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AD15DF" w:rsidRDefault="00AD15DF">
      <w:pPr>
        <w:tabs>
          <w:tab w:val="left" w:pos="3224"/>
        </w:tabs>
        <w:spacing w:after="120" w:line="240" w:lineRule="auto"/>
      </w:pPr>
    </w:p>
    <w:tbl>
      <w:tblPr>
        <w:tblStyle w:val="afffffffff4"/>
        <w:tblW w:w="14879"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11482"/>
      </w:tblGrid>
      <w:tr w:rsidR="00AD15DF" w14:paraId="4868FDB8" w14:textId="77777777">
        <w:trPr>
          <w:trHeight w:val="340"/>
        </w:trPr>
        <w:tc>
          <w:tcPr>
            <w:tcW w:w="3397" w:type="dxa"/>
            <w:shd w:val="clear" w:color="auto" w:fill="8DB3E2"/>
            <w:vAlign w:val="center"/>
          </w:tcPr>
          <w:p w14:paraId="00000002" w14:textId="77777777" w:rsidR="00AD15DF" w:rsidRDefault="005935BC">
            <w:pPr>
              <w:spacing w:after="120"/>
            </w:pPr>
            <w:r>
              <w:t>PROGRAMA DE FORMACIÓN</w:t>
            </w:r>
          </w:p>
        </w:tc>
        <w:tc>
          <w:tcPr>
            <w:tcW w:w="11482" w:type="dxa"/>
            <w:vAlign w:val="center"/>
          </w:tcPr>
          <w:p w14:paraId="00000003" w14:textId="77777777" w:rsidR="00AD15DF" w:rsidRDefault="005935BC">
            <w:pPr>
              <w:spacing w:after="120"/>
              <w:rPr>
                <w:color w:val="E36C09"/>
              </w:rPr>
            </w:pPr>
            <w:r>
              <w:rPr>
                <w:color w:val="000000"/>
              </w:rPr>
              <w:t>Implementación de infraestructura de tecnologías de la información y las comunicaciones.</w:t>
            </w:r>
          </w:p>
        </w:tc>
      </w:tr>
    </w:tbl>
    <w:p w14:paraId="00000004" w14:textId="77777777" w:rsidR="00AD15DF" w:rsidRDefault="00AD15DF">
      <w:pPr>
        <w:spacing w:after="120" w:line="240" w:lineRule="auto"/>
      </w:pPr>
    </w:p>
    <w:tbl>
      <w:tblPr>
        <w:tblStyle w:val="afffffffff5"/>
        <w:tblW w:w="14879"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53"/>
        <w:gridCol w:w="2835"/>
        <w:gridCol w:w="2011"/>
        <w:gridCol w:w="8080"/>
      </w:tblGrid>
      <w:tr w:rsidR="00AD15DF" w14:paraId="7EDA4E69" w14:textId="77777777">
        <w:trPr>
          <w:trHeight w:val="340"/>
        </w:trPr>
        <w:tc>
          <w:tcPr>
            <w:tcW w:w="1953" w:type="dxa"/>
            <w:shd w:val="clear" w:color="auto" w:fill="8DB3E2"/>
            <w:vAlign w:val="center"/>
          </w:tcPr>
          <w:p w14:paraId="00000005" w14:textId="77777777" w:rsidR="00AD15DF" w:rsidRDefault="005935BC">
            <w:pPr>
              <w:spacing w:after="120"/>
            </w:pPr>
            <w:r>
              <w:t>COMPETENCIA</w:t>
            </w:r>
          </w:p>
        </w:tc>
        <w:tc>
          <w:tcPr>
            <w:tcW w:w="2835" w:type="dxa"/>
            <w:vAlign w:val="center"/>
          </w:tcPr>
          <w:p w14:paraId="00000006" w14:textId="77777777" w:rsidR="00AD15DF" w:rsidRDefault="005935BC">
            <w:pPr>
              <w:spacing w:after="120"/>
              <w:rPr>
                <w:u w:val="single"/>
              </w:rPr>
            </w:pPr>
            <w:r>
              <w:rPr>
                <w:color w:val="000000"/>
              </w:rPr>
              <w:t>220501106 - Configurar dispositivos de cómputo de acuerdo con especificaciones del diseño y protocolos técnicos.</w:t>
            </w:r>
          </w:p>
          <w:p w14:paraId="00000007" w14:textId="77777777" w:rsidR="00AD15DF" w:rsidRDefault="00AD15DF">
            <w:pPr>
              <w:spacing w:after="120"/>
              <w:rPr>
                <w:u w:val="single"/>
              </w:rPr>
            </w:pPr>
          </w:p>
        </w:tc>
        <w:tc>
          <w:tcPr>
            <w:tcW w:w="2011" w:type="dxa"/>
            <w:shd w:val="clear" w:color="auto" w:fill="8DB3E2"/>
            <w:vAlign w:val="center"/>
          </w:tcPr>
          <w:p w14:paraId="00000008" w14:textId="77777777" w:rsidR="00AD15DF" w:rsidRDefault="005935BC">
            <w:pPr>
              <w:spacing w:after="120"/>
            </w:pPr>
            <w:r>
              <w:t>RESULTADOS DE APRENDIZAJE</w:t>
            </w:r>
          </w:p>
        </w:tc>
        <w:tc>
          <w:tcPr>
            <w:tcW w:w="8080" w:type="dxa"/>
            <w:vAlign w:val="center"/>
          </w:tcPr>
          <w:p w14:paraId="00000009" w14:textId="77777777" w:rsidR="00AD15DF" w:rsidRDefault="005935BC">
            <w:pPr>
              <w:spacing w:after="120"/>
              <w:rPr>
                <w:color w:val="000000"/>
              </w:rPr>
            </w:pPr>
            <w:r>
              <w:rPr>
                <w:color w:val="000000"/>
              </w:rPr>
              <w:t>220501106-1. Configurar el sistema operativo según los términos de referencia y requerimientos del cliente, bajo las especificaciones técnicas de los dispositivos T.I.</w:t>
            </w:r>
          </w:p>
          <w:p w14:paraId="0000000A" w14:textId="77777777" w:rsidR="00AD15DF" w:rsidRDefault="005935BC">
            <w:pPr>
              <w:spacing w:after="120"/>
              <w:rPr>
                <w:color w:val="000000"/>
              </w:rPr>
            </w:pPr>
            <w:r>
              <w:rPr>
                <w:color w:val="000000"/>
              </w:rPr>
              <w:t xml:space="preserve">220501106-2. Seleccionar el sistema operativo de servidores y </w:t>
            </w:r>
            <w:r>
              <w:rPr>
                <w:color w:val="000000"/>
              </w:rPr>
              <w:t xml:space="preserve">dispositivos según las características del </w:t>
            </w:r>
            <w:r>
              <w:rPr>
                <w:i/>
                <w:color w:val="000000"/>
              </w:rPr>
              <w:t>hardware</w:t>
            </w:r>
            <w:r>
              <w:rPr>
                <w:color w:val="000000"/>
              </w:rPr>
              <w:t>.</w:t>
            </w:r>
          </w:p>
          <w:p w14:paraId="0000000B" w14:textId="77777777" w:rsidR="00AD15DF" w:rsidRDefault="005935BC">
            <w:pPr>
              <w:spacing w:after="120"/>
              <w:rPr>
                <w:b/>
              </w:rPr>
            </w:pPr>
            <w:r>
              <w:rPr>
                <w:color w:val="000000"/>
              </w:rPr>
              <w:t>220501106-3. Gestionar el sistema operativo de los equipos de cómputo, servidores y/o componentes de la infraestructura tecnológica (T.I).</w:t>
            </w:r>
          </w:p>
        </w:tc>
      </w:tr>
    </w:tbl>
    <w:p w14:paraId="0000000C" w14:textId="77777777" w:rsidR="00AD15DF" w:rsidRDefault="00AD15DF">
      <w:pPr>
        <w:spacing w:after="120" w:line="240" w:lineRule="auto"/>
      </w:pPr>
    </w:p>
    <w:tbl>
      <w:tblPr>
        <w:tblStyle w:val="afffffffff6"/>
        <w:tblW w:w="14879"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11482"/>
      </w:tblGrid>
      <w:tr w:rsidR="00AD15DF" w14:paraId="17FF18CB" w14:textId="77777777">
        <w:trPr>
          <w:trHeight w:val="340"/>
        </w:trPr>
        <w:tc>
          <w:tcPr>
            <w:tcW w:w="3397" w:type="dxa"/>
            <w:shd w:val="clear" w:color="auto" w:fill="8DB3E2"/>
            <w:vAlign w:val="center"/>
          </w:tcPr>
          <w:p w14:paraId="0000000D" w14:textId="77777777" w:rsidR="00AD15DF" w:rsidRDefault="005935BC">
            <w:pPr>
              <w:spacing w:after="120"/>
            </w:pPr>
            <w:r>
              <w:t>NÚMERO DEL COMPONENTE FORMATIVO</w:t>
            </w:r>
          </w:p>
        </w:tc>
        <w:tc>
          <w:tcPr>
            <w:tcW w:w="11482" w:type="dxa"/>
            <w:vAlign w:val="center"/>
          </w:tcPr>
          <w:p w14:paraId="0000000E" w14:textId="77777777" w:rsidR="00AD15DF" w:rsidRDefault="005935BC">
            <w:pPr>
              <w:spacing w:after="120"/>
              <w:rPr>
                <w:color w:val="FF0000"/>
              </w:rPr>
            </w:pPr>
            <w:r>
              <w:rPr>
                <w:color w:val="000000"/>
              </w:rPr>
              <w:t>4</w:t>
            </w:r>
          </w:p>
        </w:tc>
      </w:tr>
      <w:tr w:rsidR="00AD15DF" w14:paraId="3066E6F5" w14:textId="77777777">
        <w:trPr>
          <w:trHeight w:val="340"/>
        </w:trPr>
        <w:tc>
          <w:tcPr>
            <w:tcW w:w="3397" w:type="dxa"/>
            <w:shd w:val="clear" w:color="auto" w:fill="8DB3E2"/>
            <w:vAlign w:val="center"/>
          </w:tcPr>
          <w:p w14:paraId="0000000F" w14:textId="77777777" w:rsidR="00AD15DF" w:rsidRDefault="005935BC">
            <w:pPr>
              <w:spacing w:after="120"/>
            </w:pPr>
            <w:r>
              <w:t>NOMBRE DEL COMPONENTE FORMATIVO</w:t>
            </w:r>
          </w:p>
        </w:tc>
        <w:tc>
          <w:tcPr>
            <w:tcW w:w="11482" w:type="dxa"/>
            <w:vAlign w:val="center"/>
          </w:tcPr>
          <w:p w14:paraId="00000010" w14:textId="77777777" w:rsidR="00AD15DF" w:rsidRDefault="005935BC">
            <w:pPr>
              <w:spacing w:after="120"/>
              <w:rPr>
                <w:highlight w:val="white"/>
              </w:rPr>
            </w:pPr>
            <w:r>
              <w:t xml:space="preserve">     </w:t>
            </w:r>
            <w:bookmarkStart w:id="0" w:name="_GoBack"/>
            <w:r>
              <w:rPr>
                <w:i/>
                <w:highlight w:val="white"/>
              </w:rPr>
              <w:t>Hardware</w:t>
            </w:r>
            <w:r>
              <w:rPr>
                <w:highlight w:val="white"/>
              </w:rPr>
              <w:t xml:space="preserve"> y sistema operativo.</w:t>
            </w:r>
            <w:bookmarkEnd w:id="0"/>
          </w:p>
        </w:tc>
      </w:tr>
      <w:tr w:rsidR="00AD15DF" w14:paraId="76B71C38" w14:textId="77777777">
        <w:trPr>
          <w:trHeight w:val="340"/>
        </w:trPr>
        <w:tc>
          <w:tcPr>
            <w:tcW w:w="3397" w:type="dxa"/>
            <w:shd w:val="clear" w:color="auto" w:fill="8DB3E2"/>
            <w:vAlign w:val="center"/>
          </w:tcPr>
          <w:p w14:paraId="00000011" w14:textId="77777777" w:rsidR="00AD15DF" w:rsidRDefault="005935BC">
            <w:pPr>
              <w:spacing w:after="120"/>
            </w:pPr>
            <w:r>
              <w:t>BREVE DESCRIPCIÓN</w:t>
            </w:r>
          </w:p>
        </w:tc>
        <w:tc>
          <w:tcPr>
            <w:tcW w:w="11482" w:type="dxa"/>
            <w:vAlign w:val="center"/>
          </w:tcPr>
          <w:p w14:paraId="00000012" w14:textId="77777777" w:rsidR="00AD15DF" w:rsidRDefault="005935BC">
            <w:pPr>
              <w:spacing w:after="120"/>
              <w:rPr>
                <w:color w:val="FF0000"/>
              </w:rPr>
            </w:pPr>
            <w:r>
              <w:rPr>
                <w:color w:val="000000"/>
              </w:rPr>
              <w:t>El sistema operativo permite interactuar comunicando al usuario y la máquina permitiendo una mejor ejecución de l</w:t>
            </w:r>
            <w:r>
              <w:t>os programas usados en cada dispositivo</w:t>
            </w:r>
            <w:r>
              <w:rPr>
                <w:color w:val="000000"/>
              </w:rPr>
              <w:t>, brindando una visión general de la evolución de l</w:t>
            </w:r>
            <w:r>
              <w:t>a tecnología aplicada en cada computador</w:t>
            </w:r>
            <w:r>
              <w:rPr>
                <w:color w:val="000000"/>
              </w:rPr>
              <w:t xml:space="preserve"> entendiendo los conceptos del sistema, servicio y el funcionamiento como tal de cada programa para la configuración de sistemas operativos dependiendo del </w:t>
            </w:r>
            <w:r>
              <w:rPr>
                <w:i/>
                <w:color w:val="000000"/>
              </w:rPr>
              <w:t xml:space="preserve">hardware </w:t>
            </w:r>
            <w:r>
              <w:rPr>
                <w:color w:val="000000"/>
              </w:rPr>
              <w:t>y cada referencia utilizada para su aplicación.</w:t>
            </w:r>
          </w:p>
        </w:tc>
      </w:tr>
      <w:tr w:rsidR="00AD15DF" w14:paraId="69C27AAA" w14:textId="77777777">
        <w:trPr>
          <w:trHeight w:val="340"/>
        </w:trPr>
        <w:tc>
          <w:tcPr>
            <w:tcW w:w="3397" w:type="dxa"/>
            <w:shd w:val="clear" w:color="auto" w:fill="8DB3E2"/>
            <w:vAlign w:val="center"/>
          </w:tcPr>
          <w:p w14:paraId="00000013" w14:textId="77777777" w:rsidR="00AD15DF" w:rsidRDefault="005935BC">
            <w:pPr>
              <w:spacing w:after="120"/>
            </w:pPr>
            <w:r>
              <w:t>PALABRAS CLAVE</w:t>
            </w:r>
          </w:p>
        </w:tc>
        <w:tc>
          <w:tcPr>
            <w:tcW w:w="11482" w:type="dxa"/>
            <w:vAlign w:val="center"/>
          </w:tcPr>
          <w:p w14:paraId="00000014" w14:textId="77777777" w:rsidR="00AD15DF" w:rsidRDefault="005935BC">
            <w:pPr>
              <w:spacing w:after="120"/>
              <w:rPr>
                <w:i/>
                <w:color w:val="FF0000"/>
              </w:rPr>
            </w:pPr>
            <w:r>
              <w:rPr>
                <w:color w:val="000000"/>
              </w:rPr>
              <w:t xml:space="preserve">Sistema operativo, máquina, programa, </w:t>
            </w:r>
            <w:r>
              <w:rPr>
                <w:i/>
                <w:color w:val="000000"/>
              </w:rPr>
              <w:t>hardware</w:t>
            </w:r>
          </w:p>
        </w:tc>
      </w:tr>
    </w:tbl>
    <w:p w14:paraId="00000015" w14:textId="77777777" w:rsidR="00AD15DF" w:rsidRDefault="00AD15DF">
      <w:pPr>
        <w:spacing w:after="120" w:line="240" w:lineRule="auto"/>
      </w:pPr>
    </w:p>
    <w:tbl>
      <w:tblPr>
        <w:tblStyle w:val="afffffffff7"/>
        <w:tblW w:w="14879"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11482"/>
      </w:tblGrid>
      <w:tr w:rsidR="00AD15DF" w14:paraId="64E8C25E" w14:textId="77777777">
        <w:trPr>
          <w:trHeight w:val="340"/>
        </w:trPr>
        <w:tc>
          <w:tcPr>
            <w:tcW w:w="3397" w:type="dxa"/>
            <w:shd w:val="clear" w:color="auto" w:fill="8DB3E2"/>
            <w:vAlign w:val="center"/>
          </w:tcPr>
          <w:p w14:paraId="00000016" w14:textId="77777777" w:rsidR="00AD15DF" w:rsidRDefault="005935BC">
            <w:pPr>
              <w:spacing w:after="120"/>
            </w:pPr>
            <w:r>
              <w:t>ÁREA OCUPACIONAL</w:t>
            </w:r>
          </w:p>
        </w:tc>
        <w:tc>
          <w:tcPr>
            <w:tcW w:w="11482" w:type="dxa"/>
            <w:vAlign w:val="center"/>
          </w:tcPr>
          <w:p w14:paraId="00000017" w14:textId="77777777" w:rsidR="00AD15DF" w:rsidRDefault="005935BC">
            <w:pPr>
              <w:spacing w:after="120"/>
            </w:pPr>
            <w:r>
              <w:t>9 – PROCESAMIENTO, FABRICACIÓN Y ENSAMBLE</w:t>
            </w:r>
          </w:p>
        </w:tc>
      </w:tr>
      <w:tr w:rsidR="00AD15DF" w14:paraId="50757E98" w14:textId="77777777">
        <w:trPr>
          <w:trHeight w:val="465"/>
        </w:trPr>
        <w:tc>
          <w:tcPr>
            <w:tcW w:w="3397" w:type="dxa"/>
            <w:shd w:val="clear" w:color="auto" w:fill="8DB3E2"/>
            <w:vAlign w:val="center"/>
          </w:tcPr>
          <w:p w14:paraId="00000018" w14:textId="77777777" w:rsidR="00AD15DF" w:rsidRDefault="005935BC">
            <w:pPr>
              <w:spacing w:after="120"/>
            </w:pPr>
            <w:r>
              <w:lastRenderedPageBreak/>
              <w:t>IDIOMA</w:t>
            </w:r>
          </w:p>
        </w:tc>
        <w:tc>
          <w:tcPr>
            <w:tcW w:w="11482" w:type="dxa"/>
            <w:vAlign w:val="center"/>
          </w:tcPr>
          <w:p w14:paraId="00000019" w14:textId="77777777" w:rsidR="00AD15DF" w:rsidRDefault="005935BC">
            <w:pPr>
              <w:spacing w:after="120"/>
            </w:pPr>
            <w:r>
              <w:t>Español</w:t>
            </w:r>
          </w:p>
        </w:tc>
      </w:tr>
    </w:tbl>
    <w:p w14:paraId="0000001A" w14:textId="77777777" w:rsidR="00AD15DF" w:rsidRDefault="00AD15DF">
      <w:pPr>
        <w:spacing w:after="120" w:line="240" w:lineRule="auto"/>
      </w:pPr>
    </w:p>
    <w:p w14:paraId="0000001B" w14:textId="77777777" w:rsidR="00AD15DF" w:rsidRDefault="00AD15DF">
      <w:pPr>
        <w:pBdr>
          <w:top w:val="nil"/>
          <w:left w:val="nil"/>
          <w:bottom w:val="nil"/>
          <w:right w:val="nil"/>
          <w:between w:val="nil"/>
        </w:pBdr>
        <w:spacing w:after="120" w:line="240" w:lineRule="auto"/>
        <w:jc w:val="both"/>
        <w:rPr>
          <w:b/>
          <w:color w:val="E36C09"/>
        </w:rPr>
      </w:pPr>
    </w:p>
    <w:p w14:paraId="0000001C" w14:textId="77777777" w:rsidR="00AD15DF" w:rsidRDefault="005935BC">
      <w:pPr>
        <w:pStyle w:val="Ttulo1"/>
        <w:spacing w:before="0" w:line="240" w:lineRule="auto"/>
        <w:rPr>
          <w:b/>
          <w:sz w:val="22"/>
          <w:szCs w:val="22"/>
        </w:rPr>
      </w:pPr>
      <w:r>
        <w:rPr>
          <w:b/>
          <w:sz w:val="22"/>
          <w:szCs w:val="22"/>
        </w:rPr>
        <w:t>TABLA DE CONTENIDOS</w:t>
      </w:r>
    </w:p>
    <w:p w14:paraId="0000001D" w14:textId="77777777" w:rsidR="00AD15DF" w:rsidRDefault="00AD15DF">
      <w:pPr>
        <w:spacing w:after="120" w:line="240" w:lineRule="auto"/>
        <w:ind w:left="284"/>
        <w:rPr>
          <w:b/>
        </w:rPr>
      </w:pPr>
    </w:p>
    <w:p w14:paraId="0000001E" w14:textId="77777777" w:rsidR="00AD15DF" w:rsidRDefault="005935BC">
      <w:pPr>
        <w:spacing w:after="120" w:line="240" w:lineRule="auto"/>
        <w:ind w:left="284"/>
        <w:rPr>
          <w:b/>
        </w:rPr>
      </w:pPr>
      <w:r>
        <w:rPr>
          <w:b/>
        </w:rPr>
        <w:t>Introducción</w:t>
      </w:r>
    </w:p>
    <w:p w14:paraId="0000001F" w14:textId="77777777" w:rsidR="00AD15DF" w:rsidRDefault="005935BC">
      <w:pPr>
        <w:numPr>
          <w:ilvl w:val="1"/>
          <w:numId w:val="11"/>
        </w:numPr>
        <w:pBdr>
          <w:top w:val="nil"/>
          <w:left w:val="nil"/>
          <w:bottom w:val="nil"/>
          <w:right w:val="nil"/>
          <w:between w:val="nil"/>
        </w:pBdr>
        <w:spacing w:line="240" w:lineRule="auto"/>
        <w:rPr>
          <w:b/>
          <w:color w:val="000000"/>
        </w:rPr>
      </w:pPr>
      <w:r>
        <w:rPr>
          <w:b/>
          <w:color w:val="000000"/>
        </w:rPr>
        <w:t>Configurar el sistema operativo según términos de referencia</w:t>
      </w:r>
    </w:p>
    <w:p w14:paraId="00000020" w14:textId="77777777" w:rsidR="00AD15DF" w:rsidRDefault="005935BC">
      <w:pPr>
        <w:numPr>
          <w:ilvl w:val="1"/>
          <w:numId w:val="11"/>
        </w:numPr>
        <w:pBdr>
          <w:top w:val="nil"/>
          <w:left w:val="nil"/>
          <w:bottom w:val="nil"/>
          <w:right w:val="nil"/>
          <w:between w:val="nil"/>
        </w:pBdr>
        <w:spacing w:line="240" w:lineRule="auto"/>
        <w:rPr>
          <w:b/>
          <w:color w:val="000000"/>
        </w:rPr>
      </w:pPr>
      <w:r>
        <w:rPr>
          <w:b/>
          <w:color w:val="000000"/>
        </w:rPr>
        <w:t>Dispositivos de infraestructura T.I.</w:t>
      </w:r>
    </w:p>
    <w:p w14:paraId="00000021" w14:textId="77777777" w:rsidR="00AD15DF" w:rsidRDefault="005935BC">
      <w:pPr>
        <w:numPr>
          <w:ilvl w:val="1"/>
          <w:numId w:val="11"/>
        </w:numPr>
        <w:pBdr>
          <w:top w:val="nil"/>
          <w:left w:val="nil"/>
          <w:bottom w:val="nil"/>
          <w:right w:val="nil"/>
          <w:between w:val="nil"/>
        </w:pBdr>
        <w:spacing w:line="240" w:lineRule="auto"/>
        <w:rPr>
          <w:b/>
          <w:color w:val="000000"/>
        </w:rPr>
      </w:pPr>
      <w:r>
        <w:rPr>
          <w:b/>
          <w:color w:val="000000"/>
        </w:rPr>
        <w:t xml:space="preserve">Seleccionar sistemas operativos de servidores y dispositivos </w:t>
      </w:r>
    </w:p>
    <w:p w14:paraId="00000022" w14:textId="77777777" w:rsidR="00AD15DF" w:rsidRDefault="005935BC">
      <w:pPr>
        <w:numPr>
          <w:ilvl w:val="1"/>
          <w:numId w:val="11"/>
        </w:numPr>
        <w:pBdr>
          <w:top w:val="nil"/>
          <w:left w:val="nil"/>
          <w:bottom w:val="nil"/>
          <w:right w:val="nil"/>
          <w:between w:val="nil"/>
        </w:pBdr>
        <w:spacing w:line="240" w:lineRule="auto"/>
        <w:rPr>
          <w:b/>
          <w:color w:val="000000"/>
        </w:rPr>
      </w:pPr>
      <w:r>
        <w:rPr>
          <w:b/>
          <w:i/>
          <w:color w:val="000000"/>
        </w:rPr>
        <w:t>Software</w:t>
      </w:r>
      <w:r>
        <w:rPr>
          <w:b/>
          <w:color w:val="000000"/>
        </w:rPr>
        <w:t xml:space="preserve"> de virtualización</w:t>
      </w:r>
    </w:p>
    <w:p w14:paraId="00000023" w14:textId="77777777" w:rsidR="00AD15DF" w:rsidRDefault="005935BC">
      <w:pPr>
        <w:numPr>
          <w:ilvl w:val="1"/>
          <w:numId w:val="11"/>
        </w:numPr>
        <w:pBdr>
          <w:top w:val="nil"/>
          <w:left w:val="nil"/>
          <w:bottom w:val="nil"/>
          <w:right w:val="nil"/>
          <w:between w:val="nil"/>
        </w:pBdr>
        <w:spacing w:line="240" w:lineRule="auto"/>
        <w:rPr>
          <w:b/>
          <w:color w:val="000000"/>
        </w:rPr>
      </w:pPr>
      <w:r>
        <w:rPr>
          <w:b/>
          <w:color w:val="000000"/>
        </w:rPr>
        <w:t>Herramientas tecnológicas</w:t>
      </w:r>
    </w:p>
    <w:p w14:paraId="00000024" w14:textId="77777777" w:rsidR="00AD15DF" w:rsidRDefault="005935BC">
      <w:pPr>
        <w:numPr>
          <w:ilvl w:val="1"/>
          <w:numId w:val="11"/>
        </w:numPr>
        <w:pBdr>
          <w:top w:val="nil"/>
          <w:left w:val="nil"/>
          <w:bottom w:val="nil"/>
          <w:right w:val="nil"/>
          <w:between w:val="nil"/>
        </w:pBdr>
        <w:spacing w:after="120" w:line="240" w:lineRule="auto"/>
        <w:rPr>
          <w:b/>
          <w:color w:val="000000"/>
        </w:rPr>
      </w:pPr>
      <w:r>
        <w:rPr>
          <w:b/>
          <w:color w:val="000000"/>
        </w:rPr>
        <w:t>Gestionar el sistema operativo</w:t>
      </w:r>
    </w:p>
    <w:p w14:paraId="00000025" w14:textId="77777777" w:rsidR="00AD15DF" w:rsidRDefault="00AD15DF">
      <w:pPr>
        <w:spacing w:after="120" w:line="240" w:lineRule="auto"/>
      </w:pPr>
    </w:p>
    <w:p w14:paraId="00000026" w14:textId="77777777" w:rsidR="00AD15DF" w:rsidRDefault="005935BC">
      <w:pPr>
        <w:spacing w:after="120" w:line="240" w:lineRule="auto"/>
        <w:rPr>
          <w:b/>
        </w:rPr>
      </w:pPr>
      <w:bookmarkStart w:id="1" w:name="_heading=h.30j0zll" w:colFirst="0" w:colLast="0"/>
      <w:bookmarkEnd w:id="1"/>
      <w:r>
        <w:rPr>
          <w:b/>
        </w:rPr>
        <w:t>INTRODUCCIÓN</w:t>
      </w:r>
    </w:p>
    <w:p w14:paraId="00000027" w14:textId="77777777" w:rsidR="00AD15DF" w:rsidRDefault="00AD15DF">
      <w:pPr>
        <w:spacing w:after="120" w:line="240" w:lineRule="auto"/>
        <w:rPr>
          <w:b/>
        </w:rPr>
      </w:pPr>
    </w:p>
    <w:tbl>
      <w:tblPr>
        <w:tblStyle w:val="afffffffff8"/>
        <w:tblW w:w="1466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664"/>
      </w:tblGrid>
      <w:tr w:rsidR="00AD15DF" w14:paraId="46865D04" w14:textId="77777777">
        <w:trPr>
          <w:trHeight w:val="444"/>
        </w:trPr>
        <w:tc>
          <w:tcPr>
            <w:tcW w:w="14664" w:type="dxa"/>
            <w:shd w:val="clear" w:color="auto" w:fill="8DB3E2"/>
          </w:tcPr>
          <w:p w14:paraId="00000028" w14:textId="77777777" w:rsidR="00AD15DF" w:rsidRDefault="005935BC">
            <w:pPr>
              <w:pStyle w:val="Ttulo1"/>
              <w:jc w:val="center"/>
              <w:outlineLvl w:val="0"/>
              <w:rPr>
                <w:sz w:val="22"/>
                <w:szCs w:val="22"/>
              </w:rPr>
            </w:pPr>
            <w:r>
              <w:rPr>
                <w:sz w:val="22"/>
                <w:szCs w:val="22"/>
              </w:rPr>
              <w:t>Cuadro de texto</w:t>
            </w:r>
          </w:p>
        </w:tc>
      </w:tr>
      <w:tr w:rsidR="00AD15DF" w14:paraId="2BAB4D74" w14:textId="77777777">
        <w:tc>
          <w:tcPr>
            <w:tcW w:w="14664" w:type="dxa"/>
          </w:tcPr>
          <w:p w14:paraId="00000029" w14:textId="77777777" w:rsidR="00AD15DF" w:rsidRDefault="005935BC">
            <w:pPr>
              <w:spacing w:after="120"/>
              <w:jc w:val="both"/>
            </w:pPr>
            <w:r>
              <w:t>Aprendiz, esta etapa está diseñada para que aprenda e identifique de manera clara y precisa cómo funcionan estos subsistemas operativos en cada computador y los componentes que lo conforman dentro de los sistemas de infraestr</w:t>
            </w:r>
            <w:r>
              <w:t>uctura T.I.</w:t>
            </w:r>
          </w:p>
          <w:p w14:paraId="0000002A" w14:textId="77777777" w:rsidR="00AD15DF" w:rsidRDefault="005935BC">
            <w:pPr>
              <w:spacing w:after="120"/>
              <w:jc w:val="both"/>
            </w:pPr>
            <w:bookmarkStart w:id="2" w:name="_heading=h.gjdgxs" w:colFirst="0" w:colLast="0"/>
            <w:bookmarkEnd w:id="2"/>
            <w:r>
              <w:t xml:space="preserve">El sistema operativo se describe como la parte que conforma el </w:t>
            </w:r>
            <w:r>
              <w:rPr>
                <w:i/>
              </w:rPr>
              <w:t>software</w:t>
            </w:r>
            <w:r>
              <w:t xml:space="preserve"> donde se dirige y se coordinan todas esas aplicaciones y servicios que cada usuario dispondrá a utilizar en cada computador. Por esta razón, es fundamental e importante el </w:t>
            </w:r>
            <w:r>
              <w:t xml:space="preserve">sistema operativo, debido a que se trata de aquellos programas que permiten controlar los aspectos esenciales del sistema. </w:t>
            </w:r>
          </w:p>
          <w:p w14:paraId="0000002B" w14:textId="77777777" w:rsidR="00AD15DF" w:rsidRPr="00044A41" w:rsidRDefault="005935BC">
            <w:pPr>
              <w:spacing w:after="120"/>
              <w:jc w:val="both"/>
            </w:pPr>
            <w:r w:rsidRPr="00044A41">
              <w:t xml:space="preserve">Este término se asocia al nombre de </w:t>
            </w:r>
            <w:proofErr w:type="spellStart"/>
            <w:r w:rsidRPr="00044A41">
              <w:rPr>
                <w:i/>
              </w:rPr>
              <w:t>kernels</w:t>
            </w:r>
            <w:proofErr w:type="spellEnd"/>
            <w:r w:rsidRPr="00044A41">
              <w:t xml:space="preserve"> o núcleos, donde se ejecuta de forma privilegiada en comparación a lo que comprende el r</w:t>
            </w:r>
            <w:r w:rsidRPr="00044A41">
              <w:t xml:space="preserve">esto de </w:t>
            </w:r>
            <w:r w:rsidRPr="00044A41">
              <w:rPr>
                <w:i/>
              </w:rPr>
              <w:t>software</w:t>
            </w:r>
            <w:r w:rsidRPr="00044A41">
              <w:t xml:space="preserve">, sin dejar que cualquier programa vaya a modificar la configuración sobre el que genere un daño en su funcionamiento actual. </w:t>
            </w:r>
          </w:p>
          <w:p w14:paraId="0000002C" w14:textId="77777777" w:rsidR="00AD15DF" w:rsidRDefault="005935BC">
            <w:pPr>
              <w:spacing w:after="120"/>
              <w:jc w:val="both"/>
            </w:pPr>
            <w:r>
              <w:lastRenderedPageBreak/>
              <w:t>A continuación, lo invitamos a ver el video introductorio donde podrá observar, de manera general, todas las temá</w:t>
            </w:r>
            <w:r>
              <w:t>ticas que estudiará en este componente formativo.</w:t>
            </w:r>
          </w:p>
        </w:tc>
      </w:tr>
    </w:tbl>
    <w:p w14:paraId="0000002D" w14:textId="77777777" w:rsidR="00AD15DF" w:rsidRDefault="00AD15DF">
      <w:pPr>
        <w:spacing w:after="120" w:line="240" w:lineRule="auto"/>
        <w:jc w:val="both"/>
      </w:pPr>
    </w:p>
    <w:p w14:paraId="0000002E" w14:textId="77777777" w:rsidR="00AD15DF" w:rsidRDefault="00AD15DF">
      <w:pPr>
        <w:spacing w:after="120" w:line="240" w:lineRule="auto"/>
        <w:jc w:val="both"/>
      </w:pPr>
    </w:p>
    <w:p w14:paraId="0000002F" w14:textId="77777777" w:rsidR="00AD15DF" w:rsidRDefault="005935BC">
      <w:pPr>
        <w:rPr>
          <w:i/>
        </w:rPr>
      </w:pPr>
      <w:r>
        <w:rPr>
          <w:b/>
        </w:rPr>
        <w:t xml:space="preserve">GUION DE VIDEO INTRODUCTORIO </w:t>
      </w:r>
    </w:p>
    <w:p w14:paraId="00000030" w14:textId="77777777" w:rsidR="00AD15DF" w:rsidRDefault="00AD15DF">
      <w:pPr>
        <w:spacing w:after="120" w:line="240" w:lineRule="auto"/>
        <w:jc w:val="both"/>
      </w:pPr>
    </w:p>
    <w:p w14:paraId="00000031" w14:textId="77777777" w:rsidR="00AD15DF" w:rsidRDefault="00AD15DF"/>
    <w:tbl>
      <w:tblPr>
        <w:tblStyle w:val="afffffffff9"/>
        <w:tblW w:w="14653"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3"/>
        <w:gridCol w:w="4748"/>
        <w:gridCol w:w="1134"/>
        <w:gridCol w:w="4675"/>
        <w:gridCol w:w="3183"/>
      </w:tblGrid>
      <w:tr w:rsidR="00AD15DF" w14:paraId="65C71D4D" w14:textId="77777777">
        <w:trPr>
          <w:trHeight w:val="460"/>
        </w:trPr>
        <w:tc>
          <w:tcPr>
            <w:tcW w:w="913" w:type="dxa"/>
            <w:shd w:val="clear" w:color="auto" w:fill="C9DAF8"/>
            <w:tcMar>
              <w:top w:w="100" w:type="dxa"/>
              <w:left w:w="100" w:type="dxa"/>
              <w:bottom w:w="100" w:type="dxa"/>
              <w:right w:w="100" w:type="dxa"/>
            </w:tcMar>
          </w:tcPr>
          <w:p w14:paraId="00000032" w14:textId="77777777" w:rsidR="00AD15DF" w:rsidRDefault="005935BC">
            <w:pPr>
              <w:widowControl w:val="0"/>
              <w:jc w:val="center"/>
              <w:rPr>
                <w:b/>
              </w:rPr>
            </w:pPr>
            <w:bookmarkStart w:id="3" w:name="_heading=h.2s8eyo1" w:colFirst="0" w:colLast="0"/>
            <w:bookmarkEnd w:id="3"/>
            <w:r>
              <w:rPr>
                <w:b/>
              </w:rPr>
              <w:t>Tipo de recurso</w:t>
            </w:r>
          </w:p>
        </w:tc>
        <w:tc>
          <w:tcPr>
            <w:tcW w:w="13740" w:type="dxa"/>
            <w:gridSpan w:val="4"/>
            <w:shd w:val="clear" w:color="auto" w:fill="C9DAF8"/>
            <w:tcMar>
              <w:top w:w="100" w:type="dxa"/>
              <w:left w:w="100" w:type="dxa"/>
              <w:bottom w:w="100" w:type="dxa"/>
              <w:right w:w="100" w:type="dxa"/>
            </w:tcMar>
          </w:tcPr>
          <w:p w14:paraId="00000033" w14:textId="77777777" w:rsidR="00AD15DF" w:rsidRDefault="005935BC">
            <w:pPr>
              <w:pStyle w:val="Ttulo"/>
              <w:widowControl w:val="0"/>
              <w:jc w:val="center"/>
              <w:rPr>
                <w:sz w:val="22"/>
                <w:szCs w:val="22"/>
              </w:rPr>
            </w:pPr>
            <w:bookmarkStart w:id="4" w:name="_heading=h.17dp8vu" w:colFirst="0" w:colLast="0"/>
            <w:bookmarkEnd w:id="4"/>
            <w:r>
              <w:rPr>
                <w:sz w:val="22"/>
                <w:szCs w:val="22"/>
              </w:rPr>
              <w:t>Video spot animado (El video del HTML no es el mismo del contenido temático)</w:t>
            </w:r>
          </w:p>
        </w:tc>
      </w:tr>
      <w:tr w:rsidR="00AD15DF" w14:paraId="22BBFBB9" w14:textId="77777777">
        <w:trPr>
          <w:trHeight w:val="460"/>
        </w:trPr>
        <w:tc>
          <w:tcPr>
            <w:tcW w:w="913" w:type="dxa"/>
            <w:shd w:val="clear" w:color="auto" w:fill="C9DAF8"/>
            <w:tcMar>
              <w:top w:w="100" w:type="dxa"/>
              <w:left w:w="100" w:type="dxa"/>
              <w:bottom w:w="100" w:type="dxa"/>
              <w:right w:w="100" w:type="dxa"/>
            </w:tcMar>
          </w:tcPr>
          <w:p w14:paraId="00000037" w14:textId="77777777" w:rsidR="00AD15DF" w:rsidRDefault="005935BC">
            <w:pPr>
              <w:widowControl w:val="0"/>
              <w:jc w:val="center"/>
              <w:rPr>
                <w:b/>
              </w:rPr>
            </w:pPr>
            <w:r>
              <w:rPr>
                <w:b/>
              </w:rPr>
              <w:t>NOTA</w:t>
            </w:r>
          </w:p>
        </w:tc>
        <w:tc>
          <w:tcPr>
            <w:tcW w:w="13740" w:type="dxa"/>
            <w:gridSpan w:val="4"/>
            <w:shd w:val="clear" w:color="auto" w:fill="C9DAF8"/>
            <w:tcMar>
              <w:top w:w="100" w:type="dxa"/>
              <w:left w:w="100" w:type="dxa"/>
              <w:bottom w:w="100" w:type="dxa"/>
              <w:right w:w="100" w:type="dxa"/>
            </w:tcMar>
          </w:tcPr>
          <w:p w14:paraId="00000038" w14:textId="77777777" w:rsidR="00AD15DF" w:rsidRDefault="005935BC">
            <w:pPr>
              <w:widowControl w:val="0"/>
              <w:jc w:val="center"/>
              <w:rPr>
                <w:b/>
              </w:rPr>
            </w:pPr>
            <w:r>
              <w:rPr>
                <w:b/>
              </w:rPr>
              <w:t>La totalidad del texto locutado para el video no debe superar las 500 palabras aproximadamente</w:t>
            </w:r>
          </w:p>
        </w:tc>
      </w:tr>
      <w:tr w:rsidR="00AD15DF" w14:paraId="20B4BF80" w14:textId="77777777">
        <w:trPr>
          <w:trHeight w:val="420"/>
        </w:trPr>
        <w:tc>
          <w:tcPr>
            <w:tcW w:w="913" w:type="dxa"/>
            <w:shd w:val="clear" w:color="auto" w:fill="auto"/>
            <w:tcMar>
              <w:top w:w="100" w:type="dxa"/>
              <w:left w:w="100" w:type="dxa"/>
              <w:bottom w:w="100" w:type="dxa"/>
              <w:right w:w="100" w:type="dxa"/>
            </w:tcMar>
          </w:tcPr>
          <w:p w14:paraId="0000003C" w14:textId="77777777" w:rsidR="00AD15DF" w:rsidRDefault="005935BC">
            <w:pPr>
              <w:widowControl w:val="0"/>
              <w:rPr>
                <w:b/>
              </w:rPr>
            </w:pPr>
            <w:r>
              <w:rPr>
                <w:b/>
              </w:rPr>
              <w:t xml:space="preserve">Título </w:t>
            </w:r>
          </w:p>
        </w:tc>
        <w:tc>
          <w:tcPr>
            <w:tcW w:w="13740" w:type="dxa"/>
            <w:gridSpan w:val="4"/>
            <w:shd w:val="clear" w:color="auto" w:fill="auto"/>
            <w:tcMar>
              <w:top w:w="100" w:type="dxa"/>
              <w:left w:w="100" w:type="dxa"/>
              <w:bottom w:w="100" w:type="dxa"/>
              <w:right w:w="100" w:type="dxa"/>
            </w:tcMar>
          </w:tcPr>
          <w:p w14:paraId="0000003D" w14:textId="77777777" w:rsidR="00AD15DF" w:rsidRDefault="005935BC">
            <w:pPr>
              <w:widowControl w:val="0"/>
              <w:rPr>
                <w:color w:val="999999"/>
              </w:rPr>
            </w:pPr>
            <w:r>
              <w:rPr>
                <w:color w:val="000000"/>
              </w:rPr>
              <w:t>Introducción a h</w:t>
            </w:r>
            <w:r>
              <w:rPr>
                <w:i/>
                <w:color w:val="000000"/>
              </w:rPr>
              <w:t>ardware</w:t>
            </w:r>
            <w:r>
              <w:rPr>
                <w:color w:val="000000"/>
              </w:rPr>
              <w:t xml:space="preserve"> y sistema operativo</w:t>
            </w:r>
          </w:p>
        </w:tc>
      </w:tr>
      <w:tr w:rsidR="00AD15DF" w14:paraId="51235C6D" w14:textId="77777777">
        <w:tc>
          <w:tcPr>
            <w:tcW w:w="913" w:type="dxa"/>
            <w:shd w:val="clear" w:color="auto" w:fill="auto"/>
            <w:tcMar>
              <w:top w:w="100" w:type="dxa"/>
              <w:left w:w="100" w:type="dxa"/>
              <w:bottom w:w="100" w:type="dxa"/>
              <w:right w:w="100" w:type="dxa"/>
            </w:tcMar>
          </w:tcPr>
          <w:p w14:paraId="00000041" w14:textId="77777777" w:rsidR="00AD15DF" w:rsidRDefault="005935BC">
            <w:pPr>
              <w:widowControl w:val="0"/>
              <w:rPr>
                <w:b/>
              </w:rPr>
            </w:pPr>
            <w:r>
              <w:rPr>
                <w:b/>
              </w:rPr>
              <w:t>Escena</w:t>
            </w:r>
          </w:p>
        </w:tc>
        <w:tc>
          <w:tcPr>
            <w:tcW w:w="4748" w:type="dxa"/>
            <w:shd w:val="clear" w:color="auto" w:fill="auto"/>
            <w:tcMar>
              <w:top w:w="100" w:type="dxa"/>
              <w:left w:w="100" w:type="dxa"/>
              <w:bottom w:w="100" w:type="dxa"/>
              <w:right w:w="100" w:type="dxa"/>
            </w:tcMar>
          </w:tcPr>
          <w:p w14:paraId="00000042" w14:textId="77777777" w:rsidR="00AD15DF" w:rsidRDefault="005935BC">
            <w:pPr>
              <w:widowControl w:val="0"/>
              <w:rPr>
                <w:b/>
              </w:rPr>
            </w:pPr>
            <w:r>
              <w:rPr>
                <w:b/>
              </w:rPr>
              <w:t>Imagen</w:t>
            </w:r>
          </w:p>
        </w:tc>
        <w:tc>
          <w:tcPr>
            <w:tcW w:w="1134" w:type="dxa"/>
            <w:shd w:val="clear" w:color="auto" w:fill="auto"/>
            <w:tcMar>
              <w:top w:w="100" w:type="dxa"/>
              <w:left w:w="100" w:type="dxa"/>
              <w:bottom w:w="100" w:type="dxa"/>
              <w:right w:w="100" w:type="dxa"/>
            </w:tcMar>
          </w:tcPr>
          <w:p w14:paraId="00000043" w14:textId="77777777" w:rsidR="00AD15DF" w:rsidRDefault="005935BC">
            <w:pPr>
              <w:widowControl w:val="0"/>
              <w:rPr>
                <w:b/>
              </w:rPr>
            </w:pPr>
            <w:r>
              <w:rPr>
                <w:b/>
              </w:rPr>
              <w:t>Sonido</w:t>
            </w:r>
          </w:p>
        </w:tc>
        <w:tc>
          <w:tcPr>
            <w:tcW w:w="4675" w:type="dxa"/>
            <w:shd w:val="clear" w:color="auto" w:fill="auto"/>
            <w:tcMar>
              <w:top w:w="100" w:type="dxa"/>
              <w:left w:w="100" w:type="dxa"/>
              <w:bottom w:w="100" w:type="dxa"/>
              <w:right w:w="100" w:type="dxa"/>
            </w:tcMar>
          </w:tcPr>
          <w:p w14:paraId="00000044" w14:textId="77777777" w:rsidR="00AD15DF" w:rsidRDefault="005935BC">
            <w:pPr>
              <w:widowControl w:val="0"/>
              <w:rPr>
                <w:b/>
              </w:rPr>
            </w:pPr>
            <w:r>
              <w:rPr>
                <w:b/>
              </w:rPr>
              <w:t>Narración (voz en off)</w:t>
            </w:r>
          </w:p>
        </w:tc>
        <w:tc>
          <w:tcPr>
            <w:tcW w:w="3183" w:type="dxa"/>
            <w:shd w:val="clear" w:color="auto" w:fill="auto"/>
            <w:tcMar>
              <w:top w:w="100" w:type="dxa"/>
              <w:left w:w="100" w:type="dxa"/>
              <w:bottom w:w="100" w:type="dxa"/>
              <w:right w:w="100" w:type="dxa"/>
            </w:tcMar>
          </w:tcPr>
          <w:p w14:paraId="00000045" w14:textId="77777777" w:rsidR="00AD15DF" w:rsidRDefault="005935BC">
            <w:pPr>
              <w:widowControl w:val="0"/>
              <w:rPr>
                <w:b/>
              </w:rPr>
            </w:pPr>
            <w:r>
              <w:rPr>
                <w:b/>
              </w:rPr>
              <w:t>Texto</w:t>
            </w:r>
          </w:p>
        </w:tc>
      </w:tr>
      <w:tr w:rsidR="00AD15DF" w14:paraId="549DB403" w14:textId="77777777">
        <w:tc>
          <w:tcPr>
            <w:tcW w:w="913" w:type="dxa"/>
            <w:shd w:val="clear" w:color="auto" w:fill="auto"/>
            <w:tcMar>
              <w:top w:w="100" w:type="dxa"/>
              <w:left w:w="100" w:type="dxa"/>
              <w:bottom w:w="100" w:type="dxa"/>
              <w:right w:w="100" w:type="dxa"/>
            </w:tcMar>
          </w:tcPr>
          <w:p w14:paraId="00000046" w14:textId="77777777" w:rsidR="00AD15DF" w:rsidRDefault="005935BC">
            <w:pPr>
              <w:widowControl w:val="0"/>
              <w:jc w:val="center"/>
              <w:rPr>
                <w:b/>
                <w:color w:val="999999"/>
              </w:rPr>
            </w:pPr>
            <w:r>
              <w:rPr>
                <w:b/>
                <w:color w:val="000000"/>
              </w:rPr>
              <w:t>1</w:t>
            </w:r>
          </w:p>
        </w:tc>
        <w:tc>
          <w:tcPr>
            <w:tcW w:w="4748" w:type="dxa"/>
            <w:shd w:val="clear" w:color="auto" w:fill="auto"/>
            <w:tcMar>
              <w:top w:w="100" w:type="dxa"/>
              <w:left w:w="100" w:type="dxa"/>
              <w:bottom w:w="100" w:type="dxa"/>
              <w:right w:w="100" w:type="dxa"/>
            </w:tcMar>
          </w:tcPr>
          <w:p w14:paraId="00000047" w14:textId="77777777" w:rsidR="00AD15DF" w:rsidRDefault="005935BC">
            <w:pPr>
              <w:widowControl w:val="0"/>
              <w:rPr>
                <w:color w:val="999999"/>
              </w:rPr>
            </w:pPr>
            <w:r>
              <w:rPr>
                <w:color w:val="999999"/>
              </w:rPr>
              <w:t>Imagen asociada a procesos tecnológicos</w:t>
            </w:r>
          </w:p>
          <w:p w14:paraId="00000048" w14:textId="77777777" w:rsidR="00AD15DF" w:rsidRDefault="00AD15DF">
            <w:pPr>
              <w:widowControl w:val="0"/>
              <w:rPr>
                <w:color w:val="999999"/>
              </w:rPr>
            </w:pPr>
          </w:p>
          <w:p w14:paraId="00000049" w14:textId="77777777" w:rsidR="00AD15DF" w:rsidRDefault="005935BC">
            <w:pPr>
              <w:widowControl w:val="0"/>
              <w:rPr>
                <w:color w:val="999999"/>
              </w:rPr>
            </w:pPr>
            <w:r>
              <w:rPr>
                <w:noProof/>
                <w:color w:val="999999"/>
              </w:rPr>
              <w:drawing>
                <wp:inline distT="0" distB="0" distL="0" distR="0" wp14:anchorId="7F912430" wp14:editId="7E263F6B">
                  <wp:extent cx="2252135" cy="1323594"/>
                  <wp:effectExtent l="0" t="0" r="0" b="0"/>
                  <wp:docPr id="46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8"/>
                          <a:srcRect/>
                          <a:stretch>
                            <a:fillRect/>
                          </a:stretch>
                        </pic:blipFill>
                        <pic:spPr>
                          <a:xfrm>
                            <a:off x="0" y="0"/>
                            <a:ext cx="2252135" cy="1323594"/>
                          </a:xfrm>
                          <a:prstGeom prst="rect">
                            <a:avLst/>
                          </a:prstGeom>
                          <a:ln/>
                        </pic:spPr>
                      </pic:pic>
                    </a:graphicData>
                  </a:graphic>
                </wp:inline>
              </w:drawing>
            </w:r>
          </w:p>
          <w:p w14:paraId="0000004A" w14:textId="77777777" w:rsidR="00AD15DF" w:rsidRDefault="00AD15DF">
            <w:pPr>
              <w:widowControl w:val="0"/>
              <w:rPr>
                <w:color w:val="999999"/>
              </w:rPr>
            </w:pPr>
          </w:p>
          <w:p w14:paraId="0000004B" w14:textId="77777777" w:rsidR="00AD15DF" w:rsidRDefault="005935BC">
            <w:pPr>
              <w:widowControl w:val="0"/>
              <w:rPr>
                <w:b/>
                <w:color w:val="000000"/>
              </w:rPr>
            </w:pPr>
            <w:r>
              <w:rPr>
                <w:b/>
                <w:color w:val="000000"/>
              </w:rPr>
              <w:lastRenderedPageBreak/>
              <w:t xml:space="preserve">Fuente: </w:t>
            </w:r>
            <w:hyperlink r:id="rId9" w:anchor="query=INFORMACI%C3%93N%20EMPRESARIAL&amp;position=6&amp;from_view=search&amp;track=sph">
              <w:r>
                <w:rPr>
                  <w:color w:val="0000FF"/>
                  <w:u w:val="single"/>
                </w:rPr>
                <w:t>https://www.freepik.es/vector-gratis/creador-digital-publicitando-contenido-empresarial-traves-video-hombre-ilustracion-vector-plano-pantalla-computadora-marketin</w:t>
              </w:r>
              <w:r>
                <w:rPr>
                  <w:color w:val="0000FF"/>
                  <w:u w:val="single"/>
                </w:rPr>
                <w:t>g-redes-sociales-o-concepto-red-banner-diseno-sitios-web-o-pagina-web-destino_26876854.htm#query=INFORMACI%C3%93N%20EMPRESARIAL&amp;position=6&amp;from_view=search&amp;track=sph</w:t>
              </w:r>
            </w:hyperlink>
            <w:r>
              <w:rPr>
                <w:color w:val="000000"/>
              </w:rPr>
              <w:t xml:space="preserve"> </w:t>
            </w:r>
          </w:p>
          <w:p w14:paraId="0000004C" w14:textId="77777777" w:rsidR="00AD15DF" w:rsidRDefault="00AD15DF">
            <w:pPr>
              <w:widowControl w:val="0"/>
              <w:rPr>
                <w:color w:val="000000"/>
              </w:rPr>
            </w:pPr>
          </w:p>
          <w:p w14:paraId="0000004D" w14:textId="77777777" w:rsidR="00AD15DF" w:rsidRDefault="005935BC">
            <w:pPr>
              <w:widowControl w:val="0"/>
              <w:rPr>
                <w:color w:val="999999"/>
              </w:rPr>
            </w:pPr>
            <w:r>
              <w:rPr>
                <w:b/>
                <w:color w:val="000000"/>
              </w:rPr>
              <w:t>Imagen: 228116_i1</w:t>
            </w:r>
          </w:p>
        </w:tc>
        <w:tc>
          <w:tcPr>
            <w:tcW w:w="1134" w:type="dxa"/>
            <w:shd w:val="clear" w:color="auto" w:fill="auto"/>
            <w:tcMar>
              <w:top w:w="100" w:type="dxa"/>
              <w:left w:w="100" w:type="dxa"/>
              <w:bottom w:w="100" w:type="dxa"/>
              <w:right w:w="100" w:type="dxa"/>
            </w:tcMar>
          </w:tcPr>
          <w:p w14:paraId="0000004E" w14:textId="77777777" w:rsidR="00AD15DF" w:rsidRDefault="005935BC">
            <w:pPr>
              <w:widowControl w:val="0"/>
              <w:rPr>
                <w:color w:val="999999"/>
              </w:rPr>
            </w:pPr>
            <w:r>
              <w:rPr>
                <w:color w:val="000000"/>
              </w:rPr>
              <w:lastRenderedPageBreak/>
              <w:t>Música de fondo</w:t>
            </w:r>
          </w:p>
        </w:tc>
        <w:tc>
          <w:tcPr>
            <w:tcW w:w="4675" w:type="dxa"/>
            <w:shd w:val="clear" w:color="auto" w:fill="auto"/>
            <w:tcMar>
              <w:top w:w="100" w:type="dxa"/>
              <w:left w:w="100" w:type="dxa"/>
              <w:bottom w:w="100" w:type="dxa"/>
              <w:right w:w="100" w:type="dxa"/>
            </w:tcMar>
          </w:tcPr>
          <w:p w14:paraId="0000004F" w14:textId="77777777" w:rsidR="00AD15DF" w:rsidRDefault="005935BC">
            <w:pPr>
              <w:spacing w:after="120"/>
              <w:jc w:val="both"/>
            </w:pPr>
            <w:r>
              <w:t>Cada día, con la globalización, aunada a los avances tecnológicos de los datos y la comunicación, impulsan las modificaciones de las diferentes formas de impactar y generar novedades para los usuarios y de evaluar cada uno de los pasos administrativos de l</w:t>
            </w:r>
            <w:r>
              <w:t xml:space="preserve">as industrias, para generar aportes a la distribución social y económica de las personas que hacen uso de las herramientas.  Con estas transformaciones, las empresas plantean una nueva cultura de adquisición de </w:t>
            </w:r>
            <w:r>
              <w:lastRenderedPageBreak/>
              <w:t>la información y el desarrollo de habilidades</w:t>
            </w:r>
            <w:r>
              <w:t xml:space="preserve"> que permitan, de forma más autónoma y personalizada, la obtención de la información, razón por la que el uso de las computadoras y diferentes tipos de comunicación son indispensables. </w:t>
            </w:r>
          </w:p>
          <w:p w14:paraId="00000050" w14:textId="77777777" w:rsidR="00AD15DF" w:rsidRDefault="00AD15DF">
            <w:pPr>
              <w:widowControl w:val="0"/>
              <w:rPr>
                <w:color w:val="999999"/>
              </w:rPr>
            </w:pPr>
          </w:p>
        </w:tc>
        <w:tc>
          <w:tcPr>
            <w:tcW w:w="3183" w:type="dxa"/>
            <w:shd w:val="clear" w:color="auto" w:fill="auto"/>
            <w:tcMar>
              <w:top w:w="100" w:type="dxa"/>
              <w:left w:w="100" w:type="dxa"/>
              <w:bottom w:w="100" w:type="dxa"/>
              <w:right w:w="100" w:type="dxa"/>
            </w:tcMar>
          </w:tcPr>
          <w:p w14:paraId="00000051" w14:textId="77777777" w:rsidR="00AD15DF" w:rsidRDefault="005935BC">
            <w:pPr>
              <w:widowControl w:val="0"/>
              <w:rPr>
                <w:color w:val="999999"/>
              </w:rPr>
            </w:pPr>
            <w:r>
              <w:rPr>
                <w:color w:val="000000"/>
              </w:rPr>
              <w:lastRenderedPageBreak/>
              <w:t>Avances tecnológicos de la información</w:t>
            </w:r>
            <w:r>
              <w:rPr>
                <w:color w:val="999999"/>
              </w:rPr>
              <w:t xml:space="preserve"> </w:t>
            </w:r>
          </w:p>
        </w:tc>
      </w:tr>
      <w:tr w:rsidR="00AD15DF" w14:paraId="410FBEF1" w14:textId="77777777">
        <w:tc>
          <w:tcPr>
            <w:tcW w:w="913" w:type="dxa"/>
            <w:shd w:val="clear" w:color="auto" w:fill="auto"/>
            <w:tcMar>
              <w:top w:w="100" w:type="dxa"/>
              <w:left w:w="100" w:type="dxa"/>
              <w:bottom w:w="100" w:type="dxa"/>
              <w:right w:w="100" w:type="dxa"/>
            </w:tcMar>
          </w:tcPr>
          <w:p w14:paraId="00000052" w14:textId="77777777" w:rsidR="00AD15DF" w:rsidRDefault="005935BC">
            <w:pPr>
              <w:widowControl w:val="0"/>
              <w:jc w:val="center"/>
              <w:rPr>
                <w:b/>
                <w:color w:val="999999"/>
              </w:rPr>
            </w:pPr>
            <w:r>
              <w:rPr>
                <w:b/>
                <w:color w:val="000000"/>
              </w:rPr>
              <w:t>2</w:t>
            </w:r>
          </w:p>
        </w:tc>
        <w:tc>
          <w:tcPr>
            <w:tcW w:w="4748" w:type="dxa"/>
            <w:shd w:val="clear" w:color="auto" w:fill="auto"/>
            <w:tcMar>
              <w:top w:w="100" w:type="dxa"/>
              <w:left w:w="100" w:type="dxa"/>
              <w:bottom w:w="100" w:type="dxa"/>
              <w:right w:w="100" w:type="dxa"/>
            </w:tcMar>
          </w:tcPr>
          <w:p w14:paraId="00000053" w14:textId="77777777" w:rsidR="00AD15DF" w:rsidRDefault="005935BC">
            <w:pPr>
              <w:widowControl w:val="0"/>
              <w:rPr>
                <w:color w:val="999999"/>
              </w:rPr>
            </w:pPr>
            <w:r>
              <w:rPr>
                <w:color w:val="999999"/>
              </w:rPr>
              <w:t>Imagen asociada con sistem</w:t>
            </w:r>
            <w:r>
              <w:rPr>
                <w:color w:val="999999"/>
              </w:rPr>
              <w:t>as operativos</w:t>
            </w:r>
          </w:p>
          <w:p w14:paraId="00000054" w14:textId="77777777" w:rsidR="00AD15DF" w:rsidRDefault="00AD15DF">
            <w:pPr>
              <w:widowControl w:val="0"/>
              <w:rPr>
                <w:color w:val="999999"/>
              </w:rPr>
            </w:pPr>
          </w:p>
          <w:p w14:paraId="00000055" w14:textId="77777777" w:rsidR="00AD15DF" w:rsidRDefault="00AD15DF">
            <w:pPr>
              <w:widowControl w:val="0"/>
              <w:rPr>
                <w:color w:val="999999"/>
              </w:rPr>
            </w:pPr>
          </w:p>
          <w:p w14:paraId="00000056" w14:textId="77777777" w:rsidR="00AD15DF" w:rsidRDefault="005935BC">
            <w:pPr>
              <w:widowControl w:val="0"/>
              <w:rPr>
                <w:color w:val="999999"/>
              </w:rPr>
            </w:pPr>
            <w:r>
              <w:rPr>
                <w:noProof/>
                <w:color w:val="999999"/>
              </w:rPr>
              <w:drawing>
                <wp:inline distT="0" distB="0" distL="0" distR="0" wp14:anchorId="1C5BEF5F" wp14:editId="0DFAE0F6">
                  <wp:extent cx="2887980" cy="2167890"/>
                  <wp:effectExtent l="0" t="0" r="0" b="0"/>
                  <wp:docPr id="46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0"/>
                          <a:srcRect/>
                          <a:stretch>
                            <a:fillRect/>
                          </a:stretch>
                        </pic:blipFill>
                        <pic:spPr>
                          <a:xfrm>
                            <a:off x="0" y="0"/>
                            <a:ext cx="2887980" cy="2167890"/>
                          </a:xfrm>
                          <a:prstGeom prst="rect">
                            <a:avLst/>
                          </a:prstGeom>
                          <a:ln/>
                        </pic:spPr>
                      </pic:pic>
                    </a:graphicData>
                  </a:graphic>
                </wp:inline>
              </w:drawing>
            </w:r>
          </w:p>
          <w:p w14:paraId="00000057" w14:textId="77777777" w:rsidR="00AD15DF" w:rsidRDefault="00AD15DF">
            <w:pPr>
              <w:widowControl w:val="0"/>
              <w:rPr>
                <w:color w:val="999999"/>
              </w:rPr>
            </w:pPr>
          </w:p>
          <w:p w14:paraId="00000058" w14:textId="77777777" w:rsidR="00AD15DF" w:rsidRDefault="00AD15DF">
            <w:pPr>
              <w:widowControl w:val="0"/>
              <w:rPr>
                <w:color w:val="999999"/>
              </w:rPr>
            </w:pPr>
          </w:p>
          <w:p w14:paraId="00000059" w14:textId="77777777" w:rsidR="00AD15DF" w:rsidRDefault="005935BC">
            <w:pPr>
              <w:widowControl w:val="0"/>
              <w:rPr>
                <w:color w:val="000000"/>
              </w:rPr>
            </w:pPr>
            <w:r>
              <w:rPr>
                <w:b/>
                <w:color w:val="000000"/>
              </w:rPr>
              <w:t>Fuente:</w:t>
            </w:r>
            <w:r>
              <w:rPr>
                <w:color w:val="000000"/>
              </w:rPr>
              <w:t xml:space="preserve"> </w:t>
            </w:r>
            <w:hyperlink r:id="rId11" w:anchor="query=sistema%20operativo&amp;position=35&amp;from_view=search&amp;track=sph">
              <w:r>
                <w:rPr>
                  <w:color w:val="0000FF"/>
                  <w:u w:val="single"/>
                </w:rPr>
                <w:t>https://www.freepik.es/vector-gratis/big-data-center-rack-sala-servidores-proceso-ingenieria-trabajo-equipo-tecnologia-informatica-almacenamiento-</w:t>
              </w:r>
              <w:r>
                <w:rPr>
                  <w:color w:val="0000FF"/>
                  <w:u w:val="single"/>
                </w:rPr>
                <w:lastRenderedPageBreak/>
                <w:t>nube_4103163.htm#query=sistema%20operativo&amp;position=35&amp;from_view=search&amp;track=sph</w:t>
              </w:r>
            </w:hyperlink>
            <w:r>
              <w:rPr>
                <w:color w:val="000000"/>
              </w:rPr>
              <w:t xml:space="preserve"> </w:t>
            </w:r>
          </w:p>
          <w:p w14:paraId="0000005A" w14:textId="77777777" w:rsidR="00AD15DF" w:rsidRDefault="00AD15DF">
            <w:pPr>
              <w:widowControl w:val="0"/>
              <w:rPr>
                <w:color w:val="000000"/>
              </w:rPr>
            </w:pPr>
          </w:p>
          <w:p w14:paraId="0000005B" w14:textId="77777777" w:rsidR="00AD15DF" w:rsidRDefault="005935BC">
            <w:pPr>
              <w:widowControl w:val="0"/>
              <w:rPr>
                <w:color w:val="999999"/>
              </w:rPr>
            </w:pPr>
            <w:r>
              <w:rPr>
                <w:b/>
                <w:color w:val="000000"/>
              </w:rPr>
              <w:t>Imagen: 228116_i2</w:t>
            </w:r>
          </w:p>
        </w:tc>
        <w:tc>
          <w:tcPr>
            <w:tcW w:w="1134" w:type="dxa"/>
            <w:shd w:val="clear" w:color="auto" w:fill="auto"/>
            <w:tcMar>
              <w:top w:w="100" w:type="dxa"/>
              <w:left w:w="100" w:type="dxa"/>
              <w:bottom w:w="100" w:type="dxa"/>
              <w:right w:w="100" w:type="dxa"/>
            </w:tcMar>
          </w:tcPr>
          <w:p w14:paraId="0000005C" w14:textId="77777777" w:rsidR="00AD15DF" w:rsidRDefault="005935BC">
            <w:pPr>
              <w:widowControl w:val="0"/>
              <w:rPr>
                <w:color w:val="999999"/>
              </w:rPr>
            </w:pPr>
            <w:r>
              <w:rPr>
                <w:color w:val="000000"/>
              </w:rPr>
              <w:lastRenderedPageBreak/>
              <w:t>Música de fondo</w:t>
            </w:r>
          </w:p>
        </w:tc>
        <w:tc>
          <w:tcPr>
            <w:tcW w:w="4675" w:type="dxa"/>
            <w:shd w:val="clear" w:color="auto" w:fill="auto"/>
            <w:tcMar>
              <w:top w:w="100" w:type="dxa"/>
              <w:left w:w="100" w:type="dxa"/>
              <w:bottom w:w="100" w:type="dxa"/>
              <w:right w:w="100" w:type="dxa"/>
            </w:tcMar>
          </w:tcPr>
          <w:p w14:paraId="0000005D" w14:textId="77777777" w:rsidR="00AD15DF" w:rsidRDefault="005935BC">
            <w:pPr>
              <w:spacing w:after="120"/>
              <w:jc w:val="both"/>
            </w:pPr>
            <w:r>
              <w:t>Un sistema operativo es todo programa que permite actuar como intermediario entre la máquina y el usuario. Cumpliendo con su principio de funcionamiento que es proveer un mejor ambiente en el que cada usuario pueda ejecuta</w:t>
            </w:r>
            <w:r>
              <w:t xml:space="preserve">r todas sus aplicaciones. Dicho </w:t>
            </w:r>
            <w:r>
              <w:rPr>
                <w:i/>
              </w:rPr>
              <w:t>software</w:t>
            </w:r>
            <w:r>
              <w:t xml:space="preserve"> funciona con una interfaz entre los dispositivos de </w:t>
            </w:r>
            <w:r>
              <w:rPr>
                <w:i/>
              </w:rPr>
              <w:t>hardware</w:t>
            </w:r>
            <w:r>
              <w:t xml:space="preserve"> y cada programa utilizado por el usuario para gestionar cada computadora. También es el responsable de coordinar todas las actividades que llevan a cabo e</w:t>
            </w:r>
            <w:r>
              <w:t xml:space="preserve">l intercambio de los recursos, permitiendo comportarse como plataforma de ejecución para las aplicaciones. Se conoce también como máquina extendida o virtual y es más fácil de entender y programar que el </w:t>
            </w:r>
            <w:r>
              <w:rPr>
                <w:i/>
              </w:rPr>
              <w:t xml:space="preserve">hardware </w:t>
            </w:r>
            <w:r>
              <w:t xml:space="preserve">y funciona como administrador de recursos, </w:t>
            </w:r>
            <w:r>
              <w:t xml:space="preserve">identificando que se hace referencia a esos componentes tanto físicos como lógicos: la memoria, el procesador, memoria, archivos, etc. Dentro de la estructura del sistema operativo la multiprogramación </w:t>
            </w:r>
            <w:r>
              <w:lastRenderedPageBreak/>
              <w:t>permite obtener eficiencia para organizar las tareas q</w:t>
            </w:r>
            <w:r>
              <w:t xml:space="preserve">ue la CPU esté ejecutando. </w:t>
            </w:r>
          </w:p>
        </w:tc>
        <w:tc>
          <w:tcPr>
            <w:tcW w:w="3183" w:type="dxa"/>
            <w:shd w:val="clear" w:color="auto" w:fill="auto"/>
            <w:tcMar>
              <w:top w:w="100" w:type="dxa"/>
              <w:left w:w="100" w:type="dxa"/>
              <w:bottom w:w="100" w:type="dxa"/>
              <w:right w:w="100" w:type="dxa"/>
            </w:tcMar>
          </w:tcPr>
          <w:p w14:paraId="0000005E" w14:textId="77777777" w:rsidR="00AD15DF" w:rsidRDefault="005935BC">
            <w:pPr>
              <w:widowControl w:val="0"/>
              <w:rPr>
                <w:color w:val="999999"/>
              </w:rPr>
            </w:pPr>
            <w:r>
              <w:rPr>
                <w:color w:val="000000"/>
              </w:rPr>
              <w:lastRenderedPageBreak/>
              <w:t>Sistema operativo</w:t>
            </w:r>
          </w:p>
        </w:tc>
      </w:tr>
      <w:tr w:rsidR="00AD15DF" w14:paraId="141CF3F4" w14:textId="77777777">
        <w:tc>
          <w:tcPr>
            <w:tcW w:w="913" w:type="dxa"/>
            <w:shd w:val="clear" w:color="auto" w:fill="auto"/>
            <w:tcMar>
              <w:top w:w="100" w:type="dxa"/>
              <w:left w:w="100" w:type="dxa"/>
              <w:bottom w:w="100" w:type="dxa"/>
              <w:right w:w="100" w:type="dxa"/>
            </w:tcMar>
          </w:tcPr>
          <w:p w14:paraId="0000005F" w14:textId="77777777" w:rsidR="00AD15DF" w:rsidRDefault="005935BC">
            <w:pPr>
              <w:widowControl w:val="0"/>
              <w:jc w:val="center"/>
              <w:rPr>
                <w:b/>
                <w:color w:val="000000"/>
              </w:rPr>
            </w:pPr>
            <w:r>
              <w:rPr>
                <w:b/>
                <w:color w:val="000000"/>
              </w:rPr>
              <w:t>3</w:t>
            </w:r>
          </w:p>
        </w:tc>
        <w:tc>
          <w:tcPr>
            <w:tcW w:w="4748" w:type="dxa"/>
            <w:shd w:val="clear" w:color="auto" w:fill="auto"/>
            <w:tcMar>
              <w:top w:w="100" w:type="dxa"/>
              <w:left w:w="100" w:type="dxa"/>
              <w:bottom w:w="100" w:type="dxa"/>
              <w:right w:w="100" w:type="dxa"/>
            </w:tcMar>
          </w:tcPr>
          <w:p w14:paraId="00000060" w14:textId="77777777" w:rsidR="00AD15DF" w:rsidRDefault="005935BC">
            <w:pPr>
              <w:widowControl w:val="0"/>
              <w:rPr>
                <w:color w:val="999999"/>
              </w:rPr>
            </w:pPr>
            <w:r>
              <w:rPr>
                <w:color w:val="999999"/>
              </w:rPr>
              <w:t>Imagen de un computador</w:t>
            </w:r>
          </w:p>
          <w:p w14:paraId="00000061" w14:textId="77777777" w:rsidR="00AD15DF" w:rsidRDefault="00AD15DF">
            <w:pPr>
              <w:widowControl w:val="0"/>
            </w:pPr>
          </w:p>
          <w:p w14:paraId="00000062" w14:textId="77777777" w:rsidR="00AD15DF" w:rsidRDefault="005935BC">
            <w:pPr>
              <w:widowControl w:val="0"/>
              <w:rPr>
                <w:color w:val="999999"/>
              </w:rPr>
            </w:pPr>
            <w:r>
              <w:rPr>
                <w:noProof/>
              </w:rPr>
              <w:drawing>
                <wp:inline distT="0" distB="0" distL="0" distR="0" wp14:anchorId="6C9501D9" wp14:editId="2B74E2C9">
                  <wp:extent cx="2887980" cy="1441450"/>
                  <wp:effectExtent l="0" t="0" r="0" b="0"/>
                  <wp:docPr id="465" name="image10.jpg" descr="Banner de actualización del sistema, instalación de software de computadora"/>
                  <wp:cNvGraphicFramePr/>
                  <a:graphic xmlns:a="http://schemas.openxmlformats.org/drawingml/2006/main">
                    <a:graphicData uri="http://schemas.openxmlformats.org/drawingml/2006/picture">
                      <pic:pic xmlns:pic="http://schemas.openxmlformats.org/drawingml/2006/picture">
                        <pic:nvPicPr>
                          <pic:cNvPr id="0" name="image10.jpg" descr="Banner de actualización del sistema, instalación de software de computadora"/>
                          <pic:cNvPicPr preferRelativeResize="0"/>
                        </pic:nvPicPr>
                        <pic:blipFill>
                          <a:blip r:embed="rId12"/>
                          <a:srcRect/>
                          <a:stretch>
                            <a:fillRect/>
                          </a:stretch>
                        </pic:blipFill>
                        <pic:spPr>
                          <a:xfrm>
                            <a:off x="0" y="0"/>
                            <a:ext cx="2887980" cy="1441450"/>
                          </a:xfrm>
                          <a:prstGeom prst="rect">
                            <a:avLst/>
                          </a:prstGeom>
                          <a:ln/>
                        </pic:spPr>
                      </pic:pic>
                    </a:graphicData>
                  </a:graphic>
                </wp:inline>
              </w:drawing>
            </w:r>
          </w:p>
          <w:p w14:paraId="00000063" w14:textId="77777777" w:rsidR="00AD15DF" w:rsidRDefault="00AD15DF">
            <w:pPr>
              <w:widowControl w:val="0"/>
              <w:rPr>
                <w:color w:val="999999"/>
              </w:rPr>
            </w:pPr>
          </w:p>
          <w:p w14:paraId="00000064" w14:textId="77777777" w:rsidR="00AD15DF" w:rsidRDefault="005935BC">
            <w:pPr>
              <w:widowControl w:val="0"/>
              <w:rPr>
                <w:color w:val="000000"/>
              </w:rPr>
            </w:pPr>
            <w:r>
              <w:rPr>
                <w:b/>
                <w:color w:val="000000"/>
              </w:rPr>
              <w:t>Fuente:</w:t>
            </w:r>
            <w:r>
              <w:rPr>
                <w:color w:val="000000"/>
              </w:rPr>
              <w:t xml:space="preserve"> </w:t>
            </w:r>
            <w:hyperlink r:id="rId13" w:anchor="position=32&amp;query=sistema%20operativo">
              <w:r>
                <w:rPr>
                  <w:color w:val="0000FF"/>
                  <w:u w:val="single"/>
                </w:rPr>
                <w:t>https://www.freepik.es/vector-gratis/banner-actualizacion-sistema-instalacion-software-computadora_8067064.htm#query=sistema%20operativo&amp;position=32&amp;from_view=search&amp;track=sph#position=32&amp;q</w:t>
              </w:r>
              <w:r>
                <w:rPr>
                  <w:color w:val="0000FF"/>
                  <w:u w:val="single"/>
                </w:rPr>
                <w:t>uery=sistema%20operativo</w:t>
              </w:r>
            </w:hyperlink>
            <w:r>
              <w:rPr>
                <w:color w:val="000000"/>
              </w:rPr>
              <w:t xml:space="preserve"> </w:t>
            </w:r>
          </w:p>
          <w:p w14:paraId="00000065" w14:textId="77777777" w:rsidR="00AD15DF" w:rsidRDefault="00AD15DF">
            <w:pPr>
              <w:widowControl w:val="0"/>
              <w:rPr>
                <w:color w:val="000000"/>
              </w:rPr>
            </w:pPr>
          </w:p>
          <w:p w14:paraId="00000066" w14:textId="77777777" w:rsidR="00AD15DF" w:rsidRDefault="005935BC">
            <w:pPr>
              <w:widowControl w:val="0"/>
              <w:rPr>
                <w:color w:val="999999"/>
              </w:rPr>
            </w:pPr>
            <w:r>
              <w:rPr>
                <w:b/>
                <w:color w:val="000000"/>
              </w:rPr>
              <w:t>Imagen: 228116_i3</w:t>
            </w:r>
          </w:p>
        </w:tc>
        <w:tc>
          <w:tcPr>
            <w:tcW w:w="1134" w:type="dxa"/>
            <w:shd w:val="clear" w:color="auto" w:fill="auto"/>
            <w:tcMar>
              <w:top w:w="100" w:type="dxa"/>
              <w:left w:w="100" w:type="dxa"/>
              <w:bottom w:w="100" w:type="dxa"/>
              <w:right w:w="100" w:type="dxa"/>
            </w:tcMar>
          </w:tcPr>
          <w:p w14:paraId="00000067" w14:textId="77777777" w:rsidR="00AD15DF" w:rsidRDefault="005935BC">
            <w:pPr>
              <w:widowControl w:val="0"/>
              <w:rPr>
                <w:color w:val="999999"/>
              </w:rPr>
            </w:pPr>
            <w:r>
              <w:rPr>
                <w:color w:val="000000"/>
              </w:rPr>
              <w:t>Música de fondo</w:t>
            </w:r>
          </w:p>
        </w:tc>
        <w:tc>
          <w:tcPr>
            <w:tcW w:w="4675" w:type="dxa"/>
            <w:shd w:val="clear" w:color="auto" w:fill="auto"/>
            <w:tcMar>
              <w:top w:w="100" w:type="dxa"/>
              <w:left w:w="100" w:type="dxa"/>
              <w:bottom w:w="100" w:type="dxa"/>
              <w:right w:w="100" w:type="dxa"/>
            </w:tcMar>
          </w:tcPr>
          <w:p w14:paraId="00000068" w14:textId="77777777" w:rsidR="00AD15DF" w:rsidRDefault="005935BC">
            <w:pPr>
              <w:spacing w:after="120"/>
              <w:jc w:val="both"/>
            </w:pPr>
            <w:r>
              <w:t>Las computadoras fueron diseñadas y creadas con objetivos específicos, para realizar una tarea o un trabajo más rápido que un ser humano. Con el paso del tiempo, diferentes industrias identificaron que cada persona estaba en la capacidad de manipular un “e</w:t>
            </w:r>
            <w:r>
              <w:t xml:space="preserve">quipo” o “máquina”, que cumpliera las órdenes de cada persona, a esta acción se le conoce como </w:t>
            </w:r>
            <w:r>
              <w:rPr>
                <w:i/>
              </w:rPr>
              <w:t>software</w:t>
            </w:r>
            <w:r>
              <w:t xml:space="preserve">. De la misma forma, aparece un deseo darle un valor para que sea utilizado el </w:t>
            </w:r>
            <w:r>
              <w:rPr>
                <w:i/>
              </w:rPr>
              <w:t>hardware</w:t>
            </w:r>
            <w:r>
              <w:t xml:space="preserve"> que complementa ese sistema operativo.  </w:t>
            </w:r>
          </w:p>
        </w:tc>
        <w:tc>
          <w:tcPr>
            <w:tcW w:w="3183" w:type="dxa"/>
            <w:shd w:val="clear" w:color="auto" w:fill="auto"/>
            <w:tcMar>
              <w:top w:w="100" w:type="dxa"/>
              <w:left w:w="100" w:type="dxa"/>
              <w:bottom w:w="100" w:type="dxa"/>
              <w:right w:w="100" w:type="dxa"/>
            </w:tcMar>
          </w:tcPr>
          <w:p w14:paraId="00000069" w14:textId="77777777" w:rsidR="00AD15DF" w:rsidRDefault="005935BC">
            <w:pPr>
              <w:widowControl w:val="0"/>
              <w:rPr>
                <w:color w:val="999999"/>
              </w:rPr>
            </w:pPr>
            <w:r>
              <w:t>“Equipo” o “máquina”</w:t>
            </w:r>
          </w:p>
        </w:tc>
      </w:tr>
      <w:tr w:rsidR="00AD15DF" w14:paraId="35C7874C" w14:textId="77777777">
        <w:tc>
          <w:tcPr>
            <w:tcW w:w="913" w:type="dxa"/>
            <w:shd w:val="clear" w:color="auto" w:fill="auto"/>
            <w:tcMar>
              <w:top w:w="100" w:type="dxa"/>
              <w:left w:w="100" w:type="dxa"/>
              <w:bottom w:w="100" w:type="dxa"/>
              <w:right w:w="100" w:type="dxa"/>
            </w:tcMar>
          </w:tcPr>
          <w:p w14:paraId="0000006A" w14:textId="77777777" w:rsidR="00AD15DF" w:rsidRDefault="005935BC">
            <w:pPr>
              <w:widowControl w:val="0"/>
              <w:jc w:val="center"/>
              <w:rPr>
                <w:b/>
              </w:rPr>
            </w:pPr>
            <w:r>
              <w:rPr>
                <w:b/>
              </w:rPr>
              <w:t>4</w:t>
            </w:r>
          </w:p>
        </w:tc>
        <w:tc>
          <w:tcPr>
            <w:tcW w:w="4748" w:type="dxa"/>
            <w:shd w:val="clear" w:color="auto" w:fill="auto"/>
            <w:tcMar>
              <w:top w:w="100" w:type="dxa"/>
              <w:left w:w="100" w:type="dxa"/>
              <w:bottom w:w="100" w:type="dxa"/>
              <w:right w:w="100" w:type="dxa"/>
            </w:tcMar>
          </w:tcPr>
          <w:p w14:paraId="0000006B" w14:textId="77777777" w:rsidR="00AD15DF" w:rsidRDefault="005935BC">
            <w:pPr>
              <w:widowControl w:val="0"/>
            </w:pPr>
            <w:r>
              <w:t>Imagen relacionada con uso de los sistemas operativos</w:t>
            </w:r>
          </w:p>
          <w:p w14:paraId="0000006C" w14:textId="77777777" w:rsidR="00AD15DF" w:rsidRDefault="00AD15DF">
            <w:pPr>
              <w:widowControl w:val="0"/>
            </w:pPr>
          </w:p>
          <w:p w14:paraId="0000006D" w14:textId="77777777" w:rsidR="00AD15DF" w:rsidRDefault="005935BC">
            <w:pPr>
              <w:widowControl w:val="0"/>
            </w:pPr>
            <w:r>
              <w:rPr>
                <w:noProof/>
              </w:rPr>
              <w:lastRenderedPageBreak/>
              <w:drawing>
                <wp:inline distT="0" distB="0" distL="0" distR="0" wp14:anchorId="3E2D03B9" wp14:editId="5FF4ADB7">
                  <wp:extent cx="2887980" cy="1921510"/>
                  <wp:effectExtent l="0" t="0" r="0" b="0"/>
                  <wp:docPr id="468" name="image11.jpg" descr="Pequeños programadores que actualizan el sistema operativo de la computadora ilustración plana aislada."/>
                  <wp:cNvGraphicFramePr/>
                  <a:graphic xmlns:a="http://schemas.openxmlformats.org/drawingml/2006/main">
                    <a:graphicData uri="http://schemas.openxmlformats.org/drawingml/2006/picture">
                      <pic:pic xmlns:pic="http://schemas.openxmlformats.org/drawingml/2006/picture">
                        <pic:nvPicPr>
                          <pic:cNvPr id="0" name="image11.jpg" descr="Pequeños programadores que actualizan el sistema operativo de la computadora ilustración plana aislada."/>
                          <pic:cNvPicPr preferRelativeResize="0"/>
                        </pic:nvPicPr>
                        <pic:blipFill>
                          <a:blip r:embed="rId14"/>
                          <a:srcRect/>
                          <a:stretch>
                            <a:fillRect/>
                          </a:stretch>
                        </pic:blipFill>
                        <pic:spPr>
                          <a:xfrm>
                            <a:off x="0" y="0"/>
                            <a:ext cx="2887980" cy="1921510"/>
                          </a:xfrm>
                          <a:prstGeom prst="rect">
                            <a:avLst/>
                          </a:prstGeom>
                          <a:ln/>
                        </pic:spPr>
                      </pic:pic>
                    </a:graphicData>
                  </a:graphic>
                </wp:inline>
              </w:drawing>
            </w:r>
          </w:p>
          <w:p w14:paraId="0000006E" w14:textId="77777777" w:rsidR="00AD15DF" w:rsidRDefault="005935BC">
            <w:pPr>
              <w:widowControl w:val="0"/>
            </w:pPr>
            <w:r>
              <w:rPr>
                <w:b/>
              </w:rPr>
              <w:t>Fuente:</w:t>
            </w:r>
            <w:r>
              <w:t xml:space="preserve"> </w:t>
            </w:r>
            <w:hyperlink r:id="rId15" w:anchor="query=operaci%C3%B3n%20de%20los%20sistemas%20operativos&amp;position=0&amp;from_view=search&amp;track=sph">
              <w:r>
                <w:rPr>
                  <w:u w:val="single"/>
                </w:rPr>
                <w:t>https://www.freepik.es/vector-gratis/pequenos-programadores-que-actualizan-sistema-operativo-computadora-ilustracion-plana-aislada_11235955.htm#query=operaci%C3%B3n%20de%20los%20sistema</w:t>
              </w:r>
              <w:r>
                <w:rPr>
                  <w:u w:val="single"/>
                </w:rPr>
                <w:t>s%20operativos&amp;position=0&amp;from_view=search&amp;track=sph</w:t>
              </w:r>
            </w:hyperlink>
            <w:r>
              <w:t xml:space="preserve"> </w:t>
            </w:r>
          </w:p>
          <w:p w14:paraId="0000006F" w14:textId="77777777" w:rsidR="00AD15DF" w:rsidRDefault="00AD15DF">
            <w:pPr>
              <w:widowControl w:val="0"/>
            </w:pPr>
          </w:p>
          <w:p w14:paraId="00000070" w14:textId="77777777" w:rsidR="00AD15DF" w:rsidRDefault="005935BC">
            <w:pPr>
              <w:widowControl w:val="0"/>
            </w:pPr>
            <w:r>
              <w:rPr>
                <w:b/>
              </w:rPr>
              <w:t>Imagen: 228116_i4</w:t>
            </w:r>
          </w:p>
        </w:tc>
        <w:tc>
          <w:tcPr>
            <w:tcW w:w="1134" w:type="dxa"/>
            <w:shd w:val="clear" w:color="auto" w:fill="auto"/>
            <w:tcMar>
              <w:top w:w="100" w:type="dxa"/>
              <w:left w:w="100" w:type="dxa"/>
              <w:bottom w:w="100" w:type="dxa"/>
              <w:right w:w="100" w:type="dxa"/>
            </w:tcMar>
          </w:tcPr>
          <w:p w14:paraId="00000071" w14:textId="77777777" w:rsidR="00AD15DF" w:rsidRDefault="005935BC">
            <w:pPr>
              <w:widowControl w:val="0"/>
              <w:rPr>
                <w:color w:val="999999"/>
              </w:rPr>
            </w:pPr>
            <w:r>
              <w:rPr>
                <w:color w:val="000000"/>
              </w:rPr>
              <w:lastRenderedPageBreak/>
              <w:t>Música de fondo</w:t>
            </w:r>
          </w:p>
        </w:tc>
        <w:tc>
          <w:tcPr>
            <w:tcW w:w="4675" w:type="dxa"/>
            <w:shd w:val="clear" w:color="auto" w:fill="auto"/>
            <w:tcMar>
              <w:top w:w="100" w:type="dxa"/>
              <w:left w:w="100" w:type="dxa"/>
              <w:bottom w:w="100" w:type="dxa"/>
              <w:right w:w="100" w:type="dxa"/>
            </w:tcMar>
          </w:tcPr>
          <w:p w14:paraId="00000072" w14:textId="77777777" w:rsidR="00AD15DF" w:rsidRDefault="005935BC">
            <w:pPr>
              <w:spacing w:after="120"/>
              <w:jc w:val="both"/>
            </w:pPr>
            <w:r>
              <w:t xml:space="preserve">Dentro de todas las actividades que tiene el </w:t>
            </w:r>
            <w:r>
              <w:rPr>
                <w:i/>
              </w:rPr>
              <w:t>software</w:t>
            </w:r>
            <w:r>
              <w:t xml:space="preserve"> usado en cada dispositivo, este permite gobernar el sistema asignando los recursos, administrando y controlando las realizaciones de cada uno de los programas. Además, identifica la cantidad de usuarios que </w:t>
            </w:r>
            <w:r>
              <w:lastRenderedPageBreak/>
              <w:t>puede soportar, ya sea monousuarios o multiusuar</w:t>
            </w:r>
            <w:r>
              <w:t xml:space="preserve">ios. Cada sistema tiene un propósito para el que fue creado, ya sea de general o específico, en algunas ocasiones son de tiempo real, otros de tolerancia a fallos, permitiendo a cada usuario el modo de trabajo ya sea por medio de </w:t>
            </w:r>
            <w:proofErr w:type="spellStart"/>
            <w:r>
              <w:rPr>
                <w:i/>
              </w:rPr>
              <w:t>batch</w:t>
            </w:r>
            <w:proofErr w:type="spellEnd"/>
            <w:r>
              <w:t xml:space="preserve"> u </w:t>
            </w:r>
            <w:r>
              <w:rPr>
                <w:i/>
              </w:rPr>
              <w:t>online,</w:t>
            </w:r>
            <w:r>
              <w:t xml:space="preserve"> de forma i</w:t>
            </w:r>
            <w:r>
              <w:t>nteractiva, usando recursos reales, físicos, virtuales o lógicos donde monitorea los estados en los que se encuentra cada recurso y durante cuánto tiempo tiene el control para asociar o desasociar los recursos por medio de los administradores del procesado</w:t>
            </w:r>
            <w:r>
              <w:t xml:space="preserve">r, el administrador de dispositivos y el administrador de archivos. Todos los anteriores constituyen la base de los sistemas operativos, permitiendo, de manera eficaz, la configuración según el </w:t>
            </w:r>
            <w:r>
              <w:rPr>
                <w:i/>
              </w:rPr>
              <w:t>hardware</w:t>
            </w:r>
            <w:r>
              <w:t xml:space="preserve"> y sus términos de referencia.</w:t>
            </w:r>
          </w:p>
          <w:p w14:paraId="00000073" w14:textId="77777777" w:rsidR="00AD15DF" w:rsidRDefault="00AD15DF">
            <w:pPr>
              <w:widowControl w:val="0"/>
              <w:rPr>
                <w:color w:val="999999"/>
              </w:rPr>
            </w:pPr>
          </w:p>
        </w:tc>
        <w:tc>
          <w:tcPr>
            <w:tcW w:w="3183" w:type="dxa"/>
            <w:shd w:val="clear" w:color="auto" w:fill="auto"/>
            <w:tcMar>
              <w:top w:w="100" w:type="dxa"/>
              <w:left w:w="100" w:type="dxa"/>
              <w:bottom w:w="100" w:type="dxa"/>
              <w:right w:w="100" w:type="dxa"/>
            </w:tcMar>
          </w:tcPr>
          <w:p w14:paraId="00000074" w14:textId="77777777" w:rsidR="00AD15DF" w:rsidRDefault="005935BC">
            <w:pPr>
              <w:widowControl w:val="0"/>
              <w:rPr>
                <w:color w:val="000000"/>
              </w:rPr>
            </w:pPr>
            <w:r>
              <w:rPr>
                <w:color w:val="000000"/>
              </w:rPr>
              <w:lastRenderedPageBreak/>
              <w:t xml:space="preserve">Funciones del sistema </w:t>
            </w:r>
            <w:r>
              <w:rPr>
                <w:color w:val="000000"/>
              </w:rPr>
              <w:t>operativo:</w:t>
            </w:r>
          </w:p>
          <w:p w14:paraId="00000075" w14:textId="77777777" w:rsidR="00AD15DF" w:rsidRDefault="00AD15DF">
            <w:pPr>
              <w:widowControl w:val="0"/>
              <w:rPr>
                <w:color w:val="000000"/>
              </w:rPr>
            </w:pPr>
          </w:p>
          <w:p w14:paraId="00000076" w14:textId="77777777" w:rsidR="00AD15DF" w:rsidRDefault="005935BC">
            <w:pPr>
              <w:widowControl w:val="0"/>
              <w:numPr>
                <w:ilvl w:val="0"/>
                <w:numId w:val="1"/>
              </w:numPr>
              <w:pBdr>
                <w:top w:val="nil"/>
                <w:left w:val="nil"/>
                <w:bottom w:val="nil"/>
                <w:right w:val="nil"/>
                <w:between w:val="nil"/>
              </w:pBdr>
              <w:rPr>
                <w:color w:val="000000"/>
              </w:rPr>
            </w:pPr>
            <w:r>
              <w:rPr>
                <w:color w:val="000000"/>
              </w:rPr>
              <w:t>Gobernar el sistema</w:t>
            </w:r>
          </w:p>
          <w:p w14:paraId="00000077" w14:textId="77777777" w:rsidR="00AD15DF" w:rsidRDefault="005935BC">
            <w:pPr>
              <w:widowControl w:val="0"/>
              <w:numPr>
                <w:ilvl w:val="0"/>
                <w:numId w:val="1"/>
              </w:numPr>
              <w:pBdr>
                <w:top w:val="nil"/>
                <w:left w:val="nil"/>
                <w:bottom w:val="nil"/>
                <w:right w:val="nil"/>
                <w:between w:val="nil"/>
              </w:pBdr>
              <w:rPr>
                <w:color w:val="999999"/>
              </w:rPr>
            </w:pPr>
            <w:r>
              <w:rPr>
                <w:color w:val="000000"/>
              </w:rPr>
              <w:t xml:space="preserve">Permite ejecutar la función de los </w:t>
            </w:r>
            <w:r>
              <w:rPr>
                <w:color w:val="000000"/>
              </w:rPr>
              <w:lastRenderedPageBreak/>
              <w:t>programas.</w:t>
            </w:r>
          </w:p>
        </w:tc>
      </w:tr>
      <w:tr w:rsidR="00AD15DF" w14:paraId="429E362B" w14:textId="77777777">
        <w:trPr>
          <w:trHeight w:val="420"/>
        </w:trPr>
        <w:tc>
          <w:tcPr>
            <w:tcW w:w="913" w:type="dxa"/>
            <w:shd w:val="clear" w:color="auto" w:fill="auto"/>
            <w:tcMar>
              <w:top w:w="100" w:type="dxa"/>
              <w:left w:w="100" w:type="dxa"/>
              <w:bottom w:w="100" w:type="dxa"/>
              <w:right w:w="100" w:type="dxa"/>
            </w:tcMar>
          </w:tcPr>
          <w:p w14:paraId="00000078" w14:textId="77777777" w:rsidR="00AD15DF" w:rsidRDefault="005935BC">
            <w:pPr>
              <w:widowControl w:val="0"/>
              <w:rPr>
                <w:b/>
              </w:rPr>
            </w:pPr>
            <w:r>
              <w:rPr>
                <w:b/>
              </w:rPr>
              <w:lastRenderedPageBreak/>
              <w:t>Nombre del archivo</w:t>
            </w:r>
          </w:p>
        </w:tc>
        <w:tc>
          <w:tcPr>
            <w:tcW w:w="13740" w:type="dxa"/>
            <w:gridSpan w:val="4"/>
            <w:shd w:val="clear" w:color="auto" w:fill="auto"/>
            <w:tcMar>
              <w:top w:w="100" w:type="dxa"/>
              <w:left w:w="100" w:type="dxa"/>
              <w:bottom w:w="100" w:type="dxa"/>
              <w:right w:w="100" w:type="dxa"/>
            </w:tcMar>
          </w:tcPr>
          <w:p w14:paraId="00000079" w14:textId="77777777" w:rsidR="00AD15DF" w:rsidRDefault="005935BC">
            <w:pPr>
              <w:widowControl w:val="0"/>
              <w:rPr>
                <w:b/>
              </w:rPr>
            </w:pPr>
            <w:r>
              <w:rPr>
                <w:color w:val="666666"/>
              </w:rPr>
              <w:t>228116_V1</w:t>
            </w:r>
          </w:p>
        </w:tc>
      </w:tr>
    </w:tbl>
    <w:p w14:paraId="0000007D" w14:textId="77777777" w:rsidR="00AD15DF" w:rsidRDefault="00AD15DF">
      <w:pPr>
        <w:spacing w:after="120" w:line="240" w:lineRule="auto"/>
        <w:jc w:val="both"/>
      </w:pPr>
    </w:p>
    <w:p w14:paraId="0000007E" w14:textId="77777777" w:rsidR="00AD15DF" w:rsidRDefault="00AD15DF">
      <w:pPr>
        <w:spacing w:after="120" w:line="240" w:lineRule="auto"/>
      </w:pPr>
    </w:p>
    <w:p w14:paraId="0000007F" w14:textId="77777777" w:rsidR="00AD15DF" w:rsidRDefault="00AD15DF">
      <w:pPr>
        <w:spacing w:after="120" w:line="240" w:lineRule="auto"/>
      </w:pPr>
    </w:p>
    <w:p w14:paraId="00000080" w14:textId="77777777" w:rsidR="00AD15DF" w:rsidRDefault="00AD15DF">
      <w:pPr>
        <w:spacing w:after="120" w:line="240" w:lineRule="auto"/>
      </w:pPr>
    </w:p>
    <w:p w14:paraId="00000081" w14:textId="77777777" w:rsidR="00AD15DF" w:rsidRDefault="00AD15DF">
      <w:pPr>
        <w:spacing w:after="120" w:line="240" w:lineRule="auto"/>
      </w:pPr>
    </w:p>
    <w:p w14:paraId="00000082" w14:textId="77777777" w:rsidR="00AD15DF" w:rsidRDefault="00AD15DF">
      <w:pPr>
        <w:spacing w:after="120" w:line="240" w:lineRule="auto"/>
      </w:pPr>
    </w:p>
    <w:p w14:paraId="00000083" w14:textId="77777777" w:rsidR="00AD15DF" w:rsidRDefault="005935BC">
      <w:pPr>
        <w:spacing w:after="120" w:line="240" w:lineRule="auto"/>
        <w:rPr>
          <w:b/>
        </w:rPr>
      </w:pPr>
      <w:r>
        <w:rPr>
          <w:b/>
        </w:rPr>
        <w:lastRenderedPageBreak/>
        <w:t>DESARROLLO DE CONTENIDOS</w:t>
      </w:r>
    </w:p>
    <w:p w14:paraId="00000084" w14:textId="77777777" w:rsidR="00AD15DF" w:rsidRDefault="00AD15DF">
      <w:pPr>
        <w:spacing w:after="120" w:line="240" w:lineRule="auto"/>
      </w:pPr>
    </w:p>
    <w:p w14:paraId="00000085" w14:textId="77777777" w:rsidR="00AD15DF" w:rsidRDefault="005935BC">
      <w:pPr>
        <w:numPr>
          <w:ilvl w:val="0"/>
          <w:numId w:val="14"/>
        </w:numPr>
        <w:pBdr>
          <w:top w:val="nil"/>
          <w:left w:val="nil"/>
          <w:bottom w:val="nil"/>
          <w:right w:val="nil"/>
          <w:between w:val="nil"/>
        </w:pBdr>
        <w:spacing w:line="240" w:lineRule="auto"/>
        <w:rPr>
          <w:b/>
          <w:color w:val="000000"/>
        </w:rPr>
      </w:pPr>
      <w:r>
        <w:rPr>
          <w:b/>
          <w:color w:val="000000"/>
        </w:rPr>
        <w:t>Configurar el sistema operativo según términos de referencia</w:t>
      </w:r>
    </w:p>
    <w:p w14:paraId="00000086" w14:textId="77777777" w:rsidR="00AD15DF" w:rsidRDefault="00AD15DF">
      <w:pPr>
        <w:pBdr>
          <w:top w:val="nil"/>
          <w:left w:val="nil"/>
          <w:bottom w:val="nil"/>
          <w:right w:val="nil"/>
          <w:between w:val="nil"/>
        </w:pBdr>
        <w:spacing w:after="120" w:line="240" w:lineRule="auto"/>
        <w:ind w:left="720"/>
        <w:rPr>
          <w:b/>
          <w:color w:val="000000"/>
        </w:rPr>
      </w:pPr>
    </w:p>
    <w:tbl>
      <w:tblPr>
        <w:tblStyle w:val="afffffffffa"/>
        <w:tblW w:w="1466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664"/>
      </w:tblGrid>
      <w:tr w:rsidR="00AD15DF" w14:paraId="4A90D501" w14:textId="77777777">
        <w:trPr>
          <w:trHeight w:val="444"/>
        </w:trPr>
        <w:tc>
          <w:tcPr>
            <w:tcW w:w="14664" w:type="dxa"/>
            <w:shd w:val="clear" w:color="auto" w:fill="8DB3E2"/>
          </w:tcPr>
          <w:p w14:paraId="00000087" w14:textId="77777777" w:rsidR="00AD15DF" w:rsidRDefault="005935BC">
            <w:pPr>
              <w:pStyle w:val="Ttulo1"/>
              <w:jc w:val="center"/>
              <w:outlineLvl w:val="0"/>
              <w:rPr>
                <w:sz w:val="22"/>
                <w:szCs w:val="22"/>
              </w:rPr>
            </w:pPr>
            <w:r>
              <w:rPr>
                <w:sz w:val="22"/>
                <w:szCs w:val="22"/>
              </w:rPr>
              <w:t>Cuadro de texto</w:t>
            </w:r>
          </w:p>
        </w:tc>
      </w:tr>
      <w:tr w:rsidR="00AD15DF" w14:paraId="314868D9" w14:textId="77777777">
        <w:tc>
          <w:tcPr>
            <w:tcW w:w="14664" w:type="dxa"/>
          </w:tcPr>
          <w:p w14:paraId="00000088" w14:textId="77777777" w:rsidR="00AD15DF" w:rsidRDefault="005935BC">
            <w:pPr>
              <w:spacing w:after="120"/>
            </w:pPr>
            <w:r>
              <w:t>Para las configuraciones de los subsistemas operativos, se deben aplicar las siguientes pautas que sirven como herramientas esenciales para realizarla de forma exitosa. Si se van a desarrollar estas distintas actividades se debe hacer una copia de segurida</w:t>
            </w:r>
            <w:r>
              <w:t>d, para evitar que si, en algún momento, se presentan inconvenientes se pierda la información.</w:t>
            </w:r>
          </w:p>
          <w:p w14:paraId="00000089" w14:textId="77777777" w:rsidR="00AD15DF" w:rsidRDefault="005935BC">
            <w:pPr>
              <w:numPr>
                <w:ilvl w:val="0"/>
                <w:numId w:val="15"/>
              </w:numPr>
              <w:pBdr>
                <w:top w:val="nil"/>
                <w:left w:val="nil"/>
                <w:bottom w:val="nil"/>
                <w:right w:val="nil"/>
                <w:between w:val="nil"/>
              </w:pBdr>
              <w:spacing w:line="276" w:lineRule="auto"/>
            </w:pPr>
            <w:r>
              <w:rPr>
                <w:color w:val="000000"/>
              </w:rPr>
              <w:t>Configurar el dispositivo de arranque en la BIOS.</w:t>
            </w:r>
          </w:p>
          <w:p w14:paraId="0000008A" w14:textId="77777777" w:rsidR="00AD15DF" w:rsidRDefault="005935BC">
            <w:pPr>
              <w:numPr>
                <w:ilvl w:val="0"/>
                <w:numId w:val="15"/>
              </w:numPr>
              <w:pBdr>
                <w:top w:val="nil"/>
                <w:left w:val="nil"/>
                <w:bottom w:val="nil"/>
                <w:right w:val="nil"/>
                <w:between w:val="nil"/>
              </w:pBdr>
              <w:spacing w:line="276" w:lineRule="auto"/>
            </w:pPr>
            <w:r>
              <w:rPr>
                <w:color w:val="000000"/>
              </w:rPr>
              <w:t>Crear las particiones necesarias en el disco duro.</w:t>
            </w:r>
          </w:p>
          <w:p w14:paraId="0000008B" w14:textId="77777777" w:rsidR="00AD15DF" w:rsidRDefault="005935BC">
            <w:pPr>
              <w:numPr>
                <w:ilvl w:val="0"/>
                <w:numId w:val="15"/>
              </w:numPr>
              <w:pBdr>
                <w:top w:val="nil"/>
                <w:left w:val="nil"/>
                <w:bottom w:val="nil"/>
                <w:right w:val="nil"/>
                <w:between w:val="nil"/>
              </w:pBdr>
              <w:spacing w:line="276" w:lineRule="auto"/>
            </w:pPr>
            <w:r>
              <w:rPr>
                <w:color w:val="000000"/>
              </w:rPr>
              <w:t>Crear los sistemas de ficheros.</w:t>
            </w:r>
          </w:p>
          <w:p w14:paraId="0000008C" w14:textId="77777777" w:rsidR="00AD15DF" w:rsidRDefault="005935BC">
            <w:pPr>
              <w:numPr>
                <w:ilvl w:val="0"/>
                <w:numId w:val="15"/>
              </w:numPr>
              <w:pBdr>
                <w:top w:val="nil"/>
                <w:left w:val="nil"/>
                <w:bottom w:val="nil"/>
                <w:right w:val="nil"/>
                <w:between w:val="nil"/>
              </w:pBdr>
              <w:spacing w:line="276" w:lineRule="auto"/>
            </w:pPr>
            <w:r>
              <w:rPr>
                <w:color w:val="000000"/>
              </w:rPr>
              <w:t>Seleccionar los paquetes.</w:t>
            </w:r>
          </w:p>
          <w:p w14:paraId="0000008D" w14:textId="77777777" w:rsidR="00AD15DF" w:rsidRDefault="005935BC">
            <w:pPr>
              <w:numPr>
                <w:ilvl w:val="0"/>
                <w:numId w:val="15"/>
              </w:numPr>
              <w:pBdr>
                <w:top w:val="nil"/>
                <w:left w:val="nil"/>
                <w:bottom w:val="nil"/>
                <w:right w:val="nil"/>
                <w:between w:val="nil"/>
              </w:pBdr>
              <w:spacing w:after="120" w:line="276" w:lineRule="auto"/>
            </w:pPr>
            <w:r>
              <w:rPr>
                <w:color w:val="000000"/>
              </w:rPr>
              <w:t>Configurar e instalar las aplicaciones a utilizar.</w:t>
            </w:r>
          </w:p>
          <w:p w14:paraId="0000008E" w14:textId="77777777" w:rsidR="00AD15DF" w:rsidRDefault="00AD15DF">
            <w:pPr>
              <w:jc w:val="both"/>
              <w:rPr>
                <w:color w:val="7F7F7F"/>
              </w:rPr>
            </w:pPr>
          </w:p>
          <w:p w14:paraId="0000008F" w14:textId="77777777" w:rsidR="00AD15DF" w:rsidRDefault="005935BC">
            <w:pPr>
              <w:spacing w:after="120"/>
            </w:pPr>
            <w:r>
              <w:t xml:space="preserve">Existen subsistemas operativos que se dividen en tres tipos. Lo invitamos a ver el siguiente video donde podrá conocer más sobre esta clasificación. </w:t>
            </w:r>
          </w:p>
        </w:tc>
      </w:tr>
    </w:tbl>
    <w:p w14:paraId="00000090" w14:textId="77777777" w:rsidR="00AD15DF" w:rsidRDefault="00AD15DF">
      <w:pPr>
        <w:spacing w:after="120" w:line="240" w:lineRule="auto"/>
      </w:pPr>
    </w:p>
    <w:p w14:paraId="00000091" w14:textId="77777777" w:rsidR="00AD15DF" w:rsidRDefault="00AD15DF">
      <w:pPr>
        <w:spacing w:after="120" w:line="240" w:lineRule="auto"/>
      </w:pPr>
    </w:p>
    <w:p w14:paraId="00000092" w14:textId="77777777" w:rsidR="00AD15DF" w:rsidRDefault="00AD15DF">
      <w:pPr>
        <w:spacing w:after="120" w:line="240" w:lineRule="auto"/>
      </w:pPr>
    </w:p>
    <w:p w14:paraId="00000093" w14:textId="77777777" w:rsidR="00AD15DF" w:rsidRDefault="00AD15DF">
      <w:pPr>
        <w:spacing w:after="120" w:line="240" w:lineRule="auto"/>
      </w:pPr>
    </w:p>
    <w:p w14:paraId="00000094" w14:textId="77777777" w:rsidR="00AD15DF" w:rsidRDefault="00AD15DF">
      <w:pPr>
        <w:spacing w:after="120" w:line="240" w:lineRule="auto"/>
      </w:pPr>
    </w:p>
    <w:p w14:paraId="00000095" w14:textId="77777777" w:rsidR="00AD15DF" w:rsidRDefault="00AD15DF">
      <w:pPr>
        <w:spacing w:after="120" w:line="240" w:lineRule="auto"/>
      </w:pPr>
    </w:p>
    <w:p w14:paraId="00000096" w14:textId="77777777" w:rsidR="00AD15DF" w:rsidRDefault="00AD15DF">
      <w:pPr>
        <w:spacing w:after="120" w:line="240" w:lineRule="auto"/>
      </w:pPr>
    </w:p>
    <w:p w14:paraId="00000097" w14:textId="77777777" w:rsidR="00AD15DF" w:rsidRDefault="00AD15DF">
      <w:pPr>
        <w:spacing w:after="120" w:line="240" w:lineRule="auto"/>
      </w:pPr>
    </w:p>
    <w:p w14:paraId="00000098" w14:textId="77777777" w:rsidR="00AD15DF" w:rsidRDefault="00AD15DF">
      <w:pPr>
        <w:spacing w:after="120" w:line="240" w:lineRule="auto"/>
      </w:pPr>
    </w:p>
    <w:p w14:paraId="00000099" w14:textId="77777777" w:rsidR="00AD15DF" w:rsidRDefault="00AD15DF">
      <w:bookmarkStart w:id="5" w:name="_heading=h.3rdcrjn" w:colFirst="0" w:colLast="0"/>
      <w:bookmarkEnd w:id="5"/>
    </w:p>
    <w:tbl>
      <w:tblPr>
        <w:tblStyle w:val="afffffffffb"/>
        <w:tblW w:w="14733"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4"/>
        <w:gridCol w:w="4113"/>
        <w:gridCol w:w="1137"/>
        <w:gridCol w:w="5239"/>
        <w:gridCol w:w="3120"/>
      </w:tblGrid>
      <w:tr w:rsidR="00AD15DF" w14:paraId="41EB0C5F" w14:textId="77777777">
        <w:trPr>
          <w:trHeight w:val="460"/>
        </w:trPr>
        <w:tc>
          <w:tcPr>
            <w:tcW w:w="1124" w:type="dxa"/>
            <w:shd w:val="clear" w:color="auto" w:fill="C9DAF8"/>
            <w:tcMar>
              <w:top w:w="100" w:type="dxa"/>
              <w:left w:w="100" w:type="dxa"/>
              <w:bottom w:w="100" w:type="dxa"/>
              <w:right w:w="100" w:type="dxa"/>
            </w:tcMar>
          </w:tcPr>
          <w:p w14:paraId="0000009A" w14:textId="77777777" w:rsidR="00AD15DF" w:rsidRDefault="005935BC">
            <w:pPr>
              <w:widowControl w:val="0"/>
              <w:jc w:val="center"/>
              <w:rPr>
                <w:b/>
              </w:rPr>
            </w:pPr>
            <w:r>
              <w:rPr>
                <w:b/>
              </w:rPr>
              <w:t>Tipo de recurso</w:t>
            </w:r>
          </w:p>
        </w:tc>
        <w:tc>
          <w:tcPr>
            <w:tcW w:w="13609" w:type="dxa"/>
            <w:gridSpan w:val="4"/>
            <w:shd w:val="clear" w:color="auto" w:fill="C9DAF8"/>
            <w:tcMar>
              <w:top w:w="100" w:type="dxa"/>
              <w:left w:w="100" w:type="dxa"/>
              <w:bottom w:w="100" w:type="dxa"/>
              <w:right w:w="100" w:type="dxa"/>
            </w:tcMar>
          </w:tcPr>
          <w:p w14:paraId="0000009B" w14:textId="77777777" w:rsidR="00AD15DF" w:rsidRDefault="005935BC">
            <w:pPr>
              <w:pStyle w:val="Ttulo"/>
              <w:widowControl w:val="0"/>
              <w:jc w:val="center"/>
              <w:rPr>
                <w:sz w:val="22"/>
                <w:szCs w:val="22"/>
              </w:rPr>
            </w:pPr>
            <w:bookmarkStart w:id="6" w:name="_heading=h.26in1rg" w:colFirst="0" w:colLast="0"/>
            <w:bookmarkEnd w:id="6"/>
            <w:r>
              <w:rPr>
                <w:sz w:val="22"/>
                <w:szCs w:val="22"/>
              </w:rPr>
              <w:t>Video animación 2D (El video del HTML no es que propone el contenido)</w:t>
            </w:r>
          </w:p>
        </w:tc>
      </w:tr>
      <w:tr w:rsidR="00AD15DF" w14:paraId="7146738C" w14:textId="77777777">
        <w:trPr>
          <w:trHeight w:val="460"/>
        </w:trPr>
        <w:tc>
          <w:tcPr>
            <w:tcW w:w="1124" w:type="dxa"/>
            <w:shd w:val="clear" w:color="auto" w:fill="C9DAF8"/>
            <w:tcMar>
              <w:top w:w="100" w:type="dxa"/>
              <w:left w:w="100" w:type="dxa"/>
              <w:bottom w:w="100" w:type="dxa"/>
              <w:right w:w="100" w:type="dxa"/>
            </w:tcMar>
          </w:tcPr>
          <w:p w14:paraId="0000009F" w14:textId="77777777" w:rsidR="00AD15DF" w:rsidRDefault="005935BC">
            <w:pPr>
              <w:widowControl w:val="0"/>
              <w:jc w:val="center"/>
              <w:rPr>
                <w:b/>
              </w:rPr>
            </w:pPr>
            <w:r>
              <w:rPr>
                <w:b/>
              </w:rPr>
              <w:t>NOTA</w:t>
            </w:r>
          </w:p>
        </w:tc>
        <w:tc>
          <w:tcPr>
            <w:tcW w:w="13609" w:type="dxa"/>
            <w:gridSpan w:val="4"/>
            <w:shd w:val="clear" w:color="auto" w:fill="C9DAF8"/>
            <w:tcMar>
              <w:top w:w="100" w:type="dxa"/>
              <w:left w:w="100" w:type="dxa"/>
              <w:bottom w:w="100" w:type="dxa"/>
              <w:right w:w="100" w:type="dxa"/>
            </w:tcMar>
          </w:tcPr>
          <w:p w14:paraId="000000A0" w14:textId="77777777" w:rsidR="00AD15DF" w:rsidRDefault="005935BC">
            <w:pPr>
              <w:widowControl w:val="0"/>
              <w:jc w:val="center"/>
              <w:rPr>
                <w:b/>
              </w:rPr>
            </w:pPr>
            <w:r>
              <w:rPr>
                <w:b/>
              </w:rPr>
              <w:t>La totalidad del texto locutado para el video no debe superar las 500 palabras aproximadamente</w:t>
            </w:r>
          </w:p>
        </w:tc>
      </w:tr>
      <w:tr w:rsidR="00AD15DF" w14:paraId="36CBB64D" w14:textId="77777777">
        <w:trPr>
          <w:trHeight w:val="420"/>
        </w:trPr>
        <w:tc>
          <w:tcPr>
            <w:tcW w:w="1124" w:type="dxa"/>
            <w:shd w:val="clear" w:color="auto" w:fill="auto"/>
            <w:tcMar>
              <w:top w:w="100" w:type="dxa"/>
              <w:left w:w="100" w:type="dxa"/>
              <w:bottom w:w="100" w:type="dxa"/>
              <w:right w:w="100" w:type="dxa"/>
            </w:tcMar>
          </w:tcPr>
          <w:p w14:paraId="000000A4" w14:textId="77777777" w:rsidR="00AD15DF" w:rsidRDefault="005935BC">
            <w:pPr>
              <w:widowControl w:val="0"/>
              <w:rPr>
                <w:b/>
              </w:rPr>
            </w:pPr>
            <w:r>
              <w:rPr>
                <w:b/>
              </w:rPr>
              <w:t xml:space="preserve">Título </w:t>
            </w:r>
          </w:p>
        </w:tc>
        <w:tc>
          <w:tcPr>
            <w:tcW w:w="13609" w:type="dxa"/>
            <w:gridSpan w:val="4"/>
            <w:shd w:val="clear" w:color="auto" w:fill="auto"/>
            <w:tcMar>
              <w:top w:w="100" w:type="dxa"/>
              <w:left w:w="100" w:type="dxa"/>
              <w:bottom w:w="100" w:type="dxa"/>
              <w:right w:w="100" w:type="dxa"/>
            </w:tcMar>
          </w:tcPr>
          <w:p w14:paraId="000000A5" w14:textId="77777777" w:rsidR="00AD15DF" w:rsidRDefault="005935BC">
            <w:pPr>
              <w:widowControl w:val="0"/>
              <w:rPr>
                <w:color w:val="999999"/>
              </w:rPr>
            </w:pPr>
            <w:r>
              <w:t xml:space="preserve">Los sistemas operativos por su estructura: visión interna. </w:t>
            </w:r>
          </w:p>
        </w:tc>
      </w:tr>
      <w:tr w:rsidR="00AD15DF" w14:paraId="401D65F0" w14:textId="77777777">
        <w:tc>
          <w:tcPr>
            <w:tcW w:w="1124" w:type="dxa"/>
            <w:shd w:val="clear" w:color="auto" w:fill="auto"/>
            <w:tcMar>
              <w:top w:w="100" w:type="dxa"/>
              <w:left w:w="100" w:type="dxa"/>
              <w:bottom w:w="100" w:type="dxa"/>
              <w:right w:w="100" w:type="dxa"/>
            </w:tcMar>
          </w:tcPr>
          <w:p w14:paraId="000000A9" w14:textId="77777777" w:rsidR="00AD15DF" w:rsidRDefault="005935BC">
            <w:pPr>
              <w:widowControl w:val="0"/>
              <w:rPr>
                <w:b/>
              </w:rPr>
            </w:pPr>
            <w:r>
              <w:rPr>
                <w:b/>
              </w:rPr>
              <w:t>Escena</w:t>
            </w:r>
          </w:p>
        </w:tc>
        <w:tc>
          <w:tcPr>
            <w:tcW w:w="4113" w:type="dxa"/>
            <w:shd w:val="clear" w:color="auto" w:fill="auto"/>
            <w:tcMar>
              <w:top w:w="100" w:type="dxa"/>
              <w:left w:w="100" w:type="dxa"/>
              <w:bottom w:w="100" w:type="dxa"/>
              <w:right w:w="100" w:type="dxa"/>
            </w:tcMar>
          </w:tcPr>
          <w:p w14:paraId="000000AA" w14:textId="77777777" w:rsidR="00AD15DF" w:rsidRDefault="005935BC">
            <w:pPr>
              <w:widowControl w:val="0"/>
              <w:rPr>
                <w:b/>
              </w:rPr>
            </w:pPr>
            <w:r>
              <w:rPr>
                <w:b/>
              </w:rPr>
              <w:t>Imagen</w:t>
            </w:r>
          </w:p>
        </w:tc>
        <w:tc>
          <w:tcPr>
            <w:tcW w:w="1137" w:type="dxa"/>
            <w:shd w:val="clear" w:color="auto" w:fill="auto"/>
            <w:tcMar>
              <w:top w:w="100" w:type="dxa"/>
              <w:left w:w="100" w:type="dxa"/>
              <w:bottom w:w="100" w:type="dxa"/>
              <w:right w:w="100" w:type="dxa"/>
            </w:tcMar>
          </w:tcPr>
          <w:p w14:paraId="000000AB" w14:textId="77777777" w:rsidR="00AD15DF" w:rsidRDefault="005935BC">
            <w:pPr>
              <w:widowControl w:val="0"/>
              <w:rPr>
                <w:b/>
              </w:rPr>
            </w:pPr>
            <w:r>
              <w:rPr>
                <w:b/>
              </w:rPr>
              <w:t>Sonido</w:t>
            </w:r>
          </w:p>
        </w:tc>
        <w:tc>
          <w:tcPr>
            <w:tcW w:w="5239" w:type="dxa"/>
            <w:shd w:val="clear" w:color="auto" w:fill="auto"/>
            <w:tcMar>
              <w:top w:w="100" w:type="dxa"/>
              <w:left w:w="100" w:type="dxa"/>
              <w:bottom w:w="100" w:type="dxa"/>
              <w:right w:w="100" w:type="dxa"/>
            </w:tcMar>
          </w:tcPr>
          <w:p w14:paraId="000000AC" w14:textId="77777777" w:rsidR="00AD15DF" w:rsidRDefault="005935BC">
            <w:pPr>
              <w:widowControl w:val="0"/>
              <w:rPr>
                <w:b/>
              </w:rPr>
            </w:pPr>
            <w:r>
              <w:rPr>
                <w:b/>
              </w:rPr>
              <w:t>Narración</w:t>
            </w:r>
          </w:p>
        </w:tc>
        <w:tc>
          <w:tcPr>
            <w:tcW w:w="3120" w:type="dxa"/>
            <w:shd w:val="clear" w:color="auto" w:fill="auto"/>
            <w:tcMar>
              <w:top w:w="100" w:type="dxa"/>
              <w:left w:w="100" w:type="dxa"/>
              <w:bottom w:w="100" w:type="dxa"/>
              <w:right w:w="100" w:type="dxa"/>
            </w:tcMar>
          </w:tcPr>
          <w:p w14:paraId="000000AD" w14:textId="77777777" w:rsidR="00AD15DF" w:rsidRDefault="005935BC">
            <w:pPr>
              <w:widowControl w:val="0"/>
              <w:rPr>
                <w:b/>
              </w:rPr>
            </w:pPr>
            <w:r>
              <w:rPr>
                <w:b/>
              </w:rPr>
              <w:t>Texto</w:t>
            </w:r>
          </w:p>
        </w:tc>
      </w:tr>
      <w:tr w:rsidR="00AD15DF" w14:paraId="42DC8A58" w14:textId="77777777">
        <w:tc>
          <w:tcPr>
            <w:tcW w:w="1124" w:type="dxa"/>
            <w:shd w:val="clear" w:color="auto" w:fill="auto"/>
            <w:tcMar>
              <w:top w:w="100" w:type="dxa"/>
              <w:left w:w="100" w:type="dxa"/>
              <w:bottom w:w="100" w:type="dxa"/>
              <w:right w:w="100" w:type="dxa"/>
            </w:tcMar>
          </w:tcPr>
          <w:p w14:paraId="000000AE" w14:textId="77777777" w:rsidR="00AD15DF" w:rsidRDefault="005935BC">
            <w:pPr>
              <w:widowControl w:val="0"/>
              <w:jc w:val="center"/>
              <w:rPr>
                <w:b/>
                <w:color w:val="999999"/>
              </w:rPr>
            </w:pPr>
            <w:r>
              <w:rPr>
                <w:b/>
                <w:color w:val="000000"/>
              </w:rPr>
              <w:t>1</w:t>
            </w:r>
          </w:p>
        </w:tc>
        <w:tc>
          <w:tcPr>
            <w:tcW w:w="4113" w:type="dxa"/>
            <w:shd w:val="clear" w:color="auto" w:fill="auto"/>
            <w:tcMar>
              <w:top w:w="100" w:type="dxa"/>
              <w:left w:w="100" w:type="dxa"/>
              <w:bottom w:w="100" w:type="dxa"/>
              <w:right w:w="100" w:type="dxa"/>
            </w:tcMar>
          </w:tcPr>
          <w:p w14:paraId="000000AF" w14:textId="77777777" w:rsidR="00AD15DF" w:rsidRDefault="005935BC">
            <w:pPr>
              <w:widowControl w:val="0"/>
              <w:rPr>
                <w:color w:val="999999"/>
              </w:rPr>
            </w:pPr>
            <w:r>
              <w:rPr>
                <w:color w:val="999999"/>
              </w:rPr>
              <w:t>Imagen relacionada con sistemas operativos</w:t>
            </w:r>
          </w:p>
          <w:p w14:paraId="000000B0" w14:textId="77777777" w:rsidR="00AD15DF" w:rsidRDefault="00AD15DF">
            <w:pPr>
              <w:widowControl w:val="0"/>
              <w:rPr>
                <w:color w:val="999999"/>
              </w:rPr>
            </w:pPr>
          </w:p>
          <w:p w14:paraId="000000B1" w14:textId="77777777" w:rsidR="00AD15DF" w:rsidRDefault="005935BC">
            <w:pPr>
              <w:widowControl w:val="0"/>
              <w:rPr>
                <w:color w:val="999999"/>
              </w:rPr>
            </w:pPr>
            <w:r>
              <w:rPr>
                <w:noProof/>
              </w:rPr>
              <w:drawing>
                <wp:inline distT="0" distB="0" distL="0" distR="0" wp14:anchorId="48B939B2" wp14:editId="04E730F1">
                  <wp:extent cx="1952406" cy="1301604"/>
                  <wp:effectExtent l="0" t="0" r="0" b="0"/>
                  <wp:docPr id="467" name="image7.jpg" descr="Pequeños programadores que actualizan el sistema operativo de la computadora ilustración plana aislada."/>
                  <wp:cNvGraphicFramePr/>
                  <a:graphic xmlns:a="http://schemas.openxmlformats.org/drawingml/2006/main">
                    <a:graphicData uri="http://schemas.openxmlformats.org/drawingml/2006/picture">
                      <pic:pic xmlns:pic="http://schemas.openxmlformats.org/drawingml/2006/picture">
                        <pic:nvPicPr>
                          <pic:cNvPr id="0" name="image7.jpg" descr="Pequeños programadores que actualizan el sistema operativo de la computadora ilustración plana aislada."/>
                          <pic:cNvPicPr preferRelativeResize="0"/>
                        </pic:nvPicPr>
                        <pic:blipFill>
                          <a:blip r:embed="rId16"/>
                          <a:srcRect/>
                          <a:stretch>
                            <a:fillRect/>
                          </a:stretch>
                        </pic:blipFill>
                        <pic:spPr>
                          <a:xfrm>
                            <a:off x="0" y="0"/>
                            <a:ext cx="1952406" cy="1301604"/>
                          </a:xfrm>
                          <a:prstGeom prst="rect">
                            <a:avLst/>
                          </a:prstGeom>
                          <a:ln/>
                        </pic:spPr>
                      </pic:pic>
                    </a:graphicData>
                  </a:graphic>
                </wp:inline>
              </w:drawing>
            </w:r>
          </w:p>
          <w:p w14:paraId="000000B2" w14:textId="77777777" w:rsidR="00AD15DF" w:rsidRDefault="005935BC">
            <w:pPr>
              <w:widowControl w:val="0"/>
              <w:rPr>
                <w:color w:val="999999"/>
              </w:rPr>
            </w:pPr>
            <w:r>
              <w:rPr>
                <w:b/>
                <w:color w:val="000000"/>
              </w:rPr>
              <w:t>Fuente:</w:t>
            </w:r>
            <w:r>
              <w:rPr>
                <w:color w:val="000000"/>
              </w:rPr>
              <w:t xml:space="preserve"> </w:t>
            </w:r>
            <w:hyperlink r:id="rId17" w:anchor="query=operaci%C3%B3n%20de%20los%20sistemas%20operativos&amp;position=0&amp;from_view=search&amp;track=sph">
              <w:r>
                <w:rPr>
                  <w:color w:val="0000FF"/>
                  <w:u w:val="single"/>
                </w:rPr>
                <w:t>https://www.freepik.es/vector-gratis/pequenos-programadores-que-actualizan-sistema-operativo-computadora-ilustracion-plana-aislada_11235955.htm#query=operaci%C3%B3n%20de%20los%20sistemas%20operativos&amp;position=0&amp;from_view=search&amp;track=sph</w:t>
              </w:r>
            </w:hyperlink>
          </w:p>
          <w:p w14:paraId="000000B3" w14:textId="77777777" w:rsidR="00AD15DF" w:rsidRDefault="00AD15DF">
            <w:pPr>
              <w:widowControl w:val="0"/>
              <w:rPr>
                <w:color w:val="0000FF"/>
                <w:u w:val="single"/>
              </w:rPr>
            </w:pPr>
          </w:p>
          <w:p w14:paraId="000000B4" w14:textId="77777777" w:rsidR="00AD15DF" w:rsidRDefault="005935BC">
            <w:pPr>
              <w:widowControl w:val="0"/>
              <w:rPr>
                <w:color w:val="999999"/>
              </w:rPr>
            </w:pPr>
            <w:r>
              <w:rPr>
                <w:b/>
                <w:color w:val="000000"/>
              </w:rPr>
              <w:t>Imagen: 22811</w:t>
            </w:r>
            <w:r>
              <w:rPr>
                <w:b/>
                <w:color w:val="000000"/>
              </w:rPr>
              <w:t>6_i5</w:t>
            </w:r>
          </w:p>
        </w:tc>
        <w:tc>
          <w:tcPr>
            <w:tcW w:w="1137" w:type="dxa"/>
            <w:shd w:val="clear" w:color="auto" w:fill="auto"/>
            <w:tcMar>
              <w:top w:w="100" w:type="dxa"/>
              <w:left w:w="100" w:type="dxa"/>
              <w:bottom w:w="100" w:type="dxa"/>
              <w:right w:w="100" w:type="dxa"/>
            </w:tcMar>
          </w:tcPr>
          <w:p w14:paraId="000000B5" w14:textId="77777777" w:rsidR="00AD15DF" w:rsidRDefault="005935BC">
            <w:pPr>
              <w:widowControl w:val="0"/>
              <w:rPr>
                <w:color w:val="000000"/>
              </w:rPr>
            </w:pPr>
            <w:r>
              <w:rPr>
                <w:color w:val="000000"/>
              </w:rPr>
              <w:t>Música de fondo</w:t>
            </w:r>
          </w:p>
          <w:p w14:paraId="000000B6" w14:textId="77777777" w:rsidR="00AD15DF" w:rsidRDefault="00AD15DF">
            <w:pPr>
              <w:widowControl w:val="0"/>
              <w:rPr>
                <w:color w:val="999999"/>
              </w:rPr>
            </w:pPr>
          </w:p>
        </w:tc>
        <w:tc>
          <w:tcPr>
            <w:tcW w:w="5239" w:type="dxa"/>
            <w:shd w:val="clear" w:color="auto" w:fill="auto"/>
            <w:tcMar>
              <w:top w:w="100" w:type="dxa"/>
              <w:left w:w="100" w:type="dxa"/>
              <w:bottom w:w="100" w:type="dxa"/>
              <w:right w:w="100" w:type="dxa"/>
            </w:tcMar>
          </w:tcPr>
          <w:p w14:paraId="000000B7" w14:textId="77777777" w:rsidR="00AD15DF" w:rsidRDefault="005935BC">
            <w:pPr>
              <w:spacing w:after="120"/>
              <w:jc w:val="both"/>
              <w:rPr>
                <w:i/>
              </w:rPr>
            </w:pPr>
            <w:r>
              <w:t xml:space="preserve">Estimado aprendiz, en este video aprenderemos sobre las estructuras de los sistemas operativos, desde una visión interna. Conoceremos la estructura monolítica, la estructura jerárquica, la máquina virtual y el cliente-servidor o </w:t>
            </w:r>
            <w:r>
              <w:rPr>
                <w:i/>
              </w:rPr>
              <w:t>micro</w:t>
            </w:r>
            <w:r>
              <w:rPr>
                <w:i/>
              </w:rPr>
              <w:t xml:space="preserve">kernel. </w:t>
            </w:r>
          </w:p>
          <w:p w14:paraId="000000B8" w14:textId="77777777" w:rsidR="00AD15DF" w:rsidRDefault="005935BC">
            <w:pPr>
              <w:spacing w:after="120"/>
              <w:jc w:val="both"/>
            </w:pPr>
            <w:r>
              <w:t xml:space="preserve">Primero, es importante saber que, al construir el dispositivo de </w:t>
            </w:r>
            <w:r>
              <w:rPr>
                <w:i/>
              </w:rPr>
              <w:t xml:space="preserve">software, </w:t>
            </w:r>
            <w:r>
              <w:t>se deben tener en cuenta los requisitos del usuario, los cuales consisten en el fácil manejo, la rapidez y la seguridad del sistema para cualquier uso. Dentro de los requis</w:t>
            </w:r>
            <w:r>
              <w:t xml:space="preserve">itos del </w:t>
            </w:r>
            <w:r>
              <w:rPr>
                <w:i/>
              </w:rPr>
              <w:t xml:space="preserve">software </w:t>
            </w:r>
            <w:r>
              <w:t xml:space="preserve">también se debe complementar el mantenimiento, conocer las limitaciones que se tienen en su uso, disminuir el número de fallas que puedan aparecer y garantizar eficiencia y flexibilidad. </w:t>
            </w:r>
          </w:p>
          <w:p w14:paraId="000000B9" w14:textId="77777777" w:rsidR="00AD15DF" w:rsidRDefault="005935BC">
            <w:pPr>
              <w:spacing w:after="120"/>
              <w:jc w:val="both"/>
            </w:pPr>
            <w:r>
              <w:t>Al realizar el ensamble de un dispositivo, se tien</w:t>
            </w:r>
            <w:r>
              <w:t xml:space="preserve">en en cuenta los </w:t>
            </w:r>
            <w:r>
              <w:rPr>
                <w:i/>
              </w:rPr>
              <w:t xml:space="preserve">software </w:t>
            </w:r>
            <w:r>
              <w:t xml:space="preserve">que se utilizan y su estructura, entre ellas encontramos: </w:t>
            </w:r>
          </w:p>
        </w:tc>
        <w:tc>
          <w:tcPr>
            <w:tcW w:w="3120" w:type="dxa"/>
            <w:shd w:val="clear" w:color="auto" w:fill="auto"/>
            <w:tcMar>
              <w:top w:w="100" w:type="dxa"/>
              <w:left w:w="100" w:type="dxa"/>
              <w:bottom w:w="100" w:type="dxa"/>
              <w:right w:w="100" w:type="dxa"/>
            </w:tcMar>
          </w:tcPr>
          <w:p w14:paraId="000000BA" w14:textId="77777777" w:rsidR="00AD15DF" w:rsidRDefault="005935BC">
            <w:pPr>
              <w:widowControl w:val="0"/>
              <w:rPr>
                <w:color w:val="999999"/>
              </w:rPr>
            </w:pPr>
            <w:r>
              <w:rPr>
                <w:color w:val="000000"/>
              </w:rPr>
              <w:t>Sistema operativo</w:t>
            </w:r>
          </w:p>
        </w:tc>
      </w:tr>
      <w:tr w:rsidR="00AD15DF" w14:paraId="21B429DD" w14:textId="77777777">
        <w:tc>
          <w:tcPr>
            <w:tcW w:w="1124" w:type="dxa"/>
            <w:shd w:val="clear" w:color="auto" w:fill="auto"/>
            <w:tcMar>
              <w:top w:w="100" w:type="dxa"/>
              <w:left w:w="100" w:type="dxa"/>
              <w:bottom w:w="100" w:type="dxa"/>
              <w:right w:w="100" w:type="dxa"/>
            </w:tcMar>
          </w:tcPr>
          <w:p w14:paraId="000000BB" w14:textId="77777777" w:rsidR="00AD15DF" w:rsidRDefault="005935BC">
            <w:pPr>
              <w:widowControl w:val="0"/>
              <w:jc w:val="center"/>
              <w:rPr>
                <w:b/>
                <w:color w:val="999999"/>
              </w:rPr>
            </w:pPr>
            <w:r>
              <w:rPr>
                <w:b/>
                <w:color w:val="000000"/>
              </w:rPr>
              <w:lastRenderedPageBreak/>
              <w:t>2</w:t>
            </w:r>
          </w:p>
        </w:tc>
        <w:tc>
          <w:tcPr>
            <w:tcW w:w="4113" w:type="dxa"/>
            <w:shd w:val="clear" w:color="auto" w:fill="auto"/>
            <w:tcMar>
              <w:top w:w="100" w:type="dxa"/>
              <w:left w:w="100" w:type="dxa"/>
              <w:bottom w:w="100" w:type="dxa"/>
              <w:right w:w="100" w:type="dxa"/>
            </w:tcMar>
          </w:tcPr>
          <w:p w14:paraId="000000BC" w14:textId="77777777" w:rsidR="00AD15DF" w:rsidRDefault="005935BC">
            <w:pPr>
              <w:widowControl w:val="0"/>
              <w:rPr>
                <w:color w:val="999999"/>
              </w:rPr>
            </w:pPr>
            <w:r>
              <w:rPr>
                <w:color w:val="999999"/>
              </w:rPr>
              <w:t xml:space="preserve">Una imagen que tenga que ver con estructura monolítica </w:t>
            </w:r>
          </w:p>
          <w:p w14:paraId="000000BD" w14:textId="77777777" w:rsidR="00AD15DF" w:rsidRDefault="00AD15DF">
            <w:pPr>
              <w:widowControl w:val="0"/>
              <w:rPr>
                <w:color w:val="999999"/>
              </w:rPr>
            </w:pPr>
          </w:p>
          <w:p w14:paraId="000000BE" w14:textId="77777777" w:rsidR="00AD15DF" w:rsidRDefault="005935BC">
            <w:pPr>
              <w:widowControl w:val="0"/>
              <w:rPr>
                <w:color w:val="999999"/>
              </w:rPr>
            </w:pPr>
            <w:r>
              <w:rPr>
                <w:noProof/>
              </w:rPr>
              <w:drawing>
                <wp:inline distT="0" distB="0" distL="0" distR="0" wp14:anchorId="344D47C5" wp14:editId="13C72F94">
                  <wp:extent cx="1745784" cy="1745784"/>
                  <wp:effectExtent l="0" t="0" r="0" b="0"/>
                  <wp:docPr id="470" name="image18.jpg" descr="Sistema de archivos icono sistematización de información de big data"/>
                  <wp:cNvGraphicFramePr/>
                  <a:graphic xmlns:a="http://schemas.openxmlformats.org/drawingml/2006/main">
                    <a:graphicData uri="http://schemas.openxmlformats.org/drawingml/2006/picture">
                      <pic:pic xmlns:pic="http://schemas.openxmlformats.org/drawingml/2006/picture">
                        <pic:nvPicPr>
                          <pic:cNvPr id="0" name="image18.jpg" descr="Sistema de archivos icono sistematización de información de big data"/>
                          <pic:cNvPicPr preferRelativeResize="0"/>
                        </pic:nvPicPr>
                        <pic:blipFill>
                          <a:blip r:embed="rId18"/>
                          <a:srcRect/>
                          <a:stretch>
                            <a:fillRect/>
                          </a:stretch>
                        </pic:blipFill>
                        <pic:spPr>
                          <a:xfrm>
                            <a:off x="0" y="0"/>
                            <a:ext cx="1745784" cy="1745784"/>
                          </a:xfrm>
                          <a:prstGeom prst="rect">
                            <a:avLst/>
                          </a:prstGeom>
                          <a:ln/>
                        </pic:spPr>
                      </pic:pic>
                    </a:graphicData>
                  </a:graphic>
                </wp:inline>
              </w:drawing>
            </w:r>
          </w:p>
          <w:p w14:paraId="000000BF" w14:textId="77777777" w:rsidR="00AD15DF" w:rsidRDefault="00AD15DF">
            <w:pPr>
              <w:widowControl w:val="0"/>
              <w:rPr>
                <w:color w:val="999999"/>
              </w:rPr>
            </w:pPr>
          </w:p>
          <w:p w14:paraId="000000C0" w14:textId="77777777" w:rsidR="00AD15DF" w:rsidRDefault="005935BC">
            <w:pPr>
              <w:widowControl w:val="0"/>
              <w:rPr>
                <w:color w:val="999999"/>
              </w:rPr>
            </w:pPr>
            <w:r>
              <w:rPr>
                <w:b/>
                <w:color w:val="000000"/>
              </w:rPr>
              <w:t>Fuente:</w:t>
            </w:r>
            <w:r>
              <w:rPr>
                <w:color w:val="000000"/>
              </w:rPr>
              <w:t xml:space="preserve"> </w:t>
            </w:r>
            <w:hyperlink r:id="rId19" w:anchor="query=estructura%20monolitica%20en%20computadore&amp;position=11&amp;from_view=search&amp;track=ais">
              <w:r>
                <w:rPr>
                  <w:color w:val="0000FF"/>
                  <w:u w:val="single"/>
                </w:rPr>
                <w:t>https://www.freepik.es/vector-premi</w:t>
              </w:r>
              <w:r>
                <w:rPr>
                  <w:color w:val="0000FF"/>
                  <w:u w:val="single"/>
                </w:rPr>
                <w:t>um/sistema-archivos-icono-sistematizacion-informacion-big-data_18437224.htm#query=estructura%20monolitica%20en%20computadore&amp;position=11&amp;from_view=search&amp;track=ais</w:t>
              </w:r>
            </w:hyperlink>
            <w:r>
              <w:rPr>
                <w:color w:val="999999"/>
              </w:rPr>
              <w:t xml:space="preserve"> </w:t>
            </w:r>
          </w:p>
          <w:p w14:paraId="000000C1" w14:textId="77777777" w:rsidR="00AD15DF" w:rsidRDefault="00AD15DF">
            <w:pPr>
              <w:widowControl w:val="0"/>
              <w:rPr>
                <w:color w:val="999999"/>
              </w:rPr>
            </w:pPr>
          </w:p>
          <w:p w14:paraId="000000C2" w14:textId="77777777" w:rsidR="00AD15DF" w:rsidRDefault="005935BC">
            <w:pPr>
              <w:widowControl w:val="0"/>
              <w:rPr>
                <w:color w:val="999999"/>
              </w:rPr>
            </w:pPr>
            <w:r>
              <w:rPr>
                <w:b/>
                <w:color w:val="000000"/>
              </w:rPr>
              <w:t>Imagen: 228116_i6</w:t>
            </w:r>
          </w:p>
        </w:tc>
        <w:tc>
          <w:tcPr>
            <w:tcW w:w="1137" w:type="dxa"/>
            <w:shd w:val="clear" w:color="auto" w:fill="auto"/>
            <w:tcMar>
              <w:top w:w="100" w:type="dxa"/>
              <w:left w:w="100" w:type="dxa"/>
              <w:bottom w:w="100" w:type="dxa"/>
              <w:right w:w="100" w:type="dxa"/>
            </w:tcMar>
          </w:tcPr>
          <w:p w14:paraId="000000C3" w14:textId="77777777" w:rsidR="00AD15DF" w:rsidRDefault="005935BC">
            <w:pPr>
              <w:widowControl w:val="0"/>
              <w:rPr>
                <w:color w:val="999999"/>
              </w:rPr>
            </w:pPr>
            <w:r>
              <w:rPr>
                <w:color w:val="000000"/>
              </w:rPr>
              <w:t>Música de fondo</w:t>
            </w:r>
          </w:p>
        </w:tc>
        <w:tc>
          <w:tcPr>
            <w:tcW w:w="5239" w:type="dxa"/>
            <w:shd w:val="clear" w:color="auto" w:fill="auto"/>
            <w:tcMar>
              <w:top w:w="100" w:type="dxa"/>
              <w:left w:w="100" w:type="dxa"/>
              <w:bottom w:w="100" w:type="dxa"/>
              <w:right w:w="100" w:type="dxa"/>
            </w:tcMar>
          </w:tcPr>
          <w:p w14:paraId="000000C4" w14:textId="77777777" w:rsidR="00AD15DF" w:rsidRDefault="005935BC">
            <w:pPr>
              <w:spacing w:after="120"/>
            </w:pPr>
            <w:r>
              <w:rPr>
                <w:b/>
              </w:rPr>
              <w:t xml:space="preserve">La estructura monolítica: </w:t>
            </w:r>
            <w:r>
              <w:t xml:space="preserve">los primeros dispositivos que se construyeron incluyeron </w:t>
            </w:r>
            <w:r>
              <w:rPr>
                <w:i/>
              </w:rPr>
              <w:t xml:space="preserve">software </w:t>
            </w:r>
            <w:r>
              <w:t>que solo debían tener en cuenta un único programa. Este programa daba indicaciones para llamar y modificar el nombre de algunas características (Stallings, 1996). El programa final construid</w:t>
            </w:r>
            <w:r>
              <w:t xml:space="preserve">o contaba con módulos compilados de forma separada y unidos a través de un ligador. Esta definición de parámetros de enlace entre las rutinas ya existentes puede causar mucho acoplamiento. </w:t>
            </w:r>
          </w:p>
        </w:tc>
        <w:tc>
          <w:tcPr>
            <w:tcW w:w="3120" w:type="dxa"/>
            <w:shd w:val="clear" w:color="auto" w:fill="auto"/>
            <w:tcMar>
              <w:top w:w="100" w:type="dxa"/>
              <w:left w:w="100" w:type="dxa"/>
              <w:bottom w:w="100" w:type="dxa"/>
              <w:right w:w="100" w:type="dxa"/>
            </w:tcMar>
          </w:tcPr>
          <w:p w14:paraId="000000C5" w14:textId="77777777" w:rsidR="00AD15DF" w:rsidRDefault="005935BC">
            <w:pPr>
              <w:widowControl w:val="0"/>
              <w:rPr>
                <w:color w:val="999999"/>
              </w:rPr>
            </w:pPr>
            <w:r>
              <w:rPr>
                <w:b/>
              </w:rPr>
              <w:t>Estructura Monolítica</w:t>
            </w:r>
          </w:p>
        </w:tc>
      </w:tr>
      <w:tr w:rsidR="00AD15DF" w14:paraId="17B6B93C" w14:textId="77777777">
        <w:tc>
          <w:tcPr>
            <w:tcW w:w="1124" w:type="dxa"/>
            <w:shd w:val="clear" w:color="auto" w:fill="auto"/>
            <w:tcMar>
              <w:top w:w="100" w:type="dxa"/>
              <w:left w:w="100" w:type="dxa"/>
              <w:bottom w:w="100" w:type="dxa"/>
              <w:right w:w="100" w:type="dxa"/>
            </w:tcMar>
          </w:tcPr>
          <w:p w14:paraId="000000C6" w14:textId="77777777" w:rsidR="00AD15DF" w:rsidRDefault="005935BC">
            <w:pPr>
              <w:widowControl w:val="0"/>
              <w:jc w:val="center"/>
              <w:rPr>
                <w:b/>
                <w:color w:val="999999"/>
              </w:rPr>
            </w:pPr>
            <w:r>
              <w:rPr>
                <w:b/>
                <w:color w:val="000000"/>
              </w:rPr>
              <w:t>3</w:t>
            </w:r>
          </w:p>
        </w:tc>
        <w:tc>
          <w:tcPr>
            <w:tcW w:w="4113" w:type="dxa"/>
            <w:shd w:val="clear" w:color="auto" w:fill="auto"/>
            <w:tcMar>
              <w:top w:w="100" w:type="dxa"/>
              <w:left w:w="100" w:type="dxa"/>
              <w:bottom w:w="100" w:type="dxa"/>
              <w:right w:w="100" w:type="dxa"/>
            </w:tcMar>
          </w:tcPr>
          <w:p w14:paraId="000000C7" w14:textId="77777777" w:rsidR="00AD15DF" w:rsidRDefault="005935BC">
            <w:pPr>
              <w:widowControl w:val="0"/>
              <w:rPr>
                <w:color w:val="999999"/>
              </w:rPr>
            </w:pPr>
            <w:r>
              <w:rPr>
                <w:color w:val="999999"/>
              </w:rPr>
              <w:t xml:space="preserve">Imagen relacionada con estructura jerárquica </w:t>
            </w:r>
          </w:p>
          <w:p w14:paraId="000000C8" w14:textId="77777777" w:rsidR="00AD15DF" w:rsidRDefault="00AD15DF">
            <w:pPr>
              <w:widowControl w:val="0"/>
              <w:rPr>
                <w:color w:val="999999"/>
              </w:rPr>
            </w:pPr>
          </w:p>
          <w:p w14:paraId="000000C9" w14:textId="77777777" w:rsidR="00AD15DF" w:rsidRDefault="005935BC">
            <w:pPr>
              <w:widowControl w:val="0"/>
              <w:rPr>
                <w:color w:val="999999"/>
              </w:rPr>
            </w:pPr>
            <w:r>
              <w:rPr>
                <w:noProof/>
              </w:rPr>
              <w:lastRenderedPageBreak/>
              <w:drawing>
                <wp:inline distT="0" distB="0" distL="0" distR="0" wp14:anchorId="5B790087" wp14:editId="4C162AFC">
                  <wp:extent cx="1521761" cy="1521761"/>
                  <wp:effectExtent l="0" t="0" r="0" b="0"/>
                  <wp:docPr id="469" name="image12.png" descr="Estructura"/>
                  <wp:cNvGraphicFramePr/>
                  <a:graphic xmlns:a="http://schemas.openxmlformats.org/drawingml/2006/main">
                    <a:graphicData uri="http://schemas.openxmlformats.org/drawingml/2006/picture">
                      <pic:pic xmlns:pic="http://schemas.openxmlformats.org/drawingml/2006/picture">
                        <pic:nvPicPr>
                          <pic:cNvPr id="0" name="image12.png" descr="Estructura"/>
                          <pic:cNvPicPr preferRelativeResize="0"/>
                        </pic:nvPicPr>
                        <pic:blipFill>
                          <a:blip r:embed="rId20"/>
                          <a:srcRect/>
                          <a:stretch>
                            <a:fillRect/>
                          </a:stretch>
                        </pic:blipFill>
                        <pic:spPr>
                          <a:xfrm>
                            <a:off x="0" y="0"/>
                            <a:ext cx="1521761" cy="1521761"/>
                          </a:xfrm>
                          <a:prstGeom prst="rect">
                            <a:avLst/>
                          </a:prstGeom>
                          <a:ln/>
                        </pic:spPr>
                      </pic:pic>
                    </a:graphicData>
                  </a:graphic>
                </wp:inline>
              </w:drawing>
            </w:r>
          </w:p>
          <w:p w14:paraId="000000CA" w14:textId="77777777" w:rsidR="00AD15DF" w:rsidRDefault="00AD15DF">
            <w:pPr>
              <w:widowControl w:val="0"/>
              <w:rPr>
                <w:color w:val="999999"/>
              </w:rPr>
            </w:pPr>
          </w:p>
          <w:p w14:paraId="000000CB" w14:textId="77777777" w:rsidR="00AD15DF" w:rsidRDefault="00AD15DF">
            <w:pPr>
              <w:widowControl w:val="0"/>
              <w:rPr>
                <w:color w:val="999999"/>
              </w:rPr>
            </w:pPr>
          </w:p>
          <w:p w14:paraId="000000CC" w14:textId="77777777" w:rsidR="00AD15DF" w:rsidRDefault="005935BC">
            <w:pPr>
              <w:widowControl w:val="0"/>
              <w:rPr>
                <w:color w:val="999999"/>
              </w:rPr>
            </w:pPr>
            <w:r>
              <w:rPr>
                <w:b/>
                <w:color w:val="000000"/>
              </w:rPr>
              <w:t>Fuente:</w:t>
            </w:r>
            <w:r>
              <w:rPr>
                <w:color w:val="000000"/>
              </w:rPr>
              <w:t xml:space="preserve"> </w:t>
            </w:r>
            <w:hyperlink r:id="rId21" w:anchor="query=estructura%20monolitica%20en%20computadore&amp;position=9&amp;from_view=search&amp;track=ais">
              <w:r>
                <w:rPr>
                  <w:color w:val="0000FF"/>
                  <w:u w:val="single"/>
                </w:rPr>
                <w:t>https://www.freepik.es/ic</w:t>
              </w:r>
              <w:r>
                <w:rPr>
                  <w:color w:val="0000FF"/>
                  <w:u w:val="single"/>
                </w:rPr>
                <w:t>onos-gratis/estructura_15404682.htm#query=estructura%20monolitica%20en%20computadore&amp;position=9&amp;from_view=search&amp;track=ais</w:t>
              </w:r>
            </w:hyperlink>
            <w:r>
              <w:rPr>
                <w:color w:val="999999"/>
              </w:rPr>
              <w:t xml:space="preserve"> </w:t>
            </w:r>
          </w:p>
          <w:p w14:paraId="000000CD" w14:textId="77777777" w:rsidR="00AD15DF" w:rsidRDefault="00AD15DF">
            <w:pPr>
              <w:widowControl w:val="0"/>
              <w:rPr>
                <w:color w:val="999999"/>
              </w:rPr>
            </w:pPr>
          </w:p>
          <w:p w14:paraId="000000CE" w14:textId="77777777" w:rsidR="00AD15DF" w:rsidRDefault="005935BC">
            <w:pPr>
              <w:widowControl w:val="0"/>
              <w:rPr>
                <w:color w:val="999999"/>
              </w:rPr>
            </w:pPr>
            <w:r>
              <w:rPr>
                <w:b/>
                <w:color w:val="000000"/>
              </w:rPr>
              <w:t>Imagen: 228116_i7</w:t>
            </w:r>
          </w:p>
        </w:tc>
        <w:tc>
          <w:tcPr>
            <w:tcW w:w="1137" w:type="dxa"/>
            <w:shd w:val="clear" w:color="auto" w:fill="auto"/>
            <w:tcMar>
              <w:top w:w="100" w:type="dxa"/>
              <w:left w:w="100" w:type="dxa"/>
              <w:bottom w:w="100" w:type="dxa"/>
              <w:right w:w="100" w:type="dxa"/>
            </w:tcMar>
          </w:tcPr>
          <w:p w14:paraId="000000CF" w14:textId="77777777" w:rsidR="00AD15DF" w:rsidRDefault="005935BC">
            <w:pPr>
              <w:widowControl w:val="0"/>
              <w:rPr>
                <w:color w:val="999999"/>
              </w:rPr>
            </w:pPr>
            <w:r>
              <w:rPr>
                <w:color w:val="000000"/>
              </w:rPr>
              <w:lastRenderedPageBreak/>
              <w:t>Música de fondo</w:t>
            </w:r>
          </w:p>
        </w:tc>
        <w:tc>
          <w:tcPr>
            <w:tcW w:w="5239" w:type="dxa"/>
            <w:shd w:val="clear" w:color="auto" w:fill="auto"/>
            <w:tcMar>
              <w:top w:w="100" w:type="dxa"/>
              <w:left w:w="100" w:type="dxa"/>
              <w:bottom w:w="100" w:type="dxa"/>
              <w:right w:w="100" w:type="dxa"/>
            </w:tcMar>
          </w:tcPr>
          <w:p w14:paraId="000000D0" w14:textId="77777777" w:rsidR="00AD15DF" w:rsidRDefault="005935BC">
            <w:pPr>
              <w:spacing w:after="120"/>
            </w:pPr>
            <w:r>
              <w:t xml:space="preserve">En segundo lugar, se encuentra </w:t>
            </w:r>
            <w:r>
              <w:rPr>
                <w:b/>
              </w:rPr>
              <w:t xml:space="preserve">la estructura jerárquica: </w:t>
            </w:r>
            <w:r>
              <w:t>la intención de esta estructura es organ</w:t>
            </w:r>
            <w:r>
              <w:t xml:space="preserve">izar, ordenadamente, los sistemas. De esta manera, se describe una parte del sistema a través de niveles. </w:t>
            </w:r>
          </w:p>
          <w:p w14:paraId="000000D1" w14:textId="77777777" w:rsidR="00AD15DF" w:rsidRDefault="005935BC">
            <w:pPr>
              <w:spacing w:after="120"/>
            </w:pPr>
            <w:r>
              <w:t xml:space="preserve">En este tipo de estructura se hace una subdivisión del sistema en partes más pequeñas, con el </w:t>
            </w:r>
            <w:r>
              <w:lastRenderedPageBreak/>
              <w:t>objetivo de definir bien cada uno de los elementos y ev</w:t>
            </w:r>
            <w:r>
              <w:t xml:space="preserve">itar los errores en la lectura de la interfaz. </w:t>
            </w:r>
          </w:p>
          <w:p w14:paraId="000000D2" w14:textId="77777777" w:rsidR="00AD15DF" w:rsidRDefault="005935BC">
            <w:pPr>
              <w:spacing w:after="120"/>
            </w:pPr>
            <w:r>
              <w:t xml:space="preserve">La estructura jerárquica se utiliza en los sistemas actuales y se le conoce como estructura de </w:t>
            </w:r>
            <w:proofErr w:type="spellStart"/>
            <w:r>
              <w:rPr>
                <w:i/>
              </w:rPr>
              <w:t>rings</w:t>
            </w:r>
            <w:proofErr w:type="spellEnd"/>
            <w:r>
              <w:rPr>
                <w:i/>
              </w:rPr>
              <w:t xml:space="preserve"> </w:t>
            </w:r>
            <w:r>
              <w:t>o anillos concéntricos. En esta forma, cada anillo tiene una entrada denominada trampa (</w:t>
            </w:r>
            <w:proofErr w:type="spellStart"/>
            <w:r>
              <w:rPr>
                <w:i/>
              </w:rPr>
              <w:t>trap</w:t>
            </w:r>
            <w:proofErr w:type="spellEnd"/>
            <w:r>
              <w:t>) o apertura. A</w:t>
            </w:r>
            <w:r>
              <w:t xml:space="preserve">demás, existe una protección de las partes internas del sistema para evitar que se afecten por daños que se generen en las formas externas (Stallings, 1996). </w:t>
            </w:r>
          </w:p>
        </w:tc>
        <w:tc>
          <w:tcPr>
            <w:tcW w:w="3120" w:type="dxa"/>
            <w:shd w:val="clear" w:color="auto" w:fill="auto"/>
            <w:tcMar>
              <w:top w:w="100" w:type="dxa"/>
              <w:left w:w="100" w:type="dxa"/>
              <w:bottom w:w="100" w:type="dxa"/>
              <w:right w:w="100" w:type="dxa"/>
            </w:tcMar>
          </w:tcPr>
          <w:p w14:paraId="000000D3" w14:textId="77777777" w:rsidR="00AD15DF" w:rsidRDefault="005935BC">
            <w:pPr>
              <w:widowControl w:val="0"/>
              <w:ind w:left="1440" w:hanging="1440"/>
              <w:rPr>
                <w:color w:val="999999"/>
              </w:rPr>
            </w:pPr>
            <w:r>
              <w:rPr>
                <w:b/>
              </w:rPr>
              <w:lastRenderedPageBreak/>
              <w:t>Estructura Jerárquica</w:t>
            </w:r>
          </w:p>
        </w:tc>
      </w:tr>
      <w:tr w:rsidR="00AD15DF" w14:paraId="57ED043E" w14:textId="77777777">
        <w:tc>
          <w:tcPr>
            <w:tcW w:w="1124" w:type="dxa"/>
            <w:shd w:val="clear" w:color="auto" w:fill="auto"/>
            <w:tcMar>
              <w:top w:w="100" w:type="dxa"/>
              <w:left w:w="100" w:type="dxa"/>
              <w:bottom w:w="100" w:type="dxa"/>
              <w:right w:w="100" w:type="dxa"/>
            </w:tcMar>
          </w:tcPr>
          <w:p w14:paraId="000000D4" w14:textId="77777777" w:rsidR="00AD15DF" w:rsidRDefault="005935BC">
            <w:pPr>
              <w:widowControl w:val="0"/>
              <w:jc w:val="center"/>
              <w:rPr>
                <w:b/>
                <w:color w:val="999999"/>
              </w:rPr>
            </w:pPr>
            <w:r>
              <w:rPr>
                <w:b/>
                <w:color w:val="000000"/>
              </w:rPr>
              <w:t>4</w:t>
            </w:r>
          </w:p>
        </w:tc>
        <w:tc>
          <w:tcPr>
            <w:tcW w:w="4113" w:type="dxa"/>
            <w:shd w:val="clear" w:color="auto" w:fill="auto"/>
            <w:tcMar>
              <w:top w:w="100" w:type="dxa"/>
              <w:left w:w="100" w:type="dxa"/>
              <w:bottom w:w="100" w:type="dxa"/>
              <w:right w:w="100" w:type="dxa"/>
            </w:tcMar>
          </w:tcPr>
          <w:p w14:paraId="000000D5" w14:textId="77777777" w:rsidR="00AD15DF" w:rsidRDefault="005935BC">
            <w:pPr>
              <w:widowControl w:val="0"/>
              <w:rPr>
                <w:color w:val="999999"/>
              </w:rPr>
            </w:pPr>
            <w:r>
              <w:rPr>
                <w:color w:val="999999"/>
              </w:rPr>
              <w:t xml:space="preserve">Imagen relacionada con Máquina virtual </w:t>
            </w:r>
          </w:p>
          <w:p w14:paraId="000000D6" w14:textId="77777777" w:rsidR="00AD15DF" w:rsidRDefault="00AD15DF">
            <w:pPr>
              <w:widowControl w:val="0"/>
              <w:rPr>
                <w:color w:val="999999"/>
              </w:rPr>
            </w:pPr>
          </w:p>
          <w:p w14:paraId="000000D7" w14:textId="77777777" w:rsidR="00AD15DF" w:rsidRDefault="005935BC">
            <w:pPr>
              <w:widowControl w:val="0"/>
              <w:rPr>
                <w:color w:val="999999"/>
              </w:rPr>
            </w:pPr>
            <w:r>
              <w:rPr>
                <w:noProof/>
              </w:rPr>
              <w:lastRenderedPageBreak/>
              <w:drawing>
                <wp:inline distT="0" distB="0" distL="0" distR="0" wp14:anchorId="097BEDA0" wp14:editId="7257D210">
                  <wp:extent cx="2297812" cy="2297812"/>
                  <wp:effectExtent l="0" t="0" r="0" b="0"/>
                  <wp:docPr id="472" name="image16.jpg" descr="Interfaz de usuario y diseño de experiencia ui ux en la ilustración de vector de concepto de computadora"/>
                  <wp:cNvGraphicFramePr/>
                  <a:graphic xmlns:a="http://schemas.openxmlformats.org/drawingml/2006/main">
                    <a:graphicData uri="http://schemas.openxmlformats.org/drawingml/2006/picture">
                      <pic:pic xmlns:pic="http://schemas.openxmlformats.org/drawingml/2006/picture">
                        <pic:nvPicPr>
                          <pic:cNvPr id="0" name="image16.jpg" descr="Interfaz de usuario y diseño de experiencia ui ux en la ilustración de vector de concepto de computadora"/>
                          <pic:cNvPicPr preferRelativeResize="0"/>
                        </pic:nvPicPr>
                        <pic:blipFill>
                          <a:blip r:embed="rId22"/>
                          <a:srcRect/>
                          <a:stretch>
                            <a:fillRect/>
                          </a:stretch>
                        </pic:blipFill>
                        <pic:spPr>
                          <a:xfrm>
                            <a:off x="0" y="0"/>
                            <a:ext cx="2297812" cy="2297812"/>
                          </a:xfrm>
                          <a:prstGeom prst="rect">
                            <a:avLst/>
                          </a:prstGeom>
                          <a:ln/>
                        </pic:spPr>
                      </pic:pic>
                    </a:graphicData>
                  </a:graphic>
                </wp:inline>
              </w:drawing>
            </w:r>
          </w:p>
          <w:p w14:paraId="000000D8" w14:textId="77777777" w:rsidR="00AD15DF" w:rsidRDefault="005935BC">
            <w:pPr>
              <w:widowControl w:val="0"/>
              <w:rPr>
                <w:color w:val="999999"/>
              </w:rPr>
            </w:pPr>
            <w:r>
              <w:rPr>
                <w:b/>
                <w:color w:val="000000"/>
              </w:rPr>
              <w:t>Fuente:</w:t>
            </w:r>
            <w:r>
              <w:rPr>
                <w:color w:val="000000"/>
              </w:rPr>
              <w:t xml:space="preserve"> </w:t>
            </w:r>
            <w:hyperlink r:id="rId23" w:anchor="query=estructura%20monolitica%20en%20computadore&amp;position=20&amp;from_view=search&amp;track=ais">
              <w:r>
                <w:rPr>
                  <w:color w:val="0000FF"/>
                  <w:u w:val="single"/>
                </w:rPr>
                <w:t>https://www.f</w:t>
              </w:r>
              <w:r>
                <w:rPr>
                  <w:color w:val="0000FF"/>
                  <w:u w:val="single"/>
                </w:rPr>
                <w:t>reepik.es/vector-premium/interfaz-usuario-diseno-experiencia-ui-ux-ilustracion-vector-concepto-computadora_24667678.htm#query=estructura%20monolitica%20en%20computadore&amp;position=20&amp;from_view=search&amp;track=ais</w:t>
              </w:r>
            </w:hyperlink>
            <w:r>
              <w:rPr>
                <w:color w:val="999999"/>
              </w:rPr>
              <w:t xml:space="preserve"> </w:t>
            </w:r>
          </w:p>
          <w:p w14:paraId="000000D9" w14:textId="77777777" w:rsidR="00AD15DF" w:rsidRDefault="00AD15DF">
            <w:pPr>
              <w:widowControl w:val="0"/>
              <w:rPr>
                <w:color w:val="999999"/>
              </w:rPr>
            </w:pPr>
          </w:p>
          <w:p w14:paraId="000000DA" w14:textId="77777777" w:rsidR="00AD15DF" w:rsidRDefault="005935BC">
            <w:pPr>
              <w:widowControl w:val="0"/>
              <w:rPr>
                <w:color w:val="999999"/>
              </w:rPr>
            </w:pPr>
            <w:r>
              <w:rPr>
                <w:b/>
                <w:color w:val="000000"/>
              </w:rPr>
              <w:t>Imagen: 228116_i8</w:t>
            </w:r>
          </w:p>
          <w:p w14:paraId="000000DB" w14:textId="77777777" w:rsidR="00AD15DF" w:rsidRDefault="00AD15DF">
            <w:pPr>
              <w:widowControl w:val="0"/>
              <w:rPr>
                <w:color w:val="999999"/>
              </w:rPr>
            </w:pPr>
          </w:p>
        </w:tc>
        <w:tc>
          <w:tcPr>
            <w:tcW w:w="1137" w:type="dxa"/>
            <w:shd w:val="clear" w:color="auto" w:fill="auto"/>
            <w:tcMar>
              <w:top w:w="100" w:type="dxa"/>
              <w:left w:w="100" w:type="dxa"/>
              <w:bottom w:w="100" w:type="dxa"/>
              <w:right w:w="100" w:type="dxa"/>
            </w:tcMar>
          </w:tcPr>
          <w:p w14:paraId="000000DC" w14:textId="77777777" w:rsidR="00AD15DF" w:rsidRDefault="005935BC">
            <w:pPr>
              <w:widowControl w:val="0"/>
              <w:rPr>
                <w:color w:val="999999"/>
              </w:rPr>
            </w:pPr>
            <w:r>
              <w:rPr>
                <w:color w:val="000000"/>
              </w:rPr>
              <w:lastRenderedPageBreak/>
              <w:t>Música de fondo</w:t>
            </w:r>
          </w:p>
        </w:tc>
        <w:tc>
          <w:tcPr>
            <w:tcW w:w="5239" w:type="dxa"/>
            <w:shd w:val="clear" w:color="auto" w:fill="auto"/>
            <w:tcMar>
              <w:top w:w="100" w:type="dxa"/>
              <w:left w:w="100" w:type="dxa"/>
              <w:bottom w:w="100" w:type="dxa"/>
              <w:right w:w="100" w:type="dxa"/>
            </w:tcMar>
          </w:tcPr>
          <w:p w14:paraId="000000DD" w14:textId="77777777" w:rsidR="00AD15DF" w:rsidRDefault="005935BC">
            <w:pPr>
              <w:spacing w:after="120"/>
            </w:pPr>
            <w:r>
              <w:t>En tercer l</w:t>
            </w:r>
            <w:r>
              <w:t xml:space="preserve">ugar veremos </w:t>
            </w:r>
            <w:r>
              <w:rPr>
                <w:b/>
              </w:rPr>
              <w:t xml:space="preserve">la máquina virtual, </w:t>
            </w:r>
            <w:r>
              <w:t xml:space="preserve">la cual es utilizada en todos los dispositivos de </w:t>
            </w:r>
            <w:r>
              <w:rPr>
                <w:i/>
              </w:rPr>
              <w:t xml:space="preserve">software, </w:t>
            </w:r>
            <w:r>
              <w:t xml:space="preserve">dado que busca emular a una máquina real y física. En ese sentido, estas máquinas virtuales son plataformas que simulan un </w:t>
            </w:r>
            <w:r>
              <w:rPr>
                <w:i/>
              </w:rPr>
              <w:t xml:space="preserve">hardware </w:t>
            </w:r>
            <w:r>
              <w:t>y se asemejan bastante a las má</w:t>
            </w:r>
            <w:r>
              <w:t>quinas físicas por lo que pueden cumplir muchas de sus funciones. Es importante tener en cuenta que el carácter virtual de esta herramienta posibilita que se ejecuten varias máquinas virtuales en un solo servidor físico, lo cual es un gran aporte para aume</w:t>
            </w:r>
            <w:r>
              <w:t xml:space="preserve">ntar la eficiencia y poder hacer un uso de un mayor número de máquinas sin necesidad de contar con una gran cantidad de recursos físicos. </w:t>
            </w:r>
          </w:p>
          <w:p w14:paraId="000000DE" w14:textId="77777777" w:rsidR="00AD15DF" w:rsidRDefault="00AD15DF">
            <w:pPr>
              <w:spacing w:after="120"/>
              <w:jc w:val="both"/>
            </w:pPr>
          </w:p>
          <w:p w14:paraId="000000DF" w14:textId="77777777" w:rsidR="00AD15DF" w:rsidRDefault="00AD15DF">
            <w:pPr>
              <w:widowControl w:val="0"/>
              <w:rPr>
                <w:color w:val="999999"/>
              </w:rPr>
            </w:pPr>
          </w:p>
        </w:tc>
        <w:tc>
          <w:tcPr>
            <w:tcW w:w="3120" w:type="dxa"/>
            <w:shd w:val="clear" w:color="auto" w:fill="auto"/>
            <w:tcMar>
              <w:top w:w="100" w:type="dxa"/>
              <w:left w:w="100" w:type="dxa"/>
              <w:bottom w:w="100" w:type="dxa"/>
              <w:right w:w="100" w:type="dxa"/>
            </w:tcMar>
          </w:tcPr>
          <w:p w14:paraId="000000E0" w14:textId="77777777" w:rsidR="00AD15DF" w:rsidRDefault="005935BC">
            <w:pPr>
              <w:widowControl w:val="0"/>
              <w:rPr>
                <w:color w:val="999999"/>
              </w:rPr>
            </w:pPr>
            <w:r>
              <w:rPr>
                <w:b/>
              </w:rPr>
              <w:lastRenderedPageBreak/>
              <w:t>Máquina virtual</w:t>
            </w:r>
          </w:p>
        </w:tc>
      </w:tr>
      <w:tr w:rsidR="00AD15DF" w14:paraId="3AC8A95F" w14:textId="77777777">
        <w:tc>
          <w:tcPr>
            <w:tcW w:w="1124" w:type="dxa"/>
            <w:shd w:val="clear" w:color="auto" w:fill="auto"/>
            <w:tcMar>
              <w:top w:w="100" w:type="dxa"/>
              <w:left w:w="100" w:type="dxa"/>
              <w:bottom w:w="100" w:type="dxa"/>
              <w:right w:w="100" w:type="dxa"/>
            </w:tcMar>
          </w:tcPr>
          <w:p w14:paraId="000000E1" w14:textId="77777777" w:rsidR="00AD15DF" w:rsidRDefault="005935BC">
            <w:pPr>
              <w:widowControl w:val="0"/>
              <w:jc w:val="center"/>
              <w:rPr>
                <w:b/>
                <w:color w:val="999999"/>
              </w:rPr>
            </w:pPr>
            <w:r>
              <w:rPr>
                <w:b/>
                <w:color w:val="000000"/>
              </w:rPr>
              <w:t>5</w:t>
            </w:r>
          </w:p>
        </w:tc>
        <w:tc>
          <w:tcPr>
            <w:tcW w:w="4113" w:type="dxa"/>
            <w:shd w:val="clear" w:color="auto" w:fill="auto"/>
            <w:tcMar>
              <w:top w:w="100" w:type="dxa"/>
              <w:left w:w="100" w:type="dxa"/>
              <w:bottom w:w="100" w:type="dxa"/>
              <w:right w:w="100" w:type="dxa"/>
            </w:tcMar>
          </w:tcPr>
          <w:p w14:paraId="000000E2" w14:textId="77777777" w:rsidR="00AD15DF" w:rsidRDefault="005935BC">
            <w:pPr>
              <w:widowControl w:val="0"/>
              <w:rPr>
                <w:color w:val="999999"/>
              </w:rPr>
            </w:pPr>
            <w:r>
              <w:rPr>
                <w:color w:val="999999"/>
              </w:rPr>
              <w:t>Una imagen relacionada con cliente- servidor</w:t>
            </w:r>
          </w:p>
          <w:p w14:paraId="000000E3" w14:textId="77777777" w:rsidR="00AD15DF" w:rsidRDefault="005935BC">
            <w:pPr>
              <w:widowControl w:val="0"/>
              <w:rPr>
                <w:color w:val="999999"/>
              </w:rPr>
            </w:pPr>
            <w:r>
              <w:rPr>
                <w:noProof/>
              </w:rPr>
              <w:lastRenderedPageBreak/>
              <w:drawing>
                <wp:inline distT="0" distB="0" distL="0" distR="0" wp14:anchorId="2E229FD5" wp14:editId="015A7723">
                  <wp:extent cx="2484755" cy="2161540"/>
                  <wp:effectExtent l="0" t="0" r="0" b="0"/>
                  <wp:docPr id="471" name="image14.jpg" descr="Aplicación de la industria y construcción"/>
                  <wp:cNvGraphicFramePr/>
                  <a:graphic xmlns:a="http://schemas.openxmlformats.org/drawingml/2006/main">
                    <a:graphicData uri="http://schemas.openxmlformats.org/drawingml/2006/picture">
                      <pic:pic xmlns:pic="http://schemas.openxmlformats.org/drawingml/2006/picture">
                        <pic:nvPicPr>
                          <pic:cNvPr id="0" name="image14.jpg" descr="Aplicación de la industria y construcción"/>
                          <pic:cNvPicPr preferRelativeResize="0"/>
                        </pic:nvPicPr>
                        <pic:blipFill>
                          <a:blip r:embed="rId24"/>
                          <a:srcRect/>
                          <a:stretch>
                            <a:fillRect/>
                          </a:stretch>
                        </pic:blipFill>
                        <pic:spPr>
                          <a:xfrm>
                            <a:off x="0" y="0"/>
                            <a:ext cx="2484755" cy="2161540"/>
                          </a:xfrm>
                          <a:prstGeom prst="rect">
                            <a:avLst/>
                          </a:prstGeom>
                          <a:ln/>
                        </pic:spPr>
                      </pic:pic>
                    </a:graphicData>
                  </a:graphic>
                </wp:inline>
              </w:drawing>
            </w:r>
          </w:p>
          <w:p w14:paraId="000000E4" w14:textId="77777777" w:rsidR="00AD15DF" w:rsidRDefault="00AD15DF">
            <w:pPr>
              <w:widowControl w:val="0"/>
              <w:rPr>
                <w:color w:val="999999"/>
              </w:rPr>
            </w:pPr>
          </w:p>
          <w:p w14:paraId="000000E5" w14:textId="77777777" w:rsidR="00AD15DF" w:rsidRDefault="005935BC">
            <w:pPr>
              <w:widowControl w:val="0"/>
              <w:rPr>
                <w:color w:val="999999"/>
              </w:rPr>
            </w:pPr>
            <w:r>
              <w:rPr>
                <w:b/>
                <w:color w:val="000000"/>
              </w:rPr>
              <w:t>Fuente:</w:t>
            </w:r>
            <w:r>
              <w:rPr>
                <w:color w:val="000000"/>
              </w:rPr>
              <w:t xml:space="preserve"> </w:t>
            </w:r>
            <w:hyperlink r:id="rId25" w:anchor="query=estructura%20monolitica%20en%20computadore&amp;position=24&amp;from_view=search&amp;track=ais">
              <w:r>
                <w:rPr>
                  <w:color w:val="0000FF"/>
                  <w:u w:val="single"/>
                </w:rPr>
                <w:t>https://www.freepik.es/vector-premium/aplicacion-industria-con</w:t>
              </w:r>
              <w:r>
                <w:rPr>
                  <w:color w:val="0000FF"/>
                  <w:u w:val="single"/>
                </w:rPr>
                <w:t>struccion_1880495.htm#query=estructura%20monolitica%20en%20computadore&amp;position=24&amp;from_view=search&amp;track=ais</w:t>
              </w:r>
            </w:hyperlink>
            <w:r>
              <w:rPr>
                <w:color w:val="000000"/>
              </w:rPr>
              <w:t xml:space="preserve"> </w:t>
            </w:r>
          </w:p>
          <w:p w14:paraId="000000E6" w14:textId="77777777" w:rsidR="00AD15DF" w:rsidRDefault="00AD15DF">
            <w:pPr>
              <w:widowControl w:val="0"/>
              <w:rPr>
                <w:color w:val="999999"/>
              </w:rPr>
            </w:pPr>
          </w:p>
          <w:p w14:paraId="000000E7" w14:textId="77777777" w:rsidR="00AD15DF" w:rsidRDefault="005935BC">
            <w:pPr>
              <w:widowControl w:val="0"/>
              <w:rPr>
                <w:color w:val="999999"/>
              </w:rPr>
            </w:pPr>
            <w:r>
              <w:rPr>
                <w:b/>
                <w:color w:val="000000"/>
              </w:rPr>
              <w:t>Imagen: 228116_i9</w:t>
            </w:r>
          </w:p>
          <w:p w14:paraId="000000E8" w14:textId="77777777" w:rsidR="00AD15DF" w:rsidRDefault="00AD15DF">
            <w:pPr>
              <w:widowControl w:val="0"/>
              <w:rPr>
                <w:color w:val="999999"/>
              </w:rPr>
            </w:pPr>
          </w:p>
        </w:tc>
        <w:tc>
          <w:tcPr>
            <w:tcW w:w="1137" w:type="dxa"/>
            <w:shd w:val="clear" w:color="auto" w:fill="auto"/>
            <w:tcMar>
              <w:top w:w="100" w:type="dxa"/>
              <w:left w:w="100" w:type="dxa"/>
              <w:bottom w:w="100" w:type="dxa"/>
              <w:right w:w="100" w:type="dxa"/>
            </w:tcMar>
          </w:tcPr>
          <w:p w14:paraId="000000E9" w14:textId="77777777" w:rsidR="00AD15DF" w:rsidRDefault="005935BC">
            <w:pPr>
              <w:widowControl w:val="0"/>
              <w:rPr>
                <w:color w:val="999999"/>
              </w:rPr>
            </w:pPr>
            <w:r>
              <w:rPr>
                <w:color w:val="000000"/>
              </w:rPr>
              <w:lastRenderedPageBreak/>
              <w:t>Música de fondo</w:t>
            </w:r>
          </w:p>
        </w:tc>
        <w:tc>
          <w:tcPr>
            <w:tcW w:w="5239" w:type="dxa"/>
            <w:shd w:val="clear" w:color="auto" w:fill="auto"/>
            <w:tcMar>
              <w:top w:w="100" w:type="dxa"/>
              <w:left w:w="100" w:type="dxa"/>
              <w:bottom w:w="100" w:type="dxa"/>
              <w:right w:w="100" w:type="dxa"/>
            </w:tcMar>
          </w:tcPr>
          <w:p w14:paraId="000000EA" w14:textId="77777777" w:rsidR="00AD15DF" w:rsidRDefault="005935BC">
            <w:pPr>
              <w:spacing w:after="120"/>
            </w:pPr>
            <w:r>
              <w:t xml:space="preserve">Por último, encontramos </w:t>
            </w:r>
            <w:r>
              <w:rPr>
                <w:b/>
              </w:rPr>
              <w:t>el cliente-servidor (</w:t>
            </w:r>
            <w:r>
              <w:rPr>
                <w:b/>
                <w:i/>
              </w:rPr>
              <w:t>Microkernel</w:t>
            </w:r>
            <w:r>
              <w:rPr>
                <w:b/>
              </w:rPr>
              <w:t xml:space="preserve">): </w:t>
            </w:r>
            <w:r>
              <w:t xml:space="preserve">este mecanismo se utiliza en todos los sistemas operativos y requiere una cantidad mínima de la capacidad del </w:t>
            </w:r>
            <w:r>
              <w:rPr>
                <w:i/>
              </w:rPr>
              <w:t xml:space="preserve">software. </w:t>
            </w:r>
            <w:r>
              <w:t>Se utiliza como cliente-servidor en todo tipo de computadora, sin importar si tiene una alta o baja capacidad. Este mecanismo incluye va</w:t>
            </w:r>
            <w:r>
              <w:t xml:space="preserve">rios procesos, entre los cuales encontramos la gestión de los subprocesos </w:t>
            </w:r>
            <w:r>
              <w:lastRenderedPageBreak/>
              <w:t xml:space="preserve">y la comunicación entre los procesos conocida como IPC por sus siglas en inglés. </w:t>
            </w:r>
          </w:p>
          <w:p w14:paraId="000000EB" w14:textId="77777777" w:rsidR="00AD15DF" w:rsidRDefault="00AD15DF">
            <w:pPr>
              <w:spacing w:after="120"/>
            </w:pPr>
          </w:p>
        </w:tc>
        <w:tc>
          <w:tcPr>
            <w:tcW w:w="3120" w:type="dxa"/>
            <w:shd w:val="clear" w:color="auto" w:fill="auto"/>
            <w:tcMar>
              <w:top w:w="100" w:type="dxa"/>
              <w:left w:w="100" w:type="dxa"/>
              <w:bottom w:w="100" w:type="dxa"/>
              <w:right w:w="100" w:type="dxa"/>
            </w:tcMar>
          </w:tcPr>
          <w:p w14:paraId="000000EC" w14:textId="77777777" w:rsidR="00AD15DF" w:rsidRDefault="005935BC">
            <w:pPr>
              <w:widowControl w:val="0"/>
              <w:rPr>
                <w:color w:val="999999"/>
              </w:rPr>
            </w:pPr>
            <w:r>
              <w:rPr>
                <w:b/>
              </w:rPr>
              <w:lastRenderedPageBreak/>
              <w:t>Cliente-servidor (</w:t>
            </w:r>
            <w:r>
              <w:rPr>
                <w:b/>
                <w:i/>
              </w:rPr>
              <w:t>Microkernel</w:t>
            </w:r>
            <w:r>
              <w:rPr>
                <w:b/>
              </w:rPr>
              <w:t>)</w:t>
            </w:r>
          </w:p>
        </w:tc>
      </w:tr>
      <w:tr w:rsidR="00AD15DF" w14:paraId="3F167C1A" w14:textId="77777777">
        <w:trPr>
          <w:trHeight w:val="420"/>
        </w:trPr>
        <w:tc>
          <w:tcPr>
            <w:tcW w:w="1124" w:type="dxa"/>
            <w:shd w:val="clear" w:color="auto" w:fill="auto"/>
            <w:tcMar>
              <w:top w:w="100" w:type="dxa"/>
              <w:left w:w="100" w:type="dxa"/>
              <w:bottom w:w="100" w:type="dxa"/>
              <w:right w:w="100" w:type="dxa"/>
            </w:tcMar>
          </w:tcPr>
          <w:p w14:paraId="000000ED" w14:textId="77777777" w:rsidR="00AD15DF" w:rsidRDefault="005935BC">
            <w:pPr>
              <w:widowControl w:val="0"/>
              <w:rPr>
                <w:b/>
              </w:rPr>
            </w:pPr>
            <w:r>
              <w:rPr>
                <w:b/>
              </w:rPr>
              <w:t>Nombre del archivo</w:t>
            </w:r>
          </w:p>
        </w:tc>
        <w:tc>
          <w:tcPr>
            <w:tcW w:w="13609" w:type="dxa"/>
            <w:gridSpan w:val="4"/>
            <w:shd w:val="clear" w:color="auto" w:fill="auto"/>
            <w:tcMar>
              <w:top w:w="100" w:type="dxa"/>
              <w:left w:w="100" w:type="dxa"/>
              <w:bottom w:w="100" w:type="dxa"/>
              <w:right w:w="100" w:type="dxa"/>
            </w:tcMar>
          </w:tcPr>
          <w:p w14:paraId="000000EE" w14:textId="77777777" w:rsidR="00AD15DF" w:rsidRDefault="005935BC">
            <w:pPr>
              <w:widowControl w:val="0"/>
              <w:rPr>
                <w:b/>
              </w:rPr>
            </w:pPr>
            <w:r>
              <w:rPr>
                <w:color w:val="666666"/>
              </w:rPr>
              <w:t>228116_V2</w:t>
            </w:r>
          </w:p>
        </w:tc>
      </w:tr>
    </w:tbl>
    <w:p w14:paraId="000000F2" w14:textId="77777777" w:rsidR="00AD15DF" w:rsidRDefault="00AD15DF">
      <w:pPr>
        <w:spacing w:after="120" w:line="240" w:lineRule="auto"/>
        <w:rPr>
          <w:b/>
        </w:rPr>
      </w:pPr>
    </w:p>
    <w:p w14:paraId="000000F3" w14:textId="77777777" w:rsidR="00AD15DF" w:rsidRDefault="00AD15DF">
      <w:pPr>
        <w:spacing w:after="120" w:line="240" w:lineRule="auto"/>
        <w:rPr>
          <w:b/>
        </w:rPr>
      </w:pPr>
    </w:p>
    <w:p w14:paraId="000000F4" w14:textId="77777777" w:rsidR="00AD15DF" w:rsidRDefault="00AD15DF">
      <w:pPr>
        <w:spacing w:after="120" w:line="240" w:lineRule="auto"/>
        <w:rPr>
          <w:b/>
        </w:rPr>
      </w:pPr>
    </w:p>
    <w:p w14:paraId="000000F5" w14:textId="77777777" w:rsidR="00AD15DF" w:rsidRDefault="005935BC">
      <w:pPr>
        <w:widowControl w:val="0"/>
        <w:spacing w:line="240" w:lineRule="auto"/>
        <w:rPr>
          <w:b/>
        </w:rPr>
      </w:pPr>
      <w:r>
        <w:rPr>
          <w:b/>
        </w:rPr>
        <w:t>Sistemas operativos por servicios (visión externa):</w:t>
      </w:r>
    </w:p>
    <w:p w14:paraId="000000F6" w14:textId="77777777" w:rsidR="00AD15DF" w:rsidRDefault="00AD15DF">
      <w:pPr>
        <w:spacing w:after="120" w:line="240" w:lineRule="auto"/>
      </w:pPr>
    </w:p>
    <w:tbl>
      <w:tblPr>
        <w:tblStyle w:val="afffffffffc"/>
        <w:tblW w:w="1465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16"/>
        <w:gridCol w:w="404"/>
        <w:gridCol w:w="12134"/>
      </w:tblGrid>
      <w:tr w:rsidR="00AD15DF" w14:paraId="5CA3BC13" w14:textId="77777777">
        <w:trPr>
          <w:trHeight w:val="580"/>
        </w:trPr>
        <w:tc>
          <w:tcPr>
            <w:tcW w:w="2520" w:type="dxa"/>
            <w:gridSpan w:val="2"/>
            <w:shd w:val="clear" w:color="auto" w:fill="C9DAF8"/>
            <w:tcMar>
              <w:top w:w="100" w:type="dxa"/>
              <w:left w:w="100" w:type="dxa"/>
              <w:bottom w:w="100" w:type="dxa"/>
              <w:right w:w="100" w:type="dxa"/>
            </w:tcMar>
          </w:tcPr>
          <w:p w14:paraId="000000F7" w14:textId="77777777" w:rsidR="00AD15DF" w:rsidRDefault="00AD15DF">
            <w:pPr>
              <w:widowControl w:val="0"/>
              <w:jc w:val="center"/>
              <w:rPr>
                <w:b/>
              </w:rPr>
            </w:pPr>
          </w:p>
          <w:p w14:paraId="000000F8" w14:textId="77777777" w:rsidR="00AD15DF" w:rsidRDefault="005935BC">
            <w:pPr>
              <w:widowControl w:val="0"/>
              <w:jc w:val="center"/>
              <w:rPr>
                <w:b/>
              </w:rPr>
            </w:pPr>
            <w:r>
              <w:rPr>
                <w:b/>
              </w:rPr>
              <w:t>Tipo de recurso</w:t>
            </w:r>
          </w:p>
        </w:tc>
        <w:tc>
          <w:tcPr>
            <w:tcW w:w="12134" w:type="dxa"/>
            <w:shd w:val="clear" w:color="auto" w:fill="C9DAF8"/>
            <w:tcMar>
              <w:top w:w="100" w:type="dxa"/>
              <w:left w:w="100" w:type="dxa"/>
              <w:bottom w:w="100" w:type="dxa"/>
              <w:right w:w="100" w:type="dxa"/>
            </w:tcMar>
          </w:tcPr>
          <w:p w14:paraId="000000FA" w14:textId="77777777" w:rsidR="00AD15DF" w:rsidRDefault="005935BC">
            <w:pPr>
              <w:pStyle w:val="Ttulo"/>
              <w:widowControl w:val="0"/>
              <w:jc w:val="center"/>
              <w:rPr>
                <w:sz w:val="22"/>
                <w:szCs w:val="22"/>
              </w:rPr>
            </w:pPr>
            <w:bookmarkStart w:id="7" w:name="_heading=h.lnxbz9" w:colFirst="0" w:colLast="0"/>
            <w:bookmarkEnd w:id="7"/>
            <w:r>
              <w:rPr>
                <w:sz w:val="22"/>
                <w:szCs w:val="22"/>
              </w:rPr>
              <w:t>Pestañas o tabs Verticales</w:t>
            </w:r>
          </w:p>
        </w:tc>
      </w:tr>
      <w:tr w:rsidR="00AD15DF" w14:paraId="1072FB73" w14:textId="77777777">
        <w:trPr>
          <w:trHeight w:val="420"/>
        </w:trPr>
        <w:tc>
          <w:tcPr>
            <w:tcW w:w="2520" w:type="dxa"/>
            <w:gridSpan w:val="2"/>
            <w:shd w:val="clear" w:color="auto" w:fill="auto"/>
            <w:tcMar>
              <w:top w:w="100" w:type="dxa"/>
              <w:left w:w="100" w:type="dxa"/>
              <w:bottom w:w="100" w:type="dxa"/>
              <w:right w:w="100" w:type="dxa"/>
            </w:tcMar>
          </w:tcPr>
          <w:p w14:paraId="000000FB" w14:textId="77777777" w:rsidR="00AD15DF" w:rsidRDefault="00AD15DF">
            <w:pPr>
              <w:widowControl w:val="0"/>
              <w:rPr>
                <w:b/>
              </w:rPr>
            </w:pPr>
          </w:p>
          <w:p w14:paraId="000000FC" w14:textId="77777777" w:rsidR="00AD15DF" w:rsidRDefault="005935BC">
            <w:pPr>
              <w:widowControl w:val="0"/>
              <w:rPr>
                <w:b/>
              </w:rPr>
            </w:pPr>
            <w:r>
              <w:rPr>
                <w:b/>
              </w:rPr>
              <w:t>Introducción</w:t>
            </w:r>
          </w:p>
        </w:tc>
        <w:tc>
          <w:tcPr>
            <w:tcW w:w="12134" w:type="dxa"/>
            <w:shd w:val="clear" w:color="auto" w:fill="auto"/>
            <w:tcMar>
              <w:top w:w="100" w:type="dxa"/>
              <w:left w:w="100" w:type="dxa"/>
              <w:bottom w:w="100" w:type="dxa"/>
              <w:right w:w="100" w:type="dxa"/>
            </w:tcMar>
          </w:tcPr>
          <w:p w14:paraId="000000FE" w14:textId="77777777" w:rsidR="00AD15DF" w:rsidRDefault="005935BC">
            <w:pPr>
              <w:spacing w:after="120"/>
              <w:rPr>
                <w:color w:val="000000"/>
              </w:rPr>
            </w:pPr>
            <w:r>
              <w:t xml:space="preserve">Estos diferentes </w:t>
            </w:r>
            <w:r>
              <w:rPr>
                <w:color w:val="000000"/>
              </w:rPr>
              <w:t>sistemas operativos se pueden dividir por número de usuarios, por el número de tareas o por el número de procesadores.</w:t>
            </w:r>
          </w:p>
        </w:tc>
      </w:tr>
      <w:tr w:rsidR="00AD15DF" w14:paraId="26251663" w14:textId="77777777">
        <w:trPr>
          <w:trHeight w:val="420"/>
        </w:trPr>
        <w:tc>
          <w:tcPr>
            <w:tcW w:w="14654" w:type="dxa"/>
            <w:gridSpan w:val="3"/>
            <w:shd w:val="clear" w:color="auto" w:fill="auto"/>
            <w:tcMar>
              <w:top w:w="100" w:type="dxa"/>
              <w:left w:w="100" w:type="dxa"/>
              <w:bottom w:w="100" w:type="dxa"/>
              <w:right w:w="100" w:type="dxa"/>
            </w:tcMar>
          </w:tcPr>
          <w:p w14:paraId="000000FF" w14:textId="77777777" w:rsidR="00AD15DF" w:rsidRDefault="00AD15DF">
            <w:pPr>
              <w:widowControl w:val="0"/>
              <w:jc w:val="center"/>
              <w:rPr>
                <w:color w:val="999999"/>
              </w:rPr>
            </w:pPr>
          </w:p>
          <w:p w14:paraId="00000100" w14:textId="77777777" w:rsidR="00AD15DF" w:rsidRDefault="005935BC">
            <w:pPr>
              <w:widowControl w:val="0"/>
              <w:rPr>
                <w:color w:val="999999"/>
              </w:rPr>
            </w:pPr>
            <w:r>
              <w:rPr>
                <w:color w:val="999999"/>
              </w:rPr>
              <w:t>Rediseñar una imagen relacionada con sistemas operativos por servicios</w:t>
            </w:r>
          </w:p>
          <w:p w14:paraId="00000101" w14:textId="77777777" w:rsidR="00AD15DF" w:rsidRDefault="005935BC">
            <w:pPr>
              <w:widowControl w:val="0"/>
              <w:jc w:val="center"/>
              <w:rPr>
                <w:color w:val="999999"/>
              </w:rPr>
            </w:pPr>
            <w:r>
              <w:rPr>
                <w:noProof/>
              </w:rPr>
              <w:drawing>
                <wp:inline distT="0" distB="0" distL="0" distR="0" wp14:anchorId="06993B81" wp14:editId="3F8C89C6">
                  <wp:extent cx="2537034" cy="2537034"/>
                  <wp:effectExtent l="0" t="0" r="0" b="0"/>
                  <wp:docPr id="475" name="image19.jpg" descr="Banca por internet. operaciones y servicios de cuentas de finanzas en línea. ilustración vectorial"/>
                  <wp:cNvGraphicFramePr/>
                  <a:graphic xmlns:a="http://schemas.openxmlformats.org/drawingml/2006/main">
                    <a:graphicData uri="http://schemas.openxmlformats.org/drawingml/2006/picture">
                      <pic:pic xmlns:pic="http://schemas.openxmlformats.org/drawingml/2006/picture">
                        <pic:nvPicPr>
                          <pic:cNvPr id="0" name="image19.jpg" descr="Banca por internet. operaciones y servicios de cuentas de finanzas en línea. ilustración vectorial"/>
                          <pic:cNvPicPr preferRelativeResize="0"/>
                        </pic:nvPicPr>
                        <pic:blipFill>
                          <a:blip r:embed="rId26"/>
                          <a:srcRect/>
                          <a:stretch>
                            <a:fillRect/>
                          </a:stretch>
                        </pic:blipFill>
                        <pic:spPr>
                          <a:xfrm>
                            <a:off x="0" y="0"/>
                            <a:ext cx="2537034" cy="2537034"/>
                          </a:xfrm>
                          <a:prstGeom prst="rect">
                            <a:avLst/>
                          </a:prstGeom>
                          <a:ln/>
                        </pic:spPr>
                      </pic:pic>
                    </a:graphicData>
                  </a:graphic>
                </wp:inline>
              </w:drawing>
            </w:r>
          </w:p>
          <w:p w14:paraId="00000102" w14:textId="77777777" w:rsidR="00AD15DF" w:rsidRDefault="00AD15DF">
            <w:pPr>
              <w:widowControl w:val="0"/>
              <w:jc w:val="center"/>
              <w:rPr>
                <w:color w:val="999999"/>
              </w:rPr>
            </w:pPr>
          </w:p>
          <w:p w14:paraId="00000103" w14:textId="77777777" w:rsidR="00AD15DF" w:rsidRDefault="005935BC">
            <w:pPr>
              <w:widowControl w:val="0"/>
              <w:jc w:val="center"/>
              <w:rPr>
                <w:b/>
                <w:color w:val="000000"/>
              </w:rPr>
            </w:pPr>
            <w:r>
              <w:rPr>
                <w:b/>
                <w:color w:val="000000"/>
              </w:rPr>
              <w:t>Fuente:</w:t>
            </w:r>
          </w:p>
          <w:p w14:paraId="00000104" w14:textId="77777777" w:rsidR="00AD15DF" w:rsidRDefault="00AD15DF">
            <w:pPr>
              <w:widowControl w:val="0"/>
              <w:jc w:val="center"/>
            </w:pPr>
          </w:p>
          <w:p w14:paraId="00000105" w14:textId="77777777" w:rsidR="00AD15DF" w:rsidRDefault="005935BC">
            <w:pPr>
              <w:widowControl w:val="0"/>
              <w:rPr>
                <w:b/>
              </w:rPr>
            </w:pPr>
            <w:r>
              <w:rPr>
                <w:b/>
              </w:rPr>
              <w:t xml:space="preserve">Imagen: </w:t>
            </w:r>
            <w:r>
              <w:rPr>
                <w:b/>
                <w:color w:val="000000"/>
              </w:rPr>
              <w:t>228116_i10</w:t>
            </w:r>
          </w:p>
        </w:tc>
      </w:tr>
      <w:tr w:rsidR="00AD15DF" w14:paraId="77D8A2DC" w14:textId="77777777">
        <w:trPr>
          <w:trHeight w:val="420"/>
        </w:trPr>
        <w:tc>
          <w:tcPr>
            <w:tcW w:w="2116" w:type="dxa"/>
            <w:shd w:val="clear" w:color="auto" w:fill="auto"/>
            <w:tcMar>
              <w:top w:w="100" w:type="dxa"/>
              <w:left w:w="100" w:type="dxa"/>
              <w:bottom w:w="100" w:type="dxa"/>
              <w:right w:w="100" w:type="dxa"/>
            </w:tcMar>
          </w:tcPr>
          <w:p w14:paraId="00000108" w14:textId="77777777" w:rsidR="00AD15DF" w:rsidRDefault="005935BC">
            <w:pPr>
              <w:spacing w:after="120"/>
              <w:rPr>
                <w:b/>
              </w:rPr>
            </w:pPr>
            <w:r>
              <w:rPr>
                <w:b/>
              </w:rPr>
              <w:t>Por número de usuarios:</w:t>
            </w:r>
          </w:p>
        </w:tc>
        <w:tc>
          <w:tcPr>
            <w:tcW w:w="12538" w:type="dxa"/>
            <w:gridSpan w:val="2"/>
            <w:shd w:val="clear" w:color="auto" w:fill="auto"/>
            <w:tcMar>
              <w:top w:w="100" w:type="dxa"/>
              <w:left w:w="100" w:type="dxa"/>
              <w:bottom w:w="100" w:type="dxa"/>
              <w:right w:w="100" w:type="dxa"/>
            </w:tcMar>
          </w:tcPr>
          <w:p w14:paraId="00000109" w14:textId="77777777" w:rsidR="00AD15DF" w:rsidRDefault="005935BC">
            <w:pPr>
              <w:spacing w:after="120"/>
              <w:rPr>
                <w:b/>
              </w:rPr>
            </w:pPr>
            <w:r>
              <w:rPr>
                <w:b/>
              </w:rPr>
              <w:t>Sistema operativo monousuario.</w:t>
            </w:r>
          </w:p>
          <w:p w14:paraId="0000010A" w14:textId="77777777" w:rsidR="00AD15DF" w:rsidRDefault="005935BC">
            <w:pPr>
              <w:spacing w:after="120"/>
            </w:pPr>
            <w:r>
              <w:t>Los monousuarios son los que manejan un usuario a la vez, no tienen en cuenta el número de procesa</w:t>
            </w:r>
            <w:r>
              <w:t>dores que tenga el ordenador o quizás los diferentes procesos o actividades donde el usuario lo pueda utilizar de forma simultánea. Esta denominación incluye todos aquellos sistemas que solo permiten el ingreso mediante un usuario único.</w:t>
            </w:r>
          </w:p>
          <w:p w14:paraId="0000010B" w14:textId="77777777" w:rsidR="00AD15DF" w:rsidRDefault="00AD15DF">
            <w:pPr>
              <w:spacing w:after="120"/>
            </w:pPr>
          </w:p>
          <w:p w14:paraId="0000010C" w14:textId="77777777" w:rsidR="00AD15DF" w:rsidRDefault="005935BC">
            <w:pPr>
              <w:spacing w:after="120"/>
              <w:rPr>
                <w:b/>
              </w:rPr>
            </w:pPr>
            <w:r>
              <w:rPr>
                <w:b/>
              </w:rPr>
              <w:t>Sistema operativo</w:t>
            </w:r>
            <w:r>
              <w:rPr>
                <w:b/>
              </w:rPr>
              <w:t xml:space="preserve"> multiusuario.</w:t>
            </w:r>
          </w:p>
          <w:p w14:paraId="0000010D" w14:textId="77777777" w:rsidR="00AD15DF" w:rsidRDefault="005935BC">
            <w:pPr>
              <w:spacing w:after="120"/>
              <w:jc w:val="both"/>
            </w:pPr>
            <w:r>
              <w:t>Los sistemas operativos multiusuarios permiten brindar servicios a diferentes usuarios a la vez, diferentes terminales conectadas al computador o utilizando varias actividades remotas en una red de comunicaciones. En estos sistemas no se tie</w:t>
            </w:r>
            <w:r>
              <w:t>nen en cuenta los procesadores en la máquina ni el número de procesos que cada usuario puede ejecutar de forma paralela con otros programas.</w:t>
            </w:r>
          </w:p>
          <w:p w14:paraId="0000010E" w14:textId="77777777" w:rsidR="00AD15DF" w:rsidRDefault="005935BC">
            <w:pPr>
              <w:spacing w:after="120"/>
            </w:pPr>
            <w:r>
              <w:t>Dentro de esta categoría se tienen en cuenta aquellos usuarios que pueden tener acceso a más de dos usuarios.</w:t>
            </w:r>
          </w:p>
          <w:p w14:paraId="0000010F" w14:textId="77777777" w:rsidR="00AD15DF" w:rsidRDefault="00AD15DF">
            <w:pPr>
              <w:widowControl w:val="0"/>
              <w:rPr>
                <w:color w:val="999999"/>
              </w:rPr>
            </w:pPr>
          </w:p>
        </w:tc>
      </w:tr>
      <w:tr w:rsidR="00AD15DF" w14:paraId="4CECDC64" w14:textId="77777777">
        <w:trPr>
          <w:trHeight w:val="420"/>
        </w:trPr>
        <w:tc>
          <w:tcPr>
            <w:tcW w:w="2116" w:type="dxa"/>
            <w:shd w:val="clear" w:color="auto" w:fill="auto"/>
            <w:tcMar>
              <w:top w:w="100" w:type="dxa"/>
              <w:left w:w="100" w:type="dxa"/>
              <w:bottom w:w="100" w:type="dxa"/>
              <w:right w:w="100" w:type="dxa"/>
            </w:tcMar>
          </w:tcPr>
          <w:p w14:paraId="00000111" w14:textId="77777777" w:rsidR="00AD15DF" w:rsidRDefault="005935BC">
            <w:pPr>
              <w:spacing w:after="120"/>
              <w:rPr>
                <w:b/>
              </w:rPr>
            </w:pPr>
            <w:r>
              <w:rPr>
                <w:b/>
              </w:rPr>
              <w:lastRenderedPageBreak/>
              <w:t>Por el número de tareas:</w:t>
            </w:r>
          </w:p>
        </w:tc>
        <w:tc>
          <w:tcPr>
            <w:tcW w:w="12538" w:type="dxa"/>
            <w:gridSpan w:val="2"/>
            <w:shd w:val="clear" w:color="auto" w:fill="auto"/>
            <w:tcMar>
              <w:top w:w="100" w:type="dxa"/>
              <w:left w:w="100" w:type="dxa"/>
              <w:bottom w:w="100" w:type="dxa"/>
              <w:right w:w="100" w:type="dxa"/>
            </w:tcMar>
          </w:tcPr>
          <w:p w14:paraId="00000112" w14:textId="77777777" w:rsidR="00AD15DF" w:rsidRDefault="005935BC">
            <w:pPr>
              <w:spacing w:after="120"/>
              <w:rPr>
                <w:b/>
              </w:rPr>
            </w:pPr>
            <w:r>
              <w:rPr>
                <w:b/>
              </w:rPr>
              <w:t>Sistema operativo monotarea.</w:t>
            </w:r>
          </w:p>
          <w:p w14:paraId="00000113" w14:textId="77777777" w:rsidR="00AD15DF" w:rsidRDefault="005935BC">
            <w:pPr>
              <w:spacing w:after="120"/>
            </w:pPr>
            <w:r>
              <w:t>En este tipo de sistemas se incluyen todos los que tienen una restricción de solo una tarea a la vez por cada usuario. En ese sentido, es posible que un sistema multiusuario sea monotarea, es decir, pue</w:t>
            </w:r>
            <w:r>
              <w:t xml:space="preserve">de tener varios usuarios simultáneos; sin embargo, cada uno solo podrá ejecutar una tarea y no podrá tener varias tareas paralelas. </w:t>
            </w:r>
          </w:p>
          <w:p w14:paraId="00000114" w14:textId="77777777" w:rsidR="00AD15DF" w:rsidRDefault="00AD15DF">
            <w:pPr>
              <w:spacing w:after="120"/>
            </w:pPr>
          </w:p>
          <w:p w14:paraId="00000115" w14:textId="77777777" w:rsidR="00AD15DF" w:rsidRDefault="005935BC">
            <w:pPr>
              <w:spacing w:after="120"/>
              <w:rPr>
                <w:b/>
              </w:rPr>
            </w:pPr>
            <w:r>
              <w:rPr>
                <w:b/>
              </w:rPr>
              <w:t>Sistema operativo multitarea.</w:t>
            </w:r>
          </w:p>
          <w:p w14:paraId="00000116" w14:textId="77777777" w:rsidR="00AD15DF" w:rsidRDefault="005935BC">
            <w:pPr>
              <w:spacing w:after="120"/>
            </w:pPr>
            <w:r>
              <w:t>Tal y como se indica en su nombre, este tipo de sistema permite realizar varias tareas de fo</w:t>
            </w:r>
            <w:r>
              <w:t xml:space="preserve">rma simultánea. Cabe resaltar que, actualmente, la mayoría de los sistemas operativos tienen esta función, dado que los computadores pueden realizar múltiples procesos, correspondientes a diversas tareas, en un mismo instante. </w:t>
            </w:r>
          </w:p>
          <w:p w14:paraId="00000117" w14:textId="77777777" w:rsidR="00AD15DF" w:rsidRDefault="005935BC">
            <w:pPr>
              <w:spacing w:after="120"/>
            </w:pPr>
            <w:r>
              <w:t xml:space="preserve">Se debe tener en cuenta que </w:t>
            </w:r>
            <w:r>
              <w:t xml:space="preserve">en todos aquellos sistemas donde hay multitareas y se ejecutan varios procesos de forma simultánea, cada una de las actividades ejecutadas ocupa el microprocesador durante una fracción de segundo, como sucede en OS/2. </w:t>
            </w:r>
          </w:p>
          <w:p w14:paraId="00000118" w14:textId="77777777" w:rsidR="00AD15DF" w:rsidRDefault="005935BC">
            <w:pPr>
              <w:spacing w:after="120"/>
            </w:pPr>
            <w:r>
              <w:t>Los sistemas multitarea depuran el có</w:t>
            </w:r>
            <w:r>
              <w:t>digo fuente mientras están compilando otros programas, por esta razón se pueden recibir notificaciones de otros sistemas. Este sistema operativo se conoce por sus funciones para tolerar las ejecuciones concurrentes de dos o más procesos activos.</w:t>
            </w:r>
          </w:p>
          <w:p w14:paraId="00000119" w14:textId="77777777" w:rsidR="00AD15DF" w:rsidRDefault="005935BC">
            <w:pPr>
              <w:spacing w:after="120"/>
            </w:pPr>
            <w:r>
              <w:t>La multita</w:t>
            </w:r>
            <w:r>
              <w:t xml:space="preserve">rea suele trabajar en conjunto con el soporte de </w:t>
            </w:r>
            <w:r>
              <w:rPr>
                <w:i/>
              </w:rPr>
              <w:t>hardware</w:t>
            </w:r>
            <w:r>
              <w:t xml:space="preserve"> y </w:t>
            </w:r>
            <w:r>
              <w:rPr>
                <w:i/>
              </w:rPr>
              <w:t>software,</w:t>
            </w:r>
            <w:r>
              <w:t xml:space="preserve"> con la finalidad de proteger la memoria y evitar que los procesos interfieran el espacio de direcciones y el comportamiento de otros procesos residentes.</w:t>
            </w:r>
          </w:p>
        </w:tc>
      </w:tr>
      <w:tr w:rsidR="00AD15DF" w14:paraId="35CFB595" w14:textId="77777777">
        <w:trPr>
          <w:trHeight w:val="420"/>
        </w:trPr>
        <w:tc>
          <w:tcPr>
            <w:tcW w:w="2116" w:type="dxa"/>
            <w:shd w:val="clear" w:color="auto" w:fill="auto"/>
            <w:tcMar>
              <w:top w:w="100" w:type="dxa"/>
              <w:left w:w="100" w:type="dxa"/>
              <w:bottom w:w="100" w:type="dxa"/>
              <w:right w:w="100" w:type="dxa"/>
            </w:tcMar>
          </w:tcPr>
          <w:p w14:paraId="0000011B" w14:textId="77777777" w:rsidR="00AD15DF" w:rsidRDefault="005935BC">
            <w:pPr>
              <w:spacing w:after="120"/>
              <w:rPr>
                <w:b/>
              </w:rPr>
            </w:pPr>
            <w:r>
              <w:rPr>
                <w:b/>
              </w:rPr>
              <w:lastRenderedPageBreak/>
              <w:t>Por el número de procesadores:</w:t>
            </w:r>
          </w:p>
          <w:p w14:paraId="0000011C" w14:textId="77777777" w:rsidR="00AD15DF" w:rsidRDefault="00AD15DF">
            <w:pPr>
              <w:widowControl w:val="0"/>
              <w:rPr>
                <w:b/>
                <w:color w:val="999999"/>
              </w:rPr>
            </w:pPr>
          </w:p>
        </w:tc>
        <w:tc>
          <w:tcPr>
            <w:tcW w:w="12538" w:type="dxa"/>
            <w:gridSpan w:val="2"/>
            <w:shd w:val="clear" w:color="auto" w:fill="auto"/>
            <w:tcMar>
              <w:top w:w="100" w:type="dxa"/>
              <w:left w:w="100" w:type="dxa"/>
              <w:bottom w:w="100" w:type="dxa"/>
              <w:right w:w="100" w:type="dxa"/>
            </w:tcMar>
          </w:tcPr>
          <w:p w14:paraId="0000011D" w14:textId="77777777" w:rsidR="00AD15DF" w:rsidRDefault="005935BC">
            <w:pPr>
              <w:spacing w:after="120"/>
              <w:rPr>
                <w:b/>
              </w:rPr>
            </w:pPr>
            <w:r>
              <w:rPr>
                <w:b/>
              </w:rPr>
              <w:t>Sistema operativo de uniproceso.</w:t>
            </w:r>
          </w:p>
          <w:p w14:paraId="0000011E" w14:textId="77777777" w:rsidR="00AD15DF" w:rsidRDefault="005935BC">
            <w:pPr>
              <w:spacing w:after="120"/>
            </w:pPr>
            <w:r>
              <w:t>Este tipo de sistema posibilita el manejo de un solo procesador en el computador. En ese sentido, si hay más procesadores no es posible utilizarlos. Dentro de estos sistemas operativos se encuentran DOS y MacOs.</w:t>
            </w:r>
          </w:p>
          <w:p w14:paraId="0000011F" w14:textId="77777777" w:rsidR="00AD15DF" w:rsidRDefault="005935BC">
            <w:pPr>
              <w:spacing w:after="120"/>
              <w:rPr>
                <w:b/>
              </w:rPr>
            </w:pPr>
            <w:r>
              <w:rPr>
                <w:b/>
              </w:rPr>
              <w:t>Sistema op</w:t>
            </w:r>
            <w:r>
              <w:rPr>
                <w:b/>
              </w:rPr>
              <w:t>erativo de multiproceso.</w:t>
            </w:r>
          </w:p>
          <w:p w14:paraId="00000120" w14:textId="77777777" w:rsidR="00AD15DF" w:rsidRDefault="005935BC">
            <w:pPr>
              <w:spacing w:after="120"/>
            </w:pPr>
            <w:r>
              <w:t>En este sistema operativo se tienen dos o más procesadores en el computador, los cuales pueden ser utilizados de forma simultánea con el objetivo de distribuir los procesos que se realizan. Estos sistemas se pueden ejecutar de manera asimétrica o simétrica</w:t>
            </w:r>
            <w:r>
              <w:t xml:space="preserve">. </w:t>
            </w:r>
          </w:p>
          <w:p w14:paraId="00000121" w14:textId="77777777" w:rsidR="00AD15DF" w:rsidRDefault="005935BC">
            <w:pPr>
              <w:spacing w:after="120"/>
            </w:pPr>
            <w:r>
              <w:t xml:space="preserve">Por un lado, la forma asimétrica permite que el sistema operativo seleccione, entre los procesadores, cuál puede asumir el rol de un procesador maestro, el cual distribuirá la carga hacia los otros procesadores disponibles, que se denominan “esclavos”. </w:t>
            </w:r>
            <w:r>
              <w:t>Por otro modo, la forma simétrica se refiere a cuando los procesos o algunas de sus partes (</w:t>
            </w:r>
            <w:r>
              <w:rPr>
                <w:i/>
              </w:rPr>
              <w:t>threads</w:t>
            </w:r>
            <w:r>
              <w:t xml:space="preserve">) son distribuidos, de forma aleatoria, a los procesadores que se encuentran disponibles, es decir, todos los procesadores se encuentran en el mismo nivel y </w:t>
            </w:r>
            <w:r>
              <w:t xml:space="preserve">esto posibilita, de manera teórica, una distribución y un equilibrio en la carga de trabajo generada por las tareas o procesos que deben ejecutarse.  </w:t>
            </w:r>
          </w:p>
          <w:p w14:paraId="00000122" w14:textId="77777777" w:rsidR="00AD15DF" w:rsidRDefault="005935BC">
            <w:pPr>
              <w:spacing w:after="120"/>
            </w:pPr>
            <w:r>
              <w:t>En este tipo de sistemas, es fundamental tener en cuenta cómo se crean las aplicaciones, dado que eso pos</w:t>
            </w:r>
            <w:r>
              <w:t>ibilita hacer uso de los procesadores que hay disponibles. Algunas de las aplicaciones que existen fueron creadas para ser utilizadas en sistemas monoproceso, por lo que, a menos de que existan secciones de código paralelizable, es decir, que se pueda ejec</w:t>
            </w:r>
            <w:r>
              <w:t xml:space="preserve">utar de forma simultánea, entonces usar un sistema multiproceso no significaría una ventaja. </w:t>
            </w:r>
          </w:p>
        </w:tc>
      </w:tr>
    </w:tbl>
    <w:p w14:paraId="00000124" w14:textId="77777777" w:rsidR="00AD15DF" w:rsidRDefault="00AD15DF">
      <w:pPr>
        <w:spacing w:after="120" w:line="240" w:lineRule="auto"/>
      </w:pPr>
      <w:bookmarkStart w:id="8" w:name="_heading=h.35nkun2" w:colFirst="0" w:colLast="0"/>
      <w:bookmarkEnd w:id="8"/>
    </w:p>
    <w:p w14:paraId="00000125" w14:textId="77777777" w:rsidR="00AD15DF" w:rsidRDefault="005935BC">
      <w:pPr>
        <w:spacing w:after="120" w:line="240" w:lineRule="auto"/>
        <w:rPr>
          <w:b/>
        </w:rPr>
      </w:pPr>
      <w:r>
        <w:rPr>
          <w:b/>
        </w:rPr>
        <w:t>Sistemas operativos por la forma de ofrecer sus servicios</w:t>
      </w:r>
    </w:p>
    <w:p w14:paraId="00000126" w14:textId="77777777" w:rsidR="00AD15DF" w:rsidRDefault="00AD15DF">
      <w:pPr>
        <w:spacing w:after="120" w:line="240" w:lineRule="auto"/>
      </w:pPr>
    </w:p>
    <w:tbl>
      <w:tblPr>
        <w:tblStyle w:val="afffffffffd"/>
        <w:tblW w:w="1465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4"/>
        <w:gridCol w:w="13030"/>
      </w:tblGrid>
      <w:tr w:rsidR="00AD15DF" w14:paraId="7C75D304" w14:textId="77777777">
        <w:trPr>
          <w:trHeight w:val="580"/>
        </w:trPr>
        <w:tc>
          <w:tcPr>
            <w:tcW w:w="1624" w:type="dxa"/>
            <w:shd w:val="clear" w:color="auto" w:fill="C9DAF8"/>
            <w:tcMar>
              <w:top w:w="100" w:type="dxa"/>
              <w:left w:w="100" w:type="dxa"/>
              <w:bottom w:w="100" w:type="dxa"/>
              <w:right w:w="100" w:type="dxa"/>
            </w:tcMar>
          </w:tcPr>
          <w:p w14:paraId="00000127" w14:textId="77777777" w:rsidR="00AD15DF" w:rsidRDefault="005935BC">
            <w:pPr>
              <w:widowControl w:val="0"/>
              <w:jc w:val="center"/>
              <w:rPr>
                <w:b/>
              </w:rPr>
            </w:pPr>
            <w:bookmarkStart w:id="9" w:name="_heading=h.1ksv4uv" w:colFirst="0" w:colLast="0"/>
            <w:bookmarkEnd w:id="9"/>
            <w:r>
              <w:rPr>
                <w:b/>
              </w:rPr>
              <w:t>Tipo de recurso</w:t>
            </w:r>
          </w:p>
        </w:tc>
        <w:tc>
          <w:tcPr>
            <w:tcW w:w="13030" w:type="dxa"/>
            <w:shd w:val="clear" w:color="auto" w:fill="C9DAF8"/>
            <w:tcMar>
              <w:top w:w="100" w:type="dxa"/>
              <w:left w:w="100" w:type="dxa"/>
              <w:bottom w:w="100" w:type="dxa"/>
              <w:right w:w="100" w:type="dxa"/>
            </w:tcMar>
          </w:tcPr>
          <w:p w14:paraId="00000128" w14:textId="77777777" w:rsidR="00AD15DF" w:rsidRDefault="005935BC">
            <w:pPr>
              <w:pStyle w:val="Ttulo"/>
              <w:widowControl w:val="0"/>
              <w:jc w:val="center"/>
              <w:rPr>
                <w:sz w:val="22"/>
                <w:szCs w:val="22"/>
              </w:rPr>
            </w:pPr>
            <w:bookmarkStart w:id="10" w:name="_heading=h.44sinio" w:colFirst="0" w:colLast="0"/>
            <w:bookmarkEnd w:id="10"/>
            <w:r>
              <w:rPr>
                <w:sz w:val="22"/>
                <w:szCs w:val="22"/>
              </w:rPr>
              <w:t>Acordeón tipo 1</w:t>
            </w:r>
          </w:p>
        </w:tc>
      </w:tr>
      <w:tr w:rsidR="00AD15DF" w14:paraId="4F2D4201" w14:textId="77777777">
        <w:trPr>
          <w:trHeight w:val="420"/>
        </w:trPr>
        <w:tc>
          <w:tcPr>
            <w:tcW w:w="1624" w:type="dxa"/>
            <w:shd w:val="clear" w:color="auto" w:fill="auto"/>
            <w:tcMar>
              <w:top w:w="100" w:type="dxa"/>
              <w:left w:w="100" w:type="dxa"/>
              <w:bottom w:w="100" w:type="dxa"/>
              <w:right w:w="100" w:type="dxa"/>
            </w:tcMar>
          </w:tcPr>
          <w:p w14:paraId="00000129" w14:textId="77777777" w:rsidR="00AD15DF" w:rsidRDefault="005935BC">
            <w:pPr>
              <w:widowControl w:val="0"/>
              <w:rPr>
                <w:b/>
              </w:rPr>
            </w:pPr>
            <w:r>
              <w:rPr>
                <w:b/>
              </w:rPr>
              <w:t>Introducción</w:t>
            </w:r>
          </w:p>
        </w:tc>
        <w:tc>
          <w:tcPr>
            <w:tcW w:w="13030" w:type="dxa"/>
            <w:shd w:val="clear" w:color="auto" w:fill="auto"/>
            <w:tcMar>
              <w:top w:w="100" w:type="dxa"/>
              <w:left w:w="100" w:type="dxa"/>
              <w:bottom w:w="100" w:type="dxa"/>
              <w:right w:w="100" w:type="dxa"/>
            </w:tcMar>
          </w:tcPr>
          <w:p w14:paraId="0000012A" w14:textId="77777777" w:rsidR="00AD15DF" w:rsidRDefault="005935BC">
            <w:pPr>
              <w:spacing w:after="120"/>
            </w:pPr>
            <w:r>
              <w:t>Dentro de esta clasificación se trata una visión externa de cómo el usuario accede a los servicios dentro de los que se clasifican los sistemas operativos de red y los sistemas operativos distribuidos.</w:t>
            </w:r>
          </w:p>
        </w:tc>
      </w:tr>
      <w:tr w:rsidR="00AD15DF" w14:paraId="1649FC74" w14:textId="77777777">
        <w:trPr>
          <w:trHeight w:val="420"/>
        </w:trPr>
        <w:tc>
          <w:tcPr>
            <w:tcW w:w="14654" w:type="dxa"/>
            <w:gridSpan w:val="2"/>
            <w:shd w:val="clear" w:color="auto" w:fill="auto"/>
            <w:tcMar>
              <w:top w:w="100" w:type="dxa"/>
              <w:left w:w="100" w:type="dxa"/>
              <w:bottom w:w="100" w:type="dxa"/>
              <w:right w:w="100" w:type="dxa"/>
            </w:tcMar>
          </w:tcPr>
          <w:p w14:paraId="0000012B" w14:textId="77777777" w:rsidR="00AD15DF" w:rsidRDefault="005935BC">
            <w:pPr>
              <w:widowControl w:val="0"/>
              <w:rPr>
                <w:color w:val="999999"/>
              </w:rPr>
            </w:pPr>
            <w:r>
              <w:rPr>
                <w:color w:val="999999"/>
              </w:rPr>
              <w:t xml:space="preserve">Rediseñar imagen relacionada con sistemas operativos </w:t>
            </w:r>
          </w:p>
          <w:p w14:paraId="0000012C" w14:textId="77777777" w:rsidR="00AD15DF" w:rsidRDefault="00AD15DF">
            <w:pPr>
              <w:widowControl w:val="0"/>
              <w:rPr>
                <w:color w:val="999999"/>
              </w:rPr>
            </w:pPr>
          </w:p>
          <w:p w14:paraId="0000012D" w14:textId="77777777" w:rsidR="00AD15DF" w:rsidRDefault="00AD15DF">
            <w:pPr>
              <w:widowControl w:val="0"/>
              <w:rPr>
                <w:color w:val="999999"/>
              </w:rPr>
            </w:pPr>
          </w:p>
          <w:p w14:paraId="0000012E" w14:textId="77777777" w:rsidR="00AD15DF" w:rsidRDefault="005935BC">
            <w:pPr>
              <w:widowControl w:val="0"/>
              <w:ind w:left="2160" w:hanging="2160"/>
              <w:jc w:val="center"/>
            </w:pPr>
            <w:r>
              <w:rPr>
                <w:noProof/>
              </w:rPr>
              <w:drawing>
                <wp:inline distT="0" distB="0" distL="0" distR="0" wp14:anchorId="0D8E41F7" wp14:editId="25854A78">
                  <wp:extent cx="3008397" cy="2005598"/>
                  <wp:effectExtent l="0" t="0" r="0" b="0"/>
                  <wp:docPr id="473" name="image15.jpg" descr="Pequeños programadores que actualizan el sistema operativo de la ilustración vectorial plana aislada por computadora"/>
                  <wp:cNvGraphicFramePr/>
                  <a:graphic xmlns:a="http://schemas.openxmlformats.org/drawingml/2006/main">
                    <a:graphicData uri="http://schemas.openxmlformats.org/drawingml/2006/picture">
                      <pic:pic xmlns:pic="http://schemas.openxmlformats.org/drawingml/2006/picture">
                        <pic:nvPicPr>
                          <pic:cNvPr id="0" name="image15.jpg" descr="Pequeños programadores que actualizan el sistema operativo de la ilustración vectorial plana aislada por computadora"/>
                          <pic:cNvPicPr preferRelativeResize="0"/>
                        </pic:nvPicPr>
                        <pic:blipFill>
                          <a:blip r:embed="rId27"/>
                          <a:srcRect/>
                          <a:stretch>
                            <a:fillRect/>
                          </a:stretch>
                        </pic:blipFill>
                        <pic:spPr>
                          <a:xfrm>
                            <a:off x="0" y="0"/>
                            <a:ext cx="3008397" cy="2005598"/>
                          </a:xfrm>
                          <a:prstGeom prst="rect">
                            <a:avLst/>
                          </a:prstGeom>
                          <a:ln/>
                        </pic:spPr>
                      </pic:pic>
                    </a:graphicData>
                  </a:graphic>
                </wp:inline>
              </w:drawing>
            </w:r>
          </w:p>
          <w:p w14:paraId="0000012F" w14:textId="77777777" w:rsidR="00AD15DF" w:rsidRDefault="00AD15DF">
            <w:pPr>
              <w:widowControl w:val="0"/>
              <w:jc w:val="center"/>
              <w:rPr>
                <w:b/>
              </w:rPr>
            </w:pPr>
          </w:p>
          <w:p w14:paraId="00000130" w14:textId="77777777" w:rsidR="00AD15DF" w:rsidRDefault="00AD15DF">
            <w:pPr>
              <w:widowControl w:val="0"/>
              <w:jc w:val="center"/>
              <w:rPr>
                <w:b/>
              </w:rPr>
            </w:pPr>
          </w:p>
          <w:p w14:paraId="00000131" w14:textId="77777777" w:rsidR="00AD15DF" w:rsidRDefault="005935BC">
            <w:pPr>
              <w:widowControl w:val="0"/>
              <w:jc w:val="center"/>
              <w:rPr>
                <w:b/>
                <w:color w:val="000000"/>
              </w:rPr>
            </w:pPr>
            <w:r>
              <w:rPr>
                <w:b/>
                <w:color w:val="000000"/>
              </w:rPr>
              <w:t>Fuente:</w:t>
            </w:r>
          </w:p>
          <w:p w14:paraId="00000132" w14:textId="77777777" w:rsidR="00AD15DF" w:rsidRDefault="00AD15DF">
            <w:pPr>
              <w:widowControl w:val="0"/>
              <w:jc w:val="center"/>
            </w:pPr>
          </w:p>
          <w:p w14:paraId="00000133" w14:textId="77777777" w:rsidR="00AD15DF" w:rsidRDefault="005935BC">
            <w:pPr>
              <w:widowControl w:val="0"/>
              <w:rPr>
                <w:b/>
              </w:rPr>
            </w:pPr>
            <w:r>
              <w:rPr>
                <w:b/>
              </w:rPr>
              <w:t xml:space="preserve">Imagen: </w:t>
            </w:r>
            <w:r>
              <w:rPr>
                <w:b/>
                <w:color w:val="000000"/>
              </w:rPr>
              <w:t>228116_i11</w:t>
            </w:r>
          </w:p>
        </w:tc>
      </w:tr>
      <w:tr w:rsidR="00AD15DF" w14:paraId="2F66AAAF" w14:textId="77777777">
        <w:trPr>
          <w:trHeight w:val="420"/>
        </w:trPr>
        <w:tc>
          <w:tcPr>
            <w:tcW w:w="14654" w:type="dxa"/>
            <w:gridSpan w:val="2"/>
            <w:shd w:val="clear" w:color="auto" w:fill="auto"/>
            <w:tcMar>
              <w:top w:w="100" w:type="dxa"/>
              <w:left w:w="100" w:type="dxa"/>
              <w:bottom w:w="100" w:type="dxa"/>
              <w:right w:w="100" w:type="dxa"/>
            </w:tcMar>
          </w:tcPr>
          <w:p w14:paraId="00000135" w14:textId="77777777" w:rsidR="00AD15DF" w:rsidRDefault="005935BC">
            <w:pPr>
              <w:spacing w:after="120"/>
              <w:rPr>
                <w:b/>
              </w:rPr>
            </w:pPr>
            <w:r>
              <w:rPr>
                <w:b/>
              </w:rPr>
              <w:lastRenderedPageBreak/>
              <w:t>Sistema operativo de red.</w:t>
            </w:r>
          </w:p>
          <w:p w14:paraId="00000136" w14:textId="77777777" w:rsidR="00AD15DF" w:rsidRDefault="005935BC">
            <w:pPr>
              <w:spacing w:after="120"/>
              <w:jc w:val="both"/>
            </w:pPr>
            <w:r>
              <w:t>Los sistemas operativos de red se entienden como los que tienen la forma de comunicarse y funcionar con sistemas operativos en diferentes computadores, por medio de las transmisiones para cambiar información, ejecutar comandos remotos, transferir archivos,</w:t>
            </w:r>
            <w:r>
              <w:t xml:space="preserve"> ejecutar, etc. El usuario debe identificar la sintaxis del conjunto de llamadas al sistema que se quieran ejecutar. Por ejemplo, si un usuario en el computador “cali” necesita el archivo “matriz.pas” que se localiza en el directorio /software/codigo en el</w:t>
            </w:r>
            <w:r>
              <w:t xml:space="preserve"> ordenador “pereira” bajo el sistema operativo UNIX, este usuario podría copiarlo, a través de la red, utilizando los siguientes comandos: cali% cali% rcp pereira:/software/codigo/matriz.pas . cali%. En este caso, el comando rcp que significa “remote copy”</w:t>
            </w:r>
            <w:r>
              <w:t xml:space="preserve"> permite que se traiga el archivo desde el computador llamado “pereira” y, además, lo ubica en el directorio en el cual se ejecutó el comando que se mostró anteriormente. Lo más importante es saber que es posible que el usuario ingrese y comparta diversos </w:t>
            </w:r>
            <w:r>
              <w:t xml:space="preserve">archivos. </w:t>
            </w:r>
          </w:p>
        </w:tc>
      </w:tr>
      <w:tr w:rsidR="00AD15DF" w14:paraId="10AECC6D" w14:textId="77777777">
        <w:trPr>
          <w:trHeight w:val="420"/>
        </w:trPr>
        <w:tc>
          <w:tcPr>
            <w:tcW w:w="14654" w:type="dxa"/>
            <w:gridSpan w:val="2"/>
            <w:shd w:val="clear" w:color="auto" w:fill="auto"/>
            <w:tcMar>
              <w:top w:w="100" w:type="dxa"/>
              <w:left w:w="100" w:type="dxa"/>
              <w:bottom w:w="100" w:type="dxa"/>
              <w:right w:w="100" w:type="dxa"/>
            </w:tcMar>
          </w:tcPr>
          <w:p w14:paraId="00000138" w14:textId="77777777" w:rsidR="00AD15DF" w:rsidRDefault="005935BC">
            <w:pPr>
              <w:spacing w:after="120"/>
              <w:rPr>
                <w:b/>
              </w:rPr>
            </w:pPr>
            <w:r>
              <w:rPr>
                <w:b/>
              </w:rPr>
              <w:t>Sistemas operativos distribuidos.</w:t>
            </w:r>
          </w:p>
          <w:p w14:paraId="00000139" w14:textId="77777777" w:rsidR="00AD15DF" w:rsidRDefault="005935BC">
            <w:pPr>
              <w:spacing w:after="120"/>
            </w:pPr>
            <w:r>
              <w:t xml:space="preserve">Los sistemas operativos distribuidos incluyen diferentes servicios como de red, permitiendo agrupar recursos en los cuales se incluyen unidades de respaldo, impresoras, memoria, procesos, unidades centrales de </w:t>
            </w:r>
            <w:r>
              <w:t xml:space="preserve">proceso en una misma máquina virtual donde el usuario pasa de forma </w:t>
            </w:r>
            <w:r>
              <w:lastRenderedPageBreak/>
              <w:t>transparente. Por ejemplo, si el usuario necesita un archivo, no necesita conocer la ubicación del recurso, ya que con conocer el nombre del archivo es suficiente.</w:t>
            </w:r>
          </w:p>
          <w:p w14:paraId="0000013A" w14:textId="77777777" w:rsidR="00AD15DF" w:rsidRDefault="00AD15DF">
            <w:pPr>
              <w:spacing w:after="120"/>
            </w:pPr>
          </w:p>
          <w:p w14:paraId="0000013B" w14:textId="77777777" w:rsidR="00AD15DF" w:rsidRDefault="005935BC">
            <w:pPr>
              <w:spacing w:after="120"/>
            </w:pPr>
            <w:r>
              <w:t>Adicionalmente, este sistema tiene ventajas muy destacadas que se nombran a continuación:</w:t>
            </w:r>
          </w:p>
          <w:p w14:paraId="0000013C" w14:textId="77777777" w:rsidR="00AD15DF" w:rsidRDefault="00AD15DF">
            <w:pPr>
              <w:spacing w:after="120"/>
            </w:pPr>
          </w:p>
          <w:p w14:paraId="0000013D" w14:textId="77777777" w:rsidR="00AD15DF" w:rsidRDefault="005935BC">
            <w:pPr>
              <w:numPr>
                <w:ilvl w:val="0"/>
                <w:numId w:val="16"/>
              </w:numPr>
              <w:pBdr>
                <w:top w:val="nil"/>
                <w:left w:val="nil"/>
                <w:bottom w:val="nil"/>
                <w:right w:val="nil"/>
                <w:between w:val="nil"/>
              </w:pBdr>
            </w:pPr>
            <w:r>
              <w:rPr>
                <w:color w:val="000000"/>
              </w:rPr>
              <w:t>Contiene una elevada eficacia.</w:t>
            </w:r>
          </w:p>
          <w:p w14:paraId="0000013E" w14:textId="77777777" w:rsidR="00AD15DF" w:rsidRDefault="005935BC">
            <w:pPr>
              <w:numPr>
                <w:ilvl w:val="0"/>
                <w:numId w:val="16"/>
              </w:numPr>
              <w:pBdr>
                <w:top w:val="nil"/>
                <w:left w:val="nil"/>
                <w:bottom w:val="nil"/>
                <w:right w:val="nil"/>
                <w:between w:val="nil"/>
              </w:pBdr>
            </w:pPr>
            <w:r>
              <w:t xml:space="preserve">Incrementa la tolerancia ante fallas o errores, ya que la información que tiene está dividida en nodos; de esta manera, si se cae uno </w:t>
            </w:r>
            <w:r>
              <w:t xml:space="preserve">de los nodos no hay una pérdida de información porque los datos se encuentran duplicados en otros nodos. </w:t>
            </w:r>
          </w:p>
          <w:p w14:paraId="0000013F" w14:textId="77777777" w:rsidR="00AD15DF" w:rsidRDefault="005935BC">
            <w:pPr>
              <w:numPr>
                <w:ilvl w:val="0"/>
                <w:numId w:val="16"/>
              </w:numPr>
              <w:pBdr>
                <w:top w:val="nil"/>
                <w:left w:val="nil"/>
                <w:bottom w:val="nil"/>
                <w:right w:val="nil"/>
                <w:between w:val="nil"/>
              </w:pBdr>
            </w:pPr>
            <w:r>
              <w:t>Es mucho más veloz y mejora el procesamiento en la distribución. Así, cuando se hace una consulta, los procesamientos son distribuidos entre los diver</w:t>
            </w:r>
            <w:r>
              <w:t xml:space="preserve">sos nodos que conforman el sistema de red. De esta forma, en lugar de enviar la información a un solo nodo y adjudicarle todo el trabajo, esta tarea se distribuye. </w:t>
            </w:r>
          </w:p>
          <w:p w14:paraId="00000140" w14:textId="77777777" w:rsidR="00AD15DF" w:rsidRDefault="005935BC">
            <w:pPr>
              <w:numPr>
                <w:ilvl w:val="0"/>
                <w:numId w:val="16"/>
              </w:numPr>
              <w:pBdr>
                <w:top w:val="nil"/>
                <w:left w:val="nil"/>
                <w:bottom w:val="nil"/>
                <w:right w:val="nil"/>
                <w:between w:val="nil"/>
              </w:pBdr>
              <w:spacing w:after="120"/>
            </w:pPr>
            <w:r>
              <w:rPr>
                <w:color w:val="000000"/>
              </w:rPr>
              <w:t>Alta escalabilidad, este término indica que, en el momento en el que se requiera más proces</w:t>
            </w:r>
            <w:r>
              <w:rPr>
                <w:color w:val="000000"/>
              </w:rPr>
              <w:t xml:space="preserve">amiento o sea necesario incluir más de un disco duro, entonces, el equipo se añade de manera horizontal al clúster o sistema distribuido para evitar el crecimiento vertical que implica añadir mayor almacenamiento, RAM o CPU. </w:t>
            </w:r>
          </w:p>
        </w:tc>
      </w:tr>
    </w:tbl>
    <w:p w14:paraId="00000142" w14:textId="77777777" w:rsidR="00AD15DF" w:rsidRDefault="00AD15DF">
      <w:pPr>
        <w:spacing w:after="120" w:line="240" w:lineRule="auto"/>
      </w:pPr>
    </w:p>
    <w:p w14:paraId="00000143" w14:textId="77777777" w:rsidR="00AD15DF" w:rsidRDefault="005935BC">
      <w:pPr>
        <w:numPr>
          <w:ilvl w:val="0"/>
          <w:numId w:val="14"/>
        </w:numPr>
        <w:pBdr>
          <w:top w:val="nil"/>
          <w:left w:val="nil"/>
          <w:bottom w:val="nil"/>
          <w:right w:val="nil"/>
          <w:between w:val="nil"/>
        </w:pBdr>
        <w:rPr>
          <w:b/>
          <w:color w:val="000000"/>
        </w:rPr>
      </w:pPr>
      <w:r>
        <w:rPr>
          <w:b/>
          <w:color w:val="000000"/>
        </w:rPr>
        <w:t>Dispositivos de infraestructura T.I.</w:t>
      </w:r>
    </w:p>
    <w:p w14:paraId="00000144" w14:textId="77777777" w:rsidR="00AD15DF" w:rsidRDefault="00AD15DF">
      <w:pPr>
        <w:pBdr>
          <w:top w:val="nil"/>
          <w:left w:val="nil"/>
          <w:bottom w:val="nil"/>
          <w:right w:val="nil"/>
          <w:between w:val="nil"/>
        </w:pBdr>
        <w:ind w:left="360"/>
        <w:rPr>
          <w:b/>
          <w:color w:val="000000"/>
        </w:rPr>
      </w:pPr>
    </w:p>
    <w:tbl>
      <w:tblPr>
        <w:tblStyle w:val="afffffffffe"/>
        <w:tblW w:w="1465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9046"/>
        <w:gridCol w:w="4074"/>
      </w:tblGrid>
      <w:tr w:rsidR="00AD15DF" w14:paraId="1CE524B4" w14:textId="77777777">
        <w:trPr>
          <w:trHeight w:val="580"/>
        </w:trPr>
        <w:tc>
          <w:tcPr>
            <w:tcW w:w="1534" w:type="dxa"/>
            <w:shd w:val="clear" w:color="auto" w:fill="C9DAF8"/>
            <w:tcMar>
              <w:top w:w="100" w:type="dxa"/>
              <w:left w:w="100" w:type="dxa"/>
              <w:bottom w:w="100" w:type="dxa"/>
              <w:right w:w="100" w:type="dxa"/>
            </w:tcMar>
          </w:tcPr>
          <w:p w14:paraId="00000145" w14:textId="77777777" w:rsidR="00AD15DF" w:rsidRDefault="005935BC">
            <w:pPr>
              <w:widowControl w:val="0"/>
              <w:jc w:val="center"/>
              <w:rPr>
                <w:b/>
              </w:rPr>
            </w:pPr>
            <w:r>
              <w:rPr>
                <w:b/>
              </w:rPr>
              <w:t>Tipo de recurso</w:t>
            </w:r>
          </w:p>
        </w:tc>
        <w:tc>
          <w:tcPr>
            <w:tcW w:w="13120" w:type="dxa"/>
            <w:gridSpan w:val="2"/>
            <w:shd w:val="clear" w:color="auto" w:fill="C9DAF8"/>
            <w:tcMar>
              <w:top w:w="100" w:type="dxa"/>
              <w:left w:w="100" w:type="dxa"/>
              <w:bottom w:w="100" w:type="dxa"/>
              <w:right w:w="100" w:type="dxa"/>
            </w:tcMar>
          </w:tcPr>
          <w:p w14:paraId="00000146" w14:textId="77777777" w:rsidR="00AD15DF" w:rsidRDefault="005935BC">
            <w:pPr>
              <w:pStyle w:val="Ttulo"/>
              <w:widowControl w:val="0"/>
              <w:jc w:val="center"/>
              <w:rPr>
                <w:sz w:val="22"/>
                <w:szCs w:val="22"/>
              </w:rPr>
            </w:pPr>
            <w:bookmarkStart w:id="11" w:name="_heading=h.2jxsxqh" w:colFirst="0" w:colLast="0"/>
            <w:bookmarkEnd w:id="11"/>
            <w:r>
              <w:rPr>
                <w:sz w:val="22"/>
                <w:szCs w:val="22"/>
              </w:rPr>
              <w:t>Slider Presentación</w:t>
            </w:r>
          </w:p>
        </w:tc>
      </w:tr>
      <w:tr w:rsidR="00AD15DF" w14:paraId="1DBDBC39" w14:textId="77777777">
        <w:trPr>
          <w:trHeight w:val="420"/>
        </w:trPr>
        <w:tc>
          <w:tcPr>
            <w:tcW w:w="1534" w:type="dxa"/>
            <w:shd w:val="clear" w:color="auto" w:fill="auto"/>
            <w:tcMar>
              <w:top w:w="100" w:type="dxa"/>
              <w:left w:w="100" w:type="dxa"/>
              <w:bottom w:w="100" w:type="dxa"/>
              <w:right w:w="100" w:type="dxa"/>
            </w:tcMar>
          </w:tcPr>
          <w:p w14:paraId="00000148" w14:textId="77777777" w:rsidR="00AD15DF" w:rsidRDefault="005935BC">
            <w:pPr>
              <w:widowControl w:val="0"/>
              <w:rPr>
                <w:b/>
              </w:rPr>
            </w:pPr>
            <w:r>
              <w:rPr>
                <w:b/>
              </w:rPr>
              <w:t>Introducción</w:t>
            </w:r>
          </w:p>
        </w:tc>
        <w:tc>
          <w:tcPr>
            <w:tcW w:w="13120" w:type="dxa"/>
            <w:gridSpan w:val="2"/>
            <w:shd w:val="clear" w:color="auto" w:fill="auto"/>
            <w:tcMar>
              <w:top w:w="100" w:type="dxa"/>
              <w:left w:w="100" w:type="dxa"/>
              <w:bottom w:w="100" w:type="dxa"/>
              <w:right w:w="100" w:type="dxa"/>
            </w:tcMar>
          </w:tcPr>
          <w:p w14:paraId="00000149" w14:textId="77777777" w:rsidR="00AD15DF" w:rsidRDefault="005935BC">
            <w:pPr>
              <w:jc w:val="both"/>
              <w:rPr>
                <w:color w:val="000000"/>
              </w:rPr>
            </w:pPr>
            <w:r>
              <w:rPr>
                <w:color w:val="000000"/>
              </w:rPr>
              <w:t>Dentro de los dispositivos que conforman la infraestructura T.I, en sistemas operativos, se habla sobre el espacio de usuario que se describe a continuación:</w:t>
            </w:r>
          </w:p>
          <w:p w14:paraId="0000014A" w14:textId="77777777" w:rsidR="00AD15DF" w:rsidRDefault="00AD15DF">
            <w:pPr>
              <w:widowControl w:val="0"/>
              <w:rPr>
                <w:color w:val="999999"/>
              </w:rPr>
            </w:pPr>
          </w:p>
        </w:tc>
      </w:tr>
      <w:tr w:rsidR="00AD15DF" w14:paraId="12EA9E57" w14:textId="77777777">
        <w:trPr>
          <w:trHeight w:val="420"/>
        </w:trPr>
        <w:tc>
          <w:tcPr>
            <w:tcW w:w="10580" w:type="dxa"/>
            <w:gridSpan w:val="2"/>
            <w:shd w:val="clear" w:color="auto" w:fill="auto"/>
            <w:tcMar>
              <w:top w:w="100" w:type="dxa"/>
              <w:left w:w="100" w:type="dxa"/>
              <w:bottom w:w="100" w:type="dxa"/>
              <w:right w:w="100" w:type="dxa"/>
            </w:tcMar>
          </w:tcPr>
          <w:p w14:paraId="0000014C" w14:textId="77777777" w:rsidR="00AD15DF" w:rsidRDefault="00AD15DF">
            <w:pPr>
              <w:widowControl w:val="0"/>
              <w:rPr>
                <w:b/>
                <w:color w:val="666666"/>
              </w:rPr>
            </w:pPr>
          </w:p>
          <w:p w14:paraId="0000014D" w14:textId="77777777" w:rsidR="00AD15DF" w:rsidRDefault="005935BC">
            <w:pPr>
              <w:numPr>
                <w:ilvl w:val="0"/>
                <w:numId w:val="3"/>
              </w:numPr>
              <w:pBdr>
                <w:top w:val="nil"/>
                <w:left w:val="nil"/>
                <w:bottom w:val="nil"/>
                <w:right w:val="nil"/>
                <w:between w:val="nil"/>
              </w:pBdr>
              <w:jc w:val="both"/>
              <w:rPr>
                <w:b/>
                <w:color w:val="000000"/>
              </w:rPr>
            </w:pPr>
            <w:r>
              <w:rPr>
                <w:b/>
                <w:i/>
                <w:color w:val="000000"/>
              </w:rPr>
              <w:t>Kernel</w:t>
            </w:r>
            <w:r>
              <w:rPr>
                <w:b/>
                <w:color w:val="000000"/>
              </w:rPr>
              <w:t>:</w:t>
            </w:r>
            <w:r>
              <w:rPr>
                <w:color w:val="000000"/>
              </w:rPr>
              <w:t xml:space="preserve"> </w:t>
            </w:r>
            <w:r>
              <w:t>es la parte más importante</w:t>
            </w:r>
            <w:r>
              <w:rPr>
                <w:color w:val="000000"/>
              </w:rPr>
              <w:t xml:space="preserve"> del sistema operativo, se trata, específicamente, del </w:t>
            </w:r>
            <w:r>
              <w:rPr>
                <w:i/>
                <w:color w:val="000000"/>
              </w:rPr>
              <w:t>hardware</w:t>
            </w:r>
            <w:r>
              <w:rPr>
                <w:color w:val="000000"/>
              </w:rPr>
              <w:t xml:space="preserve"> y es el encargado de administrar los recursos; se puede denominar como el cerebro del sistema operativo. En esta parte se describen las siguientes funciones: </w:t>
            </w:r>
          </w:p>
          <w:p w14:paraId="0000014E" w14:textId="77777777" w:rsidR="00AD15DF" w:rsidRDefault="00AD15DF">
            <w:pPr>
              <w:pBdr>
                <w:top w:val="nil"/>
                <w:left w:val="nil"/>
                <w:bottom w:val="nil"/>
                <w:right w:val="nil"/>
                <w:between w:val="nil"/>
              </w:pBdr>
              <w:ind w:left="720"/>
              <w:jc w:val="both"/>
              <w:rPr>
                <w:color w:val="000000"/>
              </w:rPr>
            </w:pPr>
          </w:p>
          <w:p w14:paraId="0000014F" w14:textId="77777777" w:rsidR="00AD15DF" w:rsidRDefault="005935BC">
            <w:pPr>
              <w:numPr>
                <w:ilvl w:val="0"/>
                <w:numId w:val="6"/>
              </w:numPr>
              <w:pBdr>
                <w:top w:val="nil"/>
                <w:left w:val="nil"/>
                <w:bottom w:val="nil"/>
                <w:right w:val="nil"/>
                <w:between w:val="nil"/>
              </w:pBdr>
              <w:jc w:val="both"/>
              <w:rPr>
                <w:color w:val="000000"/>
              </w:rPr>
            </w:pPr>
            <w:r>
              <w:rPr>
                <w:color w:val="000000"/>
              </w:rPr>
              <w:lastRenderedPageBreak/>
              <w:t>Gesti</w:t>
            </w:r>
            <w:r>
              <w:rPr>
                <w:color w:val="000000"/>
              </w:rPr>
              <w:t xml:space="preserve">ón de archivos: posibilita almacenar y ordenar los archivos, tal y como se hace en aquellas oficinas físicas de archivo, en las que se guardan datos soportados en papel. </w:t>
            </w:r>
          </w:p>
          <w:p w14:paraId="00000150" w14:textId="77777777" w:rsidR="00AD15DF" w:rsidRDefault="005935BC">
            <w:pPr>
              <w:numPr>
                <w:ilvl w:val="0"/>
                <w:numId w:val="6"/>
              </w:numPr>
              <w:pBdr>
                <w:top w:val="nil"/>
                <w:left w:val="nil"/>
                <w:bottom w:val="nil"/>
                <w:right w:val="nil"/>
                <w:between w:val="nil"/>
              </w:pBdr>
              <w:jc w:val="both"/>
              <w:rPr>
                <w:color w:val="000000"/>
              </w:rPr>
            </w:pPr>
            <w:r>
              <w:rPr>
                <w:color w:val="000000"/>
              </w:rPr>
              <w:t>Gestión de procesos: se utiliza cuando hay un gran número de programas que deben ejec</w:t>
            </w:r>
            <w:r>
              <w:rPr>
                <w:color w:val="000000"/>
              </w:rPr>
              <w:t>utarse. En ese sentido, se administra el orden en el cual se van a ejecutar, además, se decide sobre la cantidad de recursos que van a usar, el tiempo durante el cual se lleva a cabo su ejecución, entre otros. El núcleo tiene una función de gestión de proc</w:t>
            </w:r>
            <w:r>
              <w:rPr>
                <w:color w:val="000000"/>
              </w:rPr>
              <w:t xml:space="preserve">esos y ayuda a realizar esta acción y el programador de procesos del </w:t>
            </w:r>
            <w:r>
              <w:rPr>
                <w:i/>
                <w:color w:val="000000"/>
              </w:rPr>
              <w:t>kernel</w:t>
            </w:r>
            <w:r>
              <w:rPr>
                <w:color w:val="000000"/>
              </w:rPr>
              <w:t xml:space="preserve"> posibilita la multitarea. </w:t>
            </w:r>
          </w:p>
          <w:p w14:paraId="00000151" w14:textId="77777777" w:rsidR="00AD15DF" w:rsidRDefault="005935BC">
            <w:pPr>
              <w:numPr>
                <w:ilvl w:val="0"/>
                <w:numId w:val="6"/>
              </w:numPr>
              <w:pBdr>
                <w:top w:val="nil"/>
                <w:left w:val="nil"/>
                <w:bottom w:val="nil"/>
                <w:right w:val="nil"/>
                <w:between w:val="nil"/>
              </w:pBdr>
              <w:jc w:val="both"/>
              <w:rPr>
                <w:color w:val="000000"/>
              </w:rPr>
            </w:pPr>
            <w:r>
              <w:rPr>
                <w:color w:val="000000"/>
              </w:rPr>
              <w:t>Gestión de memoria: optimiza el uso de la memoria y, así mismo, garantiza que las aplicaciones puedan ejecutarse posibilitando que haya suficiente memori</w:t>
            </w:r>
            <w:r>
              <w:rPr>
                <w:color w:val="000000"/>
              </w:rPr>
              <w:t xml:space="preserve">a para cada una.  </w:t>
            </w:r>
          </w:p>
          <w:p w14:paraId="00000152" w14:textId="77777777" w:rsidR="00AD15DF" w:rsidRDefault="005935BC">
            <w:pPr>
              <w:numPr>
                <w:ilvl w:val="0"/>
                <w:numId w:val="6"/>
              </w:numPr>
              <w:pBdr>
                <w:top w:val="nil"/>
                <w:left w:val="nil"/>
                <w:bottom w:val="nil"/>
                <w:right w:val="nil"/>
                <w:between w:val="nil"/>
              </w:pBdr>
              <w:jc w:val="both"/>
              <w:rPr>
                <w:color w:val="000000"/>
              </w:rPr>
            </w:pPr>
            <w:r>
              <w:rPr>
                <w:color w:val="000000"/>
              </w:rPr>
              <w:t xml:space="preserve">Gestión de entrada / salida o E/S: el </w:t>
            </w:r>
            <w:r>
              <w:rPr>
                <w:i/>
                <w:color w:val="000000"/>
              </w:rPr>
              <w:t>kernel</w:t>
            </w:r>
            <w:r>
              <w:rPr>
                <w:color w:val="000000"/>
              </w:rPr>
              <w:t xml:space="preserve"> también permite la comunicación con los dispositivos externos, tales como el ratón, el teclado, las redes, los dispositivos de audio, entre otros. </w:t>
            </w:r>
          </w:p>
          <w:p w14:paraId="00000153" w14:textId="77777777" w:rsidR="00AD15DF" w:rsidRDefault="005935BC">
            <w:pPr>
              <w:pBdr>
                <w:top w:val="nil"/>
                <w:left w:val="nil"/>
                <w:bottom w:val="nil"/>
                <w:right w:val="nil"/>
                <w:between w:val="nil"/>
              </w:pBdr>
              <w:ind w:left="720"/>
              <w:jc w:val="both"/>
              <w:rPr>
                <w:color w:val="000000"/>
              </w:rPr>
            </w:pPr>
            <w:r>
              <w:rPr>
                <w:color w:val="000000"/>
              </w:rPr>
              <w:t xml:space="preserve">Es importante aclarar que los usuarios no interactúan de forma directa con el </w:t>
            </w:r>
            <w:r>
              <w:rPr>
                <w:i/>
                <w:color w:val="000000"/>
              </w:rPr>
              <w:t>kernel</w:t>
            </w:r>
            <w:r>
              <w:rPr>
                <w:color w:val="000000"/>
              </w:rPr>
              <w:t xml:space="preserve">, dado que la interacción se hace con la segunda parte del sistema operativo denominada “espacio de usuario”. </w:t>
            </w:r>
          </w:p>
        </w:tc>
        <w:tc>
          <w:tcPr>
            <w:tcW w:w="4074" w:type="dxa"/>
            <w:shd w:val="clear" w:color="auto" w:fill="auto"/>
            <w:tcMar>
              <w:top w:w="100" w:type="dxa"/>
              <w:left w:w="100" w:type="dxa"/>
              <w:bottom w:w="100" w:type="dxa"/>
              <w:right w:w="100" w:type="dxa"/>
            </w:tcMar>
          </w:tcPr>
          <w:p w14:paraId="00000155" w14:textId="77777777" w:rsidR="00AD15DF" w:rsidRDefault="005935BC">
            <w:pPr>
              <w:widowControl w:val="0"/>
            </w:pPr>
            <w:r>
              <w:rPr>
                <w:b/>
                <w:color w:val="000000"/>
              </w:rPr>
              <w:lastRenderedPageBreak/>
              <w:t>Figura 1.</w:t>
            </w:r>
            <w:r>
              <w:rPr>
                <w:color w:val="000000"/>
              </w:rPr>
              <w:t xml:space="preserve">                                           </w:t>
            </w:r>
            <w:r>
              <w:t>Esquemáti</w:t>
            </w:r>
            <w:r>
              <w:t xml:space="preserve">co </w:t>
            </w:r>
            <w:r>
              <w:rPr>
                <w:i/>
              </w:rPr>
              <w:t>Kernel</w:t>
            </w:r>
          </w:p>
          <w:p w14:paraId="00000156" w14:textId="77777777" w:rsidR="00AD15DF" w:rsidRDefault="00AD15DF">
            <w:pPr>
              <w:widowControl w:val="0"/>
            </w:pPr>
          </w:p>
          <w:p w14:paraId="00000157" w14:textId="77777777" w:rsidR="00AD15DF" w:rsidRDefault="00AD15DF">
            <w:pPr>
              <w:widowControl w:val="0"/>
            </w:pPr>
          </w:p>
          <w:p w14:paraId="00000158" w14:textId="77777777" w:rsidR="00AD15DF" w:rsidRDefault="005935BC">
            <w:pPr>
              <w:widowControl w:val="0"/>
            </w:pPr>
            <w:r>
              <w:rPr>
                <w:noProof/>
                <w:color w:val="000000"/>
              </w:rPr>
              <w:lastRenderedPageBreak/>
              <w:drawing>
                <wp:inline distT="0" distB="0" distL="0" distR="0" wp14:anchorId="058697BE" wp14:editId="177805B4">
                  <wp:extent cx="2459355" cy="1844675"/>
                  <wp:effectExtent l="0" t="0" r="0" b="0"/>
                  <wp:docPr id="474" name="image17.jp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7.jpg" descr="Diagrama&#10;&#10;Descripción generada automáticamente"/>
                          <pic:cNvPicPr preferRelativeResize="0"/>
                        </pic:nvPicPr>
                        <pic:blipFill>
                          <a:blip r:embed="rId28"/>
                          <a:srcRect/>
                          <a:stretch>
                            <a:fillRect/>
                          </a:stretch>
                        </pic:blipFill>
                        <pic:spPr>
                          <a:xfrm>
                            <a:off x="0" y="0"/>
                            <a:ext cx="2459355" cy="1844675"/>
                          </a:xfrm>
                          <a:prstGeom prst="rect">
                            <a:avLst/>
                          </a:prstGeom>
                          <a:ln/>
                        </pic:spPr>
                      </pic:pic>
                    </a:graphicData>
                  </a:graphic>
                </wp:inline>
              </w:drawing>
            </w:r>
          </w:p>
          <w:p w14:paraId="00000159" w14:textId="77777777" w:rsidR="00AD15DF" w:rsidRDefault="00AD15DF">
            <w:pPr>
              <w:widowControl w:val="0"/>
            </w:pPr>
          </w:p>
          <w:p w14:paraId="0000015A" w14:textId="77777777" w:rsidR="00AD15DF" w:rsidRDefault="005935BC">
            <w:pPr>
              <w:widowControl w:val="0"/>
            </w:pPr>
            <w:r>
              <w:rPr>
                <w:b/>
                <w:i/>
              </w:rPr>
              <w:t xml:space="preserve">Nota. </w:t>
            </w:r>
            <w:r>
              <w:t>Elaboración del experto (2022)</w:t>
            </w:r>
          </w:p>
          <w:p w14:paraId="0000015B" w14:textId="77777777" w:rsidR="00AD15DF" w:rsidRDefault="005935BC">
            <w:pPr>
              <w:widowControl w:val="0"/>
            </w:pPr>
            <w:r>
              <w:rPr>
                <w:b/>
                <w:color w:val="000000"/>
              </w:rPr>
              <w:t xml:space="preserve">Imagen: </w:t>
            </w:r>
            <w:r>
              <w:rPr>
                <w:color w:val="000000"/>
              </w:rPr>
              <w:t>228116_i12</w:t>
            </w:r>
          </w:p>
        </w:tc>
      </w:tr>
      <w:tr w:rsidR="00AD15DF" w14:paraId="4DC93BF5" w14:textId="77777777">
        <w:trPr>
          <w:trHeight w:val="420"/>
        </w:trPr>
        <w:tc>
          <w:tcPr>
            <w:tcW w:w="10580" w:type="dxa"/>
            <w:gridSpan w:val="2"/>
            <w:shd w:val="clear" w:color="auto" w:fill="auto"/>
            <w:tcMar>
              <w:top w:w="100" w:type="dxa"/>
              <w:left w:w="100" w:type="dxa"/>
              <w:bottom w:w="100" w:type="dxa"/>
              <w:right w:w="100" w:type="dxa"/>
            </w:tcMar>
          </w:tcPr>
          <w:p w14:paraId="0000015C" w14:textId="77777777" w:rsidR="00AD15DF" w:rsidRDefault="00AD15DF">
            <w:pPr>
              <w:widowControl w:val="0"/>
              <w:rPr>
                <w:b/>
              </w:rPr>
            </w:pPr>
          </w:p>
          <w:p w14:paraId="0000015D" w14:textId="77777777" w:rsidR="00AD15DF" w:rsidRDefault="005935BC">
            <w:pPr>
              <w:numPr>
                <w:ilvl w:val="0"/>
                <w:numId w:val="3"/>
              </w:numPr>
              <w:pBdr>
                <w:top w:val="nil"/>
                <w:left w:val="nil"/>
                <w:bottom w:val="nil"/>
                <w:right w:val="nil"/>
                <w:between w:val="nil"/>
              </w:pBdr>
              <w:jc w:val="both"/>
              <w:rPr>
                <w:color w:val="000000"/>
              </w:rPr>
            </w:pPr>
            <w:bookmarkStart w:id="12" w:name="_heading=h.z337ya" w:colFirst="0" w:colLast="0"/>
            <w:bookmarkEnd w:id="12"/>
            <w:r>
              <w:rPr>
                <w:b/>
                <w:color w:val="000000"/>
              </w:rPr>
              <w:t xml:space="preserve">Espacio de usuario: </w:t>
            </w:r>
            <w:r>
              <w:t xml:space="preserve">se conforma por lo que está alrededor </w:t>
            </w:r>
            <w:r>
              <w:rPr>
                <w:color w:val="000000"/>
              </w:rPr>
              <w:t xml:space="preserve">del </w:t>
            </w:r>
            <w:r>
              <w:rPr>
                <w:i/>
                <w:color w:val="000000"/>
              </w:rPr>
              <w:t>kernel</w:t>
            </w:r>
            <w:r>
              <w:rPr>
                <w:color w:val="000000"/>
              </w:rPr>
              <w:t xml:space="preserve">. Por ejemplo, cuando se utiliza el </w:t>
            </w:r>
            <w:r>
              <w:t>editor de texto, las configuraciones del sistema, la música que se reproduce,</w:t>
            </w:r>
            <w:r>
              <w:rPr>
                <w:color w:val="000000"/>
              </w:rPr>
              <w:t xml:space="preserve"> etc. Es </w:t>
            </w:r>
            <w:r>
              <w:t>la característica</w:t>
            </w:r>
            <w:r>
              <w:rPr>
                <w:color w:val="000000"/>
              </w:rPr>
              <w:t xml:space="preserve"> principal y final de un sistema operativo, </w:t>
            </w:r>
            <w:r>
              <w:t>donde cada usuario puede interactuar con cada máquina</w:t>
            </w:r>
            <w:r>
              <w:rPr>
                <w:color w:val="000000"/>
              </w:rPr>
              <w:t xml:space="preserve">. </w:t>
            </w:r>
          </w:p>
          <w:p w14:paraId="0000015E" w14:textId="77777777" w:rsidR="00AD15DF" w:rsidRDefault="00AD15DF">
            <w:pPr>
              <w:pBdr>
                <w:top w:val="nil"/>
                <w:left w:val="nil"/>
                <w:bottom w:val="nil"/>
                <w:right w:val="nil"/>
                <w:between w:val="nil"/>
              </w:pBdr>
              <w:ind w:left="720"/>
              <w:jc w:val="both"/>
              <w:rPr>
                <w:b/>
                <w:color w:val="000000"/>
              </w:rPr>
            </w:pPr>
          </w:p>
          <w:p w14:paraId="0000015F" w14:textId="77777777" w:rsidR="00AD15DF" w:rsidRDefault="005935BC">
            <w:pPr>
              <w:pBdr>
                <w:top w:val="nil"/>
                <w:left w:val="nil"/>
                <w:bottom w:val="nil"/>
                <w:right w:val="nil"/>
                <w:between w:val="nil"/>
              </w:pBdr>
              <w:ind w:left="720"/>
              <w:jc w:val="both"/>
              <w:rPr>
                <w:color w:val="000000"/>
              </w:rPr>
            </w:pPr>
            <w:r>
              <w:rPr>
                <w:color w:val="000000"/>
              </w:rPr>
              <w:t>Interactuando con el sistema operativo: al hacer uso de un sistema operativo se puede requerir la implementación de funciones com</w:t>
            </w:r>
            <w:r>
              <w:rPr>
                <w:color w:val="000000"/>
              </w:rPr>
              <w:t xml:space="preserve">o la creación de carpetas y archivos, el uso de ciertas aplicaciones, la eliminación de elementos, entre otras. Para cumplir estas tareas existen dos formas de interactuar con el sistema, a saber: un </w:t>
            </w:r>
            <w:proofErr w:type="spellStart"/>
            <w:r>
              <w:rPr>
                <w:i/>
                <w:color w:val="000000"/>
              </w:rPr>
              <w:t>shell</w:t>
            </w:r>
            <w:proofErr w:type="spellEnd"/>
            <w:r>
              <w:rPr>
                <w:i/>
                <w:color w:val="000000"/>
              </w:rPr>
              <w:t xml:space="preserve"> </w:t>
            </w:r>
            <w:r>
              <w:rPr>
                <w:color w:val="000000"/>
              </w:rPr>
              <w:t>o una interfaz gráfica de usuario (GUI). A continu</w:t>
            </w:r>
            <w:r>
              <w:rPr>
                <w:color w:val="000000"/>
              </w:rPr>
              <w:t xml:space="preserve">ación, se describe cada una de ellas. </w:t>
            </w:r>
          </w:p>
          <w:p w14:paraId="00000160" w14:textId="77777777" w:rsidR="00AD15DF" w:rsidRDefault="005935BC">
            <w:pPr>
              <w:pBdr>
                <w:top w:val="nil"/>
                <w:left w:val="nil"/>
                <w:bottom w:val="nil"/>
                <w:right w:val="nil"/>
                <w:between w:val="nil"/>
              </w:pBdr>
              <w:ind w:left="720"/>
              <w:jc w:val="both"/>
            </w:pPr>
            <w:r>
              <w:rPr>
                <w:i/>
              </w:rPr>
              <w:t xml:space="preserve">Shell </w:t>
            </w:r>
            <w:r>
              <w:t>o intérprete de comandos, corresponde a un programa que posibilita la interpretación de los comandos de textos, los cuales son enviados al sistema operativo para que este los ejecute. De esta forma, se genera un interfaz de usuario que permite a la persona</w:t>
            </w:r>
            <w:r>
              <w:t xml:space="preserve"> acceder a los servicios que ofrece el sistema operativo. </w:t>
            </w:r>
          </w:p>
          <w:p w14:paraId="00000161" w14:textId="77777777" w:rsidR="00AD15DF" w:rsidRDefault="005935BC">
            <w:pPr>
              <w:pBdr>
                <w:top w:val="nil"/>
                <w:left w:val="nil"/>
                <w:bottom w:val="nil"/>
                <w:right w:val="nil"/>
                <w:between w:val="nil"/>
              </w:pBdr>
              <w:ind w:left="720"/>
              <w:jc w:val="both"/>
              <w:rPr>
                <w:color w:val="000000"/>
              </w:rPr>
            </w:pPr>
            <w:r>
              <w:rPr>
                <w:color w:val="000000"/>
              </w:rPr>
              <w:t>GUI (</w:t>
            </w:r>
            <w:proofErr w:type="spellStart"/>
            <w:r>
              <w:rPr>
                <w:i/>
                <w:color w:val="000000"/>
              </w:rPr>
              <w:t>Graphical</w:t>
            </w:r>
            <w:proofErr w:type="spellEnd"/>
            <w:r>
              <w:rPr>
                <w:i/>
                <w:color w:val="000000"/>
              </w:rPr>
              <w:t xml:space="preserve"> User Interface</w:t>
            </w:r>
            <w:r>
              <w:rPr>
                <w:color w:val="000000"/>
              </w:rPr>
              <w:t>): corresponde a una forma de interacción con el computador basada en lo visual. Esto puede verse, por ejemplo, en el funcionamiento del ratón, el cual puede verse en l</w:t>
            </w:r>
            <w:r>
              <w:rPr>
                <w:color w:val="000000"/>
              </w:rPr>
              <w:t xml:space="preserve">a pantalla con el fin de identificar un elemento, arrastrarlo, abrirlo, modificarlo, entre otros. </w:t>
            </w:r>
          </w:p>
        </w:tc>
        <w:tc>
          <w:tcPr>
            <w:tcW w:w="4074" w:type="dxa"/>
            <w:shd w:val="clear" w:color="auto" w:fill="auto"/>
            <w:tcMar>
              <w:top w:w="100" w:type="dxa"/>
              <w:left w:w="100" w:type="dxa"/>
              <w:bottom w:w="100" w:type="dxa"/>
              <w:right w:w="100" w:type="dxa"/>
            </w:tcMar>
          </w:tcPr>
          <w:p w14:paraId="00000163" w14:textId="77777777" w:rsidR="00AD15DF" w:rsidRDefault="005935BC">
            <w:pPr>
              <w:widowControl w:val="0"/>
              <w:rPr>
                <w:b/>
                <w:color w:val="000000"/>
              </w:rPr>
            </w:pPr>
            <w:r>
              <w:rPr>
                <w:b/>
                <w:color w:val="000000"/>
              </w:rPr>
              <w:t>Figura 2.</w:t>
            </w:r>
          </w:p>
          <w:p w14:paraId="00000164" w14:textId="77777777" w:rsidR="00AD15DF" w:rsidRDefault="005935BC">
            <w:pPr>
              <w:widowControl w:val="0"/>
              <w:rPr>
                <w:i/>
                <w:color w:val="000000"/>
              </w:rPr>
            </w:pPr>
            <w:r>
              <w:rPr>
                <w:i/>
                <w:color w:val="000000"/>
              </w:rPr>
              <w:t>Esquemático espacio de usuario</w:t>
            </w:r>
          </w:p>
          <w:p w14:paraId="00000165" w14:textId="77777777" w:rsidR="00AD15DF" w:rsidRDefault="00AD15DF">
            <w:pPr>
              <w:widowControl w:val="0"/>
              <w:rPr>
                <w:color w:val="666666"/>
              </w:rPr>
            </w:pPr>
          </w:p>
          <w:p w14:paraId="00000166" w14:textId="77777777" w:rsidR="00AD15DF" w:rsidRDefault="005935BC">
            <w:pPr>
              <w:widowControl w:val="0"/>
            </w:pPr>
            <w:r>
              <w:rPr>
                <w:noProof/>
              </w:rPr>
              <w:drawing>
                <wp:inline distT="0" distB="0" distL="0" distR="0" wp14:anchorId="727F8E46" wp14:editId="22820300">
                  <wp:extent cx="1750060" cy="2616835"/>
                  <wp:effectExtent l="0" t="0" r="0" b="0"/>
                  <wp:docPr id="476"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29"/>
                          <a:srcRect/>
                          <a:stretch>
                            <a:fillRect/>
                          </a:stretch>
                        </pic:blipFill>
                        <pic:spPr>
                          <a:xfrm>
                            <a:off x="0" y="0"/>
                            <a:ext cx="1750060" cy="2616835"/>
                          </a:xfrm>
                          <a:prstGeom prst="rect">
                            <a:avLst/>
                          </a:prstGeom>
                          <a:ln/>
                        </pic:spPr>
                      </pic:pic>
                    </a:graphicData>
                  </a:graphic>
                </wp:inline>
              </w:drawing>
            </w:r>
          </w:p>
          <w:p w14:paraId="00000167" w14:textId="77777777" w:rsidR="00AD15DF" w:rsidRDefault="00AD15DF">
            <w:pPr>
              <w:widowControl w:val="0"/>
            </w:pPr>
          </w:p>
          <w:p w14:paraId="00000168" w14:textId="77777777" w:rsidR="00AD15DF" w:rsidRDefault="005935BC">
            <w:pPr>
              <w:widowControl w:val="0"/>
              <w:rPr>
                <w:b/>
              </w:rPr>
            </w:pPr>
            <w:r>
              <w:rPr>
                <w:b/>
                <w:i/>
              </w:rPr>
              <w:t>Nota.</w:t>
            </w:r>
            <w:r>
              <w:t xml:space="preserve"> Elaboración del experto (2022)</w:t>
            </w:r>
          </w:p>
          <w:p w14:paraId="00000169" w14:textId="77777777" w:rsidR="00AD15DF" w:rsidRDefault="005935BC">
            <w:pPr>
              <w:widowControl w:val="0"/>
            </w:pPr>
            <w:r>
              <w:rPr>
                <w:b/>
              </w:rPr>
              <w:t xml:space="preserve">Imagen: </w:t>
            </w:r>
            <w:r>
              <w:rPr>
                <w:color w:val="000000"/>
              </w:rPr>
              <w:t>228116_i13</w:t>
            </w:r>
          </w:p>
        </w:tc>
      </w:tr>
    </w:tbl>
    <w:p w14:paraId="0000016A" w14:textId="77777777" w:rsidR="00AD15DF" w:rsidRDefault="00AD15DF">
      <w:pPr>
        <w:pBdr>
          <w:top w:val="nil"/>
          <w:left w:val="nil"/>
          <w:bottom w:val="nil"/>
          <w:right w:val="nil"/>
          <w:between w:val="nil"/>
        </w:pBdr>
        <w:jc w:val="both"/>
        <w:rPr>
          <w:color w:val="000000"/>
        </w:rPr>
      </w:pPr>
    </w:p>
    <w:p w14:paraId="0000016B" w14:textId="77777777" w:rsidR="00AD15DF" w:rsidRDefault="00AD15DF">
      <w:pPr>
        <w:jc w:val="both"/>
        <w:rPr>
          <w:color w:val="000000"/>
        </w:rPr>
      </w:pPr>
    </w:p>
    <w:p w14:paraId="0000016C" w14:textId="77777777" w:rsidR="00AD15DF" w:rsidRDefault="005935BC">
      <w:pPr>
        <w:numPr>
          <w:ilvl w:val="0"/>
          <w:numId w:val="14"/>
        </w:numPr>
        <w:pBdr>
          <w:top w:val="nil"/>
          <w:left w:val="nil"/>
          <w:bottom w:val="nil"/>
          <w:right w:val="nil"/>
          <w:between w:val="nil"/>
        </w:pBdr>
        <w:jc w:val="both"/>
        <w:rPr>
          <w:b/>
          <w:color w:val="000000"/>
        </w:rPr>
      </w:pPr>
      <w:r>
        <w:rPr>
          <w:b/>
          <w:color w:val="000000"/>
        </w:rPr>
        <w:t>Seleccionar sistemas operativos de servidores y dispositivos</w:t>
      </w:r>
    </w:p>
    <w:p w14:paraId="0000016D" w14:textId="77777777" w:rsidR="00AD15DF" w:rsidRDefault="00AD15DF">
      <w:pPr>
        <w:ind w:left="426"/>
        <w:jc w:val="both"/>
        <w:rPr>
          <w:color w:val="000000"/>
        </w:rPr>
      </w:pPr>
    </w:p>
    <w:tbl>
      <w:tblPr>
        <w:tblStyle w:val="affffffffff"/>
        <w:tblW w:w="1465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5"/>
        <w:gridCol w:w="13089"/>
      </w:tblGrid>
      <w:tr w:rsidR="00AD15DF" w14:paraId="3C0E035D" w14:textId="77777777">
        <w:trPr>
          <w:trHeight w:val="580"/>
        </w:trPr>
        <w:tc>
          <w:tcPr>
            <w:tcW w:w="1565" w:type="dxa"/>
            <w:shd w:val="clear" w:color="auto" w:fill="C9DAF8"/>
            <w:tcMar>
              <w:top w:w="100" w:type="dxa"/>
              <w:left w:w="100" w:type="dxa"/>
              <w:bottom w:w="100" w:type="dxa"/>
              <w:right w:w="100" w:type="dxa"/>
            </w:tcMar>
          </w:tcPr>
          <w:p w14:paraId="0000016E" w14:textId="77777777" w:rsidR="00AD15DF" w:rsidRDefault="005935BC">
            <w:pPr>
              <w:widowControl w:val="0"/>
              <w:pBdr>
                <w:top w:val="nil"/>
                <w:left w:val="nil"/>
                <w:bottom w:val="nil"/>
                <w:right w:val="nil"/>
                <w:between w:val="nil"/>
              </w:pBdr>
            </w:pPr>
            <w:bookmarkStart w:id="13" w:name="_heading=h.3j2qqm3" w:colFirst="0" w:colLast="0"/>
            <w:bookmarkEnd w:id="13"/>
            <w:r>
              <w:t>Tipo de recurso</w:t>
            </w:r>
          </w:p>
        </w:tc>
        <w:tc>
          <w:tcPr>
            <w:tcW w:w="13089" w:type="dxa"/>
            <w:shd w:val="clear" w:color="auto" w:fill="C9DAF8"/>
            <w:tcMar>
              <w:top w:w="100" w:type="dxa"/>
              <w:left w:w="100" w:type="dxa"/>
              <w:bottom w:w="100" w:type="dxa"/>
              <w:right w:w="100" w:type="dxa"/>
            </w:tcMar>
          </w:tcPr>
          <w:p w14:paraId="0000016F" w14:textId="77777777" w:rsidR="00AD15DF" w:rsidRDefault="005935BC">
            <w:pPr>
              <w:pStyle w:val="Ttulo"/>
              <w:jc w:val="center"/>
              <w:rPr>
                <w:sz w:val="22"/>
                <w:szCs w:val="22"/>
              </w:rPr>
            </w:pPr>
            <w:bookmarkStart w:id="14" w:name="_heading=h.1y810tw" w:colFirst="0" w:colLast="0"/>
            <w:bookmarkEnd w:id="14"/>
            <w:r>
              <w:rPr>
                <w:sz w:val="22"/>
                <w:szCs w:val="22"/>
              </w:rPr>
              <w:t>Cajón de texto de color</w:t>
            </w:r>
          </w:p>
        </w:tc>
      </w:tr>
      <w:tr w:rsidR="00AD15DF" w14:paraId="00A3ED11" w14:textId="77777777">
        <w:trPr>
          <w:trHeight w:val="420"/>
        </w:trPr>
        <w:tc>
          <w:tcPr>
            <w:tcW w:w="14654" w:type="dxa"/>
            <w:gridSpan w:val="2"/>
            <w:shd w:val="clear" w:color="auto" w:fill="auto"/>
            <w:tcMar>
              <w:top w:w="100" w:type="dxa"/>
              <w:left w:w="100" w:type="dxa"/>
              <w:bottom w:w="100" w:type="dxa"/>
              <w:right w:w="100" w:type="dxa"/>
            </w:tcMar>
          </w:tcPr>
          <w:p w14:paraId="00000170" w14:textId="77777777" w:rsidR="00AD15DF" w:rsidRDefault="005935BC">
            <w:pPr>
              <w:ind w:left="426"/>
              <w:jc w:val="both"/>
              <w:rPr>
                <w:color w:val="000000"/>
              </w:rPr>
            </w:pPr>
            <w:r>
              <w:rPr>
                <w:color w:val="000000"/>
              </w:rPr>
              <w:t xml:space="preserve">Cuando se habla de servidores se conocen como computadores que siempre proveen un servicio a un cliente en especial o varios clientes. Entonces, quiere decir que son equipos de alta disponibilidad comparten recursos tanto de </w:t>
            </w:r>
            <w:r>
              <w:rPr>
                <w:i/>
                <w:color w:val="000000"/>
              </w:rPr>
              <w:t>hardware</w:t>
            </w:r>
            <w:r>
              <w:rPr>
                <w:color w:val="000000"/>
              </w:rPr>
              <w:t xml:space="preserve"> como de </w:t>
            </w:r>
            <w:r>
              <w:rPr>
                <w:i/>
                <w:color w:val="000000"/>
              </w:rPr>
              <w:t>software</w:t>
            </w:r>
            <w:r>
              <w:rPr>
                <w:color w:val="000000"/>
              </w:rPr>
              <w:t>. Cabe</w:t>
            </w:r>
            <w:r>
              <w:rPr>
                <w:color w:val="000000"/>
              </w:rPr>
              <w:t xml:space="preserve"> resaltar que ningún equipo tiene la posibilidad de trabajar si no tiene un sistema operativo. En ese mismo sentido, cuando existe una red de equipos esta no se puede utilizar si no se tiene un sistema operativo de red. Debido a lo anterior, es necesario q</w:t>
            </w:r>
            <w:r>
              <w:rPr>
                <w:color w:val="000000"/>
              </w:rPr>
              <w:t xml:space="preserve">ue exista un equipo con estos sistemas con el fin de garantizar una gestión centralizada de los recursos, lo cual también se conoce como un “grupo de trabajo”. </w:t>
            </w:r>
          </w:p>
        </w:tc>
      </w:tr>
    </w:tbl>
    <w:p w14:paraId="00000172" w14:textId="77777777" w:rsidR="00AD15DF" w:rsidRDefault="00AD15DF">
      <w:pPr>
        <w:ind w:left="426"/>
        <w:jc w:val="both"/>
        <w:rPr>
          <w:color w:val="000000"/>
        </w:rPr>
      </w:pPr>
    </w:p>
    <w:p w14:paraId="00000173" w14:textId="77777777" w:rsidR="00AD15DF" w:rsidRDefault="00AD15DF">
      <w:pPr>
        <w:ind w:left="426"/>
        <w:jc w:val="both"/>
        <w:rPr>
          <w:color w:val="000000"/>
        </w:rPr>
      </w:pPr>
    </w:p>
    <w:tbl>
      <w:tblPr>
        <w:tblStyle w:val="affffffffff0"/>
        <w:tblW w:w="1465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35"/>
        <w:gridCol w:w="11119"/>
      </w:tblGrid>
      <w:tr w:rsidR="00AD15DF" w14:paraId="2BCA5655" w14:textId="77777777">
        <w:tc>
          <w:tcPr>
            <w:tcW w:w="3535" w:type="dxa"/>
            <w:shd w:val="clear" w:color="auto" w:fill="C9DAF8"/>
            <w:tcMar>
              <w:top w:w="100" w:type="dxa"/>
              <w:left w:w="100" w:type="dxa"/>
              <w:bottom w:w="100" w:type="dxa"/>
              <w:right w:w="100" w:type="dxa"/>
            </w:tcMar>
          </w:tcPr>
          <w:p w14:paraId="00000174" w14:textId="77777777" w:rsidR="00AD15DF" w:rsidRDefault="005935BC">
            <w:pPr>
              <w:widowControl w:val="0"/>
              <w:pBdr>
                <w:top w:val="nil"/>
                <w:left w:val="nil"/>
                <w:bottom w:val="nil"/>
                <w:right w:val="nil"/>
                <w:between w:val="nil"/>
              </w:pBdr>
              <w:jc w:val="center"/>
              <w:rPr>
                <w:b/>
              </w:rPr>
            </w:pPr>
            <w:r>
              <w:rPr>
                <w:b/>
              </w:rPr>
              <w:t>Tipo de recurso</w:t>
            </w:r>
          </w:p>
        </w:tc>
        <w:tc>
          <w:tcPr>
            <w:tcW w:w="11119" w:type="dxa"/>
            <w:shd w:val="clear" w:color="auto" w:fill="C9DAF8"/>
            <w:tcMar>
              <w:top w:w="100" w:type="dxa"/>
              <w:left w:w="100" w:type="dxa"/>
              <w:bottom w:w="100" w:type="dxa"/>
              <w:right w:w="100" w:type="dxa"/>
            </w:tcMar>
          </w:tcPr>
          <w:p w14:paraId="00000175" w14:textId="77777777" w:rsidR="00AD15DF" w:rsidRDefault="005935BC">
            <w:pPr>
              <w:pStyle w:val="Ttulo"/>
              <w:widowControl w:val="0"/>
              <w:jc w:val="center"/>
              <w:rPr>
                <w:sz w:val="22"/>
                <w:szCs w:val="22"/>
              </w:rPr>
            </w:pPr>
            <w:bookmarkStart w:id="15" w:name="_heading=h.4i7ojhp" w:colFirst="0" w:colLast="0"/>
            <w:bookmarkEnd w:id="15"/>
            <w:r>
              <w:rPr>
                <w:sz w:val="22"/>
                <w:szCs w:val="22"/>
              </w:rPr>
              <w:t>Infografía estática</w:t>
            </w:r>
          </w:p>
        </w:tc>
      </w:tr>
      <w:tr w:rsidR="00AD15DF" w14:paraId="0C5EB45B" w14:textId="77777777">
        <w:tc>
          <w:tcPr>
            <w:tcW w:w="3535" w:type="dxa"/>
            <w:shd w:val="clear" w:color="auto" w:fill="auto"/>
            <w:tcMar>
              <w:top w:w="100" w:type="dxa"/>
              <w:left w:w="100" w:type="dxa"/>
              <w:bottom w:w="100" w:type="dxa"/>
              <w:right w:w="100" w:type="dxa"/>
            </w:tcMar>
          </w:tcPr>
          <w:p w14:paraId="00000176" w14:textId="77777777" w:rsidR="00AD15DF" w:rsidRDefault="005935BC">
            <w:pPr>
              <w:widowControl w:val="0"/>
              <w:pBdr>
                <w:top w:val="nil"/>
                <w:left w:val="nil"/>
                <w:bottom w:val="nil"/>
                <w:right w:val="nil"/>
                <w:between w:val="nil"/>
              </w:pBdr>
              <w:rPr>
                <w:b/>
              </w:rPr>
            </w:pPr>
            <w:r>
              <w:rPr>
                <w:b/>
              </w:rPr>
              <w:t>Texto introductorio</w:t>
            </w:r>
          </w:p>
        </w:tc>
        <w:tc>
          <w:tcPr>
            <w:tcW w:w="11119" w:type="dxa"/>
            <w:shd w:val="clear" w:color="auto" w:fill="auto"/>
            <w:tcMar>
              <w:top w:w="100" w:type="dxa"/>
              <w:left w:w="100" w:type="dxa"/>
              <w:bottom w:w="100" w:type="dxa"/>
              <w:right w:w="100" w:type="dxa"/>
            </w:tcMar>
          </w:tcPr>
          <w:p w14:paraId="00000177" w14:textId="77777777" w:rsidR="00AD15DF" w:rsidRDefault="005935BC">
            <w:pPr>
              <w:jc w:val="both"/>
              <w:rPr>
                <w:color w:val="000000"/>
              </w:rPr>
            </w:pPr>
            <w:r>
              <w:rPr>
                <w:color w:val="000000"/>
              </w:rPr>
              <w:t>Uno de los trabajos m</w:t>
            </w:r>
            <w:r>
              <w:t>ás</w:t>
            </w:r>
            <w:r>
              <w:rPr>
                <w:color w:val="000000"/>
              </w:rPr>
              <w:t xml:space="preserve"> importantes en el área es determinar la configuración que tenga una mejor adaptación a las necesidades que la red presente. En términos de red se identifican dos componentes:</w:t>
            </w:r>
          </w:p>
        </w:tc>
      </w:tr>
      <w:tr w:rsidR="00AD15DF" w14:paraId="0EE177BB" w14:textId="77777777">
        <w:trPr>
          <w:trHeight w:val="6906"/>
        </w:trPr>
        <w:tc>
          <w:tcPr>
            <w:tcW w:w="14654" w:type="dxa"/>
            <w:gridSpan w:val="2"/>
            <w:shd w:val="clear" w:color="auto" w:fill="auto"/>
            <w:tcMar>
              <w:top w:w="100" w:type="dxa"/>
              <w:left w:w="100" w:type="dxa"/>
              <w:bottom w:w="100" w:type="dxa"/>
              <w:right w:w="100" w:type="dxa"/>
            </w:tcMar>
          </w:tcPr>
          <w:p w14:paraId="00000178" w14:textId="77777777" w:rsidR="00AD15DF" w:rsidRDefault="00AD15DF">
            <w:pPr>
              <w:widowControl w:val="0"/>
              <w:jc w:val="center"/>
            </w:pPr>
          </w:p>
          <w:p w14:paraId="00000179" w14:textId="77777777" w:rsidR="00AD15DF" w:rsidRDefault="005935BC">
            <w:pPr>
              <w:widowControl w:val="0"/>
              <w:rPr>
                <w:color w:val="000000"/>
              </w:rPr>
            </w:pPr>
            <w:r>
              <w:rPr>
                <w:color w:val="000000"/>
              </w:rPr>
              <w:t>Realizar una imagen relacionada con servidores y que tenga a sus alrededores p</w:t>
            </w:r>
            <w:r>
              <w:rPr>
                <w:color w:val="000000"/>
              </w:rPr>
              <w:t>ersonas, estos serán los clientes</w:t>
            </w:r>
          </w:p>
          <w:p w14:paraId="0000017A" w14:textId="77777777" w:rsidR="00AD15DF" w:rsidRDefault="00AD15DF">
            <w:pPr>
              <w:widowControl w:val="0"/>
              <w:jc w:val="center"/>
              <w:rPr>
                <w:color w:val="000000"/>
              </w:rPr>
            </w:pPr>
          </w:p>
          <w:p w14:paraId="0000017B" w14:textId="77777777" w:rsidR="00AD15DF" w:rsidRDefault="00AD15DF">
            <w:pPr>
              <w:widowControl w:val="0"/>
            </w:pPr>
          </w:p>
          <w:p w14:paraId="0000017C" w14:textId="77777777" w:rsidR="00AD15DF" w:rsidRDefault="005935BC">
            <w:pPr>
              <w:widowControl w:val="0"/>
              <w:rPr>
                <w:color w:val="666666"/>
              </w:rPr>
            </w:pPr>
            <w:r>
              <w:rPr>
                <w:color w:val="666666"/>
              </w:rPr>
              <w:t xml:space="preserve">     </w:t>
            </w:r>
            <w:r>
              <w:rPr>
                <w:noProof/>
              </w:rPr>
              <mc:AlternateContent>
                <mc:Choice Requires="wpg">
                  <w:drawing>
                    <wp:anchor distT="45720" distB="45720" distL="114300" distR="114300" simplePos="0" relativeHeight="251658240" behindDoc="0" locked="0" layoutInCell="1" hidden="0" allowOverlap="1" wp14:anchorId="70B9DC4E" wp14:editId="25459D37">
                      <wp:simplePos x="0" y="0"/>
                      <wp:positionH relativeFrom="column">
                        <wp:posOffset>-12699</wp:posOffset>
                      </wp:positionH>
                      <wp:positionV relativeFrom="paragraph">
                        <wp:posOffset>147320</wp:posOffset>
                      </wp:positionV>
                      <wp:extent cx="2066925" cy="2954020"/>
                      <wp:effectExtent l="0" t="0" r="0" b="0"/>
                      <wp:wrapSquare wrapText="bothSides" distT="45720" distB="45720" distL="114300" distR="114300"/>
                      <wp:docPr id="447" name="Rectángulo 447"/>
                      <wp:cNvGraphicFramePr/>
                      <a:graphic xmlns:a="http://schemas.openxmlformats.org/drawingml/2006/main">
                        <a:graphicData uri="http://schemas.microsoft.com/office/word/2010/wordprocessingShape">
                          <wps:wsp>
                            <wps:cNvSpPr/>
                            <wps:spPr>
                              <a:xfrm>
                                <a:off x="4336350" y="2326803"/>
                                <a:ext cx="2019300" cy="290639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1F2CA89A" w14:textId="77777777" w:rsidR="00AD15DF" w:rsidRDefault="005935BC">
                                  <w:pPr>
                                    <w:spacing w:line="275" w:lineRule="auto"/>
                                    <w:textDirection w:val="btLr"/>
                                  </w:pPr>
                                  <w:r>
                                    <w:rPr>
                                      <w:b/>
                                      <w:color w:val="000000"/>
                                    </w:rPr>
                                    <w:t>Servidores:</w:t>
                                  </w:r>
                                  <w:r>
                                    <w:rPr>
                                      <w:color w:val="000000"/>
                                    </w:rPr>
                                    <w:t xml:space="preserve"> son aquellos equipos que se configuran con los operativos de red que generan recursos a los clientes y el </w:t>
                                  </w:r>
                                  <w:r>
                                    <w:rPr>
                                      <w:i/>
                                      <w:color w:val="000000"/>
                                    </w:rPr>
                                    <w:t>software</w:t>
                                  </w:r>
                                  <w:r>
                                    <w:rPr>
                                      <w:color w:val="000000"/>
                                    </w:rPr>
                                    <w:t xml:space="preserve"> de red del cliente permite mantener esos recursos disponibles para los equipos clientes.</w:t>
                                  </w:r>
                                </w:p>
                                <w:p w14:paraId="0F4CCEFA" w14:textId="77777777" w:rsidR="00AD15DF" w:rsidRDefault="005935BC">
                                  <w:pPr>
                                    <w:spacing w:line="275" w:lineRule="auto"/>
                                    <w:textDirection w:val="btLr"/>
                                  </w:pPr>
                                  <w:r>
                                    <w:rPr>
                                      <w:color w:val="000000"/>
                                    </w:rPr>
                                    <w:t>Para ellos se necesita realizar una instalación, administración y configuración de los denominados servidores que conforman los sistemas operativos en red.</w:t>
                                  </w:r>
                                </w:p>
                                <w:p w14:paraId="10ACF4AF" w14:textId="77777777" w:rsidR="00AD15DF" w:rsidRDefault="00AD15DF">
                                  <w:pPr>
                                    <w:spacing w:line="275" w:lineRule="auto"/>
                                    <w:textDirection w:val="btLr"/>
                                  </w:pP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5720" distT="45720" distL="114300" distR="114300" hidden="0" layoutInCell="1" locked="0" relativeHeight="0" simplePos="0">
                      <wp:simplePos x="0" y="0"/>
                      <wp:positionH relativeFrom="column">
                        <wp:posOffset>-12699</wp:posOffset>
                      </wp:positionH>
                      <wp:positionV relativeFrom="paragraph">
                        <wp:posOffset>147320</wp:posOffset>
                      </wp:positionV>
                      <wp:extent cx="2066925" cy="2954020"/>
                      <wp:effectExtent b="0" l="0" r="0" t="0"/>
                      <wp:wrapSquare wrapText="bothSides" distB="45720" distT="45720" distL="114300" distR="114300"/>
                      <wp:docPr id="447" name="image33.png"/>
                      <a:graphic>
                        <a:graphicData uri="http://schemas.openxmlformats.org/drawingml/2006/picture">
                          <pic:pic>
                            <pic:nvPicPr>
                              <pic:cNvPr id="0" name="image33.png"/>
                              <pic:cNvPicPr preferRelativeResize="0"/>
                            </pic:nvPicPr>
                            <pic:blipFill>
                              <a:blip r:embed="rId31"/>
                              <a:srcRect/>
                              <a:stretch>
                                <a:fillRect/>
                              </a:stretch>
                            </pic:blipFill>
                            <pic:spPr>
                              <a:xfrm>
                                <a:off x="0" y="0"/>
                                <a:ext cx="2066925" cy="2954020"/>
                              </a:xfrm>
                              <a:prstGeom prst="rect"/>
                              <a:ln/>
                            </pic:spPr>
                          </pic:pic>
                        </a:graphicData>
                      </a:graphic>
                    </wp:anchor>
                  </w:drawing>
                </mc:Fallback>
              </mc:AlternateContent>
            </w:r>
            <w:r>
              <w:rPr>
                <w:noProof/>
              </w:rPr>
              <mc:AlternateContent>
                <mc:Choice Requires="wpg">
                  <w:drawing>
                    <wp:anchor distT="45720" distB="45720" distL="114300" distR="114300" simplePos="0" relativeHeight="251659264" behindDoc="0" locked="0" layoutInCell="1" hidden="0" allowOverlap="1" wp14:anchorId="7AAD0AA3" wp14:editId="5B7E103D">
                      <wp:simplePos x="0" y="0"/>
                      <wp:positionH relativeFrom="column">
                        <wp:posOffset>6680200</wp:posOffset>
                      </wp:positionH>
                      <wp:positionV relativeFrom="paragraph">
                        <wp:posOffset>223520</wp:posOffset>
                      </wp:positionV>
                      <wp:extent cx="1940560" cy="3108960"/>
                      <wp:effectExtent l="0" t="0" r="0" b="0"/>
                      <wp:wrapSquare wrapText="bothSides" distT="45720" distB="45720" distL="114300" distR="114300"/>
                      <wp:docPr id="443" name="Rectángulo 443"/>
                      <wp:cNvGraphicFramePr/>
                      <a:graphic xmlns:a="http://schemas.openxmlformats.org/drawingml/2006/main">
                        <a:graphicData uri="http://schemas.microsoft.com/office/word/2010/wordprocessingShape">
                          <wps:wsp>
                            <wps:cNvSpPr/>
                            <wps:spPr>
                              <a:xfrm>
                                <a:off x="4399533" y="2249333"/>
                                <a:ext cx="1892935" cy="306133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21390DA8" w14:textId="77777777" w:rsidR="00AD15DF" w:rsidRDefault="00AD15DF">
                                  <w:pPr>
                                    <w:spacing w:line="275" w:lineRule="auto"/>
                                    <w:ind w:left="425" w:firstLine="2125"/>
                                    <w:jc w:val="both"/>
                                    <w:textDirection w:val="btLr"/>
                                  </w:pPr>
                                </w:p>
                                <w:p w14:paraId="24CDBA8D" w14:textId="77777777" w:rsidR="00AD15DF" w:rsidRDefault="005935BC">
                                  <w:pPr>
                                    <w:spacing w:line="275" w:lineRule="auto"/>
                                    <w:textDirection w:val="btLr"/>
                                  </w:pPr>
                                  <w:r>
                                    <w:rPr>
                                      <w:b/>
                                      <w:color w:val="000000"/>
                                    </w:rPr>
                                    <w:t xml:space="preserve">Clientes: </w:t>
                                  </w:r>
                                  <w:r>
                                    <w:rPr>
                                      <w:color w:val="000000"/>
                                    </w:rPr>
                                    <w:t xml:space="preserve">cuando los equipos normalmente se configuran con sistemas operativos </w:t>
                                  </w:r>
                                  <w:proofErr w:type="spellStart"/>
                                  <w:r>
                                    <w:rPr>
                                      <w:color w:val="000000"/>
                                    </w:rPr>
                                    <w:t>monopuesto</w:t>
                                  </w:r>
                                  <w:proofErr w:type="spellEnd"/>
                                  <w:r>
                                    <w:rPr>
                                      <w:color w:val="000000"/>
                                    </w:rPr>
                                    <w:t xml:space="preserve">, se conectan y son validados con el servidor para empezar a trabajar en la red.  </w:t>
                                  </w:r>
                                </w:p>
                                <w:p w14:paraId="037A88DF" w14:textId="77777777" w:rsidR="00AD15DF" w:rsidRDefault="00AD15DF">
                                  <w:pPr>
                                    <w:spacing w:line="275" w:lineRule="auto"/>
                                    <w:textDirection w:val="btLr"/>
                                  </w:pP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5720" distT="45720" distL="114300" distR="114300" hidden="0" layoutInCell="1" locked="0" relativeHeight="0" simplePos="0">
                      <wp:simplePos x="0" y="0"/>
                      <wp:positionH relativeFrom="column">
                        <wp:posOffset>6680200</wp:posOffset>
                      </wp:positionH>
                      <wp:positionV relativeFrom="paragraph">
                        <wp:posOffset>223520</wp:posOffset>
                      </wp:positionV>
                      <wp:extent cx="1940560" cy="3108960"/>
                      <wp:effectExtent b="0" l="0" r="0" t="0"/>
                      <wp:wrapSquare wrapText="bothSides" distB="45720" distT="45720" distL="114300" distR="114300"/>
                      <wp:docPr id="443" name="image28.png"/>
                      <a:graphic>
                        <a:graphicData uri="http://schemas.openxmlformats.org/drawingml/2006/picture">
                          <pic:pic>
                            <pic:nvPicPr>
                              <pic:cNvPr id="0" name="image28.png"/>
                              <pic:cNvPicPr preferRelativeResize="0"/>
                            </pic:nvPicPr>
                            <pic:blipFill>
                              <a:blip r:embed="rId32"/>
                              <a:srcRect/>
                              <a:stretch>
                                <a:fillRect/>
                              </a:stretch>
                            </pic:blipFill>
                            <pic:spPr>
                              <a:xfrm>
                                <a:off x="0" y="0"/>
                                <a:ext cx="1940560" cy="3108960"/>
                              </a:xfrm>
                              <a:prstGeom prst="rect"/>
                              <a:ln/>
                            </pic:spPr>
                          </pic:pic>
                        </a:graphicData>
                      </a:graphic>
                    </wp:anchor>
                  </w:drawing>
                </mc:Fallback>
              </mc:AlternateContent>
            </w:r>
            <w:r>
              <w:rPr>
                <w:noProof/>
              </w:rPr>
              <w:drawing>
                <wp:anchor distT="0" distB="0" distL="114300" distR="114300" simplePos="0" relativeHeight="251660288" behindDoc="0" locked="0" layoutInCell="1" hidden="0" allowOverlap="1" wp14:anchorId="0E41EC46" wp14:editId="1211F36D">
                  <wp:simplePos x="0" y="0"/>
                  <wp:positionH relativeFrom="column">
                    <wp:posOffset>3133725</wp:posOffset>
                  </wp:positionH>
                  <wp:positionV relativeFrom="paragraph">
                    <wp:posOffset>630555</wp:posOffset>
                  </wp:positionV>
                  <wp:extent cx="3027680" cy="2005330"/>
                  <wp:effectExtent l="0" t="0" r="0" b="0"/>
                  <wp:wrapSquare wrapText="bothSides" distT="0" distB="0" distL="114300" distR="114300"/>
                  <wp:docPr id="45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3"/>
                          <a:srcRect/>
                          <a:stretch>
                            <a:fillRect/>
                          </a:stretch>
                        </pic:blipFill>
                        <pic:spPr>
                          <a:xfrm>
                            <a:off x="0" y="0"/>
                            <a:ext cx="3027680" cy="2005330"/>
                          </a:xfrm>
                          <a:prstGeom prst="rect">
                            <a:avLst/>
                          </a:prstGeom>
                          <a:ln/>
                        </pic:spPr>
                      </pic:pic>
                    </a:graphicData>
                  </a:graphic>
                </wp:anchor>
              </w:drawing>
            </w:r>
          </w:p>
          <w:p w14:paraId="0000017D" w14:textId="77777777" w:rsidR="00AD15DF" w:rsidRDefault="00AD15DF">
            <w:pPr>
              <w:widowControl w:val="0"/>
              <w:rPr>
                <w:color w:val="666666"/>
              </w:rPr>
            </w:pPr>
          </w:p>
          <w:p w14:paraId="0000017E" w14:textId="77777777" w:rsidR="00AD15DF" w:rsidRDefault="00AD15DF">
            <w:pPr>
              <w:widowControl w:val="0"/>
              <w:rPr>
                <w:color w:val="666666"/>
              </w:rPr>
            </w:pPr>
          </w:p>
          <w:p w14:paraId="0000017F" w14:textId="77777777" w:rsidR="00AD15DF" w:rsidRDefault="00AD15DF">
            <w:pPr>
              <w:widowControl w:val="0"/>
              <w:rPr>
                <w:color w:val="666666"/>
              </w:rPr>
            </w:pPr>
          </w:p>
          <w:p w14:paraId="00000180" w14:textId="77777777" w:rsidR="00AD15DF" w:rsidRDefault="00AD15DF">
            <w:pPr>
              <w:widowControl w:val="0"/>
              <w:rPr>
                <w:color w:val="666666"/>
              </w:rPr>
            </w:pPr>
          </w:p>
          <w:p w14:paraId="00000181" w14:textId="77777777" w:rsidR="00AD15DF" w:rsidRDefault="00AD15DF">
            <w:pPr>
              <w:widowControl w:val="0"/>
              <w:rPr>
                <w:color w:val="666666"/>
              </w:rPr>
            </w:pPr>
          </w:p>
          <w:p w14:paraId="00000182" w14:textId="77777777" w:rsidR="00AD15DF" w:rsidRDefault="00AD15DF">
            <w:pPr>
              <w:widowControl w:val="0"/>
              <w:rPr>
                <w:color w:val="666666"/>
              </w:rPr>
            </w:pPr>
          </w:p>
          <w:p w14:paraId="00000183" w14:textId="77777777" w:rsidR="00AD15DF" w:rsidRDefault="00AD15DF">
            <w:pPr>
              <w:widowControl w:val="0"/>
              <w:rPr>
                <w:color w:val="666666"/>
              </w:rPr>
            </w:pPr>
          </w:p>
          <w:p w14:paraId="00000184" w14:textId="77777777" w:rsidR="00AD15DF" w:rsidRDefault="00AD15DF">
            <w:pPr>
              <w:widowControl w:val="0"/>
              <w:rPr>
                <w:color w:val="666666"/>
              </w:rPr>
            </w:pPr>
          </w:p>
          <w:p w14:paraId="00000185" w14:textId="77777777" w:rsidR="00AD15DF" w:rsidRDefault="00AD15DF">
            <w:pPr>
              <w:widowControl w:val="0"/>
              <w:rPr>
                <w:color w:val="666666"/>
              </w:rPr>
            </w:pPr>
          </w:p>
          <w:p w14:paraId="00000186" w14:textId="77777777" w:rsidR="00AD15DF" w:rsidRDefault="005935BC">
            <w:pPr>
              <w:widowControl w:val="0"/>
              <w:rPr>
                <w:color w:val="666666"/>
              </w:rPr>
            </w:pPr>
            <w:r>
              <w:rPr>
                <w:noProof/>
              </w:rPr>
              <mc:AlternateContent>
                <mc:Choice Requires="wpg">
                  <w:drawing>
                    <wp:anchor distT="0" distB="0" distL="114300" distR="114300" simplePos="0" relativeHeight="251661312" behindDoc="0" locked="0" layoutInCell="1" hidden="0" allowOverlap="1" wp14:anchorId="55B466B3" wp14:editId="04D4D386">
                      <wp:simplePos x="0" y="0"/>
                      <wp:positionH relativeFrom="column">
                        <wp:posOffset>2159000</wp:posOffset>
                      </wp:positionH>
                      <wp:positionV relativeFrom="paragraph">
                        <wp:posOffset>12700</wp:posOffset>
                      </wp:positionV>
                      <wp:extent cx="2906480" cy="172719"/>
                      <wp:effectExtent l="0" t="0" r="0" b="0"/>
                      <wp:wrapNone/>
                      <wp:docPr id="454" name="Conector recto de flecha 454"/>
                      <wp:cNvGraphicFramePr/>
                      <a:graphic xmlns:a="http://schemas.openxmlformats.org/drawingml/2006/main">
                        <a:graphicData uri="http://schemas.microsoft.com/office/word/2010/wordprocessingShape">
                          <wps:wsp>
                            <wps:cNvCnPr/>
                            <wps:spPr>
                              <a:xfrm rot="10800000">
                                <a:off x="3956260" y="3757141"/>
                                <a:ext cx="2779480" cy="45719"/>
                              </a:xfrm>
                              <a:prstGeom prst="straightConnector1">
                                <a:avLst/>
                              </a:prstGeom>
                              <a:noFill/>
                              <a:ln w="25400" cap="flat" cmpd="sng">
                                <a:solidFill>
                                  <a:schemeClr val="accent1"/>
                                </a:solidFill>
                                <a:prstDash val="solid"/>
                                <a:round/>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2159000</wp:posOffset>
                      </wp:positionH>
                      <wp:positionV relativeFrom="paragraph">
                        <wp:posOffset>12700</wp:posOffset>
                      </wp:positionV>
                      <wp:extent cx="2906480" cy="172719"/>
                      <wp:effectExtent b="0" l="0" r="0" t="0"/>
                      <wp:wrapNone/>
                      <wp:docPr id="454" name="image40.png"/>
                      <a:graphic>
                        <a:graphicData uri="http://schemas.openxmlformats.org/drawingml/2006/picture">
                          <pic:pic>
                            <pic:nvPicPr>
                              <pic:cNvPr id="0" name="image40.png"/>
                              <pic:cNvPicPr preferRelativeResize="0"/>
                            </pic:nvPicPr>
                            <pic:blipFill>
                              <a:blip r:embed="rId34"/>
                              <a:srcRect/>
                              <a:stretch>
                                <a:fillRect/>
                              </a:stretch>
                            </pic:blipFill>
                            <pic:spPr>
                              <a:xfrm>
                                <a:off x="0" y="0"/>
                                <a:ext cx="2906480" cy="172719"/>
                              </a:xfrm>
                              <a:prstGeom prst="rect"/>
                              <a:ln/>
                            </pic:spPr>
                          </pic:pic>
                        </a:graphicData>
                      </a:graphic>
                    </wp:anchor>
                  </w:drawing>
                </mc:Fallback>
              </mc:AlternateContent>
            </w:r>
          </w:p>
          <w:p w14:paraId="00000187" w14:textId="77777777" w:rsidR="00AD15DF" w:rsidRDefault="00AD15DF">
            <w:pPr>
              <w:widowControl w:val="0"/>
              <w:rPr>
                <w:color w:val="666666"/>
              </w:rPr>
            </w:pPr>
          </w:p>
          <w:p w14:paraId="00000188" w14:textId="77777777" w:rsidR="00AD15DF" w:rsidRDefault="005935BC">
            <w:pPr>
              <w:widowControl w:val="0"/>
              <w:rPr>
                <w:color w:val="666666"/>
              </w:rPr>
            </w:pPr>
            <w:r>
              <w:rPr>
                <w:noProof/>
              </w:rPr>
              <mc:AlternateContent>
                <mc:Choice Requires="wpg">
                  <w:drawing>
                    <wp:anchor distT="0" distB="0" distL="114300" distR="114300" simplePos="0" relativeHeight="251662336" behindDoc="0" locked="0" layoutInCell="1" hidden="0" allowOverlap="1" wp14:anchorId="73C35DC5" wp14:editId="28F14135">
                      <wp:simplePos x="0" y="0"/>
                      <wp:positionH relativeFrom="column">
                        <wp:posOffset>4775200</wp:posOffset>
                      </wp:positionH>
                      <wp:positionV relativeFrom="paragraph">
                        <wp:posOffset>76200</wp:posOffset>
                      </wp:positionV>
                      <wp:extent cx="1876756" cy="172719"/>
                      <wp:effectExtent l="0" t="0" r="0" b="0"/>
                      <wp:wrapNone/>
                      <wp:docPr id="450" name="Conector recto de flecha 450"/>
                      <wp:cNvGraphicFramePr/>
                      <a:graphic xmlns:a="http://schemas.openxmlformats.org/drawingml/2006/main">
                        <a:graphicData uri="http://schemas.microsoft.com/office/word/2010/wordprocessingShape">
                          <wps:wsp>
                            <wps:cNvCnPr/>
                            <wps:spPr>
                              <a:xfrm rot="10800000" flipH="1">
                                <a:off x="4471122" y="3757141"/>
                                <a:ext cx="1749756" cy="45719"/>
                              </a:xfrm>
                              <a:prstGeom prst="straightConnector1">
                                <a:avLst/>
                              </a:prstGeom>
                              <a:noFill/>
                              <a:ln w="25400" cap="flat" cmpd="sng">
                                <a:solidFill>
                                  <a:schemeClr val="accent1"/>
                                </a:solidFill>
                                <a:prstDash val="solid"/>
                                <a:round/>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4775200</wp:posOffset>
                      </wp:positionH>
                      <wp:positionV relativeFrom="paragraph">
                        <wp:posOffset>76200</wp:posOffset>
                      </wp:positionV>
                      <wp:extent cx="1876756" cy="172719"/>
                      <wp:effectExtent b="0" l="0" r="0" t="0"/>
                      <wp:wrapNone/>
                      <wp:docPr id="450" name="image36.png"/>
                      <a:graphic>
                        <a:graphicData uri="http://schemas.openxmlformats.org/drawingml/2006/picture">
                          <pic:pic>
                            <pic:nvPicPr>
                              <pic:cNvPr id="0" name="image36.png"/>
                              <pic:cNvPicPr preferRelativeResize="0"/>
                            </pic:nvPicPr>
                            <pic:blipFill>
                              <a:blip r:embed="rId35"/>
                              <a:srcRect/>
                              <a:stretch>
                                <a:fillRect/>
                              </a:stretch>
                            </pic:blipFill>
                            <pic:spPr>
                              <a:xfrm>
                                <a:off x="0" y="0"/>
                                <a:ext cx="1876756" cy="172719"/>
                              </a:xfrm>
                              <a:prstGeom prst="rect"/>
                              <a:ln/>
                            </pic:spPr>
                          </pic:pic>
                        </a:graphicData>
                      </a:graphic>
                    </wp:anchor>
                  </w:drawing>
                </mc:Fallback>
              </mc:AlternateContent>
            </w:r>
          </w:p>
          <w:p w14:paraId="00000189" w14:textId="77777777" w:rsidR="00AD15DF" w:rsidRDefault="00AD15DF">
            <w:pPr>
              <w:widowControl w:val="0"/>
              <w:rPr>
                <w:color w:val="666666"/>
              </w:rPr>
            </w:pPr>
          </w:p>
          <w:p w14:paraId="0000018A" w14:textId="77777777" w:rsidR="00AD15DF" w:rsidRDefault="00AD15DF">
            <w:pPr>
              <w:widowControl w:val="0"/>
              <w:rPr>
                <w:color w:val="666666"/>
              </w:rPr>
            </w:pPr>
          </w:p>
          <w:p w14:paraId="0000018B" w14:textId="77777777" w:rsidR="00AD15DF" w:rsidRDefault="00AD15DF">
            <w:pPr>
              <w:widowControl w:val="0"/>
              <w:rPr>
                <w:color w:val="666666"/>
              </w:rPr>
            </w:pPr>
          </w:p>
          <w:p w14:paraId="0000018C" w14:textId="77777777" w:rsidR="00AD15DF" w:rsidRDefault="00AD15DF">
            <w:pPr>
              <w:widowControl w:val="0"/>
              <w:rPr>
                <w:color w:val="666666"/>
              </w:rPr>
            </w:pPr>
          </w:p>
          <w:p w14:paraId="0000018D" w14:textId="77777777" w:rsidR="00AD15DF" w:rsidRDefault="00AD15DF">
            <w:pPr>
              <w:widowControl w:val="0"/>
              <w:rPr>
                <w:color w:val="666666"/>
              </w:rPr>
            </w:pPr>
          </w:p>
          <w:p w14:paraId="0000018E" w14:textId="77777777" w:rsidR="00AD15DF" w:rsidRDefault="00AD15DF">
            <w:pPr>
              <w:widowControl w:val="0"/>
              <w:rPr>
                <w:color w:val="666666"/>
              </w:rPr>
            </w:pPr>
          </w:p>
          <w:p w14:paraId="0000018F" w14:textId="77777777" w:rsidR="00AD15DF" w:rsidRDefault="00AD15DF">
            <w:pPr>
              <w:widowControl w:val="0"/>
              <w:rPr>
                <w:color w:val="666666"/>
              </w:rPr>
            </w:pPr>
          </w:p>
          <w:p w14:paraId="00000190" w14:textId="77777777" w:rsidR="00AD15DF" w:rsidRDefault="00AD15DF">
            <w:pPr>
              <w:widowControl w:val="0"/>
              <w:rPr>
                <w:color w:val="666666"/>
              </w:rPr>
            </w:pPr>
          </w:p>
          <w:p w14:paraId="00000191" w14:textId="77777777" w:rsidR="00AD15DF" w:rsidRDefault="00AD15DF">
            <w:pPr>
              <w:widowControl w:val="0"/>
              <w:rPr>
                <w:color w:val="666666"/>
              </w:rPr>
            </w:pPr>
          </w:p>
          <w:p w14:paraId="00000192" w14:textId="77777777" w:rsidR="00AD15DF" w:rsidRDefault="00AD15DF">
            <w:pPr>
              <w:widowControl w:val="0"/>
              <w:rPr>
                <w:color w:val="666666"/>
              </w:rPr>
            </w:pPr>
          </w:p>
          <w:p w14:paraId="00000193" w14:textId="77777777" w:rsidR="00AD15DF" w:rsidRDefault="00AD15DF">
            <w:pPr>
              <w:widowControl w:val="0"/>
              <w:rPr>
                <w:color w:val="666666"/>
              </w:rPr>
            </w:pPr>
          </w:p>
          <w:p w14:paraId="00000194" w14:textId="77777777" w:rsidR="00AD15DF" w:rsidRDefault="005935BC">
            <w:pPr>
              <w:widowControl w:val="0"/>
              <w:jc w:val="center"/>
              <w:rPr>
                <w:b/>
                <w:color w:val="666666"/>
              </w:rPr>
            </w:pPr>
            <w:r>
              <w:rPr>
                <w:b/>
                <w:color w:val="000000"/>
              </w:rPr>
              <w:t>Fuente:</w:t>
            </w:r>
          </w:p>
        </w:tc>
      </w:tr>
      <w:tr w:rsidR="00AD15DF" w14:paraId="7ABAF48E" w14:textId="77777777">
        <w:tc>
          <w:tcPr>
            <w:tcW w:w="3535" w:type="dxa"/>
            <w:shd w:val="clear" w:color="auto" w:fill="auto"/>
            <w:tcMar>
              <w:top w:w="100" w:type="dxa"/>
              <w:left w:w="100" w:type="dxa"/>
              <w:bottom w:w="100" w:type="dxa"/>
              <w:right w:w="100" w:type="dxa"/>
            </w:tcMar>
          </w:tcPr>
          <w:p w14:paraId="00000196" w14:textId="77777777" w:rsidR="00AD15DF" w:rsidRDefault="005935BC">
            <w:pPr>
              <w:widowControl w:val="0"/>
              <w:pBdr>
                <w:top w:val="nil"/>
                <w:left w:val="nil"/>
                <w:bottom w:val="nil"/>
                <w:right w:val="nil"/>
                <w:between w:val="nil"/>
              </w:pBdr>
              <w:rPr>
                <w:b/>
              </w:rPr>
            </w:pPr>
            <w:r>
              <w:rPr>
                <w:b/>
              </w:rPr>
              <w:t>Código de la imagen</w:t>
            </w:r>
          </w:p>
        </w:tc>
        <w:tc>
          <w:tcPr>
            <w:tcW w:w="11119" w:type="dxa"/>
            <w:shd w:val="clear" w:color="auto" w:fill="auto"/>
            <w:tcMar>
              <w:top w:w="100" w:type="dxa"/>
              <w:left w:w="100" w:type="dxa"/>
              <w:bottom w:w="100" w:type="dxa"/>
              <w:right w:w="100" w:type="dxa"/>
            </w:tcMar>
          </w:tcPr>
          <w:p w14:paraId="00000197" w14:textId="77777777" w:rsidR="00AD15DF" w:rsidRDefault="005935BC">
            <w:pPr>
              <w:widowControl w:val="0"/>
              <w:pBdr>
                <w:top w:val="nil"/>
                <w:left w:val="nil"/>
                <w:bottom w:val="nil"/>
                <w:right w:val="nil"/>
                <w:between w:val="nil"/>
              </w:pBdr>
            </w:pPr>
            <w:r>
              <w:rPr>
                <w:color w:val="000000"/>
              </w:rPr>
              <w:t>228116_i14</w:t>
            </w:r>
          </w:p>
        </w:tc>
      </w:tr>
    </w:tbl>
    <w:p w14:paraId="00000198" w14:textId="77777777" w:rsidR="00AD15DF" w:rsidRDefault="00AD15DF">
      <w:pPr>
        <w:ind w:left="426"/>
        <w:jc w:val="both"/>
        <w:rPr>
          <w:color w:val="000000"/>
        </w:rPr>
      </w:pPr>
    </w:p>
    <w:p w14:paraId="00000199" w14:textId="77777777" w:rsidR="00AD15DF" w:rsidRDefault="00AD15DF">
      <w:pPr>
        <w:pBdr>
          <w:top w:val="nil"/>
          <w:left w:val="nil"/>
          <w:bottom w:val="nil"/>
          <w:right w:val="nil"/>
          <w:between w:val="nil"/>
        </w:pBdr>
        <w:jc w:val="both"/>
        <w:rPr>
          <w:b/>
          <w:color w:val="000000"/>
        </w:rPr>
      </w:pPr>
    </w:p>
    <w:p w14:paraId="0000019A" w14:textId="77777777" w:rsidR="00AD15DF" w:rsidRDefault="00AD15DF">
      <w:pPr>
        <w:pBdr>
          <w:top w:val="nil"/>
          <w:left w:val="nil"/>
          <w:bottom w:val="nil"/>
          <w:right w:val="nil"/>
          <w:between w:val="nil"/>
        </w:pBdr>
        <w:jc w:val="both"/>
        <w:rPr>
          <w:b/>
          <w:color w:val="000000"/>
        </w:rPr>
      </w:pPr>
    </w:p>
    <w:p w14:paraId="0000019B" w14:textId="77777777" w:rsidR="00AD15DF" w:rsidRDefault="00AD15DF">
      <w:pPr>
        <w:pBdr>
          <w:top w:val="nil"/>
          <w:left w:val="nil"/>
          <w:bottom w:val="nil"/>
          <w:right w:val="nil"/>
          <w:between w:val="nil"/>
        </w:pBdr>
        <w:jc w:val="both"/>
        <w:rPr>
          <w:b/>
        </w:rPr>
      </w:pPr>
    </w:p>
    <w:p w14:paraId="0000019C" w14:textId="77777777" w:rsidR="00AD15DF" w:rsidRDefault="005935BC">
      <w:pPr>
        <w:pBdr>
          <w:top w:val="nil"/>
          <w:left w:val="nil"/>
          <w:bottom w:val="nil"/>
          <w:right w:val="nil"/>
          <w:between w:val="nil"/>
        </w:pBdr>
        <w:jc w:val="both"/>
        <w:rPr>
          <w:b/>
        </w:rPr>
      </w:pPr>
      <w:r>
        <w:rPr>
          <w:b/>
        </w:rPr>
        <w:t>Instalación</w:t>
      </w:r>
      <w:r>
        <w:rPr>
          <w:b/>
        </w:rPr>
        <w:t>.</w:t>
      </w:r>
    </w:p>
    <w:p w14:paraId="0000019D" w14:textId="77777777" w:rsidR="00AD15DF" w:rsidRDefault="00AD15DF">
      <w:pPr>
        <w:pBdr>
          <w:top w:val="nil"/>
          <w:left w:val="nil"/>
          <w:bottom w:val="nil"/>
          <w:right w:val="nil"/>
          <w:between w:val="nil"/>
        </w:pBdr>
        <w:jc w:val="both"/>
        <w:rPr>
          <w:color w:val="000000"/>
        </w:rPr>
      </w:pPr>
    </w:p>
    <w:tbl>
      <w:tblPr>
        <w:tblStyle w:val="affffffffff1"/>
        <w:tblW w:w="1465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5"/>
        <w:gridCol w:w="13089"/>
      </w:tblGrid>
      <w:tr w:rsidR="00AD15DF" w14:paraId="7144F18E" w14:textId="77777777">
        <w:trPr>
          <w:trHeight w:val="580"/>
        </w:trPr>
        <w:tc>
          <w:tcPr>
            <w:tcW w:w="1565" w:type="dxa"/>
            <w:shd w:val="clear" w:color="auto" w:fill="C9DAF8"/>
            <w:tcMar>
              <w:top w:w="100" w:type="dxa"/>
              <w:left w:w="100" w:type="dxa"/>
              <w:bottom w:w="100" w:type="dxa"/>
              <w:right w:w="100" w:type="dxa"/>
            </w:tcMar>
          </w:tcPr>
          <w:p w14:paraId="0000019E" w14:textId="77777777" w:rsidR="00AD15DF" w:rsidRDefault="005935BC">
            <w:pPr>
              <w:widowControl w:val="0"/>
              <w:pBdr>
                <w:top w:val="nil"/>
                <w:left w:val="nil"/>
                <w:bottom w:val="nil"/>
                <w:right w:val="nil"/>
                <w:between w:val="nil"/>
              </w:pBdr>
            </w:pPr>
            <w:r>
              <w:t>Tipo de recurso</w:t>
            </w:r>
          </w:p>
        </w:tc>
        <w:tc>
          <w:tcPr>
            <w:tcW w:w="13089" w:type="dxa"/>
            <w:shd w:val="clear" w:color="auto" w:fill="C9DAF8"/>
            <w:tcMar>
              <w:top w:w="100" w:type="dxa"/>
              <w:left w:w="100" w:type="dxa"/>
              <w:bottom w:w="100" w:type="dxa"/>
              <w:right w:w="100" w:type="dxa"/>
            </w:tcMar>
          </w:tcPr>
          <w:p w14:paraId="0000019F" w14:textId="77777777" w:rsidR="00AD15DF" w:rsidRDefault="005935BC">
            <w:pPr>
              <w:pStyle w:val="Ttulo"/>
              <w:jc w:val="center"/>
              <w:rPr>
                <w:sz w:val="22"/>
                <w:szCs w:val="22"/>
              </w:rPr>
            </w:pPr>
            <w:r>
              <w:rPr>
                <w:sz w:val="22"/>
                <w:szCs w:val="22"/>
              </w:rPr>
              <w:t>Cajón de texto de color</w:t>
            </w:r>
          </w:p>
        </w:tc>
      </w:tr>
      <w:tr w:rsidR="00AD15DF" w14:paraId="7CF3CC18" w14:textId="77777777">
        <w:trPr>
          <w:trHeight w:val="420"/>
        </w:trPr>
        <w:tc>
          <w:tcPr>
            <w:tcW w:w="14654" w:type="dxa"/>
            <w:gridSpan w:val="2"/>
            <w:shd w:val="clear" w:color="auto" w:fill="auto"/>
            <w:tcMar>
              <w:top w:w="100" w:type="dxa"/>
              <w:left w:w="100" w:type="dxa"/>
              <w:bottom w:w="100" w:type="dxa"/>
              <w:right w:w="100" w:type="dxa"/>
            </w:tcMar>
          </w:tcPr>
          <w:p w14:paraId="000001A0" w14:textId="77777777" w:rsidR="00AD15DF" w:rsidRDefault="005935BC">
            <w:pPr>
              <w:pBdr>
                <w:top w:val="nil"/>
                <w:left w:val="nil"/>
                <w:bottom w:val="nil"/>
                <w:right w:val="nil"/>
                <w:between w:val="nil"/>
              </w:pBdr>
              <w:jc w:val="both"/>
              <w:rPr>
                <w:color w:val="000000"/>
              </w:rPr>
            </w:pPr>
            <w:r>
              <w:rPr>
                <w:color w:val="000000"/>
              </w:rPr>
              <w:t xml:space="preserve">A continuación, se describe el paso a paso de instalación de </w:t>
            </w:r>
            <w:r>
              <w:rPr>
                <w:i/>
                <w:color w:val="000000"/>
              </w:rPr>
              <w:t>drivers</w:t>
            </w:r>
            <w:r>
              <w:rPr>
                <w:color w:val="000000"/>
              </w:rPr>
              <w:t>:</w:t>
            </w:r>
          </w:p>
        </w:tc>
      </w:tr>
    </w:tbl>
    <w:p w14:paraId="000001A2" w14:textId="77777777" w:rsidR="00AD15DF" w:rsidRDefault="005935BC">
      <w:pPr>
        <w:pBdr>
          <w:top w:val="nil"/>
          <w:left w:val="nil"/>
          <w:bottom w:val="nil"/>
          <w:right w:val="nil"/>
          <w:between w:val="nil"/>
        </w:pBdr>
        <w:jc w:val="both"/>
        <w:rPr>
          <w:color w:val="000000"/>
        </w:rPr>
      </w:pPr>
      <w:r>
        <w:rPr>
          <w:noProof/>
        </w:rPr>
        <w:drawing>
          <wp:inline distT="0" distB="0" distL="0" distR="0" wp14:anchorId="4A5F64CC" wp14:editId="48AAB815">
            <wp:extent cx="9317990" cy="2045335"/>
            <wp:effectExtent l="0" t="0" r="0" b="0"/>
            <wp:docPr id="47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6"/>
                    <a:srcRect/>
                    <a:stretch>
                      <a:fillRect/>
                    </a:stretch>
                  </pic:blipFill>
                  <pic:spPr>
                    <a:xfrm>
                      <a:off x="0" y="0"/>
                      <a:ext cx="9317990" cy="2045335"/>
                    </a:xfrm>
                    <a:prstGeom prst="rect">
                      <a:avLst/>
                    </a:prstGeom>
                    <a:ln/>
                  </pic:spPr>
                </pic:pic>
              </a:graphicData>
            </a:graphic>
          </wp:inline>
        </w:drawing>
      </w:r>
    </w:p>
    <w:p w14:paraId="000001A3" w14:textId="77777777" w:rsidR="00AD15DF" w:rsidRDefault="00AD15DF">
      <w:pPr>
        <w:pBdr>
          <w:top w:val="nil"/>
          <w:left w:val="nil"/>
          <w:bottom w:val="nil"/>
          <w:right w:val="nil"/>
          <w:between w:val="nil"/>
        </w:pBdr>
        <w:jc w:val="both"/>
        <w:rPr>
          <w:color w:val="000000"/>
        </w:rPr>
      </w:pPr>
    </w:p>
    <w:p w14:paraId="000001A4" w14:textId="77777777" w:rsidR="00AD15DF" w:rsidRDefault="005935BC">
      <w:pPr>
        <w:pBdr>
          <w:top w:val="nil"/>
          <w:left w:val="nil"/>
          <w:bottom w:val="nil"/>
          <w:right w:val="nil"/>
          <w:between w:val="nil"/>
        </w:pBdr>
        <w:rPr>
          <w:b/>
          <w:color w:val="000000"/>
        </w:rPr>
      </w:pPr>
      <w:r>
        <w:rPr>
          <w:b/>
          <w:color w:val="000000"/>
        </w:rPr>
        <w:t xml:space="preserve">Tabla 1. </w:t>
      </w:r>
    </w:p>
    <w:p w14:paraId="000001A5" w14:textId="77777777" w:rsidR="00AD15DF" w:rsidRDefault="005935BC">
      <w:pPr>
        <w:pBdr>
          <w:top w:val="nil"/>
          <w:left w:val="nil"/>
          <w:bottom w:val="nil"/>
          <w:right w:val="nil"/>
          <w:between w:val="nil"/>
        </w:pBdr>
        <w:rPr>
          <w:i/>
          <w:color w:val="000000"/>
        </w:rPr>
      </w:pPr>
      <w:r>
        <w:rPr>
          <w:i/>
          <w:color w:val="000000"/>
        </w:rPr>
        <w:t xml:space="preserve">Pasos de instalación de drivers </w:t>
      </w:r>
    </w:p>
    <w:p w14:paraId="000001A6" w14:textId="77777777" w:rsidR="00AD15DF" w:rsidRDefault="00AD15DF">
      <w:pPr>
        <w:pBdr>
          <w:top w:val="nil"/>
          <w:left w:val="nil"/>
          <w:bottom w:val="nil"/>
          <w:right w:val="nil"/>
          <w:between w:val="nil"/>
        </w:pBdr>
      </w:pPr>
    </w:p>
    <w:p w14:paraId="000001A7" w14:textId="77777777" w:rsidR="00AD15DF" w:rsidRDefault="00AD15DF">
      <w:pPr>
        <w:pBdr>
          <w:top w:val="nil"/>
          <w:left w:val="nil"/>
          <w:bottom w:val="nil"/>
          <w:right w:val="nil"/>
          <w:between w:val="nil"/>
        </w:pBdr>
      </w:pPr>
    </w:p>
    <w:p w14:paraId="000001A8" w14:textId="77777777" w:rsidR="00AD15DF" w:rsidRDefault="00AD15DF">
      <w:pPr>
        <w:pBdr>
          <w:top w:val="nil"/>
          <w:left w:val="nil"/>
          <w:bottom w:val="nil"/>
          <w:right w:val="nil"/>
          <w:between w:val="nil"/>
        </w:pBdr>
      </w:pPr>
    </w:p>
    <w:tbl>
      <w:tblPr>
        <w:tblStyle w:val="affffffffff2"/>
        <w:tblW w:w="1466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664"/>
      </w:tblGrid>
      <w:tr w:rsidR="00AD15DF" w14:paraId="2FE9AA22" w14:textId="77777777">
        <w:tc>
          <w:tcPr>
            <w:tcW w:w="14664" w:type="dxa"/>
          </w:tcPr>
          <w:p w14:paraId="000001A9" w14:textId="77777777" w:rsidR="00AD15DF" w:rsidRDefault="00AD15DF">
            <w:pPr>
              <w:jc w:val="center"/>
              <w:rPr>
                <w:b/>
                <w:color w:val="000000"/>
              </w:rPr>
            </w:pPr>
          </w:p>
          <w:p w14:paraId="000001AA" w14:textId="77777777" w:rsidR="00AD15DF" w:rsidRDefault="005935BC">
            <w:pPr>
              <w:jc w:val="center"/>
              <w:rPr>
                <w:b/>
                <w:color w:val="000000"/>
              </w:rPr>
            </w:pPr>
            <w:r>
              <w:rPr>
                <w:b/>
                <w:color w:val="000000"/>
              </w:rPr>
              <w:t xml:space="preserve">Paso a paso de la instalación de </w:t>
            </w:r>
            <w:r>
              <w:rPr>
                <w:b/>
                <w:i/>
                <w:color w:val="000000"/>
              </w:rPr>
              <w:t>drivers</w:t>
            </w:r>
          </w:p>
          <w:p w14:paraId="000001AB" w14:textId="77777777" w:rsidR="00AD15DF" w:rsidRDefault="00AD15DF">
            <w:pPr>
              <w:jc w:val="center"/>
              <w:rPr>
                <w:b/>
                <w:color w:val="000000"/>
              </w:rPr>
            </w:pPr>
          </w:p>
        </w:tc>
      </w:tr>
      <w:tr w:rsidR="00AD15DF" w14:paraId="3230A61B" w14:textId="77777777">
        <w:tc>
          <w:tcPr>
            <w:tcW w:w="14664" w:type="dxa"/>
          </w:tcPr>
          <w:p w14:paraId="000001AC" w14:textId="77777777" w:rsidR="00AD15DF" w:rsidRDefault="005935BC">
            <w:pPr>
              <w:jc w:val="both"/>
              <w:rPr>
                <w:b/>
                <w:color w:val="000000"/>
              </w:rPr>
            </w:pPr>
            <w:r>
              <w:rPr>
                <w:b/>
                <w:color w:val="000000"/>
              </w:rPr>
              <w:t xml:space="preserve">Aquí se presenta el procedimiento para instalar, de forma manual, los controladores que se requieren en una estación de trabajo. </w:t>
            </w:r>
          </w:p>
          <w:p w14:paraId="000001AD" w14:textId="77777777" w:rsidR="00AD15DF" w:rsidRDefault="00AD15DF">
            <w:pPr>
              <w:jc w:val="both"/>
              <w:rPr>
                <w:b/>
                <w:color w:val="000000"/>
              </w:rPr>
            </w:pPr>
          </w:p>
          <w:p w14:paraId="000001AE" w14:textId="77777777" w:rsidR="00AD15DF" w:rsidRDefault="005935BC">
            <w:pPr>
              <w:jc w:val="both"/>
              <w:rPr>
                <w:color w:val="000000"/>
              </w:rPr>
            </w:pPr>
            <w:r>
              <w:rPr>
                <w:color w:val="000000"/>
              </w:rPr>
              <w:t>Primero, debe realizar alguno de los siguientes pasos:</w:t>
            </w:r>
          </w:p>
          <w:p w14:paraId="000001AF" w14:textId="77777777" w:rsidR="00AD15DF" w:rsidRDefault="00AD15DF">
            <w:pPr>
              <w:jc w:val="both"/>
              <w:rPr>
                <w:color w:val="000000"/>
              </w:rPr>
            </w:pPr>
          </w:p>
          <w:p w14:paraId="000001B0" w14:textId="77777777" w:rsidR="00AD15DF" w:rsidRDefault="005935BC">
            <w:pPr>
              <w:numPr>
                <w:ilvl w:val="0"/>
                <w:numId w:val="4"/>
              </w:numPr>
              <w:pBdr>
                <w:top w:val="nil"/>
                <w:left w:val="nil"/>
                <w:bottom w:val="nil"/>
                <w:right w:val="nil"/>
                <w:between w:val="nil"/>
              </w:pBdr>
              <w:spacing w:line="276" w:lineRule="auto"/>
              <w:jc w:val="both"/>
              <w:rPr>
                <w:color w:val="000000"/>
              </w:rPr>
            </w:pPr>
            <w:r>
              <w:rPr>
                <w:color w:val="000000"/>
              </w:rPr>
              <w:t>Introduzca el DVD de herramientas y los controladores en la unidad de</w:t>
            </w:r>
            <w:r>
              <w:rPr>
                <w:color w:val="000000"/>
              </w:rPr>
              <w:t xml:space="preserve"> CD/DVD del computador. Si el disco se inicia de manera automática, entonces, debe cerrar el programa desde el ícono de cierre. Luego, desde el Explorador de Windows debe dirigirse a la carpeta “drivers\windows”.</w:t>
            </w:r>
          </w:p>
          <w:p w14:paraId="000001B1" w14:textId="77777777" w:rsidR="00AD15DF" w:rsidRDefault="00AD15DF">
            <w:pPr>
              <w:jc w:val="both"/>
              <w:rPr>
                <w:color w:val="000000"/>
              </w:rPr>
            </w:pPr>
          </w:p>
          <w:p w14:paraId="000001B2" w14:textId="77777777" w:rsidR="00AD15DF" w:rsidRDefault="005935BC">
            <w:pPr>
              <w:numPr>
                <w:ilvl w:val="0"/>
                <w:numId w:val="4"/>
              </w:numPr>
              <w:pBdr>
                <w:top w:val="nil"/>
                <w:left w:val="nil"/>
                <w:bottom w:val="nil"/>
                <w:right w:val="nil"/>
                <w:between w:val="nil"/>
              </w:pBdr>
              <w:spacing w:line="276" w:lineRule="auto"/>
              <w:jc w:val="both"/>
            </w:pPr>
            <w:r>
              <w:t>Si ha descargado el archivo denominado Win</w:t>
            </w:r>
            <w:r>
              <w:t>dows.zip del sitio de descarga, entonces, debe extraerlo en una carpeta del computador de la estación de trabajo.</w:t>
            </w:r>
          </w:p>
          <w:p w14:paraId="000001B3" w14:textId="77777777" w:rsidR="00AD15DF" w:rsidRDefault="00AD15DF">
            <w:pPr>
              <w:pBdr>
                <w:top w:val="nil"/>
                <w:left w:val="nil"/>
                <w:bottom w:val="nil"/>
                <w:right w:val="nil"/>
                <w:between w:val="nil"/>
              </w:pBdr>
              <w:spacing w:line="276" w:lineRule="auto"/>
              <w:ind w:left="720"/>
              <w:rPr>
                <w:color w:val="000000"/>
              </w:rPr>
            </w:pPr>
          </w:p>
          <w:p w14:paraId="000001B4" w14:textId="77777777" w:rsidR="00AD15DF" w:rsidRDefault="00AD15DF">
            <w:pPr>
              <w:jc w:val="both"/>
              <w:rPr>
                <w:color w:val="000000"/>
              </w:rPr>
            </w:pPr>
          </w:p>
          <w:p w14:paraId="000001B5" w14:textId="77777777" w:rsidR="00AD15DF" w:rsidRDefault="005935BC">
            <w:pPr>
              <w:jc w:val="both"/>
              <w:rPr>
                <w:color w:val="000000"/>
              </w:rPr>
            </w:pPr>
            <w:r>
              <w:rPr>
                <w:color w:val="000000"/>
              </w:rPr>
              <w:t xml:space="preserve">Posteriormente, debe instalar los controladores de </w:t>
            </w:r>
            <w:r>
              <w:rPr>
                <w:i/>
                <w:color w:val="000000"/>
              </w:rPr>
              <w:t>chipset</w:t>
            </w:r>
            <w:r>
              <w:rPr>
                <w:color w:val="000000"/>
              </w:rPr>
              <w:t>:</w:t>
            </w:r>
          </w:p>
          <w:p w14:paraId="000001B6" w14:textId="77777777" w:rsidR="00AD15DF" w:rsidRDefault="00AD15DF">
            <w:pPr>
              <w:jc w:val="both"/>
              <w:rPr>
                <w:color w:val="000000"/>
              </w:rPr>
            </w:pPr>
          </w:p>
          <w:p w14:paraId="000001B7" w14:textId="77777777" w:rsidR="00AD15DF" w:rsidRDefault="005935BC">
            <w:pPr>
              <w:numPr>
                <w:ilvl w:val="0"/>
                <w:numId w:val="7"/>
              </w:numPr>
              <w:pBdr>
                <w:top w:val="nil"/>
                <w:left w:val="nil"/>
                <w:bottom w:val="nil"/>
                <w:right w:val="nil"/>
                <w:between w:val="nil"/>
              </w:pBdr>
              <w:spacing w:line="276" w:lineRule="auto"/>
              <w:jc w:val="both"/>
              <w:rPr>
                <w:color w:val="000000"/>
              </w:rPr>
            </w:pPr>
            <w:r>
              <w:rPr>
                <w:color w:val="000000"/>
              </w:rPr>
              <w:t xml:space="preserve">Abra la carpeta denominada “windows\chipset”, la cual corresponde a los controladores y se encuentra en el Explorador de Windows. </w:t>
            </w:r>
          </w:p>
          <w:p w14:paraId="000001B8" w14:textId="77777777" w:rsidR="00AD15DF" w:rsidRDefault="005935BC">
            <w:pPr>
              <w:numPr>
                <w:ilvl w:val="0"/>
                <w:numId w:val="7"/>
              </w:numPr>
              <w:pBdr>
                <w:top w:val="nil"/>
                <w:left w:val="nil"/>
                <w:bottom w:val="nil"/>
                <w:right w:val="nil"/>
                <w:between w:val="nil"/>
              </w:pBdr>
              <w:spacing w:line="276" w:lineRule="auto"/>
              <w:jc w:val="both"/>
              <w:rPr>
                <w:color w:val="000000"/>
              </w:rPr>
            </w:pPr>
            <w:r>
              <w:rPr>
                <w:color w:val="000000"/>
              </w:rPr>
              <w:t xml:space="preserve">Debe ejecutar el archivo “.exe” para iniciar la instalación. Para ejecutarlo solo debe hacer doble clic en este. </w:t>
            </w:r>
          </w:p>
          <w:p w14:paraId="000001B9" w14:textId="77777777" w:rsidR="00AD15DF" w:rsidRDefault="005935BC">
            <w:pPr>
              <w:numPr>
                <w:ilvl w:val="0"/>
                <w:numId w:val="7"/>
              </w:numPr>
              <w:pBdr>
                <w:top w:val="nil"/>
                <w:left w:val="nil"/>
                <w:bottom w:val="nil"/>
                <w:right w:val="nil"/>
                <w:between w:val="nil"/>
              </w:pBdr>
              <w:spacing w:line="276" w:lineRule="auto"/>
              <w:jc w:val="both"/>
              <w:rPr>
                <w:color w:val="000000"/>
              </w:rPr>
            </w:pPr>
            <w:r>
              <w:rPr>
                <w:color w:val="000000"/>
              </w:rPr>
              <w:t>Asegúrese d</w:t>
            </w:r>
            <w:r>
              <w:rPr>
                <w:color w:val="000000"/>
              </w:rPr>
              <w:t xml:space="preserve">e seguir las instrucciones que van apareciendo para lograr la correcta instalación de los controladores del </w:t>
            </w:r>
            <w:r>
              <w:rPr>
                <w:i/>
                <w:color w:val="000000"/>
              </w:rPr>
              <w:t xml:space="preserve">chipset. </w:t>
            </w:r>
          </w:p>
          <w:p w14:paraId="000001BA" w14:textId="77777777" w:rsidR="00AD15DF" w:rsidRDefault="00AD15DF">
            <w:pPr>
              <w:jc w:val="both"/>
              <w:rPr>
                <w:color w:val="000000"/>
              </w:rPr>
            </w:pPr>
          </w:p>
          <w:p w14:paraId="000001BB" w14:textId="77777777" w:rsidR="00AD15DF" w:rsidRDefault="005935BC">
            <w:pPr>
              <w:jc w:val="both"/>
              <w:rPr>
                <w:color w:val="000000"/>
              </w:rPr>
            </w:pPr>
            <w:r>
              <w:rPr>
                <w:color w:val="000000"/>
              </w:rPr>
              <w:t>Para instalar el controlador Ethernet:</w:t>
            </w:r>
          </w:p>
          <w:p w14:paraId="000001BC" w14:textId="77777777" w:rsidR="00AD15DF" w:rsidRDefault="00AD15DF">
            <w:pPr>
              <w:jc w:val="both"/>
              <w:rPr>
                <w:color w:val="000000"/>
              </w:rPr>
            </w:pPr>
          </w:p>
          <w:p w14:paraId="000001BD" w14:textId="77777777" w:rsidR="00AD15DF" w:rsidRDefault="00AD15DF">
            <w:pPr>
              <w:jc w:val="both"/>
              <w:rPr>
                <w:color w:val="000000"/>
              </w:rPr>
            </w:pPr>
          </w:p>
          <w:p w14:paraId="000001BE" w14:textId="77777777" w:rsidR="00AD15DF" w:rsidRDefault="005935BC">
            <w:pPr>
              <w:numPr>
                <w:ilvl w:val="0"/>
                <w:numId w:val="8"/>
              </w:numPr>
              <w:pBdr>
                <w:top w:val="nil"/>
                <w:left w:val="nil"/>
                <w:bottom w:val="nil"/>
                <w:right w:val="nil"/>
                <w:between w:val="nil"/>
              </w:pBdr>
              <w:spacing w:line="276" w:lineRule="auto"/>
              <w:jc w:val="both"/>
              <w:rPr>
                <w:color w:val="000000"/>
              </w:rPr>
            </w:pPr>
            <w:r>
              <w:rPr>
                <w:color w:val="000000"/>
              </w:rPr>
              <w:t xml:space="preserve">Desde el Explorador de Windows, vaya a la carpeta de los controladores </w:t>
            </w:r>
            <w:r>
              <w:t>windows</w:t>
            </w:r>
            <w:r>
              <w:rPr>
                <w:color w:val="000000"/>
              </w:rPr>
              <w:t>\nic. Haga doble clic en el archivo ejecutable .exe.</w:t>
            </w:r>
          </w:p>
          <w:p w14:paraId="000001BF" w14:textId="77777777" w:rsidR="00AD15DF" w:rsidRDefault="00AD15DF">
            <w:pPr>
              <w:jc w:val="both"/>
              <w:rPr>
                <w:color w:val="000000"/>
              </w:rPr>
            </w:pPr>
          </w:p>
          <w:p w14:paraId="000001C0" w14:textId="77777777" w:rsidR="00AD15DF" w:rsidRDefault="005935BC">
            <w:pPr>
              <w:numPr>
                <w:ilvl w:val="0"/>
                <w:numId w:val="8"/>
              </w:numPr>
              <w:pBdr>
                <w:top w:val="nil"/>
                <w:left w:val="nil"/>
                <w:bottom w:val="nil"/>
                <w:right w:val="nil"/>
                <w:between w:val="nil"/>
              </w:pBdr>
              <w:spacing w:line="276" w:lineRule="auto"/>
              <w:jc w:val="both"/>
              <w:rPr>
                <w:color w:val="000000"/>
              </w:rPr>
            </w:pPr>
            <w:r>
              <w:rPr>
                <w:color w:val="000000"/>
              </w:rPr>
              <w:t>Recuerde que debe seguir las instrucciones que van apareciendo en la pantalla para lograr la correcta instalación del controlador Ethernet.</w:t>
            </w:r>
          </w:p>
          <w:p w14:paraId="000001C1" w14:textId="77777777" w:rsidR="00AD15DF" w:rsidRDefault="00AD15DF">
            <w:pPr>
              <w:jc w:val="both"/>
              <w:rPr>
                <w:color w:val="000000"/>
              </w:rPr>
            </w:pPr>
          </w:p>
          <w:p w14:paraId="000001C2" w14:textId="77777777" w:rsidR="00AD15DF" w:rsidRDefault="00AD15DF">
            <w:pPr>
              <w:jc w:val="both"/>
              <w:rPr>
                <w:color w:val="000000"/>
              </w:rPr>
            </w:pPr>
          </w:p>
          <w:p w14:paraId="000001C3" w14:textId="77777777" w:rsidR="00AD15DF" w:rsidRDefault="005935BC">
            <w:pPr>
              <w:jc w:val="both"/>
              <w:rPr>
                <w:i/>
                <w:color w:val="000000"/>
              </w:rPr>
            </w:pPr>
            <w:r>
              <w:rPr>
                <w:color w:val="000000"/>
              </w:rPr>
              <w:t xml:space="preserve">El controlador se puede instalar a partir del uso de </w:t>
            </w:r>
            <w:r>
              <w:rPr>
                <w:i/>
                <w:color w:val="000000"/>
              </w:rPr>
              <w:t>Windows</w:t>
            </w:r>
            <w:r>
              <w:rPr>
                <w:i/>
                <w:color w:val="000000"/>
              </w:rPr>
              <w:t xml:space="preserve"> Device Manager:</w:t>
            </w:r>
          </w:p>
          <w:p w14:paraId="000001C4" w14:textId="77777777" w:rsidR="00AD15DF" w:rsidRDefault="00AD15DF">
            <w:pPr>
              <w:jc w:val="both"/>
              <w:rPr>
                <w:color w:val="000000"/>
              </w:rPr>
            </w:pPr>
          </w:p>
          <w:p w14:paraId="000001C5" w14:textId="77777777" w:rsidR="00AD15DF" w:rsidRDefault="005935BC">
            <w:pPr>
              <w:numPr>
                <w:ilvl w:val="0"/>
                <w:numId w:val="2"/>
              </w:numPr>
              <w:pBdr>
                <w:top w:val="nil"/>
                <w:left w:val="nil"/>
                <w:bottom w:val="nil"/>
                <w:right w:val="nil"/>
                <w:between w:val="nil"/>
              </w:pBdr>
              <w:spacing w:line="276" w:lineRule="auto"/>
              <w:jc w:val="both"/>
              <w:rPr>
                <w:color w:val="000000"/>
              </w:rPr>
            </w:pPr>
            <w:r>
              <w:rPr>
                <w:color w:val="000000"/>
              </w:rPr>
              <w:t xml:space="preserve">Abra el </w:t>
            </w:r>
            <w:r>
              <w:rPr>
                <w:i/>
                <w:color w:val="000000"/>
              </w:rPr>
              <w:t>Device Manager.</w:t>
            </w:r>
          </w:p>
          <w:p w14:paraId="000001C6" w14:textId="77777777" w:rsidR="00AD15DF" w:rsidRDefault="00AD15DF">
            <w:pPr>
              <w:jc w:val="both"/>
              <w:rPr>
                <w:color w:val="000000"/>
              </w:rPr>
            </w:pPr>
          </w:p>
          <w:p w14:paraId="000001C7" w14:textId="77777777" w:rsidR="00AD15DF" w:rsidRDefault="005935BC">
            <w:pPr>
              <w:numPr>
                <w:ilvl w:val="0"/>
                <w:numId w:val="2"/>
              </w:numPr>
              <w:pBdr>
                <w:top w:val="nil"/>
                <w:left w:val="nil"/>
                <w:bottom w:val="nil"/>
                <w:right w:val="nil"/>
                <w:between w:val="nil"/>
              </w:pBdr>
              <w:spacing w:line="276" w:lineRule="auto"/>
              <w:jc w:val="both"/>
              <w:rPr>
                <w:color w:val="000000"/>
              </w:rPr>
            </w:pPr>
            <w:r>
              <w:rPr>
                <w:color w:val="000000"/>
              </w:rPr>
              <w:t xml:space="preserve">Haga clic con el botón secundario del ratón en el NIC con el signo de admiración amarillo (¡) y elija </w:t>
            </w:r>
            <w:r>
              <w:rPr>
                <w:i/>
                <w:color w:val="000000"/>
              </w:rPr>
              <w:t>Update Driver</w:t>
            </w:r>
            <w:r>
              <w:rPr>
                <w:color w:val="000000"/>
              </w:rPr>
              <w:t xml:space="preserve"> (actualizar controlador).</w:t>
            </w:r>
          </w:p>
          <w:p w14:paraId="000001C8" w14:textId="77777777" w:rsidR="00AD15DF" w:rsidRDefault="00AD15DF">
            <w:pPr>
              <w:pBdr>
                <w:top w:val="nil"/>
                <w:left w:val="nil"/>
                <w:bottom w:val="nil"/>
                <w:right w:val="nil"/>
                <w:between w:val="nil"/>
              </w:pBdr>
              <w:spacing w:line="276" w:lineRule="auto"/>
              <w:ind w:left="720"/>
              <w:rPr>
                <w:color w:val="000000"/>
              </w:rPr>
            </w:pPr>
          </w:p>
          <w:p w14:paraId="000001C9" w14:textId="77777777" w:rsidR="00AD15DF" w:rsidRDefault="00AD15DF">
            <w:pPr>
              <w:jc w:val="both"/>
              <w:rPr>
                <w:color w:val="000000"/>
              </w:rPr>
            </w:pPr>
          </w:p>
          <w:p w14:paraId="000001CA" w14:textId="77777777" w:rsidR="00AD15DF" w:rsidRDefault="005935BC">
            <w:pPr>
              <w:numPr>
                <w:ilvl w:val="0"/>
                <w:numId w:val="2"/>
              </w:numPr>
              <w:pBdr>
                <w:top w:val="nil"/>
                <w:left w:val="nil"/>
                <w:bottom w:val="nil"/>
                <w:right w:val="nil"/>
                <w:between w:val="nil"/>
              </w:pBdr>
              <w:spacing w:line="276" w:lineRule="auto"/>
              <w:jc w:val="both"/>
              <w:rPr>
                <w:color w:val="000000"/>
              </w:rPr>
            </w:pPr>
            <w:r>
              <w:rPr>
                <w:color w:val="000000"/>
              </w:rPr>
              <w:lastRenderedPageBreak/>
              <w:t xml:space="preserve">Seleccione </w:t>
            </w:r>
            <w:r>
              <w:rPr>
                <w:i/>
                <w:color w:val="000000"/>
              </w:rPr>
              <w:t>No, not at this time</w:t>
            </w:r>
            <w:r>
              <w:rPr>
                <w:color w:val="000000"/>
              </w:rPr>
              <w:t xml:space="preserve"> (No en este momento) y haga clic en </w:t>
            </w:r>
            <w:r>
              <w:rPr>
                <w:i/>
                <w:color w:val="000000"/>
              </w:rPr>
              <w:t>Next</w:t>
            </w:r>
            <w:r>
              <w:rPr>
                <w:color w:val="000000"/>
              </w:rPr>
              <w:t xml:space="preserve"> (Siguiente).</w:t>
            </w:r>
          </w:p>
          <w:p w14:paraId="000001CB" w14:textId="77777777" w:rsidR="00AD15DF" w:rsidRDefault="00AD15DF">
            <w:pPr>
              <w:pBdr>
                <w:top w:val="nil"/>
                <w:left w:val="nil"/>
                <w:bottom w:val="nil"/>
                <w:right w:val="nil"/>
                <w:between w:val="nil"/>
              </w:pBdr>
              <w:spacing w:line="276" w:lineRule="auto"/>
              <w:ind w:left="720"/>
              <w:rPr>
                <w:color w:val="000000"/>
              </w:rPr>
            </w:pPr>
          </w:p>
          <w:p w14:paraId="000001CC" w14:textId="77777777" w:rsidR="00AD15DF" w:rsidRDefault="00AD15DF">
            <w:pPr>
              <w:jc w:val="both"/>
              <w:rPr>
                <w:color w:val="000000"/>
              </w:rPr>
            </w:pPr>
          </w:p>
          <w:p w14:paraId="000001CD" w14:textId="77777777" w:rsidR="00AD15DF" w:rsidRDefault="005935BC">
            <w:pPr>
              <w:numPr>
                <w:ilvl w:val="0"/>
                <w:numId w:val="2"/>
              </w:numPr>
              <w:pBdr>
                <w:top w:val="nil"/>
                <w:left w:val="nil"/>
                <w:bottom w:val="nil"/>
                <w:right w:val="nil"/>
                <w:between w:val="nil"/>
              </w:pBdr>
              <w:spacing w:line="276" w:lineRule="auto"/>
              <w:jc w:val="both"/>
              <w:rPr>
                <w:color w:val="000000"/>
              </w:rPr>
            </w:pPr>
            <w:r>
              <w:rPr>
                <w:color w:val="000000"/>
              </w:rPr>
              <w:t xml:space="preserve">Seleccione </w:t>
            </w:r>
            <w:r>
              <w:rPr>
                <w:i/>
                <w:color w:val="000000"/>
              </w:rPr>
              <w:t>Install from a Windows Specific Location</w:t>
            </w:r>
            <w:r>
              <w:rPr>
                <w:color w:val="000000"/>
              </w:rPr>
              <w:t xml:space="preserve"> (Instalar de una lista o ubicación específica) y, luego, haga clic en </w:t>
            </w:r>
            <w:r>
              <w:rPr>
                <w:i/>
                <w:color w:val="000000"/>
              </w:rPr>
              <w:t>Next</w:t>
            </w:r>
            <w:r>
              <w:rPr>
                <w:color w:val="000000"/>
              </w:rPr>
              <w:t xml:space="preserve"> (Siguiente).</w:t>
            </w:r>
          </w:p>
          <w:p w14:paraId="000001CE" w14:textId="77777777" w:rsidR="00AD15DF" w:rsidRDefault="00AD15DF">
            <w:pPr>
              <w:pBdr>
                <w:top w:val="nil"/>
                <w:left w:val="nil"/>
                <w:bottom w:val="nil"/>
                <w:right w:val="nil"/>
                <w:between w:val="nil"/>
              </w:pBdr>
              <w:spacing w:line="276" w:lineRule="auto"/>
              <w:ind w:left="720"/>
              <w:rPr>
                <w:color w:val="000000"/>
              </w:rPr>
            </w:pPr>
          </w:p>
          <w:p w14:paraId="000001CF" w14:textId="77777777" w:rsidR="00AD15DF" w:rsidRDefault="00AD15DF">
            <w:pPr>
              <w:jc w:val="both"/>
              <w:rPr>
                <w:color w:val="000000"/>
              </w:rPr>
            </w:pPr>
          </w:p>
          <w:p w14:paraId="000001D0" w14:textId="77777777" w:rsidR="00AD15DF" w:rsidRDefault="005935BC">
            <w:pPr>
              <w:numPr>
                <w:ilvl w:val="0"/>
                <w:numId w:val="2"/>
              </w:numPr>
              <w:pBdr>
                <w:top w:val="nil"/>
                <w:left w:val="nil"/>
                <w:bottom w:val="nil"/>
                <w:right w:val="nil"/>
                <w:between w:val="nil"/>
              </w:pBdr>
              <w:spacing w:line="276" w:lineRule="auto"/>
              <w:jc w:val="both"/>
              <w:rPr>
                <w:color w:val="000000"/>
              </w:rPr>
            </w:pPr>
            <w:r>
              <w:rPr>
                <w:color w:val="000000"/>
              </w:rPr>
              <w:t>Haga clic en Examinar y vaya a la carpeta del controlador Ethernet de la estación de trabajo c</w:t>
            </w:r>
            <w:r>
              <w:rPr>
                <w:color w:val="000000"/>
              </w:rPr>
              <w:t>orrespondiente. Por ejemplo:</w:t>
            </w:r>
          </w:p>
          <w:p w14:paraId="000001D1" w14:textId="77777777" w:rsidR="00AD15DF" w:rsidRDefault="00AD15DF">
            <w:pPr>
              <w:pBdr>
                <w:top w:val="nil"/>
                <w:left w:val="nil"/>
                <w:bottom w:val="nil"/>
                <w:right w:val="nil"/>
                <w:between w:val="nil"/>
              </w:pBdr>
              <w:spacing w:line="276" w:lineRule="auto"/>
              <w:ind w:left="720"/>
              <w:rPr>
                <w:color w:val="000000"/>
              </w:rPr>
            </w:pPr>
          </w:p>
          <w:p w14:paraId="000001D2" w14:textId="77777777" w:rsidR="00AD15DF" w:rsidRDefault="00AD15DF">
            <w:pPr>
              <w:jc w:val="both"/>
              <w:rPr>
                <w:color w:val="000000"/>
              </w:rPr>
            </w:pPr>
          </w:p>
          <w:p w14:paraId="000001D3" w14:textId="77777777" w:rsidR="00AD15DF" w:rsidRDefault="005935BC">
            <w:pPr>
              <w:numPr>
                <w:ilvl w:val="0"/>
                <w:numId w:val="2"/>
              </w:numPr>
              <w:pBdr>
                <w:top w:val="nil"/>
                <w:left w:val="nil"/>
                <w:bottom w:val="nil"/>
                <w:right w:val="nil"/>
                <w:between w:val="nil"/>
              </w:pBdr>
              <w:spacing w:line="276" w:lineRule="auto"/>
              <w:jc w:val="both"/>
              <w:rPr>
                <w:color w:val="000000"/>
              </w:rPr>
            </w:pPr>
            <w:r>
              <w:t>windows</w:t>
            </w:r>
            <w:r>
              <w:rPr>
                <w:color w:val="000000"/>
              </w:rPr>
              <w:t>\nic\pro1000</w:t>
            </w:r>
          </w:p>
          <w:p w14:paraId="000001D4" w14:textId="77777777" w:rsidR="00AD15DF" w:rsidRDefault="00AD15DF">
            <w:pPr>
              <w:pBdr>
                <w:top w:val="nil"/>
                <w:left w:val="nil"/>
                <w:bottom w:val="nil"/>
                <w:right w:val="nil"/>
                <w:between w:val="nil"/>
              </w:pBdr>
              <w:spacing w:line="276" w:lineRule="auto"/>
              <w:ind w:left="720"/>
              <w:rPr>
                <w:color w:val="000000"/>
              </w:rPr>
            </w:pPr>
          </w:p>
          <w:p w14:paraId="000001D5" w14:textId="77777777" w:rsidR="00AD15DF" w:rsidRDefault="00AD15DF">
            <w:pPr>
              <w:jc w:val="both"/>
              <w:rPr>
                <w:color w:val="000000"/>
              </w:rPr>
            </w:pPr>
          </w:p>
          <w:p w14:paraId="000001D6" w14:textId="77777777" w:rsidR="00AD15DF" w:rsidRDefault="005935BC">
            <w:pPr>
              <w:numPr>
                <w:ilvl w:val="0"/>
                <w:numId w:val="2"/>
              </w:numPr>
              <w:pBdr>
                <w:top w:val="nil"/>
                <w:left w:val="nil"/>
                <w:bottom w:val="nil"/>
                <w:right w:val="nil"/>
                <w:between w:val="nil"/>
              </w:pBdr>
              <w:spacing w:line="276" w:lineRule="auto"/>
              <w:jc w:val="both"/>
              <w:rPr>
                <w:color w:val="000000"/>
              </w:rPr>
            </w:pPr>
            <w:r>
              <w:rPr>
                <w:color w:val="000000"/>
              </w:rPr>
              <w:t>Actualice el controlador Ethernet.</w:t>
            </w:r>
          </w:p>
          <w:p w14:paraId="000001D7" w14:textId="77777777" w:rsidR="00AD15DF" w:rsidRDefault="00AD15DF">
            <w:pPr>
              <w:pBdr>
                <w:top w:val="nil"/>
                <w:left w:val="nil"/>
                <w:bottom w:val="nil"/>
                <w:right w:val="nil"/>
                <w:between w:val="nil"/>
              </w:pBdr>
              <w:spacing w:line="276" w:lineRule="auto"/>
              <w:ind w:left="720"/>
              <w:rPr>
                <w:color w:val="000000"/>
              </w:rPr>
            </w:pPr>
          </w:p>
          <w:p w14:paraId="000001D8" w14:textId="77777777" w:rsidR="00AD15DF" w:rsidRDefault="00AD15DF">
            <w:pPr>
              <w:jc w:val="both"/>
              <w:rPr>
                <w:color w:val="000000"/>
              </w:rPr>
            </w:pPr>
          </w:p>
          <w:p w14:paraId="000001D9" w14:textId="77777777" w:rsidR="00AD15DF" w:rsidRDefault="005935BC">
            <w:pPr>
              <w:pBdr>
                <w:top w:val="nil"/>
                <w:left w:val="nil"/>
                <w:bottom w:val="nil"/>
                <w:right w:val="nil"/>
                <w:between w:val="nil"/>
              </w:pBdr>
              <w:spacing w:line="276" w:lineRule="auto"/>
              <w:jc w:val="both"/>
              <w:rPr>
                <w:color w:val="000000"/>
              </w:rPr>
            </w:pPr>
            <w:r>
              <w:rPr>
                <w:color w:val="000000"/>
              </w:rPr>
              <w:t>Instale el controlador TPM:</w:t>
            </w:r>
          </w:p>
          <w:p w14:paraId="000001DA" w14:textId="77777777" w:rsidR="00AD15DF" w:rsidRDefault="00AD15DF">
            <w:pPr>
              <w:pBdr>
                <w:top w:val="nil"/>
                <w:left w:val="nil"/>
                <w:bottom w:val="nil"/>
                <w:right w:val="nil"/>
                <w:between w:val="nil"/>
              </w:pBdr>
              <w:spacing w:line="276" w:lineRule="auto"/>
              <w:ind w:left="720"/>
              <w:rPr>
                <w:color w:val="000000"/>
              </w:rPr>
            </w:pPr>
          </w:p>
          <w:p w14:paraId="000001DB" w14:textId="77777777" w:rsidR="00AD15DF" w:rsidRDefault="00AD15DF">
            <w:pPr>
              <w:jc w:val="both"/>
              <w:rPr>
                <w:color w:val="000000"/>
              </w:rPr>
            </w:pPr>
          </w:p>
          <w:p w14:paraId="000001DC" w14:textId="77777777" w:rsidR="00AD15DF" w:rsidRDefault="005935BC">
            <w:pPr>
              <w:numPr>
                <w:ilvl w:val="0"/>
                <w:numId w:val="2"/>
              </w:numPr>
              <w:pBdr>
                <w:top w:val="nil"/>
                <w:left w:val="nil"/>
                <w:bottom w:val="nil"/>
                <w:right w:val="nil"/>
                <w:between w:val="nil"/>
              </w:pBdr>
              <w:spacing w:line="276" w:lineRule="auto"/>
              <w:jc w:val="both"/>
              <w:rPr>
                <w:color w:val="000000"/>
              </w:rPr>
            </w:pPr>
            <w:r>
              <w:rPr>
                <w:color w:val="000000"/>
              </w:rPr>
              <w:t xml:space="preserve">Desde el Explorador de Windows, vaya a la carpeta </w:t>
            </w:r>
            <w:r>
              <w:t>windows</w:t>
            </w:r>
            <w:r>
              <w:rPr>
                <w:color w:val="000000"/>
              </w:rPr>
              <w:t>\TPM\driver\app.</w:t>
            </w:r>
          </w:p>
          <w:p w14:paraId="000001DD" w14:textId="77777777" w:rsidR="00AD15DF" w:rsidRDefault="00AD15DF">
            <w:pPr>
              <w:pBdr>
                <w:top w:val="nil"/>
                <w:left w:val="nil"/>
                <w:bottom w:val="nil"/>
                <w:right w:val="nil"/>
                <w:between w:val="nil"/>
              </w:pBdr>
              <w:spacing w:line="276" w:lineRule="auto"/>
              <w:ind w:left="720"/>
              <w:rPr>
                <w:color w:val="000000"/>
              </w:rPr>
            </w:pPr>
          </w:p>
          <w:p w14:paraId="000001DE" w14:textId="77777777" w:rsidR="00AD15DF" w:rsidRDefault="00AD15DF">
            <w:pPr>
              <w:jc w:val="both"/>
              <w:rPr>
                <w:color w:val="000000"/>
              </w:rPr>
            </w:pPr>
          </w:p>
          <w:p w14:paraId="000001DF" w14:textId="77777777" w:rsidR="00AD15DF" w:rsidRDefault="005935BC">
            <w:pPr>
              <w:numPr>
                <w:ilvl w:val="0"/>
                <w:numId w:val="2"/>
              </w:numPr>
              <w:pBdr>
                <w:top w:val="nil"/>
                <w:left w:val="nil"/>
                <w:bottom w:val="nil"/>
                <w:right w:val="nil"/>
                <w:between w:val="nil"/>
              </w:pBdr>
              <w:spacing w:line="276" w:lineRule="auto"/>
              <w:jc w:val="both"/>
              <w:rPr>
                <w:color w:val="000000"/>
              </w:rPr>
            </w:pPr>
            <w:r>
              <w:rPr>
                <w:color w:val="000000"/>
              </w:rPr>
              <w:t>Extraiga el archivo .zip.</w:t>
            </w:r>
          </w:p>
          <w:p w14:paraId="000001E0" w14:textId="77777777" w:rsidR="00AD15DF" w:rsidRDefault="00AD15DF">
            <w:pPr>
              <w:pBdr>
                <w:top w:val="nil"/>
                <w:left w:val="nil"/>
                <w:bottom w:val="nil"/>
                <w:right w:val="nil"/>
                <w:between w:val="nil"/>
              </w:pBdr>
              <w:spacing w:line="276" w:lineRule="auto"/>
              <w:ind w:left="720"/>
              <w:rPr>
                <w:color w:val="000000"/>
              </w:rPr>
            </w:pPr>
          </w:p>
          <w:p w14:paraId="000001E1" w14:textId="77777777" w:rsidR="00AD15DF" w:rsidRDefault="00AD15DF">
            <w:pPr>
              <w:jc w:val="both"/>
              <w:rPr>
                <w:color w:val="000000"/>
              </w:rPr>
            </w:pPr>
          </w:p>
          <w:p w14:paraId="000001E2" w14:textId="77777777" w:rsidR="00AD15DF" w:rsidRDefault="005935BC">
            <w:pPr>
              <w:numPr>
                <w:ilvl w:val="0"/>
                <w:numId w:val="2"/>
              </w:numPr>
              <w:pBdr>
                <w:top w:val="nil"/>
                <w:left w:val="nil"/>
                <w:bottom w:val="nil"/>
                <w:right w:val="nil"/>
                <w:between w:val="nil"/>
              </w:pBdr>
              <w:spacing w:line="276" w:lineRule="auto"/>
              <w:jc w:val="both"/>
              <w:rPr>
                <w:color w:val="000000"/>
              </w:rPr>
            </w:pPr>
            <w:r>
              <w:rPr>
                <w:color w:val="000000"/>
              </w:rPr>
              <w:t>Haga doble clic en el archivo “.exe”, el cual es un archivo ejecutable.</w:t>
            </w:r>
          </w:p>
          <w:p w14:paraId="000001E3" w14:textId="77777777" w:rsidR="00AD15DF" w:rsidRDefault="00AD15DF">
            <w:pPr>
              <w:pBdr>
                <w:top w:val="nil"/>
                <w:left w:val="nil"/>
                <w:bottom w:val="nil"/>
                <w:right w:val="nil"/>
                <w:between w:val="nil"/>
              </w:pBdr>
              <w:spacing w:line="276" w:lineRule="auto"/>
              <w:ind w:left="720"/>
              <w:rPr>
                <w:color w:val="000000"/>
              </w:rPr>
            </w:pPr>
          </w:p>
          <w:p w14:paraId="000001E4" w14:textId="77777777" w:rsidR="00AD15DF" w:rsidRDefault="00AD15DF">
            <w:pPr>
              <w:jc w:val="both"/>
              <w:rPr>
                <w:color w:val="000000"/>
              </w:rPr>
            </w:pPr>
          </w:p>
          <w:p w14:paraId="000001E5" w14:textId="77777777" w:rsidR="00AD15DF" w:rsidRDefault="005935BC">
            <w:pPr>
              <w:numPr>
                <w:ilvl w:val="0"/>
                <w:numId w:val="2"/>
              </w:numPr>
              <w:pBdr>
                <w:top w:val="nil"/>
                <w:left w:val="nil"/>
                <w:bottom w:val="nil"/>
                <w:right w:val="nil"/>
                <w:between w:val="nil"/>
              </w:pBdr>
              <w:spacing w:line="276" w:lineRule="auto"/>
              <w:jc w:val="both"/>
              <w:rPr>
                <w:color w:val="000000"/>
              </w:rPr>
            </w:pPr>
            <w:r>
              <w:rPr>
                <w:color w:val="000000"/>
              </w:rPr>
              <w:t>Siga las instrucciones del asistente de la instalación para instalar el controlador TPM.</w:t>
            </w:r>
          </w:p>
          <w:p w14:paraId="000001E6" w14:textId="77777777" w:rsidR="00AD15DF" w:rsidRDefault="00AD15DF">
            <w:pPr>
              <w:pBdr>
                <w:top w:val="nil"/>
                <w:left w:val="nil"/>
                <w:bottom w:val="nil"/>
                <w:right w:val="nil"/>
                <w:between w:val="nil"/>
              </w:pBdr>
              <w:spacing w:line="276" w:lineRule="auto"/>
              <w:ind w:left="720"/>
              <w:rPr>
                <w:color w:val="000000"/>
              </w:rPr>
            </w:pPr>
          </w:p>
          <w:p w14:paraId="000001E7" w14:textId="77777777" w:rsidR="00AD15DF" w:rsidRDefault="00AD15DF">
            <w:pPr>
              <w:jc w:val="both"/>
              <w:rPr>
                <w:color w:val="000000"/>
              </w:rPr>
            </w:pPr>
          </w:p>
          <w:p w14:paraId="000001E8" w14:textId="77777777" w:rsidR="00AD15DF" w:rsidRDefault="005935BC">
            <w:pPr>
              <w:pBdr>
                <w:top w:val="nil"/>
                <w:left w:val="nil"/>
                <w:bottom w:val="nil"/>
                <w:right w:val="nil"/>
                <w:between w:val="nil"/>
              </w:pBdr>
              <w:spacing w:line="276" w:lineRule="auto"/>
              <w:jc w:val="both"/>
              <w:rPr>
                <w:color w:val="000000"/>
              </w:rPr>
            </w:pPr>
            <w:r>
              <w:rPr>
                <w:color w:val="000000"/>
              </w:rPr>
              <w:t>Instale el controlador Intel ME (usado como parte de la solución de gestión Intel ASF)</w:t>
            </w:r>
          </w:p>
          <w:p w14:paraId="000001E9" w14:textId="77777777" w:rsidR="00AD15DF" w:rsidRDefault="00AD15DF">
            <w:pPr>
              <w:pBdr>
                <w:top w:val="nil"/>
                <w:left w:val="nil"/>
                <w:bottom w:val="nil"/>
                <w:right w:val="nil"/>
                <w:between w:val="nil"/>
              </w:pBdr>
              <w:spacing w:line="276" w:lineRule="auto"/>
              <w:ind w:left="720"/>
              <w:rPr>
                <w:color w:val="000000"/>
              </w:rPr>
            </w:pPr>
          </w:p>
          <w:p w14:paraId="000001EA" w14:textId="77777777" w:rsidR="00AD15DF" w:rsidRDefault="00AD15DF">
            <w:pPr>
              <w:jc w:val="both"/>
              <w:rPr>
                <w:color w:val="000000"/>
              </w:rPr>
            </w:pPr>
          </w:p>
          <w:p w14:paraId="000001EB" w14:textId="77777777" w:rsidR="00AD15DF" w:rsidRDefault="005935BC">
            <w:pPr>
              <w:numPr>
                <w:ilvl w:val="0"/>
                <w:numId w:val="2"/>
              </w:numPr>
              <w:pBdr>
                <w:top w:val="nil"/>
                <w:left w:val="nil"/>
                <w:bottom w:val="nil"/>
                <w:right w:val="nil"/>
                <w:between w:val="nil"/>
              </w:pBdr>
              <w:spacing w:line="276" w:lineRule="auto"/>
              <w:jc w:val="both"/>
              <w:rPr>
                <w:color w:val="000000"/>
              </w:rPr>
            </w:pPr>
            <w:r>
              <w:rPr>
                <w:color w:val="000000"/>
              </w:rPr>
              <w:t xml:space="preserve">Desde el Explorador de Windows, vaya a la carpeta </w:t>
            </w:r>
            <w:r>
              <w:t>windows</w:t>
            </w:r>
            <w:r>
              <w:rPr>
                <w:color w:val="000000"/>
              </w:rPr>
              <w:t>\me\driver.</w:t>
            </w:r>
          </w:p>
          <w:p w14:paraId="000001EC" w14:textId="77777777" w:rsidR="00AD15DF" w:rsidRDefault="00AD15DF">
            <w:pPr>
              <w:pBdr>
                <w:top w:val="nil"/>
                <w:left w:val="nil"/>
                <w:bottom w:val="nil"/>
                <w:right w:val="nil"/>
                <w:between w:val="nil"/>
              </w:pBdr>
              <w:spacing w:line="276" w:lineRule="auto"/>
              <w:ind w:left="720"/>
              <w:rPr>
                <w:color w:val="000000"/>
              </w:rPr>
            </w:pPr>
          </w:p>
          <w:p w14:paraId="000001ED" w14:textId="77777777" w:rsidR="00AD15DF" w:rsidRDefault="00AD15DF">
            <w:pPr>
              <w:jc w:val="both"/>
              <w:rPr>
                <w:color w:val="000000"/>
              </w:rPr>
            </w:pPr>
          </w:p>
          <w:p w14:paraId="000001EE" w14:textId="77777777" w:rsidR="00AD15DF" w:rsidRDefault="005935BC">
            <w:pPr>
              <w:numPr>
                <w:ilvl w:val="0"/>
                <w:numId w:val="2"/>
              </w:numPr>
              <w:pBdr>
                <w:top w:val="nil"/>
                <w:left w:val="nil"/>
                <w:bottom w:val="nil"/>
                <w:right w:val="nil"/>
                <w:between w:val="nil"/>
              </w:pBdr>
              <w:spacing w:line="276" w:lineRule="auto"/>
              <w:jc w:val="both"/>
              <w:rPr>
                <w:color w:val="000000"/>
              </w:rPr>
            </w:pPr>
            <w:r>
              <w:rPr>
                <w:color w:val="000000"/>
              </w:rPr>
              <w:t>Haga doble clic en el archivo ejecutable .exe.</w:t>
            </w:r>
          </w:p>
          <w:p w14:paraId="000001EF" w14:textId="77777777" w:rsidR="00AD15DF" w:rsidRDefault="00AD15DF">
            <w:pPr>
              <w:pBdr>
                <w:top w:val="nil"/>
                <w:left w:val="nil"/>
                <w:bottom w:val="nil"/>
                <w:right w:val="nil"/>
                <w:between w:val="nil"/>
              </w:pBdr>
              <w:spacing w:line="276" w:lineRule="auto"/>
              <w:ind w:left="720"/>
              <w:rPr>
                <w:color w:val="000000"/>
              </w:rPr>
            </w:pPr>
          </w:p>
          <w:p w14:paraId="000001F0" w14:textId="77777777" w:rsidR="00AD15DF" w:rsidRDefault="00AD15DF">
            <w:pPr>
              <w:jc w:val="both"/>
              <w:rPr>
                <w:color w:val="000000"/>
              </w:rPr>
            </w:pPr>
          </w:p>
          <w:p w14:paraId="000001F1" w14:textId="77777777" w:rsidR="00AD15DF" w:rsidRDefault="005935BC">
            <w:pPr>
              <w:numPr>
                <w:ilvl w:val="0"/>
                <w:numId w:val="2"/>
              </w:numPr>
              <w:pBdr>
                <w:top w:val="nil"/>
                <w:left w:val="nil"/>
                <w:bottom w:val="nil"/>
                <w:right w:val="nil"/>
                <w:between w:val="nil"/>
              </w:pBdr>
              <w:spacing w:line="276" w:lineRule="auto"/>
              <w:jc w:val="both"/>
              <w:rPr>
                <w:color w:val="000000"/>
              </w:rPr>
            </w:pPr>
            <w:r>
              <w:rPr>
                <w:color w:val="000000"/>
              </w:rPr>
              <w:t xml:space="preserve">Siga las instrucciones del asistente </w:t>
            </w:r>
            <w:r>
              <w:t>de instalación</w:t>
            </w:r>
            <w:r>
              <w:rPr>
                <w:color w:val="000000"/>
              </w:rPr>
              <w:t xml:space="preserve"> para instalar el controlador Intel ME.</w:t>
            </w:r>
          </w:p>
          <w:p w14:paraId="000001F2" w14:textId="77777777" w:rsidR="00AD15DF" w:rsidRDefault="00AD15DF">
            <w:pPr>
              <w:pBdr>
                <w:top w:val="nil"/>
                <w:left w:val="nil"/>
                <w:bottom w:val="nil"/>
                <w:right w:val="nil"/>
                <w:between w:val="nil"/>
              </w:pBdr>
              <w:spacing w:line="276" w:lineRule="auto"/>
              <w:ind w:left="720"/>
              <w:rPr>
                <w:color w:val="000000"/>
              </w:rPr>
            </w:pPr>
          </w:p>
          <w:p w14:paraId="000001F3" w14:textId="77777777" w:rsidR="00AD15DF" w:rsidRDefault="00AD15DF">
            <w:pPr>
              <w:jc w:val="both"/>
              <w:rPr>
                <w:color w:val="000000"/>
              </w:rPr>
            </w:pPr>
          </w:p>
          <w:p w14:paraId="000001F4" w14:textId="77777777" w:rsidR="00AD15DF" w:rsidRDefault="005935BC">
            <w:pPr>
              <w:pBdr>
                <w:top w:val="nil"/>
                <w:left w:val="nil"/>
                <w:bottom w:val="nil"/>
                <w:right w:val="nil"/>
                <w:between w:val="nil"/>
              </w:pBdr>
              <w:spacing w:line="276" w:lineRule="auto"/>
              <w:jc w:val="both"/>
              <w:rPr>
                <w:color w:val="000000"/>
              </w:rPr>
            </w:pPr>
            <w:r>
              <w:rPr>
                <w:color w:val="000000"/>
              </w:rPr>
              <w:t>Instale el controlador de vídeo NVIDIA Quadro FX:</w:t>
            </w:r>
          </w:p>
          <w:p w14:paraId="000001F5" w14:textId="77777777" w:rsidR="00AD15DF" w:rsidRDefault="00AD15DF">
            <w:pPr>
              <w:pBdr>
                <w:top w:val="nil"/>
                <w:left w:val="nil"/>
                <w:bottom w:val="nil"/>
                <w:right w:val="nil"/>
                <w:between w:val="nil"/>
              </w:pBdr>
              <w:spacing w:line="276" w:lineRule="auto"/>
              <w:ind w:left="720"/>
              <w:rPr>
                <w:color w:val="000000"/>
              </w:rPr>
            </w:pPr>
          </w:p>
          <w:p w14:paraId="000001F6" w14:textId="77777777" w:rsidR="00AD15DF" w:rsidRDefault="00AD15DF">
            <w:pPr>
              <w:jc w:val="both"/>
              <w:rPr>
                <w:color w:val="000000"/>
              </w:rPr>
            </w:pPr>
          </w:p>
          <w:p w14:paraId="000001F7" w14:textId="77777777" w:rsidR="00AD15DF" w:rsidRDefault="005935BC">
            <w:pPr>
              <w:numPr>
                <w:ilvl w:val="0"/>
                <w:numId w:val="2"/>
              </w:numPr>
              <w:pBdr>
                <w:top w:val="nil"/>
                <w:left w:val="nil"/>
                <w:bottom w:val="nil"/>
                <w:right w:val="nil"/>
                <w:between w:val="nil"/>
              </w:pBdr>
              <w:spacing w:line="276" w:lineRule="auto"/>
              <w:jc w:val="both"/>
              <w:rPr>
                <w:i/>
                <w:color w:val="000000"/>
              </w:rPr>
            </w:pPr>
            <w:r>
              <w:rPr>
                <w:color w:val="000000"/>
              </w:rPr>
              <w:t xml:space="preserve">Abra el </w:t>
            </w:r>
            <w:r>
              <w:rPr>
                <w:i/>
                <w:color w:val="000000"/>
              </w:rPr>
              <w:t>Windows Device Manager.</w:t>
            </w:r>
          </w:p>
          <w:p w14:paraId="000001F8" w14:textId="77777777" w:rsidR="00AD15DF" w:rsidRDefault="00AD15DF">
            <w:pPr>
              <w:pBdr>
                <w:top w:val="nil"/>
                <w:left w:val="nil"/>
                <w:bottom w:val="nil"/>
                <w:right w:val="nil"/>
                <w:between w:val="nil"/>
              </w:pBdr>
              <w:spacing w:line="276" w:lineRule="auto"/>
              <w:ind w:left="720"/>
              <w:rPr>
                <w:color w:val="000000"/>
              </w:rPr>
            </w:pPr>
          </w:p>
          <w:p w14:paraId="000001F9" w14:textId="77777777" w:rsidR="00AD15DF" w:rsidRDefault="00AD15DF">
            <w:pPr>
              <w:jc w:val="both"/>
              <w:rPr>
                <w:color w:val="000000"/>
              </w:rPr>
            </w:pPr>
          </w:p>
          <w:p w14:paraId="000001FA" w14:textId="77777777" w:rsidR="00AD15DF" w:rsidRDefault="005935BC">
            <w:pPr>
              <w:numPr>
                <w:ilvl w:val="0"/>
                <w:numId w:val="2"/>
              </w:numPr>
              <w:pBdr>
                <w:top w:val="nil"/>
                <w:left w:val="nil"/>
                <w:bottom w:val="nil"/>
                <w:right w:val="nil"/>
                <w:between w:val="nil"/>
              </w:pBdr>
              <w:spacing w:line="276" w:lineRule="auto"/>
              <w:jc w:val="both"/>
              <w:rPr>
                <w:color w:val="000000"/>
              </w:rPr>
            </w:pPr>
            <w:r>
              <w:rPr>
                <w:color w:val="000000"/>
              </w:rPr>
              <w:t xml:space="preserve">Haga clic con el botón secundario del ratón en el controlador de pantalla y seleccione </w:t>
            </w:r>
            <w:r>
              <w:rPr>
                <w:i/>
                <w:color w:val="000000"/>
              </w:rPr>
              <w:t>Update</w:t>
            </w:r>
            <w:r>
              <w:rPr>
                <w:color w:val="000000"/>
              </w:rPr>
              <w:t xml:space="preserve"> (Actualizar).</w:t>
            </w:r>
          </w:p>
          <w:p w14:paraId="000001FB" w14:textId="77777777" w:rsidR="00AD15DF" w:rsidRDefault="00AD15DF">
            <w:pPr>
              <w:pBdr>
                <w:top w:val="nil"/>
                <w:left w:val="nil"/>
                <w:bottom w:val="nil"/>
                <w:right w:val="nil"/>
                <w:between w:val="nil"/>
              </w:pBdr>
              <w:spacing w:line="276" w:lineRule="auto"/>
              <w:ind w:left="720"/>
              <w:rPr>
                <w:color w:val="000000"/>
              </w:rPr>
            </w:pPr>
          </w:p>
          <w:p w14:paraId="000001FC" w14:textId="77777777" w:rsidR="00AD15DF" w:rsidRDefault="00AD15DF">
            <w:pPr>
              <w:jc w:val="both"/>
              <w:rPr>
                <w:color w:val="000000"/>
              </w:rPr>
            </w:pPr>
          </w:p>
          <w:p w14:paraId="000001FD" w14:textId="77777777" w:rsidR="00AD15DF" w:rsidRDefault="005935BC">
            <w:pPr>
              <w:numPr>
                <w:ilvl w:val="0"/>
                <w:numId w:val="2"/>
              </w:numPr>
              <w:pBdr>
                <w:top w:val="nil"/>
                <w:left w:val="nil"/>
                <w:bottom w:val="nil"/>
                <w:right w:val="nil"/>
                <w:between w:val="nil"/>
              </w:pBdr>
              <w:spacing w:line="276" w:lineRule="auto"/>
              <w:jc w:val="both"/>
              <w:rPr>
                <w:color w:val="000000"/>
              </w:rPr>
            </w:pPr>
            <w:r>
              <w:rPr>
                <w:color w:val="000000"/>
              </w:rPr>
              <w:t xml:space="preserve">Aparecerá el </w:t>
            </w:r>
            <w:r>
              <w:rPr>
                <w:i/>
                <w:color w:val="000000"/>
              </w:rPr>
              <w:t xml:space="preserve">Hardware Update Wizard </w:t>
            </w:r>
            <w:r>
              <w:rPr>
                <w:color w:val="000000"/>
              </w:rPr>
              <w:t xml:space="preserve">(Asistente para la actualización de </w:t>
            </w:r>
            <w:r>
              <w:rPr>
                <w:i/>
                <w:color w:val="000000"/>
              </w:rPr>
              <w:t>hardware</w:t>
            </w:r>
            <w:r>
              <w:rPr>
                <w:color w:val="000000"/>
              </w:rPr>
              <w:t>).</w:t>
            </w:r>
          </w:p>
          <w:p w14:paraId="000001FE" w14:textId="77777777" w:rsidR="00AD15DF" w:rsidRDefault="00AD15DF">
            <w:pPr>
              <w:pBdr>
                <w:top w:val="nil"/>
                <w:left w:val="nil"/>
                <w:bottom w:val="nil"/>
                <w:right w:val="nil"/>
                <w:between w:val="nil"/>
              </w:pBdr>
              <w:spacing w:line="276" w:lineRule="auto"/>
              <w:ind w:left="720"/>
              <w:rPr>
                <w:color w:val="000000"/>
              </w:rPr>
            </w:pPr>
          </w:p>
          <w:p w14:paraId="000001FF" w14:textId="77777777" w:rsidR="00AD15DF" w:rsidRDefault="00AD15DF">
            <w:pPr>
              <w:jc w:val="both"/>
              <w:rPr>
                <w:color w:val="000000"/>
              </w:rPr>
            </w:pPr>
          </w:p>
          <w:p w14:paraId="00000200" w14:textId="77777777" w:rsidR="00AD15DF" w:rsidRDefault="005935BC">
            <w:pPr>
              <w:numPr>
                <w:ilvl w:val="0"/>
                <w:numId w:val="2"/>
              </w:numPr>
              <w:pBdr>
                <w:top w:val="nil"/>
                <w:left w:val="nil"/>
                <w:bottom w:val="nil"/>
                <w:right w:val="nil"/>
                <w:between w:val="nil"/>
              </w:pBdr>
              <w:spacing w:line="276" w:lineRule="auto"/>
              <w:jc w:val="both"/>
              <w:rPr>
                <w:color w:val="000000"/>
              </w:rPr>
            </w:pPr>
            <w:r>
              <w:rPr>
                <w:color w:val="000000"/>
              </w:rPr>
              <w:t xml:space="preserve">Seleccione </w:t>
            </w:r>
            <w:r>
              <w:rPr>
                <w:i/>
                <w:color w:val="000000"/>
              </w:rPr>
              <w:t>No, not at this time</w:t>
            </w:r>
            <w:r>
              <w:rPr>
                <w:color w:val="000000"/>
              </w:rPr>
              <w:t xml:space="preserve"> (No en este momento) y haga clic en </w:t>
            </w:r>
            <w:r>
              <w:rPr>
                <w:i/>
                <w:color w:val="000000"/>
              </w:rPr>
              <w:t>Next</w:t>
            </w:r>
            <w:r>
              <w:rPr>
                <w:color w:val="000000"/>
              </w:rPr>
              <w:t xml:space="preserve"> (Siguiente).</w:t>
            </w:r>
          </w:p>
          <w:p w14:paraId="00000201" w14:textId="77777777" w:rsidR="00AD15DF" w:rsidRDefault="00AD15DF">
            <w:pPr>
              <w:pBdr>
                <w:top w:val="nil"/>
                <w:left w:val="nil"/>
                <w:bottom w:val="nil"/>
                <w:right w:val="nil"/>
                <w:between w:val="nil"/>
              </w:pBdr>
              <w:spacing w:line="276" w:lineRule="auto"/>
              <w:ind w:left="720"/>
              <w:rPr>
                <w:color w:val="000000"/>
              </w:rPr>
            </w:pPr>
          </w:p>
          <w:p w14:paraId="00000202" w14:textId="77777777" w:rsidR="00AD15DF" w:rsidRDefault="00AD15DF">
            <w:pPr>
              <w:jc w:val="both"/>
              <w:rPr>
                <w:color w:val="000000"/>
              </w:rPr>
            </w:pPr>
          </w:p>
          <w:p w14:paraId="00000203" w14:textId="77777777" w:rsidR="00AD15DF" w:rsidRDefault="005935BC">
            <w:pPr>
              <w:numPr>
                <w:ilvl w:val="0"/>
                <w:numId w:val="2"/>
              </w:numPr>
              <w:pBdr>
                <w:top w:val="nil"/>
                <w:left w:val="nil"/>
                <w:bottom w:val="nil"/>
                <w:right w:val="nil"/>
                <w:between w:val="nil"/>
              </w:pBdr>
              <w:spacing w:line="276" w:lineRule="auto"/>
              <w:jc w:val="both"/>
              <w:rPr>
                <w:color w:val="000000"/>
              </w:rPr>
            </w:pPr>
            <w:r>
              <w:rPr>
                <w:color w:val="000000"/>
              </w:rPr>
              <w:t xml:space="preserve">En el cuadro de diálogo siguiente, seleccione </w:t>
            </w:r>
            <w:r>
              <w:rPr>
                <w:i/>
                <w:color w:val="000000"/>
              </w:rPr>
              <w:t>Install from a Windows specific location</w:t>
            </w:r>
            <w:r>
              <w:rPr>
                <w:color w:val="000000"/>
              </w:rPr>
              <w:t xml:space="preserve"> (Instalar de una lista o ubicaci</w:t>
            </w:r>
            <w:r>
              <w:rPr>
                <w:color w:val="000000"/>
              </w:rPr>
              <w:t xml:space="preserve">ón específica), y haga clic en </w:t>
            </w:r>
            <w:r>
              <w:rPr>
                <w:i/>
                <w:color w:val="000000"/>
              </w:rPr>
              <w:t>Next</w:t>
            </w:r>
            <w:r>
              <w:rPr>
                <w:color w:val="000000"/>
              </w:rPr>
              <w:t xml:space="preserve"> (Siguiente).</w:t>
            </w:r>
          </w:p>
          <w:p w14:paraId="00000204" w14:textId="77777777" w:rsidR="00AD15DF" w:rsidRDefault="00AD15DF">
            <w:pPr>
              <w:pBdr>
                <w:top w:val="nil"/>
                <w:left w:val="nil"/>
                <w:bottom w:val="nil"/>
                <w:right w:val="nil"/>
                <w:between w:val="nil"/>
              </w:pBdr>
              <w:spacing w:line="276" w:lineRule="auto"/>
              <w:ind w:left="720"/>
              <w:rPr>
                <w:color w:val="000000"/>
              </w:rPr>
            </w:pPr>
          </w:p>
          <w:p w14:paraId="00000205" w14:textId="77777777" w:rsidR="00AD15DF" w:rsidRDefault="00AD15DF">
            <w:pPr>
              <w:jc w:val="both"/>
              <w:rPr>
                <w:color w:val="000000"/>
              </w:rPr>
            </w:pPr>
          </w:p>
          <w:p w14:paraId="00000206" w14:textId="77777777" w:rsidR="00AD15DF" w:rsidRDefault="005935BC">
            <w:pPr>
              <w:numPr>
                <w:ilvl w:val="0"/>
                <w:numId w:val="2"/>
              </w:numPr>
              <w:pBdr>
                <w:top w:val="nil"/>
                <w:left w:val="nil"/>
                <w:bottom w:val="nil"/>
                <w:right w:val="nil"/>
                <w:between w:val="nil"/>
              </w:pBdr>
              <w:spacing w:line="276" w:lineRule="auto"/>
              <w:jc w:val="both"/>
              <w:rPr>
                <w:color w:val="000000"/>
              </w:rPr>
            </w:pPr>
            <w:r>
              <w:rPr>
                <w:color w:val="000000"/>
              </w:rPr>
              <w:t xml:space="preserve">Haga clic en </w:t>
            </w:r>
            <w:r>
              <w:rPr>
                <w:i/>
                <w:color w:val="000000"/>
              </w:rPr>
              <w:t>Browse</w:t>
            </w:r>
            <w:r>
              <w:rPr>
                <w:color w:val="000000"/>
              </w:rPr>
              <w:t xml:space="preserve"> (Examinar) y vaya a la carpeta </w:t>
            </w:r>
            <w:r>
              <w:t>windows</w:t>
            </w:r>
            <w:r>
              <w:rPr>
                <w:color w:val="000000"/>
              </w:rPr>
              <w:t>\video\ so\versión</w:t>
            </w:r>
          </w:p>
          <w:p w14:paraId="00000207" w14:textId="77777777" w:rsidR="00AD15DF" w:rsidRDefault="00AD15DF">
            <w:pPr>
              <w:pBdr>
                <w:top w:val="nil"/>
                <w:left w:val="nil"/>
                <w:bottom w:val="nil"/>
                <w:right w:val="nil"/>
                <w:between w:val="nil"/>
              </w:pBdr>
              <w:spacing w:line="276" w:lineRule="auto"/>
              <w:ind w:left="720"/>
              <w:jc w:val="both"/>
              <w:rPr>
                <w:color w:val="000000"/>
              </w:rPr>
            </w:pPr>
          </w:p>
          <w:p w14:paraId="00000208" w14:textId="77777777" w:rsidR="00AD15DF" w:rsidRDefault="005935BC">
            <w:pPr>
              <w:numPr>
                <w:ilvl w:val="0"/>
                <w:numId w:val="2"/>
              </w:numPr>
              <w:pBdr>
                <w:top w:val="nil"/>
                <w:left w:val="nil"/>
                <w:bottom w:val="nil"/>
                <w:right w:val="nil"/>
                <w:between w:val="nil"/>
              </w:pBdr>
              <w:spacing w:line="276" w:lineRule="auto"/>
              <w:jc w:val="both"/>
              <w:rPr>
                <w:color w:val="000000"/>
              </w:rPr>
            </w:pPr>
            <w:r>
              <w:rPr>
                <w:color w:val="000000"/>
              </w:rPr>
              <w:t>Haga doble clic en el archivo ejecutable .exe.</w:t>
            </w:r>
          </w:p>
          <w:p w14:paraId="00000209" w14:textId="77777777" w:rsidR="00AD15DF" w:rsidRDefault="00AD15DF">
            <w:pPr>
              <w:jc w:val="both"/>
              <w:rPr>
                <w:color w:val="000000"/>
              </w:rPr>
            </w:pPr>
          </w:p>
          <w:p w14:paraId="0000020A" w14:textId="77777777" w:rsidR="00AD15DF" w:rsidRDefault="005935BC">
            <w:pPr>
              <w:numPr>
                <w:ilvl w:val="0"/>
                <w:numId w:val="2"/>
              </w:numPr>
              <w:pBdr>
                <w:top w:val="nil"/>
                <w:left w:val="nil"/>
                <w:bottom w:val="nil"/>
                <w:right w:val="nil"/>
                <w:between w:val="nil"/>
              </w:pBdr>
              <w:spacing w:line="276" w:lineRule="auto"/>
              <w:jc w:val="both"/>
              <w:rPr>
                <w:color w:val="000000"/>
              </w:rPr>
            </w:pPr>
            <w:r>
              <w:rPr>
                <w:color w:val="000000"/>
              </w:rPr>
              <w:t>Siga las instrucciones del asistente de la instalación para instalar el controlador de vídeo.</w:t>
            </w:r>
          </w:p>
          <w:p w14:paraId="0000020B" w14:textId="77777777" w:rsidR="00AD15DF" w:rsidRDefault="00AD15DF">
            <w:pPr>
              <w:pBdr>
                <w:top w:val="nil"/>
                <w:left w:val="nil"/>
                <w:bottom w:val="nil"/>
                <w:right w:val="nil"/>
                <w:between w:val="nil"/>
              </w:pBdr>
              <w:spacing w:line="276" w:lineRule="auto"/>
              <w:ind w:left="720"/>
              <w:rPr>
                <w:color w:val="000000"/>
              </w:rPr>
            </w:pPr>
          </w:p>
          <w:p w14:paraId="0000020C" w14:textId="77777777" w:rsidR="00AD15DF" w:rsidRDefault="00AD15DF">
            <w:pPr>
              <w:jc w:val="both"/>
              <w:rPr>
                <w:color w:val="000000"/>
              </w:rPr>
            </w:pPr>
          </w:p>
          <w:p w14:paraId="0000020D" w14:textId="77777777" w:rsidR="00AD15DF" w:rsidRDefault="00AD15DF">
            <w:pPr>
              <w:jc w:val="both"/>
              <w:rPr>
                <w:color w:val="000000"/>
              </w:rPr>
            </w:pPr>
          </w:p>
          <w:p w14:paraId="0000020E" w14:textId="77777777" w:rsidR="00AD15DF" w:rsidRDefault="005935BC">
            <w:pPr>
              <w:jc w:val="both"/>
              <w:rPr>
                <w:color w:val="000000"/>
              </w:rPr>
            </w:pPr>
            <w:r>
              <w:rPr>
                <w:color w:val="000000"/>
              </w:rPr>
              <w:t>Instale el controlador de audio RealTek HD:</w:t>
            </w:r>
          </w:p>
          <w:p w14:paraId="0000020F" w14:textId="77777777" w:rsidR="00AD15DF" w:rsidRDefault="00AD15DF">
            <w:pPr>
              <w:jc w:val="both"/>
              <w:rPr>
                <w:color w:val="000000"/>
              </w:rPr>
            </w:pPr>
          </w:p>
          <w:p w14:paraId="00000210" w14:textId="77777777" w:rsidR="00AD15DF" w:rsidRDefault="005935BC">
            <w:pPr>
              <w:numPr>
                <w:ilvl w:val="0"/>
                <w:numId w:val="10"/>
              </w:numPr>
              <w:pBdr>
                <w:top w:val="nil"/>
                <w:left w:val="nil"/>
                <w:bottom w:val="nil"/>
                <w:right w:val="nil"/>
                <w:between w:val="nil"/>
              </w:pBdr>
              <w:spacing w:line="276" w:lineRule="auto"/>
              <w:jc w:val="both"/>
              <w:rPr>
                <w:color w:val="000000"/>
              </w:rPr>
            </w:pPr>
            <w:r>
              <w:rPr>
                <w:color w:val="000000"/>
              </w:rPr>
              <w:t xml:space="preserve">Desde el Explorador de Windows, vaya a la carpeta </w:t>
            </w:r>
            <w:r>
              <w:t>windows</w:t>
            </w:r>
            <w:r>
              <w:rPr>
                <w:color w:val="000000"/>
              </w:rPr>
              <w:t>\video\ so (donde so es Vista o 2008).</w:t>
            </w:r>
          </w:p>
          <w:p w14:paraId="00000211" w14:textId="77777777" w:rsidR="00AD15DF" w:rsidRDefault="00AD15DF">
            <w:pPr>
              <w:jc w:val="both"/>
              <w:rPr>
                <w:color w:val="000000"/>
              </w:rPr>
            </w:pPr>
          </w:p>
          <w:p w14:paraId="00000212" w14:textId="77777777" w:rsidR="00AD15DF" w:rsidRDefault="005935BC">
            <w:pPr>
              <w:numPr>
                <w:ilvl w:val="0"/>
                <w:numId w:val="10"/>
              </w:numPr>
              <w:pBdr>
                <w:top w:val="nil"/>
                <w:left w:val="nil"/>
                <w:bottom w:val="nil"/>
                <w:right w:val="nil"/>
                <w:between w:val="nil"/>
              </w:pBdr>
              <w:spacing w:line="276" w:lineRule="auto"/>
              <w:jc w:val="both"/>
              <w:rPr>
                <w:color w:val="000000"/>
              </w:rPr>
            </w:pPr>
            <w:r>
              <w:rPr>
                <w:color w:val="000000"/>
              </w:rPr>
              <w:t>Haga doble clic en el archivo ejecutable .exe.</w:t>
            </w:r>
          </w:p>
          <w:p w14:paraId="00000213" w14:textId="77777777" w:rsidR="00AD15DF" w:rsidRDefault="00AD15DF">
            <w:pPr>
              <w:jc w:val="both"/>
              <w:rPr>
                <w:color w:val="000000"/>
              </w:rPr>
            </w:pPr>
          </w:p>
          <w:p w14:paraId="00000214" w14:textId="77777777" w:rsidR="00AD15DF" w:rsidRDefault="005935BC">
            <w:pPr>
              <w:numPr>
                <w:ilvl w:val="0"/>
                <w:numId w:val="10"/>
              </w:numPr>
              <w:pBdr>
                <w:top w:val="nil"/>
                <w:left w:val="nil"/>
                <w:bottom w:val="nil"/>
                <w:right w:val="nil"/>
                <w:between w:val="nil"/>
              </w:pBdr>
              <w:spacing w:line="276" w:lineRule="auto"/>
              <w:jc w:val="both"/>
              <w:rPr>
                <w:color w:val="000000"/>
              </w:rPr>
            </w:pPr>
            <w:r>
              <w:rPr>
                <w:color w:val="000000"/>
              </w:rPr>
              <w:t>Siga las instrucciones del asistente de la instalación para instalar el controlador de audio RealTek HD.</w:t>
            </w:r>
          </w:p>
          <w:p w14:paraId="00000215" w14:textId="77777777" w:rsidR="00AD15DF" w:rsidRDefault="00AD15DF">
            <w:pPr>
              <w:jc w:val="both"/>
              <w:rPr>
                <w:color w:val="000000"/>
              </w:rPr>
            </w:pPr>
          </w:p>
          <w:p w14:paraId="00000216" w14:textId="77777777" w:rsidR="00AD15DF" w:rsidRDefault="005935BC">
            <w:pPr>
              <w:pBdr>
                <w:top w:val="nil"/>
                <w:left w:val="nil"/>
                <w:bottom w:val="nil"/>
                <w:right w:val="nil"/>
                <w:between w:val="nil"/>
              </w:pBdr>
              <w:spacing w:line="276" w:lineRule="auto"/>
              <w:jc w:val="both"/>
              <w:rPr>
                <w:color w:val="000000"/>
              </w:rPr>
            </w:pPr>
            <w:r>
              <w:rPr>
                <w:color w:val="000000"/>
              </w:rPr>
              <w:t>Finalmente, recuerde reiniciar la estación de trabajo.</w:t>
            </w:r>
          </w:p>
        </w:tc>
      </w:tr>
    </w:tbl>
    <w:p w14:paraId="00000217" w14:textId="77777777" w:rsidR="00AD15DF" w:rsidRDefault="00AD15DF">
      <w:pPr>
        <w:pBdr>
          <w:top w:val="nil"/>
          <w:left w:val="nil"/>
          <w:bottom w:val="nil"/>
          <w:right w:val="nil"/>
          <w:between w:val="nil"/>
        </w:pBdr>
        <w:jc w:val="both"/>
        <w:rPr>
          <w:color w:val="000000"/>
        </w:rPr>
      </w:pPr>
    </w:p>
    <w:p w14:paraId="00000218" w14:textId="77777777" w:rsidR="00AD15DF" w:rsidRDefault="00AD15DF">
      <w:pPr>
        <w:pBdr>
          <w:top w:val="nil"/>
          <w:left w:val="nil"/>
          <w:bottom w:val="nil"/>
          <w:right w:val="nil"/>
          <w:between w:val="nil"/>
        </w:pBdr>
        <w:jc w:val="both"/>
        <w:rPr>
          <w:color w:val="000000"/>
        </w:rPr>
      </w:pPr>
    </w:p>
    <w:tbl>
      <w:tblPr>
        <w:tblStyle w:val="affffffffff3"/>
        <w:tblW w:w="1466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664"/>
      </w:tblGrid>
      <w:tr w:rsidR="00AD15DF" w14:paraId="0F6125CA" w14:textId="77777777">
        <w:tc>
          <w:tcPr>
            <w:tcW w:w="14664" w:type="dxa"/>
          </w:tcPr>
          <w:p w14:paraId="00000219" w14:textId="77777777" w:rsidR="00AD15DF" w:rsidRDefault="00AD15DF">
            <w:pPr>
              <w:jc w:val="center"/>
              <w:rPr>
                <w:b/>
                <w:color w:val="000000"/>
              </w:rPr>
            </w:pPr>
          </w:p>
          <w:p w14:paraId="0000021A" w14:textId="77777777" w:rsidR="00AD15DF" w:rsidRDefault="005935BC">
            <w:pPr>
              <w:jc w:val="center"/>
              <w:rPr>
                <w:b/>
                <w:color w:val="000000"/>
              </w:rPr>
            </w:pPr>
            <w:r>
              <w:rPr>
                <w:b/>
                <w:color w:val="000000"/>
              </w:rPr>
              <w:t xml:space="preserve">Control de </w:t>
            </w:r>
            <w:r>
              <w:rPr>
                <w:b/>
                <w:i/>
                <w:color w:val="000000"/>
              </w:rPr>
              <w:t>drivers</w:t>
            </w:r>
          </w:p>
          <w:p w14:paraId="0000021B" w14:textId="77777777" w:rsidR="00AD15DF" w:rsidRDefault="00AD15DF">
            <w:pPr>
              <w:jc w:val="center"/>
              <w:rPr>
                <w:b/>
                <w:color w:val="000000"/>
              </w:rPr>
            </w:pPr>
          </w:p>
        </w:tc>
      </w:tr>
      <w:tr w:rsidR="00AD15DF" w14:paraId="1CF370E7" w14:textId="77777777">
        <w:tc>
          <w:tcPr>
            <w:tcW w:w="14664" w:type="dxa"/>
          </w:tcPr>
          <w:p w14:paraId="0000021C" w14:textId="77777777" w:rsidR="00AD15DF" w:rsidRDefault="005935BC">
            <w:pPr>
              <w:pBdr>
                <w:top w:val="nil"/>
                <w:left w:val="nil"/>
                <w:bottom w:val="nil"/>
                <w:right w:val="nil"/>
                <w:between w:val="nil"/>
              </w:pBdr>
              <w:shd w:val="clear" w:color="auto" w:fill="FFFFFF"/>
              <w:jc w:val="both"/>
              <w:rPr>
                <w:color w:val="171717"/>
              </w:rPr>
            </w:pPr>
            <w:r>
              <w:rPr>
                <w:color w:val="171717"/>
              </w:rPr>
              <w:t xml:space="preserve">De manera general, se puede entender un controlador como un componente del </w:t>
            </w:r>
            <w:r>
              <w:rPr>
                <w:i/>
                <w:color w:val="171717"/>
              </w:rPr>
              <w:t xml:space="preserve">software, </w:t>
            </w:r>
            <w:r>
              <w:rPr>
                <w:color w:val="171717"/>
              </w:rPr>
              <w:t>el cual posibilita que el sistema operativo se comunique con un dispositivo. A continuación, se mostrará un ejemplo: supongamos que una aplicación requiere leer unos datos</w:t>
            </w:r>
            <w:r>
              <w:rPr>
                <w:color w:val="171717"/>
              </w:rPr>
              <w:t xml:space="preserve"> que se encuentran en un dispositivo. Para cumplir esta acción, la aplicación debe llamar a una función, la cual debe ser implementada por el sistema operativo y, luego, este sistema llama a una función, que debe ser implementada por el controlador. Este c</w:t>
            </w:r>
            <w:r>
              <w:rPr>
                <w:color w:val="171717"/>
              </w:rPr>
              <w:t xml:space="preserve">ontrolador fue escrito por la misma empresa que fabricó y diseñó el dispositivo y, por ende, puede establecer comunicación clara con el </w:t>
            </w:r>
            <w:r>
              <w:rPr>
                <w:i/>
                <w:color w:val="171717"/>
              </w:rPr>
              <w:t xml:space="preserve">hardware </w:t>
            </w:r>
            <w:r>
              <w:rPr>
                <w:color w:val="171717"/>
              </w:rPr>
              <w:t>del dispositivo con el objetivo de obtener los datos. De esta manera, una vez que el controlador logra la obten</w:t>
            </w:r>
            <w:r>
              <w:rPr>
                <w:color w:val="171717"/>
              </w:rPr>
              <w:t>ción de los datos que se encontraban en el dispositivo, entonces, devuelve los datos al sistema operativo y este, a su vez, los devuelve hasta la aplicación.</w:t>
            </w:r>
          </w:p>
          <w:p w14:paraId="0000021D" w14:textId="77777777" w:rsidR="00AD15DF" w:rsidRDefault="00AD15DF">
            <w:pPr>
              <w:pBdr>
                <w:top w:val="nil"/>
                <w:left w:val="nil"/>
                <w:bottom w:val="nil"/>
                <w:right w:val="nil"/>
                <w:between w:val="nil"/>
              </w:pBdr>
              <w:shd w:val="clear" w:color="auto" w:fill="FFFFFF"/>
              <w:jc w:val="both"/>
              <w:rPr>
                <w:color w:val="171717"/>
              </w:rPr>
            </w:pPr>
          </w:p>
          <w:p w14:paraId="0000021E" w14:textId="77777777" w:rsidR="00AD15DF" w:rsidRDefault="005935BC">
            <w:pPr>
              <w:pBdr>
                <w:top w:val="nil"/>
                <w:left w:val="nil"/>
                <w:bottom w:val="nil"/>
                <w:right w:val="nil"/>
                <w:between w:val="nil"/>
              </w:pBdr>
              <w:shd w:val="clear" w:color="auto" w:fill="FFFFFF"/>
              <w:jc w:val="both"/>
              <w:rPr>
                <w:b/>
                <w:color w:val="171717"/>
              </w:rPr>
            </w:pPr>
            <w:r>
              <w:rPr>
                <w:b/>
                <w:color w:val="171717"/>
              </w:rPr>
              <w:t>Figura 4</w:t>
            </w:r>
          </w:p>
          <w:p w14:paraId="0000021F" w14:textId="77777777" w:rsidR="00AD15DF" w:rsidRDefault="00AD15DF">
            <w:pPr>
              <w:pBdr>
                <w:top w:val="nil"/>
                <w:left w:val="nil"/>
                <w:bottom w:val="nil"/>
                <w:right w:val="nil"/>
                <w:between w:val="nil"/>
              </w:pBdr>
              <w:shd w:val="clear" w:color="auto" w:fill="FFFFFF"/>
              <w:jc w:val="both"/>
              <w:rPr>
                <w:b/>
                <w:color w:val="171717"/>
              </w:rPr>
            </w:pPr>
          </w:p>
          <w:p w14:paraId="00000220" w14:textId="77777777" w:rsidR="00AD15DF" w:rsidRDefault="005935BC">
            <w:pPr>
              <w:pBdr>
                <w:top w:val="nil"/>
                <w:left w:val="nil"/>
                <w:bottom w:val="nil"/>
                <w:right w:val="nil"/>
                <w:between w:val="nil"/>
              </w:pBdr>
              <w:shd w:val="clear" w:color="auto" w:fill="FFFFFF"/>
              <w:jc w:val="both"/>
              <w:rPr>
                <w:i/>
                <w:color w:val="171717"/>
              </w:rPr>
            </w:pPr>
            <w:r>
              <w:rPr>
                <w:i/>
                <w:color w:val="171717"/>
              </w:rPr>
              <w:lastRenderedPageBreak/>
              <w:t>Aplicación</w:t>
            </w:r>
          </w:p>
          <w:p w14:paraId="00000221" w14:textId="77777777" w:rsidR="00AD15DF" w:rsidRDefault="005935BC">
            <w:pPr>
              <w:pBdr>
                <w:top w:val="nil"/>
                <w:left w:val="nil"/>
                <w:bottom w:val="nil"/>
                <w:right w:val="nil"/>
                <w:between w:val="nil"/>
              </w:pBdr>
              <w:shd w:val="clear" w:color="auto" w:fill="FFFFFF"/>
              <w:jc w:val="center"/>
              <w:rPr>
                <w:color w:val="171717"/>
              </w:rPr>
            </w:pPr>
            <w:r>
              <w:rPr>
                <w:noProof/>
                <w:color w:val="171717"/>
              </w:rPr>
              <w:drawing>
                <wp:inline distT="0" distB="0" distL="0" distR="0" wp14:anchorId="5864CC87" wp14:editId="2E073B26">
                  <wp:extent cx="2632710" cy="1256030"/>
                  <wp:effectExtent l="0" t="0" r="0" b="0"/>
                  <wp:docPr id="478" name="image29.png" descr="Diagrama que muestra la aplicación, el sistema operativo y el controlador."/>
                  <wp:cNvGraphicFramePr/>
                  <a:graphic xmlns:a="http://schemas.openxmlformats.org/drawingml/2006/main">
                    <a:graphicData uri="http://schemas.openxmlformats.org/drawingml/2006/picture">
                      <pic:pic xmlns:pic="http://schemas.openxmlformats.org/drawingml/2006/picture">
                        <pic:nvPicPr>
                          <pic:cNvPr id="0" name="image29.png" descr="Diagrama que muestra la aplicación, el sistema operativo y el controlador."/>
                          <pic:cNvPicPr preferRelativeResize="0"/>
                        </pic:nvPicPr>
                        <pic:blipFill>
                          <a:blip r:embed="rId37"/>
                          <a:srcRect/>
                          <a:stretch>
                            <a:fillRect/>
                          </a:stretch>
                        </pic:blipFill>
                        <pic:spPr>
                          <a:xfrm>
                            <a:off x="0" y="0"/>
                            <a:ext cx="2632710" cy="1256030"/>
                          </a:xfrm>
                          <a:prstGeom prst="rect">
                            <a:avLst/>
                          </a:prstGeom>
                          <a:ln/>
                        </pic:spPr>
                      </pic:pic>
                    </a:graphicData>
                  </a:graphic>
                </wp:inline>
              </w:drawing>
            </w:r>
          </w:p>
          <w:p w14:paraId="00000222" w14:textId="77777777" w:rsidR="00AD15DF" w:rsidRDefault="005935BC">
            <w:pPr>
              <w:pBdr>
                <w:top w:val="nil"/>
                <w:left w:val="nil"/>
                <w:bottom w:val="nil"/>
                <w:right w:val="nil"/>
                <w:between w:val="nil"/>
              </w:pBdr>
              <w:shd w:val="clear" w:color="auto" w:fill="FFFFFF"/>
              <w:rPr>
                <w:color w:val="171717"/>
              </w:rPr>
            </w:pPr>
            <w:r>
              <w:rPr>
                <w:b/>
                <w:i/>
                <w:color w:val="171717"/>
              </w:rPr>
              <w:t xml:space="preserve">Nota. </w:t>
            </w:r>
            <w:r>
              <w:rPr>
                <w:color w:val="171717"/>
              </w:rPr>
              <w:t>Elaboración del experto (2022)</w:t>
            </w:r>
          </w:p>
          <w:p w14:paraId="00000223" w14:textId="77777777" w:rsidR="00AD15DF" w:rsidRDefault="005935BC">
            <w:pPr>
              <w:pBdr>
                <w:top w:val="nil"/>
                <w:left w:val="nil"/>
                <w:bottom w:val="nil"/>
                <w:right w:val="nil"/>
                <w:between w:val="nil"/>
              </w:pBdr>
              <w:shd w:val="clear" w:color="auto" w:fill="FFFFFF"/>
              <w:rPr>
                <w:b/>
                <w:color w:val="000000"/>
              </w:rPr>
            </w:pPr>
            <w:r>
              <w:rPr>
                <w:b/>
                <w:color w:val="000000"/>
              </w:rPr>
              <w:t>Imagen: 228116_i15</w:t>
            </w:r>
          </w:p>
          <w:p w14:paraId="00000224" w14:textId="77777777" w:rsidR="00AD15DF" w:rsidRDefault="00AD15DF">
            <w:pPr>
              <w:pStyle w:val="Ttulo2"/>
              <w:shd w:val="clear" w:color="auto" w:fill="FFFFFF"/>
              <w:spacing w:before="0" w:after="0"/>
              <w:jc w:val="both"/>
              <w:outlineLvl w:val="1"/>
              <w:rPr>
                <w:b/>
                <w:color w:val="171717"/>
                <w:sz w:val="22"/>
                <w:szCs w:val="22"/>
              </w:rPr>
            </w:pPr>
          </w:p>
          <w:p w14:paraId="00000225" w14:textId="77777777" w:rsidR="00AD15DF" w:rsidRDefault="005935BC">
            <w:pPr>
              <w:pStyle w:val="Ttulo2"/>
              <w:shd w:val="clear" w:color="auto" w:fill="FFFFFF"/>
              <w:spacing w:before="0" w:after="0"/>
              <w:jc w:val="both"/>
              <w:outlineLvl w:val="1"/>
              <w:rPr>
                <w:b/>
                <w:color w:val="171717"/>
                <w:sz w:val="22"/>
                <w:szCs w:val="22"/>
              </w:rPr>
            </w:pPr>
            <w:r>
              <w:rPr>
                <w:b/>
                <w:color w:val="171717"/>
                <w:sz w:val="22"/>
                <w:szCs w:val="22"/>
              </w:rPr>
              <w:t>Expansión de la definición</w:t>
            </w:r>
          </w:p>
          <w:p w14:paraId="00000226" w14:textId="77777777" w:rsidR="00AD15DF" w:rsidRDefault="005935BC">
            <w:r>
              <w:t xml:space="preserve">Podemos simplificar la explicación de las siguientes formas: </w:t>
            </w:r>
          </w:p>
          <w:p w14:paraId="00000227" w14:textId="77777777" w:rsidR="00AD15DF" w:rsidRDefault="005935BC">
            <w:pPr>
              <w:numPr>
                <w:ilvl w:val="0"/>
                <w:numId w:val="12"/>
              </w:numPr>
              <w:pBdr>
                <w:top w:val="nil"/>
                <w:left w:val="nil"/>
                <w:bottom w:val="nil"/>
                <w:right w:val="nil"/>
                <w:between w:val="nil"/>
              </w:pBdr>
              <w:shd w:val="clear" w:color="auto" w:fill="FFFFFF"/>
              <w:ind w:left="1290"/>
              <w:jc w:val="both"/>
              <w:rPr>
                <w:color w:val="171717"/>
              </w:rPr>
            </w:pPr>
            <w:r>
              <w:rPr>
                <w:color w:val="171717"/>
              </w:rPr>
              <w:t xml:space="preserve">Si bien la empresa que diseñó el dispositivo puede ser la misma que crea el controlador, muchas veces, el dispositivo ha sido diseñado según el estándar de </w:t>
            </w:r>
            <w:r>
              <w:rPr>
                <w:i/>
                <w:color w:val="171717"/>
              </w:rPr>
              <w:t xml:space="preserve">hardware </w:t>
            </w:r>
            <w:r>
              <w:rPr>
                <w:color w:val="171717"/>
              </w:rPr>
              <w:t>pu</w:t>
            </w:r>
            <w:r>
              <w:rPr>
                <w:color w:val="171717"/>
              </w:rPr>
              <w:t xml:space="preserve">blicado. Por lo tanto, el controlador puede ser diseñado por otra empresa. </w:t>
            </w:r>
          </w:p>
          <w:p w14:paraId="00000228" w14:textId="77777777" w:rsidR="00AD15DF" w:rsidRDefault="005935BC">
            <w:pPr>
              <w:numPr>
                <w:ilvl w:val="0"/>
                <w:numId w:val="12"/>
              </w:numPr>
              <w:pBdr>
                <w:top w:val="nil"/>
                <w:left w:val="nil"/>
                <w:bottom w:val="nil"/>
                <w:right w:val="nil"/>
                <w:between w:val="nil"/>
              </w:pBdr>
              <w:shd w:val="clear" w:color="auto" w:fill="FFFFFF"/>
              <w:ind w:left="1290"/>
              <w:jc w:val="both"/>
              <w:rPr>
                <w:color w:val="171717"/>
              </w:rPr>
            </w:pPr>
            <w:r>
              <w:rPr>
                <w:color w:val="171717"/>
              </w:rPr>
              <w:t>Existen controladores que no establecen comunicación directa con un dispositivo. Así, por ejemplo, para una solicitud E/S como la lectura de datos, pueden existir múltiples control</w:t>
            </w:r>
            <w:r>
              <w:rPr>
                <w:color w:val="171717"/>
              </w:rPr>
              <w:t>adores, los cuales se superponen para participar en la solicitud realizada. El primer controlador participante se ubica en la parte superior de la pila y el último, en la parte inferior. Es importante tener en cuenta que algunos de los controladores pueden</w:t>
            </w:r>
            <w:r>
              <w:rPr>
                <w:color w:val="171717"/>
              </w:rPr>
              <w:t xml:space="preserve"> involucrarse a través de la modificación del formato de la solicitud. Estos controladores que cambian el formato no establecen comunicación directa con el dispositivo, sino que se relacionan con otros controladores que están en niveles más bajos de la pil</w:t>
            </w:r>
            <w:r>
              <w:rPr>
                <w:color w:val="171717"/>
              </w:rPr>
              <w:t xml:space="preserve">a. </w:t>
            </w:r>
          </w:p>
          <w:p w14:paraId="00000229" w14:textId="77777777" w:rsidR="00AD15DF" w:rsidRDefault="00AD15DF">
            <w:pPr>
              <w:pBdr>
                <w:top w:val="nil"/>
                <w:left w:val="nil"/>
                <w:bottom w:val="nil"/>
                <w:right w:val="nil"/>
                <w:between w:val="nil"/>
              </w:pBdr>
              <w:shd w:val="clear" w:color="auto" w:fill="FFFFFF"/>
              <w:ind w:left="930"/>
              <w:jc w:val="both"/>
              <w:rPr>
                <w:color w:val="171717"/>
              </w:rPr>
            </w:pPr>
          </w:p>
          <w:p w14:paraId="0000022A" w14:textId="77777777" w:rsidR="00AD15DF" w:rsidRDefault="005935BC">
            <w:pPr>
              <w:pBdr>
                <w:top w:val="nil"/>
                <w:left w:val="nil"/>
                <w:bottom w:val="nil"/>
                <w:right w:val="nil"/>
                <w:between w:val="nil"/>
              </w:pBdr>
              <w:shd w:val="clear" w:color="auto" w:fill="FFFFFF"/>
              <w:jc w:val="both"/>
              <w:rPr>
                <w:b/>
                <w:color w:val="171717"/>
              </w:rPr>
            </w:pPr>
            <w:r>
              <w:rPr>
                <w:b/>
                <w:color w:val="171717"/>
              </w:rPr>
              <w:t>Figura 5</w:t>
            </w:r>
          </w:p>
          <w:p w14:paraId="0000022B" w14:textId="77777777" w:rsidR="00AD15DF" w:rsidRDefault="00AD15DF">
            <w:pPr>
              <w:pBdr>
                <w:top w:val="nil"/>
                <w:left w:val="nil"/>
                <w:bottom w:val="nil"/>
                <w:right w:val="nil"/>
                <w:between w:val="nil"/>
              </w:pBdr>
              <w:shd w:val="clear" w:color="auto" w:fill="FFFFFF"/>
              <w:jc w:val="both"/>
              <w:rPr>
                <w:b/>
                <w:color w:val="171717"/>
              </w:rPr>
            </w:pPr>
          </w:p>
          <w:p w14:paraId="0000022C" w14:textId="77777777" w:rsidR="00AD15DF" w:rsidRDefault="005935BC">
            <w:pPr>
              <w:pBdr>
                <w:top w:val="nil"/>
                <w:left w:val="nil"/>
                <w:bottom w:val="nil"/>
                <w:right w:val="nil"/>
                <w:between w:val="nil"/>
              </w:pBdr>
              <w:shd w:val="clear" w:color="auto" w:fill="FFFFFF"/>
              <w:jc w:val="both"/>
              <w:rPr>
                <w:i/>
                <w:color w:val="171717"/>
              </w:rPr>
            </w:pPr>
            <w:r>
              <w:rPr>
                <w:i/>
                <w:color w:val="171717"/>
              </w:rPr>
              <w:t>Controladores</w:t>
            </w:r>
          </w:p>
          <w:p w14:paraId="0000022D" w14:textId="77777777" w:rsidR="00AD15DF" w:rsidRDefault="005935BC">
            <w:pPr>
              <w:pBdr>
                <w:top w:val="nil"/>
                <w:left w:val="nil"/>
                <w:bottom w:val="nil"/>
                <w:right w:val="nil"/>
                <w:between w:val="nil"/>
              </w:pBdr>
              <w:shd w:val="clear" w:color="auto" w:fill="FFFFFF"/>
              <w:ind w:left="1290"/>
              <w:jc w:val="center"/>
              <w:rPr>
                <w:color w:val="171717"/>
              </w:rPr>
            </w:pPr>
            <w:r>
              <w:rPr>
                <w:noProof/>
                <w:color w:val="171717"/>
              </w:rPr>
              <w:lastRenderedPageBreak/>
              <w:drawing>
                <wp:inline distT="0" distB="0" distL="0" distR="0" wp14:anchorId="6674EE0E" wp14:editId="2EDD7357">
                  <wp:extent cx="2642870" cy="2482215"/>
                  <wp:effectExtent l="0" t="0" r="0" b="0"/>
                  <wp:docPr id="479" name="image26.png" descr="Diagrama que muestra la aplicación, el sistema operativo, tres controladores y un dispositivo."/>
                  <wp:cNvGraphicFramePr/>
                  <a:graphic xmlns:a="http://schemas.openxmlformats.org/drawingml/2006/main">
                    <a:graphicData uri="http://schemas.openxmlformats.org/drawingml/2006/picture">
                      <pic:pic xmlns:pic="http://schemas.openxmlformats.org/drawingml/2006/picture">
                        <pic:nvPicPr>
                          <pic:cNvPr id="0" name="image26.png" descr="Diagrama que muestra la aplicación, el sistema operativo, tres controladores y un dispositivo."/>
                          <pic:cNvPicPr preferRelativeResize="0"/>
                        </pic:nvPicPr>
                        <pic:blipFill>
                          <a:blip r:embed="rId38"/>
                          <a:srcRect/>
                          <a:stretch>
                            <a:fillRect/>
                          </a:stretch>
                        </pic:blipFill>
                        <pic:spPr>
                          <a:xfrm>
                            <a:off x="0" y="0"/>
                            <a:ext cx="2642870" cy="2482215"/>
                          </a:xfrm>
                          <a:prstGeom prst="rect">
                            <a:avLst/>
                          </a:prstGeom>
                          <a:ln/>
                        </pic:spPr>
                      </pic:pic>
                    </a:graphicData>
                  </a:graphic>
                </wp:inline>
              </w:drawing>
            </w:r>
          </w:p>
          <w:p w14:paraId="0000022E" w14:textId="77777777" w:rsidR="00AD15DF" w:rsidRDefault="005935BC">
            <w:pPr>
              <w:pBdr>
                <w:top w:val="nil"/>
                <w:left w:val="nil"/>
                <w:bottom w:val="nil"/>
                <w:right w:val="nil"/>
                <w:between w:val="nil"/>
              </w:pBdr>
              <w:shd w:val="clear" w:color="auto" w:fill="FFFFFF"/>
              <w:rPr>
                <w:color w:val="171717"/>
              </w:rPr>
            </w:pPr>
            <w:r>
              <w:rPr>
                <w:b/>
                <w:i/>
                <w:color w:val="171717"/>
              </w:rPr>
              <w:t>Nota.</w:t>
            </w:r>
            <w:r>
              <w:rPr>
                <w:color w:val="171717"/>
              </w:rPr>
              <w:t xml:space="preserve"> Elaboración del experto (2022)</w:t>
            </w:r>
          </w:p>
          <w:p w14:paraId="0000022F" w14:textId="77777777" w:rsidR="00AD15DF" w:rsidRDefault="005935BC">
            <w:pPr>
              <w:pBdr>
                <w:top w:val="nil"/>
                <w:left w:val="nil"/>
                <w:bottom w:val="nil"/>
                <w:right w:val="nil"/>
                <w:between w:val="nil"/>
              </w:pBdr>
              <w:shd w:val="clear" w:color="auto" w:fill="FFFFFF"/>
              <w:rPr>
                <w:b/>
                <w:color w:val="000000"/>
              </w:rPr>
            </w:pPr>
            <w:r>
              <w:rPr>
                <w:b/>
                <w:color w:val="000000"/>
              </w:rPr>
              <w:t>Imagen: 228116_i16</w:t>
            </w:r>
          </w:p>
          <w:p w14:paraId="00000230" w14:textId="77777777" w:rsidR="00AD15DF" w:rsidRDefault="00AD15DF">
            <w:pPr>
              <w:pBdr>
                <w:top w:val="nil"/>
                <w:left w:val="nil"/>
                <w:bottom w:val="nil"/>
                <w:right w:val="nil"/>
                <w:between w:val="nil"/>
              </w:pBdr>
              <w:shd w:val="clear" w:color="auto" w:fill="FFFFFF"/>
              <w:rPr>
                <w:color w:val="171717"/>
              </w:rPr>
            </w:pPr>
          </w:p>
          <w:p w14:paraId="00000231" w14:textId="77777777" w:rsidR="00AD15DF" w:rsidRDefault="005935BC">
            <w:pPr>
              <w:numPr>
                <w:ilvl w:val="0"/>
                <w:numId w:val="13"/>
              </w:numPr>
              <w:pBdr>
                <w:top w:val="nil"/>
                <w:left w:val="nil"/>
                <w:bottom w:val="nil"/>
                <w:right w:val="nil"/>
                <w:between w:val="nil"/>
              </w:pBdr>
              <w:shd w:val="clear" w:color="auto" w:fill="FFFFFF"/>
              <w:jc w:val="both"/>
              <w:rPr>
                <w:color w:val="171717"/>
              </w:rPr>
            </w:pPr>
            <w:r>
              <w:rPr>
                <w:b/>
                <w:color w:val="171717"/>
              </w:rPr>
              <w:t>Controlador de función</w:t>
            </w:r>
            <w:r>
              <w:rPr>
                <w:color w:val="171717"/>
              </w:rPr>
              <w:t xml:space="preserve">: corresponde a aquel controlador ubicado en la pila que establece una comunicación directa con el dispositivo. </w:t>
            </w:r>
          </w:p>
          <w:p w14:paraId="00000232" w14:textId="77777777" w:rsidR="00AD15DF" w:rsidRDefault="005935BC">
            <w:pPr>
              <w:numPr>
                <w:ilvl w:val="0"/>
                <w:numId w:val="13"/>
              </w:numPr>
              <w:pBdr>
                <w:top w:val="nil"/>
                <w:left w:val="nil"/>
                <w:bottom w:val="nil"/>
                <w:right w:val="nil"/>
                <w:between w:val="nil"/>
              </w:pBdr>
              <w:shd w:val="clear" w:color="auto" w:fill="FFFFFF"/>
              <w:jc w:val="both"/>
              <w:rPr>
                <w:color w:val="171717"/>
              </w:rPr>
            </w:pPr>
            <w:r>
              <w:rPr>
                <w:b/>
                <w:color w:val="171717"/>
              </w:rPr>
              <w:t>Controlador de filtro</w:t>
            </w:r>
            <w:r>
              <w:rPr>
                <w:color w:val="171717"/>
              </w:rPr>
              <w:t xml:space="preserve">: son aquellos controladores ubicados en la pila que realizan un procesamiento auxiliar y no tienen comunicación directa con el dispositivo. </w:t>
            </w:r>
          </w:p>
          <w:p w14:paraId="00000233" w14:textId="77777777" w:rsidR="00AD15DF" w:rsidRDefault="005935BC">
            <w:pPr>
              <w:pBdr>
                <w:top w:val="nil"/>
                <w:left w:val="nil"/>
                <w:bottom w:val="nil"/>
                <w:right w:val="nil"/>
                <w:between w:val="nil"/>
              </w:pBdr>
              <w:shd w:val="clear" w:color="auto" w:fill="FFFFFF"/>
              <w:jc w:val="both"/>
              <w:rPr>
                <w:color w:val="171717"/>
              </w:rPr>
            </w:pPr>
            <w:r>
              <w:rPr>
                <w:color w:val="171717"/>
              </w:rPr>
              <w:t>Algunos controladores de filtro no participan de manera activa en las solicitudes de E/S, solamente observan y reg</w:t>
            </w:r>
            <w:r>
              <w:rPr>
                <w:color w:val="171717"/>
              </w:rPr>
              <w:t xml:space="preserve">istran la información. Además, algunos controladores de este tipo permiten comprobar que los demás controladores que hay en la pila hagan de forma correcta el control de la solicitud. </w:t>
            </w:r>
          </w:p>
          <w:p w14:paraId="00000234" w14:textId="77777777" w:rsidR="00AD15DF" w:rsidRDefault="005935BC">
            <w:pPr>
              <w:pStyle w:val="Ttulo3"/>
              <w:shd w:val="clear" w:color="auto" w:fill="FFFFFF"/>
              <w:spacing w:before="0" w:after="0"/>
              <w:jc w:val="both"/>
              <w:outlineLvl w:val="2"/>
              <w:rPr>
                <w:b/>
                <w:color w:val="171717"/>
                <w:sz w:val="22"/>
                <w:szCs w:val="22"/>
              </w:rPr>
            </w:pPr>
            <w:r>
              <w:rPr>
                <w:b/>
                <w:color w:val="171717"/>
                <w:sz w:val="22"/>
                <w:szCs w:val="22"/>
              </w:rPr>
              <w:t xml:space="preserve">Controladores de </w:t>
            </w:r>
            <w:r>
              <w:rPr>
                <w:b/>
                <w:i/>
                <w:color w:val="171717"/>
                <w:sz w:val="22"/>
                <w:szCs w:val="22"/>
              </w:rPr>
              <w:t>software</w:t>
            </w:r>
          </w:p>
          <w:p w14:paraId="00000235" w14:textId="77777777" w:rsidR="00AD15DF" w:rsidRDefault="005935BC">
            <w:pPr>
              <w:pBdr>
                <w:top w:val="nil"/>
                <w:left w:val="nil"/>
                <w:bottom w:val="nil"/>
                <w:right w:val="nil"/>
                <w:between w:val="nil"/>
              </w:pBdr>
              <w:shd w:val="clear" w:color="auto" w:fill="FFFFFF"/>
              <w:jc w:val="both"/>
              <w:rPr>
                <w:color w:val="171717"/>
              </w:rPr>
            </w:pPr>
            <w:r>
              <w:rPr>
                <w:color w:val="171717"/>
              </w:rPr>
              <w:t xml:space="preserve">Estos controladores no están asociados a los dispositivos de </w:t>
            </w:r>
            <w:r>
              <w:rPr>
                <w:i/>
                <w:color w:val="171717"/>
              </w:rPr>
              <w:t xml:space="preserve">hardware. </w:t>
            </w:r>
            <w:r>
              <w:rPr>
                <w:color w:val="171717"/>
              </w:rPr>
              <w:t>Así, son controladores exclusivos del sistema. Por ejemplo, en el caso en el que se requiera acceder a las estructuras de datos principales del sistema operativo, es necesario garantiza</w:t>
            </w:r>
            <w:r>
              <w:rPr>
                <w:color w:val="171717"/>
              </w:rPr>
              <w:t xml:space="preserve">r el acceso mediante la ejecución de un código en modo </w:t>
            </w:r>
            <w:r>
              <w:rPr>
                <w:i/>
                <w:color w:val="171717"/>
              </w:rPr>
              <w:t>kernel</w:t>
            </w:r>
            <w:r>
              <w:rPr>
                <w:color w:val="171717"/>
              </w:rPr>
              <w:t>. Para lograr esto, entonces, se debe dividir la herramienta en dos componentes. El componente número uno se puede ejecutar en el modo usuario y, por lo tanto, va a presentar una interfaz de usua</w:t>
            </w:r>
            <w:r>
              <w:rPr>
                <w:color w:val="171717"/>
              </w:rPr>
              <w:t xml:space="preserve">rio. El componente número dos se va a ejecutar en el modo </w:t>
            </w:r>
            <w:r>
              <w:rPr>
                <w:i/>
                <w:color w:val="171717"/>
              </w:rPr>
              <w:t>kernel</w:t>
            </w:r>
            <w:r>
              <w:rPr>
                <w:color w:val="171717"/>
              </w:rPr>
              <w:t xml:space="preserve"> y, por ende, puede acceder a los datos principales que hay en el sistema operativo. Se debe tener en cuenta que el componente número uno se denomina aplicación, mientras que el número dos se </w:t>
            </w:r>
            <w:r>
              <w:rPr>
                <w:color w:val="171717"/>
              </w:rPr>
              <w:t xml:space="preserve">llama “controlador de </w:t>
            </w:r>
            <w:r>
              <w:rPr>
                <w:i/>
                <w:color w:val="171717"/>
              </w:rPr>
              <w:t xml:space="preserve">software” </w:t>
            </w:r>
            <w:r>
              <w:rPr>
                <w:color w:val="171717"/>
              </w:rPr>
              <w:t xml:space="preserve">y, tal y como se puede ver, no tiene relación alguna con un dispositivo de </w:t>
            </w:r>
            <w:r>
              <w:rPr>
                <w:i/>
                <w:color w:val="171717"/>
              </w:rPr>
              <w:t xml:space="preserve">hardware. </w:t>
            </w:r>
            <w:r>
              <w:rPr>
                <w:color w:val="171717"/>
              </w:rPr>
              <w:t xml:space="preserve"> A continuación, se muestra una aplicación en modo de usuario que se comunica con un controlador de </w:t>
            </w:r>
            <w:r>
              <w:rPr>
                <w:i/>
                <w:color w:val="171717"/>
              </w:rPr>
              <w:t>software</w:t>
            </w:r>
            <w:r>
              <w:rPr>
                <w:color w:val="171717"/>
              </w:rPr>
              <w:t xml:space="preserve"> en modo </w:t>
            </w:r>
            <w:r>
              <w:rPr>
                <w:i/>
                <w:color w:val="171717"/>
              </w:rPr>
              <w:t>kernel</w:t>
            </w:r>
            <w:r>
              <w:rPr>
                <w:color w:val="171717"/>
              </w:rPr>
              <w:t xml:space="preserve">. </w:t>
            </w:r>
          </w:p>
          <w:p w14:paraId="00000236" w14:textId="77777777" w:rsidR="00AD15DF" w:rsidRDefault="00AD15DF">
            <w:pPr>
              <w:pBdr>
                <w:top w:val="nil"/>
                <w:left w:val="nil"/>
                <w:bottom w:val="nil"/>
                <w:right w:val="nil"/>
                <w:between w:val="nil"/>
              </w:pBdr>
              <w:shd w:val="clear" w:color="auto" w:fill="FFFFFF"/>
              <w:jc w:val="both"/>
              <w:rPr>
                <w:color w:val="171717"/>
              </w:rPr>
            </w:pPr>
          </w:p>
          <w:p w14:paraId="00000237" w14:textId="77777777" w:rsidR="00AD15DF" w:rsidRDefault="005935BC">
            <w:pPr>
              <w:pBdr>
                <w:top w:val="nil"/>
                <w:left w:val="nil"/>
                <w:bottom w:val="nil"/>
                <w:right w:val="nil"/>
                <w:between w:val="nil"/>
              </w:pBdr>
              <w:shd w:val="clear" w:color="auto" w:fill="FFFFFF"/>
              <w:jc w:val="both"/>
              <w:rPr>
                <w:b/>
                <w:color w:val="171717"/>
              </w:rPr>
            </w:pPr>
            <w:r>
              <w:rPr>
                <w:b/>
                <w:color w:val="171717"/>
              </w:rPr>
              <w:lastRenderedPageBreak/>
              <w:t>Figura 6</w:t>
            </w:r>
          </w:p>
          <w:p w14:paraId="00000238" w14:textId="77777777" w:rsidR="00AD15DF" w:rsidRDefault="00AD15DF">
            <w:pPr>
              <w:pBdr>
                <w:top w:val="nil"/>
                <w:left w:val="nil"/>
                <w:bottom w:val="nil"/>
                <w:right w:val="nil"/>
                <w:between w:val="nil"/>
              </w:pBdr>
              <w:shd w:val="clear" w:color="auto" w:fill="FFFFFF"/>
              <w:jc w:val="both"/>
              <w:rPr>
                <w:b/>
                <w:color w:val="171717"/>
              </w:rPr>
            </w:pPr>
          </w:p>
          <w:p w14:paraId="00000239" w14:textId="77777777" w:rsidR="00AD15DF" w:rsidRDefault="005935BC">
            <w:pPr>
              <w:pBdr>
                <w:top w:val="nil"/>
                <w:left w:val="nil"/>
                <w:bottom w:val="nil"/>
                <w:right w:val="nil"/>
                <w:between w:val="nil"/>
              </w:pBdr>
              <w:shd w:val="clear" w:color="auto" w:fill="FFFFFF"/>
              <w:jc w:val="both"/>
              <w:rPr>
                <w:i/>
                <w:color w:val="171717"/>
              </w:rPr>
            </w:pPr>
            <w:r>
              <w:rPr>
                <w:i/>
                <w:color w:val="171717"/>
              </w:rPr>
              <w:t>Ap</w:t>
            </w:r>
            <w:r>
              <w:rPr>
                <w:i/>
                <w:color w:val="171717"/>
              </w:rPr>
              <w:t>licación en modo usuario</w:t>
            </w:r>
          </w:p>
          <w:p w14:paraId="0000023A" w14:textId="77777777" w:rsidR="00AD15DF" w:rsidRDefault="005935BC">
            <w:pPr>
              <w:pBdr>
                <w:top w:val="nil"/>
                <w:left w:val="nil"/>
                <w:bottom w:val="nil"/>
                <w:right w:val="nil"/>
                <w:between w:val="nil"/>
              </w:pBdr>
              <w:shd w:val="clear" w:color="auto" w:fill="FFFFFF"/>
              <w:jc w:val="center"/>
              <w:rPr>
                <w:color w:val="171717"/>
              </w:rPr>
            </w:pPr>
            <w:r>
              <w:rPr>
                <w:noProof/>
                <w:color w:val="171717"/>
              </w:rPr>
              <w:drawing>
                <wp:inline distT="0" distB="0" distL="0" distR="0" wp14:anchorId="009EABCC" wp14:editId="623166C2">
                  <wp:extent cx="2733040" cy="894080"/>
                  <wp:effectExtent l="0" t="0" r="0" b="0"/>
                  <wp:docPr id="480" name="image22.png" descr="Diagrama que muestra una aplicación y un controlador de software."/>
                  <wp:cNvGraphicFramePr/>
                  <a:graphic xmlns:a="http://schemas.openxmlformats.org/drawingml/2006/main">
                    <a:graphicData uri="http://schemas.openxmlformats.org/drawingml/2006/picture">
                      <pic:pic xmlns:pic="http://schemas.openxmlformats.org/drawingml/2006/picture">
                        <pic:nvPicPr>
                          <pic:cNvPr id="0" name="image22.png" descr="Diagrama que muestra una aplicación y un controlador de software."/>
                          <pic:cNvPicPr preferRelativeResize="0"/>
                        </pic:nvPicPr>
                        <pic:blipFill>
                          <a:blip r:embed="rId39"/>
                          <a:srcRect/>
                          <a:stretch>
                            <a:fillRect/>
                          </a:stretch>
                        </pic:blipFill>
                        <pic:spPr>
                          <a:xfrm>
                            <a:off x="0" y="0"/>
                            <a:ext cx="2733040" cy="894080"/>
                          </a:xfrm>
                          <a:prstGeom prst="rect">
                            <a:avLst/>
                          </a:prstGeom>
                          <a:ln/>
                        </pic:spPr>
                      </pic:pic>
                    </a:graphicData>
                  </a:graphic>
                </wp:inline>
              </w:drawing>
            </w:r>
          </w:p>
          <w:p w14:paraId="0000023B" w14:textId="77777777" w:rsidR="00AD15DF" w:rsidRDefault="005935BC">
            <w:pPr>
              <w:pBdr>
                <w:top w:val="nil"/>
                <w:left w:val="nil"/>
                <w:bottom w:val="nil"/>
                <w:right w:val="nil"/>
                <w:between w:val="nil"/>
              </w:pBdr>
              <w:shd w:val="clear" w:color="auto" w:fill="FFFFFF"/>
              <w:rPr>
                <w:color w:val="171717"/>
              </w:rPr>
            </w:pPr>
            <w:r>
              <w:rPr>
                <w:b/>
                <w:i/>
                <w:color w:val="171717"/>
              </w:rPr>
              <w:t>Nota.</w:t>
            </w:r>
            <w:r>
              <w:rPr>
                <w:color w:val="171717"/>
              </w:rPr>
              <w:t xml:space="preserve"> Elaboración del experto (2022)</w:t>
            </w:r>
          </w:p>
          <w:p w14:paraId="0000023C" w14:textId="77777777" w:rsidR="00AD15DF" w:rsidRDefault="005935BC">
            <w:pPr>
              <w:pBdr>
                <w:top w:val="nil"/>
                <w:left w:val="nil"/>
                <w:bottom w:val="nil"/>
                <w:right w:val="nil"/>
                <w:between w:val="nil"/>
              </w:pBdr>
              <w:shd w:val="clear" w:color="auto" w:fill="FFFFFF"/>
              <w:rPr>
                <w:b/>
                <w:color w:val="000000"/>
              </w:rPr>
            </w:pPr>
            <w:r>
              <w:rPr>
                <w:b/>
                <w:color w:val="000000"/>
              </w:rPr>
              <w:t>Imagen: 228116_i17</w:t>
            </w:r>
          </w:p>
          <w:p w14:paraId="0000023D" w14:textId="77777777" w:rsidR="00AD15DF" w:rsidRDefault="00AD15DF">
            <w:pPr>
              <w:pBdr>
                <w:top w:val="nil"/>
                <w:left w:val="nil"/>
                <w:bottom w:val="nil"/>
                <w:right w:val="nil"/>
                <w:between w:val="nil"/>
              </w:pBdr>
              <w:shd w:val="clear" w:color="auto" w:fill="FFFFFF"/>
              <w:jc w:val="center"/>
              <w:rPr>
                <w:color w:val="171717"/>
              </w:rPr>
            </w:pPr>
          </w:p>
          <w:p w14:paraId="0000023E" w14:textId="77777777" w:rsidR="00AD15DF" w:rsidRDefault="005935BC">
            <w:pPr>
              <w:pBdr>
                <w:top w:val="nil"/>
                <w:left w:val="nil"/>
                <w:bottom w:val="nil"/>
                <w:right w:val="nil"/>
                <w:between w:val="nil"/>
              </w:pBdr>
              <w:shd w:val="clear" w:color="auto" w:fill="FFFFFF"/>
              <w:jc w:val="both"/>
              <w:rPr>
                <w:color w:val="171717"/>
              </w:rPr>
            </w:pPr>
            <w:r>
              <w:rPr>
                <w:color w:val="171717"/>
              </w:rPr>
              <w:t xml:space="preserve">Se debe tener en cuenta que el modo </w:t>
            </w:r>
            <w:r>
              <w:rPr>
                <w:i/>
                <w:color w:val="171717"/>
              </w:rPr>
              <w:t>kernel</w:t>
            </w:r>
            <w:r>
              <w:rPr>
                <w:color w:val="171717"/>
              </w:rPr>
              <w:t xml:space="preserve"> es la forma en la que siempre son ejecutados los controladores de </w:t>
            </w:r>
            <w:r>
              <w:rPr>
                <w:i/>
                <w:color w:val="171717"/>
              </w:rPr>
              <w:t xml:space="preserve">software. </w:t>
            </w:r>
            <w:r>
              <w:rPr>
                <w:color w:val="171717"/>
              </w:rPr>
              <w:t xml:space="preserve">Por lo tanto, siempre que se escribe un controlador de </w:t>
            </w:r>
            <w:r>
              <w:rPr>
                <w:i/>
                <w:color w:val="171717"/>
              </w:rPr>
              <w:t xml:space="preserve">software </w:t>
            </w:r>
            <w:r>
              <w:rPr>
                <w:color w:val="171717"/>
              </w:rPr>
              <w:t xml:space="preserve">se busca tener acceso a aquellos datos que se encuentran protegidos y que, por lo tanto, solo están en modo </w:t>
            </w:r>
            <w:r>
              <w:rPr>
                <w:i/>
                <w:color w:val="171717"/>
              </w:rPr>
              <w:t>kernel</w:t>
            </w:r>
            <w:r>
              <w:rPr>
                <w:color w:val="171717"/>
              </w:rPr>
              <w:t xml:space="preserve">. No obstante, los controladores de dispositivo, en algunas ocasiones, no necesitan acceso a estos datos, por lo que pueden ser ejecutados en el modo usuario. </w:t>
            </w:r>
          </w:p>
          <w:p w14:paraId="0000023F" w14:textId="77777777" w:rsidR="00AD15DF" w:rsidRDefault="005935BC">
            <w:pPr>
              <w:pBdr>
                <w:top w:val="nil"/>
                <w:left w:val="nil"/>
                <w:bottom w:val="nil"/>
                <w:right w:val="nil"/>
                <w:between w:val="nil"/>
              </w:pBdr>
              <w:shd w:val="clear" w:color="auto" w:fill="FFFFFF"/>
              <w:jc w:val="both"/>
              <w:rPr>
                <w:color w:val="171717"/>
              </w:rPr>
            </w:pPr>
            <w:r>
              <w:rPr>
                <w:color w:val="171717"/>
              </w:rPr>
              <w:t>Para obtener más información sobre los modos de procesador, ver el siguiente enlace</w:t>
            </w:r>
            <w:r>
              <w:rPr>
                <w:color w:val="000000"/>
              </w:rPr>
              <w:t xml:space="preserve"> </w:t>
            </w:r>
            <w:hyperlink r:id="rId40">
              <w:r>
                <w:rPr>
                  <w:color w:val="0000FF"/>
                  <w:u w:val="single"/>
                </w:rPr>
                <w:t xml:space="preserve">Modo de usuario y modo kernel – Windows drivers | Microsoft </w:t>
              </w:r>
              <w:proofErr w:type="spellStart"/>
              <w:r>
                <w:rPr>
                  <w:color w:val="0000FF"/>
                  <w:u w:val="single"/>
                </w:rPr>
                <w:t>Learn</w:t>
              </w:r>
              <w:proofErr w:type="spellEnd"/>
            </w:hyperlink>
            <w:r>
              <w:rPr>
                <w:color w:val="000000"/>
              </w:rPr>
              <w:t xml:space="preserve"> </w:t>
            </w:r>
            <w:r>
              <w:rPr>
                <w:color w:val="171717"/>
              </w:rPr>
              <w:t xml:space="preserve"> </w:t>
            </w:r>
          </w:p>
        </w:tc>
      </w:tr>
    </w:tbl>
    <w:p w14:paraId="00000240" w14:textId="77777777" w:rsidR="00AD15DF" w:rsidRDefault="00AD15DF">
      <w:pPr>
        <w:pBdr>
          <w:top w:val="nil"/>
          <w:left w:val="nil"/>
          <w:bottom w:val="nil"/>
          <w:right w:val="nil"/>
          <w:between w:val="nil"/>
        </w:pBdr>
        <w:jc w:val="both"/>
        <w:rPr>
          <w:b/>
          <w:color w:val="000000"/>
        </w:rPr>
      </w:pPr>
    </w:p>
    <w:p w14:paraId="00000241" w14:textId="77777777" w:rsidR="00AD15DF" w:rsidRDefault="00AD15DF">
      <w:pPr>
        <w:pBdr>
          <w:top w:val="nil"/>
          <w:left w:val="nil"/>
          <w:bottom w:val="nil"/>
          <w:right w:val="nil"/>
          <w:between w:val="nil"/>
        </w:pBdr>
        <w:jc w:val="both"/>
        <w:rPr>
          <w:b/>
          <w:color w:val="000000"/>
        </w:rPr>
      </w:pPr>
    </w:p>
    <w:p w14:paraId="00000242" w14:textId="77777777" w:rsidR="00AD15DF" w:rsidRDefault="00AD15DF">
      <w:pPr>
        <w:pBdr>
          <w:top w:val="nil"/>
          <w:left w:val="nil"/>
          <w:bottom w:val="nil"/>
          <w:right w:val="nil"/>
          <w:between w:val="nil"/>
        </w:pBdr>
        <w:jc w:val="both"/>
        <w:rPr>
          <w:b/>
          <w:color w:val="000000"/>
        </w:rPr>
      </w:pPr>
    </w:p>
    <w:p w14:paraId="00000243" w14:textId="77777777" w:rsidR="00AD15DF" w:rsidRDefault="005935BC">
      <w:pPr>
        <w:numPr>
          <w:ilvl w:val="0"/>
          <w:numId w:val="14"/>
        </w:numPr>
        <w:pBdr>
          <w:top w:val="nil"/>
          <w:left w:val="nil"/>
          <w:bottom w:val="nil"/>
          <w:right w:val="nil"/>
          <w:between w:val="nil"/>
        </w:pBdr>
        <w:jc w:val="both"/>
        <w:rPr>
          <w:b/>
          <w:color w:val="000000"/>
        </w:rPr>
      </w:pPr>
      <w:r>
        <w:rPr>
          <w:b/>
          <w:i/>
          <w:color w:val="000000"/>
        </w:rPr>
        <w:t>Software</w:t>
      </w:r>
      <w:r>
        <w:rPr>
          <w:b/>
          <w:color w:val="000000"/>
        </w:rPr>
        <w:t xml:space="preserve"> de virtualización</w:t>
      </w:r>
    </w:p>
    <w:p w14:paraId="00000244" w14:textId="77777777" w:rsidR="00AD15DF" w:rsidRDefault="00AD15DF">
      <w:pPr>
        <w:pBdr>
          <w:top w:val="nil"/>
          <w:left w:val="nil"/>
          <w:bottom w:val="nil"/>
          <w:right w:val="nil"/>
          <w:between w:val="nil"/>
        </w:pBdr>
        <w:ind w:left="360"/>
        <w:jc w:val="both"/>
        <w:rPr>
          <w:b/>
          <w:color w:val="000000"/>
        </w:rPr>
      </w:pPr>
    </w:p>
    <w:tbl>
      <w:tblPr>
        <w:tblStyle w:val="affffffffff4"/>
        <w:tblW w:w="1465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5"/>
        <w:gridCol w:w="13089"/>
      </w:tblGrid>
      <w:tr w:rsidR="00AD15DF" w14:paraId="423F2270" w14:textId="77777777">
        <w:trPr>
          <w:trHeight w:val="580"/>
        </w:trPr>
        <w:tc>
          <w:tcPr>
            <w:tcW w:w="1565" w:type="dxa"/>
            <w:shd w:val="clear" w:color="auto" w:fill="C9DAF8"/>
            <w:tcMar>
              <w:top w:w="100" w:type="dxa"/>
              <w:left w:w="100" w:type="dxa"/>
              <w:bottom w:w="100" w:type="dxa"/>
              <w:right w:w="100" w:type="dxa"/>
            </w:tcMar>
          </w:tcPr>
          <w:p w14:paraId="00000245" w14:textId="77777777" w:rsidR="00AD15DF" w:rsidRDefault="005935BC">
            <w:pPr>
              <w:widowControl w:val="0"/>
              <w:pBdr>
                <w:top w:val="nil"/>
                <w:left w:val="nil"/>
                <w:bottom w:val="nil"/>
                <w:right w:val="nil"/>
                <w:between w:val="nil"/>
              </w:pBdr>
            </w:pPr>
            <w:r>
              <w:t>Tipo de recurso</w:t>
            </w:r>
          </w:p>
        </w:tc>
        <w:tc>
          <w:tcPr>
            <w:tcW w:w="13089" w:type="dxa"/>
            <w:shd w:val="clear" w:color="auto" w:fill="C9DAF8"/>
            <w:tcMar>
              <w:top w:w="100" w:type="dxa"/>
              <w:left w:w="100" w:type="dxa"/>
              <w:bottom w:w="100" w:type="dxa"/>
              <w:right w:w="100" w:type="dxa"/>
            </w:tcMar>
          </w:tcPr>
          <w:p w14:paraId="00000246" w14:textId="77777777" w:rsidR="00AD15DF" w:rsidRDefault="005935BC">
            <w:pPr>
              <w:pStyle w:val="Ttulo"/>
              <w:jc w:val="center"/>
              <w:rPr>
                <w:sz w:val="22"/>
                <w:szCs w:val="22"/>
              </w:rPr>
            </w:pPr>
            <w:r>
              <w:rPr>
                <w:sz w:val="22"/>
                <w:szCs w:val="22"/>
              </w:rPr>
              <w:t>Cajón de texto de color</w:t>
            </w:r>
          </w:p>
        </w:tc>
      </w:tr>
      <w:tr w:rsidR="00AD15DF" w14:paraId="0B18F856" w14:textId="77777777">
        <w:trPr>
          <w:trHeight w:val="420"/>
        </w:trPr>
        <w:tc>
          <w:tcPr>
            <w:tcW w:w="14654" w:type="dxa"/>
            <w:gridSpan w:val="2"/>
            <w:shd w:val="clear" w:color="auto" w:fill="auto"/>
            <w:tcMar>
              <w:top w:w="100" w:type="dxa"/>
              <w:left w:w="100" w:type="dxa"/>
              <w:bottom w:w="100" w:type="dxa"/>
              <w:right w:w="100" w:type="dxa"/>
            </w:tcMar>
          </w:tcPr>
          <w:p w14:paraId="00000247" w14:textId="77777777" w:rsidR="00AD15DF" w:rsidRDefault="005935BC">
            <w:pPr>
              <w:ind w:left="426"/>
              <w:jc w:val="both"/>
              <w:rPr>
                <w:color w:val="000000"/>
              </w:rPr>
            </w:pPr>
            <w:bookmarkStart w:id="16" w:name="_heading=h.2xcytpi" w:colFirst="0" w:colLast="0"/>
            <w:bookmarkEnd w:id="16"/>
            <w:r>
              <w:rPr>
                <w:color w:val="000000"/>
              </w:rPr>
              <w:t xml:space="preserve">Este </w:t>
            </w:r>
            <w:r>
              <w:rPr>
                <w:i/>
                <w:color w:val="000000"/>
              </w:rPr>
              <w:t>software</w:t>
            </w:r>
            <w:r>
              <w:rPr>
                <w:color w:val="000000"/>
              </w:rPr>
              <w:t xml:space="preserve"> es flexible y ágil permitiendo escalabilidad en la infraestructura de TI, además, genera ahorro de propiedad y operativos. También, este permite mayor rendimiento de los recursos y la automatización de las operaciones, simplificando la gestión de </w:t>
            </w:r>
            <w:r>
              <w:rPr>
                <w:color w:val="000000"/>
              </w:rPr>
              <w:t xml:space="preserve">la infraestructura. </w:t>
            </w:r>
          </w:p>
          <w:p w14:paraId="00000248" w14:textId="77777777" w:rsidR="00AD15DF" w:rsidRDefault="00AD15DF">
            <w:pPr>
              <w:ind w:left="426"/>
              <w:jc w:val="both"/>
              <w:rPr>
                <w:color w:val="000000"/>
              </w:rPr>
            </w:pPr>
          </w:p>
          <w:p w14:paraId="00000249" w14:textId="77777777" w:rsidR="00AD15DF" w:rsidRDefault="005935BC">
            <w:pPr>
              <w:ind w:left="426"/>
              <w:jc w:val="both"/>
              <w:rPr>
                <w:b/>
                <w:color w:val="000000"/>
              </w:rPr>
            </w:pPr>
            <w:r>
              <w:rPr>
                <w:color w:val="000000"/>
              </w:rPr>
              <w:t xml:space="preserve">Debido a las limitaciones de los servidores x86, muchas organizaciones de tecnologías de la información deben recurrir al uso de múltiples servidores, los cuales tienen un funcionamiento muy por debajo de su capacidad, dado que deben </w:t>
            </w:r>
            <w:r>
              <w:rPr>
                <w:color w:val="000000"/>
              </w:rPr>
              <w:t>responder a las necesidades actuales de almacenamiento y procesamiento. Esta situación genera una gran ineficiencia y unos costes operativos excesivos.</w:t>
            </w:r>
          </w:p>
          <w:p w14:paraId="0000024A" w14:textId="77777777" w:rsidR="00AD15DF" w:rsidRDefault="00AD15DF">
            <w:pPr>
              <w:ind w:left="426"/>
              <w:jc w:val="both"/>
              <w:rPr>
                <w:color w:val="000000"/>
              </w:rPr>
            </w:pPr>
          </w:p>
          <w:p w14:paraId="0000024B" w14:textId="77777777" w:rsidR="00AD15DF" w:rsidRDefault="005935BC">
            <w:pPr>
              <w:ind w:left="426"/>
              <w:jc w:val="both"/>
              <w:rPr>
                <w:color w:val="000000"/>
              </w:rPr>
            </w:pPr>
            <w:r>
              <w:rPr>
                <w:color w:val="000000"/>
              </w:rPr>
              <w:lastRenderedPageBreak/>
              <w:t xml:space="preserve">La virtualización utiliza el </w:t>
            </w:r>
            <w:r>
              <w:rPr>
                <w:i/>
                <w:color w:val="000000"/>
              </w:rPr>
              <w:t>software</w:t>
            </w:r>
            <w:r>
              <w:rPr>
                <w:color w:val="000000"/>
              </w:rPr>
              <w:t xml:space="preserve"> para imitar las características del </w:t>
            </w:r>
            <w:r>
              <w:rPr>
                <w:i/>
                <w:color w:val="000000"/>
              </w:rPr>
              <w:t>hardware</w:t>
            </w:r>
            <w:r>
              <w:rPr>
                <w:color w:val="000000"/>
              </w:rPr>
              <w:t xml:space="preserve"> y crear un sistema i</w:t>
            </w:r>
            <w:r>
              <w:rPr>
                <w:color w:val="000000"/>
              </w:rPr>
              <w:t>nformático virtual. Esto permite a las organizaciones de TI ejecutar más de un sistema virtual, y múltiples sistemas operativos y aplicaciones, en un solo servidor.</w:t>
            </w:r>
          </w:p>
          <w:p w14:paraId="0000024C" w14:textId="77777777" w:rsidR="00AD15DF" w:rsidRDefault="00AD15DF">
            <w:pPr>
              <w:jc w:val="both"/>
              <w:rPr>
                <w:b/>
                <w:color w:val="000000"/>
              </w:rPr>
            </w:pPr>
          </w:p>
          <w:p w14:paraId="0000024D" w14:textId="77777777" w:rsidR="00AD15DF" w:rsidRDefault="005935BC">
            <w:pPr>
              <w:ind w:left="426"/>
              <w:jc w:val="both"/>
              <w:rPr>
                <w:color w:val="000000"/>
              </w:rPr>
            </w:pPr>
            <w:r>
              <w:rPr>
                <w:b/>
                <w:color w:val="000000"/>
              </w:rPr>
              <w:t>Máquina virtual</w:t>
            </w:r>
          </w:p>
          <w:p w14:paraId="0000024E" w14:textId="77777777" w:rsidR="00AD15DF" w:rsidRDefault="00AD15DF">
            <w:pPr>
              <w:ind w:left="426"/>
              <w:jc w:val="both"/>
              <w:rPr>
                <w:color w:val="000000"/>
              </w:rPr>
            </w:pPr>
          </w:p>
          <w:p w14:paraId="0000024F" w14:textId="77777777" w:rsidR="00AD15DF" w:rsidRDefault="005935BC">
            <w:pPr>
              <w:ind w:left="426"/>
              <w:jc w:val="both"/>
              <w:rPr>
                <w:color w:val="000000"/>
              </w:rPr>
            </w:pPr>
            <w:r>
              <w:rPr>
                <w:color w:val="000000"/>
              </w:rPr>
              <w:t>La máquina virtual es un sistema virtual que incluye un sistema operativo</w:t>
            </w:r>
            <w:r>
              <w:rPr>
                <w:color w:val="000000"/>
              </w:rPr>
              <w:t xml:space="preserve"> y una aplicación de uso. Es importante recordar que cada máquina virtual es independiente, si en un computador se instalan diferentes máquinas virtuales se pueden ejecutar al mismo tiempo incluso utilizando un mismo servidor.</w:t>
            </w:r>
          </w:p>
          <w:p w14:paraId="00000250" w14:textId="77777777" w:rsidR="00AD15DF" w:rsidRDefault="00AD15DF">
            <w:pPr>
              <w:widowControl w:val="0"/>
              <w:pBdr>
                <w:top w:val="nil"/>
                <w:left w:val="nil"/>
                <w:bottom w:val="nil"/>
                <w:right w:val="nil"/>
                <w:between w:val="nil"/>
              </w:pBdr>
              <w:rPr>
                <w:color w:val="B7B7B7"/>
              </w:rPr>
            </w:pPr>
          </w:p>
        </w:tc>
      </w:tr>
    </w:tbl>
    <w:p w14:paraId="00000252" w14:textId="77777777" w:rsidR="00AD15DF" w:rsidRDefault="00AD15DF">
      <w:pPr>
        <w:pBdr>
          <w:top w:val="nil"/>
          <w:left w:val="nil"/>
          <w:bottom w:val="nil"/>
          <w:right w:val="nil"/>
          <w:between w:val="nil"/>
        </w:pBdr>
        <w:ind w:left="360"/>
        <w:jc w:val="both"/>
        <w:rPr>
          <w:b/>
          <w:color w:val="000000"/>
        </w:rPr>
      </w:pPr>
    </w:p>
    <w:p w14:paraId="00000253" w14:textId="77777777" w:rsidR="00AD15DF" w:rsidRDefault="00AD15DF">
      <w:pPr>
        <w:jc w:val="both"/>
        <w:rPr>
          <w:b/>
          <w:color w:val="000000"/>
        </w:rPr>
      </w:pPr>
    </w:p>
    <w:p w14:paraId="00000254" w14:textId="77777777" w:rsidR="00AD15DF" w:rsidRDefault="005935BC">
      <w:pPr>
        <w:jc w:val="both"/>
        <w:rPr>
          <w:b/>
          <w:color w:val="000000"/>
        </w:rPr>
      </w:pPr>
      <w:r>
        <w:rPr>
          <w:b/>
          <w:color w:val="000000"/>
        </w:rPr>
        <w:t xml:space="preserve">Tipos de virtualización </w:t>
      </w:r>
    </w:p>
    <w:p w14:paraId="00000255" w14:textId="77777777" w:rsidR="00AD15DF" w:rsidRDefault="00AD15DF">
      <w:pPr>
        <w:jc w:val="both"/>
        <w:rPr>
          <w:color w:val="000000"/>
        </w:rPr>
      </w:pPr>
    </w:p>
    <w:tbl>
      <w:tblPr>
        <w:tblStyle w:val="affffffffff5"/>
        <w:tblW w:w="1465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4"/>
        <w:gridCol w:w="13030"/>
      </w:tblGrid>
      <w:tr w:rsidR="00AD15DF" w14:paraId="57FB9FF5" w14:textId="77777777">
        <w:trPr>
          <w:trHeight w:val="580"/>
        </w:trPr>
        <w:tc>
          <w:tcPr>
            <w:tcW w:w="1624" w:type="dxa"/>
            <w:shd w:val="clear" w:color="auto" w:fill="C9DAF8"/>
            <w:tcMar>
              <w:top w:w="100" w:type="dxa"/>
              <w:left w:w="100" w:type="dxa"/>
              <w:bottom w:w="100" w:type="dxa"/>
              <w:right w:w="100" w:type="dxa"/>
            </w:tcMar>
          </w:tcPr>
          <w:p w14:paraId="00000256" w14:textId="77777777" w:rsidR="00AD15DF" w:rsidRDefault="005935BC">
            <w:pPr>
              <w:widowControl w:val="0"/>
              <w:jc w:val="center"/>
              <w:rPr>
                <w:b/>
              </w:rPr>
            </w:pPr>
            <w:r>
              <w:rPr>
                <w:b/>
              </w:rPr>
              <w:t>Tipo de recurso</w:t>
            </w:r>
          </w:p>
        </w:tc>
        <w:tc>
          <w:tcPr>
            <w:tcW w:w="13030" w:type="dxa"/>
            <w:shd w:val="clear" w:color="auto" w:fill="C9DAF8"/>
            <w:tcMar>
              <w:top w:w="100" w:type="dxa"/>
              <w:left w:w="100" w:type="dxa"/>
              <w:bottom w:w="100" w:type="dxa"/>
              <w:right w:w="100" w:type="dxa"/>
            </w:tcMar>
          </w:tcPr>
          <w:p w14:paraId="00000257" w14:textId="77777777" w:rsidR="00AD15DF" w:rsidRDefault="005935BC">
            <w:pPr>
              <w:pStyle w:val="Ttulo"/>
              <w:widowControl w:val="0"/>
              <w:jc w:val="center"/>
              <w:rPr>
                <w:sz w:val="22"/>
                <w:szCs w:val="22"/>
              </w:rPr>
            </w:pPr>
            <w:r>
              <w:rPr>
                <w:sz w:val="22"/>
                <w:szCs w:val="22"/>
              </w:rPr>
              <w:t>Acordeón tipo 1</w:t>
            </w:r>
          </w:p>
        </w:tc>
      </w:tr>
      <w:tr w:rsidR="00AD15DF" w14:paraId="6B3453FE" w14:textId="77777777">
        <w:trPr>
          <w:trHeight w:val="420"/>
        </w:trPr>
        <w:tc>
          <w:tcPr>
            <w:tcW w:w="1624" w:type="dxa"/>
            <w:shd w:val="clear" w:color="auto" w:fill="auto"/>
            <w:tcMar>
              <w:top w:w="100" w:type="dxa"/>
              <w:left w:w="100" w:type="dxa"/>
              <w:bottom w:w="100" w:type="dxa"/>
              <w:right w:w="100" w:type="dxa"/>
            </w:tcMar>
          </w:tcPr>
          <w:p w14:paraId="00000258" w14:textId="77777777" w:rsidR="00AD15DF" w:rsidRDefault="005935BC">
            <w:pPr>
              <w:widowControl w:val="0"/>
              <w:rPr>
                <w:b/>
              </w:rPr>
            </w:pPr>
            <w:r>
              <w:rPr>
                <w:b/>
              </w:rPr>
              <w:t>Introducción</w:t>
            </w:r>
          </w:p>
        </w:tc>
        <w:tc>
          <w:tcPr>
            <w:tcW w:w="13030" w:type="dxa"/>
            <w:shd w:val="clear" w:color="auto" w:fill="auto"/>
            <w:tcMar>
              <w:top w:w="100" w:type="dxa"/>
              <w:left w:w="100" w:type="dxa"/>
              <w:bottom w:w="100" w:type="dxa"/>
              <w:right w:w="100" w:type="dxa"/>
            </w:tcMar>
          </w:tcPr>
          <w:p w14:paraId="00000259" w14:textId="77777777" w:rsidR="00AD15DF" w:rsidRDefault="005935BC">
            <w:pPr>
              <w:jc w:val="both"/>
              <w:rPr>
                <w:color w:val="000000"/>
              </w:rPr>
            </w:pPr>
            <w:r>
              <w:rPr>
                <w:color w:val="000000"/>
              </w:rPr>
              <w:t>Existen dos tipos de virtualización, estos son:</w:t>
            </w:r>
          </w:p>
        </w:tc>
      </w:tr>
      <w:tr w:rsidR="00AD15DF" w14:paraId="518716E2" w14:textId="77777777">
        <w:trPr>
          <w:trHeight w:val="420"/>
        </w:trPr>
        <w:tc>
          <w:tcPr>
            <w:tcW w:w="14654" w:type="dxa"/>
            <w:gridSpan w:val="2"/>
            <w:shd w:val="clear" w:color="auto" w:fill="auto"/>
            <w:tcMar>
              <w:top w:w="100" w:type="dxa"/>
              <w:left w:w="100" w:type="dxa"/>
              <w:bottom w:w="100" w:type="dxa"/>
              <w:right w:w="100" w:type="dxa"/>
            </w:tcMar>
          </w:tcPr>
          <w:p w14:paraId="0000025A" w14:textId="77777777" w:rsidR="00AD15DF" w:rsidRDefault="00AD15DF">
            <w:pPr>
              <w:widowControl w:val="0"/>
              <w:ind w:left="2160" w:hanging="2160"/>
              <w:jc w:val="center"/>
            </w:pPr>
          </w:p>
          <w:p w14:paraId="0000025B" w14:textId="77777777" w:rsidR="00AD15DF" w:rsidRDefault="005935BC">
            <w:pPr>
              <w:widowControl w:val="0"/>
              <w:ind w:left="2160" w:hanging="2160"/>
              <w:rPr>
                <w:color w:val="BFBFBF"/>
              </w:rPr>
            </w:pPr>
            <w:r>
              <w:rPr>
                <w:color w:val="BFBFBF"/>
              </w:rPr>
              <w:t>Rediseñar una imagen relacionada con virtualización</w:t>
            </w:r>
          </w:p>
          <w:p w14:paraId="0000025C" w14:textId="77777777" w:rsidR="00AD15DF" w:rsidRDefault="005935BC">
            <w:pPr>
              <w:widowControl w:val="0"/>
              <w:ind w:left="2160" w:hanging="2160"/>
              <w:jc w:val="center"/>
            </w:pPr>
            <w:r>
              <w:rPr>
                <w:noProof/>
              </w:rPr>
              <w:lastRenderedPageBreak/>
              <w:drawing>
                <wp:inline distT="0" distB="0" distL="0" distR="0" wp14:anchorId="1C3FFC6B" wp14:editId="5DC34EF0">
                  <wp:extent cx="3546105" cy="2364070"/>
                  <wp:effectExtent l="0" t="0" r="0" b="0"/>
                  <wp:docPr id="481" name="image24.jpg" descr="Maquinas virtuales. sistema operativo y almacenamiento de datos. tecnología de virtualización,"/>
                  <wp:cNvGraphicFramePr/>
                  <a:graphic xmlns:a="http://schemas.openxmlformats.org/drawingml/2006/main">
                    <a:graphicData uri="http://schemas.openxmlformats.org/drawingml/2006/picture">
                      <pic:pic xmlns:pic="http://schemas.openxmlformats.org/drawingml/2006/picture">
                        <pic:nvPicPr>
                          <pic:cNvPr id="0" name="image24.jpg" descr="Maquinas virtuales. sistema operativo y almacenamiento de datos. tecnología de virtualización,"/>
                          <pic:cNvPicPr preferRelativeResize="0"/>
                        </pic:nvPicPr>
                        <pic:blipFill>
                          <a:blip r:embed="rId41"/>
                          <a:srcRect/>
                          <a:stretch>
                            <a:fillRect/>
                          </a:stretch>
                        </pic:blipFill>
                        <pic:spPr>
                          <a:xfrm>
                            <a:off x="0" y="0"/>
                            <a:ext cx="3546105" cy="2364070"/>
                          </a:xfrm>
                          <a:prstGeom prst="rect">
                            <a:avLst/>
                          </a:prstGeom>
                          <a:ln/>
                        </pic:spPr>
                      </pic:pic>
                    </a:graphicData>
                  </a:graphic>
                </wp:inline>
              </w:drawing>
            </w:r>
          </w:p>
          <w:p w14:paraId="0000025D" w14:textId="77777777" w:rsidR="00AD15DF" w:rsidRDefault="005935BC">
            <w:pPr>
              <w:widowControl w:val="0"/>
              <w:ind w:left="2160" w:hanging="2160"/>
              <w:rPr>
                <w:b/>
              </w:rPr>
            </w:pPr>
            <w:r>
              <w:rPr>
                <w:b/>
              </w:rPr>
              <w:t xml:space="preserve">Fuente: </w:t>
            </w:r>
          </w:p>
          <w:p w14:paraId="0000025E" w14:textId="77777777" w:rsidR="00AD15DF" w:rsidRDefault="00AD15DF">
            <w:pPr>
              <w:widowControl w:val="0"/>
              <w:ind w:left="2160" w:hanging="2160"/>
              <w:jc w:val="center"/>
            </w:pPr>
          </w:p>
          <w:p w14:paraId="0000025F" w14:textId="77777777" w:rsidR="00AD15DF" w:rsidRDefault="005935BC">
            <w:pPr>
              <w:widowControl w:val="0"/>
              <w:rPr>
                <w:b/>
              </w:rPr>
            </w:pPr>
            <w:r>
              <w:rPr>
                <w:b/>
              </w:rPr>
              <w:t xml:space="preserve">Imagen: </w:t>
            </w:r>
            <w:r>
              <w:rPr>
                <w:color w:val="000000"/>
              </w:rPr>
              <w:t>228116_i18</w:t>
            </w:r>
          </w:p>
        </w:tc>
      </w:tr>
      <w:tr w:rsidR="00AD15DF" w14:paraId="4685AD40" w14:textId="77777777">
        <w:trPr>
          <w:trHeight w:val="420"/>
        </w:trPr>
        <w:tc>
          <w:tcPr>
            <w:tcW w:w="14654" w:type="dxa"/>
            <w:gridSpan w:val="2"/>
            <w:shd w:val="clear" w:color="auto" w:fill="auto"/>
            <w:tcMar>
              <w:top w:w="100" w:type="dxa"/>
              <w:left w:w="100" w:type="dxa"/>
              <w:bottom w:w="100" w:type="dxa"/>
              <w:right w:w="100" w:type="dxa"/>
            </w:tcMar>
          </w:tcPr>
          <w:p w14:paraId="00000261" w14:textId="77777777" w:rsidR="00AD15DF" w:rsidRDefault="005935BC">
            <w:pPr>
              <w:ind w:left="426"/>
              <w:jc w:val="both"/>
              <w:rPr>
                <w:b/>
                <w:color w:val="000000"/>
              </w:rPr>
            </w:pPr>
            <w:r>
              <w:rPr>
                <w:b/>
                <w:color w:val="000000"/>
              </w:rPr>
              <w:lastRenderedPageBreak/>
              <w:t>Virtualización de servidores:</w:t>
            </w:r>
          </w:p>
          <w:p w14:paraId="00000262" w14:textId="77777777" w:rsidR="00AD15DF" w:rsidRDefault="00AD15DF">
            <w:pPr>
              <w:ind w:left="426"/>
              <w:jc w:val="both"/>
              <w:rPr>
                <w:b/>
                <w:color w:val="000000"/>
              </w:rPr>
            </w:pPr>
          </w:p>
          <w:p w14:paraId="00000263" w14:textId="77777777" w:rsidR="00AD15DF" w:rsidRDefault="005935BC">
            <w:pPr>
              <w:ind w:left="426"/>
              <w:jc w:val="both"/>
              <w:rPr>
                <w:color w:val="000000"/>
              </w:rPr>
            </w:pPr>
            <w:r>
              <w:rPr>
                <w:color w:val="000000"/>
              </w:rPr>
              <w:t>La virtualización de los servidores posibilita la ejecución de varios sistemas operativos en un solo servidor físico, a través del uso de máquinas virtuales, las cuales ofrecen un elevado rendimiento. Entre las ventajas principales del uso de máquinas virt</w:t>
            </w:r>
            <w:r>
              <w:rPr>
                <w:color w:val="000000"/>
              </w:rPr>
              <w:t>uales se tienen:</w:t>
            </w:r>
          </w:p>
          <w:p w14:paraId="00000264" w14:textId="77777777" w:rsidR="00AD15DF" w:rsidRDefault="00AD15DF">
            <w:pPr>
              <w:ind w:left="426"/>
              <w:jc w:val="both"/>
              <w:rPr>
                <w:color w:val="000000"/>
              </w:rPr>
            </w:pPr>
          </w:p>
          <w:p w14:paraId="00000265" w14:textId="77777777" w:rsidR="00AD15DF" w:rsidRDefault="005935BC">
            <w:pPr>
              <w:numPr>
                <w:ilvl w:val="0"/>
                <w:numId w:val="5"/>
              </w:numPr>
              <w:pBdr>
                <w:top w:val="nil"/>
                <w:left w:val="nil"/>
                <w:bottom w:val="nil"/>
                <w:right w:val="nil"/>
                <w:between w:val="nil"/>
              </w:pBdr>
              <w:jc w:val="both"/>
              <w:rPr>
                <w:color w:val="000000"/>
              </w:rPr>
            </w:pPr>
            <w:r>
              <w:rPr>
                <w:color w:val="000000"/>
              </w:rPr>
              <w:t>Mayor eficiencia del entorno de TI.</w:t>
            </w:r>
          </w:p>
          <w:p w14:paraId="00000266" w14:textId="77777777" w:rsidR="00AD15DF" w:rsidRDefault="005935BC">
            <w:pPr>
              <w:numPr>
                <w:ilvl w:val="0"/>
                <w:numId w:val="5"/>
              </w:numPr>
              <w:pBdr>
                <w:top w:val="nil"/>
                <w:left w:val="nil"/>
                <w:bottom w:val="nil"/>
                <w:right w:val="nil"/>
                <w:between w:val="nil"/>
              </w:pBdr>
              <w:jc w:val="both"/>
              <w:rPr>
                <w:color w:val="000000"/>
              </w:rPr>
            </w:pPr>
            <w:r>
              <w:rPr>
                <w:color w:val="000000"/>
              </w:rPr>
              <w:t>Reducción de los costes operativos.</w:t>
            </w:r>
          </w:p>
          <w:p w14:paraId="00000267" w14:textId="77777777" w:rsidR="00AD15DF" w:rsidRDefault="005935BC">
            <w:pPr>
              <w:numPr>
                <w:ilvl w:val="0"/>
                <w:numId w:val="5"/>
              </w:numPr>
              <w:pBdr>
                <w:top w:val="nil"/>
                <w:left w:val="nil"/>
                <w:bottom w:val="nil"/>
                <w:right w:val="nil"/>
                <w:between w:val="nil"/>
              </w:pBdr>
              <w:jc w:val="both"/>
              <w:rPr>
                <w:color w:val="000000"/>
              </w:rPr>
            </w:pPr>
            <w:r>
              <w:rPr>
                <w:color w:val="000000"/>
              </w:rPr>
              <w:t>Mayor velocidad de las cargas de trabajo.</w:t>
            </w:r>
          </w:p>
          <w:p w14:paraId="00000268" w14:textId="77777777" w:rsidR="00AD15DF" w:rsidRDefault="005935BC">
            <w:pPr>
              <w:numPr>
                <w:ilvl w:val="0"/>
                <w:numId w:val="5"/>
              </w:numPr>
              <w:pBdr>
                <w:top w:val="nil"/>
                <w:left w:val="nil"/>
                <w:bottom w:val="nil"/>
                <w:right w:val="nil"/>
                <w:between w:val="nil"/>
              </w:pBdr>
              <w:jc w:val="both"/>
              <w:rPr>
                <w:color w:val="000000"/>
              </w:rPr>
            </w:pPr>
            <w:r>
              <w:rPr>
                <w:color w:val="000000"/>
              </w:rPr>
              <w:t>Mejoramiento del rendimiento de las aplicaciones.</w:t>
            </w:r>
          </w:p>
          <w:p w14:paraId="00000269" w14:textId="77777777" w:rsidR="00AD15DF" w:rsidRDefault="005935BC">
            <w:pPr>
              <w:numPr>
                <w:ilvl w:val="0"/>
                <w:numId w:val="5"/>
              </w:numPr>
              <w:pBdr>
                <w:top w:val="nil"/>
                <w:left w:val="nil"/>
                <w:bottom w:val="nil"/>
                <w:right w:val="nil"/>
                <w:between w:val="nil"/>
              </w:pBdr>
              <w:jc w:val="both"/>
              <w:rPr>
                <w:color w:val="000000"/>
              </w:rPr>
            </w:pPr>
            <w:r>
              <w:rPr>
                <w:color w:val="000000"/>
              </w:rPr>
              <w:t>Mayor disponibilidad del servidor.</w:t>
            </w:r>
          </w:p>
          <w:p w14:paraId="0000026A" w14:textId="77777777" w:rsidR="00AD15DF" w:rsidRDefault="005935BC">
            <w:pPr>
              <w:numPr>
                <w:ilvl w:val="0"/>
                <w:numId w:val="5"/>
              </w:numPr>
              <w:pBdr>
                <w:top w:val="nil"/>
                <w:left w:val="nil"/>
                <w:bottom w:val="nil"/>
                <w:right w:val="nil"/>
                <w:between w:val="nil"/>
              </w:pBdr>
              <w:jc w:val="both"/>
              <w:rPr>
                <w:color w:val="000000"/>
              </w:rPr>
            </w:pPr>
            <w:r>
              <w:rPr>
                <w:color w:val="000000"/>
              </w:rPr>
              <w:t>Eliminación de la complejidad y la prol</w:t>
            </w:r>
            <w:r>
              <w:rPr>
                <w:color w:val="000000"/>
              </w:rPr>
              <w:t>iferación de servidores.</w:t>
            </w:r>
          </w:p>
        </w:tc>
      </w:tr>
      <w:tr w:rsidR="00AD15DF" w14:paraId="11543F3A" w14:textId="77777777">
        <w:trPr>
          <w:trHeight w:val="420"/>
        </w:trPr>
        <w:tc>
          <w:tcPr>
            <w:tcW w:w="14654" w:type="dxa"/>
            <w:gridSpan w:val="2"/>
            <w:shd w:val="clear" w:color="auto" w:fill="auto"/>
            <w:tcMar>
              <w:top w:w="100" w:type="dxa"/>
              <w:left w:w="100" w:type="dxa"/>
              <w:bottom w:w="100" w:type="dxa"/>
              <w:right w:w="100" w:type="dxa"/>
            </w:tcMar>
          </w:tcPr>
          <w:p w14:paraId="0000026C" w14:textId="77777777" w:rsidR="00AD15DF" w:rsidRDefault="005935BC">
            <w:pPr>
              <w:ind w:left="426"/>
              <w:jc w:val="both"/>
              <w:rPr>
                <w:b/>
                <w:color w:val="000000"/>
              </w:rPr>
            </w:pPr>
            <w:r>
              <w:rPr>
                <w:b/>
                <w:color w:val="000000"/>
              </w:rPr>
              <w:t>Virtualización de red</w:t>
            </w:r>
          </w:p>
          <w:p w14:paraId="0000026D" w14:textId="77777777" w:rsidR="00AD15DF" w:rsidRDefault="005935BC">
            <w:pPr>
              <w:ind w:left="426"/>
              <w:jc w:val="both"/>
              <w:rPr>
                <w:color w:val="000000"/>
              </w:rPr>
            </w:pPr>
            <w:r>
              <w:rPr>
                <w:color w:val="000000"/>
              </w:rPr>
              <w:t xml:space="preserve">La virtualización de la red posibilita la ejecución de aplicación en una red virtual de la misma forma en la que se ejecutan en una red física. Además, presenta un mayor número de ventajas operativas y una total independencia del </w:t>
            </w:r>
            <w:r>
              <w:rPr>
                <w:i/>
                <w:color w:val="000000"/>
              </w:rPr>
              <w:t xml:space="preserve">hardware. </w:t>
            </w:r>
            <w:r>
              <w:rPr>
                <w:color w:val="000000"/>
              </w:rPr>
              <w:t>De esta forma, l</w:t>
            </w:r>
            <w:r>
              <w:rPr>
                <w:color w:val="000000"/>
              </w:rPr>
              <w:t xml:space="preserve">a virtualización de la red </w:t>
            </w:r>
            <w:r>
              <w:rPr>
                <w:color w:val="000000"/>
              </w:rPr>
              <w:lastRenderedPageBreak/>
              <w:t>muestra los dispositivos y servicios de red lógicos (puertos lógicos, conmutadores, enrutadores, cortafuegos, equilibradores de carga, VPN, entre otros.) a las cargas de trabajo vinculadas.</w:t>
            </w:r>
          </w:p>
        </w:tc>
      </w:tr>
    </w:tbl>
    <w:p w14:paraId="0000026F" w14:textId="77777777" w:rsidR="00AD15DF" w:rsidRDefault="00AD15DF">
      <w:pPr>
        <w:jc w:val="both"/>
        <w:rPr>
          <w:color w:val="7F7F7F"/>
        </w:rPr>
      </w:pPr>
    </w:p>
    <w:p w14:paraId="00000270" w14:textId="77777777" w:rsidR="00AD15DF" w:rsidRDefault="00AD15DF">
      <w:pPr>
        <w:ind w:left="426"/>
        <w:jc w:val="both"/>
        <w:rPr>
          <w:b/>
          <w:color w:val="000000"/>
        </w:rPr>
      </w:pPr>
    </w:p>
    <w:p w14:paraId="00000271" w14:textId="77777777" w:rsidR="00AD15DF" w:rsidRDefault="005935BC">
      <w:pPr>
        <w:numPr>
          <w:ilvl w:val="0"/>
          <w:numId w:val="14"/>
        </w:numPr>
        <w:pBdr>
          <w:top w:val="nil"/>
          <w:left w:val="nil"/>
          <w:bottom w:val="nil"/>
          <w:right w:val="nil"/>
          <w:between w:val="nil"/>
        </w:pBdr>
        <w:jc w:val="both"/>
        <w:rPr>
          <w:b/>
          <w:color w:val="000000"/>
        </w:rPr>
      </w:pPr>
      <w:r>
        <w:rPr>
          <w:b/>
          <w:color w:val="000000"/>
        </w:rPr>
        <w:t>Herramientas tecnológicas</w:t>
      </w:r>
    </w:p>
    <w:p w14:paraId="00000272" w14:textId="77777777" w:rsidR="00AD15DF" w:rsidRDefault="00AD15DF">
      <w:pPr>
        <w:jc w:val="both"/>
        <w:rPr>
          <w:color w:val="000000"/>
        </w:rPr>
      </w:pPr>
    </w:p>
    <w:tbl>
      <w:tblPr>
        <w:tblStyle w:val="affffffffff6"/>
        <w:tblW w:w="1465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5"/>
        <w:gridCol w:w="6214"/>
        <w:gridCol w:w="6905"/>
      </w:tblGrid>
      <w:tr w:rsidR="00AD15DF" w14:paraId="680A58C7" w14:textId="77777777">
        <w:trPr>
          <w:trHeight w:val="580"/>
        </w:trPr>
        <w:tc>
          <w:tcPr>
            <w:tcW w:w="1535" w:type="dxa"/>
            <w:shd w:val="clear" w:color="auto" w:fill="C9DAF8"/>
            <w:tcMar>
              <w:top w:w="100" w:type="dxa"/>
              <w:left w:w="100" w:type="dxa"/>
              <w:bottom w:w="100" w:type="dxa"/>
              <w:right w:w="100" w:type="dxa"/>
            </w:tcMar>
          </w:tcPr>
          <w:p w14:paraId="00000273" w14:textId="77777777" w:rsidR="00AD15DF" w:rsidRDefault="005935BC">
            <w:pPr>
              <w:widowControl w:val="0"/>
              <w:jc w:val="center"/>
              <w:rPr>
                <w:b/>
              </w:rPr>
            </w:pPr>
            <w:bookmarkStart w:id="17" w:name="_heading=h.1ci93xb" w:colFirst="0" w:colLast="0"/>
            <w:bookmarkEnd w:id="17"/>
            <w:r>
              <w:rPr>
                <w:b/>
              </w:rPr>
              <w:t>Tipo de r</w:t>
            </w:r>
            <w:r>
              <w:rPr>
                <w:b/>
              </w:rPr>
              <w:t>ecurso</w:t>
            </w:r>
          </w:p>
        </w:tc>
        <w:tc>
          <w:tcPr>
            <w:tcW w:w="13119" w:type="dxa"/>
            <w:gridSpan w:val="2"/>
            <w:shd w:val="clear" w:color="auto" w:fill="C9DAF8"/>
            <w:tcMar>
              <w:top w:w="100" w:type="dxa"/>
              <w:left w:w="100" w:type="dxa"/>
              <w:bottom w:w="100" w:type="dxa"/>
              <w:right w:w="100" w:type="dxa"/>
            </w:tcMar>
          </w:tcPr>
          <w:p w14:paraId="00000274" w14:textId="77777777" w:rsidR="00AD15DF" w:rsidRDefault="005935BC">
            <w:pPr>
              <w:pStyle w:val="Ttulo"/>
              <w:widowControl w:val="0"/>
              <w:jc w:val="center"/>
              <w:rPr>
                <w:sz w:val="22"/>
                <w:szCs w:val="22"/>
              </w:rPr>
            </w:pPr>
            <w:r>
              <w:rPr>
                <w:sz w:val="22"/>
                <w:szCs w:val="22"/>
              </w:rPr>
              <w:t>Slider Presentación</w:t>
            </w:r>
          </w:p>
        </w:tc>
      </w:tr>
      <w:tr w:rsidR="00AD15DF" w14:paraId="6FFCB9C9" w14:textId="77777777">
        <w:trPr>
          <w:trHeight w:val="420"/>
        </w:trPr>
        <w:tc>
          <w:tcPr>
            <w:tcW w:w="1535" w:type="dxa"/>
            <w:shd w:val="clear" w:color="auto" w:fill="auto"/>
            <w:tcMar>
              <w:top w:w="100" w:type="dxa"/>
              <w:left w:w="100" w:type="dxa"/>
              <w:bottom w:w="100" w:type="dxa"/>
              <w:right w:w="100" w:type="dxa"/>
            </w:tcMar>
          </w:tcPr>
          <w:p w14:paraId="00000276" w14:textId="77777777" w:rsidR="00AD15DF" w:rsidRDefault="005935BC">
            <w:pPr>
              <w:widowControl w:val="0"/>
              <w:rPr>
                <w:b/>
              </w:rPr>
            </w:pPr>
            <w:r>
              <w:rPr>
                <w:b/>
              </w:rPr>
              <w:t>Introducción</w:t>
            </w:r>
          </w:p>
        </w:tc>
        <w:tc>
          <w:tcPr>
            <w:tcW w:w="13119" w:type="dxa"/>
            <w:gridSpan w:val="2"/>
            <w:shd w:val="clear" w:color="auto" w:fill="auto"/>
            <w:tcMar>
              <w:top w:w="100" w:type="dxa"/>
              <w:left w:w="100" w:type="dxa"/>
              <w:bottom w:w="100" w:type="dxa"/>
              <w:right w:w="100" w:type="dxa"/>
            </w:tcMar>
          </w:tcPr>
          <w:p w14:paraId="00000277" w14:textId="77777777" w:rsidR="00AD15DF" w:rsidRDefault="005935BC">
            <w:pPr>
              <w:jc w:val="both"/>
              <w:rPr>
                <w:color w:val="000000"/>
              </w:rPr>
            </w:pPr>
            <w:r>
              <w:rPr>
                <w:color w:val="000000"/>
              </w:rPr>
              <w:t>Los sistemas operativos utilizan tres herramientas que se clasifican en:</w:t>
            </w:r>
          </w:p>
        </w:tc>
      </w:tr>
      <w:tr w:rsidR="00AD15DF" w14:paraId="56F10544" w14:textId="77777777">
        <w:trPr>
          <w:trHeight w:val="420"/>
        </w:trPr>
        <w:tc>
          <w:tcPr>
            <w:tcW w:w="7749" w:type="dxa"/>
            <w:gridSpan w:val="2"/>
            <w:shd w:val="clear" w:color="auto" w:fill="auto"/>
            <w:tcMar>
              <w:top w:w="100" w:type="dxa"/>
              <w:left w:w="100" w:type="dxa"/>
              <w:bottom w:w="100" w:type="dxa"/>
              <w:right w:w="100" w:type="dxa"/>
            </w:tcMar>
          </w:tcPr>
          <w:p w14:paraId="00000279" w14:textId="77777777" w:rsidR="00AD15DF" w:rsidRDefault="00AD15DF">
            <w:pPr>
              <w:widowControl w:val="0"/>
              <w:rPr>
                <w:b/>
                <w:color w:val="666666"/>
              </w:rPr>
            </w:pPr>
          </w:p>
          <w:p w14:paraId="0000027A" w14:textId="77777777" w:rsidR="00AD15DF" w:rsidRDefault="005935BC">
            <w:pPr>
              <w:numPr>
                <w:ilvl w:val="1"/>
                <w:numId w:val="14"/>
              </w:numPr>
              <w:pBdr>
                <w:top w:val="nil"/>
                <w:left w:val="nil"/>
                <w:bottom w:val="nil"/>
                <w:right w:val="nil"/>
                <w:between w:val="nil"/>
              </w:pBdr>
              <w:jc w:val="both"/>
              <w:rPr>
                <w:color w:val="000000"/>
              </w:rPr>
            </w:pPr>
            <w:r>
              <w:rPr>
                <w:b/>
                <w:color w:val="000000"/>
              </w:rPr>
              <w:t>Herramientas de aplicación:</w:t>
            </w:r>
            <w:r>
              <w:rPr>
                <w:color w:val="000000"/>
              </w:rPr>
              <w:t xml:space="preserve"> se refiere a todo programa que incluya un sistema operativo y que cada usuario pueda desarrollar todas las actividades. Por ejemplo, diseñar dibujos, realizar operaciones, etc.</w:t>
            </w:r>
          </w:p>
          <w:p w14:paraId="0000027B" w14:textId="77777777" w:rsidR="00AD15DF" w:rsidRDefault="00AD15DF">
            <w:pPr>
              <w:widowControl w:val="0"/>
              <w:rPr>
                <w:color w:val="999999"/>
              </w:rPr>
            </w:pPr>
          </w:p>
        </w:tc>
        <w:tc>
          <w:tcPr>
            <w:tcW w:w="6905" w:type="dxa"/>
            <w:shd w:val="clear" w:color="auto" w:fill="auto"/>
            <w:tcMar>
              <w:top w:w="100" w:type="dxa"/>
              <w:left w:w="100" w:type="dxa"/>
              <w:bottom w:w="100" w:type="dxa"/>
              <w:right w:w="100" w:type="dxa"/>
            </w:tcMar>
          </w:tcPr>
          <w:p w14:paraId="0000027D" w14:textId="77777777" w:rsidR="00AD15DF" w:rsidRDefault="005935BC">
            <w:pPr>
              <w:widowControl w:val="0"/>
              <w:rPr>
                <w:color w:val="000000"/>
              </w:rPr>
            </w:pPr>
            <w:r>
              <w:rPr>
                <w:color w:val="000000"/>
              </w:rPr>
              <w:t>Sistema operativo Windows</w:t>
            </w:r>
          </w:p>
          <w:p w14:paraId="0000027E" w14:textId="77777777" w:rsidR="00AD15DF" w:rsidRDefault="005935BC">
            <w:pPr>
              <w:widowControl w:val="0"/>
            </w:pPr>
            <w:r>
              <w:rPr>
                <w:noProof/>
              </w:rPr>
              <w:drawing>
                <wp:inline distT="0" distB="0" distL="0" distR="0" wp14:anchorId="28B844A0" wp14:editId="402D7622">
                  <wp:extent cx="1800489" cy="900244"/>
                  <wp:effectExtent l="0" t="0" r="0" b="0"/>
                  <wp:docPr id="482" name="image23.jpg" descr="microsoft"/>
                  <wp:cNvGraphicFramePr/>
                  <a:graphic xmlns:a="http://schemas.openxmlformats.org/drawingml/2006/main">
                    <a:graphicData uri="http://schemas.openxmlformats.org/drawingml/2006/picture">
                      <pic:pic xmlns:pic="http://schemas.openxmlformats.org/drawingml/2006/picture">
                        <pic:nvPicPr>
                          <pic:cNvPr id="0" name="image23.jpg" descr="microsoft"/>
                          <pic:cNvPicPr preferRelativeResize="0"/>
                        </pic:nvPicPr>
                        <pic:blipFill>
                          <a:blip r:embed="rId42"/>
                          <a:srcRect/>
                          <a:stretch>
                            <a:fillRect/>
                          </a:stretch>
                        </pic:blipFill>
                        <pic:spPr>
                          <a:xfrm>
                            <a:off x="0" y="0"/>
                            <a:ext cx="1800489" cy="900244"/>
                          </a:xfrm>
                          <a:prstGeom prst="rect">
                            <a:avLst/>
                          </a:prstGeom>
                          <a:ln/>
                        </pic:spPr>
                      </pic:pic>
                    </a:graphicData>
                  </a:graphic>
                </wp:inline>
              </w:drawing>
            </w:r>
          </w:p>
          <w:p w14:paraId="0000027F" w14:textId="77777777" w:rsidR="00AD15DF" w:rsidRDefault="00AD15DF">
            <w:pPr>
              <w:widowControl w:val="0"/>
              <w:rPr>
                <w:b/>
              </w:rPr>
            </w:pPr>
          </w:p>
          <w:p w14:paraId="00000280" w14:textId="77777777" w:rsidR="00AD15DF" w:rsidRDefault="005935BC">
            <w:pPr>
              <w:widowControl w:val="0"/>
              <w:rPr>
                <w:b/>
              </w:rPr>
            </w:pPr>
            <w:sdt>
              <w:sdtPr>
                <w:tag w:val="goog_rdk_0"/>
                <w:id w:val="-1132790405"/>
              </w:sdtPr>
              <w:sdtEndPr/>
              <w:sdtContent>
                <w:commentRangeStart w:id="18"/>
              </w:sdtContent>
            </w:sdt>
            <w:r>
              <w:rPr>
                <w:b/>
              </w:rPr>
              <w:t>Fuente:</w:t>
            </w:r>
            <w:commentRangeEnd w:id="18"/>
            <w:r>
              <w:commentReference w:id="18"/>
            </w:r>
          </w:p>
          <w:p w14:paraId="00000281" w14:textId="77777777" w:rsidR="00AD15DF" w:rsidRDefault="005935BC">
            <w:pPr>
              <w:widowControl w:val="0"/>
              <w:rPr>
                <w:b/>
              </w:rPr>
            </w:pPr>
            <w:r>
              <w:rPr>
                <w:b/>
              </w:rPr>
              <w:t>Imagen: 228116_i19</w:t>
            </w:r>
          </w:p>
          <w:p w14:paraId="00000282" w14:textId="77777777" w:rsidR="00AD15DF" w:rsidRDefault="00AD15DF">
            <w:pPr>
              <w:widowControl w:val="0"/>
            </w:pPr>
          </w:p>
          <w:p w14:paraId="00000283" w14:textId="77777777" w:rsidR="00AD15DF" w:rsidRDefault="00AD15DF">
            <w:pPr>
              <w:widowControl w:val="0"/>
            </w:pPr>
          </w:p>
          <w:p w14:paraId="00000284" w14:textId="77777777" w:rsidR="00AD15DF" w:rsidRDefault="005935BC">
            <w:pPr>
              <w:widowControl w:val="0"/>
              <w:rPr>
                <w:color w:val="000000"/>
              </w:rPr>
            </w:pPr>
            <w:r>
              <w:rPr>
                <w:color w:val="000000"/>
              </w:rPr>
              <w:t>Sistema operativo iOs</w:t>
            </w:r>
          </w:p>
          <w:p w14:paraId="00000285" w14:textId="77777777" w:rsidR="00AD15DF" w:rsidRDefault="00AD15DF">
            <w:pPr>
              <w:widowControl w:val="0"/>
            </w:pPr>
          </w:p>
          <w:p w14:paraId="00000286" w14:textId="77777777" w:rsidR="00AD15DF" w:rsidRDefault="005935BC">
            <w:pPr>
              <w:widowControl w:val="0"/>
            </w:pPr>
            <w:r>
              <w:rPr>
                <w:noProof/>
              </w:rPr>
              <w:drawing>
                <wp:inline distT="0" distB="0" distL="0" distR="0" wp14:anchorId="2B19BF2F" wp14:editId="15C836D5">
                  <wp:extent cx="2555026" cy="1181921"/>
                  <wp:effectExtent l="0" t="0" r="0" b="0"/>
                  <wp:docPr id="458" name="image2.jpg" descr="iOS Logo | significado del logotipo, png, vector"/>
                  <wp:cNvGraphicFramePr/>
                  <a:graphic xmlns:a="http://schemas.openxmlformats.org/drawingml/2006/main">
                    <a:graphicData uri="http://schemas.openxmlformats.org/drawingml/2006/picture">
                      <pic:pic xmlns:pic="http://schemas.openxmlformats.org/drawingml/2006/picture">
                        <pic:nvPicPr>
                          <pic:cNvPr id="0" name="image2.jpg" descr="iOS Logo | significado del logotipo, png, vector"/>
                          <pic:cNvPicPr preferRelativeResize="0"/>
                        </pic:nvPicPr>
                        <pic:blipFill>
                          <a:blip r:embed="rId46"/>
                          <a:srcRect/>
                          <a:stretch>
                            <a:fillRect/>
                          </a:stretch>
                        </pic:blipFill>
                        <pic:spPr>
                          <a:xfrm>
                            <a:off x="0" y="0"/>
                            <a:ext cx="2555026" cy="1181921"/>
                          </a:xfrm>
                          <a:prstGeom prst="rect">
                            <a:avLst/>
                          </a:prstGeom>
                          <a:ln/>
                        </pic:spPr>
                      </pic:pic>
                    </a:graphicData>
                  </a:graphic>
                </wp:inline>
              </w:drawing>
            </w:r>
          </w:p>
          <w:p w14:paraId="00000287" w14:textId="77777777" w:rsidR="00AD15DF" w:rsidRDefault="00AD15DF">
            <w:pPr>
              <w:widowControl w:val="0"/>
            </w:pPr>
          </w:p>
          <w:p w14:paraId="00000288" w14:textId="77777777" w:rsidR="00AD15DF" w:rsidRDefault="005935BC">
            <w:pPr>
              <w:widowControl w:val="0"/>
              <w:rPr>
                <w:b/>
                <w:color w:val="000000"/>
              </w:rPr>
            </w:pPr>
            <w:sdt>
              <w:sdtPr>
                <w:tag w:val="goog_rdk_1"/>
                <w:id w:val="1721549133"/>
              </w:sdtPr>
              <w:sdtEndPr/>
              <w:sdtContent>
                <w:commentRangeStart w:id="19"/>
              </w:sdtContent>
            </w:sdt>
            <w:r>
              <w:rPr>
                <w:b/>
              </w:rPr>
              <w:t>F</w:t>
            </w:r>
            <w:r>
              <w:rPr>
                <w:b/>
                <w:color w:val="000000"/>
              </w:rPr>
              <w:t>uente:</w:t>
            </w:r>
            <w:commentRangeEnd w:id="19"/>
            <w:r>
              <w:commentReference w:id="19"/>
            </w:r>
          </w:p>
          <w:p w14:paraId="00000289" w14:textId="77777777" w:rsidR="00AD15DF" w:rsidRDefault="005935BC">
            <w:pPr>
              <w:widowControl w:val="0"/>
              <w:rPr>
                <w:b/>
                <w:color w:val="000000"/>
              </w:rPr>
            </w:pPr>
            <w:r>
              <w:rPr>
                <w:b/>
                <w:color w:val="000000"/>
              </w:rPr>
              <w:t>Imagen: 228116_i20</w:t>
            </w:r>
          </w:p>
          <w:p w14:paraId="0000028A" w14:textId="77777777" w:rsidR="00AD15DF" w:rsidRDefault="00AD15DF">
            <w:pPr>
              <w:widowControl w:val="0"/>
              <w:rPr>
                <w:color w:val="000000"/>
              </w:rPr>
            </w:pPr>
          </w:p>
          <w:p w14:paraId="0000028B" w14:textId="77777777" w:rsidR="00AD15DF" w:rsidRDefault="00AD15DF">
            <w:pPr>
              <w:widowControl w:val="0"/>
              <w:rPr>
                <w:color w:val="000000"/>
              </w:rPr>
            </w:pPr>
          </w:p>
          <w:p w14:paraId="0000028C" w14:textId="77777777" w:rsidR="00AD15DF" w:rsidRDefault="005935BC">
            <w:pPr>
              <w:widowControl w:val="0"/>
              <w:rPr>
                <w:color w:val="000000"/>
              </w:rPr>
            </w:pPr>
            <w:r>
              <w:rPr>
                <w:color w:val="000000"/>
              </w:rPr>
              <w:t>Sistema operativo Linux</w:t>
            </w:r>
          </w:p>
          <w:p w14:paraId="0000028D" w14:textId="77777777" w:rsidR="00AD15DF" w:rsidRDefault="00AD15DF">
            <w:pPr>
              <w:widowControl w:val="0"/>
              <w:rPr>
                <w:color w:val="000000"/>
              </w:rPr>
            </w:pPr>
          </w:p>
          <w:p w14:paraId="0000028E" w14:textId="77777777" w:rsidR="00AD15DF" w:rsidRDefault="005935BC">
            <w:pPr>
              <w:widowControl w:val="0"/>
              <w:rPr>
                <w:color w:val="000000"/>
              </w:rPr>
            </w:pPr>
            <w:r>
              <w:rPr>
                <w:noProof/>
                <w:color w:val="000000"/>
              </w:rPr>
              <w:drawing>
                <wp:inline distT="0" distB="0" distL="0" distR="0" wp14:anchorId="3CEC4B2B" wp14:editId="500C7687">
                  <wp:extent cx="2147575" cy="763520"/>
                  <wp:effectExtent l="0" t="0" r="0" b="0"/>
                  <wp:docPr id="459" name="image4.png" descr="Linux Logo."/>
                  <wp:cNvGraphicFramePr/>
                  <a:graphic xmlns:a="http://schemas.openxmlformats.org/drawingml/2006/main">
                    <a:graphicData uri="http://schemas.openxmlformats.org/drawingml/2006/picture">
                      <pic:pic xmlns:pic="http://schemas.openxmlformats.org/drawingml/2006/picture">
                        <pic:nvPicPr>
                          <pic:cNvPr id="0" name="image4.png" descr="Linux Logo."/>
                          <pic:cNvPicPr preferRelativeResize="0"/>
                        </pic:nvPicPr>
                        <pic:blipFill>
                          <a:blip r:embed="rId47"/>
                          <a:srcRect/>
                          <a:stretch>
                            <a:fillRect/>
                          </a:stretch>
                        </pic:blipFill>
                        <pic:spPr>
                          <a:xfrm>
                            <a:off x="0" y="0"/>
                            <a:ext cx="2147575" cy="763520"/>
                          </a:xfrm>
                          <a:prstGeom prst="rect">
                            <a:avLst/>
                          </a:prstGeom>
                          <a:ln/>
                        </pic:spPr>
                      </pic:pic>
                    </a:graphicData>
                  </a:graphic>
                </wp:inline>
              </w:drawing>
            </w:r>
          </w:p>
          <w:p w14:paraId="0000028F" w14:textId="77777777" w:rsidR="00AD15DF" w:rsidRDefault="005935BC">
            <w:pPr>
              <w:widowControl w:val="0"/>
              <w:rPr>
                <w:b/>
                <w:color w:val="000000"/>
              </w:rPr>
            </w:pPr>
            <w:sdt>
              <w:sdtPr>
                <w:tag w:val="goog_rdk_2"/>
                <w:id w:val="940495180"/>
              </w:sdtPr>
              <w:sdtEndPr/>
              <w:sdtContent>
                <w:commentRangeStart w:id="20"/>
              </w:sdtContent>
            </w:sdt>
            <w:r>
              <w:rPr>
                <w:b/>
                <w:color w:val="000000"/>
              </w:rPr>
              <w:t>Fuente:</w:t>
            </w:r>
            <w:commentRangeEnd w:id="20"/>
            <w:r>
              <w:commentReference w:id="20"/>
            </w:r>
          </w:p>
          <w:p w14:paraId="00000290" w14:textId="77777777" w:rsidR="00AD15DF" w:rsidRDefault="005935BC">
            <w:pPr>
              <w:widowControl w:val="0"/>
              <w:rPr>
                <w:b/>
                <w:color w:val="000000"/>
              </w:rPr>
            </w:pPr>
            <w:r>
              <w:rPr>
                <w:b/>
                <w:color w:val="000000"/>
              </w:rPr>
              <w:t>Imagen: 228116_i21</w:t>
            </w:r>
          </w:p>
          <w:p w14:paraId="00000291" w14:textId="77777777" w:rsidR="00AD15DF" w:rsidRDefault="00AD15DF">
            <w:pPr>
              <w:widowControl w:val="0"/>
            </w:pPr>
          </w:p>
          <w:p w14:paraId="00000292" w14:textId="77777777" w:rsidR="00AD15DF" w:rsidRDefault="00AD15DF">
            <w:pPr>
              <w:widowControl w:val="0"/>
            </w:pPr>
          </w:p>
        </w:tc>
      </w:tr>
      <w:tr w:rsidR="00AD15DF" w14:paraId="7763E67B" w14:textId="77777777">
        <w:trPr>
          <w:trHeight w:val="420"/>
        </w:trPr>
        <w:tc>
          <w:tcPr>
            <w:tcW w:w="7749" w:type="dxa"/>
            <w:gridSpan w:val="2"/>
            <w:shd w:val="clear" w:color="auto" w:fill="auto"/>
            <w:tcMar>
              <w:top w:w="100" w:type="dxa"/>
              <w:left w:w="100" w:type="dxa"/>
              <w:bottom w:w="100" w:type="dxa"/>
              <w:right w:w="100" w:type="dxa"/>
            </w:tcMar>
          </w:tcPr>
          <w:p w14:paraId="00000293" w14:textId="77777777" w:rsidR="00AD15DF" w:rsidRDefault="00AD15DF">
            <w:pPr>
              <w:widowControl w:val="0"/>
              <w:rPr>
                <w:b/>
              </w:rPr>
            </w:pPr>
          </w:p>
          <w:p w14:paraId="00000294" w14:textId="77777777" w:rsidR="00AD15DF" w:rsidRDefault="005935BC">
            <w:pPr>
              <w:numPr>
                <w:ilvl w:val="1"/>
                <w:numId w:val="14"/>
              </w:numPr>
              <w:pBdr>
                <w:top w:val="nil"/>
                <w:left w:val="nil"/>
                <w:bottom w:val="nil"/>
                <w:right w:val="nil"/>
                <w:between w:val="nil"/>
              </w:pBdr>
              <w:jc w:val="both"/>
            </w:pPr>
            <w:r>
              <w:rPr>
                <w:b/>
              </w:rPr>
              <w:t>Herramientas de configuración:</w:t>
            </w:r>
            <w:r>
              <w:t xml:space="preserve"> Se asocia a los cuadros de información que les permiten a los usuarios conocer las características específicas de cada sistema (equipo) y que puedan ser modificados algunos de los dispositivos </w:t>
            </w:r>
            <w:r>
              <w:rPr>
                <w:i/>
              </w:rPr>
              <w:t>hardware</w:t>
            </w:r>
            <w:r>
              <w:t>, tales como: teclado, pantalla, mouse, entre otros.</w:t>
            </w:r>
          </w:p>
          <w:p w14:paraId="00000295" w14:textId="77777777" w:rsidR="00AD15DF" w:rsidRDefault="005935BC">
            <w:pPr>
              <w:numPr>
                <w:ilvl w:val="1"/>
                <w:numId w:val="14"/>
              </w:numPr>
              <w:pBdr>
                <w:top w:val="nil"/>
                <w:left w:val="nil"/>
                <w:bottom w:val="nil"/>
                <w:right w:val="nil"/>
                <w:between w:val="nil"/>
              </w:pBdr>
              <w:jc w:val="both"/>
            </w:pPr>
            <w:r>
              <w:rPr>
                <w:b/>
              </w:rPr>
              <w:t>P</w:t>
            </w:r>
            <w:r>
              <w:rPr>
                <w:b/>
              </w:rPr>
              <w:t xml:space="preserve">anel de control: </w:t>
            </w:r>
            <w:r>
              <w:t>En esta configuración se conectan los dispositivos del sistema computacional, desde el cual se pueden modificar e incluso, añadir nuevos dispositivos.</w:t>
            </w:r>
          </w:p>
          <w:p w14:paraId="00000296" w14:textId="77777777" w:rsidR="00AD15DF" w:rsidRDefault="00AD15DF">
            <w:pPr>
              <w:widowControl w:val="0"/>
              <w:rPr>
                <w:color w:val="999999"/>
              </w:rPr>
            </w:pPr>
          </w:p>
        </w:tc>
        <w:tc>
          <w:tcPr>
            <w:tcW w:w="6905" w:type="dxa"/>
            <w:shd w:val="clear" w:color="auto" w:fill="auto"/>
            <w:tcMar>
              <w:top w:w="100" w:type="dxa"/>
              <w:left w:w="100" w:type="dxa"/>
              <w:bottom w:w="100" w:type="dxa"/>
              <w:right w:w="100" w:type="dxa"/>
            </w:tcMar>
          </w:tcPr>
          <w:p w14:paraId="00000298" w14:textId="77777777" w:rsidR="00AD15DF" w:rsidRDefault="005935BC">
            <w:pPr>
              <w:pBdr>
                <w:top w:val="nil"/>
                <w:left w:val="nil"/>
                <w:bottom w:val="nil"/>
                <w:right w:val="nil"/>
                <w:between w:val="nil"/>
              </w:pBdr>
              <w:rPr>
                <w:b/>
                <w:color w:val="000000"/>
              </w:rPr>
            </w:pPr>
            <w:r>
              <w:rPr>
                <w:b/>
                <w:color w:val="000000"/>
              </w:rPr>
              <w:t>Figura 3.</w:t>
            </w:r>
          </w:p>
          <w:p w14:paraId="00000299" w14:textId="77777777" w:rsidR="00AD15DF" w:rsidRDefault="00AD15DF">
            <w:pPr>
              <w:pBdr>
                <w:top w:val="nil"/>
                <w:left w:val="nil"/>
                <w:bottom w:val="nil"/>
                <w:right w:val="nil"/>
                <w:between w:val="nil"/>
              </w:pBdr>
              <w:rPr>
                <w:b/>
              </w:rPr>
            </w:pPr>
          </w:p>
          <w:p w14:paraId="0000029A" w14:textId="77777777" w:rsidR="00AD15DF" w:rsidRDefault="005935BC">
            <w:pPr>
              <w:pBdr>
                <w:top w:val="nil"/>
                <w:left w:val="nil"/>
                <w:bottom w:val="nil"/>
                <w:right w:val="nil"/>
                <w:between w:val="nil"/>
              </w:pBdr>
              <w:rPr>
                <w:b/>
                <w:i/>
                <w:color w:val="000000"/>
              </w:rPr>
            </w:pPr>
            <w:r>
              <w:rPr>
                <w:i/>
                <w:color w:val="000000"/>
              </w:rPr>
              <w:t>Panel de control e</w:t>
            </w:r>
            <w:r>
              <w:rPr>
                <w:i/>
              </w:rPr>
              <w:t>l</w:t>
            </w:r>
            <w:r>
              <w:rPr>
                <w:i/>
                <w:color w:val="000000"/>
              </w:rPr>
              <w:t xml:space="preserve"> Sistema Operativo Windows</w:t>
            </w:r>
          </w:p>
          <w:p w14:paraId="0000029B" w14:textId="77777777" w:rsidR="00AD15DF" w:rsidRDefault="005935BC">
            <w:pPr>
              <w:widowControl w:val="0"/>
            </w:pPr>
            <w:r>
              <w:rPr>
                <w:noProof/>
                <w:color w:val="7F7F7F"/>
              </w:rPr>
              <w:lastRenderedPageBreak/>
              <w:drawing>
                <wp:inline distT="0" distB="0" distL="0" distR="0" wp14:anchorId="092C04F2" wp14:editId="78C65A9A">
                  <wp:extent cx="4262078" cy="2454575"/>
                  <wp:effectExtent l="0" t="0" r="0" b="0"/>
                  <wp:docPr id="46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8"/>
                          <a:srcRect/>
                          <a:stretch>
                            <a:fillRect/>
                          </a:stretch>
                        </pic:blipFill>
                        <pic:spPr>
                          <a:xfrm>
                            <a:off x="0" y="0"/>
                            <a:ext cx="4262078" cy="2454575"/>
                          </a:xfrm>
                          <a:prstGeom prst="rect">
                            <a:avLst/>
                          </a:prstGeom>
                          <a:ln/>
                        </pic:spPr>
                      </pic:pic>
                    </a:graphicData>
                  </a:graphic>
                </wp:inline>
              </w:drawing>
            </w:r>
          </w:p>
          <w:p w14:paraId="0000029C" w14:textId="77777777" w:rsidR="00AD15DF" w:rsidRDefault="005935BC">
            <w:pPr>
              <w:widowControl w:val="0"/>
              <w:rPr>
                <w:b/>
              </w:rPr>
            </w:pPr>
            <w:r>
              <w:rPr>
                <w:b/>
              </w:rPr>
              <w:t xml:space="preserve">Fuente: </w:t>
            </w:r>
            <w:r>
              <w:t>elaboración del experto</w:t>
            </w:r>
          </w:p>
          <w:p w14:paraId="0000029D" w14:textId="77777777" w:rsidR="00AD15DF" w:rsidRDefault="005935BC">
            <w:pPr>
              <w:widowControl w:val="0"/>
              <w:rPr>
                <w:b/>
                <w:color w:val="000000"/>
              </w:rPr>
            </w:pPr>
            <w:r>
              <w:rPr>
                <w:b/>
                <w:color w:val="000000"/>
              </w:rPr>
              <w:t>Imagen: 228116_i22</w:t>
            </w:r>
          </w:p>
          <w:p w14:paraId="0000029E" w14:textId="77777777" w:rsidR="00AD15DF" w:rsidRDefault="00AD15DF">
            <w:pPr>
              <w:widowControl w:val="0"/>
            </w:pPr>
          </w:p>
        </w:tc>
      </w:tr>
      <w:tr w:rsidR="00AD15DF" w14:paraId="4E8DE249" w14:textId="77777777">
        <w:trPr>
          <w:trHeight w:val="420"/>
        </w:trPr>
        <w:tc>
          <w:tcPr>
            <w:tcW w:w="7749" w:type="dxa"/>
            <w:gridSpan w:val="2"/>
            <w:shd w:val="clear" w:color="auto" w:fill="auto"/>
            <w:tcMar>
              <w:top w:w="100" w:type="dxa"/>
              <w:left w:w="100" w:type="dxa"/>
              <w:bottom w:w="100" w:type="dxa"/>
              <w:right w:w="100" w:type="dxa"/>
            </w:tcMar>
          </w:tcPr>
          <w:p w14:paraId="0000029F" w14:textId="77777777" w:rsidR="00AD15DF" w:rsidRDefault="00AD15DF">
            <w:pPr>
              <w:widowControl w:val="0"/>
              <w:rPr>
                <w:b/>
              </w:rPr>
            </w:pPr>
          </w:p>
          <w:p w14:paraId="000002A0" w14:textId="77777777" w:rsidR="00AD15DF" w:rsidRDefault="005935BC">
            <w:pPr>
              <w:numPr>
                <w:ilvl w:val="1"/>
                <w:numId w:val="14"/>
              </w:numPr>
              <w:pBdr>
                <w:top w:val="nil"/>
                <w:left w:val="nil"/>
                <w:bottom w:val="nil"/>
                <w:right w:val="nil"/>
                <w:between w:val="nil"/>
              </w:pBdr>
              <w:jc w:val="both"/>
              <w:rPr>
                <w:b/>
                <w:color w:val="000000"/>
              </w:rPr>
            </w:pPr>
            <w:r>
              <w:rPr>
                <w:b/>
                <w:color w:val="000000"/>
              </w:rPr>
              <w:t xml:space="preserve">Herramientas de optimización: </w:t>
            </w:r>
            <w:r>
              <w:rPr>
                <w:color w:val="000000"/>
              </w:rPr>
              <w:t>se asocia a los programas y aplicaciones que permitan mejorar el rendimiento del sistema como los mencionados a continuación:</w:t>
            </w:r>
          </w:p>
          <w:p w14:paraId="000002A1" w14:textId="77777777" w:rsidR="00AD15DF" w:rsidRDefault="005935BC">
            <w:pPr>
              <w:numPr>
                <w:ilvl w:val="2"/>
                <w:numId w:val="9"/>
              </w:numPr>
              <w:pBdr>
                <w:top w:val="nil"/>
                <w:left w:val="nil"/>
                <w:bottom w:val="nil"/>
                <w:right w:val="nil"/>
                <w:between w:val="nil"/>
              </w:pBdr>
              <w:jc w:val="both"/>
              <w:rPr>
                <w:color w:val="000000"/>
              </w:rPr>
            </w:pPr>
            <w:r>
              <w:rPr>
                <w:color w:val="000000"/>
              </w:rPr>
              <w:t>Desfragmentador de disco.</w:t>
            </w:r>
          </w:p>
          <w:p w14:paraId="000002A2" w14:textId="77777777" w:rsidR="00AD15DF" w:rsidRDefault="005935BC">
            <w:pPr>
              <w:numPr>
                <w:ilvl w:val="2"/>
                <w:numId w:val="9"/>
              </w:numPr>
              <w:pBdr>
                <w:top w:val="nil"/>
                <w:left w:val="nil"/>
                <w:bottom w:val="nil"/>
                <w:right w:val="nil"/>
                <w:between w:val="nil"/>
              </w:pBdr>
              <w:jc w:val="both"/>
              <w:rPr>
                <w:color w:val="000000"/>
              </w:rPr>
            </w:pPr>
            <w:r>
              <w:rPr>
                <w:color w:val="000000"/>
              </w:rPr>
              <w:t>Comprobador de errores (</w:t>
            </w:r>
            <w:r>
              <w:rPr>
                <w:i/>
                <w:color w:val="000000"/>
              </w:rPr>
              <w:t>Scandisk</w:t>
            </w:r>
            <w:r>
              <w:rPr>
                <w:color w:val="000000"/>
              </w:rPr>
              <w:t>).</w:t>
            </w:r>
          </w:p>
          <w:p w14:paraId="000002A3" w14:textId="77777777" w:rsidR="00AD15DF" w:rsidRDefault="005935BC">
            <w:pPr>
              <w:numPr>
                <w:ilvl w:val="2"/>
                <w:numId w:val="9"/>
              </w:numPr>
              <w:pBdr>
                <w:top w:val="nil"/>
                <w:left w:val="nil"/>
                <w:bottom w:val="nil"/>
                <w:right w:val="nil"/>
                <w:between w:val="nil"/>
              </w:pBdr>
              <w:jc w:val="both"/>
              <w:rPr>
                <w:color w:val="000000"/>
              </w:rPr>
            </w:pPr>
            <w:r>
              <w:rPr>
                <w:color w:val="000000"/>
              </w:rPr>
              <w:t>Liberador de espacio en disco.</w:t>
            </w:r>
          </w:p>
          <w:p w14:paraId="000002A4" w14:textId="77777777" w:rsidR="00AD15DF" w:rsidRDefault="005935BC">
            <w:pPr>
              <w:numPr>
                <w:ilvl w:val="2"/>
                <w:numId w:val="9"/>
              </w:numPr>
              <w:pBdr>
                <w:top w:val="nil"/>
                <w:left w:val="nil"/>
                <w:bottom w:val="nil"/>
                <w:right w:val="nil"/>
                <w:between w:val="nil"/>
              </w:pBdr>
              <w:jc w:val="both"/>
              <w:rPr>
                <w:color w:val="000000"/>
              </w:rPr>
            </w:pPr>
            <w:r>
              <w:rPr>
                <w:color w:val="000000"/>
              </w:rPr>
              <w:t>Restaurador del sistema.</w:t>
            </w:r>
          </w:p>
          <w:p w14:paraId="000002A5" w14:textId="77777777" w:rsidR="00AD15DF" w:rsidRDefault="00AD15DF">
            <w:pPr>
              <w:widowControl w:val="0"/>
              <w:rPr>
                <w:b/>
              </w:rPr>
            </w:pPr>
          </w:p>
        </w:tc>
        <w:tc>
          <w:tcPr>
            <w:tcW w:w="6905" w:type="dxa"/>
            <w:shd w:val="clear" w:color="auto" w:fill="auto"/>
            <w:tcMar>
              <w:top w:w="100" w:type="dxa"/>
              <w:left w:w="100" w:type="dxa"/>
              <w:bottom w:w="100" w:type="dxa"/>
              <w:right w:w="100" w:type="dxa"/>
            </w:tcMar>
          </w:tcPr>
          <w:p w14:paraId="000002A7" w14:textId="77777777" w:rsidR="00AD15DF" w:rsidRDefault="005935BC">
            <w:pPr>
              <w:pBdr>
                <w:top w:val="nil"/>
                <w:left w:val="nil"/>
                <w:bottom w:val="nil"/>
                <w:right w:val="nil"/>
                <w:between w:val="nil"/>
              </w:pBdr>
              <w:rPr>
                <w:color w:val="BFBFBF"/>
              </w:rPr>
            </w:pPr>
            <w:r>
              <w:rPr>
                <w:color w:val="BFBFBF"/>
              </w:rPr>
              <w:t>Rediseñar una imagen relacionada con herramientas de optimización</w:t>
            </w:r>
          </w:p>
          <w:p w14:paraId="000002A8" w14:textId="77777777" w:rsidR="00AD15DF" w:rsidRDefault="005935BC">
            <w:pPr>
              <w:pBdr>
                <w:top w:val="nil"/>
                <w:left w:val="nil"/>
                <w:bottom w:val="nil"/>
                <w:right w:val="nil"/>
                <w:between w:val="nil"/>
              </w:pBdr>
              <w:rPr>
                <w:color w:val="000000"/>
              </w:rPr>
            </w:pPr>
            <w:r>
              <w:rPr>
                <w:noProof/>
              </w:rPr>
              <w:lastRenderedPageBreak/>
              <w:drawing>
                <wp:inline distT="0" distB="0" distL="0" distR="0" wp14:anchorId="6C8EC9F7" wp14:editId="3CE70B08">
                  <wp:extent cx="3811905" cy="2576830"/>
                  <wp:effectExtent l="0" t="0" r="0" b="0"/>
                  <wp:docPr id="461" name="image5.jpg" descr="herramientas de optimización de contenido"/>
                  <wp:cNvGraphicFramePr/>
                  <a:graphic xmlns:a="http://schemas.openxmlformats.org/drawingml/2006/main">
                    <a:graphicData uri="http://schemas.openxmlformats.org/drawingml/2006/picture">
                      <pic:pic xmlns:pic="http://schemas.openxmlformats.org/drawingml/2006/picture">
                        <pic:nvPicPr>
                          <pic:cNvPr id="0" name="image5.jpg" descr="herramientas de optimización de contenido"/>
                          <pic:cNvPicPr preferRelativeResize="0"/>
                        </pic:nvPicPr>
                        <pic:blipFill>
                          <a:blip r:embed="rId49"/>
                          <a:srcRect/>
                          <a:stretch>
                            <a:fillRect/>
                          </a:stretch>
                        </pic:blipFill>
                        <pic:spPr>
                          <a:xfrm>
                            <a:off x="0" y="0"/>
                            <a:ext cx="3811905" cy="2576830"/>
                          </a:xfrm>
                          <a:prstGeom prst="rect">
                            <a:avLst/>
                          </a:prstGeom>
                          <a:ln/>
                        </pic:spPr>
                      </pic:pic>
                    </a:graphicData>
                  </a:graphic>
                </wp:inline>
              </w:drawing>
            </w:r>
          </w:p>
          <w:p w14:paraId="000002A9" w14:textId="77777777" w:rsidR="00AD15DF" w:rsidRDefault="00AD15DF">
            <w:pPr>
              <w:pBdr>
                <w:top w:val="nil"/>
                <w:left w:val="nil"/>
                <w:bottom w:val="nil"/>
                <w:right w:val="nil"/>
                <w:between w:val="nil"/>
              </w:pBdr>
              <w:rPr>
                <w:color w:val="000000"/>
              </w:rPr>
            </w:pPr>
          </w:p>
          <w:p w14:paraId="000002AA" w14:textId="77777777" w:rsidR="00AD15DF" w:rsidRDefault="005935BC">
            <w:pPr>
              <w:pBdr>
                <w:top w:val="nil"/>
                <w:left w:val="nil"/>
                <w:bottom w:val="nil"/>
                <w:right w:val="nil"/>
                <w:between w:val="nil"/>
              </w:pBdr>
              <w:rPr>
                <w:b/>
                <w:color w:val="000000"/>
              </w:rPr>
            </w:pPr>
            <w:r>
              <w:rPr>
                <w:b/>
                <w:color w:val="000000"/>
              </w:rPr>
              <w:t xml:space="preserve">Fuente: </w:t>
            </w:r>
          </w:p>
          <w:p w14:paraId="000002AB" w14:textId="77777777" w:rsidR="00AD15DF" w:rsidRDefault="005935BC">
            <w:pPr>
              <w:widowControl w:val="0"/>
              <w:rPr>
                <w:b/>
                <w:color w:val="000000"/>
              </w:rPr>
            </w:pPr>
            <w:r>
              <w:rPr>
                <w:b/>
                <w:color w:val="000000"/>
              </w:rPr>
              <w:t>Imagen: 228116_i23</w:t>
            </w:r>
          </w:p>
          <w:p w14:paraId="000002AC" w14:textId="77777777" w:rsidR="00AD15DF" w:rsidRDefault="00AD15DF">
            <w:pPr>
              <w:pBdr>
                <w:top w:val="nil"/>
                <w:left w:val="nil"/>
                <w:bottom w:val="nil"/>
                <w:right w:val="nil"/>
                <w:between w:val="nil"/>
              </w:pBdr>
              <w:rPr>
                <w:color w:val="000000"/>
              </w:rPr>
            </w:pPr>
          </w:p>
        </w:tc>
      </w:tr>
    </w:tbl>
    <w:p w14:paraId="000002AD" w14:textId="77777777" w:rsidR="00AD15DF" w:rsidRDefault="00AD15DF">
      <w:pPr>
        <w:ind w:left="426"/>
        <w:jc w:val="both"/>
        <w:rPr>
          <w:color w:val="000000"/>
        </w:rPr>
      </w:pPr>
    </w:p>
    <w:p w14:paraId="000002AE" w14:textId="77777777" w:rsidR="00AD15DF" w:rsidRDefault="00AD15DF">
      <w:pPr>
        <w:pBdr>
          <w:top w:val="nil"/>
          <w:left w:val="nil"/>
          <w:bottom w:val="nil"/>
          <w:right w:val="nil"/>
          <w:between w:val="nil"/>
        </w:pBdr>
        <w:ind w:left="1440"/>
        <w:jc w:val="both"/>
        <w:rPr>
          <w:color w:val="7F7F7F"/>
        </w:rPr>
      </w:pPr>
    </w:p>
    <w:p w14:paraId="000002AF" w14:textId="77777777" w:rsidR="00AD15DF" w:rsidRDefault="00AD15DF">
      <w:pPr>
        <w:pBdr>
          <w:top w:val="nil"/>
          <w:left w:val="nil"/>
          <w:bottom w:val="nil"/>
          <w:right w:val="nil"/>
          <w:between w:val="nil"/>
        </w:pBdr>
        <w:ind w:left="1440"/>
        <w:jc w:val="both"/>
        <w:rPr>
          <w:color w:val="7F7F7F"/>
        </w:rPr>
      </w:pPr>
    </w:p>
    <w:p w14:paraId="000002B0" w14:textId="77777777" w:rsidR="00AD15DF" w:rsidRDefault="00AD15DF">
      <w:pPr>
        <w:pBdr>
          <w:top w:val="nil"/>
          <w:left w:val="nil"/>
          <w:bottom w:val="nil"/>
          <w:right w:val="nil"/>
          <w:between w:val="nil"/>
        </w:pBdr>
        <w:ind w:left="1440"/>
        <w:jc w:val="both"/>
        <w:rPr>
          <w:color w:val="7F7F7F"/>
        </w:rPr>
      </w:pPr>
    </w:p>
    <w:p w14:paraId="000002B1" w14:textId="77777777" w:rsidR="00AD15DF" w:rsidRDefault="00AD15DF">
      <w:pPr>
        <w:pBdr>
          <w:top w:val="nil"/>
          <w:left w:val="nil"/>
          <w:bottom w:val="nil"/>
          <w:right w:val="nil"/>
          <w:between w:val="nil"/>
        </w:pBdr>
        <w:ind w:left="1440"/>
        <w:jc w:val="both"/>
        <w:rPr>
          <w:color w:val="7F7F7F"/>
        </w:rPr>
      </w:pPr>
    </w:p>
    <w:p w14:paraId="000002B2" w14:textId="77777777" w:rsidR="00AD15DF" w:rsidRDefault="00AD15DF">
      <w:pPr>
        <w:pBdr>
          <w:top w:val="nil"/>
          <w:left w:val="nil"/>
          <w:bottom w:val="nil"/>
          <w:right w:val="nil"/>
          <w:between w:val="nil"/>
        </w:pBdr>
        <w:ind w:left="1440"/>
        <w:jc w:val="both"/>
        <w:rPr>
          <w:color w:val="7F7F7F"/>
        </w:rPr>
      </w:pPr>
    </w:p>
    <w:p w14:paraId="000002B3" w14:textId="77777777" w:rsidR="00AD15DF" w:rsidRDefault="00AD15DF">
      <w:pPr>
        <w:pBdr>
          <w:top w:val="nil"/>
          <w:left w:val="nil"/>
          <w:bottom w:val="nil"/>
          <w:right w:val="nil"/>
          <w:between w:val="nil"/>
        </w:pBdr>
        <w:ind w:left="1440"/>
        <w:jc w:val="both"/>
        <w:rPr>
          <w:color w:val="7F7F7F"/>
        </w:rPr>
      </w:pPr>
    </w:p>
    <w:p w14:paraId="000002B4" w14:textId="77777777" w:rsidR="00AD15DF" w:rsidRDefault="00AD15DF">
      <w:pPr>
        <w:pBdr>
          <w:top w:val="nil"/>
          <w:left w:val="nil"/>
          <w:bottom w:val="nil"/>
          <w:right w:val="nil"/>
          <w:between w:val="nil"/>
        </w:pBdr>
        <w:ind w:left="1440"/>
        <w:jc w:val="both"/>
        <w:rPr>
          <w:color w:val="7F7F7F"/>
        </w:rPr>
      </w:pPr>
    </w:p>
    <w:p w14:paraId="000002B5" w14:textId="77777777" w:rsidR="00AD15DF" w:rsidRDefault="00AD15DF">
      <w:pPr>
        <w:pBdr>
          <w:top w:val="nil"/>
          <w:left w:val="nil"/>
          <w:bottom w:val="nil"/>
          <w:right w:val="nil"/>
          <w:between w:val="nil"/>
        </w:pBdr>
        <w:ind w:left="1440"/>
        <w:jc w:val="both"/>
        <w:rPr>
          <w:color w:val="7F7F7F"/>
        </w:rPr>
      </w:pPr>
    </w:p>
    <w:p w14:paraId="000002B6" w14:textId="77777777" w:rsidR="00AD15DF" w:rsidRDefault="00AD15DF">
      <w:pPr>
        <w:pBdr>
          <w:top w:val="nil"/>
          <w:left w:val="nil"/>
          <w:bottom w:val="nil"/>
          <w:right w:val="nil"/>
          <w:between w:val="nil"/>
        </w:pBdr>
        <w:ind w:left="1440"/>
        <w:jc w:val="both"/>
        <w:rPr>
          <w:color w:val="7F7F7F"/>
        </w:rPr>
      </w:pPr>
    </w:p>
    <w:p w14:paraId="000002B7" w14:textId="77777777" w:rsidR="00AD15DF" w:rsidRDefault="00AD15DF">
      <w:pPr>
        <w:pBdr>
          <w:top w:val="nil"/>
          <w:left w:val="nil"/>
          <w:bottom w:val="nil"/>
          <w:right w:val="nil"/>
          <w:between w:val="nil"/>
        </w:pBdr>
        <w:ind w:left="1440"/>
        <w:jc w:val="both"/>
        <w:rPr>
          <w:color w:val="7F7F7F"/>
        </w:rPr>
      </w:pPr>
    </w:p>
    <w:p w14:paraId="000002B8" w14:textId="77777777" w:rsidR="00AD15DF" w:rsidRDefault="00AD15DF">
      <w:pPr>
        <w:jc w:val="both"/>
        <w:rPr>
          <w:b/>
          <w:color w:val="7F7F7F"/>
        </w:rPr>
      </w:pPr>
    </w:p>
    <w:p w14:paraId="000002B9" w14:textId="77777777" w:rsidR="00AD15DF" w:rsidRDefault="005935BC">
      <w:pPr>
        <w:numPr>
          <w:ilvl w:val="0"/>
          <w:numId w:val="14"/>
        </w:numPr>
        <w:pBdr>
          <w:top w:val="nil"/>
          <w:left w:val="nil"/>
          <w:bottom w:val="nil"/>
          <w:right w:val="nil"/>
          <w:between w:val="nil"/>
        </w:pBdr>
        <w:jc w:val="both"/>
        <w:rPr>
          <w:color w:val="000000"/>
        </w:rPr>
      </w:pPr>
      <w:r>
        <w:rPr>
          <w:b/>
          <w:color w:val="000000"/>
        </w:rPr>
        <w:lastRenderedPageBreak/>
        <w:t>Gestionar el sistema operativo</w:t>
      </w:r>
    </w:p>
    <w:p w14:paraId="000002BA" w14:textId="77777777" w:rsidR="00AD15DF" w:rsidRDefault="00AD15DF">
      <w:pPr>
        <w:jc w:val="both"/>
        <w:rPr>
          <w:color w:val="000000"/>
        </w:rPr>
      </w:pPr>
    </w:p>
    <w:p w14:paraId="000002BB" w14:textId="77777777" w:rsidR="00AD15DF" w:rsidRDefault="00AD15DF">
      <w:pPr>
        <w:jc w:val="both"/>
        <w:rPr>
          <w:color w:val="000000"/>
        </w:rPr>
      </w:pPr>
    </w:p>
    <w:tbl>
      <w:tblPr>
        <w:tblStyle w:val="affffffffff7"/>
        <w:tblW w:w="1465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5"/>
        <w:gridCol w:w="11829"/>
      </w:tblGrid>
      <w:tr w:rsidR="00AD15DF" w14:paraId="342EF00C" w14:textId="77777777">
        <w:tc>
          <w:tcPr>
            <w:tcW w:w="2825" w:type="dxa"/>
            <w:shd w:val="clear" w:color="auto" w:fill="C9DAF8"/>
            <w:tcMar>
              <w:top w:w="100" w:type="dxa"/>
              <w:left w:w="100" w:type="dxa"/>
              <w:bottom w:w="100" w:type="dxa"/>
              <w:right w:w="100" w:type="dxa"/>
            </w:tcMar>
          </w:tcPr>
          <w:p w14:paraId="000002BC" w14:textId="77777777" w:rsidR="00AD15DF" w:rsidRDefault="005935BC">
            <w:pPr>
              <w:widowControl w:val="0"/>
              <w:pBdr>
                <w:top w:val="nil"/>
                <w:left w:val="nil"/>
                <w:bottom w:val="nil"/>
                <w:right w:val="nil"/>
                <w:between w:val="nil"/>
              </w:pBdr>
              <w:jc w:val="center"/>
              <w:rPr>
                <w:b/>
              </w:rPr>
            </w:pPr>
            <w:bookmarkStart w:id="21" w:name="_heading=h.3whwml4" w:colFirst="0" w:colLast="0"/>
            <w:bookmarkEnd w:id="21"/>
            <w:r>
              <w:rPr>
                <w:b/>
              </w:rPr>
              <w:t>Tipo de recurso</w:t>
            </w:r>
          </w:p>
        </w:tc>
        <w:tc>
          <w:tcPr>
            <w:tcW w:w="11829" w:type="dxa"/>
            <w:shd w:val="clear" w:color="auto" w:fill="C9DAF8"/>
            <w:tcMar>
              <w:top w:w="100" w:type="dxa"/>
              <w:left w:w="100" w:type="dxa"/>
              <w:bottom w:w="100" w:type="dxa"/>
              <w:right w:w="100" w:type="dxa"/>
            </w:tcMar>
          </w:tcPr>
          <w:p w14:paraId="000002BD" w14:textId="77777777" w:rsidR="00AD15DF" w:rsidRDefault="005935BC">
            <w:pPr>
              <w:pStyle w:val="Ttulo"/>
              <w:widowControl w:val="0"/>
              <w:jc w:val="center"/>
              <w:rPr>
                <w:sz w:val="22"/>
                <w:szCs w:val="22"/>
              </w:rPr>
            </w:pPr>
            <w:r>
              <w:rPr>
                <w:sz w:val="22"/>
                <w:szCs w:val="22"/>
              </w:rPr>
              <w:t>Infografía estática</w:t>
            </w:r>
          </w:p>
        </w:tc>
      </w:tr>
      <w:tr w:rsidR="00AD15DF" w14:paraId="07BBDAEC" w14:textId="77777777">
        <w:tc>
          <w:tcPr>
            <w:tcW w:w="2825" w:type="dxa"/>
            <w:shd w:val="clear" w:color="auto" w:fill="auto"/>
            <w:tcMar>
              <w:top w:w="100" w:type="dxa"/>
              <w:left w:w="100" w:type="dxa"/>
              <w:bottom w:w="100" w:type="dxa"/>
              <w:right w:w="100" w:type="dxa"/>
            </w:tcMar>
          </w:tcPr>
          <w:p w14:paraId="000002BE" w14:textId="77777777" w:rsidR="00AD15DF" w:rsidRDefault="005935BC">
            <w:pPr>
              <w:widowControl w:val="0"/>
              <w:pBdr>
                <w:top w:val="nil"/>
                <w:left w:val="nil"/>
                <w:bottom w:val="nil"/>
                <w:right w:val="nil"/>
                <w:between w:val="nil"/>
              </w:pBdr>
              <w:rPr>
                <w:b/>
              </w:rPr>
            </w:pPr>
            <w:r>
              <w:rPr>
                <w:b/>
              </w:rPr>
              <w:t>Texto introductorio</w:t>
            </w:r>
          </w:p>
        </w:tc>
        <w:tc>
          <w:tcPr>
            <w:tcW w:w="11829" w:type="dxa"/>
            <w:shd w:val="clear" w:color="auto" w:fill="auto"/>
            <w:tcMar>
              <w:top w:w="100" w:type="dxa"/>
              <w:left w:w="100" w:type="dxa"/>
              <w:bottom w:w="100" w:type="dxa"/>
              <w:right w:w="100" w:type="dxa"/>
            </w:tcMar>
          </w:tcPr>
          <w:p w14:paraId="000002BF" w14:textId="77777777" w:rsidR="00AD15DF" w:rsidRDefault="005935BC">
            <w:pPr>
              <w:pBdr>
                <w:top w:val="nil"/>
                <w:left w:val="nil"/>
                <w:bottom w:val="nil"/>
                <w:right w:val="nil"/>
                <w:between w:val="nil"/>
              </w:pBdr>
              <w:jc w:val="both"/>
              <w:rPr>
                <w:color w:val="000000"/>
              </w:rPr>
            </w:pPr>
            <w:bookmarkStart w:id="22" w:name="_heading=h.2bn6wsx" w:colFirst="0" w:colLast="0"/>
            <w:bookmarkEnd w:id="22"/>
            <w:r>
              <w:rPr>
                <w:color w:val="000000"/>
              </w:rPr>
              <w:t xml:space="preserve">El sistema operativo se encarga de gestionar el </w:t>
            </w:r>
            <w:r>
              <w:rPr>
                <w:i/>
                <w:color w:val="000000"/>
              </w:rPr>
              <w:t>hardware</w:t>
            </w:r>
            <w:r>
              <w:rPr>
                <w:color w:val="000000"/>
              </w:rPr>
              <w:t xml:space="preserve"> del sistema informático para llevar a cabo esa tarea de interfaz o intermediario entre usuario y aplicaciones y el </w:t>
            </w:r>
            <w:r>
              <w:rPr>
                <w:i/>
                <w:color w:val="000000"/>
              </w:rPr>
              <w:t>hardware</w:t>
            </w:r>
            <w:r>
              <w:rPr>
                <w:color w:val="000000"/>
              </w:rPr>
              <w:t>. Para ello, gestiona distintos recursos del sistema, entre los que destacan:</w:t>
            </w:r>
          </w:p>
        </w:tc>
      </w:tr>
      <w:tr w:rsidR="00AD15DF" w14:paraId="57A6C777" w14:textId="77777777">
        <w:trPr>
          <w:trHeight w:val="420"/>
        </w:trPr>
        <w:tc>
          <w:tcPr>
            <w:tcW w:w="14654" w:type="dxa"/>
            <w:gridSpan w:val="2"/>
            <w:shd w:val="clear" w:color="auto" w:fill="auto"/>
            <w:tcMar>
              <w:top w:w="100" w:type="dxa"/>
              <w:left w:w="100" w:type="dxa"/>
              <w:bottom w:w="100" w:type="dxa"/>
              <w:right w:w="100" w:type="dxa"/>
            </w:tcMar>
          </w:tcPr>
          <w:p w14:paraId="000002C0" w14:textId="77777777" w:rsidR="00AD15DF" w:rsidRDefault="005935BC">
            <w:pPr>
              <w:widowControl w:val="0"/>
            </w:pPr>
            <w:r>
              <w:t>Rediseñar una imagen relacionada con sistema operativo</w:t>
            </w:r>
          </w:p>
          <w:p w14:paraId="000002C1" w14:textId="77777777" w:rsidR="00AD15DF" w:rsidRDefault="005935BC">
            <w:pPr>
              <w:widowControl w:val="0"/>
              <w:jc w:val="center"/>
            </w:pPr>
            <w:r>
              <w:rPr>
                <w:noProof/>
              </w:rPr>
              <w:drawing>
                <wp:anchor distT="0" distB="0" distL="114300" distR="114300" simplePos="0" relativeHeight="251663360" behindDoc="0" locked="0" layoutInCell="1" hidden="0" allowOverlap="1" wp14:anchorId="069F06F4" wp14:editId="1DDA7856">
                  <wp:simplePos x="0" y="0"/>
                  <wp:positionH relativeFrom="column">
                    <wp:posOffset>3590579</wp:posOffset>
                  </wp:positionH>
                  <wp:positionV relativeFrom="paragraph">
                    <wp:posOffset>101913</wp:posOffset>
                  </wp:positionV>
                  <wp:extent cx="2172731" cy="2172731"/>
                  <wp:effectExtent l="0" t="0" r="0" b="0"/>
                  <wp:wrapSquare wrapText="bothSides" distT="0" distB="0" distL="114300" distR="114300"/>
                  <wp:docPr id="455" name="image3.jpg" descr="Ilustración del concepto de sistema operativo"/>
                  <wp:cNvGraphicFramePr/>
                  <a:graphic xmlns:a="http://schemas.openxmlformats.org/drawingml/2006/main">
                    <a:graphicData uri="http://schemas.openxmlformats.org/drawingml/2006/picture">
                      <pic:pic xmlns:pic="http://schemas.openxmlformats.org/drawingml/2006/picture">
                        <pic:nvPicPr>
                          <pic:cNvPr id="0" name="image3.jpg" descr="Ilustración del concepto de sistema operativo"/>
                          <pic:cNvPicPr preferRelativeResize="0"/>
                        </pic:nvPicPr>
                        <pic:blipFill>
                          <a:blip r:embed="rId50"/>
                          <a:srcRect/>
                          <a:stretch>
                            <a:fillRect/>
                          </a:stretch>
                        </pic:blipFill>
                        <pic:spPr>
                          <a:xfrm>
                            <a:off x="0" y="0"/>
                            <a:ext cx="2172731" cy="2172731"/>
                          </a:xfrm>
                          <a:prstGeom prst="rect">
                            <a:avLst/>
                          </a:prstGeom>
                          <a:ln/>
                        </pic:spPr>
                      </pic:pic>
                    </a:graphicData>
                  </a:graphic>
                </wp:anchor>
              </w:drawing>
            </w:r>
          </w:p>
          <w:p w14:paraId="000002C2" w14:textId="77777777" w:rsidR="00AD15DF" w:rsidRDefault="005935BC">
            <w:pPr>
              <w:widowControl w:val="0"/>
              <w:jc w:val="center"/>
            </w:pPr>
            <w:r>
              <w:rPr>
                <w:noProof/>
              </w:rPr>
              <mc:AlternateContent>
                <mc:Choice Requires="wpg">
                  <w:drawing>
                    <wp:anchor distT="0" distB="0" distL="114300" distR="114300" simplePos="0" relativeHeight="251664384" behindDoc="0" locked="0" layoutInCell="1" hidden="0" allowOverlap="1" wp14:anchorId="61474FD6" wp14:editId="07CEA15B">
                      <wp:simplePos x="0" y="0"/>
                      <wp:positionH relativeFrom="column">
                        <wp:posOffset>3009900</wp:posOffset>
                      </wp:positionH>
                      <wp:positionV relativeFrom="paragraph">
                        <wp:posOffset>381000</wp:posOffset>
                      </wp:positionV>
                      <wp:extent cx="534513" cy="285132"/>
                      <wp:effectExtent l="0" t="0" r="0" b="0"/>
                      <wp:wrapNone/>
                      <wp:docPr id="445" name="Flecha: hacia la izquierda 445"/>
                      <wp:cNvGraphicFramePr/>
                      <a:graphic xmlns:a="http://schemas.openxmlformats.org/drawingml/2006/main">
                        <a:graphicData uri="http://schemas.microsoft.com/office/word/2010/wordprocessingShape">
                          <wps:wsp>
                            <wps:cNvSpPr/>
                            <wps:spPr>
                              <a:xfrm>
                                <a:off x="5102556" y="3661247"/>
                                <a:ext cx="486888" cy="237507"/>
                              </a:xfrm>
                              <a:prstGeom prst="leftArrow">
                                <a:avLst>
                                  <a:gd name="adj1" fmla="val 50000"/>
                                  <a:gd name="adj2" fmla="val 50000"/>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7C00FF5E" w14:textId="77777777" w:rsidR="00AD15DF" w:rsidRDefault="00AD15DF">
                                  <w:pPr>
                                    <w:spacing w:line="240" w:lineRule="auto"/>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3009900</wp:posOffset>
                      </wp:positionH>
                      <wp:positionV relativeFrom="paragraph">
                        <wp:posOffset>381000</wp:posOffset>
                      </wp:positionV>
                      <wp:extent cx="534513" cy="285132"/>
                      <wp:effectExtent b="0" l="0" r="0" t="0"/>
                      <wp:wrapNone/>
                      <wp:docPr id="445" name="image31.png"/>
                      <a:graphic>
                        <a:graphicData uri="http://schemas.openxmlformats.org/drawingml/2006/picture">
                          <pic:pic>
                            <pic:nvPicPr>
                              <pic:cNvPr id="0" name="image31.png"/>
                              <pic:cNvPicPr preferRelativeResize="0"/>
                            </pic:nvPicPr>
                            <pic:blipFill>
                              <a:blip r:embed="rId51"/>
                              <a:srcRect/>
                              <a:stretch>
                                <a:fillRect/>
                              </a:stretch>
                            </pic:blipFill>
                            <pic:spPr>
                              <a:xfrm>
                                <a:off x="0" y="0"/>
                                <a:ext cx="534513" cy="285132"/>
                              </a:xfrm>
                              <a:prstGeom prst="rect"/>
                              <a:ln/>
                            </pic:spPr>
                          </pic:pic>
                        </a:graphicData>
                      </a:graphic>
                    </wp:anchor>
                  </w:drawing>
                </mc:Fallback>
              </mc:AlternateContent>
            </w:r>
            <w:r>
              <w:rPr>
                <w:noProof/>
              </w:rPr>
              <mc:AlternateContent>
                <mc:Choice Requires="wpg">
                  <w:drawing>
                    <wp:anchor distT="0" distB="0" distL="114300" distR="114300" simplePos="0" relativeHeight="251665408" behindDoc="0" locked="0" layoutInCell="1" hidden="0" allowOverlap="1" wp14:anchorId="1D10E705" wp14:editId="2C7B5ED1">
                      <wp:simplePos x="0" y="0"/>
                      <wp:positionH relativeFrom="column">
                        <wp:posOffset>5676900</wp:posOffset>
                      </wp:positionH>
                      <wp:positionV relativeFrom="paragraph">
                        <wp:posOffset>406400</wp:posOffset>
                      </wp:positionV>
                      <wp:extent cx="534512" cy="285131"/>
                      <wp:effectExtent l="0" t="0" r="0" b="0"/>
                      <wp:wrapNone/>
                      <wp:docPr id="449" name="Flecha: hacia la izquierda 449"/>
                      <wp:cNvGraphicFramePr/>
                      <a:graphic xmlns:a="http://schemas.openxmlformats.org/drawingml/2006/main">
                        <a:graphicData uri="http://schemas.microsoft.com/office/word/2010/wordprocessingShape">
                          <wps:wsp>
                            <wps:cNvSpPr/>
                            <wps:spPr>
                              <a:xfrm rot="10800000">
                                <a:off x="5102556" y="3661247"/>
                                <a:ext cx="486888" cy="237507"/>
                              </a:xfrm>
                              <a:prstGeom prst="leftArrow">
                                <a:avLst>
                                  <a:gd name="adj1" fmla="val 50000"/>
                                  <a:gd name="adj2" fmla="val 50000"/>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41D46CB3" w14:textId="77777777" w:rsidR="00AD15DF" w:rsidRDefault="00AD15DF">
                                  <w:pPr>
                                    <w:spacing w:line="240" w:lineRule="auto"/>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5676900</wp:posOffset>
                      </wp:positionH>
                      <wp:positionV relativeFrom="paragraph">
                        <wp:posOffset>406400</wp:posOffset>
                      </wp:positionV>
                      <wp:extent cx="534512" cy="285131"/>
                      <wp:effectExtent b="0" l="0" r="0" t="0"/>
                      <wp:wrapNone/>
                      <wp:docPr id="449" name="image35.png"/>
                      <a:graphic>
                        <a:graphicData uri="http://schemas.openxmlformats.org/drawingml/2006/picture">
                          <pic:pic>
                            <pic:nvPicPr>
                              <pic:cNvPr id="0" name="image35.png"/>
                              <pic:cNvPicPr preferRelativeResize="0"/>
                            </pic:nvPicPr>
                            <pic:blipFill>
                              <a:blip r:embed="rId52"/>
                              <a:srcRect/>
                              <a:stretch>
                                <a:fillRect/>
                              </a:stretch>
                            </pic:blipFill>
                            <pic:spPr>
                              <a:xfrm>
                                <a:off x="0" y="0"/>
                                <a:ext cx="534512" cy="285131"/>
                              </a:xfrm>
                              <a:prstGeom prst="rect"/>
                              <a:ln/>
                            </pic:spPr>
                          </pic:pic>
                        </a:graphicData>
                      </a:graphic>
                    </wp:anchor>
                  </w:drawing>
                </mc:Fallback>
              </mc:AlternateContent>
            </w:r>
            <w:r>
              <w:rPr>
                <w:noProof/>
              </w:rPr>
              <mc:AlternateContent>
                <mc:Choice Requires="wpg">
                  <w:drawing>
                    <wp:anchor distT="0" distB="0" distL="114300" distR="114300" simplePos="0" relativeHeight="251666432" behindDoc="0" locked="0" layoutInCell="1" hidden="0" allowOverlap="1" wp14:anchorId="13F15404" wp14:editId="2C30D9FF">
                      <wp:simplePos x="0" y="0"/>
                      <wp:positionH relativeFrom="column">
                        <wp:posOffset>5651500</wp:posOffset>
                      </wp:positionH>
                      <wp:positionV relativeFrom="paragraph">
                        <wp:posOffset>1270000</wp:posOffset>
                      </wp:positionV>
                      <wp:extent cx="534512" cy="285131"/>
                      <wp:effectExtent l="0" t="0" r="0" b="0"/>
                      <wp:wrapNone/>
                      <wp:docPr id="452" name="Flecha: hacia la izquierda 452"/>
                      <wp:cNvGraphicFramePr/>
                      <a:graphic xmlns:a="http://schemas.openxmlformats.org/drawingml/2006/main">
                        <a:graphicData uri="http://schemas.microsoft.com/office/word/2010/wordprocessingShape">
                          <wps:wsp>
                            <wps:cNvSpPr/>
                            <wps:spPr>
                              <a:xfrm rot="10800000">
                                <a:off x="5102556" y="3661247"/>
                                <a:ext cx="486888" cy="237507"/>
                              </a:xfrm>
                              <a:prstGeom prst="leftArrow">
                                <a:avLst>
                                  <a:gd name="adj1" fmla="val 50000"/>
                                  <a:gd name="adj2" fmla="val 50000"/>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11CE3445" w14:textId="77777777" w:rsidR="00AD15DF" w:rsidRDefault="00AD15DF">
                                  <w:pPr>
                                    <w:spacing w:line="240" w:lineRule="auto"/>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5651500</wp:posOffset>
                      </wp:positionH>
                      <wp:positionV relativeFrom="paragraph">
                        <wp:posOffset>1270000</wp:posOffset>
                      </wp:positionV>
                      <wp:extent cx="534512" cy="285131"/>
                      <wp:effectExtent b="0" l="0" r="0" t="0"/>
                      <wp:wrapNone/>
                      <wp:docPr id="452" name="image38.png"/>
                      <a:graphic>
                        <a:graphicData uri="http://schemas.openxmlformats.org/drawingml/2006/picture">
                          <pic:pic>
                            <pic:nvPicPr>
                              <pic:cNvPr id="0" name="image38.png"/>
                              <pic:cNvPicPr preferRelativeResize="0"/>
                            </pic:nvPicPr>
                            <pic:blipFill>
                              <a:blip r:embed="rId53"/>
                              <a:srcRect/>
                              <a:stretch>
                                <a:fillRect/>
                              </a:stretch>
                            </pic:blipFill>
                            <pic:spPr>
                              <a:xfrm>
                                <a:off x="0" y="0"/>
                                <a:ext cx="534512" cy="285131"/>
                              </a:xfrm>
                              <a:prstGeom prst="rect"/>
                              <a:ln/>
                            </pic:spPr>
                          </pic:pic>
                        </a:graphicData>
                      </a:graphic>
                    </wp:anchor>
                  </w:drawing>
                </mc:Fallback>
              </mc:AlternateContent>
            </w:r>
            <w:r>
              <w:rPr>
                <w:noProof/>
              </w:rPr>
              <mc:AlternateContent>
                <mc:Choice Requires="wpg">
                  <w:drawing>
                    <wp:anchor distT="0" distB="0" distL="114300" distR="114300" simplePos="0" relativeHeight="251667456" behindDoc="0" locked="0" layoutInCell="1" hidden="0" allowOverlap="1" wp14:anchorId="6927DC7B" wp14:editId="39425A83">
                      <wp:simplePos x="0" y="0"/>
                      <wp:positionH relativeFrom="column">
                        <wp:posOffset>2921000</wp:posOffset>
                      </wp:positionH>
                      <wp:positionV relativeFrom="paragraph">
                        <wp:posOffset>1231900</wp:posOffset>
                      </wp:positionV>
                      <wp:extent cx="534513" cy="285132"/>
                      <wp:effectExtent l="0" t="0" r="0" b="0"/>
                      <wp:wrapNone/>
                      <wp:docPr id="448" name="Flecha: hacia la izquierda 448"/>
                      <wp:cNvGraphicFramePr/>
                      <a:graphic xmlns:a="http://schemas.openxmlformats.org/drawingml/2006/main">
                        <a:graphicData uri="http://schemas.microsoft.com/office/word/2010/wordprocessingShape">
                          <wps:wsp>
                            <wps:cNvSpPr/>
                            <wps:spPr>
                              <a:xfrm>
                                <a:off x="5102556" y="3661247"/>
                                <a:ext cx="486888" cy="237507"/>
                              </a:xfrm>
                              <a:prstGeom prst="leftArrow">
                                <a:avLst>
                                  <a:gd name="adj1" fmla="val 50000"/>
                                  <a:gd name="adj2" fmla="val 50000"/>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0992EB55" w14:textId="77777777" w:rsidR="00AD15DF" w:rsidRDefault="00AD15DF">
                                  <w:pPr>
                                    <w:spacing w:line="240" w:lineRule="auto"/>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2921000</wp:posOffset>
                      </wp:positionH>
                      <wp:positionV relativeFrom="paragraph">
                        <wp:posOffset>1231900</wp:posOffset>
                      </wp:positionV>
                      <wp:extent cx="534513" cy="285132"/>
                      <wp:effectExtent b="0" l="0" r="0" t="0"/>
                      <wp:wrapNone/>
                      <wp:docPr id="448" name="image34.png"/>
                      <a:graphic>
                        <a:graphicData uri="http://schemas.openxmlformats.org/drawingml/2006/picture">
                          <pic:pic>
                            <pic:nvPicPr>
                              <pic:cNvPr id="0" name="image34.png"/>
                              <pic:cNvPicPr preferRelativeResize="0"/>
                            </pic:nvPicPr>
                            <pic:blipFill>
                              <a:blip r:embed="rId54"/>
                              <a:srcRect/>
                              <a:stretch>
                                <a:fillRect/>
                              </a:stretch>
                            </pic:blipFill>
                            <pic:spPr>
                              <a:xfrm>
                                <a:off x="0" y="0"/>
                                <a:ext cx="534513" cy="285132"/>
                              </a:xfrm>
                              <a:prstGeom prst="rect"/>
                              <a:ln/>
                            </pic:spPr>
                          </pic:pic>
                        </a:graphicData>
                      </a:graphic>
                    </wp:anchor>
                  </w:drawing>
                </mc:Fallback>
              </mc:AlternateContent>
            </w:r>
            <w:r>
              <w:rPr>
                <w:noProof/>
              </w:rPr>
              <mc:AlternateContent>
                <mc:Choice Requires="wpg">
                  <w:drawing>
                    <wp:anchor distT="0" distB="0" distL="114300" distR="114300" simplePos="0" relativeHeight="251668480" behindDoc="0" locked="0" layoutInCell="1" hidden="0" allowOverlap="1" wp14:anchorId="419728C9" wp14:editId="5F046EA6">
                      <wp:simplePos x="0" y="0"/>
                      <wp:positionH relativeFrom="column">
                        <wp:posOffset>254000</wp:posOffset>
                      </wp:positionH>
                      <wp:positionV relativeFrom="paragraph">
                        <wp:posOffset>50800</wp:posOffset>
                      </wp:positionV>
                      <wp:extent cx="2529205" cy="842645"/>
                      <wp:effectExtent l="0" t="0" r="0" b="0"/>
                      <wp:wrapSquare wrapText="bothSides" distT="0" distB="0" distL="114300" distR="114300"/>
                      <wp:docPr id="444" name="Rectángulo 444"/>
                      <wp:cNvGraphicFramePr/>
                      <a:graphic xmlns:a="http://schemas.openxmlformats.org/drawingml/2006/main">
                        <a:graphicData uri="http://schemas.microsoft.com/office/word/2010/wordprocessingShape">
                          <wps:wsp>
                            <wps:cNvSpPr/>
                            <wps:spPr>
                              <a:xfrm>
                                <a:off x="4105210" y="3382490"/>
                                <a:ext cx="2481580" cy="79502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0632EADA" w14:textId="77777777" w:rsidR="00AD15DF" w:rsidRDefault="005935BC">
                                  <w:pPr>
                                    <w:spacing w:line="275" w:lineRule="auto"/>
                                    <w:textDirection w:val="btLr"/>
                                  </w:pPr>
                                  <w:r>
                                    <w:rPr>
                                      <w:color w:val="000000"/>
                                    </w:rPr>
                                    <w:t>La gestión de la CPU a través de la gestión de procesos, con el planificador de procesos y los distintos algoritmos de planificación.</w:t>
                                  </w:r>
                                </w:p>
                                <w:p w14:paraId="6A685F9F" w14:textId="77777777" w:rsidR="00AD15DF" w:rsidRDefault="00AD15DF">
                                  <w:pPr>
                                    <w:spacing w:line="275" w:lineRule="auto"/>
                                    <w:textDirection w:val="btLr"/>
                                  </w:pP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254000</wp:posOffset>
                      </wp:positionH>
                      <wp:positionV relativeFrom="paragraph">
                        <wp:posOffset>50800</wp:posOffset>
                      </wp:positionV>
                      <wp:extent cx="2529205" cy="842645"/>
                      <wp:effectExtent b="0" l="0" r="0" t="0"/>
                      <wp:wrapSquare wrapText="bothSides" distB="0" distT="0" distL="114300" distR="114300"/>
                      <wp:docPr id="444" name="image30.png"/>
                      <a:graphic>
                        <a:graphicData uri="http://schemas.openxmlformats.org/drawingml/2006/picture">
                          <pic:pic>
                            <pic:nvPicPr>
                              <pic:cNvPr id="0" name="image30.png"/>
                              <pic:cNvPicPr preferRelativeResize="0"/>
                            </pic:nvPicPr>
                            <pic:blipFill>
                              <a:blip r:embed="rId55"/>
                              <a:srcRect/>
                              <a:stretch>
                                <a:fillRect/>
                              </a:stretch>
                            </pic:blipFill>
                            <pic:spPr>
                              <a:xfrm>
                                <a:off x="0" y="0"/>
                                <a:ext cx="2529205" cy="842645"/>
                              </a:xfrm>
                              <a:prstGeom prst="rect"/>
                              <a:ln/>
                            </pic:spPr>
                          </pic:pic>
                        </a:graphicData>
                      </a:graphic>
                    </wp:anchor>
                  </w:drawing>
                </mc:Fallback>
              </mc:AlternateContent>
            </w:r>
          </w:p>
          <w:p w14:paraId="000002C3" w14:textId="77777777" w:rsidR="00AD15DF" w:rsidRDefault="005935BC">
            <w:pPr>
              <w:widowControl w:val="0"/>
              <w:jc w:val="center"/>
            </w:pPr>
            <w:r>
              <w:rPr>
                <w:noProof/>
              </w:rPr>
              <mc:AlternateContent>
                <mc:Choice Requires="wpg">
                  <w:drawing>
                    <wp:anchor distT="0" distB="0" distL="114300" distR="114300" simplePos="0" relativeHeight="251669504" behindDoc="0" locked="0" layoutInCell="1" hidden="0" allowOverlap="1" wp14:anchorId="4815C905" wp14:editId="06CDA22E">
                      <wp:simplePos x="0" y="0"/>
                      <wp:positionH relativeFrom="column">
                        <wp:posOffset>6311900</wp:posOffset>
                      </wp:positionH>
                      <wp:positionV relativeFrom="paragraph">
                        <wp:posOffset>0</wp:posOffset>
                      </wp:positionV>
                      <wp:extent cx="2529205" cy="842645"/>
                      <wp:effectExtent l="0" t="0" r="0" b="0"/>
                      <wp:wrapSquare wrapText="bothSides" distT="0" distB="0" distL="114300" distR="114300"/>
                      <wp:docPr id="451" name="Rectángulo 451"/>
                      <wp:cNvGraphicFramePr/>
                      <a:graphic xmlns:a="http://schemas.openxmlformats.org/drawingml/2006/main">
                        <a:graphicData uri="http://schemas.microsoft.com/office/word/2010/wordprocessingShape">
                          <wps:wsp>
                            <wps:cNvSpPr/>
                            <wps:spPr>
                              <a:xfrm>
                                <a:off x="4105210" y="3382490"/>
                                <a:ext cx="2481580" cy="79502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05551C20" w14:textId="77777777" w:rsidR="00AD15DF" w:rsidRDefault="005935BC">
                                  <w:pPr>
                                    <w:spacing w:line="275" w:lineRule="auto"/>
                                    <w:textDirection w:val="btLr"/>
                                  </w:pPr>
                                  <w:r>
                                    <w:rPr>
                                      <w:color w:val="000000"/>
                                    </w:rPr>
                                    <w:t>La gestión de la memoria con técnicas como la memoria virtual y la paginación.</w:t>
                                  </w:r>
                                </w:p>
                                <w:p w14:paraId="2D24A7F5" w14:textId="77777777" w:rsidR="00AD15DF" w:rsidRDefault="00AD15DF">
                                  <w:pPr>
                                    <w:spacing w:line="275" w:lineRule="auto"/>
                                    <w:textDirection w:val="btLr"/>
                                  </w:pP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6311900</wp:posOffset>
                      </wp:positionH>
                      <wp:positionV relativeFrom="paragraph">
                        <wp:posOffset>0</wp:posOffset>
                      </wp:positionV>
                      <wp:extent cx="2529205" cy="842645"/>
                      <wp:effectExtent b="0" l="0" r="0" t="0"/>
                      <wp:wrapSquare wrapText="bothSides" distB="0" distT="0" distL="114300" distR="114300"/>
                      <wp:docPr id="451" name="image37.png"/>
                      <a:graphic>
                        <a:graphicData uri="http://schemas.openxmlformats.org/drawingml/2006/picture">
                          <pic:pic>
                            <pic:nvPicPr>
                              <pic:cNvPr id="0" name="image37.png"/>
                              <pic:cNvPicPr preferRelativeResize="0"/>
                            </pic:nvPicPr>
                            <pic:blipFill>
                              <a:blip r:embed="rId56"/>
                              <a:srcRect/>
                              <a:stretch>
                                <a:fillRect/>
                              </a:stretch>
                            </pic:blipFill>
                            <pic:spPr>
                              <a:xfrm>
                                <a:off x="0" y="0"/>
                                <a:ext cx="2529205" cy="842645"/>
                              </a:xfrm>
                              <a:prstGeom prst="rect"/>
                              <a:ln/>
                            </pic:spPr>
                          </pic:pic>
                        </a:graphicData>
                      </a:graphic>
                    </wp:anchor>
                  </w:drawing>
                </mc:Fallback>
              </mc:AlternateContent>
            </w:r>
          </w:p>
          <w:p w14:paraId="000002C4" w14:textId="77777777" w:rsidR="00AD15DF" w:rsidRDefault="00AD15DF">
            <w:pPr>
              <w:widowControl w:val="0"/>
              <w:jc w:val="center"/>
            </w:pPr>
          </w:p>
          <w:p w14:paraId="000002C5" w14:textId="77777777" w:rsidR="00AD15DF" w:rsidRDefault="00AD15DF">
            <w:pPr>
              <w:pStyle w:val="Ttulo2"/>
              <w:outlineLvl w:val="1"/>
            </w:pPr>
          </w:p>
          <w:p w14:paraId="000002C6" w14:textId="77777777" w:rsidR="00AD15DF" w:rsidRDefault="00AD15DF">
            <w:pPr>
              <w:widowControl w:val="0"/>
              <w:jc w:val="center"/>
            </w:pPr>
          </w:p>
          <w:p w14:paraId="000002C7" w14:textId="77777777" w:rsidR="00AD15DF" w:rsidRDefault="005935BC">
            <w:pPr>
              <w:widowControl w:val="0"/>
              <w:rPr>
                <w:b/>
                <w:color w:val="000000"/>
              </w:rPr>
            </w:pPr>
            <w:r>
              <w:rPr>
                <w:noProof/>
              </w:rPr>
              <mc:AlternateContent>
                <mc:Choice Requires="wpg">
                  <w:drawing>
                    <wp:anchor distT="0" distB="0" distL="114300" distR="114300" simplePos="0" relativeHeight="251670528" behindDoc="0" locked="0" layoutInCell="1" hidden="0" allowOverlap="1" wp14:anchorId="19D37EA1" wp14:editId="61AD97A4">
                      <wp:simplePos x="0" y="0"/>
                      <wp:positionH relativeFrom="column">
                        <wp:posOffset>215900</wp:posOffset>
                      </wp:positionH>
                      <wp:positionV relativeFrom="paragraph">
                        <wp:posOffset>38100</wp:posOffset>
                      </wp:positionV>
                      <wp:extent cx="2529205" cy="498475"/>
                      <wp:effectExtent l="0" t="0" r="0" b="0"/>
                      <wp:wrapSquare wrapText="bothSides" distT="0" distB="0" distL="114300" distR="114300"/>
                      <wp:docPr id="446" name="Rectángulo 446"/>
                      <wp:cNvGraphicFramePr/>
                      <a:graphic xmlns:a="http://schemas.openxmlformats.org/drawingml/2006/main">
                        <a:graphicData uri="http://schemas.microsoft.com/office/word/2010/wordprocessingShape">
                          <wps:wsp>
                            <wps:cNvSpPr/>
                            <wps:spPr>
                              <a:xfrm>
                                <a:off x="4105210" y="3554575"/>
                                <a:ext cx="2481580" cy="45085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1179BAAB" w14:textId="77777777" w:rsidR="00AD15DF" w:rsidRDefault="005935BC">
                                  <w:pPr>
                                    <w:spacing w:line="275" w:lineRule="auto"/>
                                    <w:jc w:val="both"/>
                                    <w:textDirection w:val="btLr"/>
                                  </w:pPr>
                                  <w:r>
                                    <w:rPr>
                                      <w:color w:val="000000"/>
                                    </w:rPr>
                                    <w:t>La gestión de los dispositivos de E/S.</w:t>
                                  </w:r>
                                </w:p>
                                <w:p w14:paraId="05FAFF60" w14:textId="77777777" w:rsidR="00AD15DF" w:rsidRDefault="00AD15DF">
                                  <w:pPr>
                                    <w:spacing w:line="275" w:lineRule="auto"/>
                                    <w:textDirection w:val="btLr"/>
                                  </w:pP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215900</wp:posOffset>
                      </wp:positionH>
                      <wp:positionV relativeFrom="paragraph">
                        <wp:posOffset>38100</wp:posOffset>
                      </wp:positionV>
                      <wp:extent cx="2529205" cy="498475"/>
                      <wp:effectExtent b="0" l="0" r="0" t="0"/>
                      <wp:wrapSquare wrapText="bothSides" distB="0" distT="0" distL="114300" distR="114300"/>
                      <wp:docPr id="446" name="image32.png"/>
                      <a:graphic>
                        <a:graphicData uri="http://schemas.openxmlformats.org/drawingml/2006/picture">
                          <pic:pic>
                            <pic:nvPicPr>
                              <pic:cNvPr id="0" name="image32.png"/>
                              <pic:cNvPicPr preferRelativeResize="0"/>
                            </pic:nvPicPr>
                            <pic:blipFill>
                              <a:blip r:embed="rId57"/>
                              <a:srcRect/>
                              <a:stretch>
                                <a:fillRect/>
                              </a:stretch>
                            </pic:blipFill>
                            <pic:spPr>
                              <a:xfrm>
                                <a:off x="0" y="0"/>
                                <a:ext cx="2529205" cy="498475"/>
                              </a:xfrm>
                              <a:prstGeom prst="rect"/>
                              <a:ln/>
                            </pic:spPr>
                          </pic:pic>
                        </a:graphicData>
                      </a:graphic>
                    </wp:anchor>
                  </w:drawing>
                </mc:Fallback>
              </mc:AlternateContent>
            </w:r>
            <w:r>
              <w:rPr>
                <w:noProof/>
              </w:rPr>
              <mc:AlternateContent>
                <mc:Choice Requires="wpg">
                  <w:drawing>
                    <wp:anchor distT="0" distB="0" distL="114300" distR="114300" simplePos="0" relativeHeight="251671552" behindDoc="0" locked="0" layoutInCell="1" hidden="0" allowOverlap="1" wp14:anchorId="5B9F4E69" wp14:editId="098FF833">
                      <wp:simplePos x="0" y="0"/>
                      <wp:positionH relativeFrom="column">
                        <wp:posOffset>6286500</wp:posOffset>
                      </wp:positionH>
                      <wp:positionV relativeFrom="paragraph">
                        <wp:posOffset>0</wp:posOffset>
                      </wp:positionV>
                      <wp:extent cx="2529205" cy="593725"/>
                      <wp:effectExtent l="0" t="0" r="0" b="0"/>
                      <wp:wrapSquare wrapText="bothSides" distT="0" distB="0" distL="114300" distR="114300"/>
                      <wp:docPr id="453" name="Rectángulo 453"/>
                      <wp:cNvGraphicFramePr/>
                      <a:graphic xmlns:a="http://schemas.openxmlformats.org/drawingml/2006/main">
                        <a:graphicData uri="http://schemas.microsoft.com/office/word/2010/wordprocessingShape">
                          <wps:wsp>
                            <wps:cNvSpPr/>
                            <wps:spPr>
                              <a:xfrm>
                                <a:off x="4105210" y="3506950"/>
                                <a:ext cx="2481580" cy="5461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4F1A0557" w14:textId="77777777" w:rsidR="00AD15DF" w:rsidRDefault="005935BC">
                                  <w:pPr>
                                    <w:spacing w:line="275" w:lineRule="auto"/>
                                    <w:textDirection w:val="btLr"/>
                                  </w:pPr>
                                  <w:r>
                                    <w:rPr>
                                      <w:color w:val="000000"/>
                                    </w:rPr>
                                    <w:t>La gestión de los sistemas de ficheros.</w:t>
                                  </w:r>
                                </w:p>
                                <w:p w14:paraId="344BB68B" w14:textId="77777777" w:rsidR="00AD15DF" w:rsidRDefault="00AD15DF">
                                  <w:pPr>
                                    <w:spacing w:line="275" w:lineRule="auto"/>
                                    <w:textDirection w:val="btLr"/>
                                  </w:pP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6286500</wp:posOffset>
                      </wp:positionH>
                      <wp:positionV relativeFrom="paragraph">
                        <wp:posOffset>0</wp:posOffset>
                      </wp:positionV>
                      <wp:extent cx="2529205" cy="593725"/>
                      <wp:effectExtent b="0" l="0" r="0" t="0"/>
                      <wp:wrapSquare wrapText="bothSides" distB="0" distT="0" distL="114300" distR="114300"/>
                      <wp:docPr id="453" name="image39.png"/>
                      <a:graphic>
                        <a:graphicData uri="http://schemas.openxmlformats.org/drawingml/2006/picture">
                          <pic:pic>
                            <pic:nvPicPr>
                              <pic:cNvPr id="0" name="image39.png"/>
                              <pic:cNvPicPr preferRelativeResize="0"/>
                            </pic:nvPicPr>
                            <pic:blipFill>
                              <a:blip r:embed="rId58"/>
                              <a:srcRect/>
                              <a:stretch>
                                <a:fillRect/>
                              </a:stretch>
                            </pic:blipFill>
                            <pic:spPr>
                              <a:xfrm>
                                <a:off x="0" y="0"/>
                                <a:ext cx="2529205" cy="593725"/>
                              </a:xfrm>
                              <a:prstGeom prst="rect"/>
                              <a:ln/>
                            </pic:spPr>
                          </pic:pic>
                        </a:graphicData>
                      </a:graphic>
                    </wp:anchor>
                  </w:drawing>
                </mc:Fallback>
              </mc:AlternateContent>
            </w:r>
          </w:p>
          <w:p w14:paraId="000002C8" w14:textId="77777777" w:rsidR="00AD15DF" w:rsidRDefault="00AD15DF">
            <w:pPr>
              <w:widowControl w:val="0"/>
              <w:rPr>
                <w:b/>
                <w:color w:val="000000"/>
              </w:rPr>
            </w:pPr>
          </w:p>
          <w:p w14:paraId="000002C9" w14:textId="77777777" w:rsidR="00AD15DF" w:rsidRDefault="00AD15DF">
            <w:pPr>
              <w:widowControl w:val="0"/>
              <w:rPr>
                <w:b/>
                <w:color w:val="000000"/>
              </w:rPr>
            </w:pPr>
          </w:p>
          <w:p w14:paraId="000002CA" w14:textId="77777777" w:rsidR="00AD15DF" w:rsidRDefault="00AD15DF">
            <w:pPr>
              <w:widowControl w:val="0"/>
              <w:rPr>
                <w:b/>
                <w:color w:val="000000"/>
              </w:rPr>
            </w:pPr>
          </w:p>
          <w:p w14:paraId="000002CB" w14:textId="77777777" w:rsidR="00AD15DF" w:rsidRDefault="00AD15DF">
            <w:pPr>
              <w:widowControl w:val="0"/>
              <w:rPr>
                <w:b/>
                <w:color w:val="000000"/>
              </w:rPr>
            </w:pPr>
          </w:p>
          <w:p w14:paraId="000002CC" w14:textId="77777777" w:rsidR="00AD15DF" w:rsidRDefault="00AD15DF">
            <w:pPr>
              <w:widowControl w:val="0"/>
              <w:rPr>
                <w:b/>
                <w:color w:val="000000"/>
              </w:rPr>
            </w:pPr>
          </w:p>
          <w:p w14:paraId="000002CD" w14:textId="77777777" w:rsidR="00AD15DF" w:rsidRDefault="00AD15DF">
            <w:pPr>
              <w:widowControl w:val="0"/>
              <w:rPr>
                <w:b/>
                <w:color w:val="000000"/>
              </w:rPr>
            </w:pPr>
            <w:bookmarkStart w:id="23" w:name="_heading=h.1fob9te" w:colFirst="0" w:colLast="0"/>
            <w:bookmarkEnd w:id="23"/>
          </w:p>
          <w:p w14:paraId="000002CE" w14:textId="77777777" w:rsidR="00AD15DF" w:rsidRDefault="00AD15DF">
            <w:pPr>
              <w:widowControl w:val="0"/>
              <w:rPr>
                <w:b/>
                <w:color w:val="000000"/>
              </w:rPr>
            </w:pPr>
          </w:p>
          <w:p w14:paraId="000002CF" w14:textId="77777777" w:rsidR="00AD15DF" w:rsidRDefault="005935BC">
            <w:pPr>
              <w:widowControl w:val="0"/>
              <w:rPr>
                <w:b/>
                <w:color w:val="666666"/>
              </w:rPr>
            </w:pPr>
            <w:r>
              <w:rPr>
                <w:b/>
                <w:color w:val="000000"/>
              </w:rPr>
              <w:t>Fuente:</w:t>
            </w:r>
          </w:p>
        </w:tc>
      </w:tr>
      <w:tr w:rsidR="00AD15DF" w14:paraId="343EF952" w14:textId="77777777">
        <w:tc>
          <w:tcPr>
            <w:tcW w:w="2825" w:type="dxa"/>
            <w:shd w:val="clear" w:color="auto" w:fill="auto"/>
            <w:tcMar>
              <w:top w:w="100" w:type="dxa"/>
              <w:left w:w="100" w:type="dxa"/>
              <w:bottom w:w="100" w:type="dxa"/>
              <w:right w:w="100" w:type="dxa"/>
            </w:tcMar>
          </w:tcPr>
          <w:p w14:paraId="000002D1" w14:textId="77777777" w:rsidR="00AD15DF" w:rsidRDefault="005935BC">
            <w:pPr>
              <w:widowControl w:val="0"/>
              <w:pBdr>
                <w:top w:val="nil"/>
                <w:left w:val="nil"/>
                <w:bottom w:val="nil"/>
                <w:right w:val="nil"/>
                <w:between w:val="nil"/>
              </w:pBdr>
              <w:rPr>
                <w:b/>
              </w:rPr>
            </w:pPr>
            <w:r>
              <w:rPr>
                <w:b/>
              </w:rPr>
              <w:t>Código de la imagen</w:t>
            </w:r>
          </w:p>
        </w:tc>
        <w:tc>
          <w:tcPr>
            <w:tcW w:w="11829" w:type="dxa"/>
            <w:shd w:val="clear" w:color="auto" w:fill="auto"/>
            <w:tcMar>
              <w:top w:w="100" w:type="dxa"/>
              <w:left w:w="100" w:type="dxa"/>
              <w:bottom w:w="100" w:type="dxa"/>
              <w:right w:w="100" w:type="dxa"/>
            </w:tcMar>
          </w:tcPr>
          <w:p w14:paraId="000002D2" w14:textId="77777777" w:rsidR="00AD15DF" w:rsidRDefault="005935BC">
            <w:pPr>
              <w:widowControl w:val="0"/>
              <w:pBdr>
                <w:top w:val="nil"/>
                <w:left w:val="nil"/>
                <w:bottom w:val="nil"/>
                <w:right w:val="nil"/>
                <w:between w:val="nil"/>
              </w:pBdr>
            </w:pPr>
            <w:r>
              <w:rPr>
                <w:color w:val="000000"/>
              </w:rPr>
              <w:t>228116_i24</w:t>
            </w:r>
          </w:p>
        </w:tc>
      </w:tr>
    </w:tbl>
    <w:p w14:paraId="000002D3" w14:textId="77777777" w:rsidR="00AD15DF" w:rsidRDefault="00AD15DF">
      <w:pPr>
        <w:jc w:val="both"/>
        <w:rPr>
          <w:color w:val="000000"/>
        </w:rPr>
      </w:pPr>
    </w:p>
    <w:p w14:paraId="000002D4" w14:textId="77777777" w:rsidR="00AD15DF" w:rsidRDefault="00AD15DF">
      <w:pPr>
        <w:jc w:val="both"/>
        <w:rPr>
          <w:color w:val="000000"/>
        </w:rPr>
      </w:pPr>
    </w:p>
    <w:p w14:paraId="000002D5" w14:textId="77777777" w:rsidR="00AD15DF" w:rsidRDefault="00AD15DF">
      <w:pPr>
        <w:jc w:val="both"/>
        <w:rPr>
          <w:color w:val="000000"/>
        </w:rPr>
      </w:pPr>
    </w:p>
    <w:tbl>
      <w:tblPr>
        <w:tblStyle w:val="affffffffff8"/>
        <w:tblW w:w="1465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5"/>
        <w:gridCol w:w="13089"/>
      </w:tblGrid>
      <w:tr w:rsidR="00AD15DF" w14:paraId="6EEF9780" w14:textId="77777777">
        <w:trPr>
          <w:trHeight w:val="580"/>
        </w:trPr>
        <w:tc>
          <w:tcPr>
            <w:tcW w:w="1565" w:type="dxa"/>
            <w:shd w:val="clear" w:color="auto" w:fill="C9DAF8"/>
            <w:tcMar>
              <w:top w:w="100" w:type="dxa"/>
              <w:left w:w="100" w:type="dxa"/>
              <w:bottom w:w="100" w:type="dxa"/>
              <w:right w:w="100" w:type="dxa"/>
            </w:tcMar>
          </w:tcPr>
          <w:p w14:paraId="000002D6" w14:textId="77777777" w:rsidR="00AD15DF" w:rsidRDefault="005935BC">
            <w:pPr>
              <w:widowControl w:val="0"/>
              <w:pBdr>
                <w:top w:val="nil"/>
                <w:left w:val="nil"/>
                <w:bottom w:val="nil"/>
                <w:right w:val="nil"/>
                <w:between w:val="nil"/>
              </w:pBdr>
            </w:pPr>
            <w:r>
              <w:lastRenderedPageBreak/>
              <w:t>Tipo de recurso</w:t>
            </w:r>
          </w:p>
        </w:tc>
        <w:tc>
          <w:tcPr>
            <w:tcW w:w="13089" w:type="dxa"/>
            <w:shd w:val="clear" w:color="auto" w:fill="C9DAF8"/>
            <w:tcMar>
              <w:top w:w="100" w:type="dxa"/>
              <w:left w:w="100" w:type="dxa"/>
              <w:bottom w:w="100" w:type="dxa"/>
              <w:right w:w="100" w:type="dxa"/>
            </w:tcMar>
          </w:tcPr>
          <w:p w14:paraId="000002D7" w14:textId="77777777" w:rsidR="00AD15DF" w:rsidRDefault="005935BC">
            <w:pPr>
              <w:pStyle w:val="Ttulo"/>
              <w:jc w:val="center"/>
              <w:rPr>
                <w:sz w:val="22"/>
                <w:szCs w:val="22"/>
              </w:rPr>
            </w:pPr>
            <w:r>
              <w:rPr>
                <w:sz w:val="22"/>
                <w:szCs w:val="22"/>
              </w:rPr>
              <w:t>Cajón de texto de color</w:t>
            </w:r>
          </w:p>
        </w:tc>
      </w:tr>
      <w:tr w:rsidR="00AD15DF" w14:paraId="78940C19" w14:textId="77777777">
        <w:trPr>
          <w:trHeight w:val="420"/>
        </w:trPr>
        <w:tc>
          <w:tcPr>
            <w:tcW w:w="14654" w:type="dxa"/>
            <w:gridSpan w:val="2"/>
            <w:shd w:val="clear" w:color="auto" w:fill="auto"/>
            <w:tcMar>
              <w:top w:w="100" w:type="dxa"/>
              <w:left w:w="100" w:type="dxa"/>
              <w:bottom w:w="100" w:type="dxa"/>
              <w:right w:w="100" w:type="dxa"/>
            </w:tcMar>
          </w:tcPr>
          <w:p w14:paraId="000002D8" w14:textId="77777777" w:rsidR="00AD15DF" w:rsidRDefault="005935BC">
            <w:pPr>
              <w:spacing w:after="120"/>
              <w:jc w:val="both"/>
            </w:pPr>
            <w:r>
              <w:t>Los sistemas operativos son muy importantes debido a que permiten facilitar de forma eficaz y eficiente distintas tareas. Entre los cuales existen diferentes clases de sistemas operativos entre los más conocidos están Linux y Windows. La base fundamental d</w:t>
            </w:r>
            <w:r>
              <w:t xml:space="preserve">e cada sistema operativo es tener un </w:t>
            </w:r>
            <w:r>
              <w:rPr>
                <w:i/>
              </w:rPr>
              <w:t>software</w:t>
            </w:r>
            <w:r>
              <w:t xml:space="preserve"> libre que genere confianza entre el usuario y la máquina dentro de las configuraciones para coordinar las actividades llevando a cabo el intercambio de los recursos y actuando como estación para las aplicacione</w:t>
            </w:r>
            <w:r>
              <w:t>s que se ejecutan dentro de la máquina</w:t>
            </w:r>
          </w:p>
          <w:p w14:paraId="000002D9" w14:textId="77777777" w:rsidR="00AD15DF" w:rsidRDefault="005935BC">
            <w:pPr>
              <w:widowControl w:val="0"/>
              <w:pBdr>
                <w:top w:val="nil"/>
                <w:left w:val="nil"/>
                <w:bottom w:val="nil"/>
                <w:right w:val="nil"/>
                <w:between w:val="nil"/>
              </w:pBdr>
              <w:rPr>
                <w:color w:val="B7B7B7"/>
              </w:rPr>
            </w:pPr>
            <w:r>
              <w:rPr>
                <w:color w:val="000000"/>
              </w:rPr>
              <w:t>Aprendiz, ha finalizado satisfactoriamente el estudio de las temáticas del componente formativo, lo invitamos a que revise el material complementario y realice la actividad didáctica para que afiance sus conocimientos</w:t>
            </w:r>
            <w:r>
              <w:rPr>
                <w:color w:val="000000"/>
              </w:rPr>
              <w:t xml:space="preserve"> frente a </w:t>
            </w:r>
            <w:r>
              <w:rPr>
                <w:i/>
                <w:color w:val="000000"/>
              </w:rPr>
              <w:t>hardware</w:t>
            </w:r>
            <w:r>
              <w:rPr>
                <w:color w:val="000000"/>
              </w:rPr>
              <w:t xml:space="preserve"> y sistema operativo.</w:t>
            </w:r>
          </w:p>
        </w:tc>
      </w:tr>
    </w:tbl>
    <w:p w14:paraId="000002DB" w14:textId="77777777" w:rsidR="00AD15DF" w:rsidRDefault="00AD15DF">
      <w:pPr>
        <w:spacing w:after="120" w:line="240" w:lineRule="auto"/>
      </w:pPr>
    </w:p>
    <w:p w14:paraId="000002DC" w14:textId="77777777" w:rsidR="00AD15DF" w:rsidRDefault="00AD15DF">
      <w:pPr>
        <w:spacing w:after="120" w:line="240" w:lineRule="auto"/>
      </w:pPr>
    </w:p>
    <w:p w14:paraId="000002DD" w14:textId="77777777" w:rsidR="00AD15DF" w:rsidRDefault="005935BC">
      <w:pPr>
        <w:spacing w:after="120" w:line="240" w:lineRule="auto"/>
        <w:rPr>
          <w:b/>
        </w:rPr>
      </w:pPr>
      <w:r>
        <w:rPr>
          <w:b/>
        </w:rPr>
        <w:t>SÍNTESIS</w:t>
      </w:r>
    </w:p>
    <w:p w14:paraId="000002DE" w14:textId="77777777" w:rsidR="00AD15DF" w:rsidRDefault="00AD15DF">
      <w:pPr>
        <w:spacing w:after="120" w:line="240" w:lineRule="auto"/>
      </w:pPr>
    </w:p>
    <w:tbl>
      <w:tblPr>
        <w:tblStyle w:val="affffffffff9"/>
        <w:tblW w:w="1466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12542"/>
      </w:tblGrid>
      <w:tr w:rsidR="00AD15DF" w14:paraId="62A10BFF" w14:textId="77777777">
        <w:tc>
          <w:tcPr>
            <w:tcW w:w="2122" w:type="dxa"/>
            <w:shd w:val="clear" w:color="auto" w:fill="C6D9F1"/>
          </w:tcPr>
          <w:p w14:paraId="000002DF" w14:textId="77777777" w:rsidR="00AD15DF" w:rsidRDefault="005935BC">
            <w:pPr>
              <w:jc w:val="center"/>
              <w:rPr>
                <w:b/>
              </w:rPr>
            </w:pPr>
            <w:r>
              <w:rPr>
                <w:b/>
              </w:rPr>
              <w:t>Tipo de recurso</w:t>
            </w:r>
          </w:p>
        </w:tc>
        <w:tc>
          <w:tcPr>
            <w:tcW w:w="12542" w:type="dxa"/>
            <w:shd w:val="clear" w:color="auto" w:fill="C6D9F1"/>
          </w:tcPr>
          <w:p w14:paraId="000002E0" w14:textId="77777777" w:rsidR="00AD15DF" w:rsidRDefault="005935BC">
            <w:pPr>
              <w:jc w:val="center"/>
            </w:pPr>
            <w:r>
              <w:t>Síntesis</w:t>
            </w:r>
          </w:p>
        </w:tc>
      </w:tr>
      <w:tr w:rsidR="00AD15DF" w14:paraId="57562BA6" w14:textId="77777777">
        <w:tc>
          <w:tcPr>
            <w:tcW w:w="14664" w:type="dxa"/>
            <w:gridSpan w:val="2"/>
          </w:tcPr>
          <w:p w14:paraId="000002E1" w14:textId="77777777" w:rsidR="00AD15DF" w:rsidRDefault="00AD15DF">
            <w:pPr>
              <w:rPr>
                <w:color w:val="BFBFBF"/>
              </w:rPr>
            </w:pPr>
          </w:p>
          <w:p w14:paraId="000002E2" w14:textId="77777777" w:rsidR="00AD15DF" w:rsidRDefault="005935BC">
            <w:pPr>
              <w:rPr>
                <w:color w:val="BFBFBF"/>
              </w:rPr>
            </w:pPr>
            <w:r>
              <w:rPr>
                <w:color w:val="000000"/>
              </w:rPr>
              <w:t>Implementación de infraestructura de tecnologías de la información y las comunicaciones.</w:t>
            </w:r>
          </w:p>
          <w:p w14:paraId="000002E3" w14:textId="77777777" w:rsidR="00AD15DF" w:rsidRDefault="005935BC">
            <w:pPr>
              <w:rPr>
                <w:color w:val="BFBFBF"/>
              </w:rPr>
            </w:pPr>
            <w:r>
              <w:br/>
              <w:t xml:space="preserve">Síntesis: </w:t>
            </w:r>
            <w:r>
              <w:rPr>
                <w:i/>
                <w:color w:val="000000"/>
              </w:rPr>
              <w:t>Hardware</w:t>
            </w:r>
            <w:r>
              <w:rPr>
                <w:color w:val="000000"/>
              </w:rPr>
              <w:t xml:space="preserve"> y sistema operativo.</w:t>
            </w:r>
          </w:p>
          <w:p w14:paraId="000002E4" w14:textId="77777777" w:rsidR="00AD15DF" w:rsidRDefault="00AD15DF"/>
        </w:tc>
      </w:tr>
      <w:tr w:rsidR="00AD15DF" w14:paraId="1FD55C5E" w14:textId="77777777">
        <w:tc>
          <w:tcPr>
            <w:tcW w:w="2122" w:type="dxa"/>
            <w:shd w:val="clear" w:color="auto" w:fill="C6D9F1"/>
          </w:tcPr>
          <w:p w14:paraId="000002E6" w14:textId="77777777" w:rsidR="00AD15DF" w:rsidRDefault="005935BC">
            <w:pPr>
              <w:rPr>
                <w:b/>
              </w:rPr>
            </w:pPr>
            <w:r>
              <w:rPr>
                <w:b/>
              </w:rPr>
              <w:t>Introducción</w:t>
            </w:r>
          </w:p>
          <w:p w14:paraId="000002E7" w14:textId="77777777" w:rsidR="00AD15DF" w:rsidRDefault="00AD15DF">
            <w:pPr>
              <w:rPr>
                <w:color w:val="BFBFBF"/>
              </w:rPr>
            </w:pPr>
          </w:p>
        </w:tc>
        <w:tc>
          <w:tcPr>
            <w:tcW w:w="12542" w:type="dxa"/>
          </w:tcPr>
          <w:p w14:paraId="000002E8" w14:textId="77777777" w:rsidR="00AD15DF" w:rsidRDefault="00AD15DF">
            <w:pPr>
              <w:rPr>
                <w:color w:val="BFBFBF"/>
              </w:rPr>
            </w:pPr>
          </w:p>
          <w:p w14:paraId="000002E9" w14:textId="77777777" w:rsidR="00AD15DF" w:rsidRDefault="005935BC">
            <w:pPr>
              <w:spacing w:after="120"/>
            </w:pPr>
            <w:r>
              <w:t>A continuación, se presenta una síntesis sobre las temáticas desarrolladas en el componente formativo</w:t>
            </w:r>
            <w:r>
              <w:rPr>
                <w:color w:val="000000"/>
              </w:rPr>
              <w:t>:</w:t>
            </w:r>
          </w:p>
          <w:p w14:paraId="000002EA" w14:textId="77777777" w:rsidR="00AD15DF" w:rsidRDefault="00AD15DF"/>
        </w:tc>
      </w:tr>
      <w:tr w:rsidR="00AD15DF" w14:paraId="57454C8D" w14:textId="77777777">
        <w:tc>
          <w:tcPr>
            <w:tcW w:w="14664" w:type="dxa"/>
            <w:gridSpan w:val="2"/>
          </w:tcPr>
          <w:p w14:paraId="000002EB" w14:textId="77777777" w:rsidR="00AD15DF" w:rsidRDefault="00AD15DF">
            <w:pPr>
              <w:rPr>
                <w:color w:val="BFBFBF"/>
              </w:rPr>
            </w:pPr>
          </w:p>
          <w:p w14:paraId="000002EC" w14:textId="77777777" w:rsidR="00AD15DF" w:rsidRDefault="005935BC">
            <w:pPr>
              <w:jc w:val="center"/>
            </w:pPr>
            <w:r>
              <w:rPr>
                <w:noProof/>
              </w:rPr>
              <w:lastRenderedPageBreak/>
              <w:drawing>
                <wp:inline distT="0" distB="0" distL="0" distR="0" wp14:anchorId="73317F23" wp14:editId="4CE74DE9">
                  <wp:extent cx="6543675" cy="3686175"/>
                  <wp:effectExtent l="0" t="0" r="0" b="0"/>
                  <wp:docPr id="46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9"/>
                          <a:srcRect/>
                          <a:stretch>
                            <a:fillRect/>
                          </a:stretch>
                        </pic:blipFill>
                        <pic:spPr>
                          <a:xfrm>
                            <a:off x="0" y="0"/>
                            <a:ext cx="6543675" cy="3686175"/>
                          </a:xfrm>
                          <a:prstGeom prst="rect">
                            <a:avLst/>
                          </a:prstGeom>
                          <a:ln/>
                        </pic:spPr>
                      </pic:pic>
                    </a:graphicData>
                  </a:graphic>
                </wp:inline>
              </w:drawing>
            </w:r>
          </w:p>
          <w:p w14:paraId="000002ED" w14:textId="77777777" w:rsidR="00AD15DF" w:rsidRDefault="005935BC">
            <w:pPr>
              <w:jc w:val="center"/>
            </w:pPr>
            <w:r>
              <w:t>Texto síntesis</w:t>
            </w:r>
          </w:p>
          <w:p w14:paraId="000002EE" w14:textId="77777777" w:rsidR="00AD15DF" w:rsidRDefault="00AD15DF"/>
        </w:tc>
      </w:tr>
    </w:tbl>
    <w:p w14:paraId="000002F0" w14:textId="77777777" w:rsidR="00AD15DF" w:rsidRDefault="00AD15DF">
      <w:pPr>
        <w:spacing w:after="120" w:line="240" w:lineRule="auto"/>
      </w:pPr>
    </w:p>
    <w:p w14:paraId="000002F1" w14:textId="77777777" w:rsidR="00AD15DF" w:rsidRDefault="00AD15DF">
      <w:pPr>
        <w:spacing w:after="120" w:line="240" w:lineRule="auto"/>
      </w:pPr>
    </w:p>
    <w:p w14:paraId="000002F2" w14:textId="77777777" w:rsidR="00AD15DF" w:rsidRDefault="00AD15DF">
      <w:pPr>
        <w:spacing w:after="120" w:line="240" w:lineRule="auto"/>
      </w:pPr>
    </w:p>
    <w:p w14:paraId="000002F3" w14:textId="77777777" w:rsidR="00AD15DF" w:rsidRDefault="00AD15DF">
      <w:pPr>
        <w:spacing w:after="120" w:line="240" w:lineRule="auto"/>
      </w:pPr>
    </w:p>
    <w:p w14:paraId="000002F4" w14:textId="77777777" w:rsidR="00AD15DF" w:rsidRDefault="00AD15DF">
      <w:pPr>
        <w:spacing w:after="120" w:line="240" w:lineRule="auto"/>
      </w:pPr>
    </w:p>
    <w:p w14:paraId="000002F5" w14:textId="77777777" w:rsidR="00AD15DF" w:rsidRDefault="00AD15DF">
      <w:pPr>
        <w:spacing w:after="120" w:line="240" w:lineRule="auto"/>
      </w:pPr>
    </w:p>
    <w:p w14:paraId="000002F6" w14:textId="77777777" w:rsidR="00AD15DF" w:rsidRDefault="00AD15DF">
      <w:pPr>
        <w:spacing w:after="120" w:line="240" w:lineRule="auto"/>
        <w:rPr>
          <w:color w:val="FF0000"/>
        </w:rPr>
      </w:pPr>
    </w:p>
    <w:p w14:paraId="000002F7" w14:textId="77777777" w:rsidR="00AD15DF" w:rsidRDefault="005935BC">
      <w:pPr>
        <w:spacing w:after="120" w:line="240" w:lineRule="auto"/>
        <w:rPr>
          <w:b/>
        </w:rPr>
      </w:pPr>
      <w:r>
        <w:rPr>
          <w:b/>
        </w:rPr>
        <w:t>ACTIVIDAD DIDÁCTICA</w:t>
      </w:r>
    </w:p>
    <w:p w14:paraId="000002F8" w14:textId="77777777" w:rsidR="00AD15DF" w:rsidRDefault="00AD15DF">
      <w:pPr>
        <w:spacing w:after="120" w:line="240" w:lineRule="auto"/>
        <w:rPr>
          <w:color w:val="FF0000"/>
        </w:rPr>
      </w:pPr>
    </w:p>
    <w:tbl>
      <w:tblPr>
        <w:tblStyle w:val="affffffffffa"/>
        <w:tblW w:w="1465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40"/>
        <w:gridCol w:w="7638"/>
        <w:gridCol w:w="5076"/>
      </w:tblGrid>
      <w:tr w:rsidR="00AD15DF" w14:paraId="1896A53A" w14:textId="77777777">
        <w:trPr>
          <w:trHeight w:val="460"/>
        </w:trPr>
        <w:tc>
          <w:tcPr>
            <w:tcW w:w="1940" w:type="dxa"/>
            <w:shd w:val="clear" w:color="auto" w:fill="C9DAF8"/>
            <w:tcMar>
              <w:top w:w="100" w:type="dxa"/>
              <w:left w:w="100" w:type="dxa"/>
              <w:bottom w:w="100" w:type="dxa"/>
              <w:right w:w="100" w:type="dxa"/>
            </w:tcMar>
          </w:tcPr>
          <w:p w14:paraId="000002F9" w14:textId="77777777" w:rsidR="00AD15DF" w:rsidRDefault="005935BC">
            <w:pPr>
              <w:widowControl w:val="0"/>
              <w:jc w:val="center"/>
              <w:rPr>
                <w:b/>
              </w:rPr>
            </w:pPr>
            <w:r>
              <w:rPr>
                <w:b/>
              </w:rPr>
              <w:t>Tipo de recurso</w:t>
            </w:r>
          </w:p>
        </w:tc>
        <w:tc>
          <w:tcPr>
            <w:tcW w:w="12714" w:type="dxa"/>
            <w:gridSpan w:val="2"/>
            <w:shd w:val="clear" w:color="auto" w:fill="C9DAF8"/>
            <w:tcMar>
              <w:top w:w="100" w:type="dxa"/>
              <w:left w:w="100" w:type="dxa"/>
              <w:bottom w:w="100" w:type="dxa"/>
              <w:right w:w="100" w:type="dxa"/>
            </w:tcMar>
          </w:tcPr>
          <w:p w14:paraId="000002FA" w14:textId="77777777" w:rsidR="00AD15DF" w:rsidRDefault="005935BC">
            <w:pPr>
              <w:pStyle w:val="Ttulo"/>
              <w:widowControl w:val="0"/>
              <w:jc w:val="center"/>
              <w:rPr>
                <w:sz w:val="22"/>
                <w:szCs w:val="22"/>
              </w:rPr>
            </w:pPr>
            <w:bookmarkStart w:id="24" w:name="_heading=h.qsh70q" w:colFirst="0" w:colLast="0"/>
            <w:bookmarkEnd w:id="24"/>
            <w:r>
              <w:rPr>
                <w:sz w:val="22"/>
                <w:szCs w:val="22"/>
              </w:rPr>
              <w:t>Actividad didáctica. Arrastrar y soltar</w:t>
            </w:r>
          </w:p>
        </w:tc>
      </w:tr>
      <w:tr w:rsidR="00AD15DF" w14:paraId="18CC1381" w14:textId="77777777">
        <w:trPr>
          <w:trHeight w:val="420"/>
        </w:trPr>
        <w:tc>
          <w:tcPr>
            <w:tcW w:w="9578" w:type="dxa"/>
            <w:gridSpan w:val="2"/>
            <w:shd w:val="clear" w:color="auto" w:fill="auto"/>
            <w:tcMar>
              <w:top w:w="100" w:type="dxa"/>
              <w:left w:w="100" w:type="dxa"/>
              <w:bottom w:w="100" w:type="dxa"/>
              <w:right w:w="100" w:type="dxa"/>
            </w:tcMar>
          </w:tcPr>
          <w:p w14:paraId="000002FC" w14:textId="77777777" w:rsidR="00AD15DF" w:rsidRDefault="005935BC">
            <w:pPr>
              <w:widowControl w:val="0"/>
              <w:rPr>
                <w:color w:val="000000"/>
              </w:rPr>
            </w:pPr>
            <w:r>
              <w:rPr>
                <w:color w:val="000000"/>
              </w:rPr>
              <w:t xml:space="preserve">Estimado aprendiz, a continuación, encontrará una actividad didáctica donde deberá relacionar el concepto con su respectiva definición. </w:t>
            </w:r>
          </w:p>
          <w:p w14:paraId="000002FD" w14:textId="77777777" w:rsidR="00AD15DF" w:rsidRDefault="00AD15DF">
            <w:pPr>
              <w:widowControl w:val="0"/>
              <w:rPr>
                <w:b/>
                <w:color w:val="000000"/>
              </w:rPr>
            </w:pPr>
          </w:p>
          <w:p w14:paraId="000002FE" w14:textId="77777777" w:rsidR="00AD15DF" w:rsidRDefault="005935BC">
            <w:pPr>
              <w:widowControl w:val="0"/>
              <w:rPr>
                <w:b/>
                <w:color w:val="000000"/>
              </w:rPr>
            </w:pPr>
            <w:r>
              <w:rPr>
                <w:b/>
                <w:color w:val="000000"/>
              </w:rPr>
              <w:t>¡Mucha suerte!</w:t>
            </w:r>
          </w:p>
          <w:p w14:paraId="000002FF" w14:textId="77777777" w:rsidR="00AD15DF" w:rsidRDefault="00AD15DF">
            <w:pPr>
              <w:widowControl w:val="0"/>
              <w:rPr>
                <w:color w:val="000000"/>
              </w:rPr>
            </w:pPr>
          </w:p>
          <w:p w14:paraId="00000300" w14:textId="77777777" w:rsidR="00AD15DF" w:rsidRDefault="005935BC">
            <w:pPr>
              <w:widowControl w:val="0"/>
              <w:rPr>
                <w:b/>
              </w:rPr>
            </w:pPr>
            <w:r>
              <w:rPr>
                <w:b/>
              </w:rPr>
              <w:t>Retroalimentación: positiva:</w:t>
            </w:r>
          </w:p>
          <w:p w14:paraId="00000301" w14:textId="77777777" w:rsidR="00AD15DF" w:rsidRDefault="005935BC">
            <w:pPr>
              <w:widowControl w:val="0"/>
              <w:rPr>
                <w:color w:val="000000"/>
              </w:rPr>
            </w:pPr>
            <w:r>
              <w:t>¡Muy bien! Ha logrado relacionar los conceptos y definiciones de manera c</w:t>
            </w:r>
            <w:r>
              <w:t xml:space="preserve">orrecta, se evidencia una apropiación de conocimientos frente al tema </w:t>
            </w:r>
            <w:r>
              <w:rPr>
                <w:i/>
                <w:color w:val="000000"/>
              </w:rPr>
              <w:t>Hardware</w:t>
            </w:r>
            <w:r>
              <w:rPr>
                <w:color w:val="000000"/>
              </w:rPr>
              <w:t xml:space="preserve"> y sistema operativo.</w:t>
            </w:r>
          </w:p>
          <w:p w14:paraId="00000302" w14:textId="77777777" w:rsidR="00AD15DF" w:rsidRDefault="00AD15DF">
            <w:pPr>
              <w:widowControl w:val="0"/>
              <w:rPr>
                <w:color w:val="000000"/>
              </w:rPr>
            </w:pPr>
          </w:p>
          <w:p w14:paraId="00000303" w14:textId="77777777" w:rsidR="00AD15DF" w:rsidRDefault="005935BC">
            <w:pPr>
              <w:widowControl w:val="0"/>
            </w:pPr>
            <w:r>
              <w:rPr>
                <w:color w:val="000000"/>
              </w:rPr>
              <w:t xml:space="preserve">¡Es incorrecto! No ha logrado relacionar todos los conceptos con sus respectivas definiciones de manera correcta. Lo invitamos a que estudie nuevamente los contenidos del componente para que apropie los conocimientos. </w:t>
            </w:r>
          </w:p>
        </w:tc>
        <w:tc>
          <w:tcPr>
            <w:tcW w:w="5076" w:type="dxa"/>
            <w:shd w:val="clear" w:color="auto" w:fill="auto"/>
            <w:tcMar>
              <w:top w:w="100" w:type="dxa"/>
              <w:left w:w="100" w:type="dxa"/>
              <w:bottom w:w="100" w:type="dxa"/>
              <w:right w:w="100" w:type="dxa"/>
            </w:tcMar>
          </w:tcPr>
          <w:p w14:paraId="00000305" w14:textId="77777777" w:rsidR="00AD15DF" w:rsidRDefault="005935BC">
            <w:pPr>
              <w:widowControl w:val="0"/>
              <w:rPr>
                <w:color w:val="000000"/>
              </w:rPr>
            </w:pPr>
            <w:r>
              <w:rPr>
                <w:color w:val="000000"/>
              </w:rPr>
              <w:t>Una imagen relacionada con sistema op</w:t>
            </w:r>
            <w:r>
              <w:rPr>
                <w:color w:val="000000"/>
              </w:rPr>
              <w:t>erativo</w:t>
            </w:r>
          </w:p>
          <w:p w14:paraId="00000306" w14:textId="77777777" w:rsidR="00AD15DF" w:rsidRDefault="00AD15DF">
            <w:pPr>
              <w:widowControl w:val="0"/>
              <w:rPr>
                <w:color w:val="999999"/>
              </w:rPr>
            </w:pPr>
          </w:p>
          <w:p w14:paraId="00000307" w14:textId="77777777" w:rsidR="00AD15DF" w:rsidRDefault="00AD15DF">
            <w:pPr>
              <w:widowControl w:val="0"/>
              <w:rPr>
                <w:color w:val="999999"/>
              </w:rPr>
            </w:pPr>
          </w:p>
          <w:p w14:paraId="00000308" w14:textId="77777777" w:rsidR="00AD15DF" w:rsidRDefault="005935BC">
            <w:pPr>
              <w:widowControl w:val="0"/>
              <w:rPr>
                <w:color w:val="999999"/>
              </w:rPr>
            </w:pPr>
            <w:r>
              <w:rPr>
                <w:noProof/>
              </w:rPr>
              <w:drawing>
                <wp:inline distT="0" distB="0" distL="0" distR="0" wp14:anchorId="60A4C892" wp14:editId="2CAF7C94">
                  <wp:extent cx="2139217" cy="2139217"/>
                  <wp:effectExtent l="0" t="0" r="0" b="0"/>
                  <wp:docPr id="463" name="image1.jpg" descr="Desarrollamos nuevos mundos ilustración ciudad estructura metaverso"/>
                  <wp:cNvGraphicFramePr/>
                  <a:graphic xmlns:a="http://schemas.openxmlformats.org/drawingml/2006/main">
                    <a:graphicData uri="http://schemas.openxmlformats.org/drawingml/2006/picture">
                      <pic:pic xmlns:pic="http://schemas.openxmlformats.org/drawingml/2006/picture">
                        <pic:nvPicPr>
                          <pic:cNvPr id="0" name="image1.jpg" descr="Desarrollamos nuevos mundos ilustración ciudad estructura metaverso"/>
                          <pic:cNvPicPr preferRelativeResize="0"/>
                        </pic:nvPicPr>
                        <pic:blipFill>
                          <a:blip r:embed="rId60"/>
                          <a:srcRect/>
                          <a:stretch>
                            <a:fillRect/>
                          </a:stretch>
                        </pic:blipFill>
                        <pic:spPr>
                          <a:xfrm>
                            <a:off x="0" y="0"/>
                            <a:ext cx="2139217" cy="2139217"/>
                          </a:xfrm>
                          <a:prstGeom prst="rect">
                            <a:avLst/>
                          </a:prstGeom>
                          <a:ln/>
                        </pic:spPr>
                      </pic:pic>
                    </a:graphicData>
                  </a:graphic>
                </wp:inline>
              </w:drawing>
            </w:r>
          </w:p>
          <w:p w14:paraId="00000309" w14:textId="77777777" w:rsidR="00AD15DF" w:rsidRDefault="00AD15DF">
            <w:pPr>
              <w:widowControl w:val="0"/>
              <w:rPr>
                <w:color w:val="999999"/>
              </w:rPr>
            </w:pPr>
          </w:p>
          <w:p w14:paraId="0000030A" w14:textId="77777777" w:rsidR="00AD15DF" w:rsidRDefault="005935BC">
            <w:pPr>
              <w:widowControl w:val="0"/>
              <w:rPr>
                <w:b/>
                <w:color w:val="000000"/>
              </w:rPr>
            </w:pPr>
            <w:sdt>
              <w:sdtPr>
                <w:tag w:val="goog_rdk_3"/>
                <w:id w:val="-862355193"/>
              </w:sdtPr>
              <w:sdtEndPr/>
              <w:sdtContent>
                <w:commentRangeStart w:id="25"/>
              </w:sdtContent>
            </w:sdt>
            <w:r>
              <w:rPr>
                <w:b/>
                <w:color w:val="000000"/>
              </w:rPr>
              <w:t xml:space="preserve">Fuente: </w:t>
            </w:r>
            <w:commentRangeEnd w:id="25"/>
            <w:r>
              <w:commentReference w:id="25"/>
            </w:r>
          </w:p>
          <w:p w14:paraId="0000030B" w14:textId="77777777" w:rsidR="00AD15DF" w:rsidRDefault="00AD15DF">
            <w:pPr>
              <w:widowControl w:val="0"/>
            </w:pPr>
          </w:p>
          <w:p w14:paraId="0000030C" w14:textId="77777777" w:rsidR="00AD15DF" w:rsidRDefault="005935BC">
            <w:pPr>
              <w:widowControl w:val="0"/>
              <w:rPr>
                <w:color w:val="666666"/>
              </w:rPr>
            </w:pPr>
            <w:r>
              <w:rPr>
                <w:b/>
              </w:rPr>
              <w:t>Image</w:t>
            </w:r>
            <w:r>
              <w:rPr>
                <w:b/>
                <w:color w:val="000000"/>
              </w:rPr>
              <w:t xml:space="preserve">n: </w:t>
            </w:r>
            <w:r>
              <w:rPr>
                <w:color w:val="000000"/>
              </w:rPr>
              <w:t>228116_25</w:t>
            </w:r>
          </w:p>
          <w:p w14:paraId="0000030D" w14:textId="77777777" w:rsidR="00AD15DF" w:rsidRDefault="00AD15DF">
            <w:pPr>
              <w:widowControl w:val="0"/>
            </w:pPr>
          </w:p>
        </w:tc>
      </w:tr>
      <w:tr w:rsidR="00AD15DF" w14:paraId="6814F422" w14:textId="77777777">
        <w:trPr>
          <w:trHeight w:val="420"/>
        </w:trPr>
        <w:tc>
          <w:tcPr>
            <w:tcW w:w="9578" w:type="dxa"/>
            <w:gridSpan w:val="2"/>
            <w:shd w:val="clear" w:color="auto" w:fill="auto"/>
            <w:tcMar>
              <w:top w:w="100" w:type="dxa"/>
              <w:left w:w="100" w:type="dxa"/>
              <w:bottom w:w="100" w:type="dxa"/>
              <w:right w:w="100" w:type="dxa"/>
            </w:tcMar>
          </w:tcPr>
          <w:p w14:paraId="0000030E" w14:textId="77777777" w:rsidR="00AD15DF" w:rsidRDefault="005935BC">
            <w:pPr>
              <w:spacing w:after="120"/>
              <w:jc w:val="both"/>
            </w:pPr>
            <w:r>
              <w:t>Se dividió el sistema operativo en pequeñas partes, de tal forma que cada una de ellas estuviera perfectamente definida y con un claro interfaz con el resto de los elementos.</w:t>
            </w:r>
          </w:p>
        </w:tc>
        <w:tc>
          <w:tcPr>
            <w:tcW w:w="5076" w:type="dxa"/>
            <w:shd w:val="clear" w:color="auto" w:fill="auto"/>
            <w:tcMar>
              <w:top w:w="100" w:type="dxa"/>
              <w:left w:w="100" w:type="dxa"/>
              <w:bottom w:w="100" w:type="dxa"/>
              <w:right w:w="100" w:type="dxa"/>
            </w:tcMar>
          </w:tcPr>
          <w:p w14:paraId="00000310" w14:textId="77777777" w:rsidR="00AD15DF" w:rsidRDefault="005935BC">
            <w:pPr>
              <w:spacing w:after="120"/>
              <w:rPr>
                <w:b/>
              </w:rPr>
            </w:pPr>
            <w:r>
              <w:rPr>
                <w:b/>
              </w:rPr>
              <w:t>Estructura Jerárquica</w:t>
            </w:r>
          </w:p>
        </w:tc>
      </w:tr>
      <w:tr w:rsidR="00AD15DF" w14:paraId="06E6A601" w14:textId="77777777">
        <w:trPr>
          <w:trHeight w:val="420"/>
        </w:trPr>
        <w:tc>
          <w:tcPr>
            <w:tcW w:w="9578" w:type="dxa"/>
            <w:gridSpan w:val="2"/>
            <w:shd w:val="clear" w:color="auto" w:fill="auto"/>
            <w:tcMar>
              <w:top w:w="100" w:type="dxa"/>
              <w:left w:w="100" w:type="dxa"/>
              <w:bottom w:w="100" w:type="dxa"/>
              <w:right w:w="100" w:type="dxa"/>
            </w:tcMar>
          </w:tcPr>
          <w:p w14:paraId="00000311" w14:textId="77777777" w:rsidR="00AD15DF" w:rsidRDefault="005935BC">
            <w:pPr>
              <w:spacing w:after="120"/>
              <w:jc w:val="both"/>
            </w:pPr>
            <w:r>
              <w:lastRenderedPageBreak/>
              <w:t>El tipo puede ser ejecutado en la mayoría de las computadoras, ya sean grandes o pequeñas. Este sistema sirve para toda clase de aplicaciones; por tanto, es de propósito general y cumple con las mismas actividades que los sistemas operativos convencionales</w:t>
            </w:r>
            <w:r>
              <w:t>.</w:t>
            </w:r>
          </w:p>
          <w:p w14:paraId="00000312" w14:textId="77777777" w:rsidR="00AD15DF" w:rsidRDefault="00AD15DF">
            <w:pPr>
              <w:widowControl w:val="0"/>
              <w:rPr>
                <w:b/>
                <w:color w:val="666666"/>
              </w:rPr>
            </w:pPr>
          </w:p>
        </w:tc>
        <w:tc>
          <w:tcPr>
            <w:tcW w:w="5076" w:type="dxa"/>
            <w:shd w:val="clear" w:color="auto" w:fill="auto"/>
            <w:tcMar>
              <w:top w:w="100" w:type="dxa"/>
              <w:left w:w="100" w:type="dxa"/>
              <w:bottom w:w="100" w:type="dxa"/>
              <w:right w:w="100" w:type="dxa"/>
            </w:tcMar>
          </w:tcPr>
          <w:p w14:paraId="00000314" w14:textId="77777777" w:rsidR="00AD15DF" w:rsidRDefault="005935BC">
            <w:pPr>
              <w:spacing w:after="120"/>
              <w:rPr>
                <w:b/>
              </w:rPr>
            </w:pPr>
            <w:r>
              <w:rPr>
                <w:b/>
              </w:rPr>
              <w:t>Cliente-Servidor (</w:t>
            </w:r>
            <w:r>
              <w:rPr>
                <w:b/>
                <w:i/>
              </w:rPr>
              <w:t>Microkernel</w:t>
            </w:r>
            <w:r>
              <w:rPr>
                <w:b/>
              </w:rPr>
              <w:t>)</w:t>
            </w:r>
          </w:p>
          <w:p w14:paraId="00000315" w14:textId="77777777" w:rsidR="00AD15DF" w:rsidRDefault="00AD15DF">
            <w:pPr>
              <w:widowControl w:val="0"/>
              <w:rPr>
                <w:color w:val="999999"/>
              </w:rPr>
            </w:pPr>
          </w:p>
        </w:tc>
      </w:tr>
      <w:tr w:rsidR="00AD15DF" w14:paraId="597B2C2F" w14:textId="77777777">
        <w:trPr>
          <w:trHeight w:val="420"/>
        </w:trPr>
        <w:tc>
          <w:tcPr>
            <w:tcW w:w="9578" w:type="dxa"/>
            <w:gridSpan w:val="2"/>
            <w:shd w:val="clear" w:color="auto" w:fill="auto"/>
            <w:tcMar>
              <w:top w:w="100" w:type="dxa"/>
              <w:left w:w="100" w:type="dxa"/>
              <w:bottom w:w="100" w:type="dxa"/>
              <w:right w:w="100" w:type="dxa"/>
            </w:tcMar>
          </w:tcPr>
          <w:p w14:paraId="00000316" w14:textId="77777777" w:rsidR="00AD15DF" w:rsidRDefault="005935BC">
            <w:pPr>
              <w:spacing w:after="120"/>
              <w:jc w:val="both"/>
            </w:pPr>
            <w:r>
              <w:t>Es la estructura de los primeros sistemas operativos constituidos fundamentalmente por un solo programa compuesto de un conjunto de rutinas entrelazadas de tal forma que cada una puede llamar a cualquier otra.</w:t>
            </w:r>
          </w:p>
        </w:tc>
        <w:tc>
          <w:tcPr>
            <w:tcW w:w="5076" w:type="dxa"/>
            <w:shd w:val="clear" w:color="auto" w:fill="auto"/>
            <w:tcMar>
              <w:top w:w="100" w:type="dxa"/>
              <w:left w:w="100" w:type="dxa"/>
              <w:bottom w:w="100" w:type="dxa"/>
              <w:right w:w="100" w:type="dxa"/>
            </w:tcMar>
          </w:tcPr>
          <w:p w14:paraId="00000318" w14:textId="77777777" w:rsidR="00AD15DF" w:rsidRDefault="005935BC">
            <w:pPr>
              <w:spacing w:after="120"/>
              <w:rPr>
                <w:b/>
              </w:rPr>
            </w:pPr>
            <w:r>
              <w:rPr>
                <w:b/>
              </w:rPr>
              <w:t>Estructura</w:t>
            </w:r>
            <w:r>
              <w:rPr>
                <w:b/>
              </w:rPr>
              <w:t xml:space="preserve"> Monolítica</w:t>
            </w:r>
          </w:p>
          <w:p w14:paraId="00000319" w14:textId="77777777" w:rsidR="00AD15DF" w:rsidRDefault="00AD15DF">
            <w:pPr>
              <w:spacing w:after="120"/>
              <w:rPr>
                <w:b/>
              </w:rPr>
            </w:pPr>
          </w:p>
        </w:tc>
      </w:tr>
      <w:tr w:rsidR="00AD15DF" w14:paraId="655AED46" w14:textId="77777777">
        <w:trPr>
          <w:trHeight w:val="420"/>
        </w:trPr>
        <w:tc>
          <w:tcPr>
            <w:tcW w:w="9578" w:type="dxa"/>
            <w:gridSpan w:val="2"/>
            <w:shd w:val="clear" w:color="auto" w:fill="auto"/>
            <w:tcMar>
              <w:top w:w="100" w:type="dxa"/>
              <w:left w:w="100" w:type="dxa"/>
              <w:bottom w:w="100" w:type="dxa"/>
              <w:right w:w="100" w:type="dxa"/>
            </w:tcMar>
          </w:tcPr>
          <w:p w14:paraId="0000031A" w14:textId="77777777" w:rsidR="00AD15DF" w:rsidRDefault="005935BC">
            <w:pPr>
              <w:spacing w:after="120"/>
            </w:pPr>
            <w:r>
              <w:t>Son capaces de dar servicio a más de un usuario a la vez, ya sea por medio de varias terminales conectadas al ordenador o por medio de sesiones remotas en una red de comunicaciones. No importa el número de procesadores en la máquina ni el núm</w:t>
            </w:r>
            <w:r>
              <w:t>ero de procesos que cada usuario puede ejecutar simultáneamente.</w:t>
            </w:r>
          </w:p>
        </w:tc>
        <w:tc>
          <w:tcPr>
            <w:tcW w:w="5076" w:type="dxa"/>
            <w:shd w:val="clear" w:color="auto" w:fill="auto"/>
            <w:tcMar>
              <w:top w:w="100" w:type="dxa"/>
              <w:left w:w="100" w:type="dxa"/>
              <w:bottom w:w="100" w:type="dxa"/>
              <w:right w:w="100" w:type="dxa"/>
            </w:tcMar>
          </w:tcPr>
          <w:p w14:paraId="0000031C" w14:textId="77777777" w:rsidR="00AD15DF" w:rsidRDefault="005935BC">
            <w:pPr>
              <w:spacing w:after="120"/>
              <w:rPr>
                <w:b/>
              </w:rPr>
            </w:pPr>
            <w:r>
              <w:rPr>
                <w:b/>
              </w:rPr>
              <w:t>Sistema Operativo Multiusuario</w:t>
            </w:r>
          </w:p>
          <w:p w14:paraId="0000031D" w14:textId="77777777" w:rsidR="00AD15DF" w:rsidRDefault="00AD15DF">
            <w:pPr>
              <w:widowControl w:val="0"/>
              <w:rPr>
                <w:color w:val="999999"/>
              </w:rPr>
            </w:pPr>
          </w:p>
        </w:tc>
      </w:tr>
      <w:tr w:rsidR="00AD15DF" w14:paraId="6C4D8D57" w14:textId="77777777">
        <w:trPr>
          <w:trHeight w:val="420"/>
        </w:trPr>
        <w:tc>
          <w:tcPr>
            <w:tcW w:w="9578" w:type="dxa"/>
            <w:gridSpan w:val="2"/>
            <w:shd w:val="clear" w:color="auto" w:fill="auto"/>
            <w:tcMar>
              <w:top w:w="100" w:type="dxa"/>
              <w:left w:w="100" w:type="dxa"/>
              <w:bottom w:w="100" w:type="dxa"/>
              <w:right w:w="100" w:type="dxa"/>
            </w:tcMar>
          </w:tcPr>
          <w:p w14:paraId="0000031E" w14:textId="77777777" w:rsidR="00AD15DF" w:rsidRDefault="005935BC">
            <w:pPr>
              <w:widowControl w:val="0"/>
              <w:rPr>
                <w:b/>
                <w:color w:val="666666"/>
              </w:rPr>
            </w:pPr>
            <w:r>
              <w:rPr>
                <w:color w:val="000000"/>
              </w:rPr>
              <w:t xml:space="preserve">Es el núcleo principal del Sistema Operativo, se trata específicamente del </w:t>
            </w:r>
            <w:r>
              <w:rPr>
                <w:i/>
                <w:color w:val="000000"/>
              </w:rPr>
              <w:t xml:space="preserve">hardware </w:t>
            </w:r>
            <w:r>
              <w:rPr>
                <w:color w:val="000000"/>
              </w:rPr>
              <w:t>y el encargado de administrar los recursos.</w:t>
            </w:r>
          </w:p>
        </w:tc>
        <w:tc>
          <w:tcPr>
            <w:tcW w:w="5076" w:type="dxa"/>
            <w:shd w:val="clear" w:color="auto" w:fill="auto"/>
            <w:tcMar>
              <w:top w:w="100" w:type="dxa"/>
              <w:left w:w="100" w:type="dxa"/>
              <w:bottom w:w="100" w:type="dxa"/>
              <w:right w:w="100" w:type="dxa"/>
            </w:tcMar>
          </w:tcPr>
          <w:p w14:paraId="00000320" w14:textId="77777777" w:rsidR="00AD15DF" w:rsidRDefault="005935BC">
            <w:pPr>
              <w:widowControl w:val="0"/>
              <w:rPr>
                <w:i/>
              </w:rPr>
            </w:pPr>
            <w:r>
              <w:rPr>
                <w:b/>
                <w:i/>
              </w:rPr>
              <w:t>Kernel</w:t>
            </w:r>
          </w:p>
        </w:tc>
      </w:tr>
      <w:tr w:rsidR="00AD15DF" w14:paraId="7634268F" w14:textId="77777777">
        <w:trPr>
          <w:trHeight w:val="420"/>
        </w:trPr>
        <w:tc>
          <w:tcPr>
            <w:tcW w:w="9578" w:type="dxa"/>
            <w:gridSpan w:val="2"/>
            <w:shd w:val="clear" w:color="auto" w:fill="auto"/>
            <w:tcMar>
              <w:top w:w="100" w:type="dxa"/>
              <w:left w:w="100" w:type="dxa"/>
              <w:bottom w:w="100" w:type="dxa"/>
              <w:right w:w="100" w:type="dxa"/>
            </w:tcMar>
          </w:tcPr>
          <w:p w14:paraId="00000321" w14:textId="77777777" w:rsidR="00AD15DF" w:rsidRDefault="005935BC">
            <w:pPr>
              <w:widowControl w:val="0"/>
              <w:rPr>
                <w:b/>
                <w:color w:val="666666"/>
              </w:rPr>
            </w:pPr>
            <w:r>
              <w:t>Estos abarcan los servicios de red, logrando integrar recursos (impresoras, unidades de respaldo, memoria, procesos, unidades centrales de proceso) en una sola máquina virtual que el usuario accede de forma transparente.</w:t>
            </w:r>
          </w:p>
        </w:tc>
        <w:tc>
          <w:tcPr>
            <w:tcW w:w="5076" w:type="dxa"/>
            <w:shd w:val="clear" w:color="auto" w:fill="auto"/>
            <w:tcMar>
              <w:top w:w="100" w:type="dxa"/>
              <w:left w:w="100" w:type="dxa"/>
              <w:bottom w:w="100" w:type="dxa"/>
              <w:right w:w="100" w:type="dxa"/>
            </w:tcMar>
          </w:tcPr>
          <w:p w14:paraId="00000323" w14:textId="77777777" w:rsidR="00AD15DF" w:rsidRDefault="005935BC">
            <w:pPr>
              <w:spacing w:after="120"/>
              <w:rPr>
                <w:b/>
              </w:rPr>
            </w:pPr>
            <w:r>
              <w:rPr>
                <w:b/>
              </w:rPr>
              <w:t>Sistemas Operativos Distribuidos</w:t>
            </w:r>
          </w:p>
          <w:p w14:paraId="00000324" w14:textId="77777777" w:rsidR="00AD15DF" w:rsidRDefault="00AD15DF">
            <w:pPr>
              <w:widowControl w:val="0"/>
              <w:rPr>
                <w:color w:val="999999"/>
              </w:rPr>
            </w:pPr>
          </w:p>
        </w:tc>
      </w:tr>
      <w:tr w:rsidR="00AD15DF" w14:paraId="49B821C7" w14:textId="77777777">
        <w:trPr>
          <w:trHeight w:val="420"/>
        </w:trPr>
        <w:tc>
          <w:tcPr>
            <w:tcW w:w="9578" w:type="dxa"/>
            <w:gridSpan w:val="2"/>
            <w:shd w:val="clear" w:color="auto" w:fill="auto"/>
            <w:tcMar>
              <w:top w:w="100" w:type="dxa"/>
              <w:left w:w="100" w:type="dxa"/>
              <w:bottom w:w="100" w:type="dxa"/>
              <w:right w:w="100" w:type="dxa"/>
            </w:tcMar>
          </w:tcPr>
          <w:p w14:paraId="00000325" w14:textId="77777777" w:rsidR="00AD15DF" w:rsidRDefault="005935BC">
            <w:pPr>
              <w:pBdr>
                <w:top w:val="nil"/>
                <w:left w:val="nil"/>
                <w:bottom w:val="nil"/>
                <w:right w:val="nil"/>
                <w:between w:val="nil"/>
              </w:pBdr>
              <w:jc w:val="both"/>
              <w:rPr>
                <w:color w:val="000000"/>
              </w:rPr>
            </w:pPr>
            <w:r>
              <w:rPr>
                <w:color w:val="000000"/>
              </w:rPr>
              <w:t xml:space="preserve">Se asocia a los cuadros de información que permiten al usuario conocer características específicas de cada sistema (equipo) y que pueda ser modificado algunos de los dispositivos </w:t>
            </w:r>
            <w:r>
              <w:rPr>
                <w:i/>
                <w:color w:val="000000"/>
              </w:rPr>
              <w:t>hardware</w:t>
            </w:r>
            <w:r>
              <w:rPr>
                <w:color w:val="000000"/>
              </w:rPr>
              <w:t>, tales como: teclado, pantalla mouse, entre otros.</w:t>
            </w:r>
          </w:p>
          <w:p w14:paraId="00000326" w14:textId="77777777" w:rsidR="00AD15DF" w:rsidRDefault="00AD15DF">
            <w:pPr>
              <w:widowControl w:val="0"/>
            </w:pPr>
          </w:p>
        </w:tc>
        <w:tc>
          <w:tcPr>
            <w:tcW w:w="5076" w:type="dxa"/>
            <w:shd w:val="clear" w:color="auto" w:fill="auto"/>
            <w:tcMar>
              <w:top w:w="100" w:type="dxa"/>
              <w:left w:w="100" w:type="dxa"/>
              <w:bottom w:w="100" w:type="dxa"/>
              <w:right w:w="100" w:type="dxa"/>
            </w:tcMar>
          </w:tcPr>
          <w:p w14:paraId="00000328" w14:textId="77777777" w:rsidR="00AD15DF" w:rsidRDefault="005935BC">
            <w:pPr>
              <w:spacing w:after="120"/>
              <w:rPr>
                <w:b/>
              </w:rPr>
            </w:pPr>
            <w:r>
              <w:rPr>
                <w:b/>
                <w:color w:val="000000"/>
              </w:rPr>
              <w:t>Herramientas de configuración</w:t>
            </w:r>
          </w:p>
        </w:tc>
      </w:tr>
      <w:tr w:rsidR="00AD15DF" w14:paraId="37F4A370" w14:textId="77777777">
        <w:trPr>
          <w:trHeight w:val="420"/>
        </w:trPr>
        <w:tc>
          <w:tcPr>
            <w:tcW w:w="9578" w:type="dxa"/>
            <w:gridSpan w:val="2"/>
            <w:shd w:val="clear" w:color="auto" w:fill="auto"/>
            <w:tcMar>
              <w:top w:w="100" w:type="dxa"/>
              <w:left w:w="100" w:type="dxa"/>
              <w:bottom w:w="100" w:type="dxa"/>
              <w:right w:w="100" w:type="dxa"/>
            </w:tcMar>
          </w:tcPr>
          <w:p w14:paraId="00000329" w14:textId="77777777" w:rsidR="00AD15DF" w:rsidRDefault="005935BC">
            <w:pPr>
              <w:pBdr>
                <w:top w:val="nil"/>
                <w:left w:val="nil"/>
                <w:bottom w:val="nil"/>
                <w:right w:val="nil"/>
                <w:between w:val="nil"/>
              </w:pBdr>
              <w:jc w:val="both"/>
              <w:rPr>
                <w:color w:val="000000"/>
              </w:rPr>
            </w:pPr>
            <w:r>
              <w:t>Se refiere</w:t>
            </w:r>
            <w:r>
              <w:rPr>
                <w:color w:val="000000"/>
              </w:rPr>
              <w:t xml:space="preserve"> a todo programa que incluya un sistema operativo y que cada usuario pueda desarrollar todas las actividades. Por ejemplo, diseñar dibujos, realizar </w:t>
            </w:r>
            <w:r>
              <w:t>operaciones, etc.</w:t>
            </w:r>
          </w:p>
          <w:p w14:paraId="0000032A" w14:textId="77777777" w:rsidR="00AD15DF" w:rsidRDefault="00AD15DF">
            <w:pPr>
              <w:pBdr>
                <w:top w:val="nil"/>
                <w:left w:val="nil"/>
                <w:bottom w:val="nil"/>
                <w:right w:val="nil"/>
                <w:between w:val="nil"/>
              </w:pBdr>
              <w:jc w:val="both"/>
              <w:rPr>
                <w:color w:val="000000"/>
              </w:rPr>
            </w:pPr>
          </w:p>
        </w:tc>
        <w:tc>
          <w:tcPr>
            <w:tcW w:w="5076" w:type="dxa"/>
            <w:shd w:val="clear" w:color="auto" w:fill="auto"/>
            <w:tcMar>
              <w:top w:w="100" w:type="dxa"/>
              <w:left w:w="100" w:type="dxa"/>
              <w:bottom w:w="100" w:type="dxa"/>
              <w:right w:w="100" w:type="dxa"/>
            </w:tcMar>
          </w:tcPr>
          <w:p w14:paraId="0000032C" w14:textId="77777777" w:rsidR="00AD15DF" w:rsidRDefault="005935BC">
            <w:pPr>
              <w:spacing w:after="120"/>
              <w:rPr>
                <w:b/>
                <w:color w:val="000000"/>
              </w:rPr>
            </w:pPr>
            <w:r>
              <w:rPr>
                <w:b/>
                <w:color w:val="000000"/>
              </w:rPr>
              <w:t>Herramientas de aplicación</w:t>
            </w:r>
          </w:p>
        </w:tc>
      </w:tr>
      <w:tr w:rsidR="00AD15DF" w14:paraId="3F2ED8DA" w14:textId="77777777">
        <w:trPr>
          <w:trHeight w:val="420"/>
        </w:trPr>
        <w:tc>
          <w:tcPr>
            <w:tcW w:w="9578" w:type="dxa"/>
            <w:gridSpan w:val="2"/>
            <w:shd w:val="clear" w:color="auto" w:fill="auto"/>
            <w:tcMar>
              <w:top w:w="100" w:type="dxa"/>
              <w:left w:w="100" w:type="dxa"/>
              <w:bottom w:w="100" w:type="dxa"/>
              <w:right w:w="100" w:type="dxa"/>
            </w:tcMar>
          </w:tcPr>
          <w:p w14:paraId="0000032D" w14:textId="77777777" w:rsidR="00AD15DF" w:rsidRDefault="005935BC">
            <w:pPr>
              <w:pBdr>
                <w:top w:val="nil"/>
                <w:left w:val="nil"/>
                <w:bottom w:val="nil"/>
                <w:right w:val="nil"/>
                <w:between w:val="nil"/>
              </w:pBdr>
              <w:jc w:val="both"/>
              <w:rPr>
                <w:color w:val="000000"/>
              </w:rPr>
            </w:pPr>
            <w:r>
              <w:t xml:space="preserve">Permiten facilitar </w:t>
            </w:r>
            <w:r>
              <w:t xml:space="preserve">de forma eficaz y eficiente distintas tareas. Entre los cuales existen diferentes clases de sistemas operativos entre los más conocidos como lo son Linux y Windows. La base fundamental de cada sistema operativo es tener un </w:t>
            </w:r>
            <w:r>
              <w:rPr>
                <w:i/>
              </w:rPr>
              <w:t xml:space="preserve">software </w:t>
            </w:r>
            <w:r>
              <w:t>libre que genere confian</w:t>
            </w:r>
            <w:r>
              <w:t xml:space="preserve">za entre el usuario y la máquina dentro de las configuraciones para coordinar las actividades llevando a cabo </w:t>
            </w:r>
            <w:r>
              <w:lastRenderedPageBreak/>
              <w:t>el intercambio de los recursos y actuando como estación para las aplicaciones que se ejecutan dentro de la máquina.</w:t>
            </w:r>
          </w:p>
        </w:tc>
        <w:tc>
          <w:tcPr>
            <w:tcW w:w="5076" w:type="dxa"/>
            <w:shd w:val="clear" w:color="auto" w:fill="auto"/>
            <w:tcMar>
              <w:top w:w="100" w:type="dxa"/>
              <w:left w:w="100" w:type="dxa"/>
              <w:bottom w:w="100" w:type="dxa"/>
              <w:right w:w="100" w:type="dxa"/>
            </w:tcMar>
          </w:tcPr>
          <w:p w14:paraId="0000032F" w14:textId="77777777" w:rsidR="00AD15DF" w:rsidRDefault="005935BC">
            <w:pPr>
              <w:spacing w:after="120"/>
              <w:rPr>
                <w:b/>
                <w:color w:val="000000"/>
              </w:rPr>
            </w:pPr>
            <w:r>
              <w:rPr>
                <w:b/>
              </w:rPr>
              <w:lastRenderedPageBreak/>
              <w:t>Sistemas operativos</w:t>
            </w:r>
          </w:p>
        </w:tc>
      </w:tr>
      <w:tr w:rsidR="00AD15DF" w14:paraId="034202E2" w14:textId="77777777">
        <w:trPr>
          <w:trHeight w:val="420"/>
        </w:trPr>
        <w:tc>
          <w:tcPr>
            <w:tcW w:w="9578" w:type="dxa"/>
            <w:gridSpan w:val="2"/>
            <w:shd w:val="clear" w:color="auto" w:fill="auto"/>
            <w:tcMar>
              <w:top w:w="100" w:type="dxa"/>
              <w:left w:w="100" w:type="dxa"/>
              <w:bottom w:w="100" w:type="dxa"/>
              <w:right w:w="100" w:type="dxa"/>
            </w:tcMar>
          </w:tcPr>
          <w:p w14:paraId="00000330" w14:textId="77777777" w:rsidR="00AD15DF" w:rsidRDefault="005935BC">
            <w:pPr>
              <w:pBdr>
                <w:top w:val="nil"/>
                <w:left w:val="nil"/>
                <w:bottom w:val="nil"/>
                <w:right w:val="nil"/>
                <w:between w:val="nil"/>
              </w:pBdr>
              <w:jc w:val="both"/>
            </w:pPr>
            <w:r>
              <w:rPr>
                <w:color w:val="000000"/>
              </w:rPr>
              <w:t>Al reprod</w:t>
            </w:r>
            <w:r>
              <w:rPr>
                <w:color w:val="000000"/>
              </w:rPr>
              <w:t xml:space="preserve">ucir una red física en su totalidad, permite ejecutar las aplicaciones en una red virtual del mismo modo que en una red física, pero con mayores ventajas operativas y con toda la independencia del </w:t>
            </w:r>
            <w:r>
              <w:rPr>
                <w:i/>
                <w:color w:val="000000"/>
              </w:rPr>
              <w:t xml:space="preserve">hardware </w:t>
            </w:r>
            <w:r>
              <w:rPr>
                <w:color w:val="000000"/>
              </w:rPr>
              <w:t>que ofrece la virtualización. Muestra los disposit</w:t>
            </w:r>
            <w:r>
              <w:rPr>
                <w:color w:val="000000"/>
              </w:rPr>
              <w:t>ivos y servicios de red lógicos (puertos lógicos, conmutadores, enrutadores, cortafuegos, equilibradores de carga, VPN, entre otros.) a las cargas de trabajo vinculadas.</w:t>
            </w:r>
          </w:p>
        </w:tc>
        <w:tc>
          <w:tcPr>
            <w:tcW w:w="5076" w:type="dxa"/>
            <w:shd w:val="clear" w:color="auto" w:fill="auto"/>
            <w:tcMar>
              <w:top w:w="100" w:type="dxa"/>
              <w:left w:w="100" w:type="dxa"/>
              <w:bottom w:w="100" w:type="dxa"/>
              <w:right w:w="100" w:type="dxa"/>
            </w:tcMar>
          </w:tcPr>
          <w:p w14:paraId="00000332" w14:textId="77777777" w:rsidR="00AD15DF" w:rsidRDefault="005935BC">
            <w:pPr>
              <w:jc w:val="both"/>
              <w:rPr>
                <w:b/>
                <w:color w:val="000000"/>
              </w:rPr>
            </w:pPr>
            <w:r>
              <w:rPr>
                <w:b/>
                <w:color w:val="000000"/>
              </w:rPr>
              <w:t>Virtualización de red</w:t>
            </w:r>
          </w:p>
          <w:p w14:paraId="00000333" w14:textId="77777777" w:rsidR="00AD15DF" w:rsidRDefault="00AD15DF">
            <w:pPr>
              <w:spacing w:after="120"/>
              <w:rPr>
                <w:b/>
              </w:rPr>
            </w:pPr>
          </w:p>
        </w:tc>
      </w:tr>
    </w:tbl>
    <w:p w14:paraId="00000334" w14:textId="77777777" w:rsidR="00AD15DF" w:rsidRDefault="00AD15DF">
      <w:pPr>
        <w:spacing w:after="120" w:line="240" w:lineRule="auto"/>
        <w:rPr>
          <w:color w:val="FF0000"/>
        </w:rPr>
      </w:pPr>
    </w:p>
    <w:p w14:paraId="00000335" w14:textId="77777777" w:rsidR="00AD15DF" w:rsidRDefault="00AD15DF">
      <w:pPr>
        <w:spacing w:after="120" w:line="240" w:lineRule="auto"/>
        <w:rPr>
          <w:color w:val="FF0000"/>
        </w:rPr>
      </w:pPr>
    </w:p>
    <w:p w14:paraId="00000336" w14:textId="77777777" w:rsidR="00AD15DF" w:rsidRDefault="005935BC">
      <w:pPr>
        <w:spacing w:after="120" w:line="240" w:lineRule="auto"/>
        <w:rPr>
          <w:b/>
        </w:rPr>
      </w:pPr>
      <w:r>
        <w:rPr>
          <w:b/>
        </w:rPr>
        <w:t>MATERIAL COMPLEMENTARIO</w:t>
      </w:r>
    </w:p>
    <w:p w14:paraId="00000337" w14:textId="77777777" w:rsidR="00AD15DF" w:rsidRDefault="00AD15DF">
      <w:pPr>
        <w:spacing w:after="120" w:line="240" w:lineRule="auto"/>
      </w:pPr>
    </w:p>
    <w:tbl>
      <w:tblPr>
        <w:tblStyle w:val="affffffffffb"/>
        <w:tblW w:w="14691"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10"/>
        <w:gridCol w:w="3405"/>
        <w:gridCol w:w="4992"/>
        <w:gridCol w:w="3984"/>
      </w:tblGrid>
      <w:tr w:rsidR="00AD15DF" w14:paraId="167549DB" w14:textId="77777777">
        <w:trPr>
          <w:trHeight w:val="580"/>
        </w:trPr>
        <w:tc>
          <w:tcPr>
            <w:tcW w:w="2310" w:type="dxa"/>
            <w:shd w:val="clear" w:color="auto" w:fill="CFE2F3"/>
            <w:tcMar>
              <w:top w:w="100" w:type="dxa"/>
              <w:left w:w="100" w:type="dxa"/>
              <w:bottom w:w="100" w:type="dxa"/>
              <w:right w:w="100" w:type="dxa"/>
            </w:tcMar>
          </w:tcPr>
          <w:p w14:paraId="00000338" w14:textId="77777777" w:rsidR="00AD15DF" w:rsidRDefault="005935BC">
            <w:pPr>
              <w:widowControl w:val="0"/>
              <w:pBdr>
                <w:top w:val="nil"/>
                <w:left w:val="nil"/>
                <w:bottom w:val="nil"/>
                <w:right w:val="nil"/>
                <w:between w:val="nil"/>
              </w:pBdr>
              <w:spacing w:after="120"/>
            </w:pPr>
            <w:r>
              <w:t>Tipo de recurso</w:t>
            </w:r>
          </w:p>
        </w:tc>
        <w:tc>
          <w:tcPr>
            <w:tcW w:w="12381" w:type="dxa"/>
            <w:gridSpan w:val="3"/>
            <w:shd w:val="clear" w:color="auto" w:fill="CFE2F3"/>
            <w:tcMar>
              <w:top w:w="100" w:type="dxa"/>
              <w:left w:w="100" w:type="dxa"/>
              <w:bottom w:w="100" w:type="dxa"/>
              <w:right w:w="100" w:type="dxa"/>
            </w:tcMar>
          </w:tcPr>
          <w:p w14:paraId="00000339" w14:textId="77777777" w:rsidR="00AD15DF" w:rsidRDefault="005935BC">
            <w:pPr>
              <w:pStyle w:val="Ttulo"/>
              <w:widowControl w:val="0"/>
              <w:spacing w:after="120"/>
              <w:jc w:val="center"/>
              <w:rPr>
                <w:sz w:val="22"/>
                <w:szCs w:val="22"/>
              </w:rPr>
            </w:pPr>
            <w:bookmarkStart w:id="26" w:name="_heading=h.2et92p0" w:colFirst="0" w:colLast="0"/>
            <w:bookmarkEnd w:id="26"/>
            <w:r>
              <w:rPr>
                <w:sz w:val="22"/>
                <w:szCs w:val="22"/>
              </w:rPr>
              <w:t>Material complementario</w:t>
            </w:r>
          </w:p>
        </w:tc>
      </w:tr>
      <w:tr w:rsidR="00AD15DF" w14:paraId="2C9F216A" w14:textId="77777777">
        <w:tc>
          <w:tcPr>
            <w:tcW w:w="2310" w:type="dxa"/>
            <w:shd w:val="clear" w:color="auto" w:fill="auto"/>
            <w:tcMar>
              <w:top w:w="100" w:type="dxa"/>
              <w:left w:w="100" w:type="dxa"/>
              <w:bottom w:w="100" w:type="dxa"/>
              <w:right w:w="100" w:type="dxa"/>
            </w:tcMar>
          </w:tcPr>
          <w:p w14:paraId="0000033C" w14:textId="77777777" w:rsidR="00AD15DF" w:rsidRDefault="005935BC">
            <w:pPr>
              <w:widowControl w:val="0"/>
              <w:pBdr>
                <w:top w:val="nil"/>
                <w:left w:val="nil"/>
                <w:bottom w:val="nil"/>
                <w:right w:val="nil"/>
                <w:between w:val="nil"/>
              </w:pBdr>
              <w:spacing w:after="120"/>
              <w:jc w:val="center"/>
            </w:pPr>
            <w:r>
              <w:t>Tema</w:t>
            </w:r>
          </w:p>
        </w:tc>
        <w:tc>
          <w:tcPr>
            <w:tcW w:w="3405" w:type="dxa"/>
            <w:shd w:val="clear" w:color="auto" w:fill="auto"/>
            <w:tcMar>
              <w:top w:w="100" w:type="dxa"/>
              <w:left w:w="100" w:type="dxa"/>
              <w:bottom w:w="100" w:type="dxa"/>
              <w:right w:w="100" w:type="dxa"/>
            </w:tcMar>
          </w:tcPr>
          <w:p w14:paraId="0000033D" w14:textId="77777777" w:rsidR="00AD15DF" w:rsidRDefault="005935BC">
            <w:pPr>
              <w:widowControl w:val="0"/>
              <w:pBdr>
                <w:top w:val="nil"/>
                <w:left w:val="nil"/>
                <w:bottom w:val="nil"/>
                <w:right w:val="nil"/>
                <w:between w:val="nil"/>
              </w:pBdr>
              <w:spacing w:after="120"/>
              <w:jc w:val="center"/>
            </w:pPr>
            <w:r>
              <w:t>Referencia APA del material</w:t>
            </w:r>
          </w:p>
        </w:tc>
        <w:tc>
          <w:tcPr>
            <w:tcW w:w="4992" w:type="dxa"/>
            <w:shd w:val="clear" w:color="auto" w:fill="auto"/>
            <w:tcMar>
              <w:top w:w="100" w:type="dxa"/>
              <w:left w:w="100" w:type="dxa"/>
              <w:bottom w:w="100" w:type="dxa"/>
              <w:right w:w="100" w:type="dxa"/>
            </w:tcMar>
          </w:tcPr>
          <w:p w14:paraId="0000033E" w14:textId="77777777" w:rsidR="00AD15DF" w:rsidRDefault="005935BC">
            <w:pPr>
              <w:widowControl w:val="0"/>
              <w:pBdr>
                <w:top w:val="nil"/>
                <w:left w:val="nil"/>
                <w:bottom w:val="nil"/>
                <w:right w:val="nil"/>
                <w:between w:val="nil"/>
              </w:pBdr>
              <w:spacing w:after="120"/>
              <w:jc w:val="center"/>
            </w:pPr>
            <w:r>
              <w:t>tipo</w:t>
            </w:r>
          </w:p>
        </w:tc>
        <w:tc>
          <w:tcPr>
            <w:tcW w:w="3984" w:type="dxa"/>
            <w:shd w:val="clear" w:color="auto" w:fill="auto"/>
            <w:tcMar>
              <w:top w:w="100" w:type="dxa"/>
              <w:left w:w="100" w:type="dxa"/>
              <w:bottom w:w="100" w:type="dxa"/>
              <w:right w:w="100" w:type="dxa"/>
            </w:tcMar>
          </w:tcPr>
          <w:p w14:paraId="0000033F" w14:textId="77777777" w:rsidR="00AD15DF" w:rsidRDefault="005935BC">
            <w:pPr>
              <w:widowControl w:val="0"/>
              <w:pBdr>
                <w:top w:val="nil"/>
                <w:left w:val="nil"/>
                <w:bottom w:val="nil"/>
                <w:right w:val="nil"/>
                <w:between w:val="nil"/>
              </w:pBdr>
              <w:spacing w:after="120"/>
              <w:jc w:val="center"/>
            </w:pPr>
            <w:r>
              <w:t>Enlace</w:t>
            </w:r>
          </w:p>
        </w:tc>
      </w:tr>
      <w:tr w:rsidR="00AD15DF" w14:paraId="6FD1BB98" w14:textId="77777777">
        <w:tc>
          <w:tcPr>
            <w:tcW w:w="2310" w:type="dxa"/>
            <w:shd w:val="clear" w:color="auto" w:fill="auto"/>
            <w:tcMar>
              <w:top w:w="100" w:type="dxa"/>
              <w:left w:w="100" w:type="dxa"/>
              <w:bottom w:w="100" w:type="dxa"/>
              <w:right w:w="100" w:type="dxa"/>
            </w:tcMar>
          </w:tcPr>
          <w:p w14:paraId="00000340" w14:textId="77777777" w:rsidR="00AD15DF" w:rsidRDefault="005935BC">
            <w:pPr>
              <w:widowControl w:val="0"/>
              <w:pBdr>
                <w:top w:val="nil"/>
                <w:left w:val="nil"/>
                <w:bottom w:val="nil"/>
                <w:right w:val="nil"/>
                <w:between w:val="nil"/>
              </w:pBdr>
              <w:spacing w:after="120"/>
              <w:rPr>
                <w:color w:val="000000"/>
              </w:rPr>
            </w:pPr>
            <w:r>
              <w:rPr>
                <w:color w:val="000000"/>
              </w:rPr>
              <w:t>Sistemas operativos</w:t>
            </w:r>
          </w:p>
        </w:tc>
        <w:tc>
          <w:tcPr>
            <w:tcW w:w="3405" w:type="dxa"/>
            <w:shd w:val="clear" w:color="auto" w:fill="auto"/>
            <w:tcMar>
              <w:top w:w="100" w:type="dxa"/>
              <w:left w:w="100" w:type="dxa"/>
              <w:bottom w:w="100" w:type="dxa"/>
              <w:right w:w="100" w:type="dxa"/>
            </w:tcMar>
          </w:tcPr>
          <w:p w14:paraId="00000341" w14:textId="77777777" w:rsidR="00AD15DF" w:rsidRDefault="005935BC">
            <w:pPr>
              <w:widowControl w:val="0"/>
              <w:pBdr>
                <w:top w:val="nil"/>
                <w:left w:val="nil"/>
                <w:bottom w:val="nil"/>
                <w:right w:val="nil"/>
                <w:between w:val="nil"/>
              </w:pBdr>
              <w:spacing w:after="120"/>
              <w:rPr>
                <w:color w:val="000000"/>
              </w:rPr>
            </w:pPr>
            <w:r>
              <w:rPr>
                <w:color w:val="000000"/>
              </w:rPr>
              <w:t>Roa, K. (2017). </w:t>
            </w:r>
            <w:r>
              <w:rPr>
                <w:i/>
                <w:color w:val="000000"/>
              </w:rPr>
              <w:t>Sistemas operativos</w:t>
            </w:r>
            <w:r>
              <w:rPr>
                <w:color w:val="000000"/>
              </w:rPr>
              <w:t xml:space="preserve">. Edu.co. Recuperado de </w:t>
            </w:r>
            <w:hyperlink r:id="rId61">
              <w:r>
                <w:rPr>
                  <w:color w:val="0000FF"/>
                  <w:u w:val="single"/>
                </w:rPr>
                <w:t>https://digitk.areandina.edu.co/bitstream/handle/areandina/1313/Sistemas%20operativos.pdf?sequence=1&amp;isAllowed=y</w:t>
              </w:r>
            </w:hyperlink>
            <w:r>
              <w:rPr>
                <w:color w:val="000000"/>
              </w:rPr>
              <w:t xml:space="preserve"> </w:t>
            </w:r>
          </w:p>
        </w:tc>
        <w:tc>
          <w:tcPr>
            <w:tcW w:w="4992" w:type="dxa"/>
            <w:shd w:val="clear" w:color="auto" w:fill="auto"/>
            <w:tcMar>
              <w:top w:w="100" w:type="dxa"/>
              <w:left w:w="100" w:type="dxa"/>
              <w:bottom w:w="100" w:type="dxa"/>
              <w:right w:w="100" w:type="dxa"/>
            </w:tcMar>
          </w:tcPr>
          <w:p w14:paraId="00000342" w14:textId="77777777" w:rsidR="00AD15DF" w:rsidRDefault="005935BC">
            <w:pPr>
              <w:widowControl w:val="0"/>
              <w:pBdr>
                <w:top w:val="nil"/>
                <w:left w:val="nil"/>
                <w:bottom w:val="nil"/>
                <w:right w:val="nil"/>
                <w:between w:val="nil"/>
              </w:pBdr>
              <w:spacing w:after="120"/>
              <w:rPr>
                <w:color w:val="000000"/>
              </w:rPr>
            </w:pPr>
            <w:r>
              <w:rPr>
                <w:color w:val="000000"/>
              </w:rPr>
              <w:t>Manual</w:t>
            </w:r>
          </w:p>
        </w:tc>
        <w:tc>
          <w:tcPr>
            <w:tcW w:w="3984" w:type="dxa"/>
            <w:shd w:val="clear" w:color="auto" w:fill="auto"/>
            <w:tcMar>
              <w:top w:w="100" w:type="dxa"/>
              <w:left w:w="100" w:type="dxa"/>
              <w:bottom w:w="100" w:type="dxa"/>
              <w:right w:w="100" w:type="dxa"/>
            </w:tcMar>
          </w:tcPr>
          <w:p w14:paraId="00000343" w14:textId="77777777" w:rsidR="00AD15DF" w:rsidRDefault="005935BC">
            <w:pPr>
              <w:widowControl w:val="0"/>
              <w:pBdr>
                <w:top w:val="nil"/>
                <w:left w:val="nil"/>
                <w:bottom w:val="nil"/>
                <w:right w:val="nil"/>
                <w:between w:val="nil"/>
              </w:pBdr>
              <w:spacing w:after="120"/>
              <w:rPr>
                <w:color w:val="B7B7B7"/>
              </w:rPr>
            </w:pPr>
            <w:hyperlink r:id="rId62">
              <w:r>
                <w:rPr>
                  <w:color w:val="0000FF"/>
                  <w:u w:val="single"/>
                </w:rPr>
                <w:t>https://digitk.areandina.edu.co/bitstream/handle/areandina/1313/Sistemas%20operativos.pdf?sequence=1&amp;isAllowed=y</w:t>
              </w:r>
            </w:hyperlink>
            <w:r>
              <w:t xml:space="preserve"> </w:t>
            </w:r>
          </w:p>
        </w:tc>
      </w:tr>
      <w:tr w:rsidR="00AD15DF" w14:paraId="5C16991F" w14:textId="77777777">
        <w:tc>
          <w:tcPr>
            <w:tcW w:w="2310" w:type="dxa"/>
            <w:shd w:val="clear" w:color="auto" w:fill="auto"/>
            <w:tcMar>
              <w:top w:w="100" w:type="dxa"/>
              <w:left w:w="100" w:type="dxa"/>
              <w:bottom w:w="100" w:type="dxa"/>
              <w:right w:w="100" w:type="dxa"/>
            </w:tcMar>
          </w:tcPr>
          <w:p w14:paraId="00000344" w14:textId="77777777" w:rsidR="00AD15DF" w:rsidRDefault="005935BC">
            <w:pPr>
              <w:widowControl w:val="0"/>
              <w:spacing w:after="120"/>
              <w:rPr>
                <w:color w:val="000000"/>
              </w:rPr>
            </w:pPr>
            <w:r>
              <w:rPr>
                <w:color w:val="000000"/>
              </w:rPr>
              <w:t>Sistemas op</w:t>
            </w:r>
            <w:r>
              <w:rPr>
                <w:color w:val="000000"/>
              </w:rPr>
              <w:t xml:space="preserve">erativos modernos </w:t>
            </w:r>
          </w:p>
        </w:tc>
        <w:tc>
          <w:tcPr>
            <w:tcW w:w="3405" w:type="dxa"/>
            <w:shd w:val="clear" w:color="auto" w:fill="auto"/>
            <w:tcMar>
              <w:top w:w="100" w:type="dxa"/>
              <w:left w:w="100" w:type="dxa"/>
              <w:bottom w:w="100" w:type="dxa"/>
              <w:right w:w="100" w:type="dxa"/>
            </w:tcMar>
          </w:tcPr>
          <w:p w14:paraId="00000345" w14:textId="77777777" w:rsidR="00AD15DF" w:rsidRDefault="005935BC">
            <w:pPr>
              <w:widowControl w:val="0"/>
              <w:spacing w:after="120"/>
              <w:rPr>
                <w:color w:val="000000"/>
              </w:rPr>
            </w:pPr>
            <w:r>
              <w:rPr>
                <w:color w:val="000000"/>
              </w:rPr>
              <w:t xml:space="preserve">Tanenbaum, A. - (2009). </w:t>
            </w:r>
            <w:r>
              <w:rPr>
                <w:i/>
                <w:color w:val="000000"/>
              </w:rPr>
              <w:t>Sistemas operativos 3ra Edición</w:t>
            </w:r>
            <w:r>
              <w:rPr>
                <w:color w:val="000000"/>
              </w:rPr>
              <w:t xml:space="preserve">. Recuperado de </w:t>
            </w:r>
            <w:hyperlink r:id="rId63">
              <w:r>
                <w:rPr>
                  <w:color w:val="0000FF"/>
                  <w:u w:val="single"/>
                </w:rPr>
                <w:t>http://www.uenicmlk.edu.ni/img/biblioteca/ing%20sistema%20%20Sistemas%20Operativos%20</w:t>
              </w:r>
              <w:r>
                <w:rPr>
                  <w:color w:val="0000FF"/>
                  <w:u w:val="single"/>
                </w:rPr>
                <w:lastRenderedPageBreak/>
                <w:t>Modernos%20-%20Andrew%20S.%20Tanenbaum%20-%203ra%20Edicion.pdf</w:t>
              </w:r>
            </w:hyperlink>
            <w:r>
              <w:rPr>
                <w:color w:val="000000"/>
              </w:rPr>
              <w:t xml:space="preserve"> </w:t>
            </w:r>
          </w:p>
        </w:tc>
        <w:tc>
          <w:tcPr>
            <w:tcW w:w="4992" w:type="dxa"/>
            <w:shd w:val="clear" w:color="auto" w:fill="auto"/>
            <w:tcMar>
              <w:top w:w="100" w:type="dxa"/>
              <w:left w:w="100" w:type="dxa"/>
              <w:bottom w:w="100" w:type="dxa"/>
              <w:right w:w="100" w:type="dxa"/>
            </w:tcMar>
          </w:tcPr>
          <w:p w14:paraId="00000346" w14:textId="77777777" w:rsidR="00AD15DF" w:rsidRDefault="005935BC">
            <w:pPr>
              <w:widowControl w:val="0"/>
              <w:spacing w:after="120"/>
              <w:rPr>
                <w:color w:val="000000"/>
              </w:rPr>
            </w:pPr>
            <w:r>
              <w:rPr>
                <w:color w:val="000000"/>
              </w:rPr>
              <w:lastRenderedPageBreak/>
              <w:t>Manual</w:t>
            </w:r>
          </w:p>
        </w:tc>
        <w:tc>
          <w:tcPr>
            <w:tcW w:w="3984" w:type="dxa"/>
            <w:shd w:val="clear" w:color="auto" w:fill="auto"/>
            <w:tcMar>
              <w:top w:w="100" w:type="dxa"/>
              <w:left w:w="100" w:type="dxa"/>
              <w:bottom w:w="100" w:type="dxa"/>
              <w:right w:w="100" w:type="dxa"/>
            </w:tcMar>
          </w:tcPr>
          <w:p w14:paraId="00000347" w14:textId="77777777" w:rsidR="00AD15DF" w:rsidRDefault="005935BC">
            <w:pPr>
              <w:widowControl w:val="0"/>
              <w:spacing w:after="120"/>
              <w:rPr>
                <w:color w:val="B7B7B7"/>
              </w:rPr>
            </w:pPr>
            <w:hyperlink r:id="rId64">
              <w:r>
                <w:rPr>
                  <w:color w:val="0000FF"/>
                  <w:u w:val="single"/>
                </w:rPr>
                <w:t>http://www.uenicmlk.edu.ni/img/biblioteca/ing%20sistema%20%20Sistemas%20Operativos%20Modernos%20-%20Andrew%20S.%20Tanenbaum%20-%203ra%20Edicion.pdf</w:t>
              </w:r>
            </w:hyperlink>
            <w:r>
              <w:rPr>
                <w:color w:val="000000"/>
              </w:rPr>
              <w:t xml:space="preserve"> </w:t>
            </w:r>
          </w:p>
        </w:tc>
      </w:tr>
      <w:tr w:rsidR="00AD15DF" w14:paraId="69FD3178" w14:textId="77777777">
        <w:tc>
          <w:tcPr>
            <w:tcW w:w="2310" w:type="dxa"/>
            <w:shd w:val="clear" w:color="auto" w:fill="auto"/>
            <w:tcMar>
              <w:top w:w="100" w:type="dxa"/>
              <w:left w:w="100" w:type="dxa"/>
              <w:bottom w:w="100" w:type="dxa"/>
              <w:right w:w="100" w:type="dxa"/>
            </w:tcMar>
          </w:tcPr>
          <w:p w14:paraId="00000348" w14:textId="77777777" w:rsidR="00AD15DF" w:rsidRDefault="005935BC">
            <w:pPr>
              <w:widowControl w:val="0"/>
              <w:spacing w:after="120"/>
              <w:rPr>
                <w:color w:val="000000"/>
              </w:rPr>
            </w:pPr>
            <w:r>
              <w:rPr>
                <w:color w:val="000000"/>
              </w:rPr>
              <w:t>Sistemas operativos. Panorama para la ingeniería en computación e informática</w:t>
            </w:r>
          </w:p>
        </w:tc>
        <w:tc>
          <w:tcPr>
            <w:tcW w:w="3405" w:type="dxa"/>
            <w:shd w:val="clear" w:color="auto" w:fill="auto"/>
            <w:tcMar>
              <w:top w:w="100" w:type="dxa"/>
              <w:left w:w="100" w:type="dxa"/>
              <w:bottom w:w="100" w:type="dxa"/>
              <w:right w:w="100" w:type="dxa"/>
            </w:tcMar>
          </w:tcPr>
          <w:p w14:paraId="00000349" w14:textId="77777777" w:rsidR="00AD15DF" w:rsidRDefault="005935BC">
            <w:pPr>
              <w:widowControl w:val="0"/>
              <w:spacing w:after="120"/>
              <w:rPr>
                <w:color w:val="000000"/>
              </w:rPr>
            </w:pPr>
            <w:r>
              <w:rPr>
                <w:color w:val="000000"/>
              </w:rPr>
              <w:t xml:space="preserve">Sol, D. (2015). </w:t>
            </w:r>
            <w:r>
              <w:rPr>
                <w:i/>
                <w:color w:val="000000"/>
              </w:rPr>
              <w:t xml:space="preserve">Sistemas operativos. Panorama para la ingeniería en computación e informática </w:t>
            </w:r>
            <w:r>
              <w:rPr>
                <w:color w:val="000000"/>
              </w:rPr>
              <w:t xml:space="preserve">Recuperado de </w:t>
            </w:r>
            <w:hyperlink r:id="rId65" w:anchor="v=onepage&amp;q&amp;f=false">
              <w:r>
                <w:rPr>
                  <w:color w:val="0000FF"/>
                  <w:u w:val="single"/>
                </w:rPr>
                <w:t>https://books.google.com.co/books?id=qdFUCwAAQBAJ&amp;printsec=frontcover&amp;dq=Sistemas+operativos+libros+pdf&amp;hl=es&amp;sa=X&amp;ved</w:t>
              </w:r>
              <w:r>
                <w:rPr>
                  <w:color w:val="0000FF"/>
                  <w:u w:val="single"/>
                </w:rPr>
                <w:t>=2ahUKEwiMxtCCkNL7AhVTSDABHeTxBeoQ6AF6BAgCEAI#v=onepage&amp;q&amp;f=false</w:t>
              </w:r>
            </w:hyperlink>
            <w:r>
              <w:t xml:space="preserve">  </w:t>
            </w:r>
          </w:p>
        </w:tc>
        <w:tc>
          <w:tcPr>
            <w:tcW w:w="4992" w:type="dxa"/>
            <w:shd w:val="clear" w:color="auto" w:fill="auto"/>
            <w:tcMar>
              <w:top w:w="100" w:type="dxa"/>
              <w:left w:w="100" w:type="dxa"/>
              <w:bottom w:w="100" w:type="dxa"/>
              <w:right w:w="100" w:type="dxa"/>
            </w:tcMar>
          </w:tcPr>
          <w:p w14:paraId="0000034A" w14:textId="77777777" w:rsidR="00AD15DF" w:rsidRDefault="005935BC">
            <w:pPr>
              <w:widowControl w:val="0"/>
              <w:spacing w:after="120"/>
              <w:rPr>
                <w:color w:val="000000"/>
              </w:rPr>
            </w:pPr>
            <w:r>
              <w:rPr>
                <w:color w:val="000000"/>
              </w:rPr>
              <w:t>Libro</w:t>
            </w:r>
          </w:p>
        </w:tc>
        <w:tc>
          <w:tcPr>
            <w:tcW w:w="3984" w:type="dxa"/>
            <w:shd w:val="clear" w:color="auto" w:fill="auto"/>
            <w:tcMar>
              <w:top w:w="100" w:type="dxa"/>
              <w:left w:w="100" w:type="dxa"/>
              <w:bottom w:w="100" w:type="dxa"/>
              <w:right w:w="100" w:type="dxa"/>
            </w:tcMar>
          </w:tcPr>
          <w:p w14:paraId="0000034B" w14:textId="77777777" w:rsidR="00AD15DF" w:rsidRDefault="005935BC">
            <w:pPr>
              <w:widowControl w:val="0"/>
              <w:spacing w:after="120"/>
              <w:rPr>
                <w:color w:val="B7B7B7"/>
              </w:rPr>
            </w:pPr>
            <w:hyperlink r:id="rId66" w:anchor="v=onepage&amp;q&amp;f=false">
              <w:r>
                <w:rPr>
                  <w:color w:val="0000FF"/>
                  <w:u w:val="single"/>
                </w:rPr>
                <w:t>https://books.google.com.co/books?id=qdFUCwAAQBAJ&amp;printsec=frontcover&amp;dq=Sistemas+operativos+libros+pdf&amp;hl=es&amp;sa=X&amp;ved=2ahUKEwiMxtCCkNL7AhVTSDABHeTxBeoQ6AF6BAgCEAI#v=onepage&amp;q&amp;f=false</w:t>
              </w:r>
            </w:hyperlink>
            <w:r>
              <w:t xml:space="preserve">  </w:t>
            </w:r>
          </w:p>
        </w:tc>
      </w:tr>
      <w:tr w:rsidR="00AD15DF" w14:paraId="315FC86C" w14:textId="77777777">
        <w:tc>
          <w:tcPr>
            <w:tcW w:w="2310" w:type="dxa"/>
            <w:shd w:val="clear" w:color="auto" w:fill="auto"/>
            <w:tcMar>
              <w:top w:w="100" w:type="dxa"/>
              <w:left w:w="100" w:type="dxa"/>
              <w:bottom w:w="100" w:type="dxa"/>
              <w:right w:w="100" w:type="dxa"/>
            </w:tcMar>
          </w:tcPr>
          <w:p w14:paraId="0000034C" w14:textId="77777777" w:rsidR="00AD15DF" w:rsidRDefault="005935BC">
            <w:pPr>
              <w:widowControl w:val="0"/>
              <w:spacing w:after="120"/>
              <w:rPr>
                <w:color w:val="000000"/>
              </w:rPr>
            </w:pPr>
            <w:r>
              <w:rPr>
                <w:color w:val="000000"/>
              </w:rPr>
              <w:t>Sistemas informáticos en tiempo real: Teorí</w:t>
            </w:r>
            <w:r>
              <w:rPr>
                <w:color w:val="000000"/>
              </w:rPr>
              <w:t xml:space="preserve">a y aplicaciones </w:t>
            </w:r>
          </w:p>
        </w:tc>
        <w:tc>
          <w:tcPr>
            <w:tcW w:w="3405" w:type="dxa"/>
            <w:shd w:val="clear" w:color="auto" w:fill="auto"/>
            <w:tcMar>
              <w:top w:w="100" w:type="dxa"/>
              <w:left w:w="100" w:type="dxa"/>
              <w:bottom w:w="100" w:type="dxa"/>
              <w:right w:w="100" w:type="dxa"/>
            </w:tcMar>
          </w:tcPr>
          <w:p w14:paraId="0000034D" w14:textId="77777777" w:rsidR="00AD15DF" w:rsidRDefault="005935BC">
            <w:pPr>
              <w:widowControl w:val="0"/>
              <w:spacing w:after="120"/>
              <w:rPr>
                <w:color w:val="000000"/>
              </w:rPr>
            </w:pPr>
            <w:r>
              <w:rPr>
                <w:color w:val="000000"/>
              </w:rPr>
              <w:t xml:space="preserve">Jiménez, L.; Puerto, R. (2021). Sistemas informáticos en tiempo real: Teoría y aplicaciones. Recuperado de </w:t>
            </w:r>
            <w:hyperlink r:id="rId67" w:anchor="v=onepage&amp;q&amp;f=false">
              <w:r>
                <w:rPr>
                  <w:color w:val="0000FF"/>
                  <w:u w:val="single"/>
                </w:rPr>
                <w:t>https://books.google.com.co/books?id=WYomDwAAQBAJ&amp;printsec=frontcover&amp;dq=Sistemas+operativos+libros+pdf&amp;hl=es&amp;sa=X&amp;ved=2ahUKEwiMxtCCkNL7AhVTSDABHeTxBeoQ6AF6BAgIEAI#v=onepage&amp;q&amp;f=f</w:t>
              </w:r>
              <w:r>
                <w:rPr>
                  <w:color w:val="0000FF"/>
                  <w:u w:val="single"/>
                </w:rPr>
                <w:t>alse</w:t>
              </w:r>
            </w:hyperlink>
            <w:r>
              <w:rPr>
                <w:color w:val="000000"/>
              </w:rPr>
              <w:t xml:space="preserve"> </w:t>
            </w:r>
          </w:p>
        </w:tc>
        <w:tc>
          <w:tcPr>
            <w:tcW w:w="4992" w:type="dxa"/>
            <w:shd w:val="clear" w:color="auto" w:fill="auto"/>
            <w:tcMar>
              <w:top w:w="100" w:type="dxa"/>
              <w:left w:w="100" w:type="dxa"/>
              <w:bottom w:w="100" w:type="dxa"/>
              <w:right w:w="100" w:type="dxa"/>
            </w:tcMar>
          </w:tcPr>
          <w:p w14:paraId="0000034E" w14:textId="77777777" w:rsidR="00AD15DF" w:rsidRDefault="005935BC">
            <w:pPr>
              <w:widowControl w:val="0"/>
              <w:spacing w:after="120"/>
              <w:rPr>
                <w:color w:val="000000"/>
              </w:rPr>
            </w:pPr>
            <w:r>
              <w:rPr>
                <w:color w:val="000000"/>
              </w:rPr>
              <w:t>Libro</w:t>
            </w:r>
          </w:p>
        </w:tc>
        <w:tc>
          <w:tcPr>
            <w:tcW w:w="3984" w:type="dxa"/>
            <w:shd w:val="clear" w:color="auto" w:fill="auto"/>
            <w:tcMar>
              <w:top w:w="100" w:type="dxa"/>
              <w:left w:w="100" w:type="dxa"/>
              <w:bottom w:w="100" w:type="dxa"/>
              <w:right w:w="100" w:type="dxa"/>
            </w:tcMar>
          </w:tcPr>
          <w:p w14:paraId="0000034F" w14:textId="77777777" w:rsidR="00AD15DF" w:rsidRDefault="005935BC">
            <w:pPr>
              <w:widowControl w:val="0"/>
              <w:spacing w:after="120"/>
              <w:rPr>
                <w:color w:val="B7B7B7"/>
              </w:rPr>
            </w:pPr>
            <w:hyperlink r:id="rId68" w:anchor="v=onepage&amp;q&amp;f=false">
              <w:r>
                <w:rPr>
                  <w:color w:val="0000FF"/>
                  <w:u w:val="single"/>
                </w:rPr>
                <w:t>https://books.google.com.co/books?id</w:t>
              </w:r>
              <w:r>
                <w:rPr>
                  <w:color w:val="0000FF"/>
                  <w:u w:val="single"/>
                </w:rPr>
                <w:t>=WYomDwAAQBAJ&amp;printsec=frontcover&amp;dq=Sistemas+operativos+libros+pdf&amp;hl=es&amp;sa=X&amp;ved=2ahUKEwiMxtCCkNL7AhVTSDABHeTxBeoQ6AF6BAgIEAI#v=onepage&amp;q&amp;f=false</w:t>
              </w:r>
            </w:hyperlink>
            <w:r>
              <w:rPr>
                <w:color w:val="000000"/>
              </w:rPr>
              <w:t xml:space="preserve"> </w:t>
            </w:r>
          </w:p>
        </w:tc>
      </w:tr>
    </w:tbl>
    <w:p w14:paraId="00000350" w14:textId="77777777" w:rsidR="00AD15DF" w:rsidRDefault="00AD15DF">
      <w:bookmarkStart w:id="27" w:name="_heading=h.tyjcwt" w:colFirst="0" w:colLast="0"/>
      <w:bookmarkEnd w:id="27"/>
    </w:p>
    <w:p w14:paraId="00000351" w14:textId="77777777" w:rsidR="00AD15DF" w:rsidRDefault="00AD15DF"/>
    <w:p w14:paraId="00000352" w14:textId="77777777" w:rsidR="00AD15DF" w:rsidRDefault="005935BC">
      <w:pPr>
        <w:spacing w:after="120" w:line="240" w:lineRule="auto"/>
        <w:rPr>
          <w:b/>
        </w:rPr>
      </w:pPr>
      <w:r>
        <w:rPr>
          <w:b/>
        </w:rPr>
        <w:t>GLOSARIO</w:t>
      </w:r>
    </w:p>
    <w:p w14:paraId="00000353" w14:textId="77777777" w:rsidR="00AD15DF" w:rsidRDefault="00AD15DF">
      <w:pPr>
        <w:spacing w:after="120" w:line="240" w:lineRule="auto"/>
      </w:pPr>
    </w:p>
    <w:tbl>
      <w:tblPr>
        <w:tblStyle w:val="affffffffffc"/>
        <w:tblW w:w="1454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35"/>
        <w:gridCol w:w="12614"/>
      </w:tblGrid>
      <w:tr w:rsidR="00AD15DF" w14:paraId="4298AC6E" w14:textId="77777777">
        <w:trPr>
          <w:trHeight w:val="657"/>
        </w:trPr>
        <w:tc>
          <w:tcPr>
            <w:tcW w:w="1935" w:type="dxa"/>
            <w:shd w:val="clear" w:color="auto" w:fill="C9DAF8"/>
            <w:tcMar>
              <w:top w:w="100" w:type="dxa"/>
              <w:left w:w="100" w:type="dxa"/>
              <w:bottom w:w="100" w:type="dxa"/>
              <w:right w:w="100" w:type="dxa"/>
            </w:tcMar>
          </w:tcPr>
          <w:p w14:paraId="00000354" w14:textId="77777777" w:rsidR="00AD15DF" w:rsidRDefault="005935BC">
            <w:pPr>
              <w:widowControl w:val="0"/>
              <w:pBdr>
                <w:top w:val="nil"/>
                <w:left w:val="nil"/>
                <w:bottom w:val="nil"/>
                <w:right w:val="nil"/>
                <w:between w:val="nil"/>
              </w:pBdr>
              <w:spacing w:after="120"/>
              <w:rPr>
                <w:b/>
              </w:rPr>
            </w:pPr>
            <w:r>
              <w:rPr>
                <w:b/>
              </w:rPr>
              <w:lastRenderedPageBreak/>
              <w:t>Tipo de recurso</w:t>
            </w:r>
          </w:p>
        </w:tc>
        <w:tc>
          <w:tcPr>
            <w:tcW w:w="12614" w:type="dxa"/>
            <w:shd w:val="clear" w:color="auto" w:fill="C9DAF8"/>
            <w:tcMar>
              <w:top w:w="100" w:type="dxa"/>
              <w:left w:w="100" w:type="dxa"/>
              <w:bottom w:w="100" w:type="dxa"/>
              <w:right w:w="100" w:type="dxa"/>
            </w:tcMar>
          </w:tcPr>
          <w:p w14:paraId="00000355" w14:textId="77777777" w:rsidR="00AD15DF" w:rsidRDefault="005935BC">
            <w:pPr>
              <w:pStyle w:val="Ttulo"/>
              <w:spacing w:after="120"/>
              <w:jc w:val="center"/>
              <w:rPr>
                <w:sz w:val="22"/>
                <w:szCs w:val="22"/>
              </w:rPr>
            </w:pPr>
            <w:bookmarkStart w:id="28" w:name="_heading=h.3dy6vkm" w:colFirst="0" w:colLast="0"/>
            <w:bookmarkEnd w:id="28"/>
            <w:r>
              <w:rPr>
                <w:sz w:val="22"/>
                <w:szCs w:val="22"/>
              </w:rPr>
              <w:t>Glosario</w:t>
            </w:r>
          </w:p>
        </w:tc>
      </w:tr>
      <w:tr w:rsidR="00AD15DF" w14:paraId="761BBF97" w14:textId="77777777">
        <w:tc>
          <w:tcPr>
            <w:tcW w:w="1935" w:type="dxa"/>
            <w:shd w:val="clear" w:color="auto" w:fill="auto"/>
            <w:tcMar>
              <w:top w:w="100" w:type="dxa"/>
              <w:left w:w="100" w:type="dxa"/>
              <w:bottom w:w="100" w:type="dxa"/>
              <w:right w:w="100" w:type="dxa"/>
            </w:tcMar>
          </w:tcPr>
          <w:p w14:paraId="00000356" w14:textId="77777777" w:rsidR="00AD15DF" w:rsidRDefault="005935BC">
            <w:pPr>
              <w:widowControl w:val="0"/>
              <w:pBdr>
                <w:top w:val="nil"/>
                <w:left w:val="nil"/>
                <w:bottom w:val="nil"/>
                <w:right w:val="nil"/>
                <w:between w:val="nil"/>
              </w:pBdr>
              <w:spacing w:after="120"/>
              <w:rPr>
                <w:i/>
                <w:color w:val="B7B7B7"/>
              </w:rPr>
            </w:pPr>
            <w:proofErr w:type="spellStart"/>
            <w:r>
              <w:rPr>
                <w:i/>
                <w:color w:val="000000"/>
              </w:rPr>
              <w:t>Batch</w:t>
            </w:r>
            <w:proofErr w:type="spellEnd"/>
            <w:r>
              <w:rPr>
                <w:i/>
                <w:color w:val="000000"/>
              </w:rPr>
              <w:t>:</w:t>
            </w:r>
          </w:p>
        </w:tc>
        <w:tc>
          <w:tcPr>
            <w:tcW w:w="12614" w:type="dxa"/>
            <w:shd w:val="clear" w:color="auto" w:fill="auto"/>
            <w:tcMar>
              <w:top w:w="100" w:type="dxa"/>
              <w:left w:w="100" w:type="dxa"/>
              <w:bottom w:w="100" w:type="dxa"/>
              <w:right w:w="100" w:type="dxa"/>
            </w:tcMar>
          </w:tcPr>
          <w:p w14:paraId="00000357" w14:textId="77777777" w:rsidR="00AD15DF" w:rsidRPr="00044A41" w:rsidRDefault="005935BC">
            <w:pPr>
              <w:widowControl w:val="0"/>
              <w:pBdr>
                <w:top w:val="nil"/>
                <w:left w:val="nil"/>
                <w:bottom w:val="nil"/>
                <w:right w:val="nil"/>
                <w:between w:val="nil"/>
              </w:pBdr>
              <w:spacing w:after="120"/>
              <w:jc w:val="both"/>
            </w:pPr>
            <w:bookmarkStart w:id="29" w:name="_heading=h.3znysh7" w:colFirst="0" w:colLast="0"/>
            <w:bookmarkEnd w:id="29"/>
            <w:r w:rsidRPr="00044A41">
              <w:t xml:space="preserve">en DOS, OS/2 y Microsoft Windows, un archivo </w:t>
            </w:r>
            <w:proofErr w:type="spellStart"/>
            <w:r w:rsidRPr="00044A41">
              <w:rPr>
                <w:i/>
              </w:rPr>
              <w:t>batch</w:t>
            </w:r>
            <w:proofErr w:type="spellEnd"/>
            <w:r w:rsidRPr="00044A41">
              <w:t xml:space="preserve"> es un archivo de procesamiento por lotes. Se trata de archivos de texto sin formato, guardados con la extensión .BAT que contienen un conjunto de instrucciones MS-DOS</w:t>
            </w:r>
            <w:r w:rsidRPr="00044A41">
              <w:t>.</w:t>
            </w:r>
          </w:p>
        </w:tc>
      </w:tr>
      <w:tr w:rsidR="00AD15DF" w14:paraId="2191F693" w14:textId="77777777">
        <w:tc>
          <w:tcPr>
            <w:tcW w:w="1935" w:type="dxa"/>
            <w:shd w:val="clear" w:color="auto" w:fill="auto"/>
            <w:tcMar>
              <w:top w:w="100" w:type="dxa"/>
              <w:left w:w="100" w:type="dxa"/>
              <w:bottom w:w="100" w:type="dxa"/>
              <w:right w:w="100" w:type="dxa"/>
            </w:tcMar>
          </w:tcPr>
          <w:p w14:paraId="00000358" w14:textId="77777777" w:rsidR="00AD15DF" w:rsidRDefault="005935BC">
            <w:pPr>
              <w:widowControl w:val="0"/>
              <w:spacing w:after="120"/>
              <w:rPr>
                <w:color w:val="B7B7B7"/>
              </w:rPr>
            </w:pPr>
            <w:r>
              <w:rPr>
                <w:color w:val="000000"/>
              </w:rPr>
              <w:t>CPU:</w:t>
            </w:r>
          </w:p>
        </w:tc>
        <w:tc>
          <w:tcPr>
            <w:tcW w:w="12614" w:type="dxa"/>
            <w:shd w:val="clear" w:color="auto" w:fill="auto"/>
            <w:tcMar>
              <w:top w:w="100" w:type="dxa"/>
              <w:left w:w="100" w:type="dxa"/>
              <w:bottom w:w="100" w:type="dxa"/>
              <w:right w:w="100" w:type="dxa"/>
            </w:tcMar>
          </w:tcPr>
          <w:p w14:paraId="00000359" w14:textId="77777777" w:rsidR="00AD15DF" w:rsidRDefault="005935BC">
            <w:pPr>
              <w:widowControl w:val="0"/>
              <w:spacing w:after="120"/>
              <w:jc w:val="both"/>
              <w:rPr>
                <w:color w:val="B7B7B7"/>
              </w:rPr>
            </w:pPr>
            <w:r>
              <w:rPr>
                <w:color w:val="111111"/>
              </w:rPr>
              <w:t>CPU son las siglas de </w:t>
            </w:r>
            <w:r>
              <w:rPr>
                <w:i/>
                <w:color w:val="111111"/>
              </w:rPr>
              <w:t xml:space="preserve">Central Processing </w:t>
            </w:r>
            <w:proofErr w:type="spellStart"/>
            <w:r>
              <w:rPr>
                <w:i/>
                <w:color w:val="111111"/>
              </w:rPr>
              <w:t>Unit</w:t>
            </w:r>
            <w:proofErr w:type="spellEnd"/>
            <w:r>
              <w:rPr>
                <w:color w:val="111111"/>
              </w:rPr>
              <w:t>, lo que traducido significa “Unidad</w:t>
            </w:r>
            <w:r>
              <w:rPr>
                <w:color w:val="111111"/>
              </w:rPr>
              <w:t xml:space="preserve"> Central de Procesamiento”. Se trata de uno de los componentes vitales que se encuentran en el computador, el celular, la tableta e, incluso, en relojes y prácticamente cualquier dispositivo electrónico. Sin él simplemente no podrían funcionar</w:t>
            </w:r>
          </w:p>
        </w:tc>
      </w:tr>
      <w:tr w:rsidR="00AD15DF" w14:paraId="77AD1C79" w14:textId="77777777">
        <w:tc>
          <w:tcPr>
            <w:tcW w:w="1935" w:type="dxa"/>
            <w:shd w:val="clear" w:color="auto" w:fill="auto"/>
            <w:tcMar>
              <w:top w:w="100" w:type="dxa"/>
              <w:left w:w="100" w:type="dxa"/>
              <w:bottom w:w="100" w:type="dxa"/>
              <w:right w:w="100" w:type="dxa"/>
            </w:tcMar>
          </w:tcPr>
          <w:p w14:paraId="0000035A" w14:textId="77777777" w:rsidR="00AD15DF" w:rsidRDefault="005935BC">
            <w:pPr>
              <w:widowControl w:val="0"/>
              <w:spacing w:after="120"/>
              <w:rPr>
                <w:color w:val="000000"/>
              </w:rPr>
            </w:pPr>
            <w:r>
              <w:rPr>
                <w:color w:val="000000"/>
              </w:rPr>
              <w:t>Dispositivo</w:t>
            </w:r>
            <w:r>
              <w:rPr>
                <w:color w:val="000000"/>
              </w:rPr>
              <w:t>:</w:t>
            </w:r>
          </w:p>
        </w:tc>
        <w:tc>
          <w:tcPr>
            <w:tcW w:w="12614" w:type="dxa"/>
            <w:shd w:val="clear" w:color="auto" w:fill="auto"/>
            <w:tcMar>
              <w:top w:w="100" w:type="dxa"/>
              <w:left w:w="100" w:type="dxa"/>
              <w:bottom w:w="100" w:type="dxa"/>
              <w:right w:w="100" w:type="dxa"/>
            </w:tcMar>
          </w:tcPr>
          <w:p w14:paraId="0000035B" w14:textId="77777777" w:rsidR="00AD15DF" w:rsidRDefault="005935BC">
            <w:pPr>
              <w:widowControl w:val="0"/>
              <w:spacing w:after="120"/>
              <w:jc w:val="both"/>
              <w:rPr>
                <w:color w:val="111111"/>
              </w:rPr>
            </w:pPr>
            <w:r>
              <w:rPr>
                <w:color w:val="111111"/>
              </w:rPr>
              <w:t>es un aparato o mecanismo que desarrolla determinadas acciones. Su nombre está vinculado a que dicho artificio está dispuesto para cumplir con su objetivo.</w:t>
            </w:r>
          </w:p>
        </w:tc>
      </w:tr>
      <w:tr w:rsidR="00AD15DF" w14:paraId="472A3B34" w14:textId="77777777">
        <w:tc>
          <w:tcPr>
            <w:tcW w:w="1935" w:type="dxa"/>
            <w:shd w:val="clear" w:color="auto" w:fill="auto"/>
            <w:tcMar>
              <w:top w:w="100" w:type="dxa"/>
              <w:left w:w="100" w:type="dxa"/>
              <w:bottom w:w="100" w:type="dxa"/>
              <w:right w:w="100" w:type="dxa"/>
            </w:tcMar>
          </w:tcPr>
          <w:p w14:paraId="0000035C" w14:textId="77777777" w:rsidR="00AD15DF" w:rsidRDefault="005935BC">
            <w:pPr>
              <w:widowControl w:val="0"/>
              <w:spacing w:after="120"/>
              <w:rPr>
                <w:i/>
                <w:color w:val="B7B7B7"/>
              </w:rPr>
            </w:pPr>
            <w:r>
              <w:rPr>
                <w:i/>
                <w:color w:val="000000"/>
              </w:rPr>
              <w:t>Hardware:</w:t>
            </w:r>
          </w:p>
        </w:tc>
        <w:tc>
          <w:tcPr>
            <w:tcW w:w="12614" w:type="dxa"/>
            <w:shd w:val="clear" w:color="auto" w:fill="auto"/>
            <w:tcMar>
              <w:top w:w="100" w:type="dxa"/>
              <w:left w:w="100" w:type="dxa"/>
              <w:bottom w:w="100" w:type="dxa"/>
              <w:right w:w="100" w:type="dxa"/>
            </w:tcMar>
          </w:tcPr>
          <w:p w14:paraId="0000035D" w14:textId="77777777" w:rsidR="00AD15DF" w:rsidRDefault="005935BC">
            <w:pPr>
              <w:widowControl w:val="0"/>
              <w:spacing w:after="120"/>
              <w:jc w:val="both"/>
              <w:rPr>
                <w:color w:val="B7B7B7"/>
              </w:rPr>
            </w:pPr>
            <w:r>
              <w:rPr>
                <w:color w:val="000000"/>
              </w:rPr>
              <w:t xml:space="preserve">el </w:t>
            </w:r>
            <w:r>
              <w:rPr>
                <w:i/>
                <w:color w:val="000000"/>
              </w:rPr>
              <w:t>hardware</w:t>
            </w:r>
            <w:r>
              <w:rPr>
                <w:color w:val="000000"/>
              </w:rPr>
              <w:t xml:space="preserve">, equipo o soporte físico​ en informática se refiere a las partes físicas, tangibles, de un sistema informático, sus componentes eléctricos, electrónicos, </w:t>
            </w:r>
            <w:proofErr w:type="gramStart"/>
            <w:r>
              <w:rPr>
                <w:color w:val="000000"/>
              </w:rPr>
              <w:t>electromecánicos.​</w:t>
            </w:r>
            <w:proofErr w:type="gramEnd"/>
            <w:r>
              <w:rPr>
                <w:color w:val="000000"/>
              </w:rPr>
              <w:t xml:space="preserve"> </w:t>
            </w:r>
          </w:p>
        </w:tc>
      </w:tr>
      <w:tr w:rsidR="00AD15DF" w14:paraId="3A2E0D70" w14:textId="77777777">
        <w:tc>
          <w:tcPr>
            <w:tcW w:w="1935" w:type="dxa"/>
            <w:shd w:val="clear" w:color="auto" w:fill="auto"/>
            <w:tcMar>
              <w:top w:w="100" w:type="dxa"/>
              <w:left w:w="100" w:type="dxa"/>
              <w:bottom w:w="100" w:type="dxa"/>
              <w:right w:w="100" w:type="dxa"/>
            </w:tcMar>
          </w:tcPr>
          <w:p w14:paraId="0000035E" w14:textId="77777777" w:rsidR="00AD15DF" w:rsidRDefault="005935BC">
            <w:pPr>
              <w:widowControl w:val="0"/>
              <w:spacing w:after="120"/>
              <w:rPr>
                <w:color w:val="B7B7B7"/>
              </w:rPr>
            </w:pPr>
            <w:r>
              <w:rPr>
                <w:color w:val="000000"/>
              </w:rPr>
              <w:t>Interfaz:</w:t>
            </w:r>
          </w:p>
        </w:tc>
        <w:tc>
          <w:tcPr>
            <w:tcW w:w="12614" w:type="dxa"/>
            <w:shd w:val="clear" w:color="auto" w:fill="auto"/>
            <w:tcMar>
              <w:top w:w="100" w:type="dxa"/>
              <w:left w:w="100" w:type="dxa"/>
              <w:bottom w:w="100" w:type="dxa"/>
              <w:right w:w="100" w:type="dxa"/>
            </w:tcMar>
          </w:tcPr>
          <w:p w14:paraId="0000035F" w14:textId="77777777" w:rsidR="00AD15DF" w:rsidRDefault="005935BC">
            <w:pPr>
              <w:widowControl w:val="0"/>
              <w:spacing w:after="120"/>
              <w:jc w:val="both"/>
              <w:rPr>
                <w:color w:val="000000"/>
              </w:rPr>
            </w:pPr>
            <w:r>
              <w:rPr>
                <w:color w:val="000000"/>
              </w:rPr>
              <w:t xml:space="preserve">interfaz es un término que procede del vocablo inglés </w:t>
            </w:r>
            <w:r>
              <w:rPr>
                <w:i/>
                <w:color w:val="000000"/>
              </w:rPr>
              <w:t>interface</w:t>
            </w:r>
            <w:r>
              <w:rPr>
                <w:color w:val="000000"/>
              </w:rPr>
              <w:t>. En in</w:t>
            </w:r>
            <w:r>
              <w:rPr>
                <w:color w:val="000000"/>
              </w:rPr>
              <w:t>formática, esta noción sirve para señalar a la conexión que se da de manera física y a nivel de utilidad entre dispositivos o sistemas.</w:t>
            </w:r>
          </w:p>
        </w:tc>
      </w:tr>
      <w:tr w:rsidR="00AD15DF" w14:paraId="13C64979" w14:textId="77777777">
        <w:tc>
          <w:tcPr>
            <w:tcW w:w="1935" w:type="dxa"/>
            <w:shd w:val="clear" w:color="auto" w:fill="auto"/>
            <w:tcMar>
              <w:top w:w="100" w:type="dxa"/>
              <w:left w:w="100" w:type="dxa"/>
              <w:bottom w:w="100" w:type="dxa"/>
              <w:right w:w="100" w:type="dxa"/>
            </w:tcMar>
          </w:tcPr>
          <w:p w14:paraId="00000360" w14:textId="77777777" w:rsidR="00AD15DF" w:rsidRDefault="005935BC">
            <w:pPr>
              <w:widowControl w:val="0"/>
              <w:spacing w:after="120"/>
              <w:rPr>
                <w:color w:val="000000"/>
              </w:rPr>
            </w:pPr>
            <w:r>
              <w:rPr>
                <w:i/>
                <w:color w:val="000000"/>
              </w:rPr>
              <w:t>Kernel</w:t>
            </w:r>
            <w:r>
              <w:rPr>
                <w:color w:val="000000"/>
              </w:rPr>
              <w:t>:</w:t>
            </w:r>
          </w:p>
        </w:tc>
        <w:tc>
          <w:tcPr>
            <w:tcW w:w="12614" w:type="dxa"/>
            <w:shd w:val="clear" w:color="auto" w:fill="auto"/>
            <w:tcMar>
              <w:top w:w="100" w:type="dxa"/>
              <w:left w:w="100" w:type="dxa"/>
              <w:bottom w:w="100" w:type="dxa"/>
              <w:right w:w="100" w:type="dxa"/>
            </w:tcMar>
          </w:tcPr>
          <w:p w14:paraId="00000361" w14:textId="77777777" w:rsidR="00AD15DF" w:rsidRDefault="005935BC">
            <w:pPr>
              <w:widowControl w:val="0"/>
              <w:spacing w:after="120"/>
              <w:jc w:val="both"/>
              <w:rPr>
                <w:color w:val="000000"/>
              </w:rPr>
            </w:pPr>
            <w:r>
              <w:rPr>
                <w:color w:val="000000"/>
              </w:rPr>
              <w:t xml:space="preserve">el </w:t>
            </w:r>
            <w:r>
              <w:rPr>
                <w:i/>
                <w:color w:val="000000"/>
              </w:rPr>
              <w:t>kernel</w:t>
            </w:r>
            <w:r>
              <w:rPr>
                <w:color w:val="000000"/>
              </w:rPr>
              <w:t xml:space="preserve"> es definido como el núcleo o corazón del sistema operativo, y se encarga principalmente de mediar ent</w:t>
            </w:r>
            <w:r>
              <w:rPr>
                <w:color w:val="000000"/>
              </w:rPr>
              <w:t xml:space="preserve">re los procesos de usuario y el </w:t>
            </w:r>
            <w:r>
              <w:rPr>
                <w:i/>
                <w:color w:val="000000"/>
              </w:rPr>
              <w:t>hardware</w:t>
            </w:r>
            <w:r>
              <w:rPr>
                <w:color w:val="000000"/>
              </w:rPr>
              <w:t xml:space="preserve"> disponible en la máquina, es decir, concede el acceso al </w:t>
            </w:r>
            <w:r>
              <w:rPr>
                <w:i/>
                <w:color w:val="000000"/>
              </w:rPr>
              <w:t>hardware</w:t>
            </w:r>
            <w:r>
              <w:rPr>
                <w:color w:val="000000"/>
              </w:rPr>
              <w:t xml:space="preserve">, al </w:t>
            </w:r>
            <w:r>
              <w:rPr>
                <w:i/>
                <w:color w:val="000000"/>
              </w:rPr>
              <w:t>software</w:t>
            </w:r>
            <w:r>
              <w:rPr>
                <w:color w:val="000000"/>
              </w:rPr>
              <w:t xml:space="preserve"> que lo solicite, de una manera segura; y el procesamiento paralelo de varias tareas.</w:t>
            </w:r>
          </w:p>
        </w:tc>
      </w:tr>
      <w:tr w:rsidR="00AD15DF" w14:paraId="38FD5AE2" w14:textId="77777777">
        <w:tc>
          <w:tcPr>
            <w:tcW w:w="1935" w:type="dxa"/>
            <w:shd w:val="clear" w:color="auto" w:fill="auto"/>
            <w:tcMar>
              <w:top w:w="100" w:type="dxa"/>
              <w:left w:w="100" w:type="dxa"/>
              <w:bottom w:w="100" w:type="dxa"/>
              <w:right w:w="100" w:type="dxa"/>
            </w:tcMar>
          </w:tcPr>
          <w:p w14:paraId="00000362" w14:textId="77777777" w:rsidR="00AD15DF" w:rsidRDefault="005935BC">
            <w:pPr>
              <w:widowControl w:val="0"/>
              <w:spacing w:after="120"/>
              <w:rPr>
                <w:color w:val="000000"/>
              </w:rPr>
            </w:pPr>
            <w:r>
              <w:rPr>
                <w:i/>
                <w:color w:val="000000"/>
              </w:rPr>
              <w:t>Microkernel</w:t>
            </w:r>
            <w:r>
              <w:rPr>
                <w:color w:val="000000"/>
              </w:rPr>
              <w:t>:</w:t>
            </w:r>
          </w:p>
        </w:tc>
        <w:tc>
          <w:tcPr>
            <w:tcW w:w="12614" w:type="dxa"/>
            <w:shd w:val="clear" w:color="auto" w:fill="auto"/>
            <w:tcMar>
              <w:top w:w="100" w:type="dxa"/>
              <w:left w:w="100" w:type="dxa"/>
              <w:bottom w:w="100" w:type="dxa"/>
              <w:right w:w="100" w:type="dxa"/>
            </w:tcMar>
          </w:tcPr>
          <w:p w14:paraId="00000363" w14:textId="77777777" w:rsidR="00AD15DF" w:rsidRDefault="005935BC">
            <w:pPr>
              <w:widowControl w:val="0"/>
              <w:spacing w:after="120"/>
              <w:jc w:val="both"/>
              <w:rPr>
                <w:color w:val="000000"/>
              </w:rPr>
            </w:pPr>
            <w:r>
              <w:rPr>
                <w:color w:val="000000"/>
              </w:rPr>
              <w:t xml:space="preserve">en computación, un micronúcleo es un </w:t>
            </w:r>
            <w:r>
              <w:rPr>
                <w:color w:val="000000"/>
              </w:rPr>
              <w:t>tipo de núcleo de un sistema operativo que provee un conjunto de primitivas o llamadas mínimas al sistema para implementar servicios básicos como espacios de direcciones, comunicación entre procesos y planificación básica.</w:t>
            </w:r>
          </w:p>
        </w:tc>
      </w:tr>
      <w:tr w:rsidR="00AD15DF" w14:paraId="6A946538" w14:textId="77777777">
        <w:tc>
          <w:tcPr>
            <w:tcW w:w="1935" w:type="dxa"/>
            <w:shd w:val="clear" w:color="auto" w:fill="auto"/>
            <w:tcMar>
              <w:top w:w="100" w:type="dxa"/>
              <w:left w:w="100" w:type="dxa"/>
              <w:bottom w:w="100" w:type="dxa"/>
              <w:right w:w="100" w:type="dxa"/>
            </w:tcMar>
          </w:tcPr>
          <w:p w14:paraId="00000364" w14:textId="77777777" w:rsidR="00AD15DF" w:rsidRDefault="005935BC">
            <w:pPr>
              <w:widowControl w:val="0"/>
              <w:spacing w:after="120"/>
              <w:rPr>
                <w:color w:val="000000"/>
              </w:rPr>
            </w:pPr>
            <w:r>
              <w:rPr>
                <w:color w:val="000000"/>
              </w:rPr>
              <w:t>Multitarea:</w:t>
            </w:r>
          </w:p>
        </w:tc>
        <w:tc>
          <w:tcPr>
            <w:tcW w:w="12614" w:type="dxa"/>
            <w:shd w:val="clear" w:color="auto" w:fill="auto"/>
            <w:tcMar>
              <w:top w:w="100" w:type="dxa"/>
              <w:left w:w="100" w:type="dxa"/>
              <w:bottom w:w="100" w:type="dxa"/>
              <w:right w:w="100" w:type="dxa"/>
            </w:tcMar>
          </w:tcPr>
          <w:p w14:paraId="00000365" w14:textId="77777777" w:rsidR="00AD15DF" w:rsidRDefault="005935BC">
            <w:pPr>
              <w:widowControl w:val="0"/>
              <w:spacing w:after="120"/>
              <w:jc w:val="both"/>
              <w:rPr>
                <w:color w:val="000000"/>
              </w:rPr>
            </w:pPr>
            <w:r>
              <w:rPr>
                <w:color w:val="000000"/>
              </w:rPr>
              <w:t xml:space="preserve">la multitarea es la </w:t>
            </w:r>
            <w:r>
              <w:rPr>
                <w:color w:val="000000"/>
              </w:rPr>
              <w:t>característica de los sistemas operativos modernos que permite que varios procesos o aplicaciones se ejecuten aparentemente al mismo tiempo, compartiendo uno o más procesadores.</w:t>
            </w:r>
          </w:p>
        </w:tc>
      </w:tr>
      <w:tr w:rsidR="00AD15DF" w14:paraId="59FBFC5E" w14:textId="77777777">
        <w:tc>
          <w:tcPr>
            <w:tcW w:w="1935" w:type="dxa"/>
            <w:shd w:val="clear" w:color="auto" w:fill="auto"/>
            <w:tcMar>
              <w:top w:w="100" w:type="dxa"/>
              <w:left w:w="100" w:type="dxa"/>
              <w:bottom w:w="100" w:type="dxa"/>
              <w:right w:w="100" w:type="dxa"/>
            </w:tcMar>
          </w:tcPr>
          <w:p w14:paraId="00000366" w14:textId="77777777" w:rsidR="00AD15DF" w:rsidRDefault="005935BC">
            <w:pPr>
              <w:widowControl w:val="0"/>
              <w:spacing w:after="120"/>
              <w:rPr>
                <w:color w:val="000000"/>
              </w:rPr>
            </w:pPr>
            <w:r>
              <w:rPr>
                <w:color w:val="000000"/>
              </w:rPr>
              <w:lastRenderedPageBreak/>
              <w:t>Multiusuario:</w:t>
            </w:r>
          </w:p>
        </w:tc>
        <w:tc>
          <w:tcPr>
            <w:tcW w:w="12614" w:type="dxa"/>
            <w:shd w:val="clear" w:color="auto" w:fill="auto"/>
            <w:tcMar>
              <w:top w:w="100" w:type="dxa"/>
              <w:left w:w="100" w:type="dxa"/>
              <w:bottom w:w="100" w:type="dxa"/>
              <w:right w:w="100" w:type="dxa"/>
            </w:tcMar>
          </w:tcPr>
          <w:p w14:paraId="00000367" w14:textId="77777777" w:rsidR="00AD15DF" w:rsidRDefault="005935BC">
            <w:pPr>
              <w:widowControl w:val="0"/>
              <w:spacing w:after="120"/>
              <w:jc w:val="both"/>
              <w:rPr>
                <w:color w:val="000000"/>
              </w:rPr>
            </w:pPr>
            <w:r>
              <w:rPr>
                <w:color w:val="000000"/>
              </w:rPr>
              <w:t>la palabra multiusuario se refiere a una característica de cier</w:t>
            </w:r>
            <w:r>
              <w:rPr>
                <w:color w:val="000000"/>
              </w:rPr>
              <w:t xml:space="preserve">tos sistemas operativos, aunque en ocasiones también puede aplicarse </w:t>
            </w:r>
            <w:r>
              <w:rPr>
                <w:i/>
              </w:rPr>
              <w:t>software de otro</w:t>
            </w:r>
            <w:r>
              <w:rPr>
                <w:color w:val="000000"/>
              </w:rPr>
              <w:t xml:space="preserve"> tipo e incluso a sistemas de cómputo.</w:t>
            </w:r>
          </w:p>
        </w:tc>
      </w:tr>
      <w:tr w:rsidR="00AD15DF" w14:paraId="330D98FC" w14:textId="77777777">
        <w:tc>
          <w:tcPr>
            <w:tcW w:w="1935" w:type="dxa"/>
            <w:shd w:val="clear" w:color="auto" w:fill="auto"/>
            <w:tcMar>
              <w:top w:w="100" w:type="dxa"/>
              <w:left w:w="100" w:type="dxa"/>
              <w:bottom w:w="100" w:type="dxa"/>
              <w:right w:w="100" w:type="dxa"/>
            </w:tcMar>
          </w:tcPr>
          <w:p w14:paraId="00000368" w14:textId="77777777" w:rsidR="00AD15DF" w:rsidRDefault="005935BC">
            <w:pPr>
              <w:widowControl w:val="0"/>
              <w:spacing w:after="120"/>
              <w:rPr>
                <w:i/>
                <w:color w:val="B7B7B7"/>
              </w:rPr>
            </w:pPr>
            <w:r>
              <w:rPr>
                <w:i/>
                <w:color w:val="000000"/>
              </w:rPr>
              <w:t>Software:</w:t>
            </w:r>
          </w:p>
        </w:tc>
        <w:tc>
          <w:tcPr>
            <w:tcW w:w="12614" w:type="dxa"/>
            <w:shd w:val="clear" w:color="auto" w:fill="auto"/>
            <w:tcMar>
              <w:top w:w="100" w:type="dxa"/>
              <w:left w:w="100" w:type="dxa"/>
              <w:bottom w:w="100" w:type="dxa"/>
              <w:right w:w="100" w:type="dxa"/>
            </w:tcMar>
          </w:tcPr>
          <w:p w14:paraId="00000369" w14:textId="77777777" w:rsidR="00AD15DF" w:rsidRDefault="005935BC">
            <w:pPr>
              <w:widowControl w:val="0"/>
              <w:spacing w:after="120"/>
              <w:jc w:val="both"/>
              <w:rPr>
                <w:color w:val="B7B7B7"/>
              </w:rPr>
            </w:pPr>
            <w:r>
              <w:rPr>
                <w:color w:val="000000"/>
              </w:rPr>
              <w:t xml:space="preserve">es una palabra que proviene del idioma inglés, pero que, gracias a la masificación de uso, ha sido aceptada por la Real Academia Española. Según la RAE, el </w:t>
            </w:r>
            <w:r>
              <w:rPr>
                <w:i/>
                <w:color w:val="000000"/>
              </w:rPr>
              <w:t>software</w:t>
            </w:r>
            <w:r>
              <w:rPr>
                <w:color w:val="000000"/>
              </w:rPr>
              <w:t xml:space="preserve"> es un conjunto de programas, instrucciones y reglas informáticas que permiten ejecutar dist</w:t>
            </w:r>
            <w:r>
              <w:rPr>
                <w:color w:val="000000"/>
              </w:rPr>
              <w:t>intas tareas en una computadora.</w:t>
            </w:r>
          </w:p>
        </w:tc>
      </w:tr>
    </w:tbl>
    <w:p w14:paraId="0000036A" w14:textId="77777777" w:rsidR="00AD15DF" w:rsidRDefault="00AD15DF">
      <w:pPr>
        <w:spacing w:after="120" w:line="240" w:lineRule="auto"/>
      </w:pPr>
    </w:p>
    <w:p w14:paraId="0000036B" w14:textId="77777777" w:rsidR="00AD15DF" w:rsidRDefault="00AD15DF">
      <w:pPr>
        <w:spacing w:after="120" w:line="240" w:lineRule="auto"/>
      </w:pPr>
    </w:p>
    <w:p w14:paraId="0000036C" w14:textId="77777777" w:rsidR="00AD15DF" w:rsidRDefault="00AD15DF">
      <w:pPr>
        <w:spacing w:after="120" w:line="240" w:lineRule="auto"/>
      </w:pPr>
    </w:p>
    <w:p w14:paraId="0000036D" w14:textId="77777777" w:rsidR="00AD15DF" w:rsidRDefault="005935BC">
      <w:pPr>
        <w:spacing w:after="120" w:line="240" w:lineRule="auto"/>
        <w:rPr>
          <w:b/>
        </w:rPr>
      </w:pPr>
      <w:r>
        <w:rPr>
          <w:b/>
        </w:rPr>
        <w:t>REFERENTES BIBLIOGRÁFICOS</w:t>
      </w:r>
    </w:p>
    <w:p w14:paraId="0000036E" w14:textId="77777777" w:rsidR="00AD15DF" w:rsidRDefault="00AD15DF">
      <w:pPr>
        <w:spacing w:after="120" w:line="240" w:lineRule="auto"/>
      </w:pPr>
    </w:p>
    <w:tbl>
      <w:tblPr>
        <w:tblStyle w:val="affffffffffd"/>
        <w:tblW w:w="14407"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35"/>
        <w:gridCol w:w="12472"/>
      </w:tblGrid>
      <w:tr w:rsidR="00AD15DF" w14:paraId="2BB2D889" w14:textId="77777777">
        <w:trPr>
          <w:trHeight w:val="657"/>
        </w:trPr>
        <w:tc>
          <w:tcPr>
            <w:tcW w:w="1935" w:type="dxa"/>
            <w:shd w:val="clear" w:color="auto" w:fill="C9DAF8"/>
            <w:tcMar>
              <w:top w:w="100" w:type="dxa"/>
              <w:left w:w="100" w:type="dxa"/>
              <w:bottom w:w="100" w:type="dxa"/>
              <w:right w:w="100" w:type="dxa"/>
            </w:tcMar>
          </w:tcPr>
          <w:p w14:paraId="0000036F" w14:textId="77777777" w:rsidR="00AD15DF" w:rsidRDefault="005935BC">
            <w:pPr>
              <w:widowControl w:val="0"/>
              <w:spacing w:after="120"/>
              <w:rPr>
                <w:b/>
              </w:rPr>
            </w:pPr>
            <w:r>
              <w:rPr>
                <w:b/>
              </w:rPr>
              <w:t>Tipo de recurso</w:t>
            </w:r>
          </w:p>
        </w:tc>
        <w:tc>
          <w:tcPr>
            <w:tcW w:w="12472" w:type="dxa"/>
            <w:shd w:val="clear" w:color="auto" w:fill="C9DAF8"/>
            <w:tcMar>
              <w:top w:w="100" w:type="dxa"/>
              <w:left w:w="100" w:type="dxa"/>
              <w:bottom w:w="100" w:type="dxa"/>
              <w:right w:w="100" w:type="dxa"/>
            </w:tcMar>
          </w:tcPr>
          <w:p w14:paraId="00000370" w14:textId="77777777" w:rsidR="00AD15DF" w:rsidRDefault="005935BC">
            <w:pPr>
              <w:pStyle w:val="Ttulo"/>
              <w:spacing w:after="120"/>
              <w:jc w:val="center"/>
              <w:rPr>
                <w:sz w:val="22"/>
                <w:szCs w:val="22"/>
              </w:rPr>
            </w:pPr>
            <w:bookmarkStart w:id="30" w:name="_heading=h.1t3h5sf" w:colFirst="0" w:colLast="0"/>
            <w:bookmarkEnd w:id="30"/>
            <w:r>
              <w:rPr>
                <w:sz w:val="22"/>
                <w:szCs w:val="22"/>
              </w:rPr>
              <w:t>Bibliografía</w:t>
            </w:r>
          </w:p>
        </w:tc>
      </w:tr>
      <w:tr w:rsidR="00AD15DF" w14:paraId="0729C335" w14:textId="77777777">
        <w:trPr>
          <w:trHeight w:val="420"/>
        </w:trPr>
        <w:tc>
          <w:tcPr>
            <w:tcW w:w="14407" w:type="dxa"/>
            <w:gridSpan w:val="2"/>
            <w:shd w:val="clear" w:color="auto" w:fill="auto"/>
            <w:tcMar>
              <w:top w:w="100" w:type="dxa"/>
              <w:left w:w="100" w:type="dxa"/>
              <w:bottom w:w="100" w:type="dxa"/>
              <w:right w:w="100" w:type="dxa"/>
            </w:tcMar>
          </w:tcPr>
          <w:p w14:paraId="00000371" w14:textId="77777777" w:rsidR="00AD15DF" w:rsidRDefault="005935BC">
            <w:pPr>
              <w:widowControl w:val="0"/>
              <w:spacing w:after="120"/>
              <w:rPr>
                <w:color w:val="000000"/>
              </w:rPr>
            </w:pPr>
            <w:r>
              <w:rPr>
                <w:color w:val="000000"/>
              </w:rPr>
              <w:t xml:space="preserve">Alegre, M. P. (2019). </w:t>
            </w:r>
            <w:r>
              <w:rPr>
                <w:i/>
                <w:color w:val="333333"/>
              </w:rPr>
              <w:t>Sistemas operativos monopuestos 2.ª edición.</w:t>
            </w:r>
            <w:r>
              <w:rPr>
                <w:color w:val="333333"/>
              </w:rPr>
              <w:t xml:space="preserve"> Paraninfo. </w:t>
            </w:r>
          </w:p>
        </w:tc>
      </w:tr>
      <w:tr w:rsidR="00AD15DF" w14:paraId="68328E03" w14:textId="77777777">
        <w:trPr>
          <w:trHeight w:val="420"/>
        </w:trPr>
        <w:tc>
          <w:tcPr>
            <w:tcW w:w="14407" w:type="dxa"/>
            <w:gridSpan w:val="2"/>
            <w:shd w:val="clear" w:color="auto" w:fill="auto"/>
            <w:tcMar>
              <w:top w:w="100" w:type="dxa"/>
              <w:left w:w="100" w:type="dxa"/>
              <w:bottom w:w="100" w:type="dxa"/>
              <w:right w:w="100" w:type="dxa"/>
            </w:tcMar>
          </w:tcPr>
          <w:p w14:paraId="00000373" w14:textId="77777777" w:rsidR="00AD15DF" w:rsidRDefault="005935BC">
            <w:pPr>
              <w:widowControl w:val="0"/>
              <w:spacing w:after="120"/>
              <w:rPr>
                <w:color w:val="B7B7B7"/>
              </w:rPr>
            </w:pPr>
            <w:r>
              <w:rPr>
                <w:color w:val="000000"/>
              </w:rPr>
              <w:t xml:space="preserve">Dyndns.org (S.f.). </w:t>
            </w:r>
            <w:r>
              <w:rPr>
                <w:i/>
                <w:color w:val="000000"/>
              </w:rPr>
              <w:t>Concepto de sistemas operativos.</w:t>
            </w:r>
            <w:r>
              <w:rPr>
                <w:color w:val="000000"/>
              </w:rPr>
              <w:t xml:space="preserve"> Recuperado de </w:t>
            </w:r>
            <w:hyperlink r:id="rId69">
              <w:r>
                <w:rPr>
                  <w:color w:val="0000FF"/>
                  <w:u w:val="single"/>
                </w:rPr>
                <w:t>http://ual.dyndns.org/biblioteca/Sistemas_Operativos/Pdf/Unidad_01.pdf</w:t>
              </w:r>
            </w:hyperlink>
            <w:r>
              <w:rPr>
                <w:color w:val="37393C"/>
              </w:rPr>
              <w:t xml:space="preserve"> </w:t>
            </w:r>
          </w:p>
        </w:tc>
      </w:tr>
      <w:tr w:rsidR="00AD15DF" w14:paraId="767EE70C" w14:textId="77777777">
        <w:trPr>
          <w:trHeight w:val="420"/>
        </w:trPr>
        <w:tc>
          <w:tcPr>
            <w:tcW w:w="14407" w:type="dxa"/>
            <w:gridSpan w:val="2"/>
            <w:shd w:val="clear" w:color="auto" w:fill="auto"/>
            <w:tcMar>
              <w:top w:w="100" w:type="dxa"/>
              <w:left w:w="100" w:type="dxa"/>
              <w:bottom w:w="100" w:type="dxa"/>
              <w:right w:w="100" w:type="dxa"/>
            </w:tcMar>
          </w:tcPr>
          <w:p w14:paraId="00000375" w14:textId="77777777" w:rsidR="00AD15DF" w:rsidRDefault="005935BC">
            <w:pPr>
              <w:widowControl w:val="0"/>
              <w:spacing w:after="120"/>
              <w:rPr>
                <w:color w:val="B7B7B7"/>
              </w:rPr>
            </w:pPr>
            <w:r>
              <w:rPr>
                <w:color w:val="000000"/>
              </w:rPr>
              <w:t xml:space="preserve">Definición.de. (S.f.). </w:t>
            </w:r>
            <w:r>
              <w:rPr>
                <w:i/>
                <w:color w:val="000000"/>
              </w:rPr>
              <w:t xml:space="preserve">Definición de software. </w:t>
            </w:r>
            <w:r>
              <w:rPr>
                <w:color w:val="000000"/>
              </w:rPr>
              <w:t xml:space="preserve">Recuperado de </w:t>
            </w:r>
            <w:hyperlink r:id="rId70">
              <w:r>
                <w:rPr>
                  <w:color w:val="0000FF"/>
                  <w:u w:val="single"/>
                </w:rPr>
                <w:t>https://definicion.de/software/</w:t>
              </w:r>
            </w:hyperlink>
            <w:r>
              <w:rPr>
                <w:color w:val="37393C"/>
              </w:rPr>
              <w:t xml:space="preserve"> </w:t>
            </w:r>
          </w:p>
        </w:tc>
      </w:tr>
      <w:tr w:rsidR="00AD15DF" w14:paraId="33B12FCE" w14:textId="77777777">
        <w:trPr>
          <w:trHeight w:val="420"/>
        </w:trPr>
        <w:tc>
          <w:tcPr>
            <w:tcW w:w="14407" w:type="dxa"/>
            <w:gridSpan w:val="2"/>
            <w:shd w:val="clear" w:color="auto" w:fill="auto"/>
            <w:tcMar>
              <w:top w:w="100" w:type="dxa"/>
              <w:left w:w="100" w:type="dxa"/>
              <w:bottom w:w="100" w:type="dxa"/>
              <w:right w:w="100" w:type="dxa"/>
            </w:tcMar>
          </w:tcPr>
          <w:p w14:paraId="00000377" w14:textId="77777777" w:rsidR="00AD15DF" w:rsidRDefault="00AD15DF">
            <w:pPr>
              <w:widowControl w:val="0"/>
              <w:pBdr>
                <w:top w:val="nil"/>
                <w:left w:val="nil"/>
                <w:bottom w:val="nil"/>
                <w:right w:val="nil"/>
                <w:between w:val="nil"/>
              </w:pBdr>
              <w:spacing w:line="276" w:lineRule="auto"/>
              <w:rPr>
                <w:color w:val="B7B7B7"/>
              </w:rPr>
            </w:pPr>
          </w:p>
          <w:tbl>
            <w:tblPr>
              <w:tblStyle w:val="affffffffffe"/>
              <w:tblW w:w="1453" w:type="dxa"/>
              <w:tblInd w:w="0" w:type="dxa"/>
              <w:tblLayout w:type="fixed"/>
              <w:tblLook w:val="0400" w:firstRow="0" w:lastRow="0" w:firstColumn="0" w:lastColumn="0" w:noHBand="0" w:noVBand="1"/>
            </w:tblPr>
            <w:tblGrid>
              <w:gridCol w:w="250"/>
              <w:gridCol w:w="1203"/>
            </w:tblGrid>
            <w:tr w:rsidR="00AD15DF" w14:paraId="7D72AF04" w14:textId="77777777">
              <w:tc>
                <w:tcPr>
                  <w:tcW w:w="250" w:type="dxa"/>
                </w:tcPr>
                <w:p w14:paraId="00000378" w14:textId="77777777" w:rsidR="00AD15DF" w:rsidRDefault="00AD15DF"/>
              </w:tc>
              <w:tc>
                <w:tcPr>
                  <w:tcW w:w="1203" w:type="dxa"/>
                </w:tcPr>
                <w:p w14:paraId="00000379" w14:textId="77777777" w:rsidR="00AD15DF" w:rsidRDefault="00AD15DF"/>
              </w:tc>
            </w:tr>
          </w:tbl>
          <w:p w14:paraId="0000037A" w14:textId="77777777" w:rsidR="00AD15DF" w:rsidRDefault="005935BC">
            <w:pPr>
              <w:widowControl w:val="0"/>
              <w:spacing w:after="120"/>
              <w:rPr>
                <w:color w:val="000000"/>
              </w:rPr>
            </w:pPr>
            <w:r>
              <w:rPr>
                <w:color w:val="333333"/>
              </w:rPr>
              <w:t>F</w:t>
            </w:r>
            <w:r>
              <w:rPr>
                <w:color w:val="000000"/>
              </w:rPr>
              <w:t xml:space="preserve">ossati, M. (2017). </w:t>
            </w:r>
            <w:r>
              <w:rPr>
                <w:i/>
                <w:color w:val="000000"/>
              </w:rPr>
              <w:t>Introducción a Sistemas Operativos: Conoce el corazón de un SO.</w:t>
            </w:r>
            <w:r>
              <w:rPr>
                <w:color w:val="000000"/>
              </w:rPr>
              <w:t xml:space="preserve"> Recuperado de </w:t>
            </w:r>
            <w:hyperlink r:id="rId71" w:anchor="v=onepage&amp;q=Sistemas%20operativos%20libro&amp;f=false">
              <w:r>
                <w:rPr>
                  <w:color w:val="0000FF"/>
                  <w:u w:val="single"/>
                </w:rPr>
                <w:t>https://books.google.com.</w:t>
              </w:r>
              <w:r>
                <w:rPr>
                  <w:color w:val="0000FF"/>
                  <w:u w:val="single"/>
                </w:rPr>
                <w:t>co/books?id=BhQkDwAAQBAJ&amp;printsec=frontcover&amp;dq=Sistemas+operativos+libro&amp;hl=es&amp;sa=X&amp;ved=2ahUKEwiy-9qak9L7AhUtmYQIHeg8DkMQ6AF6BAgDEAI#v=onepage&amp;q=Sistemas%20operativos%20libro&amp;f=false</w:t>
              </w:r>
            </w:hyperlink>
            <w:r>
              <w:rPr>
                <w:color w:val="333333"/>
              </w:rPr>
              <w:t xml:space="preserve"> </w:t>
            </w:r>
          </w:p>
        </w:tc>
      </w:tr>
      <w:tr w:rsidR="00AD15DF" w14:paraId="2F83B559" w14:textId="77777777">
        <w:trPr>
          <w:trHeight w:val="420"/>
        </w:trPr>
        <w:tc>
          <w:tcPr>
            <w:tcW w:w="14407" w:type="dxa"/>
            <w:gridSpan w:val="2"/>
            <w:shd w:val="clear" w:color="auto" w:fill="auto"/>
            <w:tcMar>
              <w:top w:w="100" w:type="dxa"/>
              <w:left w:w="100" w:type="dxa"/>
              <w:bottom w:w="100" w:type="dxa"/>
              <w:right w:w="100" w:type="dxa"/>
            </w:tcMar>
          </w:tcPr>
          <w:p w14:paraId="0000037C" w14:textId="77777777" w:rsidR="00AD15DF" w:rsidRDefault="005935BC">
            <w:pPr>
              <w:widowControl w:val="0"/>
              <w:spacing w:after="120"/>
              <w:rPr>
                <w:color w:val="000000"/>
              </w:rPr>
            </w:pPr>
            <w:r>
              <w:rPr>
                <w:color w:val="000000"/>
              </w:rPr>
              <w:lastRenderedPageBreak/>
              <w:t xml:space="preserve">Microsoft.com. (2022). </w:t>
            </w:r>
            <w:r>
              <w:rPr>
                <w:i/>
                <w:color w:val="000000"/>
              </w:rPr>
              <w:t>¿Qué es un controlador?</w:t>
            </w:r>
            <w:r>
              <w:rPr>
                <w:color w:val="000000"/>
              </w:rPr>
              <w:t xml:space="preserve">  Recuperado de </w:t>
            </w:r>
            <w:hyperlink r:id="rId72">
              <w:r>
                <w:rPr>
                  <w:color w:val="0000FF"/>
                  <w:u w:val="single"/>
                </w:rPr>
                <w:t>https://learn.microsoft.com/es-es/windows-hardware/drivers/gettingstarted/what-is-a-driver-</w:t>
              </w:r>
            </w:hyperlink>
            <w:r>
              <w:rPr>
                <w:color w:val="37393C"/>
              </w:rPr>
              <w:t xml:space="preserve"> </w:t>
            </w:r>
          </w:p>
        </w:tc>
      </w:tr>
      <w:tr w:rsidR="00AD15DF" w14:paraId="6AD0E40E" w14:textId="77777777">
        <w:trPr>
          <w:trHeight w:val="420"/>
        </w:trPr>
        <w:tc>
          <w:tcPr>
            <w:tcW w:w="14407" w:type="dxa"/>
            <w:gridSpan w:val="2"/>
            <w:shd w:val="clear" w:color="auto" w:fill="auto"/>
            <w:tcMar>
              <w:top w:w="100" w:type="dxa"/>
              <w:left w:w="100" w:type="dxa"/>
              <w:bottom w:w="100" w:type="dxa"/>
              <w:right w:w="100" w:type="dxa"/>
            </w:tcMar>
          </w:tcPr>
          <w:p w14:paraId="0000037E" w14:textId="77777777" w:rsidR="00AD15DF" w:rsidRDefault="005935BC">
            <w:pPr>
              <w:widowControl w:val="0"/>
              <w:spacing w:after="120"/>
              <w:rPr>
                <w:color w:val="000000"/>
              </w:rPr>
            </w:pPr>
            <w:r>
              <w:rPr>
                <w:color w:val="000000"/>
              </w:rPr>
              <w:t xml:space="preserve">Moro, M.; Sánchez, O. (2016) </w:t>
            </w:r>
            <w:r>
              <w:rPr>
                <w:i/>
                <w:color w:val="000000"/>
              </w:rPr>
              <w:t xml:space="preserve">Sistema Operativo, Búsqueda de la Información: Internet/Intranet y Correo. </w:t>
            </w:r>
            <w:r>
              <w:rPr>
                <w:color w:val="000000"/>
              </w:rPr>
              <w:t xml:space="preserve">Recuperado de </w:t>
            </w:r>
            <w:hyperlink r:id="rId73" w:anchor="v=onepage&amp;q=Sistemas%20operativos%20libro&amp;f=false">
              <w:r>
                <w:rPr>
                  <w:i/>
                  <w:color w:val="0000FF"/>
                  <w:u w:val="single"/>
                </w:rPr>
                <w:t>https://books.google.com.co/books?id=7A-kCwAAQBAJ&amp;printsec=frontcover&amp;dq=Sistemas+operativos+libro&amp;hl=es&amp;sa=X&amp;redir_esc=y#v=onepage&amp;q=Sistemas%20operativos%20libro&amp;f=false</w:t>
              </w:r>
            </w:hyperlink>
            <w:r>
              <w:rPr>
                <w:i/>
                <w:color w:val="333333"/>
              </w:rPr>
              <w:t xml:space="preserve"> </w:t>
            </w:r>
          </w:p>
        </w:tc>
      </w:tr>
      <w:tr w:rsidR="00AD15DF" w14:paraId="6AC9ED49" w14:textId="77777777">
        <w:trPr>
          <w:trHeight w:val="420"/>
        </w:trPr>
        <w:tc>
          <w:tcPr>
            <w:tcW w:w="14407" w:type="dxa"/>
            <w:gridSpan w:val="2"/>
            <w:shd w:val="clear" w:color="auto" w:fill="auto"/>
            <w:tcMar>
              <w:top w:w="100" w:type="dxa"/>
              <w:left w:w="100" w:type="dxa"/>
              <w:bottom w:w="100" w:type="dxa"/>
              <w:right w:w="100" w:type="dxa"/>
            </w:tcMar>
          </w:tcPr>
          <w:p w14:paraId="00000380" w14:textId="77777777" w:rsidR="00AD15DF" w:rsidRDefault="005935BC">
            <w:pPr>
              <w:widowControl w:val="0"/>
              <w:spacing w:after="120"/>
              <w:rPr>
                <w:color w:val="B7B7B7"/>
              </w:rPr>
            </w:pPr>
            <w:r>
              <w:rPr>
                <w:color w:val="000000"/>
              </w:rPr>
              <w:t xml:space="preserve">Oracle (S.f.). </w:t>
            </w:r>
            <w:r>
              <w:rPr>
                <w:i/>
                <w:color w:val="000000"/>
              </w:rPr>
              <w:t>Procedimiento para instalar manualment</w:t>
            </w:r>
            <w:r>
              <w:rPr>
                <w:i/>
                <w:color w:val="000000"/>
              </w:rPr>
              <w:t xml:space="preserve">e los controladores de la estación de trabajo (Guía de instalación del sistema operativo Windows en la estación de trabajo. </w:t>
            </w:r>
            <w:r>
              <w:rPr>
                <w:color w:val="000000"/>
              </w:rPr>
              <w:t xml:space="preserve">Recuperado de </w:t>
            </w:r>
            <w:hyperlink r:id="rId74">
              <w:r>
                <w:rPr>
                  <w:color w:val="0000FF"/>
                  <w:u w:val="single"/>
                </w:rPr>
                <w:t>https://docs.oracle.com/c</w:t>
              </w:r>
              <w:r>
                <w:rPr>
                  <w:color w:val="0000FF"/>
                  <w:u w:val="single"/>
                </w:rPr>
                <w:t>d/E19127-01/ultra27.ws/821-0168/giaom/index.html</w:t>
              </w:r>
            </w:hyperlink>
            <w:r>
              <w:rPr>
                <w:color w:val="37393C"/>
              </w:rPr>
              <w:t xml:space="preserve"> </w:t>
            </w:r>
          </w:p>
        </w:tc>
      </w:tr>
      <w:tr w:rsidR="00AD15DF" w14:paraId="5FA101A1" w14:textId="77777777">
        <w:trPr>
          <w:trHeight w:val="420"/>
        </w:trPr>
        <w:tc>
          <w:tcPr>
            <w:tcW w:w="14407" w:type="dxa"/>
            <w:gridSpan w:val="2"/>
            <w:shd w:val="clear" w:color="auto" w:fill="auto"/>
            <w:tcMar>
              <w:top w:w="100" w:type="dxa"/>
              <w:left w:w="100" w:type="dxa"/>
              <w:bottom w:w="100" w:type="dxa"/>
              <w:right w:w="100" w:type="dxa"/>
            </w:tcMar>
          </w:tcPr>
          <w:p w14:paraId="00000382" w14:textId="77777777" w:rsidR="00AD15DF" w:rsidRDefault="005935BC">
            <w:pPr>
              <w:pStyle w:val="Ttulo1"/>
              <w:shd w:val="clear" w:color="auto" w:fill="FFFFFF"/>
              <w:spacing w:before="0" w:after="0"/>
              <w:outlineLvl w:val="0"/>
              <w:rPr>
                <w:color w:val="333333"/>
                <w:sz w:val="22"/>
                <w:szCs w:val="22"/>
              </w:rPr>
            </w:pPr>
            <w:r>
              <w:rPr>
                <w:color w:val="000000"/>
                <w:sz w:val="22"/>
                <w:szCs w:val="22"/>
              </w:rPr>
              <w:t xml:space="preserve">Romero, M.; Figueroa, G; Vera, D.; Álava, J.; Parrales, G. Álava, C.; Murillo, Á.; Castillo, M. (2018). </w:t>
            </w:r>
            <w:r>
              <w:rPr>
                <w:i/>
                <w:color w:val="000000"/>
                <w:sz w:val="22"/>
                <w:szCs w:val="22"/>
              </w:rPr>
              <w:t>Introducción a la seguridad informática y el análisis de vulnerabilidades.</w:t>
            </w:r>
            <w:r>
              <w:rPr>
                <w:color w:val="000000"/>
                <w:sz w:val="22"/>
                <w:szCs w:val="22"/>
              </w:rPr>
              <w:t xml:space="preserve"> Recuperado de </w:t>
            </w:r>
            <w:hyperlink r:id="rId75" w:anchor="v=onepage&amp;q&amp;f=false">
              <w:r>
                <w:rPr>
                  <w:color w:val="0000FF"/>
                  <w:sz w:val="22"/>
                  <w:szCs w:val="22"/>
                  <w:u w:val="single"/>
                </w:rPr>
                <w:t>https://books.google.com.co/books?id=5Z9yDwAAQBAJ&amp;printsec=fro</w:t>
              </w:r>
              <w:r>
                <w:rPr>
                  <w:color w:val="0000FF"/>
                  <w:sz w:val="22"/>
                  <w:szCs w:val="22"/>
                  <w:u w:val="single"/>
                </w:rPr>
                <w:t>ntcover&amp;dq=Sistemas+operativos+libro&amp;hl=es&amp;sa=X&amp;ved=2ahUKEwj9mYTblNL7AhX4SDABHSyBCyY4MhDoAXoECAIQAg#v=onepage&amp;q&amp;f=false</w:t>
              </w:r>
            </w:hyperlink>
            <w:r>
              <w:rPr>
                <w:color w:val="333333"/>
                <w:sz w:val="22"/>
                <w:szCs w:val="22"/>
              </w:rPr>
              <w:t xml:space="preserve"> </w:t>
            </w:r>
          </w:p>
          <w:p w14:paraId="00000383" w14:textId="77777777" w:rsidR="00AD15DF" w:rsidRDefault="00AD15DF">
            <w:pPr>
              <w:pStyle w:val="Ttulo1"/>
              <w:shd w:val="clear" w:color="auto" w:fill="FFFFFF"/>
              <w:spacing w:before="0" w:after="0"/>
              <w:outlineLvl w:val="0"/>
              <w:rPr>
                <w:color w:val="000000"/>
                <w:sz w:val="22"/>
                <w:szCs w:val="22"/>
              </w:rPr>
            </w:pPr>
          </w:p>
        </w:tc>
      </w:tr>
      <w:tr w:rsidR="00AD15DF" w14:paraId="3EC85DEC" w14:textId="77777777">
        <w:trPr>
          <w:trHeight w:val="420"/>
        </w:trPr>
        <w:tc>
          <w:tcPr>
            <w:tcW w:w="14407" w:type="dxa"/>
            <w:gridSpan w:val="2"/>
            <w:shd w:val="clear" w:color="auto" w:fill="auto"/>
            <w:tcMar>
              <w:top w:w="100" w:type="dxa"/>
              <w:left w:w="100" w:type="dxa"/>
              <w:bottom w:w="100" w:type="dxa"/>
              <w:right w:w="100" w:type="dxa"/>
            </w:tcMar>
          </w:tcPr>
          <w:p w14:paraId="00000385" w14:textId="77777777" w:rsidR="00AD15DF" w:rsidRDefault="005935BC">
            <w:pPr>
              <w:pStyle w:val="Ttulo1"/>
              <w:shd w:val="clear" w:color="auto" w:fill="FFFFFF"/>
              <w:spacing w:before="0" w:after="0"/>
              <w:outlineLvl w:val="0"/>
              <w:rPr>
                <w:color w:val="000000"/>
                <w:sz w:val="22"/>
                <w:szCs w:val="22"/>
              </w:rPr>
            </w:pPr>
            <w:r>
              <w:rPr>
                <w:sz w:val="22"/>
                <w:szCs w:val="22"/>
              </w:rPr>
              <w:t xml:space="preserve">Stallings, W. (1996). </w:t>
            </w:r>
            <w:r>
              <w:rPr>
                <w:i/>
                <w:sz w:val="22"/>
                <w:szCs w:val="22"/>
              </w:rPr>
              <w:t xml:space="preserve">Comunicaciones y redes de computadores. </w:t>
            </w:r>
            <w:r>
              <w:rPr>
                <w:sz w:val="22"/>
                <w:szCs w:val="22"/>
              </w:rPr>
              <w:t xml:space="preserve">Pearson. </w:t>
            </w:r>
          </w:p>
        </w:tc>
      </w:tr>
    </w:tbl>
    <w:p w14:paraId="00000387" w14:textId="77777777" w:rsidR="00AD15DF" w:rsidRDefault="00AD15DF">
      <w:pPr>
        <w:pStyle w:val="Ttulo"/>
        <w:spacing w:after="120" w:line="240" w:lineRule="auto"/>
        <w:rPr>
          <w:sz w:val="22"/>
          <w:szCs w:val="22"/>
        </w:rPr>
      </w:pPr>
      <w:bookmarkStart w:id="31" w:name="_heading=h.4d34og8" w:colFirst="0" w:colLast="0"/>
      <w:bookmarkEnd w:id="31"/>
    </w:p>
    <w:sectPr w:rsidR="00AD15DF">
      <w:headerReference w:type="default" r:id="rId76"/>
      <w:pgSz w:w="16834" w:h="11909" w:orient="landscape"/>
      <w:pgMar w:top="1440" w:right="1080" w:bottom="1440" w:left="108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8" w:author="Lina" w:date="2022-11-27T15:44:00Z" w:initials="">
    <w:p w14:paraId="0000038A" w14:textId="77777777" w:rsidR="00AD15DF" w:rsidRDefault="005935BC">
      <w:pPr>
        <w:widowControl w:val="0"/>
        <w:pBdr>
          <w:top w:val="nil"/>
          <w:left w:val="nil"/>
          <w:bottom w:val="nil"/>
          <w:right w:val="nil"/>
          <w:between w:val="nil"/>
        </w:pBdr>
        <w:spacing w:line="240" w:lineRule="auto"/>
        <w:rPr>
          <w:color w:val="000000"/>
        </w:rPr>
      </w:pPr>
      <w:r>
        <w:rPr>
          <w:color w:val="000000"/>
        </w:rPr>
        <w:t>https://www.mundocuentas.com/microsoft/</w:t>
      </w:r>
    </w:p>
  </w:comment>
  <w:comment w:id="19" w:author="Lina" w:date="2022-11-27T15:44:00Z" w:initials="">
    <w:p w14:paraId="0000038B" w14:textId="77777777" w:rsidR="00AD15DF" w:rsidRDefault="005935BC">
      <w:pPr>
        <w:widowControl w:val="0"/>
        <w:pBdr>
          <w:top w:val="nil"/>
          <w:left w:val="nil"/>
          <w:bottom w:val="nil"/>
          <w:right w:val="nil"/>
          <w:between w:val="nil"/>
        </w:pBdr>
        <w:spacing w:line="240" w:lineRule="auto"/>
        <w:rPr>
          <w:color w:val="000000"/>
        </w:rPr>
      </w:pPr>
      <w:r>
        <w:rPr>
          <w:color w:val="000000"/>
        </w:rPr>
        <w:t>https://1000marcas.net/ios-logo/</w:t>
      </w:r>
    </w:p>
  </w:comment>
  <w:comment w:id="20" w:author="Lina" w:date="2022-11-27T15:44:00Z" w:initials="">
    <w:p w14:paraId="0000038D" w14:textId="77777777" w:rsidR="00AD15DF" w:rsidRDefault="005935BC">
      <w:pPr>
        <w:widowControl w:val="0"/>
        <w:pBdr>
          <w:top w:val="nil"/>
          <w:left w:val="nil"/>
          <w:bottom w:val="nil"/>
          <w:right w:val="nil"/>
          <w:between w:val="nil"/>
        </w:pBdr>
        <w:spacing w:line="240" w:lineRule="auto"/>
        <w:rPr>
          <w:color w:val="000000"/>
        </w:rPr>
      </w:pPr>
      <w:r>
        <w:rPr>
          <w:color w:val="000000"/>
        </w:rPr>
        <w:t>https://es.logodownload.org/linux-logo/</w:t>
      </w:r>
    </w:p>
  </w:comment>
  <w:comment w:id="25" w:author="Lina" w:date="2022-11-28T17:42:00Z" w:initials="">
    <w:p w14:paraId="0000038C" w14:textId="77777777" w:rsidR="00AD15DF" w:rsidRDefault="005935BC">
      <w:pPr>
        <w:widowControl w:val="0"/>
        <w:pBdr>
          <w:top w:val="nil"/>
          <w:left w:val="nil"/>
          <w:bottom w:val="nil"/>
          <w:right w:val="nil"/>
          <w:between w:val="nil"/>
        </w:pBdr>
        <w:spacing w:line="240" w:lineRule="auto"/>
        <w:rPr>
          <w:color w:val="000000"/>
        </w:rPr>
      </w:pPr>
      <w:r>
        <w:rPr>
          <w:color w:val="000000"/>
        </w:rPr>
        <w:t>https://www.freepik.es/vector-premium/desarrollamos-nuevos-mundos-ilustracion-ciudad-estructura-metaverso_33086512.htm#query=virtualizaci%C3%B3n&amp;position=27&amp;from_view=search&amp;track=sph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000038A" w15:done="1"/>
  <w15:commentEx w15:paraId="0000038B" w15:done="1"/>
  <w15:commentEx w15:paraId="0000038D" w15:done="1"/>
  <w15:commentEx w15:paraId="0000038C"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000038A" w16cid:durableId="27AF9EC1"/>
  <w16cid:commentId w16cid:paraId="0000038B" w16cid:durableId="27AF9EC0"/>
  <w16cid:commentId w16cid:paraId="0000038D" w16cid:durableId="27AF9EBF"/>
  <w16cid:commentId w16cid:paraId="0000038C" w16cid:durableId="27AF9EB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15583F" w14:textId="77777777" w:rsidR="005935BC" w:rsidRDefault="005935BC">
      <w:pPr>
        <w:spacing w:line="240" w:lineRule="auto"/>
      </w:pPr>
      <w:r>
        <w:separator/>
      </w:r>
    </w:p>
  </w:endnote>
  <w:endnote w:type="continuationSeparator" w:id="0">
    <w:p w14:paraId="0B1CDE0E" w14:textId="77777777" w:rsidR="005935BC" w:rsidRDefault="005935B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font>
  <w:font w:name="Arial">
    <w:panose1 w:val="020B0604020202020204"/>
    <w:charset w:val="00"/>
    <w:family w:val="swiss"/>
    <w:pitch w:val="variable"/>
    <w:sig w:usb0="E0002EFF" w:usb1="C000785B" w:usb2="00000009" w:usb3="00000000" w:csb0="000001FF" w:csb1="00000000"/>
  </w:font>
  <w:font w:name="Noto Sans">
    <w:charset w:val="00"/>
    <w:family w:val="auto"/>
    <w:pitch w:val="default"/>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AD7BCF" w14:textId="77777777" w:rsidR="005935BC" w:rsidRDefault="005935BC">
      <w:pPr>
        <w:spacing w:line="240" w:lineRule="auto"/>
      </w:pPr>
      <w:r>
        <w:separator/>
      </w:r>
    </w:p>
  </w:footnote>
  <w:footnote w:type="continuationSeparator" w:id="0">
    <w:p w14:paraId="1EB2B79A" w14:textId="77777777" w:rsidR="005935BC" w:rsidRDefault="005935B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388" w14:textId="77777777" w:rsidR="00AD15DF" w:rsidRDefault="005935BC">
    <w:pPr>
      <w:pBdr>
        <w:top w:val="nil"/>
        <w:left w:val="nil"/>
        <w:bottom w:val="nil"/>
        <w:right w:val="nil"/>
        <w:between w:val="nil"/>
      </w:pBdr>
      <w:tabs>
        <w:tab w:val="center" w:pos="4419"/>
        <w:tab w:val="right" w:pos="8838"/>
      </w:tabs>
      <w:spacing w:line="240" w:lineRule="auto"/>
      <w:rPr>
        <w:color w:val="000000"/>
      </w:rPr>
    </w:pPr>
    <w:r>
      <w:rPr>
        <w:noProof/>
      </w:rPr>
      <w:drawing>
        <wp:anchor distT="0" distB="0" distL="114300" distR="114300" simplePos="0" relativeHeight="251658240" behindDoc="0" locked="0" layoutInCell="1" hidden="0" allowOverlap="1" wp14:anchorId="634B170D" wp14:editId="52C02D08">
          <wp:simplePos x="0" y="0"/>
          <wp:positionH relativeFrom="margin">
            <wp:align>center</wp:align>
          </wp:positionH>
          <wp:positionV relativeFrom="page">
            <wp:align>top</wp:align>
          </wp:positionV>
          <wp:extent cx="981075" cy="923925"/>
          <wp:effectExtent l="0" t="0" r="0" b="0"/>
          <wp:wrapSquare wrapText="bothSides" distT="0" distB="0" distL="114300" distR="114300"/>
          <wp:docPr id="456" name="image13.png" descr="Logotipo&#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13.png" descr="Logotipo&#10;&#10;Descripción generada automáticamente con confianza media"/>
                  <pic:cNvPicPr preferRelativeResize="0"/>
                </pic:nvPicPr>
                <pic:blipFill>
                  <a:blip r:embed="rId1"/>
                  <a:srcRect/>
                  <a:stretch>
                    <a:fillRect/>
                  </a:stretch>
                </pic:blipFill>
                <pic:spPr>
                  <a:xfrm>
                    <a:off x="0" y="0"/>
                    <a:ext cx="981075" cy="923925"/>
                  </a:xfrm>
                  <a:prstGeom prst="rect">
                    <a:avLst/>
                  </a:prstGeom>
                  <a:ln/>
                </pic:spPr>
              </pic:pic>
            </a:graphicData>
          </a:graphic>
        </wp:anchor>
      </w:drawing>
    </w:r>
  </w:p>
  <w:p w14:paraId="00000389" w14:textId="77777777" w:rsidR="00AD15DF" w:rsidRDefault="00AD15DF">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95188"/>
    <w:multiLevelType w:val="multilevel"/>
    <w:tmpl w:val="43BE3B78"/>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bullet"/>
      <w:lvlText w:val="●"/>
      <w:lvlJc w:val="left"/>
      <w:pPr>
        <w:ind w:left="2160" w:hanging="180"/>
      </w:pPr>
      <w:rPr>
        <w:rFonts w:ascii="Noto Sans Symbols" w:eastAsia="Noto Sans Symbols" w:hAnsi="Noto Sans Symbols" w:cs="Noto Sans Symbols"/>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12B76EF"/>
    <w:multiLevelType w:val="multilevel"/>
    <w:tmpl w:val="18FE36DE"/>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bullet"/>
      <w:lvlText w:val="●"/>
      <w:lvlJc w:val="left"/>
      <w:pPr>
        <w:ind w:left="2880" w:hanging="360"/>
      </w:pPr>
      <w:rPr>
        <w:rFonts w:ascii="Noto Sans Symbols" w:eastAsia="Noto Sans Symbols" w:hAnsi="Noto Sans Symbols" w:cs="Noto Sans Symbols"/>
      </w:r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2826AF6"/>
    <w:multiLevelType w:val="multilevel"/>
    <w:tmpl w:val="59C432AC"/>
    <w:lvl w:ilvl="0">
      <w:start w:val="1"/>
      <w:numFmt w:val="decimal"/>
      <w:lvlText w:val="%1."/>
      <w:lvlJc w:val="left"/>
      <w:pPr>
        <w:ind w:left="360" w:hanging="360"/>
      </w:pPr>
    </w:lvl>
    <w:lvl w:ilvl="1">
      <w:start w:val="1"/>
      <w:numFmt w:val="decimal"/>
      <w:lvlText w:val="%2."/>
      <w:lvlJc w:val="left"/>
      <w:pPr>
        <w:ind w:left="792" w:hanging="432"/>
      </w:pPr>
      <w:rPr>
        <w:rFonts w:ascii="Arial" w:eastAsia="Arial" w:hAnsi="Arial" w:cs="Arial"/>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3"/>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0400BF2"/>
    <w:multiLevelType w:val="multilevel"/>
    <w:tmpl w:val="E4CC1F78"/>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bullet"/>
      <w:lvlText w:val="●"/>
      <w:lvlJc w:val="left"/>
      <w:pPr>
        <w:ind w:left="2880" w:hanging="360"/>
      </w:pPr>
      <w:rPr>
        <w:rFonts w:ascii="Noto Sans Symbols" w:eastAsia="Noto Sans Symbols" w:hAnsi="Noto Sans Symbols" w:cs="Noto Sans Symbols"/>
      </w:r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125337E0"/>
    <w:multiLevelType w:val="multilevel"/>
    <w:tmpl w:val="71A68E78"/>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bullet"/>
      <w:lvlText w:val="●"/>
      <w:lvlJc w:val="left"/>
      <w:pPr>
        <w:ind w:left="2880" w:hanging="360"/>
      </w:pPr>
      <w:rPr>
        <w:rFonts w:ascii="Noto Sans Symbols" w:eastAsia="Noto Sans Symbols" w:hAnsi="Noto Sans Symbols" w:cs="Noto Sans Symbols"/>
      </w:r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18984111"/>
    <w:multiLevelType w:val="multilevel"/>
    <w:tmpl w:val="C73CD46E"/>
    <w:lvl w:ilvl="0">
      <w:start w:val="1"/>
      <w:numFmt w:val="decimal"/>
      <w:lvlText w:val="%1."/>
      <w:lvlJc w:val="left"/>
      <w:pPr>
        <w:ind w:left="720" w:hanging="360"/>
      </w:pPr>
      <w:rPr>
        <w:b/>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CD42724"/>
    <w:multiLevelType w:val="multilevel"/>
    <w:tmpl w:val="84A4F30E"/>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bullet"/>
      <w:lvlText w:val="●"/>
      <w:lvlJc w:val="left"/>
      <w:pPr>
        <w:ind w:left="2880" w:hanging="360"/>
      </w:pPr>
      <w:rPr>
        <w:rFonts w:ascii="Noto Sans Symbols" w:eastAsia="Noto Sans Symbols" w:hAnsi="Noto Sans Symbols" w:cs="Noto Sans Symbols"/>
      </w:r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20FC08B4"/>
    <w:multiLevelType w:val="multilevel"/>
    <w:tmpl w:val="2D322338"/>
    <w:lvl w:ilvl="0">
      <w:start w:val="1"/>
      <w:numFmt w:val="bullet"/>
      <w:lvlText w:val="●"/>
      <w:lvlJc w:val="left"/>
      <w:pPr>
        <w:ind w:left="1146" w:hanging="360"/>
      </w:pPr>
      <w:rPr>
        <w:rFonts w:ascii="Noto Sans" w:eastAsia="Noto Sans" w:hAnsi="Noto Sans" w:cs="Noto San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w:eastAsia="Noto Sans" w:hAnsi="Noto Sans" w:cs="Noto Sans"/>
      </w:rPr>
    </w:lvl>
    <w:lvl w:ilvl="3">
      <w:start w:val="1"/>
      <w:numFmt w:val="bullet"/>
      <w:lvlText w:val="●"/>
      <w:lvlJc w:val="left"/>
      <w:pPr>
        <w:ind w:left="3306" w:hanging="360"/>
      </w:pPr>
      <w:rPr>
        <w:rFonts w:ascii="Noto Sans" w:eastAsia="Noto Sans" w:hAnsi="Noto Sans" w:cs="Noto San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w:eastAsia="Noto Sans" w:hAnsi="Noto Sans" w:cs="Noto Sans"/>
      </w:rPr>
    </w:lvl>
    <w:lvl w:ilvl="6">
      <w:start w:val="1"/>
      <w:numFmt w:val="bullet"/>
      <w:lvlText w:val="●"/>
      <w:lvlJc w:val="left"/>
      <w:pPr>
        <w:ind w:left="5466" w:hanging="360"/>
      </w:pPr>
      <w:rPr>
        <w:rFonts w:ascii="Noto Sans" w:eastAsia="Noto Sans" w:hAnsi="Noto Sans" w:cs="Noto San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w:eastAsia="Noto Sans" w:hAnsi="Noto Sans" w:cs="Noto Sans"/>
      </w:rPr>
    </w:lvl>
  </w:abstractNum>
  <w:abstractNum w:abstractNumId="8" w15:restartNumberingAfterBreak="0">
    <w:nsid w:val="37656C4A"/>
    <w:multiLevelType w:val="multilevel"/>
    <w:tmpl w:val="50787BA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3B1C4EF8"/>
    <w:multiLevelType w:val="multilevel"/>
    <w:tmpl w:val="7A24163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0" w15:restartNumberingAfterBreak="0">
    <w:nsid w:val="40954821"/>
    <w:multiLevelType w:val="multilevel"/>
    <w:tmpl w:val="C882A0C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40DA3D9F"/>
    <w:multiLevelType w:val="multilevel"/>
    <w:tmpl w:val="93EAF2EE"/>
    <w:lvl w:ilvl="0">
      <w:start w:val="1"/>
      <w:numFmt w:val="bullet"/>
      <w:lvlText w:val="●"/>
      <w:lvlJc w:val="left"/>
      <w:pPr>
        <w:ind w:left="2010" w:hanging="360"/>
      </w:pPr>
      <w:rPr>
        <w:rFonts w:ascii="Noto Sans Symbols" w:eastAsia="Noto Sans Symbols" w:hAnsi="Noto Sans Symbols" w:cs="Noto Sans Symbols"/>
      </w:rPr>
    </w:lvl>
    <w:lvl w:ilvl="1">
      <w:start w:val="1"/>
      <w:numFmt w:val="bullet"/>
      <w:lvlText w:val="o"/>
      <w:lvlJc w:val="left"/>
      <w:pPr>
        <w:ind w:left="2730" w:hanging="360"/>
      </w:pPr>
      <w:rPr>
        <w:rFonts w:ascii="Courier New" w:eastAsia="Courier New" w:hAnsi="Courier New" w:cs="Courier New"/>
      </w:rPr>
    </w:lvl>
    <w:lvl w:ilvl="2">
      <w:start w:val="1"/>
      <w:numFmt w:val="bullet"/>
      <w:lvlText w:val="▪"/>
      <w:lvlJc w:val="left"/>
      <w:pPr>
        <w:ind w:left="3450" w:hanging="360"/>
      </w:pPr>
      <w:rPr>
        <w:rFonts w:ascii="Noto Sans Symbols" w:eastAsia="Noto Sans Symbols" w:hAnsi="Noto Sans Symbols" w:cs="Noto Sans Symbols"/>
      </w:rPr>
    </w:lvl>
    <w:lvl w:ilvl="3">
      <w:start w:val="1"/>
      <w:numFmt w:val="bullet"/>
      <w:lvlText w:val="●"/>
      <w:lvlJc w:val="left"/>
      <w:pPr>
        <w:ind w:left="4170" w:hanging="360"/>
      </w:pPr>
      <w:rPr>
        <w:rFonts w:ascii="Noto Sans Symbols" w:eastAsia="Noto Sans Symbols" w:hAnsi="Noto Sans Symbols" w:cs="Noto Sans Symbols"/>
      </w:rPr>
    </w:lvl>
    <w:lvl w:ilvl="4">
      <w:start w:val="1"/>
      <w:numFmt w:val="bullet"/>
      <w:lvlText w:val="o"/>
      <w:lvlJc w:val="left"/>
      <w:pPr>
        <w:ind w:left="4890" w:hanging="360"/>
      </w:pPr>
      <w:rPr>
        <w:rFonts w:ascii="Courier New" w:eastAsia="Courier New" w:hAnsi="Courier New" w:cs="Courier New"/>
      </w:rPr>
    </w:lvl>
    <w:lvl w:ilvl="5">
      <w:start w:val="1"/>
      <w:numFmt w:val="bullet"/>
      <w:lvlText w:val="▪"/>
      <w:lvlJc w:val="left"/>
      <w:pPr>
        <w:ind w:left="5610" w:hanging="360"/>
      </w:pPr>
      <w:rPr>
        <w:rFonts w:ascii="Noto Sans Symbols" w:eastAsia="Noto Sans Symbols" w:hAnsi="Noto Sans Symbols" w:cs="Noto Sans Symbols"/>
      </w:rPr>
    </w:lvl>
    <w:lvl w:ilvl="6">
      <w:start w:val="1"/>
      <w:numFmt w:val="bullet"/>
      <w:lvlText w:val="●"/>
      <w:lvlJc w:val="left"/>
      <w:pPr>
        <w:ind w:left="6330" w:hanging="360"/>
      </w:pPr>
      <w:rPr>
        <w:rFonts w:ascii="Noto Sans Symbols" w:eastAsia="Noto Sans Symbols" w:hAnsi="Noto Sans Symbols" w:cs="Noto Sans Symbols"/>
      </w:rPr>
    </w:lvl>
    <w:lvl w:ilvl="7">
      <w:start w:val="1"/>
      <w:numFmt w:val="bullet"/>
      <w:lvlText w:val="o"/>
      <w:lvlJc w:val="left"/>
      <w:pPr>
        <w:ind w:left="7050" w:hanging="360"/>
      </w:pPr>
      <w:rPr>
        <w:rFonts w:ascii="Courier New" w:eastAsia="Courier New" w:hAnsi="Courier New" w:cs="Courier New"/>
      </w:rPr>
    </w:lvl>
    <w:lvl w:ilvl="8">
      <w:start w:val="1"/>
      <w:numFmt w:val="bullet"/>
      <w:lvlText w:val="▪"/>
      <w:lvlJc w:val="left"/>
      <w:pPr>
        <w:ind w:left="7770" w:hanging="360"/>
      </w:pPr>
      <w:rPr>
        <w:rFonts w:ascii="Noto Sans Symbols" w:eastAsia="Noto Sans Symbols" w:hAnsi="Noto Sans Symbols" w:cs="Noto Sans Symbols"/>
      </w:rPr>
    </w:lvl>
  </w:abstractNum>
  <w:abstractNum w:abstractNumId="12" w15:restartNumberingAfterBreak="0">
    <w:nsid w:val="52C104FA"/>
    <w:multiLevelType w:val="multilevel"/>
    <w:tmpl w:val="57D61690"/>
    <w:lvl w:ilvl="0">
      <w:start w:val="1"/>
      <w:numFmt w:val="low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5A40255D"/>
    <w:multiLevelType w:val="multilevel"/>
    <w:tmpl w:val="4742334A"/>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bullet"/>
      <w:lvlText w:val="●"/>
      <w:lvlJc w:val="left"/>
      <w:pPr>
        <w:ind w:left="2880" w:hanging="360"/>
      </w:pPr>
      <w:rPr>
        <w:rFonts w:ascii="Noto Sans Symbols" w:eastAsia="Noto Sans Symbols" w:hAnsi="Noto Sans Symbols" w:cs="Noto Sans Symbols"/>
      </w:r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 w15:restartNumberingAfterBreak="0">
    <w:nsid w:val="5D1417D1"/>
    <w:multiLevelType w:val="multilevel"/>
    <w:tmpl w:val="A29CA5CA"/>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bullet"/>
      <w:lvlText w:val="●"/>
      <w:lvlJc w:val="left"/>
      <w:pPr>
        <w:ind w:left="2880" w:hanging="360"/>
      </w:pPr>
      <w:rPr>
        <w:rFonts w:ascii="Noto Sans Symbols" w:eastAsia="Noto Sans Symbols" w:hAnsi="Noto Sans Symbols" w:cs="Noto Sans Symbols"/>
      </w:r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5" w15:restartNumberingAfterBreak="0">
    <w:nsid w:val="6123476B"/>
    <w:multiLevelType w:val="multilevel"/>
    <w:tmpl w:val="431AC41E"/>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bullet"/>
      <w:lvlText w:val="●"/>
      <w:lvlJc w:val="left"/>
      <w:pPr>
        <w:ind w:left="2880" w:hanging="360"/>
      </w:pPr>
      <w:rPr>
        <w:rFonts w:ascii="Noto Sans Symbols" w:eastAsia="Noto Sans Symbols" w:hAnsi="Noto Sans Symbols" w:cs="Noto Sans Symbols"/>
      </w:r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10"/>
  </w:num>
  <w:num w:numId="2">
    <w:abstractNumId w:val="14"/>
  </w:num>
  <w:num w:numId="3">
    <w:abstractNumId w:val="12"/>
  </w:num>
  <w:num w:numId="4">
    <w:abstractNumId w:val="1"/>
  </w:num>
  <w:num w:numId="5">
    <w:abstractNumId w:val="7"/>
  </w:num>
  <w:num w:numId="6">
    <w:abstractNumId w:val="9"/>
  </w:num>
  <w:num w:numId="7">
    <w:abstractNumId w:val="15"/>
  </w:num>
  <w:num w:numId="8">
    <w:abstractNumId w:val="4"/>
  </w:num>
  <w:num w:numId="9">
    <w:abstractNumId w:val="0"/>
  </w:num>
  <w:num w:numId="10">
    <w:abstractNumId w:val="13"/>
  </w:num>
  <w:num w:numId="11">
    <w:abstractNumId w:val="2"/>
  </w:num>
  <w:num w:numId="12">
    <w:abstractNumId w:val="8"/>
  </w:num>
  <w:num w:numId="13">
    <w:abstractNumId w:val="11"/>
  </w:num>
  <w:num w:numId="14">
    <w:abstractNumId w:val="5"/>
  </w:num>
  <w:num w:numId="15">
    <w:abstractNumId w:val="6"/>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15DF"/>
    <w:rsid w:val="00044A41"/>
    <w:rsid w:val="005935BC"/>
    <w:rsid w:val="00AD15D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395ECBF-D20D-4C4E-944B-23F3BC8E58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 w:eastAsia="es-CO"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A6BA4"/>
  </w:style>
  <w:style w:type="paragraph" w:styleId="Ttulo1">
    <w:name w:val="heading 1"/>
    <w:basedOn w:val="Normal"/>
    <w:next w:val="Normal"/>
    <w:link w:val="Ttulo1Car"/>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10">
    <w:name w:val="Table Normal1"/>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10"/>
    <w:tblPr>
      <w:tblStyleRowBandSize w:val="1"/>
      <w:tblStyleColBandSize w:val="1"/>
      <w:tblCellMar>
        <w:top w:w="100" w:type="dxa"/>
        <w:left w:w="100" w:type="dxa"/>
        <w:bottom w:w="100" w:type="dxa"/>
        <w:right w:w="100" w:type="dxa"/>
      </w:tblCellMar>
    </w:tblPr>
  </w:style>
  <w:style w:type="table" w:customStyle="1" w:styleId="a0">
    <w:basedOn w:val="TableNormal10"/>
    <w:tblPr>
      <w:tblStyleRowBandSize w:val="1"/>
      <w:tblStyleColBandSize w:val="1"/>
      <w:tblCellMar>
        <w:top w:w="100" w:type="dxa"/>
        <w:left w:w="100" w:type="dxa"/>
        <w:bottom w:w="100" w:type="dxa"/>
        <w:right w:w="100" w:type="dxa"/>
      </w:tblCellMar>
    </w:tblPr>
  </w:style>
  <w:style w:type="table" w:customStyle="1" w:styleId="a1">
    <w:basedOn w:val="TableNormal10"/>
    <w:tblPr>
      <w:tblStyleRowBandSize w:val="1"/>
      <w:tblStyleColBandSize w:val="1"/>
      <w:tblCellMar>
        <w:top w:w="100" w:type="dxa"/>
        <w:left w:w="100" w:type="dxa"/>
        <w:bottom w:w="100" w:type="dxa"/>
        <w:right w:w="100" w:type="dxa"/>
      </w:tblCellMar>
    </w:tblPr>
  </w:style>
  <w:style w:type="table" w:customStyle="1" w:styleId="a2">
    <w:basedOn w:val="TableNormal10"/>
    <w:tblPr>
      <w:tblStyleRowBandSize w:val="1"/>
      <w:tblStyleColBandSize w:val="1"/>
      <w:tblCellMar>
        <w:top w:w="100" w:type="dxa"/>
        <w:left w:w="100" w:type="dxa"/>
        <w:bottom w:w="100" w:type="dxa"/>
        <w:right w:w="100" w:type="dxa"/>
      </w:tblCellMar>
    </w:tblPr>
  </w:style>
  <w:style w:type="table" w:customStyle="1" w:styleId="a3">
    <w:basedOn w:val="TableNormal10"/>
    <w:tblPr>
      <w:tblStyleRowBandSize w:val="1"/>
      <w:tblStyleColBandSize w:val="1"/>
      <w:tblCellMar>
        <w:top w:w="100" w:type="dxa"/>
        <w:left w:w="100" w:type="dxa"/>
        <w:bottom w:w="100" w:type="dxa"/>
        <w:right w:w="100" w:type="dxa"/>
      </w:tblCellMar>
    </w:tblPr>
  </w:style>
  <w:style w:type="table" w:customStyle="1" w:styleId="a4">
    <w:basedOn w:val="TableNormal10"/>
    <w:tblPr>
      <w:tblStyleRowBandSize w:val="1"/>
      <w:tblStyleColBandSize w:val="1"/>
      <w:tblCellMar>
        <w:top w:w="100" w:type="dxa"/>
        <w:left w:w="100" w:type="dxa"/>
        <w:bottom w:w="100" w:type="dxa"/>
        <w:right w:w="100" w:type="dxa"/>
      </w:tblCellMar>
    </w:tblPr>
  </w:style>
  <w:style w:type="table" w:customStyle="1" w:styleId="a5">
    <w:basedOn w:val="TableNormal10"/>
    <w:tblPr>
      <w:tblStyleRowBandSize w:val="1"/>
      <w:tblStyleColBandSize w:val="1"/>
      <w:tblCellMar>
        <w:top w:w="100" w:type="dxa"/>
        <w:left w:w="100" w:type="dxa"/>
        <w:bottom w:w="100" w:type="dxa"/>
        <w:right w:w="100" w:type="dxa"/>
      </w:tblCellMar>
    </w:tblPr>
  </w:style>
  <w:style w:type="table" w:customStyle="1" w:styleId="a6">
    <w:basedOn w:val="TableNormal10"/>
    <w:tblPr>
      <w:tblStyleRowBandSize w:val="1"/>
      <w:tblStyleColBandSize w:val="1"/>
      <w:tblCellMar>
        <w:top w:w="100" w:type="dxa"/>
        <w:left w:w="100" w:type="dxa"/>
        <w:bottom w:w="100" w:type="dxa"/>
        <w:right w:w="100" w:type="dxa"/>
      </w:tblCellMar>
    </w:tblPr>
  </w:style>
  <w:style w:type="table" w:customStyle="1" w:styleId="a7">
    <w:basedOn w:val="TableNormal10"/>
    <w:tblPr>
      <w:tblStyleRowBandSize w:val="1"/>
      <w:tblStyleColBandSize w:val="1"/>
      <w:tblCellMar>
        <w:top w:w="100" w:type="dxa"/>
        <w:left w:w="100" w:type="dxa"/>
        <w:bottom w:w="100" w:type="dxa"/>
        <w:right w:w="100" w:type="dxa"/>
      </w:tblCellMar>
    </w:tblPr>
  </w:style>
  <w:style w:type="table" w:customStyle="1" w:styleId="a8">
    <w:basedOn w:val="TableNormal10"/>
    <w:tblPr>
      <w:tblStyleRowBandSize w:val="1"/>
      <w:tblStyleColBandSize w:val="1"/>
      <w:tblCellMar>
        <w:top w:w="100" w:type="dxa"/>
        <w:left w:w="100" w:type="dxa"/>
        <w:bottom w:w="100" w:type="dxa"/>
        <w:right w:w="100" w:type="dxa"/>
      </w:tblCellMar>
    </w:tblPr>
  </w:style>
  <w:style w:type="table" w:customStyle="1" w:styleId="a9">
    <w:basedOn w:val="TableNormal10"/>
    <w:tblPr>
      <w:tblStyleRowBandSize w:val="1"/>
      <w:tblStyleColBandSize w:val="1"/>
      <w:tblCellMar>
        <w:top w:w="100" w:type="dxa"/>
        <w:left w:w="100" w:type="dxa"/>
        <w:bottom w:w="100" w:type="dxa"/>
        <w:right w:w="100" w:type="dxa"/>
      </w:tblCellMar>
    </w:tblPr>
  </w:style>
  <w:style w:type="table" w:customStyle="1" w:styleId="aa">
    <w:basedOn w:val="TableNormal10"/>
    <w:tblPr>
      <w:tblStyleRowBandSize w:val="1"/>
      <w:tblStyleColBandSize w:val="1"/>
      <w:tblCellMar>
        <w:top w:w="100" w:type="dxa"/>
        <w:left w:w="100" w:type="dxa"/>
        <w:bottom w:w="100" w:type="dxa"/>
        <w:right w:w="100" w:type="dxa"/>
      </w:tblCellMar>
    </w:tblPr>
  </w:style>
  <w:style w:type="table" w:customStyle="1" w:styleId="ab">
    <w:basedOn w:val="TableNormal10"/>
    <w:tblPr>
      <w:tblStyleRowBandSize w:val="1"/>
      <w:tblStyleColBandSize w:val="1"/>
      <w:tblCellMar>
        <w:top w:w="100" w:type="dxa"/>
        <w:left w:w="100" w:type="dxa"/>
        <w:bottom w:w="100" w:type="dxa"/>
        <w:right w:w="100" w:type="dxa"/>
      </w:tblCellMar>
    </w:tblPr>
  </w:style>
  <w:style w:type="table" w:customStyle="1" w:styleId="ac">
    <w:basedOn w:val="TableNormal10"/>
    <w:tblPr>
      <w:tblStyleRowBandSize w:val="1"/>
      <w:tblStyleColBandSize w:val="1"/>
      <w:tblCellMar>
        <w:top w:w="100" w:type="dxa"/>
        <w:left w:w="100" w:type="dxa"/>
        <w:bottom w:w="100" w:type="dxa"/>
        <w:right w:w="100" w:type="dxa"/>
      </w:tblCellMar>
    </w:tblPr>
  </w:style>
  <w:style w:type="table" w:customStyle="1" w:styleId="ad">
    <w:basedOn w:val="TableNormal10"/>
    <w:tblPr>
      <w:tblStyleRowBandSize w:val="1"/>
      <w:tblStyleColBandSize w:val="1"/>
      <w:tblCellMar>
        <w:top w:w="100" w:type="dxa"/>
        <w:left w:w="100" w:type="dxa"/>
        <w:bottom w:w="100" w:type="dxa"/>
        <w:right w:w="100" w:type="dxa"/>
      </w:tblCellMar>
    </w:tblPr>
  </w:style>
  <w:style w:type="table" w:customStyle="1" w:styleId="ae">
    <w:basedOn w:val="TableNormal10"/>
    <w:tblPr>
      <w:tblStyleRowBandSize w:val="1"/>
      <w:tblStyleColBandSize w:val="1"/>
      <w:tblCellMar>
        <w:top w:w="100" w:type="dxa"/>
        <w:left w:w="100" w:type="dxa"/>
        <w:bottom w:w="100" w:type="dxa"/>
        <w:right w:w="100" w:type="dxa"/>
      </w:tblCellMar>
    </w:tblPr>
  </w:style>
  <w:style w:type="table" w:customStyle="1" w:styleId="af">
    <w:basedOn w:val="TableNormal10"/>
    <w:tblPr>
      <w:tblStyleRowBandSize w:val="1"/>
      <w:tblStyleColBandSize w:val="1"/>
      <w:tblCellMar>
        <w:top w:w="100" w:type="dxa"/>
        <w:left w:w="100" w:type="dxa"/>
        <w:bottom w:w="100" w:type="dxa"/>
        <w:right w:w="100" w:type="dxa"/>
      </w:tblCellMar>
    </w:tblPr>
  </w:style>
  <w:style w:type="table" w:customStyle="1" w:styleId="af0">
    <w:basedOn w:val="TableNormal10"/>
    <w:tblPr>
      <w:tblStyleRowBandSize w:val="1"/>
      <w:tblStyleColBandSize w:val="1"/>
      <w:tblCellMar>
        <w:top w:w="100" w:type="dxa"/>
        <w:left w:w="100" w:type="dxa"/>
        <w:bottom w:w="100" w:type="dxa"/>
        <w:right w:w="100" w:type="dxa"/>
      </w:tblCellMar>
    </w:tblPr>
  </w:style>
  <w:style w:type="table" w:customStyle="1" w:styleId="af1">
    <w:basedOn w:val="TableNormal10"/>
    <w:tblPr>
      <w:tblStyleRowBandSize w:val="1"/>
      <w:tblStyleColBandSize w:val="1"/>
      <w:tblCellMar>
        <w:top w:w="100" w:type="dxa"/>
        <w:left w:w="100" w:type="dxa"/>
        <w:bottom w:w="100" w:type="dxa"/>
        <w:right w:w="100" w:type="dxa"/>
      </w:tblCellMar>
    </w:tblPr>
  </w:style>
  <w:style w:type="table" w:customStyle="1" w:styleId="af2">
    <w:basedOn w:val="TableNormal10"/>
    <w:tblPr>
      <w:tblStyleRowBandSize w:val="1"/>
      <w:tblStyleColBandSize w:val="1"/>
      <w:tblCellMar>
        <w:top w:w="100" w:type="dxa"/>
        <w:left w:w="100" w:type="dxa"/>
        <w:bottom w:w="100" w:type="dxa"/>
        <w:right w:w="100" w:type="dxa"/>
      </w:tblCellMar>
    </w:tblPr>
  </w:style>
  <w:style w:type="table" w:customStyle="1" w:styleId="af3">
    <w:basedOn w:val="TableNormal10"/>
    <w:tblPr>
      <w:tblStyleRowBandSize w:val="1"/>
      <w:tblStyleColBandSize w:val="1"/>
      <w:tblCellMar>
        <w:top w:w="100" w:type="dxa"/>
        <w:left w:w="100" w:type="dxa"/>
        <w:bottom w:w="100" w:type="dxa"/>
        <w:right w:w="100" w:type="dxa"/>
      </w:tblCellMar>
    </w:tblPr>
  </w:style>
  <w:style w:type="table" w:customStyle="1" w:styleId="af4">
    <w:basedOn w:val="TableNormal10"/>
    <w:tblPr>
      <w:tblStyleRowBandSize w:val="1"/>
      <w:tblStyleColBandSize w:val="1"/>
      <w:tblCellMar>
        <w:top w:w="100" w:type="dxa"/>
        <w:left w:w="100" w:type="dxa"/>
        <w:bottom w:w="100" w:type="dxa"/>
        <w:right w:w="100" w:type="dxa"/>
      </w:tblCellMar>
    </w:tblPr>
  </w:style>
  <w:style w:type="table" w:customStyle="1" w:styleId="af5">
    <w:basedOn w:val="TableNormal10"/>
    <w:tblPr>
      <w:tblStyleRowBandSize w:val="1"/>
      <w:tblStyleColBandSize w:val="1"/>
      <w:tblCellMar>
        <w:top w:w="100" w:type="dxa"/>
        <w:left w:w="100" w:type="dxa"/>
        <w:bottom w:w="100" w:type="dxa"/>
        <w:right w:w="100" w:type="dxa"/>
      </w:tblCellMar>
    </w:tblPr>
  </w:style>
  <w:style w:type="table" w:customStyle="1" w:styleId="af6">
    <w:basedOn w:val="TableNormal10"/>
    <w:tblPr>
      <w:tblStyleRowBandSize w:val="1"/>
      <w:tblStyleColBandSize w:val="1"/>
      <w:tblCellMar>
        <w:top w:w="100" w:type="dxa"/>
        <w:left w:w="100" w:type="dxa"/>
        <w:bottom w:w="100" w:type="dxa"/>
        <w:right w:w="100" w:type="dxa"/>
      </w:tblCellMar>
    </w:tblPr>
  </w:style>
  <w:style w:type="table" w:customStyle="1" w:styleId="af7">
    <w:basedOn w:val="TableNormal10"/>
    <w:tblPr>
      <w:tblStyleRowBandSize w:val="1"/>
      <w:tblStyleColBandSize w:val="1"/>
      <w:tblCellMar>
        <w:top w:w="100" w:type="dxa"/>
        <w:left w:w="100" w:type="dxa"/>
        <w:bottom w:w="100" w:type="dxa"/>
        <w:right w:w="100" w:type="dxa"/>
      </w:tblCellMar>
    </w:tblPr>
  </w:style>
  <w:style w:type="table" w:customStyle="1" w:styleId="af8">
    <w:basedOn w:val="TableNormal10"/>
    <w:tblPr>
      <w:tblStyleRowBandSize w:val="1"/>
      <w:tblStyleColBandSize w:val="1"/>
      <w:tblCellMar>
        <w:top w:w="100" w:type="dxa"/>
        <w:left w:w="100" w:type="dxa"/>
        <w:bottom w:w="100" w:type="dxa"/>
        <w:right w:w="100" w:type="dxa"/>
      </w:tblCellMar>
    </w:tblPr>
  </w:style>
  <w:style w:type="table" w:customStyle="1" w:styleId="af9">
    <w:basedOn w:val="TableNormal10"/>
    <w:tblPr>
      <w:tblStyleRowBandSize w:val="1"/>
      <w:tblStyleColBandSize w:val="1"/>
      <w:tblCellMar>
        <w:top w:w="100" w:type="dxa"/>
        <w:left w:w="100" w:type="dxa"/>
        <w:bottom w:w="100" w:type="dxa"/>
        <w:right w:w="100" w:type="dxa"/>
      </w:tblCellMar>
    </w:tblPr>
  </w:style>
  <w:style w:type="table" w:customStyle="1" w:styleId="afa">
    <w:basedOn w:val="TableNormal10"/>
    <w:tblPr>
      <w:tblStyleRowBandSize w:val="1"/>
      <w:tblStyleColBandSize w:val="1"/>
      <w:tblCellMar>
        <w:top w:w="100" w:type="dxa"/>
        <w:left w:w="100" w:type="dxa"/>
        <w:bottom w:w="100" w:type="dxa"/>
        <w:right w:w="100" w:type="dxa"/>
      </w:tblCellMar>
    </w:tblPr>
  </w:style>
  <w:style w:type="table" w:customStyle="1" w:styleId="afb">
    <w:basedOn w:val="TableNormal10"/>
    <w:tblPr>
      <w:tblStyleRowBandSize w:val="1"/>
      <w:tblStyleColBandSize w:val="1"/>
      <w:tblCellMar>
        <w:top w:w="100" w:type="dxa"/>
        <w:left w:w="100" w:type="dxa"/>
        <w:bottom w:w="100" w:type="dxa"/>
        <w:right w:w="100" w:type="dxa"/>
      </w:tblCellMar>
    </w:tblPr>
  </w:style>
  <w:style w:type="table" w:customStyle="1" w:styleId="afc">
    <w:basedOn w:val="TableNormal10"/>
    <w:tblPr>
      <w:tblStyleRowBandSize w:val="1"/>
      <w:tblStyleColBandSize w:val="1"/>
      <w:tblCellMar>
        <w:top w:w="100" w:type="dxa"/>
        <w:left w:w="100" w:type="dxa"/>
        <w:bottom w:w="100" w:type="dxa"/>
        <w:right w:w="100" w:type="dxa"/>
      </w:tblCellMar>
    </w:tblPr>
  </w:style>
  <w:style w:type="table" w:customStyle="1" w:styleId="afd">
    <w:basedOn w:val="TableNormal10"/>
    <w:tblPr>
      <w:tblStyleRowBandSize w:val="1"/>
      <w:tblStyleColBandSize w:val="1"/>
      <w:tblCellMar>
        <w:top w:w="100" w:type="dxa"/>
        <w:left w:w="100" w:type="dxa"/>
        <w:bottom w:w="100" w:type="dxa"/>
        <w:right w:w="100" w:type="dxa"/>
      </w:tblCellMar>
    </w:tblPr>
  </w:style>
  <w:style w:type="table" w:customStyle="1" w:styleId="afe">
    <w:basedOn w:val="TableNormal10"/>
    <w:tblPr>
      <w:tblStyleRowBandSize w:val="1"/>
      <w:tblStyleColBandSize w:val="1"/>
      <w:tblCellMar>
        <w:top w:w="100" w:type="dxa"/>
        <w:left w:w="100" w:type="dxa"/>
        <w:bottom w:w="100" w:type="dxa"/>
        <w:right w:w="100" w:type="dxa"/>
      </w:tblCellMar>
    </w:tblPr>
  </w:style>
  <w:style w:type="table" w:customStyle="1" w:styleId="aff">
    <w:basedOn w:val="TableNormal10"/>
    <w:tblPr>
      <w:tblStyleRowBandSize w:val="1"/>
      <w:tblStyleColBandSize w:val="1"/>
      <w:tblCellMar>
        <w:top w:w="100" w:type="dxa"/>
        <w:left w:w="100" w:type="dxa"/>
        <w:bottom w:w="100" w:type="dxa"/>
        <w:right w:w="100" w:type="dxa"/>
      </w:tblCellMar>
    </w:tbl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Encabezado">
    <w:name w:val="header"/>
    <w:basedOn w:val="Normal"/>
    <w:link w:val="EncabezadoCar"/>
    <w:uiPriority w:val="99"/>
    <w:unhideWhenUsed/>
    <w:rsid w:val="007040A6"/>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7040A6"/>
  </w:style>
  <w:style w:type="paragraph" w:styleId="Piedepgina">
    <w:name w:val="footer"/>
    <w:basedOn w:val="Normal"/>
    <w:link w:val="PiedepginaCar"/>
    <w:uiPriority w:val="99"/>
    <w:unhideWhenUsed/>
    <w:rsid w:val="007040A6"/>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7040A6"/>
  </w:style>
  <w:style w:type="paragraph" w:styleId="Textodeglobo">
    <w:name w:val="Balloon Text"/>
    <w:basedOn w:val="Normal"/>
    <w:link w:val="TextodegloboCar"/>
    <w:uiPriority w:val="99"/>
    <w:semiHidden/>
    <w:unhideWhenUsed/>
    <w:rsid w:val="00842A2A"/>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42A2A"/>
    <w:rPr>
      <w:rFonts w:ascii="Segoe UI" w:hAnsi="Segoe UI" w:cs="Segoe UI"/>
      <w:sz w:val="18"/>
      <w:szCs w:val="18"/>
    </w:rPr>
  </w:style>
  <w:style w:type="paragraph" w:styleId="Asuntodelcomentario">
    <w:name w:val="annotation subject"/>
    <w:basedOn w:val="Textocomentario"/>
    <w:next w:val="Textocomentario"/>
    <w:link w:val="AsuntodelcomentarioCar"/>
    <w:uiPriority w:val="99"/>
    <w:semiHidden/>
    <w:unhideWhenUsed/>
    <w:rsid w:val="00842A2A"/>
    <w:rPr>
      <w:b/>
      <w:bCs/>
    </w:rPr>
  </w:style>
  <w:style w:type="character" w:customStyle="1" w:styleId="AsuntodelcomentarioCar">
    <w:name w:val="Asunto del comentario Car"/>
    <w:basedOn w:val="TextocomentarioCar"/>
    <w:link w:val="Asuntodelcomentario"/>
    <w:uiPriority w:val="99"/>
    <w:semiHidden/>
    <w:rsid w:val="00842A2A"/>
    <w:rPr>
      <w:b/>
      <w:bCs/>
      <w:sz w:val="20"/>
      <w:szCs w:val="20"/>
    </w:rPr>
  </w:style>
  <w:style w:type="paragraph" w:styleId="Prrafodelista">
    <w:name w:val="List Paragraph"/>
    <w:basedOn w:val="Normal"/>
    <w:uiPriority w:val="34"/>
    <w:qFormat/>
    <w:rsid w:val="00C11ED6"/>
    <w:pPr>
      <w:ind w:left="720"/>
      <w:contextualSpacing/>
    </w:pPr>
  </w:style>
  <w:style w:type="table" w:styleId="Tablaconcuadrcula">
    <w:name w:val="Table Grid"/>
    <w:basedOn w:val="Tablanormal"/>
    <w:uiPriority w:val="39"/>
    <w:rsid w:val="00052C8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543521"/>
    <w:rPr>
      <w:color w:val="0000FF"/>
      <w:u w:val="single"/>
    </w:rPr>
  </w:style>
  <w:style w:type="character" w:styleId="nfasis">
    <w:name w:val="Emphasis"/>
    <w:basedOn w:val="Fuentedeprrafopredeter"/>
    <w:uiPriority w:val="20"/>
    <w:qFormat/>
    <w:rsid w:val="00543521"/>
    <w:rPr>
      <w:i/>
      <w:iCs/>
    </w:rPr>
  </w:style>
  <w:style w:type="table" w:customStyle="1" w:styleId="aff0">
    <w:basedOn w:val="TableNormal4"/>
    <w:tblPr>
      <w:tblStyleRowBandSize w:val="1"/>
      <w:tblStyleColBandSize w:val="1"/>
      <w:tblCellMar>
        <w:left w:w="115" w:type="dxa"/>
        <w:right w:w="115" w:type="dxa"/>
      </w:tblCellMar>
    </w:tblPr>
  </w:style>
  <w:style w:type="table" w:customStyle="1" w:styleId="aff1">
    <w:basedOn w:val="TableNormal4"/>
    <w:tblPr>
      <w:tblStyleRowBandSize w:val="1"/>
      <w:tblStyleColBandSize w:val="1"/>
      <w:tblCellMar>
        <w:left w:w="115" w:type="dxa"/>
        <w:right w:w="115" w:type="dxa"/>
      </w:tblCellMar>
    </w:tblPr>
  </w:style>
  <w:style w:type="table" w:customStyle="1" w:styleId="aff2">
    <w:basedOn w:val="TableNormal4"/>
    <w:tblPr>
      <w:tblStyleRowBandSize w:val="1"/>
      <w:tblStyleColBandSize w:val="1"/>
      <w:tblCellMar>
        <w:left w:w="115" w:type="dxa"/>
        <w:right w:w="115" w:type="dxa"/>
      </w:tblCellMar>
    </w:tblPr>
  </w:style>
  <w:style w:type="table" w:customStyle="1" w:styleId="aff3">
    <w:basedOn w:val="TableNormal4"/>
    <w:tblPr>
      <w:tblStyleRowBandSize w:val="1"/>
      <w:tblStyleColBandSize w:val="1"/>
      <w:tblCellMar>
        <w:left w:w="115" w:type="dxa"/>
        <w:right w:w="115" w:type="dxa"/>
      </w:tblCellMar>
    </w:tblPr>
  </w:style>
  <w:style w:type="table" w:customStyle="1" w:styleId="aff4">
    <w:basedOn w:val="TableNormal4"/>
    <w:tblPr>
      <w:tblStyleRowBandSize w:val="1"/>
      <w:tblStyleColBandSize w:val="1"/>
      <w:tblCellMar>
        <w:top w:w="100" w:type="dxa"/>
        <w:left w:w="100" w:type="dxa"/>
        <w:bottom w:w="100" w:type="dxa"/>
        <w:right w:w="100" w:type="dxa"/>
      </w:tblCellMar>
    </w:tblPr>
  </w:style>
  <w:style w:type="table" w:customStyle="1" w:styleId="aff5">
    <w:basedOn w:val="TableNormal4"/>
    <w:tblPr>
      <w:tblStyleRowBandSize w:val="1"/>
      <w:tblStyleColBandSize w:val="1"/>
      <w:tblCellMar>
        <w:top w:w="100" w:type="dxa"/>
        <w:left w:w="100" w:type="dxa"/>
        <w:bottom w:w="100" w:type="dxa"/>
        <w:right w:w="100" w:type="dxa"/>
      </w:tblCellMar>
    </w:tblPr>
  </w:style>
  <w:style w:type="table" w:customStyle="1" w:styleId="aff6">
    <w:basedOn w:val="TableNormal4"/>
    <w:tblPr>
      <w:tblStyleRowBandSize w:val="1"/>
      <w:tblStyleColBandSize w:val="1"/>
      <w:tblCellMar>
        <w:top w:w="100" w:type="dxa"/>
        <w:left w:w="100" w:type="dxa"/>
        <w:bottom w:w="100" w:type="dxa"/>
        <w:right w:w="100" w:type="dxa"/>
      </w:tblCellMar>
    </w:tblPr>
  </w:style>
  <w:style w:type="table" w:customStyle="1" w:styleId="aff7">
    <w:basedOn w:val="TableNormal4"/>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500436"/>
    <w:pPr>
      <w:spacing w:before="100" w:beforeAutospacing="1" w:after="100" w:afterAutospacing="1" w:line="240" w:lineRule="auto"/>
    </w:pPr>
    <w:rPr>
      <w:rFonts w:ascii="Times New Roman" w:eastAsia="Times New Roman" w:hAnsi="Times New Roman" w:cs="Times New Roman"/>
      <w:sz w:val="24"/>
      <w:szCs w:val="24"/>
      <w:lang w:val="es-CO"/>
    </w:rPr>
  </w:style>
  <w:style w:type="character" w:styleId="Textoennegrita">
    <w:name w:val="Strong"/>
    <w:basedOn w:val="Fuentedeprrafopredeter"/>
    <w:uiPriority w:val="22"/>
    <w:qFormat/>
    <w:rsid w:val="00500436"/>
    <w:rPr>
      <w:b/>
      <w:bCs/>
    </w:rPr>
  </w:style>
  <w:style w:type="character" w:customStyle="1" w:styleId="Ttulo1Car">
    <w:name w:val="Título 1 Car"/>
    <w:basedOn w:val="Fuentedeprrafopredeter"/>
    <w:link w:val="Ttulo1"/>
    <w:uiPriority w:val="9"/>
    <w:rsid w:val="00E7315A"/>
    <w:rPr>
      <w:sz w:val="40"/>
      <w:szCs w:val="40"/>
    </w:rPr>
  </w:style>
  <w:style w:type="character" w:customStyle="1" w:styleId="TtuloCar">
    <w:name w:val="Título Car"/>
    <w:basedOn w:val="Fuentedeprrafopredeter"/>
    <w:link w:val="Ttulo"/>
    <w:uiPriority w:val="10"/>
    <w:rsid w:val="00E3175B"/>
    <w:rPr>
      <w:sz w:val="52"/>
      <w:szCs w:val="52"/>
    </w:rPr>
  </w:style>
  <w:style w:type="numbering" w:customStyle="1" w:styleId="Listaactual1">
    <w:name w:val="Lista actual1"/>
    <w:uiPriority w:val="99"/>
    <w:rsid w:val="00A8159E"/>
  </w:style>
  <w:style w:type="character" w:customStyle="1" w:styleId="Textodemarcadordeposicin">
    <w:name w:val="Texto de marcador de posición"/>
    <w:basedOn w:val="Fuentedeprrafopredeter"/>
    <w:uiPriority w:val="99"/>
    <w:semiHidden/>
    <w:rsid w:val="00430FF8"/>
    <w:rPr>
      <w:color w:val="808080"/>
    </w:rPr>
  </w:style>
  <w:style w:type="character" w:customStyle="1" w:styleId="Mencinsinresolver1">
    <w:name w:val="Mención sin resolver1"/>
    <w:basedOn w:val="Fuentedeprrafopredeter"/>
    <w:uiPriority w:val="99"/>
    <w:semiHidden/>
    <w:unhideWhenUsed/>
    <w:rsid w:val="003E53A6"/>
    <w:rPr>
      <w:color w:val="605E5C"/>
      <w:shd w:val="clear" w:color="auto" w:fill="E1DFDD"/>
    </w:rPr>
  </w:style>
  <w:style w:type="character" w:styleId="Hipervnculovisitado">
    <w:name w:val="FollowedHyperlink"/>
    <w:basedOn w:val="Fuentedeprrafopredeter"/>
    <w:uiPriority w:val="99"/>
    <w:semiHidden/>
    <w:unhideWhenUsed/>
    <w:rsid w:val="00361679"/>
    <w:rPr>
      <w:color w:val="800080" w:themeColor="followedHyperlink"/>
      <w:u w:val="single"/>
    </w:rPr>
  </w:style>
  <w:style w:type="character" w:customStyle="1" w:styleId="num-ratings">
    <w:name w:val="num-ratings"/>
    <w:basedOn w:val="Fuentedeprrafopredeter"/>
    <w:rsid w:val="00402405"/>
  </w:style>
  <w:style w:type="character" w:customStyle="1" w:styleId="count">
    <w:name w:val="count"/>
    <w:basedOn w:val="Fuentedeprrafopredeter"/>
    <w:rsid w:val="00402405"/>
  </w:style>
  <w:style w:type="table" w:customStyle="1" w:styleId="aff8">
    <w:basedOn w:val="TableNormal4"/>
    <w:tblPr>
      <w:tblStyleRowBandSize w:val="1"/>
      <w:tblStyleColBandSize w:val="1"/>
      <w:tblCellMar>
        <w:top w:w="100" w:type="dxa"/>
        <w:left w:w="100" w:type="dxa"/>
        <w:bottom w:w="100" w:type="dxa"/>
        <w:right w:w="100" w:type="dxa"/>
      </w:tblCellMar>
    </w:tblPr>
  </w:style>
  <w:style w:type="table" w:customStyle="1" w:styleId="aff9">
    <w:basedOn w:val="TableNormal4"/>
    <w:tblPr>
      <w:tblStyleRowBandSize w:val="1"/>
      <w:tblStyleColBandSize w:val="1"/>
      <w:tblCellMar>
        <w:top w:w="100" w:type="dxa"/>
        <w:left w:w="100" w:type="dxa"/>
        <w:bottom w:w="100" w:type="dxa"/>
        <w:right w:w="100" w:type="dxa"/>
      </w:tblCellMar>
    </w:tblPr>
  </w:style>
  <w:style w:type="table" w:customStyle="1" w:styleId="affa">
    <w:basedOn w:val="TableNormal4"/>
    <w:tblPr>
      <w:tblStyleRowBandSize w:val="1"/>
      <w:tblStyleColBandSize w:val="1"/>
      <w:tblCellMar>
        <w:top w:w="100" w:type="dxa"/>
        <w:left w:w="100" w:type="dxa"/>
        <w:bottom w:w="100" w:type="dxa"/>
        <w:right w:w="100" w:type="dxa"/>
      </w:tblCellMar>
    </w:tblPr>
  </w:style>
  <w:style w:type="table" w:customStyle="1" w:styleId="affb">
    <w:basedOn w:val="TableNormal4"/>
    <w:tblPr>
      <w:tblStyleRowBandSize w:val="1"/>
      <w:tblStyleColBandSize w:val="1"/>
      <w:tblCellMar>
        <w:top w:w="100" w:type="dxa"/>
        <w:left w:w="100" w:type="dxa"/>
        <w:bottom w:w="100" w:type="dxa"/>
        <w:right w:w="100" w:type="dxa"/>
      </w:tblCellMar>
    </w:tblPr>
  </w:style>
  <w:style w:type="table" w:customStyle="1" w:styleId="affc">
    <w:basedOn w:val="TableNormal4"/>
    <w:pPr>
      <w:spacing w:line="240" w:lineRule="auto"/>
    </w:pPr>
    <w:tblPr>
      <w:tblStyleRowBandSize w:val="1"/>
      <w:tblStyleColBandSize w:val="1"/>
      <w:tblCellMar>
        <w:left w:w="108" w:type="dxa"/>
        <w:right w:w="108" w:type="dxa"/>
      </w:tblCellMar>
    </w:tblPr>
  </w:style>
  <w:style w:type="table" w:customStyle="1" w:styleId="affd">
    <w:basedOn w:val="TableNormal4"/>
    <w:tblPr>
      <w:tblStyleRowBandSize w:val="1"/>
      <w:tblStyleColBandSize w:val="1"/>
      <w:tblCellMar>
        <w:left w:w="115" w:type="dxa"/>
        <w:right w:w="115" w:type="dxa"/>
      </w:tblCellMar>
    </w:tblPr>
  </w:style>
  <w:style w:type="table" w:customStyle="1" w:styleId="affe">
    <w:basedOn w:val="TableNormal4"/>
    <w:pPr>
      <w:spacing w:line="240" w:lineRule="auto"/>
    </w:pPr>
    <w:tblPr>
      <w:tblStyleRowBandSize w:val="1"/>
      <w:tblStyleColBandSize w:val="1"/>
      <w:tblCellMar>
        <w:left w:w="108" w:type="dxa"/>
        <w:right w:w="108" w:type="dxa"/>
      </w:tblCellMar>
    </w:tblPr>
  </w:style>
  <w:style w:type="table" w:customStyle="1" w:styleId="afff">
    <w:basedOn w:val="TableNormal4"/>
    <w:tblPr>
      <w:tblStyleRowBandSize w:val="1"/>
      <w:tblStyleColBandSize w:val="1"/>
      <w:tblCellMar>
        <w:left w:w="115" w:type="dxa"/>
        <w:right w:w="115" w:type="dxa"/>
      </w:tblCellMar>
    </w:tblPr>
  </w:style>
  <w:style w:type="table" w:customStyle="1" w:styleId="afff0">
    <w:basedOn w:val="TableNormal4"/>
    <w:tblPr>
      <w:tblStyleRowBandSize w:val="1"/>
      <w:tblStyleColBandSize w:val="1"/>
      <w:tblCellMar>
        <w:left w:w="115" w:type="dxa"/>
        <w:right w:w="115" w:type="dxa"/>
      </w:tblCellMar>
    </w:tblPr>
  </w:style>
  <w:style w:type="table" w:customStyle="1" w:styleId="afff1">
    <w:basedOn w:val="TableNormal4"/>
    <w:tblPr>
      <w:tblStyleRowBandSize w:val="1"/>
      <w:tblStyleColBandSize w:val="1"/>
      <w:tblCellMar>
        <w:left w:w="115" w:type="dxa"/>
        <w:right w:w="115" w:type="dxa"/>
      </w:tblCellMar>
    </w:tblPr>
  </w:style>
  <w:style w:type="table" w:customStyle="1" w:styleId="afff2">
    <w:basedOn w:val="TableNormal4"/>
    <w:tblPr>
      <w:tblStyleRowBandSize w:val="1"/>
      <w:tblStyleColBandSize w:val="1"/>
      <w:tblCellMar>
        <w:left w:w="115" w:type="dxa"/>
        <w:right w:w="115" w:type="dxa"/>
      </w:tblCellMar>
    </w:tblPr>
  </w:style>
  <w:style w:type="table" w:customStyle="1" w:styleId="afff3">
    <w:basedOn w:val="TableNormal4"/>
    <w:tblPr>
      <w:tblStyleRowBandSize w:val="1"/>
      <w:tblStyleColBandSize w:val="1"/>
      <w:tblCellMar>
        <w:left w:w="115" w:type="dxa"/>
        <w:right w:w="115" w:type="dxa"/>
      </w:tblCellMar>
    </w:tblPr>
  </w:style>
  <w:style w:type="table" w:customStyle="1" w:styleId="afff4">
    <w:basedOn w:val="TableNormal4"/>
    <w:tblPr>
      <w:tblStyleRowBandSize w:val="1"/>
      <w:tblStyleColBandSize w:val="1"/>
      <w:tblCellMar>
        <w:left w:w="115" w:type="dxa"/>
        <w:right w:w="115" w:type="dxa"/>
      </w:tblCellMar>
    </w:tblPr>
  </w:style>
  <w:style w:type="table" w:customStyle="1" w:styleId="afff5">
    <w:basedOn w:val="TableNormal4"/>
    <w:tblPr>
      <w:tblStyleRowBandSize w:val="1"/>
      <w:tblStyleColBandSize w:val="1"/>
      <w:tblCellMar>
        <w:left w:w="115" w:type="dxa"/>
        <w:right w:w="115" w:type="dxa"/>
      </w:tblCellMar>
    </w:tblPr>
  </w:style>
  <w:style w:type="table" w:customStyle="1" w:styleId="afff6">
    <w:basedOn w:val="TableNormal4"/>
    <w:pPr>
      <w:spacing w:line="240" w:lineRule="auto"/>
    </w:pPr>
    <w:tblPr>
      <w:tblStyleRowBandSize w:val="1"/>
      <w:tblStyleColBandSize w:val="1"/>
      <w:tblCellMar>
        <w:left w:w="108" w:type="dxa"/>
        <w:right w:w="108" w:type="dxa"/>
      </w:tblCellMar>
    </w:tblPr>
  </w:style>
  <w:style w:type="table" w:customStyle="1" w:styleId="afff7">
    <w:basedOn w:val="TableNormal4"/>
    <w:pPr>
      <w:spacing w:line="240" w:lineRule="auto"/>
    </w:pPr>
    <w:tblPr>
      <w:tblStyleRowBandSize w:val="1"/>
      <w:tblStyleColBandSize w:val="1"/>
      <w:tblCellMar>
        <w:left w:w="108" w:type="dxa"/>
        <w:right w:w="108" w:type="dxa"/>
      </w:tblCellMar>
    </w:tblPr>
  </w:style>
  <w:style w:type="table" w:customStyle="1" w:styleId="afff8">
    <w:basedOn w:val="TableNormal4"/>
    <w:tblPr>
      <w:tblStyleRowBandSize w:val="1"/>
      <w:tblStyleColBandSize w:val="1"/>
      <w:tblCellMar>
        <w:left w:w="115" w:type="dxa"/>
        <w:right w:w="115" w:type="dxa"/>
      </w:tblCellMar>
    </w:tblPr>
  </w:style>
  <w:style w:type="table" w:customStyle="1" w:styleId="afff9">
    <w:basedOn w:val="TableNormal4"/>
    <w:tblPr>
      <w:tblStyleRowBandSize w:val="1"/>
      <w:tblStyleColBandSize w:val="1"/>
      <w:tblCellMar>
        <w:left w:w="115" w:type="dxa"/>
        <w:right w:w="115" w:type="dxa"/>
      </w:tblCellMar>
    </w:tblPr>
  </w:style>
  <w:style w:type="table" w:customStyle="1" w:styleId="afffa">
    <w:basedOn w:val="TableNormal4"/>
    <w:tblPr>
      <w:tblStyleRowBandSize w:val="1"/>
      <w:tblStyleColBandSize w:val="1"/>
      <w:tblCellMar>
        <w:left w:w="115" w:type="dxa"/>
        <w:right w:w="115" w:type="dxa"/>
      </w:tblCellMar>
    </w:tblPr>
  </w:style>
  <w:style w:type="table" w:customStyle="1" w:styleId="afffb">
    <w:basedOn w:val="TableNormal4"/>
    <w:tblPr>
      <w:tblStyleRowBandSize w:val="1"/>
      <w:tblStyleColBandSize w:val="1"/>
      <w:tblCellMar>
        <w:left w:w="115" w:type="dxa"/>
        <w:right w:w="115" w:type="dxa"/>
      </w:tblCellMar>
    </w:tblPr>
  </w:style>
  <w:style w:type="table" w:customStyle="1" w:styleId="afffc">
    <w:basedOn w:val="TableNormal4"/>
    <w:tblPr>
      <w:tblStyleRowBandSize w:val="1"/>
      <w:tblStyleColBandSize w:val="1"/>
      <w:tblCellMar>
        <w:left w:w="115" w:type="dxa"/>
        <w:right w:w="115" w:type="dxa"/>
      </w:tblCellMar>
    </w:tblPr>
  </w:style>
  <w:style w:type="table" w:customStyle="1" w:styleId="afffd">
    <w:basedOn w:val="TableNormal4"/>
    <w:pPr>
      <w:spacing w:line="240" w:lineRule="auto"/>
    </w:pPr>
    <w:tblPr>
      <w:tblStyleRowBandSize w:val="1"/>
      <w:tblStyleColBandSize w:val="1"/>
      <w:tblCellMar>
        <w:left w:w="108" w:type="dxa"/>
        <w:right w:w="108" w:type="dxa"/>
      </w:tblCellMar>
    </w:tblPr>
  </w:style>
  <w:style w:type="table" w:customStyle="1" w:styleId="afffe">
    <w:basedOn w:val="TableNormal4"/>
    <w:tblPr>
      <w:tblStyleRowBandSize w:val="1"/>
      <w:tblStyleColBandSize w:val="1"/>
      <w:tblCellMar>
        <w:left w:w="115" w:type="dxa"/>
        <w:right w:w="115" w:type="dxa"/>
      </w:tblCellMar>
    </w:tblPr>
  </w:style>
  <w:style w:type="table" w:customStyle="1" w:styleId="affff">
    <w:basedOn w:val="TableNormal4"/>
    <w:tblPr>
      <w:tblStyleRowBandSize w:val="1"/>
      <w:tblStyleColBandSize w:val="1"/>
      <w:tblCellMar>
        <w:top w:w="100" w:type="dxa"/>
        <w:left w:w="100" w:type="dxa"/>
        <w:bottom w:w="100" w:type="dxa"/>
        <w:right w:w="100" w:type="dxa"/>
      </w:tblCellMar>
    </w:tblPr>
  </w:style>
  <w:style w:type="table" w:customStyle="1" w:styleId="affff0">
    <w:basedOn w:val="TableNormal4"/>
    <w:tblPr>
      <w:tblStyleRowBandSize w:val="1"/>
      <w:tblStyleColBandSize w:val="1"/>
      <w:tblCellMar>
        <w:top w:w="100" w:type="dxa"/>
        <w:left w:w="100" w:type="dxa"/>
        <w:bottom w:w="100" w:type="dxa"/>
        <w:right w:w="100" w:type="dxa"/>
      </w:tblCellMar>
    </w:tblPr>
  </w:style>
  <w:style w:type="table" w:customStyle="1" w:styleId="affff1">
    <w:basedOn w:val="TableNormal4"/>
    <w:tblPr>
      <w:tblStyleRowBandSize w:val="1"/>
      <w:tblStyleColBandSize w:val="1"/>
      <w:tblCellMar>
        <w:top w:w="100" w:type="dxa"/>
        <w:left w:w="100" w:type="dxa"/>
        <w:bottom w:w="100" w:type="dxa"/>
        <w:right w:w="100" w:type="dxa"/>
      </w:tblCellMar>
    </w:tblPr>
  </w:style>
  <w:style w:type="table" w:customStyle="1" w:styleId="affff2">
    <w:basedOn w:val="TableNormal4"/>
    <w:tblPr>
      <w:tblStyleRowBandSize w:val="1"/>
      <w:tblStyleColBandSize w:val="1"/>
    </w:tblPr>
  </w:style>
  <w:style w:type="table" w:customStyle="1" w:styleId="affff3">
    <w:basedOn w:val="TableNormal3"/>
    <w:pPr>
      <w:spacing w:line="240" w:lineRule="auto"/>
    </w:pPr>
    <w:tblPr>
      <w:tblStyleRowBandSize w:val="1"/>
      <w:tblStyleColBandSize w:val="1"/>
      <w:tblCellMar>
        <w:top w:w="100" w:type="dxa"/>
        <w:left w:w="100" w:type="dxa"/>
        <w:bottom w:w="100" w:type="dxa"/>
        <w:right w:w="100" w:type="dxa"/>
      </w:tblCellMar>
    </w:tblPr>
  </w:style>
  <w:style w:type="table" w:customStyle="1" w:styleId="affff4">
    <w:basedOn w:val="TableNormal3"/>
    <w:pPr>
      <w:spacing w:line="240" w:lineRule="auto"/>
    </w:pPr>
    <w:tblPr>
      <w:tblStyleRowBandSize w:val="1"/>
      <w:tblStyleColBandSize w:val="1"/>
      <w:tblCellMar>
        <w:top w:w="100" w:type="dxa"/>
        <w:left w:w="100" w:type="dxa"/>
        <w:bottom w:w="100" w:type="dxa"/>
        <w:right w:w="100" w:type="dxa"/>
      </w:tblCellMar>
    </w:tblPr>
  </w:style>
  <w:style w:type="table" w:customStyle="1" w:styleId="affff5">
    <w:basedOn w:val="TableNormal3"/>
    <w:pPr>
      <w:spacing w:line="240" w:lineRule="auto"/>
    </w:pPr>
    <w:tblPr>
      <w:tblStyleRowBandSize w:val="1"/>
      <w:tblStyleColBandSize w:val="1"/>
      <w:tblCellMar>
        <w:top w:w="100" w:type="dxa"/>
        <w:left w:w="100" w:type="dxa"/>
        <w:bottom w:w="100" w:type="dxa"/>
        <w:right w:w="100" w:type="dxa"/>
      </w:tblCellMar>
    </w:tblPr>
  </w:style>
  <w:style w:type="table" w:customStyle="1" w:styleId="affff6">
    <w:basedOn w:val="TableNormal3"/>
    <w:pPr>
      <w:spacing w:line="240" w:lineRule="auto"/>
    </w:pPr>
    <w:tblPr>
      <w:tblStyleRowBandSize w:val="1"/>
      <w:tblStyleColBandSize w:val="1"/>
      <w:tblCellMar>
        <w:top w:w="100" w:type="dxa"/>
        <w:left w:w="100" w:type="dxa"/>
        <w:bottom w:w="100" w:type="dxa"/>
        <w:right w:w="100" w:type="dxa"/>
      </w:tblCellMar>
    </w:tblPr>
  </w:style>
  <w:style w:type="table" w:customStyle="1" w:styleId="affff7">
    <w:basedOn w:val="TableNormal3"/>
    <w:pPr>
      <w:spacing w:line="240" w:lineRule="auto"/>
    </w:pPr>
    <w:tblPr>
      <w:tblStyleRowBandSize w:val="1"/>
      <w:tblStyleColBandSize w:val="1"/>
      <w:tblCellMar>
        <w:top w:w="100" w:type="dxa"/>
        <w:left w:w="100" w:type="dxa"/>
        <w:bottom w:w="100" w:type="dxa"/>
        <w:right w:w="100" w:type="dxa"/>
      </w:tblCellMar>
    </w:tblPr>
  </w:style>
  <w:style w:type="table" w:customStyle="1" w:styleId="affff8">
    <w:basedOn w:val="TableNormal3"/>
    <w:pPr>
      <w:spacing w:line="240" w:lineRule="auto"/>
    </w:pPr>
    <w:tblPr>
      <w:tblStyleRowBandSize w:val="1"/>
      <w:tblStyleColBandSize w:val="1"/>
      <w:tblCellMar>
        <w:top w:w="100" w:type="dxa"/>
        <w:left w:w="100" w:type="dxa"/>
        <w:bottom w:w="100" w:type="dxa"/>
        <w:right w:w="100" w:type="dxa"/>
      </w:tblCellMar>
    </w:tblPr>
  </w:style>
  <w:style w:type="table" w:customStyle="1" w:styleId="affff9">
    <w:basedOn w:val="TableNormal3"/>
    <w:pPr>
      <w:spacing w:line="240" w:lineRule="auto"/>
    </w:pPr>
    <w:tblPr>
      <w:tblStyleRowBandSize w:val="1"/>
      <w:tblStyleColBandSize w:val="1"/>
      <w:tblCellMar>
        <w:top w:w="100" w:type="dxa"/>
        <w:left w:w="100" w:type="dxa"/>
        <w:bottom w:w="100" w:type="dxa"/>
        <w:right w:w="100" w:type="dxa"/>
      </w:tblCellMar>
    </w:tblPr>
  </w:style>
  <w:style w:type="table" w:customStyle="1" w:styleId="affffa">
    <w:basedOn w:val="TableNormal3"/>
    <w:pPr>
      <w:spacing w:line="240" w:lineRule="auto"/>
    </w:pPr>
    <w:tblPr>
      <w:tblStyleRowBandSize w:val="1"/>
      <w:tblStyleColBandSize w:val="1"/>
      <w:tblCellMar>
        <w:top w:w="100" w:type="dxa"/>
        <w:left w:w="100" w:type="dxa"/>
        <w:bottom w:w="100" w:type="dxa"/>
        <w:right w:w="100" w:type="dxa"/>
      </w:tblCellMar>
    </w:tblPr>
  </w:style>
  <w:style w:type="table" w:customStyle="1" w:styleId="affffb">
    <w:basedOn w:val="TableNormal3"/>
    <w:pPr>
      <w:spacing w:line="240" w:lineRule="auto"/>
    </w:pPr>
    <w:tblPr>
      <w:tblStyleRowBandSize w:val="1"/>
      <w:tblStyleColBandSize w:val="1"/>
      <w:tblCellMar>
        <w:top w:w="100" w:type="dxa"/>
        <w:left w:w="100" w:type="dxa"/>
        <w:bottom w:w="100" w:type="dxa"/>
        <w:right w:w="100" w:type="dxa"/>
      </w:tblCellMar>
    </w:tblPr>
  </w:style>
  <w:style w:type="table" w:customStyle="1" w:styleId="affffc">
    <w:basedOn w:val="TableNormal3"/>
    <w:pPr>
      <w:spacing w:line="240" w:lineRule="auto"/>
    </w:pPr>
    <w:tblPr>
      <w:tblStyleRowBandSize w:val="1"/>
      <w:tblStyleColBandSize w:val="1"/>
      <w:tblCellMar>
        <w:top w:w="100" w:type="dxa"/>
        <w:left w:w="100" w:type="dxa"/>
        <w:bottom w:w="100" w:type="dxa"/>
        <w:right w:w="100" w:type="dxa"/>
      </w:tblCellMar>
    </w:tblPr>
  </w:style>
  <w:style w:type="table" w:customStyle="1" w:styleId="affffd">
    <w:basedOn w:val="TableNormal3"/>
    <w:pPr>
      <w:spacing w:line="240" w:lineRule="auto"/>
    </w:pPr>
    <w:tblPr>
      <w:tblStyleRowBandSize w:val="1"/>
      <w:tblStyleColBandSize w:val="1"/>
      <w:tblCellMar>
        <w:top w:w="100" w:type="dxa"/>
        <w:left w:w="100" w:type="dxa"/>
        <w:bottom w:w="100" w:type="dxa"/>
        <w:right w:w="100" w:type="dxa"/>
      </w:tblCellMar>
    </w:tblPr>
  </w:style>
  <w:style w:type="table" w:customStyle="1" w:styleId="affffe">
    <w:basedOn w:val="TableNormal3"/>
    <w:pPr>
      <w:spacing w:line="240" w:lineRule="auto"/>
    </w:pPr>
    <w:tblPr>
      <w:tblStyleRowBandSize w:val="1"/>
      <w:tblStyleColBandSize w:val="1"/>
      <w:tblCellMar>
        <w:top w:w="100" w:type="dxa"/>
        <w:left w:w="100" w:type="dxa"/>
        <w:bottom w:w="100" w:type="dxa"/>
        <w:right w:w="100" w:type="dxa"/>
      </w:tblCellMar>
    </w:tblPr>
  </w:style>
  <w:style w:type="table" w:customStyle="1" w:styleId="afffff">
    <w:basedOn w:val="TableNormal3"/>
    <w:pPr>
      <w:spacing w:line="240" w:lineRule="auto"/>
    </w:pPr>
    <w:tblPr>
      <w:tblStyleRowBandSize w:val="1"/>
      <w:tblStyleColBandSize w:val="1"/>
      <w:tblCellMar>
        <w:top w:w="100" w:type="dxa"/>
        <w:left w:w="100" w:type="dxa"/>
        <w:bottom w:w="100" w:type="dxa"/>
        <w:right w:w="100" w:type="dxa"/>
      </w:tblCellMar>
    </w:tblPr>
  </w:style>
  <w:style w:type="table" w:customStyle="1" w:styleId="afffff0">
    <w:basedOn w:val="TableNormal3"/>
    <w:pPr>
      <w:spacing w:line="240" w:lineRule="auto"/>
    </w:pPr>
    <w:tblPr>
      <w:tblStyleRowBandSize w:val="1"/>
      <w:tblStyleColBandSize w:val="1"/>
      <w:tblCellMar>
        <w:top w:w="100" w:type="dxa"/>
        <w:left w:w="100" w:type="dxa"/>
        <w:bottom w:w="100" w:type="dxa"/>
        <w:right w:w="100" w:type="dxa"/>
      </w:tblCellMar>
    </w:tblPr>
  </w:style>
  <w:style w:type="table" w:customStyle="1" w:styleId="afffff1">
    <w:basedOn w:val="TableNormal3"/>
    <w:pPr>
      <w:spacing w:line="240" w:lineRule="auto"/>
    </w:pPr>
    <w:tblPr>
      <w:tblStyleRowBandSize w:val="1"/>
      <w:tblStyleColBandSize w:val="1"/>
      <w:tblCellMar>
        <w:top w:w="100" w:type="dxa"/>
        <w:left w:w="100" w:type="dxa"/>
        <w:bottom w:w="100" w:type="dxa"/>
        <w:right w:w="100" w:type="dxa"/>
      </w:tblCellMar>
    </w:tblPr>
  </w:style>
  <w:style w:type="table" w:customStyle="1" w:styleId="afffff2">
    <w:basedOn w:val="TableNormal3"/>
    <w:pPr>
      <w:spacing w:line="240" w:lineRule="auto"/>
    </w:pPr>
    <w:tblPr>
      <w:tblStyleRowBandSize w:val="1"/>
      <w:tblStyleColBandSize w:val="1"/>
      <w:tblCellMar>
        <w:top w:w="100" w:type="dxa"/>
        <w:left w:w="100" w:type="dxa"/>
        <w:bottom w:w="100" w:type="dxa"/>
        <w:right w:w="100" w:type="dxa"/>
      </w:tblCellMar>
    </w:tblPr>
  </w:style>
  <w:style w:type="table" w:customStyle="1" w:styleId="afffff3">
    <w:basedOn w:val="TableNormal3"/>
    <w:pPr>
      <w:spacing w:line="240" w:lineRule="auto"/>
    </w:pPr>
    <w:tblPr>
      <w:tblStyleRowBandSize w:val="1"/>
      <w:tblStyleColBandSize w:val="1"/>
      <w:tblCellMar>
        <w:top w:w="100" w:type="dxa"/>
        <w:left w:w="100" w:type="dxa"/>
        <w:bottom w:w="100" w:type="dxa"/>
        <w:right w:w="100" w:type="dxa"/>
      </w:tblCellMar>
    </w:tblPr>
  </w:style>
  <w:style w:type="table" w:customStyle="1" w:styleId="afffff4">
    <w:basedOn w:val="TableNormal3"/>
    <w:pPr>
      <w:spacing w:line="240" w:lineRule="auto"/>
    </w:pPr>
    <w:tblPr>
      <w:tblStyleRowBandSize w:val="1"/>
      <w:tblStyleColBandSize w:val="1"/>
      <w:tblCellMar>
        <w:top w:w="100" w:type="dxa"/>
        <w:left w:w="100" w:type="dxa"/>
        <w:bottom w:w="100" w:type="dxa"/>
        <w:right w:w="100" w:type="dxa"/>
      </w:tblCellMar>
    </w:tblPr>
  </w:style>
  <w:style w:type="table" w:customStyle="1" w:styleId="afffff5">
    <w:basedOn w:val="TableNormal3"/>
    <w:pPr>
      <w:spacing w:line="240" w:lineRule="auto"/>
    </w:pPr>
    <w:tblPr>
      <w:tblStyleRowBandSize w:val="1"/>
      <w:tblStyleColBandSize w:val="1"/>
      <w:tblCellMar>
        <w:top w:w="100" w:type="dxa"/>
        <w:left w:w="100" w:type="dxa"/>
        <w:bottom w:w="100" w:type="dxa"/>
        <w:right w:w="100" w:type="dxa"/>
      </w:tblCellMar>
    </w:tblPr>
  </w:style>
  <w:style w:type="table" w:customStyle="1" w:styleId="afffff6">
    <w:basedOn w:val="TableNormal3"/>
    <w:pPr>
      <w:spacing w:line="240" w:lineRule="auto"/>
    </w:pPr>
    <w:tblPr>
      <w:tblStyleRowBandSize w:val="1"/>
      <w:tblStyleColBandSize w:val="1"/>
      <w:tblCellMar>
        <w:top w:w="100" w:type="dxa"/>
        <w:left w:w="100" w:type="dxa"/>
        <w:bottom w:w="100" w:type="dxa"/>
        <w:right w:w="100" w:type="dxa"/>
      </w:tblCellMar>
    </w:tblPr>
  </w:style>
  <w:style w:type="table" w:customStyle="1" w:styleId="afffff7">
    <w:basedOn w:val="TableNormal3"/>
    <w:pPr>
      <w:spacing w:line="240" w:lineRule="auto"/>
    </w:pPr>
    <w:tblPr>
      <w:tblStyleRowBandSize w:val="1"/>
      <w:tblStyleColBandSize w:val="1"/>
      <w:tblCellMar>
        <w:top w:w="100" w:type="dxa"/>
        <w:left w:w="100" w:type="dxa"/>
        <w:bottom w:w="100" w:type="dxa"/>
        <w:right w:w="100" w:type="dxa"/>
      </w:tblCellMar>
    </w:tblPr>
  </w:style>
  <w:style w:type="table" w:customStyle="1" w:styleId="afffff8">
    <w:basedOn w:val="TableNormal3"/>
    <w:pPr>
      <w:spacing w:line="240" w:lineRule="auto"/>
    </w:pPr>
    <w:tblPr>
      <w:tblStyleRowBandSize w:val="1"/>
      <w:tblStyleColBandSize w:val="1"/>
      <w:tblCellMar>
        <w:top w:w="100" w:type="dxa"/>
        <w:left w:w="100" w:type="dxa"/>
        <w:bottom w:w="100" w:type="dxa"/>
        <w:right w:w="100" w:type="dxa"/>
      </w:tblCellMar>
    </w:tblPr>
  </w:style>
  <w:style w:type="table" w:customStyle="1" w:styleId="afffff9">
    <w:basedOn w:val="TableNormal3"/>
    <w:pPr>
      <w:spacing w:line="240" w:lineRule="auto"/>
    </w:pPr>
    <w:tblPr>
      <w:tblStyleRowBandSize w:val="1"/>
      <w:tblStyleColBandSize w:val="1"/>
      <w:tblCellMar>
        <w:top w:w="100" w:type="dxa"/>
        <w:left w:w="100" w:type="dxa"/>
        <w:bottom w:w="100" w:type="dxa"/>
        <w:right w:w="100" w:type="dxa"/>
      </w:tblCellMar>
    </w:tblPr>
  </w:style>
  <w:style w:type="table" w:customStyle="1" w:styleId="afffffa">
    <w:basedOn w:val="TableNormal3"/>
    <w:pPr>
      <w:spacing w:line="240" w:lineRule="auto"/>
    </w:pPr>
    <w:tblPr>
      <w:tblStyleRowBandSize w:val="1"/>
      <w:tblStyleColBandSize w:val="1"/>
      <w:tblCellMar>
        <w:top w:w="100" w:type="dxa"/>
        <w:left w:w="100" w:type="dxa"/>
        <w:bottom w:w="100" w:type="dxa"/>
        <w:right w:w="100" w:type="dxa"/>
      </w:tblCellMar>
    </w:tblPr>
  </w:style>
  <w:style w:type="table" w:customStyle="1" w:styleId="afffffb">
    <w:basedOn w:val="TableNormal3"/>
    <w:pPr>
      <w:spacing w:line="240" w:lineRule="auto"/>
    </w:pPr>
    <w:tblPr>
      <w:tblStyleRowBandSize w:val="1"/>
      <w:tblStyleColBandSize w:val="1"/>
      <w:tblCellMar>
        <w:top w:w="100" w:type="dxa"/>
        <w:left w:w="100" w:type="dxa"/>
        <w:bottom w:w="100" w:type="dxa"/>
        <w:right w:w="100" w:type="dxa"/>
      </w:tblCellMar>
    </w:tblPr>
  </w:style>
  <w:style w:type="table" w:customStyle="1" w:styleId="afffffc">
    <w:basedOn w:val="TableNormal3"/>
    <w:pPr>
      <w:spacing w:line="240" w:lineRule="auto"/>
    </w:pPr>
    <w:tblPr>
      <w:tblStyleRowBandSize w:val="1"/>
      <w:tblStyleColBandSize w:val="1"/>
      <w:tblCellMar>
        <w:top w:w="100" w:type="dxa"/>
        <w:left w:w="100" w:type="dxa"/>
        <w:bottom w:w="100" w:type="dxa"/>
        <w:right w:w="100" w:type="dxa"/>
      </w:tblCellMar>
    </w:tblPr>
  </w:style>
  <w:style w:type="table" w:customStyle="1" w:styleId="afffffd">
    <w:basedOn w:val="TableNormal3"/>
    <w:pPr>
      <w:spacing w:line="240" w:lineRule="auto"/>
    </w:pPr>
    <w:tblPr>
      <w:tblStyleRowBandSize w:val="1"/>
      <w:tblStyleColBandSize w:val="1"/>
      <w:tblCellMar>
        <w:top w:w="100" w:type="dxa"/>
        <w:left w:w="100" w:type="dxa"/>
        <w:bottom w:w="100" w:type="dxa"/>
        <w:right w:w="100" w:type="dxa"/>
      </w:tblCellMar>
    </w:tblPr>
  </w:style>
  <w:style w:type="table" w:customStyle="1" w:styleId="afffffe">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fffff">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fffff0">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fffff1">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fffff2">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fffff3">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fffff4">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fffff5">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fffff6">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fffff7">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fffff8">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fffff9">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fffffa">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fffffb">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fffffc">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fffffd">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fffffe">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ffffff">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ffffff0">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ffffff1">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ffffff2">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ffffff3">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ffffff4">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ffffff5">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ffffff6">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ffffff7">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ffffff8">
    <w:basedOn w:val="TableNormal2"/>
    <w:tblPr>
      <w:tblStyleRowBandSize w:val="1"/>
      <w:tblStyleColBandSize w:val="1"/>
      <w:tblCellMar>
        <w:left w:w="115" w:type="dxa"/>
        <w:right w:w="115" w:type="dxa"/>
      </w:tblCellMar>
    </w:tblPr>
  </w:style>
  <w:style w:type="table" w:customStyle="1" w:styleId="afffffff9">
    <w:basedOn w:val="TableNormal1"/>
    <w:pPr>
      <w:spacing w:line="240" w:lineRule="auto"/>
    </w:pPr>
    <w:tblPr>
      <w:tblStyleRowBandSize w:val="1"/>
      <w:tblStyleColBandSize w:val="1"/>
      <w:tblCellMar>
        <w:top w:w="100" w:type="dxa"/>
        <w:left w:w="115" w:type="dxa"/>
        <w:bottom w:w="100" w:type="dxa"/>
        <w:right w:w="115" w:type="dxa"/>
      </w:tblCellMar>
    </w:tblPr>
  </w:style>
  <w:style w:type="table" w:customStyle="1" w:styleId="afffffffa">
    <w:basedOn w:val="TableNormal1"/>
    <w:pPr>
      <w:spacing w:line="240" w:lineRule="auto"/>
    </w:pPr>
    <w:tblPr>
      <w:tblStyleRowBandSize w:val="1"/>
      <w:tblStyleColBandSize w:val="1"/>
      <w:tblCellMar>
        <w:top w:w="100" w:type="dxa"/>
        <w:left w:w="115" w:type="dxa"/>
        <w:bottom w:w="100" w:type="dxa"/>
        <w:right w:w="115" w:type="dxa"/>
      </w:tblCellMar>
    </w:tblPr>
  </w:style>
  <w:style w:type="table" w:customStyle="1" w:styleId="afffffffb">
    <w:basedOn w:val="TableNormal1"/>
    <w:pPr>
      <w:spacing w:line="240" w:lineRule="auto"/>
    </w:pPr>
    <w:tblPr>
      <w:tblStyleRowBandSize w:val="1"/>
      <w:tblStyleColBandSize w:val="1"/>
      <w:tblCellMar>
        <w:top w:w="100" w:type="dxa"/>
        <w:left w:w="115" w:type="dxa"/>
        <w:bottom w:w="100" w:type="dxa"/>
        <w:right w:w="115" w:type="dxa"/>
      </w:tblCellMar>
    </w:tblPr>
  </w:style>
  <w:style w:type="table" w:customStyle="1" w:styleId="afffffffc">
    <w:basedOn w:val="TableNormal1"/>
    <w:pPr>
      <w:spacing w:line="240" w:lineRule="auto"/>
    </w:pPr>
    <w:tblPr>
      <w:tblStyleRowBandSize w:val="1"/>
      <w:tblStyleColBandSize w:val="1"/>
      <w:tblCellMar>
        <w:top w:w="100" w:type="dxa"/>
        <w:left w:w="115" w:type="dxa"/>
        <w:bottom w:w="100" w:type="dxa"/>
        <w:right w:w="115" w:type="dxa"/>
      </w:tblCellMar>
    </w:tblPr>
  </w:style>
  <w:style w:type="table" w:customStyle="1" w:styleId="afffffffd">
    <w:basedOn w:val="TableNormal1"/>
    <w:pPr>
      <w:spacing w:line="240" w:lineRule="auto"/>
    </w:pPr>
    <w:tblPr>
      <w:tblStyleRowBandSize w:val="1"/>
      <w:tblStyleColBandSize w:val="1"/>
      <w:tblCellMar>
        <w:top w:w="100" w:type="dxa"/>
        <w:left w:w="115" w:type="dxa"/>
        <w:bottom w:w="100" w:type="dxa"/>
        <w:right w:w="115" w:type="dxa"/>
      </w:tblCellMar>
    </w:tblPr>
  </w:style>
  <w:style w:type="table" w:customStyle="1" w:styleId="afffffffe">
    <w:basedOn w:val="TableNormal1"/>
    <w:pPr>
      <w:spacing w:line="240" w:lineRule="auto"/>
    </w:pPr>
    <w:tblPr>
      <w:tblStyleRowBandSize w:val="1"/>
      <w:tblStyleColBandSize w:val="1"/>
      <w:tblCellMar>
        <w:top w:w="100" w:type="dxa"/>
        <w:left w:w="115" w:type="dxa"/>
        <w:bottom w:w="100" w:type="dxa"/>
        <w:right w:w="115" w:type="dxa"/>
      </w:tblCellMar>
    </w:tblPr>
  </w:style>
  <w:style w:type="table" w:customStyle="1" w:styleId="affffffff">
    <w:basedOn w:val="TableNormal1"/>
    <w:pPr>
      <w:spacing w:line="240" w:lineRule="auto"/>
    </w:pPr>
    <w:tblPr>
      <w:tblStyleRowBandSize w:val="1"/>
      <w:tblStyleColBandSize w:val="1"/>
      <w:tblCellMar>
        <w:top w:w="100" w:type="dxa"/>
        <w:left w:w="115" w:type="dxa"/>
        <w:bottom w:w="100" w:type="dxa"/>
        <w:right w:w="115" w:type="dxa"/>
      </w:tblCellMar>
    </w:tblPr>
  </w:style>
  <w:style w:type="table" w:customStyle="1" w:styleId="affffffff0">
    <w:basedOn w:val="TableNormal1"/>
    <w:pPr>
      <w:spacing w:line="240" w:lineRule="auto"/>
    </w:pPr>
    <w:tblPr>
      <w:tblStyleRowBandSize w:val="1"/>
      <w:tblStyleColBandSize w:val="1"/>
      <w:tblCellMar>
        <w:top w:w="100" w:type="dxa"/>
        <w:left w:w="115" w:type="dxa"/>
        <w:bottom w:w="100" w:type="dxa"/>
        <w:right w:w="115" w:type="dxa"/>
      </w:tblCellMar>
    </w:tblPr>
  </w:style>
  <w:style w:type="table" w:customStyle="1" w:styleId="affffffff1">
    <w:basedOn w:val="TableNormal1"/>
    <w:pPr>
      <w:spacing w:line="240" w:lineRule="auto"/>
    </w:pPr>
    <w:tblPr>
      <w:tblStyleRowBandSize w:val="1"/>
      <w:tblStyleColBandSize w:val="1"/>
      <w:tblCellMar>
        <w:top w:w="100" w:type="dxa"/>
        <w:left w:w="115" w:type="dxa"/>
        <w:bottom w:w="100" w:type="dxa"/>
        <w:right w:w="115" w:type="dxa"/>
      </w:tblCellMar>
    </w:tblPr>
  </w:style>
  <w:style w:type="table" w:customStyle="1" w:styleId="affffffff2">
    <w:basedOn w:val="TableNormal1"/>
    <w:pPr>
      <w:spacing w:line="240" w:lineRule="auto"/>
    </w:pPr>
    <w:tblPr>
      <w:tblStyleRowBandSize w:val="1"/>
      <w:tblStyleColBandSize w:val="1"/>
      <w:tblCellMar>
        <w:top w:w="100" w:type="dxa"/>
        <w:left w:w="115" w:type="dxa"/>
        <w:bottom w:w="100" w:type="dxa"/>
        <w:right w:w="115" w:type="dxa"/>
      </w:tblCellMar>
    </w:tblPr>
  </w:style>
  <w:style w:type="table" w:customStyle="1" w:styleId="affffffff3">
    <w:basedOn w:val="TableNormal1"/>
    <w:pPr>
      <w:spacing w:line="240" w:lineRule="auto"/>
    </w:pPr>
    <w:tblPr>
      <w:tblStyleRowBandSize w:val="1"/>
      <w:tblStyleColBandSize w:val="1"/>
      <w:tblCellMar>
        <w:top w:w="100" w:type="dxa"/>
        <w:left w:w="115" w:type="dxa"/>
        <w:bottom w:w="100" w:type="dxa"/>
        <w:right w:w="115" w:type="dxa"/>
      </w:tblCellMar>
    </w:tblPr>
  </w:style>
  <w:style w:type="table" w:customStyle="1" w:styleId="affffffff4">
    <w:basedOn w:val="TableNormal1"/>
    <w:pPr>
      <w:spacing w:line="240" w:lineRule="auto"/>
    </w:pPr>
    <w:tblPr>
      <w:tblStyleRowBandSize w:val="1"/>
      <w:tblStyleColBandSize w:val="1"/>
      <w:tblCellMar>
        <w:top w:w="100" w:type="dxa"/>
        <w:left w:w="115" w:type="dxa"/>
        <w:bottom w:w="100" w:type="dxa"/>
        <w:right w:w="115" w:type="dxa"/>
      </w:tblCellMar>
    </w:tblPr>
  </w:style>
  <w:style w:type="table" w:customStyle="1" w:styleId="affffffff5">
    <w:basedOn w:val="TableNormal1"/>
    <w:pPr>
      <w:spacing w:line="240" w:lineRule="auto"/>
    </w:pPr>
    <w:tblPr>
      <w:tblStyleRowBandSize w:val="1"/>
      <w:tblStyleColBandSize w:val="1"/>
      <w:tblCellMar>
        <w:top w:w="100" w:type="dxa"/>
        <w:left w:w="115" w:type="dxa"/>
        <w:bottom w:w="100" w:type="dxa"/>
        <w:right w:w="115" w:type="dxa"/>
      </w:tblCellMar>
    </w:tblPr>
  </w:style>
  <w:style w:type="table" w:customStyle="1" w:styleId="affffffff6">
    <w:basedOn w:val="TableNormal1"/>
    <w:pPr>
      <w:spacing w:line="240" w:lineRule="auto"/>
    </w:pPr>
    <w:tblPr>
      <w:tblStyleRowBandSize w:val="1"/>
      <w:tblStyleColBandSize w:val="1"/>
      <w:tblCellMar>
        <w:top w:w="100" w:type="dxa"/>
        <w:left w:w="115" w:type="dxa"/>
        <w:bottom w:w="100" w:type="dxa"/>
        <w:right w:w="115" w:type="dxa"/>
      </w:tblCellMar>
    </w:tblPr>
  </w:style>
  <w:style w:type="table" w:customStyle="1" w:styleId="affffffff7">
    <w:basedOn w:val="TableNormal1"/>
    <w:pPr>
      <w:spacing w:line="240" w:lineRule="auto"/>
    </w:pPr>
    <w:tblPr>
      <w:tblStyleRowBandSize w:val="1"/>
      <w:tblStyleColBandSize w:val="1"/>
      <w:tblCellMar>
        <w:top w:w="100" w:type="dxa"/>
        <w:left w:w="115" w:type="dxa"/>
        <w:bottom w:w="100" w:type="dxa"/>
        <w:right w:w="115" w:type="dxa"/>
      </w:tblCellMar>
    </w:tblPr>
  </w:style>
  <w:style w:type="table" w:customStyle="1" w:styleId="affffffff8">
    <w:basedOn w:val="TableNormal1"/>
    <w:pPr>
      <w:spacing w:line="240" w:lineRule="auto"/>
    </w:pPr>
    <w:tblPr>
      <w:tblStyleRowBandSize w:val="1"/>
      <w:tblStyleColBandSize w:val="1"/>
      <w:tblCellMar>
        <w:top w:w="100" w:type="dxa"/>
        <w:left w:w="115" w:type="dxa"/>
        <w:bottom w:w="100" w:type="dxa"/>
        <w:right w:w="115" w:type="dxa"/>
      </w:tblCellMar>
    </w:tblPr>
  </w:style>
  <w:style w:type="table" w:customStyle="1" w:styleId="affffffff9">
    <w:basedOn w:val="TableNormal1"/>
    <w:pPr>
      <w:spacing w:line="240" w:lineRule="auto"/>
    </w:pPr>
    <w:tblPr>
      <w:tblStyleRowBandSize w:val="1"/>
      <w:tblStyleColBandSize w:val="1"/>
      <w:tblCellMar>
        <w:top w:w="100" w:type="dxa"/>
        <w:left w:w="115" w:type="dxa"/>
        <w:bottom w:w="100" w:type="dxa"/>
        <w:right w:w="115" w:type="dxa"/>
      </w:tblCellMar>
    </w:tblPr>
  </w:style>
  <w:style w:type="table" w:customStyle="1" w:styleId="affffffffa">
    <w:basedOn w:val="TableNormal1"/>
    <w:pPr>
      <w:spacing w:line="240" w:lineRule="auto"/>
    </w:pPr>
    <w:tblPr>
      <w:tblStyleRowBandSize w:val="1"/>
      <w:tblStyleColBandSize w:val="1"/>
      <w:tblCellMar>
        <w:top w:w="100" w:type="dxa"/>
        <w:left w:w="115" w:type="dxa"/>
        <w:bottom w:w="100" w:type="dxa"/>
        <w:right w:w="115" w:type="dxa"/>
      </w:tblCellMar>
    </w:tblPr>
  </w:style>
  <w:style w:type="table" w:customStyle="1" w:styleId="affffffffb">
    <w:basedOn w:val="TableNormal1"/>
    <w:pPr>
      <w:spacing w:line="240" w:lineRule="auto"/>
    </w:pPr>
    <w:tblPr>
      <w:tblStyleRowBandSize w:val="1"/>
      <w:tblStyleColBandSize w:val="1"/>
      <w:tblCellMar>
        <w:top w:w="100" w:type="dxa"/>
        <w:left w:w="115" w:type="dxa"/>
        <w:bottom w:w="100" w:type="dxa"/>
        <w:right w:w="115" w:type="dxa"/>
      </w:tblCellMar>
    </w:tblPr>
  </w:style>
  <w:style w:type="table" w:customStyle="1" w:styleId="affffffffc">
    <w:basedOn w:val="TableNormal1"/>
    <w:pPr>
      <w:spacing w:line="240" w:lineRule="auto"/>
    </w:pPr>
    <w:tblPr>
      <w:tblStyleRowBandSize w:val="1"/>
      <w:tblStyleColBandSize w:val="1"/>
      <w:tblCellMar>
        <w:top w:w="100" w:type="dxa"/>
        <w:left w:w="115" w:type="dxa"/>
        <w:bottom w:w="100" w:type="dxa"/>
        <w:right w:w="115" w:type="dxa"/>
      </w:tblCellMar>
    </w:tblPr>
  </w:style>
  <w:style w:type="table" w:customStyle="1" w:styleId="affffffffd">
    <w:basedOn w:val="TableNormal1"/>
    <w:pPr>
      <w:spacing w:line="240" w:lineRule="auto"/>
    </w:pPr>
    <w:tblPr>
      <w:tblStyleRowBandSize w:val="1"/>
      <w:tblStyleColBandSize w:val="1"/>
      <w:tblCellMar>
        <w:top w:w="100" w:type="dxa"/>
        <w:left w:w="115" w:type="dxa"/>
        <w:bottom w:w="100" w:type="dxa"/>
        <w:right w:w="115" w:type="dxa"/>
      </w:tblCellMar>
    </w:tblPr>
  </w:style>
  <w:style w:type="table" w:customStyle="1" w:styleId="affffffffe">
    <w:basedOn w:val="TableNormal1"/>
    <w:pPr>
      <w:spacing w:line="240" w:lineRule="auto"/>
    </w:pPr>
    <w:tblPr>
      <w:tblStyleRowBandSize w:val="1"/>
      <w:tblStyleColBandSize w:val="1"/>
      <w:tblCellMar>
        <w:top w:w="100" w:type="dxa"/>
        <w:left w:w="115" w:type="dxa"/>
        <w:bottom w:w="100" w:type="dxa"/>
        <w:right w:w="115" w:type="dxa"/>
      </w:tblCellMar>
    </w:tblPr>
  </w:style>
  <w:style w:type="table" w:customStyle="1" w:styleId="afffffffff">
    <w:basedOn w:val="TableNormal1"/>
    <w:pPr>
      <w:spacing w:line="240" w:lineRule="auto"/>
    </w:pPr>
    <w:tblPr>
      <w:tblStyleRowBandSize w:val="1"/>
      <w:tblStyleColBandSize w:val="1"/>
      <w:tblCellMar>
        <w:top w:w="100" w:type="dxa"/>
        <w:left w:w="115" w:type="dxa"/>
        <w:bottom w:w="100" w:type="dxa"/>
        <w:right w:w="115" w:type="dxa"/>
      </w:tblCellMar>
    </w:tblPr>
  </w:style>
  <w:style w:type="table" w:customStyle="1" w:styleId="afffffffff0">
    <w:basedOn w:val="TableNormal1"/>
    <w:pPr>
      <w:spacing w:line="240" w:lineRule="auto"/>
    </w:pPr>
    <w:tblPr>
      <w:tblStyleRowBandSize w:val="1"/>
      <w:tblStyleColBandSize w:val="1"/>
      <w:tblCellMar>
        <w:top w:w="100" w:type="dxa"/>
        <w:left w:w="115" w:type="dxa"/>
        <w:bottom w:w="100" w:type="dxa"/>
        <w:right w:w="115" w:type="dxa"/>
      </w:tblCellMar>
    </w:tblPr>
  </w:style>
  <w:style w:type="table" w:customStyle="1" w:styleId="afffffffff1">
    <w:basedOn w:val="TableNormal1"/>
    <w:pPr>
      <w:spacing w:line="240" w:lineRule="auto"/>
    </w:pPr>
    <w:tblPr>
      <w:tblStyleRowBandSize w:val="1"/>
      <w:tblStyleColBandSize w:val="1"/>
      <w:tblCellMar>
        <w:top w:w="100" w:type="dxa"/>
        <w:left w:w="115" w:type="dxa"/>
        <w:bottom w:w="100" w:type="dxa"/>
        <w:right w:w="115" w:type="dxa"/>
      </w:tblCellMar>
    </w:tblPr>
  </w:style>
  <w:style w:type="table" w:customStyle="1" w:styleId="afffffffff2">
    <w:basedOn w:val="TableNormal1"/>
    <w:pPr>
      <w:spacing w:line="240" w:lineRule="auto"/>
    </w:pPr>
    <w:tblPr>
      <w:tblStyleRowBandSize w:val="1"/>
      <w:tblStyleColBandSize w:val="1"/>
      <w:tblCellMar>
        <w:top w:w="100" w:type="dxa"/>
        <w:left w:w="115" w:type="dxa"/>
        <w:bottom w:w="100" w:type="dxa"/>
        <w:right w:w="115" w:type="dxa"/>
      </w:tblCellMar>
    </w:tblPr>
  </w:style>
  <w:style w:type="table" w:customStyle="1" w:styleId="afffffffff3">
    <w:basedOn w:val="TableNormal1"/>
    <w:pPr>
      <w:spacing w:line="240" w:lineRule="auto"/>
    </w:pPr>
    <w:tblPr>
      <w:tblStyleRowBandSize w:val="1"/>
      <w:tblStyleColBandSize w:val="1"/>
      <w:tblCellMar>
        <w:top w:w="100" w:type="dxa"/>
        <w:left w:w="115" w:type="dxa"/>
        <w:bottom w:w="100" w:type="dxa"/>
        <w:right w:w="115" w:type="dxa"/>
      </w:tblCellMar>
    </w:tblPr>
  </w:style>
  <w:style w:type="paragraph" w:styleId="Sinespaciado">
    <w:name w:val="No Spacing"/>
    <w:uiPriority w:val="1"/>
    <w:qFormat/>
    <w:rsid w:val="00E46D6E"/>
    <w:pPr>
      <w:spacing w:line="240" w:lineRule="auto"/>
    </w:pPr>
  </w:style>
  <w:style w:type="table" w:customStyle="1" w:styleId="afffffffff4">
    <w:basedOn w:val="TableNormal0"/>
    <w:pPr>
      <w:spacing w:line="240" w:lineRule="auto"/>
    </w:pPr>
    <w:tblPr>
      <w:tblStyleRowBandSize w:val="1"/>
      <w:tblStyleColBandSize w:val="1"/>
      <w:tblCellMar>
        <w:top w:w="100" w:type="dxa"/>
        <w:left w:w="115" w:type="dxa"/>
        <w:bottom w:w="100" w:type="dxa"/>
        <w:right w:w="115" w:type="dxa"/>
      </w:tblCellMar>
    </w:tblPr>
  </w:style>
  <w:style w:type="table" w:customStyle="1" w:styleId="afffffffff5">
    <w:basedOn w:val="TableNormal0"/>
    <w:pPr>
      <w:spacing w:line="240" w:lineRule="auto"/>
    </w:pPr>
    <w:tblPr>
      <w:tblStyleRowBandSize w:val="1"/>
      <w:tblStyleColBandSize w:val="1"/>
      <w:tblCellMar>
        <w:top w:w="100" w:type="dxa"/>
        <w:left w:w="115" w:type="dxa"/>
        <w:bottom w:w="100" w:type="dxa"/>
        <w:right w:w="115" w:type="dxa"/>
      </w:tblCellMar>
    </w:tblPr>
  </w:style>
  <w:style w:type="table" w:customStyle="1" w:styleId="afffffffff6">
    <w:basedOn w:val="TableNormal0"/>
    <w:pPr>
      <w:spacing w:line="240" w:lineRule="auto"/>
    </w:pPr>
    <w:tblPr>
      <w:tblStyleRowBandSize w:val="1"/>
      <w:tblStyleColBandSize w:val="1"/>
      <w:tblCellMar>
        <w:top w:w="100" w:type="dxa"/>
        <w:left w:w="115" w:type="dxa"/>
        <w:bottom w:w="100" w:type="dxa"/>
        <w:right w:w="115" w:type="dxa"/>
      </w:tblCellMar>
    </w:tblPr>
  </w:style>
  <w:style w:type="table" w:customStyle="1" w:styleId="afffffffff7">
    <w:basedOn w:val="TableNormal0"/>
    <w:pPr>
      <w:spacing w:line="240" w:lineRule="auto"/>
    </w:pPr>
    <w:tblPr>
      <w:tblStyleRowBandSize w:val="1"/>
      <w:tblStyleColBandSize w:val="1"/>
      <w:tblCellMar>
        <w:top w:w="100" w:type="dxa"/>
        <w:left w:w="115" w:type="dxa"/>
        <w:bottom w:w="100" w:type="dxa"/>
        <w:right w:w="115" w:type="dxa"/>
      </w:tblCellMar>
    </w:tblPr>
  </w:style>
  <w:style w:type="table" w:customStyle="1" w:styleId="afffffffff8">
    <w:basedOn w:val="TableNormal0"/>
    <w:pPr>
      <w:spacing w:line="240" w:lineRule="auto"/>
    </w:pPr>
    <w:tblPr>
      <w:tblStyleRowBandSize w:val="1"/>
      <w:tblStyleColBandSize w:val="1"/>
      <w:tblCellMar>
        <w:top w:w="100" w:type="dxa"/>
        <w:left w:w="115" w:type="dxa"/>
        <w:bottom w:w="100" w:type="dxa"/>
        <w:right w:w="115" w:type="dxa"/>
      </w:tblCellMar>
    </w:tblPr>
  </w:style>
  <w:style w:type="table" w:customStyle="1" w:styleId="afffffffff9">
    <w:basedOn w:val="TableNormal0"/>
    <w:pPr>
      <w:spacing w:line="240" w:lineRule="auto"/>
    </w:pPr>
    <w:tblPr>
      <w:tblStyleRowBandSize w:val="1"/>
      <w:tblStyleColBandSize w:val="1"/>
      <w:tblCellMar>
        <w:top w:w="100" w:type="dxa"/>
        <w:left w:w="115" w:type="dxa"/>
        <w:bottom w:w="100" w:type="dxa"/>
        <w:right w:w="115" w:type="dxa"/>
      </w:tblCellMar>
    </w:tblPr>
  </w:style>
  <w:style w:type="table" w:customStyle="1" w:styleId="afffffffffa">
    <w:basedOn w:val="TableNormal0"/>
    <w:pPr>
      <w:spacing w:line="240" w:lineRule="auto"/>
    </w:pPr>
    <w:tblPr>
      <w:tblStyleRowBandSize w:val="1"/>
      <w:tblStyleColBandSize w:val="1"/>
      <w:tblCellMar>
        <w:top w:w="100" w:type="dxa"/>
        <w:left w:w="115" w:type="dxa"/>
        <w:bottom w:w="100" w:type="dxa"/>
        <w:right w:w="115" w:type="dxa"/>
      </w:tblCellMar>
    </w:tblPr>
  </w:style>
  <w:style w:type="table" w:customStyle="1" w:styleId="afffffffffb">
    <w:basedOn w:val="TableNormal0"/>
    <w:pPr>
      <w:spacing w:line="240" w:lineRule="auto"/>
    </w:pPr>
    <w:tblPr>
      <w:tblStyleRowBandSize w:val="1"/>
      <w:tblStyleColBandSize w:val="1"/>
      <w:tblCellMar>
        <w:top w:w="100" w:type="dxa"/>
        <w:left w:w="115" w:type="dxa"/>
        <w:bottom w:w="100" w:type="dxa"/>
        <w:right w:w="115" w:type="dxa"/>
      </w:tblCellMar>
    </w:tblPr>
  </w:style>
  <w:style w:type="table" w:customStyle="1" w:styleId="afffffffffc">
    <w:basedOn w:val="TableNormal0"/>
    <w:pPr>
      <w:spacing w:line="240" w:lineRule="auto"/>
    </w:pPr>
    <w:tblPr>
      <w:tblStyleRowBandSize w:val="1"/>
      <w:tblStyleColBandSize w:val="1"/>
      <w:tblCellMar>
        <w:top w:w="100" w:type="dxa"/>
        <w:left w:w="115" w:type="dxa"/>
        <w:bottom w:w="100" w:type="dxa"/>
        <w:right w:w="115" w:type="dxa"/>
      </w:tblCellMar>
    </w:tblPr>
  </w:style>
  <w:style w:type="table" w:customStyle="1" w:styleId="afffffffffd">
    <w:basedOn w:val="TableNormal0"/>
    <w:pPr>
      <w:spacing w:line="240" w:lineRule="auto"/>
    </w:pPr>
    <w:tblPr>
      <w:tblStyleRowBandSize w:val="1"/>
      <w:tblStyleColBandSize w:val="1"/>
      <w:tblCellMar>
        <w:top w:w="100" w:type="dxa"/>
        <w:left w:w="115" w:type="dxa"/>
        <w:bottom w:w="100" w:type="dxa"/>
        <w:right w:w="115" w:type="dxa"/>
      </w:tblCellMar>
    </w:tblPr>
  </w:style>
  <w:style w:type="table" w:customStyle="1" w:styleId="afffffffffe">
    <w:basedOn w:val="TableNormal0"/>
    <w:pPr>
      <w:spacing w:line="240" w:lineRule="auto"/>
    </w:pPr>
    <w:tblPr>
      <w:tblStyleRowBandSize w:val="1"/>
      <w:tblStyleColBandSize w:val="1"/>
      <w:tblCellMar>
        <w:top w:w="100" w:type="dxa"/>
        <w:left w:w="115" w:type="dxa"/>
        <w:bottom w:w="100" w:type="dxa"/>
        <w:right w:w="115" w:type="dxa"/>
      </w:tblCellMar>
    </w:tblPr>
  </w:style>
  <w:style w:type="table" w:customStyle="1" w:styleId="affffffffff">
    <w:basedOn w:val="TableNormal0"/>
    <w:pPr>
      <w:spacing w:line="240" w:lineRule="auto"/>
    </w:pPr>
    <w:tblPr>
      <w:tblStyleRowBandSize w:val="1"/>
      <w:tblStyleColBandSize w:val="1"/>
      <w:tblCellMar>
        <w:top w:w="100" w:type="dxa"/>
        <w:left w:w="115" w:type="dxa"/>
        <w:bottom w:w="100" w:type="dxa"/>
        <w:right w:w="115" w:type="dxa"/>
      </w:tblCellMar>
    </w:tblPr>
  </w:style>
  <w:style w:type="table" w:customStyle="1" w:styleId="affffffffff0">
    <w:basedOn w:val="TableNormal0"/>
    <w:pPr>
      <w:spacing w:line="240" w:lineRule="auto"/>
    </w:pPr>
    <w:tblPr>
      <w:tblStyleRowBandSize w:val="1"/>
      <w:tblStyleColBandSize w:val="1"/>
      <w:tblCellMar>
        <w:top w:w="100" w:type="dxa"/>
        <w:left w:w="115" w:type="dxa"/>
        <w:bottom w:w="100" w:type="dxa"/>
        <w:right w:w="115" w:type="dxa"/>
      </w:tblCellMar>
    </w:tblPr>
  </w:style>
  <w:style w:type="table" w:customStyle="1" w:styleId="affffffffff1">
    <w:basedOn w:val="TableNormal0"/>
    <w:pPr>
      <w:spacing w:line="240" w:lineRule="auto"/>
    </w:pPr>
    <w:tblPr>
      <w:tblStyleRowBandSize w:val="1"/>
      <w:tblStyleColBandSize w:val="1"/>
      <w:tblCellMar>
        <w:top w:w="100" w:type="dxa"/>
        <w:left w:w="115" w:type="dxa"/>
        <w:bottom w:w="100" w:type="dxa"/>
        <w:right w:w="115" w:type="dxa"/>
      </w:tblCellMar>
    </w:tblPr>
  </w:style>
  <w:style w:type="table" w:customStyle="1" w:styleId="affffffffff2">
    <w:basedOn w:val="TableNormal0"/>
    <w:pPr>
      <w:spacing w:line="240" w:lineRule="auto"/>
    </w:pPr>
    <w:tblPr>
      <w:tblStyleRowBandSize w:val="1"/>
      <w:tblStyleColBandSize w:val="1"/>
      <w:tblCellMar>
        <w:top w:w="100" w:type="dxa"/>
        <w:left w:w="115" w:type="dxa"/>
        <w:bottom w:w="100" w:type="dxa"/>
        <w:right w:w="115" w:type="dxa"/>
      </w:tblCellMar>
    </w:tblPr>
  </w:style>
  <w:style w:type="table" w:customStyle="1" w:styleId="affffffffff3">
    <w:basedOn w:val="TableNormal0"/>
    <w:pPr>
      <w:spacing w:line="240" w:lineRule="auto"/>
    </w:pPr>
    <w:tblPr>
      <w:tblStyleRowBandSize w:val="1"/>
      <w:tblStyleColBandSize w:val="1"/>
      <w:tblCellMar>
        <w:top w:w="100" w:type="dxa"/>
        <w:left w:w="115" w:type="dxa"/>
        <w:bottom w:w="100" w:type="dxa"/>
        <w:right w:w="115" w:type="dxa"/>
      </w:tblCellMar>
    </w:tblPr>
  </w:style>
  <w:style w:type="table" w:customStyle="1" w:styleId="affffffffff4">
    <w:basedOn w:val="TableNormal0"/>
    <w:pPr>
      <w:spacing w:line="240" w:lineRule="auto"/>
    </w:pPr>
    <w:tblPr>
      <w:tblStyleRowBandSize w:val="1"/>
      <w:tblStyleColBandSize w:val="1"/>
      <w:tblCellMar>
        <w:top w:w="100" w:type="dxa"/>
        <w:left w:w="115" w:type="dxa"/>
        <w:bottom w:w="100" w:type="dxa"/>
        <w:right w:w="115" w:type="dxa"/>
      </w:tblCellMar>
    </w:tblPr>
  </w:style>
  <w:style w:type="table" w:customStyle="1" w:styleId="affffffffff5">
    <w:basedOn w:val="TableNormal0"/>
    <w:pPr>
      <w:spacing w:line="240" w:lineRule="auto"/>
    </w:pPr>
    <w:tblPr>
      <w:tblStyleRowBandSize w:val="1"/>
      <w:tblStyleColBandSize w:val="1"/>
      <w:tblCellMar>
        <w:top w:w="100" w:type="dxa"/>
        <w:left w:w="115" w:type="dxa"/>
        <w:bottom w:w="100" w:type="dxa"/>
        <w:right w:w="115" w:type="dxa"/>
      </w:tblCellMar>
    </w:tblPr>
  </w:style>
  <w:style w:type="table" w:customStyle="1" w:styleId="affffffffff6">
    <w:basedOn w:val="TableNormal0"/>
    <w:pPr>
      <w:spacing w:line="240" w:lineRule="auto"/>
    </w:pPr>
    <w:tblPr>
      <w:tblStyleRowBandSize w:val="1"/>
      <w:tblStyleColBandSize w:val="1"/>
      <w:tblCellMar>
        <w:top w:w="100" w:type="dxa"/>
        <w:left w:w="115" w:type="dxa"/>
        <w:bottom w:w="100" w:type="dxa"/>
        <w:right w:w="115" w:type="dxa"/>
      </w:tblCellMar>
    </w:tblPr>
  </w:style>
  <w:style w:type="table" w:customStyle="1" w:styleId="affffffffff7">
    <w:basedOn w:val="TableNormal0"/>
    <w:pPr>
      <w:spacing w:line="240" w:lineRule="auto"/>
    </w:pPr>
    <w:tblPr>
      <w:tblStyleRowBandSize w:val="1"/>
      <w:tblStyleColBandSize w:val="1"/>
      <w:tblCellMar>
        <w:top w:w="100" w:type="dxa"/>
        <w:left w:w="115" w:type="dxa"/>
        <w:bottom w:w="100" w:type="dxa"/>
        <w:right w:w="115" w:type="dxa"/>
      </w:tblCellMar>
    </w:tblPr>
  </w:style>
  <w:style w:type="table" w:customStyle="1" w:styleId="affffffffff8">
    <w:basedOn w:val="TableNormal0"/>
    <w:pPr>
      <w:spacing w:line="240" w:lineRule="auto"/>
    </w:pPr>
    <w:tblPr>
      <w:tblStyleRowBandSize w:val="1"/>
      <w:tblStyleColBandSize w:val="1"/>
      <w:tblCellMar>
        <w:top w:w="100" w:type="dxa"/>
        <w:left w:w="115" w:type="dxa"/>
        <w:bottom w:w="100" w:type="dxa"/>
        <w:right w:w="115" w:type="dxa"/>
      </w:tblCellMar>
    </w:tblPr>
  </w:style>
  <w:style w:type="table" w:customStyle="1" w:styleId="affffffffff9">
    <w:basedOn w:val="TableNormal0"/>
    <w:pPr>
      <w:spacing w:line="240" w:lineRule="auto"/>
    </w:pPr>
    <w:tblPr>
      <w:tblStyleRowBandSize w:val="1"/>
      <w:tblStyleColBandSize w:val="1"/>
      <w:tblCellMar>
        <w:top w:w="100" w:type="dxa"/>
        <w:left w:w="115" w:type="dxa"/>
        <w:bottom w:w="100" w:type="dxa"/>
        <w:right w:w="115" w:type="dxa"/>
      </w:tblCellMar>
    </w:tblPr>
  </w:style>
  <w:style w:type="table" w:customStyle="1" w:styleId="affffffffffa">
    <w:basedOn w:val="TableNormal0"/>
    <w:pPr>
      <w:spacing w:line="240" w:lineRule="auto"/>
    </w:pPr>
    <w:tblPr>
      <w:tblStyleRowBandSize w:val="1"/>
      <w:tblStyleColBandSize w:val="1"/>
      <w:tblCellMar>
        <w:top w:w="100" w:type="dxa"/>
        <w:left w:w="115" w:type="dxa"/>
        <w:bottom w:w="100" w:type="dxa"/>
        <w:right w:w="115" w:type="dxa"/>
      </w:tblCellMar>
    </w:tblPr>
  </w:style>
  <w:style w:type="table" w:customStyle="1" w:styleId="affffffffffb">
    <w:basedOn w:val="TableNormal0"/>
    <w:pPr>
      <w:spacing w:line="240" w:lineRule="auto"/>
    </w:pPr>
    <w:tblPr>
      <w:tblStyleRowBandSize w:val="1"/>
      <w:tblStyleColBandSize w:val="1"/>
      <w:tblCellMar>
        <w:top w:w="100" w:type="dxa"/>
        <w:left w:w="115" w:type="dxa"/>
        <w:bottom w:w="100" w:type="dxa"/>
        <w:right w:w="115" w:type="dxa"/>
      </w:tblCellMar>
    </w:tblPr>
  </w:style>
  <w:style w:type="table" w:customStyle="1" w:styleId="affffffffffc">
    <w:basedOn w:val="TableNormal0"/>
    <w:pPr>
      <w:spacing w:line="240" w:lineRule="auto"/>
    </w:pPr>
    <w:tblPr>
      <w:tblStyleRowBandSize w:val="1"/>
      <w:tblStyleColBandSize w:val="1"/>
      <w:tblCellMar>
        <w:top w:w="100" w:type="dxa"/>
        <w:left w:w="115" w:type="dxa"/>
        <w:bottom w:w="100" w:type="dxa"/>
        <w:right w:w="115" w:type="dxa"/>
      </w:tblCellMar>
    </w:tblPr>
  </w:style>
  <w:style w:type="table" w:customStyle="1" w:styleId="affffffffffd">
    <w:basedOn w:val="TableNormal0"/>
    <w:pPr>
      <w:spacing w:line="240" w:lineRule="auto"/>
    </w:pPr>
    <w:tblPr>
      <w:tblStyleRowBandSize w:val="1"/>
      <w:tblStyleColBandSize w:val="1"/>
      <w:tblCellMar>
        <w:top w:w="100" w:type="dxa"/>
        <w:left w:w="115" w:type="dxa"/>
        <w:bottom w:w="100" w:type="dxa"/>
        <w:right w:w="115" w:type="dxa"/>
      </w:tblCellMar>
    </w:tblPr>
  </w:style>
  <w:style w:type="table" w:customStyle="1" w:styleId="affffffffffe">
    <w:basedOn w:val="TableNormal0"/>
    <w:pPr>
      <w:spacing w:line="240" w:lineRule="auto"/>
    </w:pPr>
    <w:tblPr>
      <w:tblStyleRowBandSize w:val="1"/>
      <w:tblStyleColBandSize w:val="1"/>
      <w:tblCellMar>
        <w:top w:w="100" w:type="dxa"/>
        <w:left w:w="115" w:type="dxa"/>
        <w:bottom w:w="10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10.jpg"/><Relationship Id="rId21" Type="http://schemas.openxmlformats.org/officeDocument/2006/relationships/hyperlink" Target="https://www.freepik.es/iconos-gratis/estructura_15404682.htm" TargetMode="External"/><Relationship Id="rId42" Type="http://schemas.openxmlformats.org/officeDocument/2006/relationships/image" Target="media/image20.jpg"/><Relationship Id="rId47" Type="http://schemas.openxmlformats.org/officeDocument/2006/relationships/image" Target="media/image22.png"/><Relationship Id="rId63" Type="http://schemas.openxmlformats.org/officeDocument/2006/relationships/hyperlink" Target="http://www.uenicmlk.edu.ni/img/biblioteca/ing%20sistema%20%20Sistemas%20Operativos%20Modernos%20-%20Andrew%20S.%20Tanenbaum%20-%203ra%20Edicion.pdf" TargetMode="External"/><Relationship Id="rId68" Type="http://schemas.openxmlformats.org/officeDocument/2006/relationships/hyperlink" Target="https://books.google.com.co/books?id=WYomDwAAQBAJ&amp;printsec=frontcover&amp;dq=Sistemas+operativos+libros+pdf&amp;hl=es&amp;sa=X&amp;ved=2ahUKEwiMxtCCkNL7AhVTSDABHeTxBeoQ6AF6BAgIEAI" TargetMode="External"/><Relationship Id="rId16" Type="http://schemas.openxmlformats.org/officeDocument/2006/relationships/image" Target="media/image5.jpg"/><Relationship Id="rId11" Type="http://schemas.openxmlformats.org/officeDocument/2006/relationships/hyperlink" Target="https://www.freepik.es/vector-gratis/big-data-center-rack-sala-servidores-proceso-ingenieria-trabajo-equipo-tecnologia-informatica-almacenamiento-nube_4103163.htm" TargetMode="External"/><Relationship Id="rId24" Type="http://schemas.openxmlformats.org/officeDocument/2006/relationships/image" Target="media/image9.jpg"/><Relationship Id="rId32" Type="http://schemas.openxmlformats.org/officeDocument/2006/relationships/image" Target="media/image28.png"/><Relationship Id="rId37" Type="http://schemas.openxmlformats.org/officeDocument/2006/relationships/image" Target="media/image16.png"/><Relationship Id="rId40" Type="http://schemas.openxmlformats.org/officeDocument/2006/relationships/hyperlink" Target="https://learn.microsoft.com/es-es/windows-hardware/drivers/gettingstarted/user-mode-and-kernel-mode" TargetMode="External"/><Relationship Id="rId45" Type="http://schemas.microsoft.com/office/2016/09/relationships/commentsIds" Target="commentsIds.xml"/><Relationship Id="rId53" Type="http://schemas.openxmlformats.org/officeDocument/2006/relationships/image" Target="media/image38.png"/><Relationship Id="rId58" Type="http://schemas.openxmlformats.org/officeDocument/2006/relationships/image" Target="media/image39.png"/><Relationship Id="rId66" Type="http://schemas.openxmlformats.org/officeDocument/2006/relationships/hyperlink" Target="https://books.google.com.co/books?id=qdFUCwAAQBAJ&amp;printsec=frontcover&amp;dq=Sistemas+operativos+libros+pdf&amp;hl=es&amp;sa=X&amp;ved=2ahUKEwiMxtCCkNL7AhVTSDABHeTxBeoQ6AF6BAgCEAI" TargetMode="External"/><Relationship Id="rId74" Type="http://schemas.openxmlformats.org/officeDocument/2006/relationships/hyperlink" Target="https://docs.oracle.com/cd/E19127-01/ultra27.ws/821-0168/giaom/index.html" TargetMode="External"/><Relationship Id="rId5" Type="http://schemas.openxmlformats.org/officeDocument/2006/relationships/webSettings" Target="webSettings.xml"/><Relationship Id="rId61" Type="http://schemas.openxmlformats.org/officeDocument/2006/relationships/hyperlink" Target="https://digitk.areandina.edu.co/bitstream/handle/areandina/1313/Sistemas%20operativos.pdf?sequence=1&amp;isAllowed=y" TargetMode="External"/><Relationship Id="rId19" Type="http://schemas.openxmlformats.org/officeDocument/2006/relationships/hyperlink" Target="https://www.freepik.es/vector-premium/sistema-archivos-icono-sistematizacion-informacion-big-data_18437224.htm" TargetMode="External"/><Relationship Id="rId14" Type="http://schemas.openxmlformats.org/officeDocument/2006/relationships/image" Target="media/image4.jpg"/><Relationship Id="rId22" Type="http://schemas.openxmlformats.org/officeDocument/2006/relationships/image" Target="media/image8.jpg"/><Relationship Id="rId27" Type="http://schemas.openxmlformats.org/officeDocument/2006/relationships/image" Target="media/image11.jpg"/><Relationship Id="rId35" Type="http://schemas.openxmlformats.org/officeDocument/2006/relationships/image" Target="media/image36.png"/><Relationship Id="rId43" Type="http://schemas.openxmlformats.org/officeDocument/2006/relationships/comments" Target="comments.xml"/><Relationship Id="rId48" Type="http://schemas.openxmlformats.org/officeDocument/2006/relationships/image" Target="media/image23.png"/><Relationship Id="rId56" Type="http://schemas.openxmlformats.org/officeDocument/2006/relationships/image" Target="media/image37.png"/><Relationship Id="rId64" Type="http://schemas.openxmlformats.org/officeDocument/2006/relationships/hyperlink" Target="http://www.uenicmlk.edu.ni/img/biblioteca/ing%20sistema%20%20Sistemas%20Operativos%20Modernos%20-%20Andrew%20S.%20Tanenbaum%20-%203ra%20Edicion.pdf" TargetMode="External"/><Relationship Id="rId69" Type="http://schemas.openxmlformats.org/officeDocument/2006/relationships/hyperlink" Target="http://ual.dyndns.org/biblioteca/Sistemas_Operativos/Pdf/Unidad_01.pdf" TargetMode="Externa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1.png"/><Relationship Id="rId72" Type="http://schemas.openxmlformats.org/officeDocument/2006/relationships/hyperlink" Target="https://learn.microsoft.com/es-es/windows-hardware/drivers/gettingstarted/what-is-a-driver-" TargetMode="External"/><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hyperlink" Target="https://www.freepik.es/vector-gratis/pequenos-programadores-que-actualizan-sistema-operativo-computadora-ilustracion-plana-aislada_11235955.htm" TargetMode="External"/><Relationship Id="rId25" Type="http://schemas.openxmlformats.org/officeDocument/2006/relationships/hyperlink" Target="https://www.freepik.es/vector-premium/aplicacion-industria-construccion_1880495.htm" TargetMode="External"/><Relationship Id="rId33" Type="http://schemas.openxmlformats.org/officeDocument/2006/relationships/image" Target="media/image14.png"/><Relationship Id="rId38" Type="http://schemas.openxmlformats.org/officeDocument/2006/relationships/image" Target="media/image17.png"/><Relationship Id="rId46" Type="http://schemas.openxmlformats.org/officeDocument/2006/relationships/image" Target="media/image21.jpg"/><Relationship Id="rId59" Type="http://schemas.openxmlformats.org/officeDocument/2006/relationships/image" Target="media/image26.png"/><Relationship Id="rId67" Type="http://schemas.openxmlformats.org/officeDocument/2006/relationships/hyperlink" Target="https://books.google.com.co/books?id=WYomDwAAQBAJ&amp;printsec=frontcover&amp;dq=Sistemas+operativos+libros+pdf&amp;hl=es&amp;sa=X&amp;ved=2ahUKEwiMxtCCkNL7AhVTSDABHeTxBeoQ6AF6BAgIEAI" TargetMode="External"/><Relationship Id="rId20" Type="http://schemas.openxmlformats.org/officeDocument/2006/relationships/image" Target="media/image7.png"/><Relationship Id="rId41" Type="http://schemas.openxmlformats.org/officeDocument/2006/relationships/image" Target="media/image19.jpg"/><Relationship Id="rId54" Type="http://schemas.openxmlformats.org/officeDocument/2006/relationships/image" Target="media/image34.png"/><Relationship Id="rId62" Type="http://schemas.openxmlformats.org/officeDocument/2006/relationships/hyperlink" Target="https://digitk.areandina.edu.co/bitstream/handle/areandina/1313/Sistemas%20operativos.pdf?sequence=1&amp;isAllowed=y" TargetMode="External"/><Relationship Id="rId70" Type="http://schemas.openxmlformats.org/officeDocument/2006/relationships/hyperlink" Target="https://definicion.de/software/" TargetMode="External"/><Relationship Id="rId75" Type="http://schemas.openxmlformats.org/officeDocument/2006/relationships/hyperlink" Target="https://books.google.com.co/books?id=5Z9yDwAAQBAJ&amp;printsec=frontcover&amp;dq=Sistemas+operativos+libro&amp;hl=es&amp;sa=X&amp;ved=2ahUKEwj9mYTblNL7AhX4SDABHSyBCyY4MhDoAXoECAIQA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freepik.es/vector-gratis/pequenos-programadores-que-actualizan-sistema-operativo-computadora-ilustracion-plana-aislada_11235955.htm" TargetMode="External"/><Relationship Id="rId23" Type="http://schemas.openxmlformats.org/officeDocument/2006/relationships/hyperlink" Target="https://www.freepik.es/vector-premium/interfaz-usuario-diseno-experiencia-ui-ux-ilustracion-vector-concepto-computadora_24667678.htm" TargetMode="External"/><Relationship Id="rId28" Type="http://schemas.openxmlformats.org/officeDocument/2006/relationships/image" Target="media/image12.jpg"/><Relationship Id="rId36" Type="http://schemas.openxmlformats.org/officeDocument/2006/relationships/image" Target="media/image15.png"/><Relationship Id="rId49" Type="http://schemas.openxmlformats.org/officeDocument/2006/relationships/image" Target="media/image24.jpg"/><Relationship Id="rId57" Type="http://schemas.openxmlformats.org/officeDocument/2006/relationships/image" Target="media/image32.png"/><Relationship Id="rId10" Type="http://schemas.openxmlformats.org/officeDocument/2006/relationships/image" Target="media/image2.png"/><Relationship Id="rId31" Type="http://schemas.openxmlformats.org/officeDocument/2006/relationships/image" Target="media/image33.png"/><Relationship Id="rId44" Type="http://schemas.microsoft.com/office/2011/relationships/commentsExtended" Target="commentsExtended.xml"/><Relationship Id="rId52" Type="http://schemas.openxmlformats.org/officeDocument/2006/relationships/image" Target="media/image35.png"/><Relationship Id="rId60" Type="http://schemas.openxmlformats.org/officeDocument/2006/relationships/image" Target="media/image27.jpg"/><Relationship Id="rId65" Type="http://schemas.openxmlformats.org/officeDocument/2006/relationships/hyperlink" Target="https://books.google.com.co/books?id=qdFUCwAAQBAJ&amp;printsec=frontcover&amp;dq=Sistemas+operativos+libros+pdf&amp;hl=es&amp;sa=X&amp;ved=2ahUKEwiMxtCCkNL7AhVTSDABHeTxBeoQ6AF6BAgCEAI" TargetMode="External"/><Relationship Id="rId73" Type="http://schemas.openxmlformats.org/officeDocument/2006/relationships/hyperlink" Target="https://books.google.com.co/books?id=7A-kCwAAQBAJ&amp;printsec=frontcover&amp;dq=Sistemas+operativos+libro&amp;hl=es&amp;sa=X&amp;redir_esc=y"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freepik.es/vector-gratis/creador-digital-publicitando-contenido-empresarial-traves-video-hombre-ilustracion-vector-plano-pantalla-computadora-marketing-redes-sociales-o-concepto-red-banner-diseno-sitios-web-o-pagina-web-destino_26876854.htm" TargetMode="External"/><Relationship Id="rId13" Type="http://schemas.openxmlformats.org/officeDocument/2006/relationships/hyperlink" Target="https://www.freepik.es/vector-gratis/banner-actualizacion-sistema-instalacion-software-computadora_8067064.htm#query=sistema%20operativo&amp;position=32&amp;from_view=search&amp;track=sph" TargetMode="External"/><Relationship Id="rId18" Type="http://schemas.openxmlformats.org/officeDocument/2006/relationships/image" Target="media/image6.jpg"/><Relationship Id="rId39" Type="http://schemas.openxmlformats.org/officeDocument/2006/relationships/image" Target="media/image18.png"/><Relationship Id="rId34" Type="http://schemas.openxmlformats.org/officeDocument/2006/relationships/image" Target="media/image40.png"/><Relationship Id="rId50" Type="http://schemas.openxmlformats.org/officeDocument/2006/relationships/image" Target="media/image25.jpg"/><Relationship Id="rId55" Type="http://schemas.openxmlformats.org/officeDocument/2006/relationships/image" Target="media/image30.png"/><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hyperlink" Target="https://books.google.com.co/books?id=BhQkDwAAQBAJ&amp;printsec=frontcover&amp;dq=Sistemas+operativos+libro&amp;hl=es&amp;sa=X&amp;ved=2ahUKEwiy-9qak9L7AhUtmYQIHeg8DkMQ6AF6BAgDEAI" TargetMode="External"/><Relationship Id="rId2" Type="http://schemas.openxmlformats.org/officeDocument/2006/relationships/numbering" Target="numbering.xml"/><Relationship Id="rId29" Type="http://schemas.openxmlformats.org/officeDocument/2006/relationships/image" Target="media/image13.jpg"/></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Sh78VzSTA7AOpYKCmkCr/RyHU5A==">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44</Pages>
  <Words>8406</Words>
  <Characters>46239</Characters>
  <Application>Microsoft Office Word</Application>
  <DocSecurity>0</DocSecurity>
  <Lines>385</Lines>
  <Paragraphs>109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User</cp:lastModifiedBy>
  <cp:revision>2</cp:revision>
  <dcterms:created xsi:type="dcterms:W3CDTF">2023-03-06T04:10:00Z</dcterms:created>
  <dcterms:modified xsi:type="dcterms:W3CDTF">2023-03-06T04:10:00Z</dcterms:modified>
</cp:coreProperties>
</file>