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costes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rPr/>
      </w:pPr>
      <w:r w:rsidDel="00000000" w:rsidR="00000000" w:rsidRPr="00000000">
        <w:rPr>
          <w:rtl w:val="0"/>
        </w:rPr>
        <w:t xml:space="preserve">Existen una serie de fórmulas que nos van a permitir calcular los tipos de costes según se requiera. Toda vez que identifiquemos los costes fijos o variables, se podrá iniciar a calcular el punto de equilibrio, costo variable unitario o el costo fijo unitario.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 de equilibrio =   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Costes fijos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Precio de venta unitario-costo variable unitario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Costo variable unitario =  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Suma de costes variables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Unidades producidas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Costo fijo unitario =  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Suma de costes fijos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Unidades producidas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26" w:firstLine="0"/>
        <w:jc w:val="both"/>
        <w:rPr/>
      </w:pPr>
      <w:r w:rsidDel="00000000" w:rsidR="00000000" w:rsidRPr="00000000">
        <w:rPr>
          <w:rtl w:val="0"/>
        </w:rPr>
        <w:t xml:space="preserve">Reducir los costes de la empresa es un tema que siempre van a querer los empresarios pero que muchas veces no saben cómo hacerlo. Y es que si se logra esto, los gastos en el balance general se van a reducir y por ende las ganancias aumentarán.</w:t>
      </w:r>
    </w:p>
    <w:p w:rsidR="00000000" w:rsidDel="00000000" w:rsidP="00000000" w:rsidRDefault="00000000" w:rsidRPr="00000000" w14:paraId="00000011">
      <w:pPr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jc w:val="both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  <w:t xml:space="preserve">Técnicas para reducir los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ind w:left="42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</w:t>
      </w:r>
      <w:r w:rsidDel="00000000" w:rsidR="00000000" w:rsidRPr="00000000">
        <w:rPr>
          <w:b w:val="1"/>
        </w:rPr>
        <mc:AlternateContent>
          <mc:Choice Requires="wpg">
            <w:drawing>
              <wp:inline distB="0" distT="0" distL="0" distR="0">
                <wp:extent cx="6145618" cy="4125433"/>
                <wp:effectExtent b="0" l="0" r="0" t="0"/>
                <wp:docPr id="14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5618" cy="4125433"/>
                          <a:chOff x="0" y="0"/>
                          <a:chExt cx="6145600" cy="41254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145600" cy="4125425"/>
                            <a:chOff x="0" y="0"/>
                            <a:chExt cx="6145600" cy="4125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45600" cy="4125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450145" y="1110"/>
                              <a:ext cx="1245327" cy="1245327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rgbClr val="3E7FCD"/>
                                </a:gs>
                                <a:gs pos="100000">
                                  <a:srgbClr val="96C0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3000">
                                <a:srgbClr val="000000">
                                  <a:alpha val="34901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2632519" y="183484"/>
                              <a:ext cx="880579" cy="880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Planificación permanente</w:t>
                                </w:r>
                              </w:p>
                            </w:txbxContent>
                          </wps:txbx>
                          <wps:bodyPr anchorCtr="0" anchor="ctr" bIns="15225" lIns="15225" spcFirstLastPara="1" rIns="15225" wrap="square" tIns="152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 rot="2160000">
                              <a:off x="3656141" y="957743"/>
                              <a:ext cx="331162" cy="420298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gradFill>
                              <a:gsLst>
                                <a:gs pos="0">
                                  <a:srgbClr val="ABBEDC"/>
                                </a:gs>
                                <a:gs pos="100000">
                                  <a:srgbClr val="C7DD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3000">
                                <a:srgbClr val="000000">
                                  <a:alpha val="34901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 rot="2160000">
                              <a:off x="3665628" y="1012605"/>
                              <a:ext cx="231813" cy="252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963138" y="1100364"/>
                              <a:ext cx="1245327" cy="1245327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rgbClr val="3E7FCD"/>
                                </a:gs>
                                <a:gs pos="100000">
                                  <a:srgbClr val="96C0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3000">
                                <a:srgbClr val="000000">
                                  <a:alpha val="34901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4145512" y="1282738"/>
                              <a:ext cx="880579" cy="880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Tecnología</w:t>
                                </w:r>
                              </w:p>
                            </w:txbxContent>
                          </wps:txbx>
                          <wps:bodyPr anchorCtr="0" anchor="ctr" bIns="15225" lIns="15225" spcFirstLastPara="1" rIns="15225" wrap="square" tIns="152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6480000">
                              <a:off x="4134161" y="2393280"/>
                              <a:ext cx="331162" cy="420298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gradFill>
                              <a:gsLst>
                                <a:gs pos="0">
                                  <a:srgbClr val="ABBEDC"/>
                                </a:gs>
                                <a:gs pos="100000">
                                  <a:srgbClr val="C7DD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3000">
                                <a:srgbClr val="000000">
                                  <a:alpha val="34901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 rot="-4320000">
                              <a:off x="4199186" y="2430097"/>
                              <a:ext cx="231813" cy="252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385226" y="2878994"/>
                              <a:ext cx="1245327" cy="1245327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rgbClr val="3E7FCD"/>
                                </a:gs>
                                <a:gs pos="100000">
                                  <a:srgbClr val="96C0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3000">
                                <a:srgbClr val="000000">
                                  <a:alpha val="34901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3567600" y="3061368"/>
                              <a:ext cx="880579" cy="880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Capacitación</w:t>
                                </w:r>
                              </w:p>
                            </w:txbxContent>
                          </wps:txbx>
                          <wps:bodyPr anchorCtr="0" anchor="ctr" bIns="15225" lIns="15225" spcFirstLastPara="1" rIns="15225" wrap="square" tIns="152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10800000">
                              <a:off x="2959386" y="3291509"/>
                              <a:ext cx="300926" cy="420298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gradFill>
                              <a:gsLst>
                                <a:gs pos="0">
                                  <a:srgbClr val="ABBEDC"/>
                                </a:gs>
                                <a:gs pos="100000">
                                  <a:srgbClr val="C7DD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3000">
                                <a:srgbClr val="000000">
                                  <a:alpha val="34901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>
                              <a:off x="3049664" y="3375569"/>
                              <a:ext cx="210648" cy="252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458015" y="2878994"/>
                              <a:ext cx="1359424" cy="1245327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rgbClr val="3E7FCD"/>
                                </a:gs>
                                <a:gs pos="100000">
                                  <a:srgbClr val="96C0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3000">
                                <a:srgbClr val="000000">
                                  <a:alpha val="34901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1657098" y="3061368"/>
                              <a:ext cx="961258" cy="880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Automatización</w:t>
                                </w:r>
                              </w:p>
                            </w:txbxContent>
                          </wps:txbx>
                          <wps:bodyPr anchorCtr="0" anchor="ctr" bIns="10150" lIns="10150" spcFirstLastPara="1" rIns="10150" wrap="square" tIns="1015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 rot="-6480000">
                              <a:off x="1686598" y="2408739"/>
                              <a:ext cx="328598" cy="420298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gradFill>
                              <a:gsLst>
                                <a:gs pos="0">
                                  <a:srgbClr val="ABBEDC"/>
                                </a:gs>
                                <a:gs pos="100000">
                                  <a:srgbClr val="C7DD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3000">
                                <a:srgbClr val="000000">
                                  <a:alpha val="34901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 rot="4320000">
                              <a:off x="1751119" y="2539676"/>
                              <a:ext cx="230019" cy="252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937151" y="1100364"/>
                              <a:ext cx="1245327" cy="1245327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rgbClr val="3E7FCD"/>
                                </a:gs>
                                <a:gs pos="100000">
                                  <a:srgbClr val="96C0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3000">
                                <a:srgbClr val="000000">
                                  <a:alpha val="34901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1119525" y="1282738"/>
                              <a:ext cx="880579" cy="880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Monitoreo de datos</w:t>
                                </w:r>
                              </w:p>
                            </w:txbxContent>
                          </wps:txbx>
                          <wps:bodyPr anchorCtr="0" anchor="ctr" bIns="15225" lIns="15225" spcFirstLastPara="1" rIns="15225" wrap="square" tIns="152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 rot="-2160000">
                              <a:off x="2143148" y="968761"/>
                              <a:ext cx="331162" cy="420298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gradFill>
                              <a:gsLst>
                                <a:gs pos="0">
                                  <a:srgbClr val="ABBEDC"/>
                                </a:gs>
                                <a:gs pos="100000">
                                  <a:srgbClr val="C7DD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3000">
                                <a:srgbClr val="000000">
                                  <a:alpha val="34901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3" name="Shape 23"/>
                          <wps:spPr>
                            <a:xfrm rot="-2160000">
                              <a:off x="2152635" y="1082019"/>
                              <a:ext cx="231813" cy="252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45618" cy="4125433"/>
                <wp:effectExtent b="0" l="0" r="0" t="0"/>
                <wp:docPr id="14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5618" cy="41254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0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080" w:firstLine="0"/>
        <w:jc w:val="center"/>
        <w:rPr/>
      </w:pPr>
      <w:r w:rsidDel="00000000" w:rsidR="00000000" w:rsidRPr="00000000">
        <w:rPr>
          <w:rtl w:val="0"/>
        </w:rPr>
        <w:t xml:space="preserve">Nota: Elaboración del instructor (2022)</w:t>
      </w:r>
    </w:p>
    <w:p w:rsidR="00000000" w:rsidDel="00000000" w:rsidP="00000000" w:rsidRDefault="00000000" w:rsidRPr="00000000" w14:paraId="0000001E">
      <w:pPr>
        <w:ind w:left="1080" w:firstLine="0"/>
        <w:jc w:val="center"/>
        <w:rPr/>
      </w:pPr>
      <w:r w:rsidDel="00000000" w:rsidR="00000000" w:rsidRPr="00000000">
        <w:rPr>
          <w:rtl w:val="0"/>
        </w:rPr>
        <w:t xml:space="preserve">Imagen: 137200_i_01</w:t>
      </w:r>
    </w:p>
    <w:sectPr>
      <w:headerReference r:id="rId9" w:type="default"/>
      <w:footerReference r:id="rId10" w:type="default"/>
      <w:pgSz w:h="11909" w:w="16834" w:orient="landscape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Cambria Math">
    <w:embedRegular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-669171</wp:posOffset>
          </wp:positionH>
          <wp:positionV relativeFrom="paragraph">
            <wp:posOffset>-297928</wp:posOffset>
          </wp:positionV>
          <wp:extent cx="10671819" cy="887683"/>
          <wp:effectExtent b="0" l="0" r="0" t="0"/>
          <wp:wrapNone/>
          <wp:docPr id="14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71819" cy="88768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-360043</wp:posOffset>
          </wp:positionH>
          <wp:positionV relativeFrom="paragraph">
            <wp:posOffset>-447039</wp:posOffset>
          </wp:positionV>
          <wp:extent cx="10679430" cy="1009015"/>
          <wp:effectExtent b="0" l="0" r="0" t="0"/>
          <wp:wrapSquare wrapText="bothSides" distB="0" distT="0" distL="114300" distR="114300"/>
          <wp:docPr id="14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79430" cy="10090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8759825</wp:posOffset>
              </wp:positionH>
              <wp:positionV relativeFrom="paragraph">
                <wp:posOffset>-448423</wp:posOffset>
              </wp:positionV>
              <wp:extent cx="823595" cy="1164590"/>
              <wp:wrapNone/>
              <wp:docPr id="143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3595" cy="11645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FFFFFF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9317B3" w:rsidDel="00000000" w:rsidP="009317B3" w:rsidRDefault="009317B3" w:rsidRPr="00000000" w14:paraId="4F75355E" w14:textId="77777777">
                          <w:pPr>
                            <w:spacing w:line="240" w:lineRule="auto"/>
                            <w:ind w:hanging="2"/>
                          </w:pPr>
                          <w:r w:rsidDel="00000000" w:rsidR="00000000" w:rsidRPr="00000000">
                            <w:rPr>
                              <w:noProof w:val="1"/>
                              <w:lang w:eastAsia="en-US" w:val="en-US"/>
                            </w:rPr>
                            <w:drawing>
                              <wp:inline distB="0" distT="0" distL="0" distR="0">
                                <wp:extent cx="633600" cy="1108800"/>
                                <wp:effectExtent b="0" l="0" r="0" t="0"/>
                                <wp:docPr id="10" name="Imagen 10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3600" cy="1108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Ctr="0" anchor="ctr" bIns="91425" lIns="91425" spcFirstLastPara="1" rIns="91425" wrap="non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8759825</wp:posOffset>
              </wp:positionH>
              <wp:positionV relativeFrom="paragraph">
                <wp:posOffset>-448423</wp:posOffset>
              </wp:positionV>
              <wp:extent cx="823595" cy="1164590"/>
              <wp:effectExtent b="0" l="0" r="0" t="0"/>
              <wp:wrapNone/>
              <wp:docPr id="14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3595" cy="1164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052C8A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040A6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40A6"/>
  </w:style>
  <w:style w:type="paragraph" w:styleId="Piedepgina">
    <w:name w:val="footer"/>
    <w:basedOn w:val="Normal"/>
    <w:link w:val="PiedepginaCar"/>
    <w:uiPriority w:val="99"/>
    <w:unhideWhenUsed w:val="1"/>
    <w:rsid w:val="007040A6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40A6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42A2A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42A2A"/>
    <w:rPr>
      <w:rFonts w:ascii="Segoe UI" w:cs="Segoe UI" w:hAnsi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42A2A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42A2A"/>
    <w:rPr>
      <w:b w:val="1"/>
      <w:bCs w:val="1"/>
      <w:sz w:val="20"/>
      <w:szCs w:val="20"/>
    </w:rPr>
  </w:style>
  <w:style w:type="paragraph" w:styleId="Prrafodelista">
    <w:name w:val="List Paragraph"/>
    <w:basedOn w:val="Normal"/>
    <w:uiPriority w:val="34"/>
    <w:qFormat w:val="1"/>
    <w:rsid w:val="00C11ED6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052C8A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9aH6Kc2f3+uHFFf6NLwDNoSI7w==">AMUW2mVDtimhm+3/LMrwhnMc/nXudmQbbmHk4na5Noab5TTu5FHupKKjoVjp+0m5rpsybNUuvt1T8iu7nI2m18j5Rb0Yp/E0hOT9gR6DNxuvGbwPPU6Ku8w=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2022-08-23T18:59:00Z</dcterms:created>
  <dc:creator>Johan Jimenez Tovar</dc:creator>
</cp:coreProperties>
</file>