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00001" w14:textId="43FDDDEB" w:rsidR="00714D9D" w:rsidRDefault="009B55AF">
      <w:pPr>
        <w:pStyle w:val="Title"/>
        <w:jc w:val="center"/>
        <w:rPr>
          <w:sz w:val="36"/>
          <w:szCs w:val="36"/>
        </w:rPr>
      </w:pPr>
      <w:r>
        <w:rPr>
          <w:sz w:val="36"/>
          <w:szCs w:val="36"/>
        </w:rPr>
        <w:t>Guion para desarrollo de contenidos</w:t>
      </w:r>
    </w:p>
    <w:p w14:paraId="00000002" w14:textId="77777777" w:rsidR="00714D9D" w:rsidRDefault="00714D9D"/>
    <w:p w14:paraId="00000003" w14:textId="77777777" w:rsidR="00714D9D" w:rsidRDefault="009B55AF">
      <w:pPr>
        <w:pBdr>
          <w:top w:val="nil"/>
          <w:left w:val="nil"/>
          <w:bottom w:val="nil"/>
          <w:right w:val="nil"/>
          <w:between w:val="nil"/>
        </w:pBdr>
        <w:spacing w:line="240" w:lineRule="auto"/>
        <w:jc w:val="both"/>
        <w:rPr>
          <w:b/>
          <w:color w:val="000000"/>
        </w:rPr>
      </w:pPr>
      <w:r>
        <w:rPr>
          <w:b/>
          <w:color w:val="000000"/>
        </w:rPr>
        <w:t>Datos de identificación del programa de formación</w:t>
      </w:r>
    </w:p>
    <w:p w14:paraId="00000004" w14:textId="77777777" w:rsidR="00714D9D" w:rsidRDefault="00714D9D">
      <w:pPr>
        <w:rPr>
          <w:b/>
        </w:rPr>
      </w:pPr>
    </w:p>
    <w:p w14:paraId="00000005" w14:textId="77777777" w:rsidR="00714D9D" w:rsidRDefault="00714D9D">
      <w:pPr>
        <w:spacing w:after="120" w:line="240" w:lineRule="auto"/>
      </w:pPr>
    </w:p>
    <w:tbl>
      <w:tblPr>
        <w:tblStyle w:val="affff6"/>
        <w:tblW w:w="13308"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40"/>
        <w:gridCol w:w="10268"/>
      </w:tblGrid>
      <w:tr w:rsidR="00714D9D" w14:paraId="3DBEE6BD" w14:textId="77777777">
        <w:trPr>
          <w:trHeight w:val="346"/>
        </w:trPr>
        <w:tc>
          <w:tcPr>
            <w:tcW w:w="3040" w:type="dxa"/>
            <w:shd w:val="clear" w:color="auto" w:fill="8DB3E2"/>
            <w:vAlign w:val="center"/>
          </w:tcPr>
          <w:p w14:paraId="00000006" w14:textId="77777777" w:rsidR="00714D9D" w:rsidRDefault="009B55AF">
            <w:pPr>
              <w:spacing w:after="120"/>
            </w:pPr>
            <w:r>
              <w:t>PROGRAMA DE FORMACIÓN</w:t>
            </w:r>
          </w:p>
        </w:tc>
        <w:tc>
          <w:tcPr>
            <w:tcW w:w="10268" w:type="dxa"/>
            <w:vAlign w:val="center"/>
          </w:tcPr>
          <w:p w14:paraId="00000007" w14:textId="7B3FB5CB" w:rsidR="00714D9D" w:rsidRDefault="009B55AF">
            <w:pPr>
              <w:spacing w:after="120"/>
              <w:rPr>
                <w:color w:val="E36C09"/>
              </w:rPr>
            </w:pPr>
            <w:r w:rsidRPr="003410E9">
              <w:rPr>
                <w:color w:val="FF0000"/>
              </w:rPr>
              <w:t>Control de la Seguridad Digital</w:t>
            </w:r>
          </w:p>
        </w:tc>
      </w:tr>
    </w:tbl>
    <w:p w14:paraId="00000008" w14:textId="77777777" w:rsidR="00714D9D" w:rsidRDefault="00714D9D">
      <w:pPr>
        <w:spacing w:after="120" w:line="240" w:lineRule="auto"/>
      </w:pPr>
    </w:p>
    <w:tbl>
      <w:tblPr>
        <w:tblStyle w:val="affff7"/>
        <w:tblW w:w="13343"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09"/>
        <w:gridCol w:w="2746"/>
        <w:gridCol w:w="2819"/>
        <w:gridCol w:w="4669"/>
      </w:tblGrid>
      <w:tr w:rsidR="00714D9D" w14:paraId="5FA6A6DE" w14:textId="77777777">
        <w:trPr>
          <w:trHeight w:val="325"/>
        </w:trPr>
        <w:tc>
          <w:tcPr>
            <w:tcW w:w="3109" w:type="dxa"/>
            <w:shd w:val="clear" w:color="auto" w:fill="8DB3E2"/>
            <w:vAlign w:val="center"/>
          </w:tcPr>
          <w:p w14:paraId="00000009" w14:textId="77777777" w:rsidR="00714D9D" w:rsidRDefault="009B55AF">
            <w:pPr>
              <w:spacing w:after="120"/>
            </w:pPr>
            <w:r>
              <w:t>COMPETENCIA</w:t>
            </w:r>
          </w:p>
        </w:tc>
        <w:tc>
          <w:tcPr>
            <w:tcW w:w="2746" w:type="dxa"/>
            <w:vAlign w:val="center"/>
          </w:tcPr>
          <w:p w14:paraId="0000000A" w14:textId="77777777" w:rsidR="00714D9D" w:rsidRDefault="009B55AF">
            <w:pPr>
              <w:spacing w:after="120"/>
              <w:rPr>
                <w:u w:val="single"/>
              </w:rPr>
            </w:pPr>
            <w:r>
              <w:t>220501111. Control de la seguridad de la información digital</w:t>
            </w:r>
          </w:p>
        </w:tc>
        <w:tc>
          <w:tcPr>
            <w:tcW w:w="2819" w:type="dxa"/>
            <w:shd w:val="clear" w:color="auto" w:fill="8DB3E2"/>
            <w:vAlign w:val="center"/>
          </w:tcPr>
          <w:p w14:paraId="0000000B" w14:textId="77777777" w:rsidR="00714D9D" w:rsidRDefault="009B55AF">
            <w:pPr>
              <w:spacing w:after="120"/>
            </w:pPr>
            <w:r>
              <w:t>RESULTADOS DE APRENDIZAJE</w:t>
            </w:r>
          </w:p>
        </w:tc>
        <w:tc>
          <w:tcPr>
            <w:tcW w:w="4669" w:type="dxa"/>
            <w:vAlign w:val="center"/>
          </w:tcPr>
          <w:p w14:paraId="0000000C" w14:textId="77777777" w:rsidR="00714D9D" w:rsidRDefault="009B55AF">
            <w:pPr>
              <w:spacing w:after="120"/>
              <w:ind w:left="66"/>
            </w:pPr>
            <w:r>
              <w:t>220501111-01-Recopilar información de incidentes de seguridad digital según criterios técnicos, marcos de referencia y modelo del negocio</w:t>
            </w:r>
          </w:p>
        </w:tc>
      </w:tr>
    </w:tbl>
    <w:p w14:paraId="0000000D" w14:textId="77777777" w:rsidR="00714D9D" w:rsidRDefault="00714D9D">
      <w:pPr>
        <w:spacing w:after="120" w:line="240" w:lineRule="auto"/>
      </w:pPr>
    </w:p>
    <w:tbl>
      <w:tblPr>
        <w:tblStyle w:val="affff8"/>
        <w:tblW w:w="13391"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59"/>
        <w:gridCol w:w="10332"/>
      </w:tblGrid>
      <w:tr w:rsidR="00714D9D" w14:paraId="175C740F" w14:textId="77777777">
        <w:trPr>
          <w:trHeight w:val="341"/>
        </w:trPr>
        <w:tc>
          <w:tcPr>
            <w:tcW w:w="3059" w:type="dxa"/>
            <w:shd w:val="clear" w:color="auto" w:fill="8DB3E2"/>
            <w:vAlign w:val="center"/>
          </w:tcPr>
          <w:p w14:paraId="0000000E" w14:textId="77777777" w:rsidR="00714D9D" w:rsidRDefault="009B55AF">
            <w:pPr>
              <w:spacing w:after="120"/>
            </w:pPr>
            <w:r>
              <w:t>NÚMERO DEL COMPONENTE FORMATIVO</w:t>
            </w:r>
          </w:p>
        </w:tc>
        <w:tc>
          <w:tcPr>
            <w:tcW w:w="10332" w:type="dxa"/>
            <w:vAlign w:val="center"/>
          </w:tcPr>
          <w:p w14:paraId="0000000F" w14:textId="77777777" w:rsidR="00714D9D" w:rsidRDefault="009B55AF">
            <w:pPr>
              <w:spacing w:after="120"/>
            </w:pPr>
            <w:r>
              <w:t>05</w:t>
            </w:r>
          </w:p>
        </w:tc>
      </w:tr>
      <w:tr w:rsidR="00714D9D" w14:paraId="50DD1C05" w14:textId="77777777">
        <w:trPr>
          <w:trHeight w:val="341"/>
        </w:trPr>
        <w:tc>
          <w:tcPr>
            <w:tcW w:w="3059" w:type="dxa"/>
            <w:shd w:val="clear" w:color="auto" w:fill="8DB3E2"/>
            <w:vAlign w:val="center"/>
          </w:tcPr>
          <w:p w14:paraId="00000010" w14:textId="77777777" w:rsidR="00714D9D" w:rsidRDefault="009B55AF">
            <w:pPr>
              <w:spacing w:after="120"/>
            </w:pPr>
            <w:r>
              <w:t>NOMBRE DEL COMPONENTE FORMATIVO</w:t>
            </w:r>
          </w:p>
        </w:tc>
        <w:tc>
          <w:tcPr>
            <w:tcW w:w="10332" w:type="dxa"/>
            <w:vAlign w:val="center"/>
          </w:tcPr>
          <w:p w14:paraId="00000011" w14:textId="77777777" w:rsidR="00714D9D" w:rsidRDefault="009B55AF">
            <w:pPr>
              <w:spacing w:after="120"/>
            </w:pPr>
            <w:r>
              <w:t>Ciberseguridad, Generalidades y aplicaciones</w:t>
            </w:r>
          </w:p>
        </w:tc>
      </w:tr>
      <w:tr w:rsidR="00714D9D" w14:paraId="4D88CAFA" w14:textId="77777777">
        <w:trPr>
          <w:trHeight w:val="341"/>
        </w:trPr>
        <w:tc>
          <w:tcPr>
            <w:tcW w:w="3059" w:type="dxa"/>
            <w:shd w:val="clear" w:color="auto" w:fill="8DB3E2"/>
            <w:vAlign w:val="center"/>
          </w:tcPr>
          <w:p w14:paraId="00000012" w14:textId="77777777" w:rsidR="00714D9D" w:rsidRDefault="009B55AF">
            <w:pPr>
              <w:spacing w:after="120"/>
            </w:pPr>
            <w:r>
              <w:t>BREVE DESCRIPCIÓN</w:t>
            </w:r>
          </w:p>
        </w:tc>
        <w:tc>
          <w:tcPr>
            <w:tcW w:w="10332" w:type="dxa"/>
            <w:vAlign w:val="center"/>
          </w:tcPr>
          <w:p w14:paraId="00000013" w14:textId="28F32406" w:rsidR="00714D9D" w:rsidRDefault="004E2292">
            <w:pPr>
              <w:spacing w:after="120"/>
              <w:jc w:val="both"/>
            </w:pPr>
            <w:r>
              <w:rPr>
                <w:color w:val="FF0000"/>
              </w:rPr>
              <w:t>Clasificar y almacenar</w:t>
            </w:r>
            <w:r w:rsidR="009B55AF" w:rsidRPr="009B55AF">
              <w:rPr>
                <w:color w:val="FF0000"/>
              </w:rPr>
              <w:t xml:space="preserve"> los datos es cada vez más importante, se deben considerar diversas técnicas, análisis y normas que aporten al crecimiento de la organización. La manipulación de volúmenes de datos </w:t>
            </w:r>
            <w:r w:rsidR="009B55AF" w:rsidRPr="009B55AF">
              <w:rPr>
                <w:color w:val="FF0000"/>
              </w:rPr>
              <w:lastRenderedPageBreak/>
              <w:t>trae consigo un alto grado de responsabilidad en seguridad, clasificación, conservación y no duplicación de los datos recolectados, exigiendo que se respeten y monitoreen los riesgos que pueden presentarse</w:t>
            </w:r>
            <w:r w:rsidR="009B55AF">
              <w:t xml:space="preserve">. </w:t>
            </w:r>
          </w:p>
        </w:tc>
      </w:tr>
      <w:tr w:rsidR="00714D9D" w14:paraId="13DFA686" w14:textId="77777777">
        <w:trPr>
          <w:trHeight w:val="341"/>
        </w:trPr>
        <w:tc>
          <w:tcPr>
            <w:tcW w:w="3059" w:type="dxa"/>
            <w:shd w:val="clear" w:color="auto" w:fill="8DB3E2"/>
            <w:vAlign w:val="center"/>
          </w:tcPr>
          <w:p w14:paraId="00000014" w14:textId="77777777" w:rsidR="00714D9D" w:rsidRDefault="009B55AF">
            <w:pPr>
              <w:spacing w:after="120"/>
            </w:pPr>
            <w:r>
              <w:lastRenderedPageBreak/>
              <w:t>PALABRAS CLAVE</w:t>
            </w:r>
          </w:p>
        </w:tc>
        <w:tc>
          <w:tcPr>
            <w:tcW w:w="10332" w:type="dxa"/>
            <w:vAlign w:val="center"/>
          </w:tcPr>
          <w:p w14:paraId="00000015" w14:textId="0058F918" w:rsidR="00714D9D" w:rsidRDefault="009B55AF">
            <w:pPr>
              <w:spacing w:after="120"/>
            </w:pPr>
            <w:r w:rsidRPr="002E48B1">
              <w:rPr>
                <w:color w:val="FF0000"/>
              </w:rPr>
              <w:t xml:space="preserve">Ciberseguridad. </w:t>
            </w:r>
            <w:r w:rsidR="002E48B1" w:rsidRPr="002E48B1">
              <w:rPr>
                <w:i/>
                <w:color w:val="FF0000"/>
              </w:rPr>
              <w:t>h</w:t>
            </w:r>
            <w:r w:rsidRPr="002E48B1">
              <w:rPr>
                <w:i/>
                <w:color w:val="FF0000"/>
              </w:rPr>
              <w:t>ardware</w:t>
            </w:r>
            <w:r w:rsidRPr="002E48B1">
              <w:rPr>
                <w:color w:val="FF0000"/>
              </w:rPr>
              <w:t xml:space="preserve">. Incidente. </w:t>
            </w:r>
            <w:r w:rsidR="002E48B1" w:rsidRPr="002E48B1">
              <w:rPr>
                <w:color w:val="FF0000"/>
              </w:rPr>
              <w:t>s</w:t>
            </w:r>
            <w:r w:rsidRPr="002E48B1">
              <w:rPr>
                <w:color w:val="FF0000"/>
              </w:rPr>
              <w:t xml:space="preserve">eguridad digital. </w:t>
            </w:r>
            <w:r w:rsidR="002E48B1" w:rsidRPr="002E48B1">
              <w:rPr>
                <w:i/>
                <w:color w:val="FF0000"/>
              </w:rPr>
              <w:t>s</w:t>
            </w:r>
            <w:r w:rsidRPr="002E48B1">
              <w:rPr>
                <w:i/>
                <w:color w:val="FF0000"/>
              </w:rPr>
              <w:t>oftware</w:t>
            </w:r>
          </w:p>
        </w:tc>
      </w:tr>
    </w:tbl>
    <w:p w14:paraId="00000016" w14:textId="77777777" w:rsidR="00714D9D" w:rsidRDefault="00714D9D">
      <w:pPr>
        <w:spacing w:after="120" w:line="240" w:lineRule="auto"/>
      </w:pPr>
    </w:p>
    <w:tbl>
      <w:tblPr>
        <w:tblStyle w:val="affff9"/>
        <w:tblW w:w="1341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64"/>
        <w:gridCol w:w="10352"/>
      </w:tblGrid>
      <w:tr w:rsidR="00714D9D" w14:paraId="06042405" w14:textId="77777777">
        <w:trPr>
          <w:trHeight w:val="661"/>
        </w:trPr>
        <w:tc>
          <w:tcPr>
            <w:tcW w:w="3064" w:type="dxa"/>
            <w:shd w:val="clear" w:color="auto" w:fill="8DB3E2"/>
            <w:vAlign w:val="center"/>
          </w:tcPr>
          <w:p w14:paraId="00000017" w14:textId="77777777" w:rsidR="00714D9D" w:rsidRDefault="009B55AF">
            <w:pPr>
              <w:spacing w:after="120"/>
            </w:pPr>
            <w:r>
              <w:t>ÁREA OCUPACIONAL</w:t>
            </w:r>
          </w:p>
        </w:tc>
        <w:tc>
          <w:tcPr>
            <w:tcW w:w="10352" w:type="dxa"/>
            <w:vAlign w:val="center"/>
          </w:tcPr>
          <w:p w14:paraId="00000018" w14:textId="77777777" w:rsidR="00714D9D" w:rsidRDefault="009B55AF">
            <w:pPr>
              <w:spacing w:after="120"/>
            </w:pPr>
            <w:r>
              <w:t>1 – FINANZAS Y ADMINISTRACIÓN</w:t>
            </w:r>
          </w:p>
        </w:tc>
      </w:tr>
      <w:tr w:rsidR="00714D9D" w14:paraId="67E69647" w14:textId="77777777">
        <w:trPr>
          <w:trHeight w:val="904"/>
        </w:trPr>
        <w:tc>
          <w:tcPr>
            <w:tcW w:w="3064" w:type="dxa"/>
            <w:shd w:val="clear" w:color="auto" w:fill="8DB3E2"/>
            <w:vAlign w:val="center"/>
          </w:tcPr>
          <w:p w14:paraId="00000019" w14:textId="77777777" w:rsidR="00714D9D" w:rsidRDefault="009B55AF">
            <w:pPr>
              <w:spacing w:after="120"/>
            </w:pPr>
            <w:r>
              <w:t>IDIOMA</w:t>
            </w:r>
          </w:p>
        </w:tc>
        <w:tc>
          <w:tcPr>
            <w:tcW w:w="10352" w:type="dxa"/>
            <w:vAlign w:val="center"/>
          </w:tcPr>
          <w:p w14:paraId="0000001A" w14:textId="77777777" w:rsidR="00714D9D" w:rsidRDefault="009B55AF">
            <w:pPr>
              <w:spacing w:after="120"/>
            </w:pPr>
            <w:r>
              <w:t>Español</w:t>
            </w:r>
          </w:p>
        </w:tc>
      </w:tr>
    </w:tbl>
    <w:p w14:paraId="0000001B" w14:textId="77777777" w:rsidR="00714D9D" w:rsidRDefault="00714D9D">
      <w:pPr>
        <w:spacing w:after="120" w:line="240" w:lineRule="auto"/>
      </w:pPr>
    </w:p>
    <w:p w14:paraId="0000001C" w14:textId="77777777" w:rsidR="00714D9D" w:rsidRDefault="009B55AF">
      <w:pPr>
        <w:pStyle w:val="Heading1"/>
        <w:spacing w:before="0" w:line="240" w:lineRule="auto"/>
        <w:rPr>
          <w:b/>
          <w:sz w:val="22"/>
          <w:szCs w:val="22"/>
        </w:rPr>
      </w:pPr>
      <w:r>
        <w:rPr>
          <w:b/>
          <w:sz w:val="22"/>
          <w:szCs w:val="22"/>
        </w:rPr>
        <w:t>TABLA DE CONTENIDOS</w:t>
      </w:r>
    </w:p>
    <w:p w14:paraId="0000001D" w14:textId="77777777" w:rsidR="00714D9D" w:rsidRDefault="00714D9D">
      <w:pPr>
        <w:spacing w:line="240" w:lineRule="auto"/>
      </w:pPr>
    </w:p>
    <w:p w14:paraId="0000001E" w14:textId="77777777" w:rsidR="00714D9D" w:rsidRDefault="009B55AF">
      <w:pPr>
        <w:spacing w:line="240" w:lineRule="auto"/>
        <w:rPr>
          <w:b/>
        </w:rPr>
      </w:pPr>
      <w:r>
        <w:rPr>
          <w:b/>
        </w:rPr>
        <w:t>Introducción</w:t>
      </w:r>
    </w:p>
    <w:p w14:paraId="0000001F" w14:textId="77777777" w:rsidR="00714D9D" w:rsidRDefault="00714D9D">
      <w:pPr>
        <w:spacing w:line="240" w:lineRule="auto"/>
      </w:pPr>
    </w:p>
    <w:p w14:paraId="00000020" w14:textId="5D4747CF" w:rsidR="00714D9D" w:rsidRPr="003C1988" w:rsidRDefault="009B55AF">
      <w:pPr>
        <w:spacing w:line="240" w:lineRule="auto"/>
        <w:rPr>
          <w:color w:val="FF0000"/>
        </w:rPr>
      </w:pPr>
      <w:bookmarkStart w:id="0" w:name="_Hlk122983329"/>
      <w:r w:rsidRPr="003C1988">
        <w:rPr>
          <w:b/>
          <w:color w:val="FF0000"/>
        </w:rPr>
        <w:t>1.</w:t>
      </w:r>
      <w:r w:rsidRPr="003C1988">
        <w:rPr>
          <w:color w:val="FF0000"/>
        </w:rPr>
        <w:t xml:space="preserve"> </w:t>
      </w:r>
      <w:r w:rsidRPr="003C1988">
        <w:rPr>
          <w:b/>
          <w:color w:val="FF0000"/>
        </w:rPr>
        <w:t xml:space="preserve">Generalidades de la </w:t>
      </w:r>
      <w:r w:rsidR="007501EF">
        <w:rPr>
          <w:b/>
          <w:color w:val="FF0000"/>
        </w:rPr>
        <w:t>c</w:t>
      </w:r>
      <w:r w:rsidRPr="003C1988">
        <w:rPr>
          <w:b/>
          <w:color w:val="FF0000"/>
        </w:rPr>
        <w:t>iberseguridad</w:t>
      </w:r>
    </w:p>
    <w:p w14:paraId="00000025" w14:textId="77777777" w:rsidR="00714D9D" w:rsidRPr="003C1988" w:rsidRDefault="00714D9D">
      <w:pPr>
        <w:spacing w:line="240" w:lineRule="auto"/>
        <w:rPr>
          <w:color w:val="FF0000"/>
        </w:rPr>
      </w:pPr>
    </w:p>
    <w:p w14:paraId="00000026" w14:textId="56B8A26B" w:rsidR="00714D9D" w:rsidRPr="003C1988" w:rsidRDefault="009B55AF">
      <w:pPr>
        <w:spacing w:line="240" w:lineRule="auto"/>
        <w:rPr>
          <w:color w:val="FF0000"/>
        </w:rPr>
      </w:pPr>
      <w:r w:rsidRPr="003C1988">
        <w:rPr>
          <w:b/>
          <w:color w:val="FF0000"/>
        </w:rPr>
        <w:t>2.</w:t>
      </w:r>
      <w:r w:rsidRPr="003C1988">
        <w:rPr>
          <w:color w:val="FF0000"/>
        </w:rPr>
        <w:t xml:space="preserve"> </w:t>
      </w:r>
      <w:r w:rsidRPr="003C1988">
        <w:rPr>
          <w:b/>
          <w:color w:val="FF0000"/>
        </w:rPr>
        <w:t xml:space="preserve">Aplicación de </w:t>
      </w:r>
      <w:r w:rsidR="007501EF">
        <w:rPr>
          <w:b/>
          <w:color w:val="FF0000"/>
        </w:rPr>
        <w:t>c</w:t>
      </w:r>
      <w:r w:rsidRPr="003C1988">
        <w:rPr>
          <w:b/>
          <w:color w:val="FF0000"/>
        </w:rPr>
        <w:t>iberseguridad</w:t>
      </w:r>
    </w:p>
    <w:bookmarkEnd w:id="0"/>
    <w:p w14:paraId="00000029" w14:textId="77777777" w:rsidR="00714D9D" w:rsidRDefault="00714D9D">
      <w:pPr>
        <w:rPr>
          <w:b/>
        </w:rPr>
      </w:pPr>
    </w:p>
    <w:p w14:paraId="0000002A" w14:textId="77777777" w:rsidR="00714D9D" w:rsidRDefault="00714D9D">
      <w:pPr>
        <w:rPr>
          <w:b/>
        </w:rPr>
      </w:pPr>
    </w:p>
    <w:p w14:paraId="0000002B" w14:textId="77777777" w:rsidR="00714D9D" w:rsidRDefault="00714D9D">
      <w:pPr>
        <w:rPr>
          <w:b/>
        </w:rPr>
      </w:pPr>
    </w:p>
    <w:p w14:paraId="0000002C" w14:textId="77777777" w:rsidR="00714D9D" w:rsidRDefault="00714D9D">
      <w:pPr>
        <w:rPr>
          <w:b/>
        </w:rPr>
      </w:pPr>
    </w:p>
    <w:p w14:paraId="0000002D" w14:textId="77777777" w:rsidR="00714D9D" w:rsidRDefault="00714D9D">
      <w:pPr>
        <w:rPr>
          <w:b/>
        </w:rPr>
      </w:pPr>
    </w:p>
    <w:p w14:paraId="0000002E" w14:textId="77777777" w:rsidR="00714D9D" w:rsidRDefault="00714D9D">
      <w:pPr>
        <w:rPr>
          <w:b/>
        </w:rPr>
      </w:pPr>
    </w:p>
    <w:p w14:paraId="0000002F" w14:textId="77777777" w:rsidR="00714D9D" w:rsidRDefault="009B55AF">
      <w:pPr>
        <w:rPr>
          <w:b/>
        </w:rPr>
      </w:pPr>
      <w:r>
        <w:rPr>
          <w:b/>
        </w:rPr>
        <w:t>INTRODUCCIÓN -</w:t>
      </w:r>
    </w:p>
    <w:p w14:paraId="00000030" w14:textId="77777777" w:rsidR="00714D9D" w:rsidRDefault="00714D9D">
      <w:pPr>
        <w:rPr>
          <w:i/>
        </w:rPr>
      </w:pPr>
    </w:p>
    <w:p w14:paraId="00000031" w14:textId="77777777" w:rsidR="00714D9D" w:rsidRDefault="00714D9D">
      <w:bookmarkStart w:id="1" w:name="_heading=h.gjdgxs" w:colFirst="0" w:colLast="0"/>
      <w:bookmarkEnd w:id="1"/>
    </w:p>
    <w:tbl>
      <w:tblPr>
        <w:tblStyle w:val="affffa"/>
        <w:tblW w:w="13422"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422"/>
      </w:tblGrid>
      <w:tr w:rsidR="00714D9D" w14:paraId="1420000E" w14:textId="77777777">
        <w:trPr>
          <w:trHeight w:val="444"/>
        </w:trPr>
        <w:tc>
          <w:tcPr>
            <w:tcW w:w="13422" w:type="dxa"/>
            <w:shd w:val="clear" w:color="auto" w:fill="8DB3E2"/>
          </w:tcPr>
          <w:p w14:paraId="00000032" w14:textId="77777777" w:rsidR="00714D9D" w:rsidRDefault="009B55AF">
            <w:pPr>
              <w:pStyle w:val="Heading1"/>
              <w:jc w:val="center"/>
              <w:outlineLvl w:val="0"/>
              <w:rPr>
                <w:sz w:val="22"/>
                <w:szCs w:val="22"/>
              </w:rPr>
            </w:pPr>
            <w:r>
              <w:rPr>
                <w:sz w:val="22"/>
                <w:szCs w:val="22"/>
              </w:rPr>
              <w:t>Cuadro de texto</w:t>
            </w:r>
          </w:p>
        </w:tc>
      </w:tr>
      <w:tr w:rsidR="00714D9D" w14:paraId="6C81CE44" w14:textId="77777777">
        <w:tc>
          <w:tcPr>
            <w:tcW w:w="13422" w:type="dxa"/>
          </w:tcPr>
          <w:p w14:paraId="00000033" w14:textId="77777777" w:rsidR="00714D9D" w:rsidRDefault="00714D9D">
            <w:pPr>
              <w:jc w:val="both"/>
              <w:rPr>
                <w:color w:val="7F7F7F"/>
              </w:rPr>
            </w:pPr>
          </w:p>
          <w:p w14:paraId="00000035" w14:textId="30604F24" w:rsidR="00714D9D" w:rsidRPr="009A7AFE" w:rsidRDefault="009A7AFE" w:rsidP="009A7AFE">
            <w:pPr>
              <w:jc w:val="both"/>
              <w:rPr>
                <w:color w:val="FF0000"/>
              </w:rPr>
            </w:pPr>
            <w:r w:rsidRPr="009A7AFE">
              <w:rPr>
                <w:rFonts w:eastAsia="Times New Roman"/>
                <w:color w:val="FF0000"/>
                <w:lang w:val="es-CO"/>
              </w:rPr>
              <w:t>Apreciado aprendiz, bienvenido a este componente formativo, donde </w:t>
            </w:r>
            <w:r w:rsidR="009B55AF" w:rsidRPr="009A7AFE">
              <w:rPr>
                <w:color w:val="FF0000"/>
              </w:rPr>
              <w:t xml:space="preserve">se reconocen las generalidades de la ciberseguridad, la normativa, las funciones, procesos de gestión y reportes, para que se puedan aplicar en las empresas mediante herramientas de </w:t>
            </w:r>
            <w:r w:rsidR="009B55AF" w:rsidRPr="009A7AFE">
              <w:rPr>
                <w:i/>
                <w:color w:val="FF0000"/>
              </w:rPr>
              <w:t>hardware y software</w:t>
            </w:r>
            <w:r w:rsidR="009B55AF" w:rsidRPr="009A7AFE">
              <w:rPr>
                <w:color w:val="FF0000"/>
              </w:rPr>
              <w:t xml:space="preserve">; de este modo es necesario estudiar los fundamentos esenciales asociados a eventos e incidentes. </w:t>
            </w:r>
          </w:p>
          <w:p w14:paraId="00000037" w14:textId="04F6CA72" w:rsidR="00714D9D" w:rsidRPr="009A7AFE" w:rsidRDefault="009A7AFE" w:rsidP="009A7AFE">
            <w:pPr>
              <w:jc w:val="both"/>
              <w:rPr>
                <w:color w:val="FF0000"/>
              </w:rPr>
            </w:pPr>
            <w:r w:rsidRPr="009A7AFE">
              <w:rPr>
                <w:rFonts w:eastAsia="Times New Roman"/>
                <w:color w:val="FF0000"/>
                <w:lang w:val="es-CO"/>
              </w:rPr>
              <w:t>En el siguiente video conocerá, de forma general, la temática que se estudiará a lo largo del componente formativo</w:t>
            </w:r>
            <w:r w:rsidR="007501EF">
              <w:rPr>
                <w:color w:val="FF0000"/>
              </w:rPr>
              <w:t>.</w:t>
            </w:r>
          </w:p>
          <w:p w14:paraId="00000038" w14:textId="77777777" w:rsidR="00714D9D" w:rsidRDefault="009B55AF">
            <w:pPr>
              <w:jc w:val="both"/>
              <w:rPr>
                <w:b/>
              </w:rPr>
            </w:pPr>
            <w:r>
              <w:rPr>
                <w:b/>
              </w:rPr>
              <w:t>Ciberseguridad</w:t>
            </w:r>
          </w:p>
          <w:p w14:paraId="00000039" w14:textId="77777777" w:rsidR="00714D9D" w:rsidRDefault="009E5DD0">
            <w:pPr>
              <w:jc w:val="both"/>
            </w:pPr>
            <w:sdt>
              <w:sdtPr>
                <w:tag w:val="goog_rdk_0"/>
                <w:id w:val="-1177190156"/>
              </w:sdtPr>
              <w:sdtEndPr/>
              <w:sdtContent>
                <w:commentRangeStart w:id="2"/>
              </w:sdtContent>
            </w:sdt>
            <w:r w:rsidR="009B55AF">
              <w:rPr>
                <w:noProof/>
              </w:rPr>
              <w:drawing>
                <wp:inline distT="0" distB="0" distL="0" distR="0" wp14:anchorId="63AF8BAF" wp14:editId="608E9C74">
                  <wp:extent cx="2588010" cy="1884072"/>
                  <wp:effectExtent l="0" t="0" r="0" b="0"/>
                  <wp:docPr id="279" name="image33.jpg" descr="Ciberseguridad, empresas, tecnología, red de Internet, desarrollo de software, concepto de protección de datos digitales. Empresario trabajando en un ordenador portátil en la oficina con un sistema antivirus emergente"/>
                  <wp:cNvGraphicFramePr/>
                  <a:graphic xmlns:a="http://schemas.openxmlformats.org/drawingml/2006/main">
                    <a:graphicData uri="http://schemas.openxmlformats.org/drawingml/2006/picture">
                      <pic:pic xmlns:pic="http://schemas.openxmlformats.org/drawingml/2006/picture">
                        <pic:nvPicPr>
                          <pic:cNvPr id="0" name="image33.jpg" descr="Ciberseguridad, empresas, tecnología, red de Internet, desarrollo de software, concepto de protección de datos digitales. Empresario trabajando en un ordenador portátil en la oficina con un sistema antivirus emergente"/>
                          <pic:cNvPicPr preferRelativeResize="0"/>
                        </pic:nvPicPr>
                        <pic:blipFill>
                          <a:blip r:embed="rId8"/>
                          <a:srcRect/>
                          <a:stretch>
                            <a:fillRect/>
                          </a:stretch>
                        </pic:blipFill>
                        <pic:spPr>
                          <a:xfrm>
                            <a:off x="0" y="0"/>
                            <a:ext cx="2588010" cy="1884072"/>
                          </a:xfrm>
                          <a:prstGeom prst="rect">
                            <a:avLst/>
                          </a:prstGeom>
                          <a:ln/>
                        </pic:spPr>
                      </pic:pic>
                    </a:graphicData>
                  </a:graphic>
                </wp:inline>
              </w:drawing>
            </w:r>
            <w:commentRangeEnd w:id="2"/>
            <w:r w:rsidR="009B55AF">
              <w:commentReference w:id="2"/>
            </w:r>
          </w:p>
          <w:p w14:paraId="0000003A" w14:textId="77777777" w:rsidR="00714D9D" w:rsidRDefault="009B55AF">
            <w:pPr>
              <w:jc w:val="both"/>
            </w:pPr>
            <w:r>
              <w:t>Imágenes asociadas a la seguridad digital, computadores con bloqueos, candados</w:t>
            </w:r>
          </w:p>
          <w:p w14:paraId="0000003B" w14:textId="77777777" w:rsidR="00714D9D" w:rsidRDefault="00714D9D">
            <w:pPr>
              <w:jc w:val="both"/>
            </w:pPr>
          </w:p>
          <w:p w14:paraId="0000003C" w14:textId="77777777" w:rsidR="00714D9D" w:rsidRDefault="00714D9D">
            <w:pPr>
              <w:ind w:left="850"/>
              <w:jc w:val="both"/>
              <w:rPr>
                <w:color w:val="7F7F7F"/>
              </w:rPr>
            </w:pPr>
          </w:p>
        </w:tc>
      </w:tr>
    </w:tbl>
    <w:p w14:paraId="0000003D" w14:textId="77777777" w:rsidR="00714D9D" w:rsidRDefault="00714D9D"/>
    <w:p w14:paraId="0000003E" w14:textId="77777777" w:rsidR="00714D9D" w:rsidRDefault="00714D9D"/>
    <w:p w14:paraId="0000003F" w14:textId="77777777" w:rsidR="00714D9D" w:rsidRDefault="00714D9D"/>
    <w:p w14:paraId="00000040" w14:textId="77777777" w:rsidR="00714D9D" w:rsidRDefault="00714D9D"/>
    <w:p w14:paraId="00000041" w14:textId="77777777" w:rsidR="00714D9D" w:rsidRDefault="00714D9D"/>
    <w:p w14:paraId="00000042" w14:textId="77777777" w:rsidR="00714D9D" w:rsidRDefault="009B55AF">
      <w:pPr>
        <w:rPr>
          <w:i/>
        </w:rPr>
      </w:pPr>
      <w:r>
        <w:rPr>
          <w:b/>
        </w:rPr>
        <w:t xml:space="preserve">GUION DE VIDEO INTRODUCTORIO </w:t>
      </w:r>
    </w:p>
    <w:p w14:paraId="00000043" w14:textId="77777777" w:rsidR="00714D9D" w:rsidRDefault="00714D9D">
      <w:pPr>
        <w:rPr>
          <w:color w:val="7F7F7F"/>
        </w:rPr>
      </w:pPr>
    </w:p>
    <w:tbl>
      <w:tblPr>
        <w:tblStyle w:val="affffb"/>
        <w:tblW w:w="1399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65"/>
        <w:gridCol w:w="3705"/>
        <w:gridCol w:w="1815"/>
        <w:gridCol w:w="4680"/>
        <w:gridCol w:w="2427"/>
      </w:tblGrid>
      <w:tr w:rsidR="00714D9D" w14:paraId="4AD2FE23" w14:textId="77777777">
        <w:trPr>
          <w:trHeight w:val="460"/>
        </w:trPr>
        <w:tc>
          <w:tcPr>
            <w:tcW w:w="1365" w:type="dxa"/>
            <w:shd w:val="clear" w:color="auto" w:fill="C9DAF8"/>
            <w:tcMar>
              <w:top w:w="100" w:type="dxa"/>
              <w:left w:w="100" w:type="dxa"/>
              <w:bottom w:w="100" w:type="dxa"/>
              <w:right w:w="100" w:type="dxa"/>
            </w:tcMar>
          </w:tcPr>
          <w:p w14:paraId="00000044" w14:textId="77777777" w:rsidR="00714D9D" w:rsidRPr="007501EF" w:rsidRDefault="009B55AF">
            <w:pPr>
              <w:widowControl w:val="0"/>
              <w:jc w:val="center"/>
              <w:rPr>
                <w:b/>
                <w:color w:val="000000" w:themeColor="text1"/>
              </w:rPr>
            </w:pPr>
            <w:r w:rsidRPr="007501EF">
              <w:rPr>
                <w:b/>
                <w:color w:val="000000" w:themeColor="text1"/>
              </w:rPr>
              <w:t>Tipo de recurso</w:t>
            </w:r>
          </w:p>
        </w:tc>
        <w:tc>
          <w:tcPr>
            <w:tcW w:w="12627" w:type="dxa"/>
            <w:gridSpan w:val="4"/>
            <w:shd w:val="clear" w:color="auto" w:fill="C9DAF8"/>
            <w:tcMar>
              <w:top w:w="100" w:type="dxa"/>
              <w:left w:w="100" w:type="dxa"/>
              <w:bottom w:w="100" w:type="dxa"/>
              <w:right w:w="100" w:type="dxa"/>
            </w:tcMar>
          </w:tcPr>
          <w:p w14:paraId="00000045" w14:textId="77777777" w:rsidR="00714D9D" w:rsidRPr="007501EF" w:rsidRDefault="009B55AF">
            <w:pPr>
              <w:pStyle w:val="Title"/>
              <w:widowControl w:val="0"/>
              <w:ind w:right="1357"/>
              <w:jc w:val="center"/>
              <w:rPr>
                <w:color w:val="000000" w:themeColor="text1"/>
                <w:sz w:val="22"/>
                <w:szCs w:val="22"/>
              </w:rPr>
            </w:pPr>
            <w:r w:rsidRPr="007501EF">
              <w:rPr>
                <w:color w:val="000000" w:themeColor="text1"/>
                <w:sz w:val="22"/>
                <w:szCs w:val="22"/>
              </w:rPr>
              <w:t>Video spot animado</w:t>
            </w:r>
          </w:p>
        </w:tc>
      </w:tr>
      <w:tr w:rsidR="00714D9D" w14:paraId="1B6C733D" w14:textId="77777777">
        <w:trPr>
          <w:trHeight w:val="460"/>
        </w:trPr>
        <w:tc>
          <w:tcPr>
            <w:tcW w:w="1365" w:type="dxa"/>
            <w:shd w:val="clear" w:color="auto" w:fill="C9DAF8"/>
            <w:tcMar>
              <w:top w:w="100" w:type="dxa"/>
              <w:left w:w="100" w:type="dxa"/>
              <w:bottom w:w="100" w:type="dxa"/>
              <w:right w:w="100" w:type="dxa"/>
            </w:tcMar>
          </w:tcPr>
          <w:p w14:paraId="00000049" w14:textId="77777777" w:rsidR="00714D9D" w:rsidRPr="007501EF" w:rsidRDefault="009B55AF">
            <w:pPr>
              <w:widowControl w:val="0"/>
              <w:jc w:val="center"/>
              <w:rPr>
                <w:b/>
                <w:color w:val="000000" w:themeColor="text1"/>
              </w:rPr>
            </w:pPr>
            <w:r w:rsidRPr="007501EF">
              <w:rPr>
                <w:b/>
                <w:color w:val="000000" w:themeColor="text1"/>
              </w:rPr>
              <w:t>NOTA</w:t>
            </w:r>
          </w:p>
        </w:tc>
        <w:tc>
          <w:tcPr>
            <w:tcW w:w="12627" w:type="dxa"/>
            <w:gridSpan w:val="4"/>
            <w:shd w:val="clear" w:color="auto" w:fill="C9DAF8"/>
            <w:tcMar>
              <w:top w:w="100" w:type="dxa"/>
              <w:left w:w="100" w:type="dxa"/>
              <w:bottom w:w="100" w:type="dxa"/>
              <w:right w:w="100" w:type="dxa"/>
            </w:tcMar>
          </w:tcPr>
          <w:p w14:paraId="0000004A" w14:textId="77777777" w:rsidR="00714D9D" w:rsidRPr="007501EF" w:rsidRDefault="009B55AF">
            <w:pPr>
              <w:widowControl w:val="0"/>
              <w:jc w:val="center"/>
              <w:rPr>
                <w:b/>
                <w:color w:val="000000" w:themeColor="text1"/>
              </w:rPr>
            </w:pPr>
            <w:r w:rsidRPr="007501EF">
              <w:rPr>
                <w:b/>
                <w:color w:val="000000" w:themeColor="text1"/>
              </w:rPr>
              <w:t>La totalidad del texto locutado para el video no debe superar las 500 palabras aproximadamente</w:t>
            </w:r>
          </w:p>
        </w:tc>
      </w:tr>
      <w:tr w:rsidR="00714D9D" w14:paraId="2A8D9B91" w14:textId="77777777">
        <w:trPr>
          <w:trHeight w:val="420"/>
        </w:trPr>
        <w:tc>
          <w:tcPr>
            <w:tcW w:w="1365" w:type="dxa"/>
            <w:shd w:val="clear" w:color="auto" w:fill="auto"/>
            <w:tcMar>
              <w:top w:w="100" w:type="dxa"/>
              <w:left w:w="100" w:type="dxa"/>
              <w:bottom w:w="100" w:type="dxa"/>
              <w:right w:w="100" w:type="dxa"/>
            </w:tcMar>
          </w:tcPr>
          <w:p w14:paraId="0000004E" w14:textId="77777777" w:rsidR="00714D9D" w:rsidRPr="007501EF" w:rsidRDefault="009B55AF">
            <w:pPr>
              <w:widowControl w:val="0"/>
              <w:rPr>
                <w:b/>
                <w:color w:val="000000" w:themeColor="text1"/>
              </w:rPr>
            </w:pPr>
            <w:r w:rsidRPr="007501EF">
              <w:rPr>
                <w:b/>
                <w:color w:val="000000" w:themeColor="text1"/>
              </w:rPr>
              <w:t xml:space="preserve">Título </w:t>
            </w:r>
          </w:p>
        </w:tc>
        <w:tc>
          <w:tcPr>
            <w:tcW w:w="12627" w:type="dxa"/>
            <w:gridSpan w:val="4"/>
            <w:shd w:val="clear" w:color="auto" w:fill="auto"/>
            <w:tcMar>
              <w:top w:w="100" w:type="dxa"/>
              <w:left w:w="100" w:type="dxa"/>
              <w:bottom w:w="100" w:type="dxa"/>
              <w:right w:w="100" w:type="dxa"/>
            </w:tcMar>
          </w:tcPr>
          <w:p w14:paraId="0000004F" w14:textId="77777777" w:rsidR="00714D9D" w:rsidRPr="007501EF" w:rsidRDefault="009B55AF">
            <w:pPr>
              <w:widowControl w:val="0"/>
              <w:rPr>
                <w:color w:val="000000" w:themeColor="text1"/>
              </w:rPr>
            </w:pPr>
            <w:r w:rsidRPr="007501EF">
              <w:rPr>
                <w:color w:val="000000" w:themeColor="text1"/>
              </w:rPr>
              <w:t>La Ciberseguridad</w:t>
            </w:r>
          </w:p>
        </w:tc>
      </w:tr>
      <w:tr w:rsidR="00714D9D" w14:paraId="1595CA31" w14:textId="77777777">
        <w:tc>
          <w:tcPr>
            <w:tcW w:w="1365" w:type="dxa"/>
            <w:shd w:val="clear" w:color="auto" w:fill="auto"/>
            <w:tcMar>
              <w:top w:w="100" w:type="dxa"/>
              <w:left w:w="100" w:type="dxa"/>
              <w:bottom w:w="100" w:type="dxa"/>
              <w:right w:w="100" w:type="dxa"/>
            </w:tcMar>
          </w:tcPr>
          <w:p w14:paraId="00000053" w14:textId="77777777" w:rsidR="00714D9D" w:rsidRPr="007501EF" w:rsidRDefault="009B55AF">
            <w:pPr>
              <w:widowControl w:val="0"/>
              <w:rPr>
                <w:b/>
                <w:color w:val="000000" w:themeColor="text1"/>
              </w:rPr>
            </w:pPr>
            <w:r w:rsidRPr="007501EF">
              <w:rPr>
                <w:b/>
                <w:color w:val="000000" w:themeColor="text1"/>
              </w:rPr>
              <w:t>Escena</w:t>
            </w:r>
          </w:p>
        </w:tc>
        <w:tc>
          <w:tcPr>
            <w:tcW w:w="3705" w:type="dxa"/>
            <w:shd w:val="clear" w:color="auto" w:fill="auto"/>
            <w:tcMar>
              <w:top w:w="100" w:type="dxa"/>
              <w:left w:w="100" w:type="dxa"/>
              <w:bottom w:w="100" w:type="dxa"/>
              <w:right w:w="100" w:type="dxa"/>
            </w:tcMar>
          </w:tcPr>
          <w:p w14:paraId="00000054" w14:textId="77777777" w:rsidR="00714D9D" w:rsidRPr="007501EF" w:rsidRDefault="009B55AF">
            <w:pPr>
              <w:widowControl w:val="0"/>
              <w:rPr>
                <w:b/>
                <w:color w:val="000000" w:themeColor="text1"/>
              </w:rPr>
            </w:pPr>
            <w:r w:rsidRPr="007501EF">
              <w:rPr>
                <w:b/>
                <w:color w:val="000000" w:themeColor="text1"/>
              </w:rPr>
              <w:t>Imagen</w:t>
            </w:r>
          </w:p>
        </w:tc>
        <w:tc>
          <w:tcPr>
            <w:tcW w:w="1815" w:type="dxa"/>
            <w:shd w:val="clear" w:color="auto" w:fill="auto"/>
            <w:tcMar>
              <w:top w:w="100" w:type="dxa"/>
              <w:left w:w="100" w:type="dxa"/>
              <w:bottom w:w="100" w:type="dxa"/>
              <w:right w:w="100" w:type="dxa"/>
            </w:tcMar>
          </w:tcPr>
          <w:p w14:paraId="00000055" w14:textId="77777777" w:rsidR="00714D9D" w:rsidRPr="007501EF" w:rsidRDefault="009B55AF">
            <w:pPr>
              <w:widowControl w:val="0"/>
              <w:rPr>
                <w:b/>
                <w:color w:val="000000" w:themeColor="text1"/>
              </w:rPr>
            </w:pPr>
            <w:r w:rsidRPr="007501EF">
              <w:rPr>
                <w:b/>
                <w:color w:val="000000" w:themeColor="text1"/>
              </w:rPr>
              <w:t>Sonido</w:t>
            </w:r>
          </w:p>
        </w:tc>
        <w:tc>
          <w:tcPr>
            <w:tcW w:w="4680" w:type="dxa"/>
            <w:shd w:val="clear" w:color="auto" w:fill="auto"/>
            <w:tcMar>
              <w:top w:w="100" w:type="dxa"/>
              <w:left w:w="100" w:type="dxa"/>
              <w:bottom w:w="100" w:type="dxa"/>
              <w:right w:w="100" w:type="dxa"/>
            </w:tcMar>
          </w:tcPr>
          <w:p w14:paraId="00000056" w14:textId="77777777" w:rsidR="00714D9D" w:rsidRPr="007501EF" w:rsidRDefault="009B55AF">
            <w:pPr>
              <w:widowControl w:val="0"/>
              <w:rPr>
                <w:b/>
                <w:color w:val="000000" w:themeColor="text1"/>
              </w:rPr>
            </w:pPr>
            <w:r w:rsidRPr="007501EF">
              <w:rPr>
                <w:b/>
                <w:color w:val="000000" w:themeColor="text1"/>
              </w:rPr>
              <w:t>Narración (voz en off)</w:t>
            </w:r>
          </w:p>
        </w:tc>
        <w:tc>
          <w:tcPr>
            <w:tcW w:w="2427" w:type="dxa"/>
            <w:shd w:val="clear" w:color="auto" w:fill="auto"/>
            <w:tcMar>
              <w:top w:w="100" w:type="dxa"/>
              <w:left w:w="100" w:type="dxa"/>
              <w:bottom w:w="100" w:type="dxa"/>
              <w:right w:w="100" w:type="dxa"/>
            </w:tcMar>
          </w:tcPr>
          <w:p w14:paraId="00000057" w14:textId="77777777" w:rsidR="00714D9D" w:rsidRPr="007501EF" w:rsidRDefault="009B55AF">
            <w:pPr>
              <w:widowControl w:val="0"/>
              <w:rPr>
                <w:b/>
                <w:color w:val="000000" w:themeColor="text1"/>
              </w:rPr>
            </w:pPr>
            <w:r w:rsidRPr="007501EF">
              <w:rPr>
                <w:b/>
                <w:color w:val="000000" w:themeColor="text1"/>
              </w:rPr>
              <w:t>Texto</w:t>
            </w:r>
          </w:p>
        </w:tc>
      </w:tr>
      <w:tr w:rsidR="00714D9D" w14:paraId="6060CEBE" w14:textId="77777777">
        <w:tc>
          <w:tcPr>
            <w:tcW w:w="1365" w:type="dxa"/>
            <w:shd w:val="clear" w:color="auto" w:fill="auto"/>
            <w:tcMar>
              <w:top w:w="100" w:type="dxa"/>
              <w:left w:w="100" w:type="dxa"/>
              <w:bottom w:w="100" w:type="dxa"/>
              <w:right w:w="100" w:type="dxa"/>
            </w:tcMar>
          </w:tcPr>
          <w:p w14:paraId="00000058" w14:textId="77777777" w:rsidR="00714D9D" w:rsidRPr="007501EF" w:rsidRDefault="009B55AF">
            <w:pPr>
              <w:widowControl w:val="0"/>
              <w:rPr>
                <w:b/>
                <w:color w:val="000000" w:themeColor="text1"/>
              </w:rPr>
            </w:pPr>
            <w:r w:rsidRPr="007501EF">
              <w:rPr>
                <w:b/>
                <w:color w:val="000000" w:themeColor="text1"/>
              </w:rPr>
              <w:t>1</w:t>
            </w:r>
          </w:p>
        </w:tc>
        <w:tc>
          <w:tcPr>
            <w:tcW w:w="3705" w:type="dxa"/>
            <w:shd w:val="clear" w:color="auto" w:fill="auto"/>
            <w:tcMar>
              <w:top w:w="100" w:type="dxa"/>
              <w:left w:w="100" w:type="dxa"/>
              <w:bottom w:w="100" w:type="dxa"/>
              <w:right w:w="100" w:type="dxa"/>
            </w:tcMar>
          </w:tcPr>
          <w:p w14:paraId="00000059" w14:textId="77777777" w:rsidR="00714D9D" w:rsidRPr="007501EF" w:rsidRDefault="009B55AF">
            <w:pPr>
              <w:widowControl w:val="0"/>
              <w:rPr>
                <w:color w:val="000000" w:themeColor="text1"/>
              </w:rPr>
            </w:pPr>
            <w:r w:rsidRPr="007501EF">
              <w:rPr>
                <w:color w:val="000000" w:themeColor="text1"/>
              </w:rPr>
              <w:t xml:space="preserve">Transición de imágenes con equipos de cómputo que muestren bloqueos o candados </w:t>
            </w:r>
          </w:p>
          <w:p w14:paraId="0000005A" w14:textId="77777777" w:rsidR="00714D9D" w:rsidRPr="007501EF" w:rsidRDefault="00714D9D">
            <w:pPr>
              <w:widowControl w:val="0"/>
              <w:rPr>
                <w:color w:val="000000" w:themeColor="text1"/>
              </w:rPr>
            </w:pPr>
          </w:p>
          <w:p w14:paraId="0000005B" w14:textId="77777777" w:rsidR="00714D9D" w:rsidRPr="007501EF" w:rsidRDefault="009B55AF">
            <w:pPr>
              <w:widowControl w:val="0"/>
              <w:rPr>
                <w:b/>
                <w:color w:val="000000" w:themeColor="text1"/>
              </w:rPr>
            </w:pPr>
            <w:r w:rsidRPr="007501EF">
              <w:rPr>
                <w:b/>
                <w:color w:val="000000" w:themeColor="text1"/>
              </w:rPr>
              <w:t>Protección de la información</w:t>
            </w:r>
          </w:p>
          <w:p w14:paraId="0000005C" w14:textId="77777777" w:rsidR="00714D9D" w:rsidRPr="007501EF" w:rsidRDefault="009E5DD0">
            <w:pPr>
              <w:widowControl w:val="0"/>
              <w:rPr>
                <w:color w:val="000000" w:themeColor="text1"/>
              </w:rPr>
            </w:pPr>
            <w:sdt>
              <w:sdtPr>
                <w:rPr>
                  <w:color w:val="000000" w:themeColor="text1"/>
                </w:rPr>
                <w:tag w:val="goog_rdk_1"/>
                <w:id w:val="1559517185"/>
              </w:sdtPr>
              <w:sdtEndPr/>
              <w:sdtContent>
                <w:commentRangeStart w:id="3"/>
              </w:sdtContent>
            </w:sdt>
            <w:r w:rsidR="009B55AF" w:rsidRPr="007501EF">
              <w:rPr>
                <w:noProof/>
                <w:color w:val="000000" w:themeColor="text1"/>
              </w:rPr>
              <w:drawing>
                <wp:inline distT="0" distB="0" distL="0" distR="0" wp14:anchorId="5A14ECD9" wp14:editId="6FCF3172">
                  <wp:extent cx="2158094" cy="1391790"/>
                  <wp:effectExtent l="0" t="0" r="0" b="0"/>
                  <wp:docPr id="281" name="image40.jpg" descr="Suscribir, Registro, Software"/>
                  <wp:cNvGraphicFramePr/>
                  <a:graphic xmlns:a="http://schemas.openxmlformats.org/drawingml/2006/main">
                    <a:graphicData uri="http://schemas.openxmlformats.org/drawingml/2006/picture">
                      <pic:pic xmlns:pic="http://schemas.openxmlformats.org/drawingml/2006/picture">
                        <pic:nvPicPr>
                          <pic:cNvPr id="0" name="image40.jpg" descr="Suscribir, Registro, Software"/>
                          <pic:cNvPicPr preferRelativeResize="0"/>
                        </pic:nvPicPr>
                        <pic:blipFill>
                          <a:blip r:embed="rId12"/>
                          <a:srcRect/>
                          <a:stretch>
                            <a:fillRect/>
                          </a:stretch>
                        </pic:blipFill>
                        <pic:spPr>
                          <a:xfrm>
                            <a:off x="0" y="0"/>
                            <a:ext cx="2158094" cy="1391790"/>
                          </a:xfrm>
                          <a:prstGeom prst="rect">
                            <a:avLst/>
                          </a:prstGeom>
                          <a:ln/>
                        </pic:spPr>
                      </pic:pic>
                    </a:graphicData>
                  </a:graphic>
                </wp:inline>
              </w:drawing>
            </w:r>
            <w:commentRangeEnd w:id="3"/>
            <w:r w:rsidR="009B55AF" w:rsidRPr="007501EF">
              <w:rPr>
                <w:color w:val="000000" w:themeColor="text1"/>
              </w:rPr>
              <w:commentReference w:id="3"/>
            </w:r>
          </w:p>
          <w:p w14:paraId="0000005D" w14:textId="77777777" w:rsidR="00714D9D" w:rsidRPr="007501EF" w:rsidRDefault="009B55AF">
            <w:pPr>
              <w:widowControl w:val="0"/>
              <w:rPr>
                <w:color w:val="000000" w:themeColor="text1"/>
              </w:rPr>
            </w:pPr>
            <w:r w:rsidRPr="007501EF">
              <w:rPr>
                <w:color w:val="000000" w:themeColor="text1"/>
              </w:rPr>
              <w:t xml:space="preserve">Imágenes con dispositivos digitales en los que se visualice solicitud de </w:t>
            </w:r>
            <w:r w:rsidRPr="007501EF">
              <w:rPr>
                <w:color w:val="000000" w:themeColor="text1"/>
              </w:rPr>
              <w:lastRenderedPageBreak/>
              <w:t xml:space="preserve">acceso de contraseñas </w:t>
            </w:r>
          </w:p>
          <w:p w14:paraId="0000005E" w14:textId="77777777" w:rsidR="00714D9D" w:rsidRPr="007501EF" w:rsidRDefault="00714D9D">
            <w:pPr>
              <w:widowControl w:val="0"/>
              <w:rPr>
                <w:color w:val="000000" w:themeColor="text1"/>
              </w:rPr>
            </w:pPr>
          </w:p>
        </w:tc>
        <w:tc>
          <w:tcPr>
            <w:tcW w:w="1815" w:type="dxa"/>
            <w:shd w:val="clear" w:color="auto" w:fill="auto"/>
            <w:tcMar>
              <w:top w:w="100" w:type="dxa"/>
              <w:left w:w="100" w:type="dxa"/>
              <w:bottom w:w="100" w:type="dxa"/>
              <w:right w:w="100" w:type="dxa"/>
            </w:tcMar>
          </w:tcPr>
          <w:p w14:paraId="0000005F" w14:textId="77777777" w:rsidR="00714D9D" w:rsidRPr="007501EF" w:rsidRDefault="009B55AF">
            <w:pPr>
              <w:widowControl w:val="0"/>
              <w:rPr>
                <w:color w:val="000000" w:themeColor="text1"/>
              </w:rPr>
            </w:pPr>
            <w:r w:rsidRPr="007501EF">
              <w:rPr>
                <w:color w:val="000000" w:themeColor="text1"/>
              </w:rPr>
              <w:lastRenderedPageBreak/>
              <w:t>NA</w:t>
            </w:r>
          </w:p>
        </w:tc>
        <w:tc>
          <w:tcPr>
            <w:tcW w:w="4680" w:type="dxa"/>
            <w:shd w:val="clear" w:color="auto" w:fill="auto"/>
            <w:tcMar>
              <w:top w:w="100" w:type="dxa"/>
              <w:left w:w="100" w:type="dxa"/>
              <w:bottom w:w="100" w:type="dxa"/>
              <w:right w:w="100" w:type="dxa"/>
            </w:tcMar>
          </w:tcPr>
          <w:p w14:paraId="00000060" w14:textId="77777777" w:rsidR="00714D9D" w:rsidRPr="007501EF" w:rsidRDefault="009B55AF">
            <w:pPr>
              <w:widowControl w:val="0"/>
              <w:jc w:val="both"/>
              <w:rPr>
                <w:color w:val="000000" w:themeColor="text1"/>
              </w:rPr>
            </w:pPr>
            <w:r w:rsidRPr="007501EF">
              <w:rPr>
                <w:color w:val="000000" w:themeColor="text1"/>
              </w:rPr>
              <w:t>Es importante recordar que la ciberseguridad, consiste en la protección y confidencialidad de los sistemas e información. El manejo de grandes volúmenes de datos trae consigo un alto grado de responsabilidad y algunos riesgos.</w:t>
            </w:r>
          </w:p>
        </w:tc>
        <w:tc>
          <w:tcPr>
            <w:tcW w:w="2427" w:type="dxa"/>
            <w:shd w:val="clear" w:color="auto" w:fill="auto"/>
            <w:tcMar>
              <w:top w:w="100" w:type="dxa"/>
              <w:left w:w="100" w:type="dxa"/>
              <w:bottom w:w="100" w:type="dxa"/>
              <w:right w:w="100" w:type="dxa"/>
            </w:tcMar>
          </w:tcPr>
          <w:p w14:paraId="00000061" w14:textId="77777777" w:rsidR="00714D9D" w:rsidRPr="007501EF" w:rsidRDefault="009B55AF">
            <w:pPr>
              <w:widowControl w:val="0"/>
              <w:rPr>
                <w:color w:val="000000" w:themeColor="text1"/>
              </w:rPr>
            </w:pPr>
            <w:r w:rsidRPr="007501EF">
              <w:rPr>
                <w:color w:val="000000" w:themeColor="text1"/>
              </w:rPr>
              <w:t>Ciberseguridad para proteger la información</w:t>
            </w:r>
          </w:p>
        </w:tc>
      </w:tr>
      <w:tr w:rsidR="00714D9D" w14:paraId="6385B2B8" w14:textId="77777777">
        <w:tc>
          <w:tcPr>
            <w:tcW w:w="1365" w:type="dxa"/>
            <w:shd w:val="clear" w:color="auto" w:fill="auto"/>
            <w:tcMar>
              <w:top w:w="100" w:type="dxa"/>
              <w:left w:w="100" w:type="dxa"/>
              <w:bottom w:w="100" w:type="dxa"/>
              <w:right w:w="100" w:type="dxa"/>
            </w:tcMar>
          </w:tcPr>
          <w:p w14:paraId="00000062" w14:textId="77777777" w:rsidR="00714D9D" w:rsidRPr="007501EF" w:rsidRDefault="009B55AF">
            <w:pPr>
              <w:widowControl w:val="0"/>
              <w:rPr>
                <w:b/>
                <w:color w:val="000000" w:themeColor="text1"/>
              </w:rPr>
            </w:pPr>
            <w:r w:rsidRPr="007501EF">
              <w:rPr>
                <w:b/>
                <w:color w:val="000000" w:themeColor="text1"/>
              </w:rPr>
              <w:t>2</w:t>
            </w:r>
          </w:p>
        </w:tc>
        <w:tc>
          <w:tcPr>
            <w:tcW w:w="3705" w:type="dxa"/>
            <w:shd w:val="clear" w:color="auto" w:fill="auto"/>
            <w:tcMar>
              <w:top w:w="100" w:type="dxa"/>
              <w:left w:w="100" w:type="dxa"/>
              <w:bottom w:w="100" w:type="dxa"/>
              <w:right w:w="100" w:type="dxa"/>
            </w:tcMar>
          </w:tcPr>
          <w:p w14:paraId="00000063" w14:textId="77777777" w:rsidR="00714D9D" w:rsidRPr="007501EF" w:rsidRDefault="009B55AF">
            <w:pPr>
              <w:widowControl w:val="0"/>
              <w:rPr>
                <w:color w:val="000000" w:themeColor="text1"/>
              </w:rPr>
            </w:pPr>
            <w:r w:rsidRPr="007501EF">
              <w:rPr>
                <w:color w:val="000000" w:themeColor="text1"/>
              </w:rPr>
              <w:t xml:space="preserve">Recrear un </w:t>
            </w:r>
            <w:r w:rsidRPr="007501EF">
              <w:rPr>
                <w:i/>
                <w:color w:val="000000" w:themeColor="text1"/>
              </w:rPr>
              <w:t>hacker</w:t>
            </w:r>
            <w:r w:rsidRPr="007501EF">
              <w:rPr>
                <w:color w:val="000000" w:themeColor="text1"/>
              </w:rPr>
              <w:t xml:space="preserve"> robando información</w:t>
            </w:r>
          </w:p>
          <w:p w14:paraId="00000064" w14:textId="77777777" w:rsidR="00714D9D" w:rsidRPr="007501EF" w:rsidRDefault="009B55AF">
            <w:pPr>
              <w:widowControl w:val="0"/>
              <w:rPr>
                <w:b/>
                <w:i/>
                <w:color w:val="000000" w:themeColor="text1"/>
              </w:rPr>
            </w:pPr>
            <w:r w:rsidRPr="007501EF">
              <w:rPr>
                <w:b/>
                <w:i/>
                <w:color w:val="000000" w:themeColor="text1"/>
              </w:rPr>
              <w:t>Hacker</w:t>
            </w:r>
          </w:p>
          <w:p w14:paraId="00000065" w14:textId="77777777" w:rsidR="00714D9D" w:rsidRPr="007501EF" w:rsidRDefault="009E5DD0">
            <w:pPr>
              <w:widowControl w:val="0"/>
              <w:rPr>
                <w:color w:val="000000" w:themeColor="text1"/>
              </w:rPr>
            </w:pPr>
            <w:sdt>
              <w:sdtPr>
                <w:rPr>
                  <w:color w:val="000000" w:themeColor="text1"/>
                </w:rPr>
                <w:tag w:val="goog_rdk_2"/>
                <w:id w:val="-103815938"/>
              </w:sdtPr>
              <w:sdtEndPr/>
              <w:sdtContent>
                <w:commentRangeStart w:id="4"/>
              </w:sdtContent>
            </w:sdt>
            <w:r w:rsidR="009B55AF" w:rsidRPr="007501EF">
              <w:rPr>
                <w:noProof/>
                <w:color w:val="000000" w:themeColor="text1"/>
              </w:rPr>
              <w:drawing>
                <wp:inline distT="0" distB="0" distL="0" distR="0" wp14:anchorId="7AA8E2D7" wp14:editId="3C1338D5">
                  <wp:extent cx="1755177" cy="1111612"/>
                  <wp:effectExtent l="0" t="0" r="0" b="0"/>
                  <wp:docPr id="280" name="image36.jpg" descr="La seguridad de la red y los delitos contra la privacidad. Medios mixtos"/>
                  <wp:cNvGraphicFramePr/>
                  <a:graphic xmlns:a="http://schemas.openxmlformats.org/drawingml/2006/main">
                    <a:graphicData uri="http://schemas.openxmlformats.org/drawingml/2006/picture">
                      <pic:pic xmlns:pic="http://schemas.openxmlformats.org/drawingml/2006/picture">
                        <pic:nvPicPr>
                          <pic:cNvPr id="0" name="image36.jpg" descr="La seguridad de la red y los delitos contra la privacidad. Medios mixtos"/>
                          <pic:cNvPicPr preferRelativeResize="0"/>
                        </pic:nvPicPr>
                        <pic:blipFill>
                          <a:blip r:embed="rId13"/>
                          <a:srcRect/>
                          <a:stretch>
                            <a:fillRect/>
                          </a:stretch>
                        </pic:blipFill>
                        <pic:spPr>
                          <a:xfrm>
                            <a:off x="0" y="0"/>
                            <a:ext cx="1755177" cy="1111612"/>
                          </a:xfrm>
                          <a:prstGeom prst="rect">
                            <a:avLst/>
                          </a:prstGeom>
                          <a:ln/>
                        </pic:spPr>
                      </pic:pic>
                    </a:graphicData>
                  </a:graphic>
                </wp:inline>
              </w:drawing>
            </w:r>
            <w:commentRangeEnd w:id="4"/>
            <w:r w:rsidR="009B55AF" w:rsidRPr="007501EF">
              <w:rPr>
                <w:color w:val="000000" w:themeColor="text1"/>
              </w:rPr>
              <w:commentReference w:id="4"/>
            </w:r>
          </w:p>
          <w:p w14:paraId="00000066" w14:textId="77777777" w:rsidR="00714D9D" w:rsidRPr="007501EF" w:rsidRDefault="009B55AF">
            <w:pPr>
              <w:widowControl w:val="0"/>
              <w:rPr>
                <w:color w:val="000000" w:themeColor="text1"/>
              </w:rPr>
            </w:pPr>
            <w:r w:rsidRPr="007501EF">
              <w:rPr>
                <w:color w:val="000000" w:themeColor="text1"/>
              </w:rPr>
              <w:t>Figura de</w:t>
            </w:r>
            <w:r w:rsidRPr="007501EF">
              <w:rPr>
                <w:i/>
                <w:color w:val="000000" w:themeColor="text1"/>
              </w:rPr>
              <w:t xml:space="preserve"> Hacker</w:t>
            </w:r>
            <w:r w:rsidRPr="007501EF">
              <w:rPr>
                <w:color w:val="000000" w:themeColor="text1"/>
              </w:rPr>
              <w:t xml:space="preserve"> robando información</w:t>
            </w:r>
          </w:p>
          <w:p w14:paraId="00000067" w14:textId="77777777" w:rsidR="00714D9D" w:rsidRPr="007501EF" w:rsidRDefault="00714D9D">
            <w:pPr>
              <w:widowControl w:val="0"/>
              <w:rPr>
                <w:color w:val="000000" w:themeColor="text1"/>
              </w:rPr>
            </w:pPr>
          </w:p>
          <w:p w14:paraId="00000068" w14:textId="77777777" w:rsidR="00714D9D" w:rsidRPr="007501EF" w:rsidRDefault="00714D9D">
            <w:pPr>
              <w:widowControl w:val="0"/>
              <w:rPr>
                <w:color w:val="000000" w:themeColor="text1"/>
              </w:rPr>
            </w:pPr>
          </w:p>
          <w:p w14:paraId="00000069" w14:textId="77777777" w:rsidR="00714D9D" w:rsidRPr="007501EF" w:rsidRDefault="00714D9D">
            <w:pPr>
              <w:widowControl w:val="0"/>
              <w:rPr>
                <w:color w:val="000000" w:themeColor="text1"/>
              </w:rPr>
            </w:pPr>
          </w:p>
        </w:tc>
        <w:tc>
          <w:tcPr>
            <w:tcW w:w="1815" w:type="dxa"/>
            <w:shd w:val="clear" w:color="auto" w:fill="auto"/>
            <w:tcMar>
              <w:top w:w="100" w:type="dxa"/>
              <w:left w:w="100" w:type="dxa"/>
              <w:bottom w:w="100" w:type="dxa"/>
              <w:right w:w="100" w:type="dxa"/>
            </w:tcMar>
          </w:tcPr>
          <w:p w14:paraId="0000006A" w14:textId="77777777" w:rsidR="00714D9D" w:rsidRPr="007501EF" w:rsidRDefault="009B55AF">
            <w:pPr>
              <w:widowControl w:val="0"/>
              <w:rPr>
                <w:color w:val="000000" w:themeColor="text1"/>
              </w:rPr>
            </w:pPr>
            <w:r w:rsidRPr="007501EF">
              <w:rPr>
                <w:color w:val="000000" w:themeColor="text1"/>
              </w:rPr>
              <w:t>NA</w:t>
            </w:r>
          </w:p>
        </w:tc>
        <w:tc>
          <w:tcPr>
            <w:tcW w:w="4680" w:type="dxa"/>
            <w:shd w:val="clear" w:color="auto" w:fill="auto"/>
            <w:tcMar>
              <w:top w:w="100" w:type="dxa"/>
              <w:left w:w="100" w:type="dxa"/>
              <w:bottom w:w="100" w:type="dxa"/>
              <w:right w:w="100" w:type="dxa"/>
            </w:tcMar>
          </w:tcPr>
          <w:p w14:paraId="0000006B" w14:textId="77777777" w:rsidR="00714D9D" w:rsidRPr="007501EF" w:rsidRDefault="009B55AF">
            <w:pPr>
              <w:widowControl w:val="0"/>
              <w:jc w:val="both"/>
              <w:rPr>
                <w:color w:val="000000" w:themeColor="text1"/>
              </w:rPr>
            </w:pPr>
            <w:r w:rsidRPr="007501EF">
              <w:rPr>
                <w:color w:val="000000" w:themeColor="text1"/>
              </w:rPr>
              <w:t>Primero, porque la información no es propiedad de la empresa que gestiona los datos sino de la persona directamente implicada, y segundo porque la información mal utilizada puede ser robada, borrada o alterada, afectando la disponibilidad, veracidad y fidelidad, que pondría en alto riesgo a los propietarios de esa información.</w:t>
            </w:r>
          </w:p>
        </w:tc>
        <w:tc>
          <w:tcPr>
            <w:tcW w:w="2427" w:type="dxa"/>
            <w:shd w:val="clear" w:color="auto" w:fill="auto"/>
            <w:tcMar>
              <w:top w:w="100" w:type="dxa"/>
              <w:left w:w="100" w:type="dxa"/>
              <w:bottom w:w="100" w:type="dxa"/>
              <w:right w:w="100" w:type="dxa"/>
            </w:tcMar>
          </w:tcPr>
          <w:p w14:paraId="0000006C" w14:textId="77777777" w:rsidR="00714D9D" w:rsidRPr="007501EF" w:rsidRDefault="009B55AF">
            <w:pPr>
              <w:widowControl w:val="0"/>
              <w:rPr>
                <w:color w:val="000000" w:themeColor="text1"/>
              </w:rPr>
            </w:pPr>
            <w:r w:rsidRPr="007501EF">
              <w:rPr>
                <w:color w:val="000000" w:themeColor="text1"/>
              </w:rPr>
              <w:t>Cuidar la Información privada y confidencial</w:t>
            </w:r>
          </w:p>
          <w:p w14:paraId="0000006D" w14:textId="77777777" w:rsidR="00714D9D" w:rsidRPr="007501EF" w:rsidRDefault="00714D9D">
            <w:pPr>
              <w:widowControl w:val="0"/>
              <w:rPr>
                <w:color w:val="000000" w:themeColor="text1"/>
              </w:rPr>
            </w:pPr>
          </w:p>
          <w:p w14:paraId="0000006E" w14:textId="77777777" w:rsidR="00714D9D" w:rsidRPr="007501EF" w:rsidRDefault="009B55AF">
            <w:pPr>
              <w:widowControl w:val="0"/>
              <w:rPr>
                <w:color w:val="000000" w:themeColor="text1"/>
              </w:rPr>
            </w:pPr>
            <w:r w:rsidRPr="007501EF">
              <w:rPr>
                <w:color w:val="000000" w:themeColor="text1"/>
              </w:rPr>
              <w:t>Evitar Robo de información</w:t>
            </w:r>
          </w:p>
        </w:tc>
      </w:tr>
      <w:tr w:rsidR="00714D9D" w14:paraId="24D0A6A9" w14:textId="77777777">
        <w:tc>
          <w:tcPr>
            <w:tcW w:w="1365" w:type="dxa"/>
            <w:shd w:val="clear" w:color="auto" w:fill="auto"/>
            <w:tcMar>
              <w:top w:w="100" w:type="dxa"/>
              <w:left w:w="100" w:type="dxa"/>
              <w:bottom w:w="100" w:type="dxa"/>
              <w:right w:w="100" w:type="dxa"/>
            </w:tcMar>
          </w:tcPr>
          <w:p w14:paraId="0000006F" w14:textId="77777777" w:rsidR="00714D9D" w:rsidRPr="007501EF" w:rsidRDefault="009B55AF">
            <w:pPr>
              <w:widowControl w:val="0"/>
              <w:rPr>
                <w:b/>
                <w:color w:val="000000" w:themeColor="text1"/>
              </w:rPr>
            </w:pPr>
            <w:r w:rsidRPr="007501EF">
              <w:rPr>
                <w:b/>
                <w:color w:val="000000" w:themeColor="text1"/>
              </w:rPr>
              <w:t>3</w:t>
            </w:r>
          </w:p>
        </w:tc>
        <w:tc>
          <w:tcPr>
            <w:tcW w:w="3705" w:type="dxa"/>
            <w:shd w:val="clear" w:color="auto" w:fill="auto"/>
            <w:tcMar>
              <w:top w:w="100" w:type="dxa"/>
              <w:left w:w="100" w:type="dxa"/>
              <w:bottom w:w="100" w:type="dxa"/>
              <w:right w:w="100" w:type="dxa"/>
            </w:tcMar>
          </w:tcPr>
          <w:p w14:paraId="00000070" w14:textId="77777777" w:rsidR="00714D9D" w:rsidRPr="007501EF" w:rsidRDefault="009B55AF">
            <w:pPr>
              <w:widowControl w:val="0"/>
              <w:rPr>
                <w:color w:val="000000" w:themeColor="text1"/>
              </w:rPr>
            </w:pPr>
            <w:r w:rsidRPr="007501EF">
              <w:rPr>
                <w:color w:val="000000" w:themeColor="text1"/>
              </w:rPr>
              <w:t xml:space="preserve">El mismo robo pero que se visualice que roban datos personales o información de </w:t>
            </w:r>
          </w:p>
          <w:p w14:paraId="00000071" w14:textId="77777777" w:rsidR="00714D9D" w:rsidRPr="007501EF" w:rsidRDefault="009B55AF">
            <w:pPr>
              <w:widowControl w:val="0"/>
              <w:rPr>
                <w:color w:val="000000" w:themeColor="text1"/>
              </w:rPr>
            </w:pPr>
            <w:r w:rsidRPr="007501EF">
              <w:rPr>
                <w:color w:val="000000" w:themeColor="text1"/>
              </w:rPr>
              <w:t>clientes o empresa.</w:t>
            </w:r>
          </w:p>
          <w:p w14:paraId="00000072" w14:textId="77777777" w:rsidR="00714D9D" w:rsidRPr="007501EF" w:rsidRDefault="00714D9D">
            <w:pPr>
              <w:widowControl w:val="0"/>
              <w:rPr>
                <w:color w:val="000000" w:themeColor="text1"/>
              </w:rPr>
            </w:pPr>
          </w:p>
          <w:p w14:paraId="00000073" w14:textId="77777777" w:rsidR="00714D9D" w:rsidRPr="007501EF" w:rsidRDefault="009B55AF">
            <w:pPr>
              <w:widowControl w:val="0"/>
              <w:rPr>
                <w:b/>
                <w:color w:val="000000" w:themeColor="text1"/>
              </w:rPr>
            </w:pPr>
            <w:r w:rsidRPr="007501EF">
              <w:rPr>
                <w:b/>
                <w:color w:val="000000" w:themeColor="text1"/>
              </w:rPr>
              <w:t>Robo de información</w:t>
            </w:r>
          </w:p>
          <w:p w14:paraId="00000074" w14:textId="77777777" w:rsidR="00714D9D" w:rsidRPr="007501EF" w:rsidRDefault="009E5DD0">
            <w:pPr>
              <w:widowControl w:val="0"/>
              <w:rPr>
                <w:color w:val="000000" w:themeColor="text1"/>
              </w:rPr>
            </w:pPr>
            <w:sdt>
              <w:sdtPr>
                <w:rPr>
                  <w:color w:val="000000" w:themeColor="text1"/>
                </w:rPr>
                <w:tag w:val="goog_rdk_3"/>
                <w:id w:val="910966901"/>
              </w:sdtPr>
              <w:sdtEndPr/>
              <w:sdtContent>
                <w:commentRangeStart w:id="5"/>
              </w:sdtContent>
            </w:sdt>
            <w:r w:rsidR="009B55AF" w:rsidRPr="007501EF">
              <w:rPr>
                <w:noProof/>
                <w:color w:val="000000" w:themeColor="text1"/>
              </w:rPr>
              <w:drawing>
                <wp:inline distT="0" distB="0" distL="0" distR="0" wp14:anchorId="48781E6B" wp14:editId="4333BCF2">
                  <wp:extent cx="1756915" cy="1201730"/>
                  <wp:effectExtent l="0" t="0" r="0" b="0"/>
                  <wp:docPr id="283" name="image37.jpg" descr="Escándalo de phishing, ataque hacker a ilustración vectorial de smartphones"/>
                  <wp:cNvGraphicFramePr/>
                  <a:graphic xmlns:a="http://schemas.openxmlformats.org/drawingml/2006/main">
                    <a:graphicData uri="http://schemas.openxmlformats.org/drawingml/2006/picture">
                      <pic:pic xmlns:pic="http://schemas.openxmlformats.org/drawingml/2006/picture">
                        <pic:nvPicPr>
                          <pic:cNvPr id="0" name="image37.jpg" descr="Escándalo de phishing, ataque hacker a ilustración vectorial de smartphones"/>
                          <pic:cNvPicPr preferRelativeResize="0"/>
                        </pic:nvPicPr>
                        <pic:blipFill>
                          <a:blip r:embed="rId14"/>
                          <a:srcRect/>
                          <a:stretch>
                            <a:fillRect/>
                          </a:stretch>
                        </pic:blipFill>
                        <pic:spPr>
                          <a:xfrm>
                            <a:off x="0" y="0"/>
                            <a:ext cx="1756915" cy="1201730"/>
                          </a:xfrm>
                          <a:prstGeom prst="rect">
                            <a:avLst/>
                          </a:prstGeom>
                          <a:ln/>
                        </pic:spPr>
                      </pic:pic>
                    </a:graphicData>
                  </a:graphic>
                </wp:inline>
              </w:drawing>
            </w:r>
            <w:commentRangeEnd w:id="5"/>
            <w:r w:rsidR="009B55AF" w:rsidRPr="007501EF">
              <w:rPr>
                <w:color w:val="000000" w:themeColor="text1"/>
              </w:rPr>
              <w:commentReference w:id="5"/>
            </w:r>
          </w:p>
          <w:p w14:paraId="00000075" w14:textId="77777777" w:rsidR="00714D9D" w:rsidRPr="007501EF" w:rsidRDefault="009B55AF">
            <w:pPr>
              <w:widowControl w:val="0"/>
              <w:rPr>
                <w:color w:val="000000" w:themeColor="text1"/>
              </w:rPr>
            </w:pPr>
            <w:r w:rsidRPr="007501EF">
              <w:rPr>
                <w:color w:val="000000" w:themeColor="text1"/>
              </w:rPr>
              <w:t xml:space="preserve">Un </w:t>
            </w:r>
            <w:r w:rsidRPr="007501EF">
              <w:rPr>
                <w:i/>
                <w:color w:val="000000" w:themeColor="text1"/>
              </w:rPr>
              <w:t>hacker</w:t>
            </w:r>
            <w:r w:rsidRPr="007501EF">
              <w:rPr>
                <w:color w:val="000000" w:themeColor="text1"/>
              </w:rPr>
              <w:t xml:space="preserve"> robando información personal o documentos</w:t>
            </w:r>
          </w:p>
          <w:p w14:paraId="00000076" w14:textId="77777777" w:rsidR="00714D9D" w:rsidRPr="007501EF" w:rsidRDefault="00714D9D">
            <w:pPr>
              <w:widowControl w:val="0"/>
              <w:rPr>
                <w:color w:val="000000" w:themeColor="text1"/>
              </w:rPr>
            </w:pPr>
          </w:p>
          <w:p w14:paraId="00000077" w14:textId="77777777" w:rsidR="00714D9D" w:rsidRPr="007501EF" w:rsidRDefault="009B55AF">
            <w:pPr>
              <w:widowControl w:val="0"/>
              <w:rPr>
                <w:color w:val="000000" w:themeColor="text1"/>
              </w:rPr>
            </w:pPr>
            <w:r w:rsidRPr="007501EF">
              <w:rPr>
                <w:color w:val="000000" w:themeColor="text1"/>
              </w:rPr>
              <w:t xml:space="preserve"> </w:t>
            </w:r>
          </w:p>
        </w:tc>
        <w:tc>
          <w:tcPr>
            <w:tcW w:w="1815" w:type="dxa"/>
            <w:shd w:val="clear" w:color="auto" w:fill="auto"/>
            <w:tcMar>
              <w:top w:w="100" w:type="dxa"/>
              <w:left w:w="100" w:type="dxa"/>
              <w:bottom w:w="100" w:type="dxa"/>
              <w:right w:w="100" w:type="dxa"/>
            </w:tcMar>
          </w:tcPr>
          <w:p w14:paraId="00000078" w14:textId="77777777" w:rsidR="00714D9D" w:rsidRPr="007501EF" w:rsidRDefault="009B55AF">
            <w:pPr>
              <w:widowControl w:val="0"/>
              <w:rPr>
                <w:color w:val="000000" w:themeColor="text1"/>
              </w:rPr>
            </w:pPr>
            <w:r w:rsidRPr="007501EF">
              <w:rPr>
                <w:color w:val="000000" w:themeColor="text1"/>
              </w:rPr>
              <w:lastRenderedPageBreak/>
              <w:t>NA</w:t>
            </w:r>
          </w:p>
        </w:tc>
        <w:tc>
          <w:tcPr>
            <w:tcW w:w="4680" w:type="dxa"/>
            <w:shd w:val="clear" w:color="auto" w:fill="auto"/>
            <w:tcMar>
              <w:top w:w="100" w:type="dxa"/>
              <w:left w:w="100" w:type="dxa"/>
              <w:bottom w:w="100" w:type="dxa"/>
              <w:right w:w="100" w:type="dxa"/>
            </w:tcMar>
          </w:tcPr>
          <w:p w14:paraId="00000079" w14:textId="77777777" w:rsidR="00714D9D" w:rsidRPr="007501EF" w:rsidRDefault="009B55AF">
            <w:pPr>
              <w:jc w:val="both"/>
              <w:rPr>
                <w:color w:val="000000" w:themeColor="text1"/>
              </w:rPr>
            </w:pPr>
            <w:r w:rsidRPr="007501EF">
              <w:rPr>
                <w:color w:val="000000" w:themeColor="text1"/>
              </w:rPr>
              <w:t xml:space="preserve">Por ejemplo, si la información es etiquetada como confidencial por una empresa y ésta llegara a manos de su competidor, quedarían expuestos todos los registros de clientes, estrategias comerciales, estados financieros, datos de accesos a portales bancarios, lo que causaría pérdidas de negocios, de clientes y demandas por exponer información confidencial, incluso hasta el cierre de la compañía, en general graves consecuencias. </w:t>
            </w:r>
          </w:p>
          <w:p w14:paraId="0000007A" w14:textId="77777777" w:rsidR="00714D9D" w:rsidRPr="007501EF" w:rsidRDefault="00714D9D">
            <w:pPr>
              <w:widowControl w:val="0"/>
              <w:jc w:val="both"/>
              <w:rPr>
                <w:color w:val="000000" w:themeColor="text1"/>
              </w:rPr>
            </w:pPr>
          </w:p>
        </w:tc>
        <w:tc>
          <w:tcPr>
            <w:tcW w:w="2427" w:type="dxa"/>
            <w:shd w:val="clear" w:color="auto" w:fill="auto"/>
            <w:tcMar>
              <w:top w:w="100" w:type="dxa"/>
              <w:left w:w="100" w:type="dxa"/>
              <w:bottom w:w="100" w:type="dxa"/>
              <w:right w:w="100" w:type="dxa"/>
            </w:tcMar>
          </w:tcPr>
          <w:p w14:paraId="0000007B" w14:textId="77777777" w:rsidR="00714D9D" w:rsidRPr="007501EF" w:rsidRDefault="009B55AF">
            <w:pPr>
              <w:widowControl w:val="0"/>
              <w:rPr>
                <w:color w:val="000000" w:themeColor="text1"/>
              </w:rPr>
            </w:pPr>
            <w:r w:rsidRPr="007501EF">
              <w:rPr>
                <w:color w:val="000000" w:themeColor="text1"/>
              </w:rPr>
              <w:t>Peligros al exponer la información</w:t>
            </w:r>
          </w:p>
          <w:p w14:paraId="0000007C" w14:textId="77777777" w:rsidR="00714D9D" w:rsidRPr="007501EF" w:rsidRDefault="00714D9D">
            <w:pPr>
              <w:widowControl w:val="0"/>
              <w:rPr>
                <w:color w:val="000000" w:themeColor="text1"/>
              </w:rPr>
            </w:pPr>
          </w:p>
          <w:p w14:paraId="0000007D" w14:textId="77777777" w:rsidR="00714D9D" w:rsidRPr="007501EF" w:rsidRDefault="00714D9D">
            <w:pPr>
              <w:widowControl w:val="0"/>
              <w:rPr>
                <w:color w:val="000000" w:themeColor="text1"/>
              </w:rPr>
            </w:pPr>
          </w:p>
        </w:tc>
      </w:tr>
      <w:tr w:rsidR="00714D9D" w14:paraId="35E6AF05" w14:textId="77777777">
        <w:tc>
          <w:tcPr>
            <w:tcW w:w="1365" w:type="dxa"/>
            <w:shd w:val="clear" w:color="auto" w:fill="auto"/>
            <w:tcMar>
              <w:top w:w="100" w:type="dxa"/>
              <w:left w:w="100" w:type="dxa"/>
              <w:bottom w:w="100" w:type="dxa"/>
              <w:right w:w="100" w:type="dxa"/>
            </w:tcMar>
          </w:tcPr>
          <w:p w14:paraId="0000007E" w14:textId="77777777" w:rsidR="00714D9D" w:rsidRPr="007501EF" w:rsidRDefault="009B55AF">
            <w:pPr>
              <w:widowControl w:val="0"/>
              <w:rPr>
                <w:b/>
                <w:color w:val="000000" w:themeColor="text1"/>
              </w:rPr>
            </w:pPr>
            <w:r w:rsidRPr="007501EF">
              <w:rPr>
                <w:b/>
                <w:color w:val="000000" w:themeColor="text1"/>
              </w:rPr>
              <w:t>4</w:t>
            </w:r>
          </w:p>
        </w:tc>
        <w:tc>
          <w:tcPr>
            <w:tcW w:w="3705" w:type="dxa"/>
            <w:shd w:val="clear" w:color="auto" w:fill="auto"/>
            <w:tcMar>
              <w:top w:w="100" w:type="dxa"/>
              <w:left w:w="100" w:type="dxa"/>
              <w:bottom w:w="100" w:type="dxa"/>
              <w:right w:w="100" w:type="dxa"/>
            </w:tcMar>
          </w:tcPr>
          <w:p w14:paraId="0000007F" w14:textId="77777777" w:rsidR="00714D9D" w:rsidRPr="007501EF" w:rsidRDefault="009B55AF">
            <w:pPr>
              <w:widowControl w:val="0"/>
              <w:rPr>
                <w:color w:val="000000" w:themeColor="text1"/>
              </w:rPr>
            </w:pPr>
            <w:r w:rsidRPr="007501EF">
              <w:rPr>
                <w:color w:val="000000" w:themeColor="text1"/>
              </w:rPr>
              <w:t>Una persona o  superhéroe que cuida la información y es la ciberseguridad</w:t>
            </w:r>
          </w:p>
          <w:p w14:paraId="00000080" w14:textId="77777777" w:rsidR="00714D9D" w:rsidRPr="007501EF" w:rsidRDefault="00714D9D">
            <w:pPr>
              <w:widowControl w:val="0"/>
              <w:rPr>
                <w:color w:val="000000" w:themeColor="text1"/>
              </w:rPr>
            </w:pPr>
          </w:p>
          <w:p w14:paraId="00000081" w14:textId="77777777" w:rsidR="00714D9D" w:rsidRPr="007501EF" w:rsidRDefault="009B55AF">
            <w:pPr>
              <w:widowControl w:val="0"/>
              <w:rPr>
                <w:b/>
                <w:color w:val="000000" w:themeColor="text1"/>
              </w:rPr>
            </w:pPr>
            <w:proofErr w:type="spellStart"/>
            <w:r w:rsidRPr="007501EF">
              <w:rPr>
                <w:b/>
                <w:color w:val="000000" w:themeColor="text1"/>
              </w:rPr>
              <w:t>Ciberprotector</w:t>
            </w:r>
            <w:proofErr w:type="spellEnd"/>
          </w:p>
          <w:p w14:paraId="00000082" w14:textId="77777777" w:rsidR="00714D9D" w:rsidRPr="007501EF" w:rsidRDefault="009E5DD0">
            <w:pPr>
              <w:widowControl w:val="0"/>
              <w:rPr>
                <w:color w:val="000000" w:themeColor="text1"/>
              </w:rPr>
            </w:pPr>
            <w:sdt>
              <w:sdtPr>
                <w:rPr>
                  <w:color w:val="000000" w:themeColor="text1"/>
                </w:rPr>
                <w:tag w:val="goog_rdk_4"/>
                <w:id w:val="-416556557"/>
              </w:sdtPr>
              <w:sdtEndPr/>
              <w:sdtContent>
                <w:commentRangeStart w:id="6"/>
              </w:sdtContent>
            </w:sdt>
            <w:r w:rsidR="009B55AF" w:rsidRPr="007501EF">
              <w:rPr>
                <w:noProof/>
                <w:color w:val="000000" w:themeColor="text1"/>
              </w:rPr>
              <w:drawing>
                <wp:inline distT="0" distB="0" distL="0" distR="0" wp14:anchorId="32E47418" wp14:editId="014690F1">
                  <wp:extent cx="2225675" cy="1693545"/>
                  <wp:effectExtent l="0" t="0" r="0" b="0"/>
                  <wp:docPr id="282"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15"/>
                          <a:srcRect/>
                          <a:stretch>
                            <a:fillRect/>
                          </a:stretch>
                        </pic:blipFill>
                        <pic:spPr>
                          <a:xfrm>
                            <a:off x="0" y="0"/>
                            <a:ext cx="2225675" cy="1693545"/>
                          </a:xfrm>
                          <a:prstGeom prst="rect">
                            <a:avLst/>
                          </a:prstGeom>
                          <a:ln/>
                        </pic:spPr>
                      </pic:pic>
                    </a:graphicData>
                  </a:graphic>
                </wp:inline>
              </w:drawing>
            </w:r>
            <w:commentRangeEnd w:id="6"/>
            <w:r w:rsidR="009B55AF" w:rsidRPr="007501EF">
              <w:rPr>
                <w:color w:val="000000" w:themeColor="text1"/>
              </w:rPr>
              <w:commentReference w:id="6"/>
            </w:r>
          </w:p>
          <w:p w14:paraId="00000083" w14:textId="77777777" w:rsidR="00714D9D" w:rsidRPr="007501EF" w:rsidRDefault="009B55AF">
            <w:pPr>
              <w:widowControl w:val="0"/>
              <w:rPr>
                <w:color w:val="000000" w:themeColor="text1"/>
              </w:rPr>
            </w:pPr>
            <w:r w:rsidRPr="007501EF">
              <w:rPr>
                <w:color w:val="000000" w:themeColor="text1"/>
              </w:rPr>
              <w:t xml:space="preserve">Imagen de personas disfrazado de héroe con computadores y </w:t>
            </w:r>
            <w:r w:rsidRPr="007501EF">
              <w:rPr>
                <w:color w:val="000000" w:themeColor="text1"/>
              </w:rPr>
              <w:lastRenderedPageBreak/>
              <w:t xml:space="preserve">documentos, candados </w:t>
            </w:r>
          </w:p>
          <w:p w14:paraId="00000084" w14:textId="77777777" w:rsidR="00714D9D" w:rsidRPr="007501EF" w:rsidRDefault="00714D9D">
            <w:pPr>
              <w:widowControl w:val="0"/>
              <w:rPr>
                <w:color w:val="000000" w:themeColor="text1"/>
              </w:rPr>
            </w:pPr>
          </w:p>
          <w:p w14:paraId="00000085" w14:textId="77777777" w:rsidR="00714D9D" w:rsidRPr="007501EF" w:rsidRDefault="00714D9D">
            <w:pPr>
              <w:widowControl w:val="0"/>
              <w:rPr>
                <w:color w:val="000000" w:themeColor="text1"/>
              </w:rPr>
            </w:pPr>
          </w:p>
          <w:p w14:paraId="00000086" w14:textId="77777777" w:rsidR="00714D9D" w:rsidRPr="007501EF" w:rsidRDefault="00714D9D">
            <w:pPr>
              <w:widowControl w:val="0"/>
              <w:rPr>
                <w:color w:val="000000" w:themeColor="text1"/>
              </w:rPr>
            </w:pPr>
          </w:p>
        </w:tc>
        <w:tc>
          <w:tcPr>
            <w:tcW w:w="1815" w:type="dxa"/>
            <w:shd w:val="clear" w:color="auto" w:fill="auto"/>
            <w:tcMar>
              <w:top w:w="100" w:type="dxa"/>
              <w:left w:w="100" w:type="dxa"/>
              <w:bottom w:w="100" w:type="dxa"/>
              <w:right w:w="100" w:type="dxa"/>
            </w:tcMar>
          </w:tcPr>
          <w:p w14:paraId="00000087" w14:textId="77777777" w:rsidR="00714D9D" w:rsidRPr="007501EF" w:rsidRDefault="009B55AF">
            <w:pPr>
              <w:widowControl w:val="0"/>
              <w:rPr>
                <w:color w:val="000000" w:themeColor="text1"/>
              </w:rPr>
            </w:pPr>
            <w:r w:rsidRPr="007501EF">
              <w:rPr>
                <w:color w:val="000000" w:themeColor="text1"/>
              </w:rPr>
              <w:lastRenderedPageBreak/>
              <w:t>NA</w:t>
            </w:r>
          </w:p>
        </w:tc>
        <w:tc>
          <w:tcPr>
            <w:tcW w:w="4680" w:type="dxa"/>
            <w:shd w:val="clear" w:color="auto" w:fill="auto"/>
            <w:tcMar>
              <w:top w:w="100" w:type="dxa"/>
              <w:left w:w="100" w:type="dxa"/>
              <w:bottom w:w="100" w:type="dxa"/>
              <w:right w:w="100" w:type="dxa"/>
            </w:tcMar>
          </w:tcPr>
          <w:p w14:paraId="00000088" w14:textId="77777777" w:rsidR="00714D9D" w:rsidRPr="007501EF" w:rsidRDefault="009B55AF">
            <w:pPr>
              <w:jc w:val="both"/>
              <w:rPr>
                <w:color w:val="000000" w:themeColor="text1"/>
              </w:rPr>
            </w:pPr>
            <w:r w:rsidRPr="007501EF">
              <w:rPr>
                <w:color w:val="000000" w:themeColor="text1"/>
              </w:rPr>
              <w:t xml:space="preserve">Ahora bien, dentro de ese vínculo se busca garantizar un correcto proceso para la protección de los datos y sistemas de información, incluso antes de la materialización de los riesgos, se puede lograr usando </w:t>
            </w:r>
            <w:r w:rsidRPr="007501EF">
              <w:rPr>
                <w:i/>
                <w:color w:val="000000" w:themeColor="text1"/>
              </w:rPr>
              <w:t>hardware</w:t>
            </w:r>
            <w:r w:rsidRPr="007501EF">
              <w:rPr>
                <w:color w:val="000000" w:themeColor="text1"/>
              </w:rPr>
              <w:t xml:space="preserve"> y </w:t>
            </w:r>
            <w:r w:rsidRPr="007501EF">
              <w:rPr>
                <w:b/>
                <w:i/>
                <w:color w:val="000000" w:themeColor="text1"/>
              </w:rPr>
              <w:t>software</w:t>
            </w:r>
            <w:r w:rsidRPr="007501EF">
              <w:rPr>
                <w:color w:val="000000" w:themeColor="text1"/>
              </w:rPr>
              <w:t xml:space="preserve"> que garantice la privacidad como un factor relevante y un modo de operación predeterminado para las organizaciones, en el que antes se puedan adoptar medidas preventivas de diversa naturaleza que eviten fallas de seguridad, vulneración en los derechos de privacidad, confidencialidad, y el uso indebido del tratamiento de datos personales. </w:t>
            </w:r>
          </w:p>
          <w:p w14:paraId="00000089" w14:textId="77777777" w:rsidR="00714D9D" w:rsidRPr="007501EF" w:rsidRDefault="00714D9D">
            <w:pPr>
              <w:widowControl w:val="0"/>
              <w:jc w:val="both"/>
              <w:rPr>
                <w:color w:val="000000" w:themeColor="text1"/>
              </w:rPr>
            </w:pPr>
          </w:p>
        </w:tc>
        <w:tc>
          <w:tcPr>
            <w:tcW w:w="2427" w:type="dxa"/>
            <w:shd w:val="clear" w:color="auto" w:fill="auto"/>
            <w:tcMar>
              <w:top w:w="100" w:type="dxa"/>
              <w:left w:w="100" w:type="dxa"/>
              <w:bottom w:w="100" w:type="dxa"/>
              <w:right w:w="100" w:type="dxa"/>
            </w:tcMar>
          </w:tcPr>
          <w:p w14:paraId="0000008A" w14:textId="77777777" w:rsidR="00714D9D" w:rsidRPr="007501EF" w:rsidRDefault="009B55AF">
            <w:pPr>
              <w:widowControl w:val="0"/>
              <w:rPr>
                <w:color w:val="000000" w:themeColor="text1"/>
              </w:rPr>
            </w:pPr>
            <w:r w:rsidRPr="007501EF">
              <w:rPr>
                <w:i/>
                <w:color w:val="000000" w:themeColor="text1"/>
              </w:rPr>
              <w:t>Hardware y software</w:t>
            </w:r>
            <w:r w:rsidRPr="007501EF">
              <w:rPr>
                <w:color w:val="000000" w:themeColor="text1"/>
              </w:rPr>
              <w:t xml:space="preserve"> que garantice la privacidad</w:t>
            </w:r>
          </w:p>
        </w:tc>
      </w:tr>
      <w:tr w:rsidR="00714D9D" w14:paraId="3C448465" w14:textId="77777777">
        <w:tc>
          <w:tcPr>
            <w:tcW w:w="1365" w:type="dxa"/>
            <w:shd w:val="clear" w:color="auto" w:fill="auto"/>
            <w:tcMar>
              <w:top w:w="100" w:type="dxa"/>
              <w:left w:w="100" w:type="dxa"/>
              <w:bottom w:w="100" w:type="dxa"/>
              <w:right w:w="100" w:type="dxa"/>
            </w:tcMar>
          </w:tcPr>
          <w:p w14:paraId="0000008B" w14:textId="77777777" w:rsidR="00714D9D" w:rsidRPr="007501EF" w:rsidRDefault="00714D9D">
            <w:pPr>
              <w:widowControl w:val="0"/>
              <w:rPr>
                <w:b/>
                <w:color w:val="000000" w:themeColor="text1"/>
              </w:rPr>
            </w:pPr>
          </w:p>
        </w:tc>
        <w:tc>
          <w:tcPr>
            <w:tcW w:w="3705" w:type="dxa"/>
            <w:shd w:val="clear" w:color="auto" w:fill="auto"/>
            <w:tcMar>
              <w:top w:w="100" w:type="dxa"/>
              <w:left w:w="100" w:type="dxa"/>
              <w:bottom w:w="100" w:type="dxa"/>
              <w:right w:w="100" w:type="dxa"/>
            </w:tcMar>
          </w:tcPr>
          <w:p w14:paraId="0000008C" w14:textId="77777777" w:rsidR="00714D9D" w:rsidRPr="007501EF" w:rsidRDefault="009B55AF">
            <w:pPr>
              <w:widowControl w:val="0"/>
              <w:rPr>
                <w:b/>
                <w:color w:val="000000" w:themeColor="text1"/>
              </w:rPr>
            </w:pPr>
            <w:r w:rsidRPr="007501EF">
              <w:rPr>
                <w:b/>
                <w:color w:val="000000" w:themeColor="text1"/>
              </w:rPr>
              <w:t>Lista de objetivos financieros</w:t>
            </w:r>
          </w:p>
          <w:p w14:paraId="0000008D" w14:textId="77777777" w:rsidR="00714D9D" w:rsidRPr="007501EF" w:rsidRDefault="009E5DD0">
            <w:pPr>
              <w:widowControl w:val="0"/>
              <w:rPr>
                <w:color w:val="000000" w:themeColor="text1"/>
              </w:rPr>
            </w:pPr>
            <w:sdt>
              <w:sdtPr>
                <w:rPr>
                  <w:color w:val="000000" w:themeColor="text1"/>
                </w:rPr>
                <w:tag w:val="goog_rdk_5"/>
                <w:id w:val="-609663886"/>
              </w:sdtPr>
              <w:sdtEndPr/>
              <w:sdtContent>
                <w:commentRangeStart w:id="7"/>
              </w:sdtContent>
            </w:sdt>
            <w:r w:rsidR="009B55AF" w:rsidRPr="007501EF">
              <w:rPr>
                <w:noProof/>
                <w:color w:val="000000" w:themeColor="text1"/>
              </w:rPr>
              <w:drawing>
                <wp:inline distT="0" distB="0" distL="0" distR="0" wp14:anchorId="0B332753" wp14:editId="4478505A">
                  <wp:extent cx="1947247" cy="1517072"/>
                  <wp:effectExtent l="0" t="0" r="0" b="0"/>
                  <wp:docPr id="286" name="image47.jpg" descr="ilustraciones, imágenes clip art, dibujos animados e iconos de stock de concepto de planificación y gestión del tiempo - objetivos"/>
                  <wp:cNvGraphicFramePr/>
                  <a:graphic xmlns:a="http://schemas.openxmlformats.org/drawingml/2006/main">
                    <a:graphicData uri="http://schemas.openxmlformats.org/drawingml/2006/picture">
                      <pic:pic xmlns:pic="http://schemas.openxmlformats.org/drawingml/2006/picture">
                        <pic:nvPicPr>
                          <pic:cNvPr id="0" name="image47.jpg" descr="ilustraciones, imágenes clip art, dibujos animados e iconos de stock de concepto de planificación y gestión del tiempo - objetivos"/>
                          <pic:cNvPicPr preferRelativeResize="0"/>
                        </pic:nvPicPr>
                        <pic:blipFill>
                          <a:blip r:embed="rId16"/>
                          <a:srcRect/>
                          <a:stretch>
                            <a:fillRect/>
                          </a:stretch>
                        </pic:blipFill>
                        <pic:spPr>
                          <a:xfrm>
                            <a:off x="0" y="0"/>
                            <a:ext cx="1947247" cy="1517072"/>
                          </a:xfrm>
                          <a:prstGeom prst="rect">
                            <a:avLst/>
                          </a:prstGeom>
                          <a:ln/>
                        </pic:spPr>
                      </pic:pic>
                    </a:graphicData>
                  </a:graphic>
                </wp:inline>
              </w:drawing>
            </w:r>
            <w:commentRangeEnd w:id="7"/>
            <w:r w:rsidR="009B55AF" w:rsidRPr="007501EF">
              <w:rPr>
                <w:color w:val="000000" w:themeColor="text1"/>
              </w:rPr>
              <w:commentReference w:id="7"/>
            </w:r>
          </w:p>
          <w:p w14:paraId="0000008E" w14:textId="77777777" w:rsidR="00714D9D" w:rsidRPr="007501EF" w:rsidRDefault="009B55AF">
            <w:pPr>
              <w:widowControl w:val="0"/>
              <w:rPr>
                <w:color w:val="000000" w:themeColor="text1"/>
              </w:rPr>
            </w:pPr>
            <w:r w:rsidRPr="007501EF">
              <w:rPr>
                <w:color w:val="000000" w:themeColor="text1"/>
              </w:rPr>
              <w:t>Imágenes asociadas a ganancias económicas, también listas de cumplimiento</w:t>
            </w:r>
          </w:p>
          <w:p w14:paraId="0000008F" w14:textId="77777777" w:rsidR="00714D9D" w:rsidRPr="007501EF" w:rsidRDefault="00714D9D">
            <w:pPr>
              <w:widowControl w:val="0"/>
              <w:rPr>
                <w:color w:val="000000" w:themeColor="text1"/>
              </w:rPr>
            </w:pPr>
          </w:p>
          <w:p w14:paraId="00000090" w14:textId="77777777" w:rsidR="00714D9D" w:rsidRPr="007501EF" w:rsidRDefault="00714D9D">
            <w:pPr>
              <w:widowControl w:val="0"/>
              <w:rPr>
                <w:color w:val="000000" w:themeColor="text1"/>
              </w:rPr>
            </w:pPr>
          </w:p>
        </w:tc>
        <w:tc>
          <w:tcPr>
            <w:tcW w:w="1815" w:type="dxa"/>
            <w:shd w:val="clear" w:color="auto" w:fill="auto"/>
            <w:tcMar>
              <w:top w:w="100" w:type="dxa"/>
              <w:left w:w="100" w:type="dxa"/>
              <w:bottom w:w="100" w:type="dxa"/>
              <w:right w:w="100" w:type="dxa"/>
            </w:tcMar>
          </w:tcPr>
          <w:p w14:paraId="00000091" w14:textId="77777777" w:rsidR="00714D9D" w:rsidRPr="007501EF" w:rsidRDefault="00714D9D">
            <w:pPr>
              <w:widowControl w:val="0"/>
              <w:rPr>
                <w:color w:val="000000" w:themeColor="text1"/>
              </w:rPr>
            </w:pPr>
          </w:p>
        </w:tc>
        <w:tc>
          <w:tcPr>
            <w:tcW w:w="4680" w:type="dxa"/>
            <w:shd w:val="clear" w:color="auto" w:fill="auto"/>
            <w:tcMar>
              <w:top w:w="100" w:type="dxa"/>
              <w:left w:w="100" w:type="dxa"/>
              <w:bottom w:w="100" w:type="dxa"/>
              <w:right w:w="100" w:type="dxa"/>
            </w:tcMar>
          </w:tcPr>
          <w:p w14:paraId="00000092" w14:textId="77777777" w:rsidR="00714D9D" w:rsidRPr="007501EF" w:rsidRDefault="009B55AF">
            <w:pPr>
              <w:jc w:val="both"/>
              <w:rPr>
                <w:color w:val="000000" w:themeColor="text1"/>
              </w:rPr>
            </w:pPr>
            <w:r w:rsidRPr="007501EF">
              <w:rPr>
                <w:color w:val="000000" w:themeColor="text1"/>
              </w:rPr>
              <w:t xml:space="preserve">La dirección estratégica de la empresa debe cumplir unos objetivos financieros y estratégicos. </w:t>
            </w:r>
          </w:p>
          <w:p w14:paraId="00000093" w14:textId="77777777" w:rsidR="00714D9D" w:rsidRPr="007501EF" w:rsidRDefault="00714D9D">
            <w:pPr>
              <w:jc w:val="both"/>
              <w:rPr>
                <w:color w:val="000000" w:themeColor="text1"/>
              </w:rPr>
            </w:pPr>
          </w:p>
          <w:p w14:paraId="00000094" w14:textId="77777777" w:rsidR="00714D9D" w:rsidRPr="007501EF" w:rsidRDefault="009B55AF">
            <w:pPr>
              <w:jc w:val="both"/>
              <w:rPr>
                <w:color w:val="000000" w:themeColor="text1"/>
              </w:rPr>
            </w:pPr>
            <w:r w:rsidRPr="007501EF">
              <w:rPr>
                <w:color w:val="000000" w:themeColor="text1"/>
              </w:rPr>
              <w:t xml:space="preserve">Algunos ejemplos de </w:t>
            </w:r>
            <w:r w:rsidRPr="007501EF">
              <w:rPr>
                <w:b/>
                <w:color w:val="000000" w:themeColor="text1"/>
              </w:rPr>
              <w:t>objetivos financieros</w:t>
            </w:r>
            <w:r w:rsidRPr="007501EF">
              <w:rPr>
                <w:color w:val="000000" w:themeColor="text1"/>
              </w:rPr>
              <w:t xml:space="preserve"> son:</w:t>
            </w:r>
          </w:p>
          <w:p w14:paraId="00000095" w14:textId="77777777" w:rsidR="00714D9D" w:rsidRPr="007501EF" w:rsidRDefault="00714D9D">
            <w:pPr>
              <w:pBdr>
                <w:top w:val="nil"/>
                <w:left w:val="nil"/>
                <w:bottom w:val="nil"/>
                <w:right w:val="nil"/>
                <w:between w:val="nil"/>
              </w:pBdr>
              <w:jc w:val="both"/>
              <w:rPr>
                <w:color w:val="000000" w:themeColor="text1"/>
              </w:rPr>
            </w:pPr>
          </w:p>
          <w:p w14:paraId="00000096" w14:textId="77777777" w:rsidR="00714D9D" w:rsidRPr="007501EF" w:rsidRDefault="009B55AF">
            <w:pPr>
              <w:pBdr>
                <w:top w:val="nil"/>
                <w:left w:val="nil"/>
                <w:bottom w:val="nil"/>
                <w:right w:val="nil"/>
                <w:between w:val="nil"/>
              </w:pBdr>
              <w:jc w:val="both"/>
              <w:rPr>
                <w:color w:val="000000" w:themeColor="text1"/>
              </w:rPr>
            </w:pPr>
            <w:r w:rsidRPr="007501EF">
              <w:rPr>
                <w:color w:val="000000" w:themeColor="text1"/>
              </w:rPr>
              <w:t>-El aumento en la producción en menor tiempo: El personal de la organización es fundamental para lograr este objetivo, este personal debe estar motivado y en constante preparación.</w:t>
            </w:r>
          </w:p>
          <w:p w14:paraId="00000097" w14:textId="77777777" w:rsidR="00714D9D" w:rsidRPr="007501EF" w:rsidRDefault="00714D9D">
            <w:pPr>
              <w:pBdr>
                <w:top w:val="nil"/>
                <w:left w:val="nil"/>
                <w:bottom w:val="nil"/>
                <w:right w:val="nil"/>
                <w:between w:val="nil"/>
              </w:pBdr>
              <w:jc w:val="both"/>
              <w:rPr>
                <w:color w:val="000000" w:themeColor="text1"/>
              </w:rPr>
            </w:pPr>
          </w:p>
          <w:p w14:paraId="00000098" w14:textId="77777777" w:rsidR="00714D9D" w:rsidRPr="007501EF" w:rsidRDefault="009B55AF">
            <w:pPr>
              <w:pBdr>
                <w:top w:val="nil"/>
                <w:left w:val="nil"/>
                <w:bottom w:val="nil"/>
                <w:right w:val="nil"/>
                <w:between w:val="nil"/>
              </w:pBdr>
              <w:jc w:val="both"/>
              <w:rPr>
                <w:color w:val="000000" w:themeColor="text1"/>
              </w:rPr>
            </w:pPr>
            <w:r w:rsidRPr="007501EF">
              <w:rPr>
                <w:color w:val="000000" w:themeColor="text1"/>
              </w:rPr>
              <w:t>-Contratar más personal que permita la ejecución de mayor número de proyectos, aumentando las ganancias: La infraestructura física debe ser ampliada para garantizar el cumplimiento de este objetivo.</w:t>
            </w:r>
          </w:p>
          <w:p w14:paraId="00000099" w14:textId="77777777" w:rsidR="00714D9D" w:rsidRPr="007501EF" w:rsidRDefault="00714D9D">
            <w:pPr>
              <w:pBdr>
                <w:top w:val="nil"/>
                <w:left w:val="nil"/>
                <w:bottom w:val="nil"/>
                <w:right w:val="nil"/>
                <w:between w:val="nil"/>
              </w:pBdr>
              <w:ind w:left="720"/>
              <w:jc w:val="both"/>
              <w:rPr>
                <w:color w:val="000000" w:themeColor="text1"/>
              </w:rPr>
            </w:pPr>
          </w:p>
          <w:p w14:paraId="0000009A" w14:textId="77777777" w:rsidR="00714D9D" w:rsidRPr="007501EF" w:rsidRDefault="009B55AF">
            <w:pPr>
              <w:pBdr>
                <w:top w:val="nil"/>
                <w:left w:val="nil"/>
                <w:bottom w:val="nil"/>
                <w:right w:val="nil"/>
                <w:between w:val="nil"/>
              </w:pBdr>
              <w:jc w:val="both"/>
              <w:rPr>
                <w:color w:val="000000" w:themeColor="text1"/>
              </w:rPr>
            </w:pPr>
            <w:r w:rsidRPr="007501EF">
              <w:rPr>
                <w:color w:val="000000" w:themeColor="text1"/>
              </w:rPr>
              <w:t xml:space="preserve">-Fortalecer la Imagen corporativa que genere una mayor demanda de clientes: Esto conlleva varios componentes a nivel tecnológico, operacional y de servicio al cliente. Se debe mitigar la pérdida de información confidencial con políticas de seguridad enfocadas a una </w:t>
            </w:r>
            <w:r w:rsidRPr="007501EF">
              <w:rPr>
                <w:color w:val="000000" w:themeColor="text1"/>
              </w:rPr>
              <w:lastRenderedPageBreak/>
              <w:t>mejora continua de los procesos por parte de todos los colaboradores.</w:t>
            </w:r>
          </w:p>
          <w:p w14:paraId="0000009B" w14:textId="77777777" w:rsidR="00714D9D" w:rsidRPr="007501EF" w:rsidRDefault="00714D9D">
            <w:pPr>
              <w:jc w:val="both"/>
              <w:rPr>
                <w:color w:val="000000" w:themeColor="text1"/>
              </w:rPr>
            </w:pPr>
          </w:p>
        </w:tc>
        <w:tc>
          <w:tcPr>
            <w:tcW w:w="2427" w:type="dxa"/>
            <w:shd w:val="clear" w:color="auto" w:fill="auto"/>
            <w:tcMar>
              <w:top w:w="100" w:type="dxa"/>
              <w:left w:w="100" w:type="dxa"/>
              <w:bottom w:w="100" w:type="dxa"/>
              <w:right w:w="100" w:type="dxa"/>
            </w:tcMar>
          </w:tcPr>
          <w:p w14:paraId="0000009C" w14:textId="77777777" w:rsidR="00714D9D" w:rsidRPr="007501EF" w:rsidRDefault="009B55AF">
            <w:pPr>
              <w:widowControl w:val="0"/>
              <w:rPr>
                <w:color w:val="000000" w:themeColor="text1"/>
              </w:rPr>
            </w:pPr>
            <w:r w:rsidRPr="007501EF">
              <w:rPr>
                <w:color w:val="000000" w:themeColor="text1"/>
              </w:rPr>
              <w:lastRenderedPageBreak/>
              <w:t>Objetivos Financieros:</w:t>
            </w:r>
          </w:p>
          <w:p w14:paraId="0000009D" w14:textId="77777777" w:rsidR="00714D9D" w:rsidRPr="007501EF" w:rsidRDefault="00714D9D">
            <w:pPr>
              <w:widowControl w:val="0"/>
              <w:rPr>
                <w:color w:val="000000" w:themeColor="text1"/>
              </w:rPr>
            </w:pPr>
          </w:p>
          <w:p w14:paraId="0000009E" w14:textId="77777777" w:rsidR="00714D9D" w:rsidRPr="007501EF" w:rsidRDefault="009B55AF">
            <w:pPr>
              <w:widowControl w:val="0"/>
              <w:rPr>
                <w:color w:val="000000" w:themeColor="text1"/>
              </w:rPr>
            </w:pPr>
            <w:r w:rsidRPr="007501EF">
              <w:rPr>
                <w:color w:val="000000" w:themeColor="text1"/>
              </w:rPr>
              <w:t>_ El aumento en la producción en menor tiempo</w:t>
            </w:r>
          </w:p>
          <w:p w14:paraId="0000009F" w14:textId="77777777" w:rsidR="00714D9D" w:rsidRPr="007501EF" w:rsidRDefault="00714D9D">
            <w:pPr>
              <w:widowControl w:val="0"/>
              <w:rPr>
                <w:color w:val="000000" w:themeColor="text1"/>
              </w:rPr>
            </w:pPr>
          </w:p>
          <w:p w14:paraId="000000A0" w14:textId="77777777" w:rsidR="00714D9D" w:rsidRPr="007501EF" w:rsidRDefault="009B55AF">
            <w:pPr>
              <w:widowControl w:val="0"/>
              <w:rPr>
                <w:color w:val="000000" w:themeColor="text1"/>
              </w:rPr>
            </w:pPr>
            <w:r w:rsidRPr="007501EF">
              <w:rPr>
                <w:color w:val="000000" w:themeColor="text1"/>
              </w:rPr>
              <w:t>-Contratar personal suficiente</w:t>
            </w:r>
          </w:p>
          <w:p w14:paraId="000000A1" w14:textId="77777777" w:rsidR="00714D9D" w:rsidRPr="007501EF" w:rsidRDefault="00714D9D">
            <w:pPr>
              <w:widowControl w:val="0"/>
              <w:rPr>
                <w:color w:val="000000" w:themeColor="text1"/>
              </w:rPr>
            </w:pPr>
          </w:p>
          <w:p w14:paraId="000000A2" w14:textId="77777777" w:rsidR="00714D9D" w:rsidRPr="007501EF" w:rsidRDefault="009B55AF">
            <w:pPr>
              <w:widowControl w:val="0"/>
              <w:rPr>
                <w:color w:val="000000" w:themeColor="text1"/>
              </w:rPr>
            </w:pPr>
            <w:r w:rsidRPr="007501EF">
              <w:rPr>
                <w:color w:val="000000" w:themeColor="text1"/>
              </w:rPr>
              <w:t>_ Fortalecer la Imagen corporativa</w:t>
            </w:r>
          </w:p>
        </w:tc>
      </w:tr>
      <w:tr w:rsidR="00714D9D" w14:paraId="6B5B8DD9" w14:textId="77777777">
        <w:tc>
          <w:tcPr>
            <w:tcW w:w="1365" w:type="dxa"/>
            <w:shd w:val="clear" w:color="auto" w:fill="auto"/>
            <w:tcMar>
              <w:top w:w="100" w:type="dxa"/>
              <w:left w:w="100" w:type="dxa"/>
              <w:bottom w:w="100" w:type="dxa"/>
              <w:right w:w="100" w:type="dxa"/>
            </w:tcMar>
          </w:tcPr>
          <w:p w14:paraId="000000A3" w14:textId="77777777" w:rsidR="00714D9D" w:rsidRPr="007501EF" w:rsidRDefault="00714D9D">
            <w:pPr>
              <w:widowControl w:val="0"/>
              <w:rPr>
                <w:b/>
                <w:color w:val="000000" w:themeColor="text1"/>
              </w:rPr>
            </w:pPr>
          </w:p>
        </w:tc>
        <w:tc>
          <w:tcPr>
            <w:tcW w:w="3705" w:type="dxa"/>
            <w:shd w:val="clear" w:color="auto" w:fill="auto"/>
            <w:tcMar>
              <w:top w:w="100" w:type="dxa"/>
              <w:left w:w="100" w:type="dxa"/>
              <w:bottom w:w="100" w:type="dxa"/>
              <w:right w:w="100" w:type="dxa"/>
            </w:tcMar>
          </w:tcPr>
          <w:p w14:paraId="000000A4" w14:textId="77777777" w:rsidR="00714D9D" w:rsidRPr="007501EF" w:rsidRDefault="009B55AF">
            <w:pPr>
              <w:widowControl w:val="0"/>
              <w:rPr>
                <w:b/>
                <w:color w:val="000000" w:themeColor="text1"/>
              </w:rPr>
            </w:pPr>
            <w:r w:rsidRPr="007501EF">
              <w:rPr>
                <w:b/>
                <w:color w:val="000000" w:themeColor="text1"/>
              </w:rPr>
              <w:t>Estrategias</w:t>
            </w:r>
          </w:p>
          <w:p w14:paraId="000000A5" w14:textId="77777777" w:rsidR="00714D9D" w:rsidRPr="007501EF" w:rsidRDefault="009E5DD0">
            <w:pPr>
              <w:widowControl w:val="0"/>
              <w:rPr>
                <w:color w:val="000000" w:themeColor="text1"/>
              </w:rPr>
            </w:pPr>
            <w:sdt>
              <w:sdtPr>
                <w:rPr>
                  <w:color w:val="000000" w:themeColor="text1"/>
                </w:rPr>
                <w:tag w:val="goog_rdk_6"/>
                <w:id w:val="1462761153"/>
              </w:sdtPr>
              <w:sdtEndPr/>
              <w:sdtContent>
                <w:commentRangeStart w:id="8"/>
              </w:sdtContent>
            </w:sdt>
            <w:r w:rsidR="009B55AF" w:rsidRPr="007501EF">
              <w:rPr>
                <w:noProof/>
                <w:color w:val="000000" w:themeColor="text1"/>
              </w:rPr>
              <w:drawing>
                <wp:inline distT="0" distB="0" distL="0" distR="0" wp14:anchorId="56AF70B0" wp14:editId="2382E5F5">
                  <wp:extent cx="1904878" cy="1277389"/>
                  <wp:effectExtent l="0" t="0" r="0" b="0"/>
                  <wp:docPr id="285" name="image52.jpg" descr="ilustraciones, imágenes clip art, dibujos animados e iconos de stock de los empresarios suben escaleras, sosteniendo piezas de rompecabezas para lograr objetivos - objetivos"/>
                  <wp:cNvGraphicFramePr/>
                  <a:graphic xmlns:a="http://schemas.openxmlformats.org/drawingml/2006/main">
                    <a:graphicData uri="http://schemas.openxmlformats.org/drawingml/2006/picture">
                      <pic:pic xmlns:pic="http://schemas.openxmlformats.org/drawingml/2006/picture">
                        <pic:nvPicPr>
                          <pic:cNvPr id="0" name="image52.jpg" descr="ilustraciones, imágenes clip art, dibujos animados e iconos de stock de los empresarios suben escaleras, sosteniendo piezas de rompecabezas para lograr objetivos - objetivos"/>
                          <pic:cNvPicPr preferRelativeResize="0"/>
                        </pic:nvPicPr>
                        <pic:blipFill>
                          <a:blip r:embed="rId17"/>
                          <a:srcRect/>
                          <a:stretch>
                            <a:fillRect/>
                          </a:stretch>
                        </pic:blipFill>
                        <pic:spPr>
                          <a:xfrm>
                            <a:off x="0" y="0"/>
                            <a:ext cx="1904878" cy="1277389"/>
                          </a:xfrm>
                          <a:prstGeom prst="rect">
                            <a:avLst/>
                          </a:prstGeom>
                          <a:ln/>
                        </pic:spPr>
                      </pic:pic>
                    </a:graphicData>
                  </a:graphic>
                </wp:inline>
              </w:drawing>
            </w:r>
            <w:commentRangeEnd w:id="8"/>
            <w:r w:rsidR="009B55AF" w:rsidRPr="007501EF">
              <w:rPr>
                <w:color w:val="000000" w:themeColor="text1"/>
              </w:rPr>
              <w:commentReference w:id="8"/>
            </w:r>
          </w:p>
          <w:p w14:paraId="000000A6" w14:textId="77777777" w:rsidR="00714D9D" w:rsidRPr="007501EF" w:rsidRDefault="009B55AF">
            <w:pPr>
              <w:widowControl w:val="0"/>
              <w:rPr>
                <w:color w:val="000000" w:themeColor="text1"/>
              </w:rPr>
            </w:pPr>
            <w:r w:rsidRPr="007501EF">
              <w:rPr>
                <w:color w:val="000000" w:themeColor="text1"/>
              </w:rPr>
              <w:t>Personas trabajando en equipo</w:t>
            </w:r>
          </w:p>
          <w:p w14:paraId="000000A7" w14:textId="77777777" w:rsidR="00714D9D" w:rsidRPr="007501EF" w:rsidRDefault="00714D9D">
            <w:pPr>
              <w:widowControl w:val="0"/>
              <w:rPr>
                <w:b/>
                <w:color w:val="000000" w:themeColor="text1"/>
              </w:rPr>
            </w:pPr>
          </w:p>
          <w:p w14:paraId="000000A8" w14:textId="77777777" w:rsidR="00714D9D" w:rsidRPr="007501EF" w:rsidRDefault="00714D9D">
            <w:pPr>
              <w:widowControl w:val="0"/>
              <w:rPr>
                <w:color w:val="000000" w:themeColor="text1"/>
              </w:rPr>
            </w:pPr>
          </w:p>
        </w:tc>
        <w:tc>
          <w:tcPr>
            <w:tcW w:w="1815" w:type="dxa"/>
            <w:shd w:val="clear" w:color="auto" w:fill="auto"/>
            <w:tcMar>
              <w:top w:w="100" w:type="dxa"/>
              <w:left w:w="100" w:type="dxa"/>
              <w:bottom w:w="100" w:type="dxa"/>
              <w:right w:w="100" w:type="dxa"/>
            </w:tcMar>
          </w:tcPr>
          <w:p w14:paraId="000000A9" w14:textId="77777777" w:rsidR="00714D9D" w:rsidRPr="007501EF" w:rsidRDefault="00714D9D">
            <w:pPr>
              <w:widowControl w:val="0"/>
              <w:rPr>
                <w:color w:val="000000" w:themeColor="text1"/>
              </w:rPr>
            </w:pPr>
          </w:p>
        </w:tc>
        <w:tc>
          <w:tcPr>
            <w:tcW w:w="4680" w:type="dxa"/>
            <w:shd w:val="clear" w:color="auto" w:fill="auto"/>
            <w:tcMar>
              <w:top w:w="100" w:type="dxa"/>
              <w:left w:w="100" w:type="dxa"/>
              <w:bottom w:w="100" w:type="dxa"/>
              <w:right w:w="100" w:type="dxa"/>
            </w:tcMar>
          </w:tcPr>
          <w:p w14:paraId="000000AA" w14:textId="77777777" w:rsidR="00714D9D" w:rsidRPr="007501EF" w:rsidRDefault="009B55AF">
            <w:pPr>
              <w:pBdr>
                <w:top w:val="nil"/>
                <w:left w:val="nil"/>
                <w:bottom w:val="nil"/>
                <w:right w:val="nil"/>
                <w:between w:val="nil"/>
              </w:pBdr>
              <w:jc w:val="both"/>
              <w:rPr>
                <w:b/>
                <w:color w:val="000000" w:themeColor="text1"/>
              </w:rPr>
            </w:pPr>
            <w:r w:rsidRPr="007501EF">
              <w:rPr>
                <w:b/>
                <w:color w:val="000000" w:themeColor="text1"/>
              </w:rPr>
              <w:t>Objetivos Estratégicos:</w:t>
            </w:r>
          </w:p>
          <w:p w14:paraId="000000AB" w14:textId="77777777" w:rsidR="00714D9D" w:rsidRPr="007501EF" w:rsidRDefault="00714D9D">
            <w:pPr>
              <w:pBdr>
                <w:top w:val="nil"/>
                <w:left w:val="nil"/>
                <w:bottom w:val="nil"/>
                <w:right w:val="nil"/>
                <w:between w:val="nil"/>
              </w:pBdr>
              <w:jc w:val="both"/>
              <w:rPr>
                <w:color w:val="000000" w:themeColor="text1"/>
              </w:rPr>
            </w:pPr>
          </w:p>
          <w:p w14:paraId="000000AC" w14:textId="77777777" w:rsidR="00714D9D" w:rsidRPr="007501EF" w:rsidRDefault="009B55AF">
            <w:pPr>
              <w:pBdr>
                <w:top w:val="nil"/>
                <w:left w:val="nil"/>
                <w:bottom w:val="nil"/>
                <w:right w:val="nil"/>
                <w:between w:val="nil"/>
              </w:pBdr>
              <w:jc w:val="both"/>
              <w:rPr>
                <w:color w:val="000000" w:themeColor="text1"/>
              </w:rPr>
            </w:pPr>
            <w:r w:rsidRPr="007501EF">
              <w:rPr>
                <w:color w:val="000000" w:themeColor="text1"/>
              </w:rPr>
              <w:t xml:space="preserve">-Estar preparado ante contingencias como desastres naturales: Sistema de </w:t>
            </w:r>
            <w:proofErr w:type="spellStart"/>
            <w:r w:rsidRPr="007501EF">
              <w:rPr>
                <w:color w:val="000000" w:themeColor="text1"/>
              </w:rPr>
              <w:t>BackUps</w:t>
            </w:r>
            <w:proofErr w:type="spellEnd"/>
            <w:r w:rsidRPr="007501EF">
              <w:rPr>
                <w:color w:val="000000" w:themeColor="text1"/>
              </w:rPr>
              <w:t xml:space="preserve"> con medios extraíbles móviles.</w:t>
            </w:r>
          </w:p>
          <w:p w14:paraId="000000AD" w14:textId="77777777" w:rsidR="00714D9D" w:rsidRPr="007501EF" w:rsidRDefault="00714D9D">
            <w:pPr>
              <w:pBdr>
                <w:top w:val="nil"/>
                <w:left w:val="nil"/>
                <w:bottom w:val="nil"/>
                <w:right w:val="nil"/>
                <w:between w:val="nil"/>
              </w:pBdr>
              <w:jc w:val="both"/>
              <w:rPr>
                <w:color w:val="000000" w:themeColor="text1"/>
              </w:rPr>
            </w:pPr>
          </w:p>
          <w:p w14:paraId="000000AE" w14:textId="77777777" w:rsidR="00714D9D" w:rsidRPr="007501EF" w:rsidRDefault="009B55AF">
            <w:pPr>
              <w:pBdr>
                <w:top w:val="nil"/>
                <w:left w:val="nil"/>
                <w:bottom w:val="nil"/>
                <w:right w:val="nil"/>
                <w:between w:val="nil"/>
              </w:pBdr>
              <w:jc w:val="both"/>
              <w:rPr>
                <w:color w:val="000000" w:themeColor="text1"/>
              </w:rPr>
            </w:pPr>
            <w:r w:rsidRPr="007501EF">
              <w:rPr>
                <w:color w:val="000000" w:themeColor="text1"/>
              </w:rPr>
              <w:t>-Seguridad Física: La seguridad perimetral de los activos críticos de la organización debe estar garantizada. Los sistemas biométricos para control de entrada y sistema de sensores y alarmas para detectar intrusos no autorizados.</w:t>
            </w:r>
          </w:p>
          <w:p w14:paraId="000000AF" w14:textId="77777777" w:rsidR="00714D9D" w:rsidRPr="007501EF" w:rsidRDefault="00714D9D">
            <w:pPr>
              <w:pBdr>
                <w:top w:val="nil"/>
                <w:left w:val="nil"/>
                <w:bottom w:val="nil"/>
                <w:right w:val="nil"/>
                <w:between w:val="nil"/>
              </w:pBdr>
              <w:jc w:val="both"/>
              <w:rPr>
                <w:color w:val="000000" w:themeColor="text1"/>
              </w:rPr>
            </w:pPr>
          </w:p>
          <w:p w14:paraId="000000B0" w14:textId="77777777" w:rsidR="00714D9D" w:rsidRPr="007501EF" w:rsidRDefault="009B55AF">
            <w:pPr>
              <w:pBdr>
                <w:top w:val="nil"/>
                <w:left w:val="nil"/>
                <w:bottom w:val="nil"/>
                <w:right w:val="nil"/>
                <w:between w:val="nil"/>
              </w:pBdr>
              <w:jc w:val="both"/>
              <w:rPr>
                <w:color w:val="000000" w:themeColor="text1"/>
              </w:rPr>
            </w:pPr>
            <w:r w:rsidRPr="007501EF">
              <w:rPr>
                <w:color w:val="000000" w:themeColor="text1"/>
              </w:rPr>
              <w:t xml:space="preserve">-Seguridad Lógica: Deben implementarse controles lógicos para salvaguardar los activos críticos a nivel de </w:t>
            </w:r>
            <w:r w:rsidRPr="007501EF">
              <w:rPr>
                <w:i/>
                <w:color w:val="000000" w:themeColor="text1"/>
              </w:rPr>
              <w:t>software</w:t>
            </w:r>
            <w:r w:rsidRPr="007501EF">
              <w:rPr>
                <w:color w:val="000000" w:themeColor="text1"/>
              </w:rPr>
              <w:t>. Se debe implementar una Política de contraseñas seguras, Firewall y sistema de detección de intrusos.</w:t>
            </w:r>
          </w:p>
          <w:p w14:paraId="000000B1" w14:textId="77777777" w:rsidR="00714D9D" w:rsidRPr="007501EF" w:rsidRDefault="00714D9D">
            <w:pPr>
              <w:pBdr>
                <w:top w:val="nil"/>
                <w:left w:val="nil"/>
                <w:bottom w:val="nil"/>
                <w:right w:val="nil"/>
                <w:between w:val="nil"/>
              </w:pBdr>
              <w:jc w:val="both"/>
              <w:rPr>
                <w:color w:val="000000" w:themeColor="text1"/>
              </w:rPr>
            </w:pPr>
          </w:p>
          <w:p w14:paraId="000000B2" w14:textId="77777777" w:rsidR="00714D9D" w:rsidRPr="007501EF" w:rsidRDefault="009B55AF">
            <w:pPr>
              <w:pBdr>
                <w:top w:val="nil"/>
                <w:left w:val="nil"/>
                <w:bottom w:val="nil"/>
                <w:right w:val="nil"/>
                <w:between w:val="nil"/>
              </w:pBdr>
              <w:jc w:val="both"/>
              <w:rPr>
                <w:color w:val="000000" w:themeColor="text1"/>
              </w:rPr>
            </w:pPr>
            <w:r w:rsidRPr="007501EF">
              <w:rPr>
                <w:color w:val="000000" w:themeColor="text1"/>
              </w:rPr>
              <w:t xml:space="preserve">-Toma de conciencia: El personal de la organización debe ser consciente de la importancia de seguir los lineamientos del sistema de gestión para la seguridad de la información. Esto se logra realizando capacitaciones periódicas al personal sobre las políticas de seguridad que se deben </w:t>
            </w:r>
            <w:r w:rsidRPr="007501EF">
              <w:rPr>
                <w:color w:val="000000" w:themeColor="text1"/>
              </w:rPr>
              <w:lastRenderedPageBreak/>
              <w:t>cumplir para garantizar la integridad, disponibilidad e integridad de los activos informáticos.</w:t>
            </w:r>
          </w:p>
          <w:p w14:paraId="000000B3" w14:textId="77777777" w:rsidR="00714D9D" w:rsidRPr="007501EF" w:rsidRDefault="00714D9D">
            <w:pPr>
              <w:jc w:val="both"/>
              <w:rPr>
                <w:color w:val="000000" w:themeColor="text1"/>
              </w:rPr>
            </w:pPr>
          </w:p>
        </w:tc>
        <w:tc>
          <w:tcPr>
            <w:tcW w:w="2427" w:type="dxa"/>
            <w:shd w:val="clear" w:color="auto" w:fill="auto"/>
            <w:tcMar>
              <w:top w:w="100" w:type="dxa"/>
              <w:left w:w="100" w:type="dxa"/>
              <w:bottom w:w="100" w:type="dxa"/>
              <w:right w:w="100" w:type="dxa"/>
            </w:tcMar>
          </w:tcPr>
          <w:p w14:paraId="000000B4" w14:textId="77777777" w:rsidR="00714D9D" w:rsidRPr="007501EF" w:rsidRDefault="009B55AF">
            <w:pPr>
              <w:widowControl w:val="0"/>
              <w:rPr>
                <w:color w:val="000000" w:themeColor="text1"/>
              </w:rPr>
            </w:pPr>
            <w:r w:rsidRPr="007501EF">
              <w:rPr>
                <w:color w:val="000000" w:themeColor="text1"/>
              </w:rPr>
              <w:lastRenderedPageBreak/>
              <w:t xml:space="preserve">Objetivos Estratégicos: </w:t>
            </w:r>
          </w:p>
          <w:p w14:paraId="000000B5" w14:textId="77777777" w:rsidR="00714D9D" w:rsidRPr="007501EF" w:rsidRDefault="00714D9D">
            <w:pPr>
              <w:widowControl w:val="0"/>
              <w:rPr>
                <w:color w:val="000000" w:themeColor="text1"/>
              </w:rPr>
            </w:pPr>
          </w:p>
          <w:p w14:paraId="000000B6" w14:textId="77777777" w:rsidR="00714D9D" w:rsidRPr="007501EF" w:rsidRDefault="009B55AF">
            <w:pPr>
              <w:widowControl w:val="0"/>
              <w:rPr>
                <w:color w:val="000000" w:themeColor="text1"/>
              </w:rPr>
            </w:pPr>
            <w:r w:rsidRPr="007501EF">
              <w:rPr>
                <w:color w:val="000000" w:themeColor="text1"/>
              </w:rPr>
              <w:t>- Estar preparado ante contingencias</w:t>
            </w:r>
          </w:p>
          <w:p w14:paraId="000000B7" w14:textId="77777777" w:rsidR="00714D9D" w:rsidRPr="007501EF" w:rsidRDefault="00714D9D">
            <w:pPr>
              <w:widowControl w:val="0"/>
              <w:rPr>
                <w:color w:val="000000" w:themeColor="text1"/>
              </w:rPr>
            </w:pPr>
          </w:p>
          <w:p w14:paraId="000000B8" w14:textId="77777777" w:rsidR="00714D9D" w:rsidRPr="007501EF" w:rsidRDefault="009B55AF">
            <w:pPr>
              <w:widowControl w:val="0"/>
              <w:rPr>
                <w:color w:val="000000" w:themeColor="text1"/>
              </w:rPr>
            </w:pPr>
            <w:r w:rsidRPr="007501EF">
              <w:rPr>
                <w:color w:val="000000" w:themeColor="text1"/>
              </w:rPr>
              <w:t>- Seguridad Física</w:t>
            </w:r>
          </w:p>
          <w:p w14:paraId="000000B9" w14:textId="77777777" w:rsidR="00714D9D" w:rsidRPr="007501EF" w:rsidRDefault="00714D9D">
            <w:pPr>
              <w:widowControl w:val="0"/>
              <w:rPr>
                <w:color w:val="000000" w:themeColor="text1"/>
              </w:rPr>
            </w:pPr>
          </w:p>
          <w:p w14:paraId="000000BA" w14:textId="77777777" w:rsidR="00714D9D" w:rsidRPr="007501EF" w:rsidRDefault="009B55AF">
            <w:pPr>
              <w:widowControl w:val="0"/>
              <w:rPr>
                <w:color w:val="000000" w:themeColor="text1"/>
              </w:rPr>
            </w:pPr>
            <w:r w:rsidRPr="007501EF">
              <w:rPr>
                <w:color w:val="000000" w:themeColor="text1"/>
              </w:rPr>
              <w:t>- Seguridad Lógica</w:t>
            </w:r>
          </w:p>
          <w:p w14:paraId="000000BB" w14:textId="77777777" w:rsidR="00714D9D" w:rsidRPr="007501EF" w:rsidRDefault="00714D9D">
            <w:pPr>
              <w:widowControl w:val="0"/>
              <w:rPr>
                <w:color w:val="000000" w:themeColor="text1"/>
              </w:rPr>
            </w:pPr>
          </w:p>
          <w:p w14:paraId="000000BC" w14:textId="77777777" w:rsidR="00714D9D" w:rsidRPr="007501EF" w:rsidRDefault="009B55AF">
            <w:pPr>
              <w:widowControl w:val="0"/>
              <w:rPr>
                <w:color w:val="000000" w:themeColor="text1"/>
              </w:rPr>
            </w:pPr>
            <w:r w:rsidRPr="007501EF">
              <w:rPr>
                <w:color w:val="000000" w:themeColor="text1"/>
              </w:rPr>
              <w:t>- Toma de conciencia</w:t>
            </w:r>
          </w:p>
        </w:tc>
      </w:tr>
      <w:tr w:rsidR="00714D9D" w14:paraId="325DBE43" w14:textId="77777777">
        <w:trPr>
          <w:trHeight w:val="420"/>
        </w:trPr>
        <w:tc>
          <w:tcPr>
            <w:tcW w:w="1365" w:type="dxa"/>
            <w:shd w:val="clear" w:color="auto" w:fill="auto"/>
            <w:tcMar>
              <w:top w:w="100" w:type="dxa"/>
              <w:left w:w="100" w:type="dxa"/>
              <w:bottom w:w="100" w:type="dxa"/>
              <w:right w:w="100" w:type="dxa"/>
            </w:tcMar>
          </w:tcPr>
          <w:p w14:paraId="000000BD" w14:textId="77777777" w:rsidR="00714D9D" w:rsidRPr="007501EF" w:rsidRDefault="009B55AF">
            <w:pPr>
              <w:widowControl w:val="0"/>
              <w:rPr>
                <w:b/>
                <w:color w:val="000000" w:themeColor="text1"/>
              </w:rPr>
            </w:pPr>
            <w:r w:rsidRPr="007501EF">
              <w:rPr>
                <w:b/>
                <w:color w:val="000000" w:themeColor="text1"/>
              </w:rPr>
              <w:t>Nombre del archivo</w:t>
            </w:r>
          </w:p>
        </w:tc>
        <w:tc>
          <w:tcPr>
            <w:tcW w:w="12627" w:type="dxa"/>
            <w:gridSpan w:val="4"/>
            <w:shd w:val="clear" w:color="auto" w:fill="auto"/>
            <w:tcMar>
              <w:top w:w="100" w:type="dxa"/>
              <w:left w:w="100" w:type="dxa"/>
              <w:bottom w:w="100" w:type="dxa"/>
              <w:right w:w="100" w:type="dxa"/>
            </w:tcMar>
          </w:tcPr>
          <w:p w14:paraId="000000BE" w14:textId="77777777" w:rsidR="00714D9D" w:rsidRPr="007501EF" w:rsidRDefault="009B55AF">
            <w:pPr>
              <w:widowControl w:val="0"/>
              <w:rPr>
                <w:b/>
                <w:color w:val="000000" w:themeColor="text1"/>
              </w:rPr>
            </w:pPr>
            <w:r w:rsidRPr="007501EF">
              <w:rPr>
                <w:b/>
                <w:color w:val="000000" w:themeColor="text1"/>
              </w:rPr>
              <w:t>233103_CF05_v1.mp3</w:t>
            </w:r>
          </w:p>
        </w:tc>
      </w:tr>
    </w:tbl>
    <w:p w14:paraId="000000C2" w14:textId="77777777" w:rsidR="00714D9D" w:rsidRDefault="00714D9D">
      <w:pPr>
        <w:rPr>
          <w:i/>
        </w:rPr>
      </w:pPr>
    </w:p>
    <w:p w14:paraId="000000C3" w14:textId="77777777" w:rsidR="00714D9D" w:rsidRDefault="00714D9D">
      <w:pPr>
        <w:rPr>
          <w:i/>
        </w:rPr>
      </w:pPr>
    </w:p>
    <w:p w14:paraId="000000C6" w14:textId="77777777" w:rsidR="00714D9D" w:rsidRDefault="00714D9D">
      <w:pPr>
        <w:rPr>
          <w:i/>
        </w:rPr>
      </w:pPr>
    </w:p>
    <w:p w14:paraId="000000C7" w14:textId="77777777" w:rsidR="00714D9D" w:rsidRDefault="009B55AF">
      <w:pPr>
        <w:rPr>
          <w:b/>
        </w:rPr>
      </w:pPr>
      <w:r>
        <w:rPr>
          <w:b/>
        </w:rPr>
        <w:t>DESARROLLO DE CONTENIDO</w:t>
      </w:r>
    </w:p>
    <w:p w14:paraId="000000C8" w14:textId="77777777" w:rsidR="00714D9D" w:rsidRDefault="00714D9D">
      <w:pPr>
        <w:rPr>
          <w:i/>
        </w:rPr>
      </w:pPr>
    </w:p>
    <w:p w14:paraId="000000C9" w14:textId="64380F45" w:rsidR="00714D9D" w:rsidRPr="007501EF" w:rsidRDefault="009B55AF">
      <w:pPr>
        <w:spacing w:line="240" w:lineRule="auto"/>
        <w:rPr>
          <w:b/>
          <w:color w:val="FF0000"/>
        </w:rPr>
      </w:pPr>
      <w:r w:rsidRPr="007501EF">
        <w:rPr>
          <w:b/>
          <w:color w:val="FF0000"/>
        </w:rPr>
        <w:t>1.</w:t>
      </w:r>
      <w:r w:rsidRPr="007501EF">
        <w:rPr>
          <w:color w:val="FF0000"/>
        </w:rPr>
        <w:t xml:space="preserve"> </w:t>
      </w:r>
      <w:r w:rsidRPr="007501EF">
        <w:rPr>
          <w:b/>
          <w:color w:val="FF0000"/>
        </w:rPr>
        <w:t xml:space="preserve">Generalidades de la </w:t>
      </w:r>
      <w:r w:rsidR="007501EF" w:rsidRPr="007501EF">
        <w:rPr>
          <w:b/>
          <w:color w:val="FF0000"/>
        </w:rPr>
        <w:t>c</w:t>
      </w:r>
      <w:r w:rsidRPr="007501EF">
        <w:rPr>
          <w:b/>
          <w:color w:val="FF0000"/>
        </w:rPr>
        <w:t>iberseguridad</w:t>
      </w:r>
    </w:p>
    <w:p w14:paraId="000000CA" w14:textId="77777777" w:rsidR="00714D9D" w:rsidRDefault="00714D9D">
      <w:pPr>
        <w:spacing w:line="240" w:lineRule="auto"/>
        <w:rPr>
          <w:b/>
        </w:rPr>
      </w:pPr>
    </w:p>
    <w:p w14:paraId="000000CB" w14:textId="77777777" w:rsidR="00714D9D" w:rsidRDefault="00714D9D">
      <w:pPr>
        <w:spacing w:line="240" w:lineRule="auto"/>
        <w:jc w:val="both"/>
      </w:pPr>
    </w:p>
    <w:tbl>
      <w:tblPr>
        <w:tblStyle w:val="affffc"/>
        <w:tblW w:w="141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945"/>
        <w:gridCol w:w="13185"/>
      </w:tblGrid>
      <w:tr w:rsidR="00714D9D" w14:paraId="5158D0B4" w14:textId="77777777">
        <w:trPr>
          <w:trHeight w:val="1050"/>
        </w:trPr>
        <w:tc>
          <w:tcPr>
            <w:tcW w:w="94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00000CC" w14:textId="77777777" w:rsidR="00714D9D" w:rsidRDefault="009B55AF">
            <w:pPr>
              <w:spacing w:before="240" w:after="240"/>
              <w:jc w:val="both"/>
            </w:pPr>
            <w:r>
              <w:t>Tipo de recurso</w:t>
            </w:r>
          </w:p>
        </w:tc>
        <w:tc>
          <w:tcPr>
            <w:tcW w:w="13185" w:type="dxa"/>
            <w:tcBorders>
              <w:top w:val="single" w:sz="8" w:space="0" w:color="000000"/>
              <w:left w:val="nil"/>
              <w:bottom w:val="single" w:sz="8" w:space="0" w:color="000000"/>
              <w:right w:val="single" w:sz="8" w:space="0" w:color="000000"/>
            </w:tcBorders>
            <w:shd w:val="clear" w:color="auto" w:fill="C9DAF8"/>
            <w:tcMar>
              <w:top w:w="100" w:type="dxa"/>
              <w:left w:w="100" w:type="dxa"/>
              <w:bottom w:w="100" w:type="dxa"/>
              <w:right w:w="100" w:type="dxa"/>
            </w:tcMar>
          </w:tcPr>
          <w:p w14:paraId="000000CD" w14:textId="77777777" w:rsidR="00714D9D" w:rsidRDefault="009B55AF">
            <w:pPr>
              <w:spacing w:before="240" w:after="240" w:line="240" w:lineRule="auto"/>
              <w:jc w:val="center"/>
            </w:pPr>
            <w:r>
              <w:t>Cajón de texto</w:t>
            </w:r>
          </w:p>
        </w:tc>
      </w:tr>
      <w:tr w:rsidR="00714D9D" w14:paraId="574B645A" w14:textId="77777777">
        <w:trPr>
          <w:trHeight w:val="495"/>
        </w:trPr>
        <w:tc>
          <w:tcPr>
            <w:tcW w:w="14130" w:type="dxa"/>
            <w:gridSpan w:val="2"/>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0CE" w14:textId="14B70A44" w:rsidR="00714D9D" w:rsidRDefault="009B55AF">
            <w:pPr>
              <w:spacing w:before="240" w:after="240" w:line="240" w:lineRule="auto"/>
              <w:jc w:val="both"/>
              <w:rPr>
                <w:color w:val="B7B7B7"/>
              </w:rPr>
            </w:pPr>
            <w:r>
              <w:rPr>
                <w:color w:val="B7B7B7"/>
              </w:rPr>
              <w:t xml:space="preserve"> </w:t>
            </w:r>
            <w:r w:rsidRPr="009A7AFE">
              <w:rPr>
                <w:color w:val="FF0000"/>
              </w:rPr>
              <w:t xml:space="preserve">Para iniciar con el estudio de este componente formativo, es importante reconocer los aspectos relevantes que enmarcan la ciberseguridad en el entorno empresarial. </w:t>
            </w:r>
            <w:r w:rsidR="009A7AFE" w:rsidRPr="009A7AFE">
              <w:rPr>
                <w:color w:val="FF0000"/>
              </w:rPr>
              <w:t>Se</w:t>
            </w:r>
            <w:r w:rsidRPr="009A7AFE">
              <w:rPr>
                <w:color w:val="FF0000"/>
              </w:rPr>
              <w:t xml:space="preserve"> abordarán los elementos asociados a la normatividad, las funciones y perfiles del personal encargado de la seguridad digital, los procesos de gestión, reportes de incidentes y documentación respectiva; es necesario reconocer las medidas que debe una empresa adoptar en temas de ciberseguridad.</w:t>
            </w:r>
          </w:p>
        </w:tc>
      </w:tr>
    </w:tbl>
    <w:p w14:paraId="000000D0" w14:textId="77777777" w:rsidR="00714D9D" w:rsidRDefault="00714D9D">
      <w:pPr>
        <w:spacing w:line="240" w:lineRule="auto"/>
        <w:jc w:val="both"/>
      </w:pPr>
    </w:p>
    <w:p w14:paraId="000000D1" w14:textId="77777777" w:rsidR="00714D9D" w:rsidRDefault="00714D9D">
      <w:pPr>
        <w:spacing w:line="240" w:lineRule="auto"/>
        <w:ind w:left="720"/>
      </w:pPr>
    </w:p>
    <w:tbl>
      <w:tblPr>
        <w:tblStyle w:val="affffd"/>
        <w:tblW w:w="14091"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70"/>
        <w:gridCol w:w="5025"/>
        <w:gridCol w:w="7279"/>
        <w:gridCol w:w="17"/>
      </w:tblGrid>
      <w:tr w:rsidR="00714D9D" w14:paraId="0255BE2B" w14:textId="77777777">
        <w:trPr>
          <w:trHeight w:val="580"/>
        </w:trPr>
        <w:tc>
          <w:tcPr>
            <w:tcW w:w="1770" w:type="dxa"/>
            <w:shd w:val="clear" w:color="auto" w:fill="C9DAF8"/>
            <w:tcMar>
              <w:top w:w="100" w:type="dxa"/>
              <w:left w:w="100" w:type="dxa"/>
              <w:bottom w:w="100" w:type="dxa"/>
              <w:right w:w="100" w:type="dxa"/>
            </w:tcMar>
          </w:tcPr>
          <w:p w14:paraId="000000D2" w14:textId="77777777" w:rsidR="00714D9D" w:rsidRDefault="009B55AF">
            <w:pPr>
              <w:widowControl w:val="0"/>
              <w:jc w:val="center"/>
              <w:rPr>
                <w:b/>
              </w:rPr>
            </w:pPr>
            <w:r>
              <w:rPr>
                <w:b/>
              </w:rPr>
              <w:lastRenderedPageBreak/>
              <w:t>Tipo de recurso</w:t>
            </w:r>
          </w:p>
        </w:tc>
        <w:tc>
          <w:tcPr>
            <w:tcW w:w="12321" w:type="dxa"/>
            <w:gridSpan w:val="3"/>
            <w:shd w:val="clear" w:color="auto" w:fill="C9DAF8"/>
            <w:tcMar>
              <w:top w:w="100" w:type="dxa"/>
              <w:left w:w="100" w:type="dxa"/>
              <w:bottom w:w="100" w:type="dxa"/>
              <w:right w:w="100" w:type="dxa"/>
            </w:tcMar>
          </w:tcPr>
          <w:p w14:paraId="000000D3" w14:textId="77777777" w:rsidR="00714D9D" w:rsidRDefault="009B55AF">
            <w:pPr>
              <w:pStyle w:val="Title"/>
              <w:widowControl w:val="0"/>
              <w:jc w:val="center"/>
              <w:rPr>
                <w:sz w:val="22"/>
                <w:szCs w:val="22"/>
              </w:rPr>
            </w:pPr>
            <w:bookmarkStart w:id="9" w:name="_heading=h.30j0zll" w:colFirst="0" w:colLast="0"/>
            <w:bookmarkEnd w:id="9"/>
            <w:r>
              <w:rPr>
                <w:sz w:val="22"/>
                <w:szCs w:val="22"/>
              </w:rPr>
              <w:t>Carrusel de tarjetas</w:t>
            </w:r>
          </w:p>
        </w:tc>
      </w:tr>
      <w:tr w:rsidR="00714D9D" w14:paraId="2E6D398F" w14:textId="77777777">
        <w:trPr>
          <w:trHeight w:val="420"/>
        </w:trPr>
        <w:tc>
          <w:tcPr>
            <w:tcW w:w="1770" w:type="dxa"/>
            <w:shd w:val="clear" w:color="auto" w:fill="auto"/>
            <w:tcMar>
              <w:top w:w="100" w:type="dxa"/>
              <w:left w:w="100" w:type="dxa"/>
              <w:bottom w:w="100" w:type="dxa"/>
              <w:right w:w="100" w:type="dxa"/>
            </w:tcMar>
          </w:tcPr>
          <w:p w14:paraId="000000D6" w14:textId="77777777" w:rsidR="00714D9D" w:rsidRDefault="009B55AF">
            <w:pPr>
              <w:widowControl w:val="0"/>
              <w:rPr>
                <w:b/>
              </w:rPr>
            </w:pPr>
            <w:r>
              <w:rPr>
                <w:b/>
              </w:rPr>
              <w:t>Introducción</w:t>
            </w:r>
          </w:p>
        </w:tc>
        <w:tc>
          <w:tcPr>
            <w:tcW w:w="12321" w:type="dxa"/>
            <w:gridSpan w:val="3"/>
            <w:shd w:val="clear" w:color="auto" w:fill="auto"/>
            <w:tcMar>
              <w:top w:w="100" w:type="dxa"/>
              <w:left w:w="100" w:type="dxa"/>
              <w:bottom w:w="100" w:type="dxa"/>
              <w:right w:w="100" w:type="dxa"/>
            </w:tcMar>
          </w:tcPr>
          <w:p w14:paraId="000000D7" w14:textId="6AE51595" w:rsidR="00714D9D" w:rsidRDefault="009A7AFE">
            <w:pPr>
              <w:jc w:val="both"/>
              <w:rPr>
                <w:color w:val="999999"/>
              </w:rPr>
            </w:pPr>
            <w:r w:rsidRPr="009A7AFE">
              <w:rPr>
                <w:color w:val="FF0000"/>
              </w:rPr>
              <w:t xml:space="preserve">Es así como se presentan </w:t>
            </w:r>
            <w:r w:rsidR="009B55AF" w:rsidRPr="009A7AFE">
              <w:rPr>
                <w:color w:val="FF0000"/>
              </w:rPr>
              <w:t>los objetivos asociados</w:t>
            </w:r>
            <w:r>
              <w:rPr>
                <w:color w:val="FF0000"/>
              </w:rPr>
              <w:t xml:space="preserve"> y la</w:t>
            </w:r>
            <w:r w:rsidRPr="009A7AFE">
              <w:rPr>
                <w:color w:val="FF0000"/>
              </w:rPr>
              <w:t xml:space="preserve"> medida</w:t>
            </w:r>
            <w:r>
              <w:rPr>
                <w:color w:val="FF0000"/>
              </w:rPr>
              <w:t xml:space="preserve"> en</w:t>
            </w:r>
            <w:r w:rsidR="009B55AF" w:rsidRPr="009A7AFE">
              <w:rPr>
                <w:color w:val="FF0000"/>
              </w:rPr>
              <w:t xml:space="preserve"> que se deben adoptar</w:t>
            </w:r>
            <w:r>
              <w:rPr>
                <w:color w:val="FF0000"/>
              </w:rPr>
              <w:t>,</w:t>
            </w:r>
            <w:r w:rsidR="009B55AF" w:rsidRPr="009A7AFE">
              <w:rPr>
                <w:color w:val="FF0000"/>
              </w:rPr>
              <w:t xml:space="preserve"> para consolidar</w:t>
            </w:r>
            <w:r w:rsidRPr="009A7AFE">
              <w:rPr>
                <w:color w:val="FF0000"/>
              </w:rPr>
              <w:t xml:space="preserve"> que</w:t>
            </w:r>
            <w:r w:rsidR="009B55AF" w:rsidRPr="009A7AFE">
              <w:rPr>
                <w:color w:val="FF0000"/>
              </w:rPr>
              <w:t xml:space="preserve"> la ciberseguridad es el comienzo hacía la implementación de un sistema de seguridad digital</w:t>
            </w:r>
            <w:r w:rsidRPr="009A7AFE">
              <w:rPr>
                <w:color w:val="FF0000"/>
              </w:rPr>
              <w:t xml:space="preserve"> y </w:t>
            </w:r>
            <w:r w:rsidR="009B55AF" w:rsidRPr="009A7AFE">
              <w:rPr>
                <w:color w:val="FF0000"/>
              </w:rPr>
              <w:t>algunas</w:t>
            </w:r>
            <w:r w:rsidRPr="009A7AFE">
              <w:rPr>
                <w:color w:val="FF0000"/>
              </w:rPr>
              <w:t xml:space="preserve"> de estas</w:t>
            </w:r>
            <w:r w:rsidR="009B55AF" w:rsidRPr="009A7AFE">
              <w:rPr>
                <w:color w:val="FF0000"/>
              </w:rPr>
              <w:t xml:space="preserve"> medias son:</w:t>
            </w:r>
          </w:p>
        </w:tc>
      </w:tr>
      <w:tr w:rsidR="00714D9D" w14:paraId="2F45F6CC" w14:textId="77777777">
        <w:trPr>
          <w:trHeight w:val="420"/>
        </w:trPr>
        <w:tc>
          <w:tcPr>
            <w:tcW w:w="14091" w:type="dxa"/>
            <w:gridSpan w:val="4"/>
            <w:shd w:val="clear" w:color="auto" w:fill="auto"/>
            <w:tcMar>
              <w:top w:w="100" w:type="dxa"/>
              <w:left w:w="100" w:type="dxa"/>
              <w:bottom w:w="100" w:type="dxa"/>
              <w:right w:w="100" w:type="dxa"/>
            </w:tcMar>
          </w:tcPr>
          <w:p w14:paraId="000000DA" w14:textId="77777777" w:rsidR="00714D9D" w:rsidRDefault="00714D9D">
            <w:pPr>
              <w:widowControl w:val="0"/>
              <w:jc w:val="center"/>
            </w:pPr>
          </w:p>
          <w:p w14:paraId="000000DB" w14:textId="77777777" w:rsidR="00714D9D" w:rsidRDefault="00714D9D">
            <w:pPr>
              <w:widowControl w:val="0"/>
              <w:rPr>
                <w:b/>
              </w:rPr>
            </w:pPr>
          </w:p>
          <w:p w14:paraId="000000DC" w14:textId="77777777" w:rsidR="00714D9D" w:rsidRDefault="009B55AF">
            <w:pPr>
              <w:widowControl w:val="0"/>
            </w:pPr>
            <w:proofErr w:type="spellStart"/>
            <w:r>
              <w:rPr>
                <w:b/>
              </w:rPr>
              <w:t>Cod.Imagen</w:t>
            </w:r>
            <w:proofErr w:type="spellEnd"/>
            <w:r>
              <w:rPr>
                <w:b/>
              </w:rPr>
              <w:t xml:space="preserve">: </w:t>
            </w:r>
            <w:proofErr w:type="spellStart"/>
            <w:r>
              <w:t>233103_CF5_i008</w:t>
            </w:r>
            <w:proofErr w:type="spellEnd"/>
          </w:p>
          <w:p w14:paraId="000000DD" w14:textId="77777777" w:rsidR="00714D9D" w:rsidRDefault="00714D9D">
            <w:pPr>
              <w:widowControl w:val="0"/>
              <w:rPr>
                <w:b/>
              </w:rPr>
            </w:pPr>
          </w:p>
        </w:tc>
      </w:tr>
      <w:tr w:rsidR="00714D9D" w14:paraId="31ADD658" w14:textId="77777777">
        <w:trPr>
          <w:gridAfter w:val="1"/>
          <w:wAfter w:w="17" w:type="dxa"/>
          <w:trHeight w:val="420"/>
        </w:trPr>
        <w:tc>
          <w:tcPr>
            <w:tcW w:w="6795" w:type="dxa"/>
            <w:gridSpan w:val="2"/>
            <w:shd w:val="clear" w:color="auto" w:fill="auto"/>
            <w:tcMar>
              <w:top w:w="100" w:type="dxa"/>
              <w:left w:w="100" w:type="dxa"/>
              <w:bottom w:w="100" w:type="dxa"/>
              <w:right w:w="100" w:type="dxa"/>
            </w:tcMar>
          </w:tcPr>
          <w:p w14:paraId="000000E1" w14:textId="77777777" w:rsidR="00714D9D" w:rsidRDefault="00714D9D">
            <w:pPr>
              <w:widowControl w:val="0"/>
              <w:rPr>
                <w:b/>
                <w:color w:val="666666"/>
              </w:rPr>
            </w:pPr>
          </w:p>
          <w:p w14:paraId="000000E2" w14:textId="55AEB79C" w:rsidR="00714D9D" w:rsidRDefault="009B55AF">
            <w:pPr>
              <w:widowControl w:val="0"/>
              <w:rPr>
                <w:color w:val="999999"/>
              </w:rPr>
            </w:pPr>
            <w:r w:rsidRPr="007501EF">
              <w:rPr>
                <w:color w:val="FF0000"/>
              </w:rPr>
              <w:t>i) Evitar los accesos no autorizados a los equipos y a la información</w:t>
            </w:r>
            <w:r w:rsidR="007501EF" w:rsidRPr="007501EF">
              <w:rPr>
                <w:color w:val="FF0000"/>
              </w:rPr>
              <w:t>.</w:t>
            </w:r>
          </w:p>
        </w:tc>
        <w:tc>
          <w:tcPr>
            <w:tcW w:w="7279" w:type="dxa"/>
            <w:shd w:val="clear" w:color="auto" w:fill="auto"/>
            <w:tcMar>
              <w:top w:w="100" w:type="dxa"/>
              <w:left w:w="100" w:type="dxa"/>
              <w:bottom w:w="100" w:type="dxa"/>
              <w:right w:w="100" w:type="dxa"/>
            </w:tcMar>
          </w:tcPr>
          <w:p w14:paraId="000000E4" w14:textId="77777777" w:rsidR="00714D9D" w:rsidRDefault="009B55AF">
            <w:pPr>
              <w:widowControl w:val="0"/>
              <w:rPr>
                <w:b/>
              </w:rPr>
            </w:pPr>
            <w:r>
              <w:rPr>
                <w:b/>
              </w:rPr>
              <w:t>Accesos no autorizados</w:t>
            </w:r>
          </w:p>
          <w:p w14:paraId="000000E5" w14:textId="77777777" w:rsidR="00714D9D" w:rsidRDefault="009E5DD0">
            <w:pPr>
              <w:widowControl w:val="0"/>
            </w:pPr>
            <w:sdt>
              <w:sdtPr>
                <w:tag w:val="goog_rdk_7"/>
                <w:id w:val="1412657952"/>
              </w:sdtPr>
              <w:sdtEndPr/>
              <w:sdtContent>
                <w:commentRangeStart w:id="10"/>
              </w:sdtContent>
            </w:sdt>
            <w:r w:rsidR="009B55AF">
              <w:rPr>
                <w:noProof/>
              </w:rPr>
              <w:drawing>
                <wp:inline distT="0" distB="0" distL="0" distR="0" wp14:anchorId="6FBCAF8F" wp14:editId="34A7ECB2">
                  <wp:extent cx="2472114" cy="1836865"/>
                  <wp:effectExtent l="0" t="0" r="0" b="0"/>
                  <wp:docPr id="291" name="image45.jpg" descr="Mobile phone unauthorized access prevention, login password verification, data protection, vector isometric illustration"/>
                  <wp:cNvGraphicFramePr/>
                  <a:graphic xmlns:a="http://schemas.openxmlformats.org/drawingml/2006/main">
                    <a:graphicData uri="http://schemas.openxmlformats.org/drawingml/2006/picture">
                      <pic:pic xmlns:pic="http://schemas.openxmlformats.org/drawingml/2006/picture">
                        <pic:nvPicPr>
                          <pic:cNvPr id="0" name="image45.jpg" descr="Mobile phone unauthorized access prevention, login password verification, data protection, vector isometric illustration"/>
                          <pic:cNvPicPr preferRelativeResize="0"/>
                        </pic:nvPicPr>
                        <pic:blipFill>
                          <a:blip r:embed="rId18"/>
                          <a:srcRect/>
                          <a:stretch>
                            <a:fillRect/>
                          </a:stretch>
                        </pic:blipFill>
                        <pic:spPr>
                          <a:xfrm>
                            <a:off x="0" y="0"/>
                            <a:ext cx="2472114" cy="1836865"/>
                          </a:xfrm>
                          <a:prstGeom prst="rect">
                            <a:avLst/>
                          </a:prstGeom>
                          <a:ln/>
                        </pic:spPr>
                      </pic:pic>
                    </a:graphicData>
                  </a:graphic>
                </wp:inline>
              </w:drawing>
            </w:r>
            <w:commentRangeEnd w:id="10"/>
            <w:r w:rsidR="009B55AF">
              <w:commentReference w:id="10"/>
            </w:r>
          </w:p>
          <w:p w14:paraId="000000E6" w14:textId="77777777" w:rsidR="00714D9D" w:rsidRDefault="009B55AF">
            <w:pPr>
              <w:widowControl w:val="0"/>
            </w:pPr>
            <w:r>
              <w:t>Imágenes que involucren dispositivos electrónicos y personas impidiendo el acceso</w:t>
            </w:r>
          </w:p>
          <w:p w14:paraId="000000E7" w14:textId="77777777" w:rsidR="00714D9D" w:rsidRDefault="00714D9D">
            <w:pPr>
              <w:widowControl w:val="0"/>
            </w:pPr>
          </w:p>
          <w:p w14:paraId="000000E8" w14:textId="77777777" w:rsidR="00714D9D" w:rsidRDefault="00714D9D">
            <w:pPr>
              <w:widowControl w:val="0"/>
            </w:pPr>
          </w:p>
        </w:tc>
      </w:tr>
      <w:tr w:rsidR="00714D9D" w14:paraId="7BF61F2C" w14:textId="77777777">
        <w:trPr>
          <w:gridAfter w:val="1"/>
          <w:wAfter w:w="17" w:type="dxa"/>
          <w:trHeight w:val="420"/>
        </w:trPr>
        <w:tc>
          <w:tcPr>
            <w:tcW w:w="6795" w:type="dxa"/>
            <w:gridSpan w:val="2"/>
            <w:shd w:val="clear" w:color="auto" w:fill="auto"/>
            <w:tcMar>
              <w:top w:w="100" w:type="dxa"/>
              <w:left w:w="100" w:type="dxa"/>
              <w:bottom w:w="100" w:type="dxa"/>
              <w:right w:w="100" w:type="dxa"/>
            </w:tcMar>
          </w:tcPr>
          <w:p w14:paraId="000000E9" w14:textId="2AC6CAF1" w:rsidR="00714D9D" w:rsidRDefault="009B55AF">
            <w:pPr>
              <w:widowControl w:val="0"/>
              <w:rPr>
                <w:color w:val="999999"/>
              </w:rPr>
            </w:pPr>
            <w:r w:rsidRPr="007501EF">
              <w:rPr>
                <w:color w:val="FF0000"/>
              </w:rPr>
              <w:t>ii) Evitar la manipulación de los equipos y de la información por medio de terceros no autorizados</w:t>
            </w:r>
            <w:r w:rsidR="007501EF" w:rsidRPr="007501EF">
              <w:rPr>
                <w:color w:val="FF0000"/>
              </w:rPr>
              <w:t>.</w:t>
            </w:r>
          </w:p>
        </w:tc>
        <w:tc>
          <w:tcPr>
            <w:tcW w:w="7279" w:type="dxa"/>
            <w:shd w:val="clear" w:color="auto" w:fill="auto"/>
            <w:tcMar>
              <w:top w:w="100" w:type="dxa"/>
              <w:left w:w="100" w:type="dxa"/>
              <w:bottom w:w="100" w:type="dxa"/>
              <w:right w:w="100" w:type="dxa"/>
            </w:tcMar>
          </w:tcPr>
          <w:p w14:paraId="000000EB" w14:textId="77777777" w:rsidR="00714D9D" w:rsidRDefault="009B55AF">
            <w:pPr>
              <w:widowControl w:val="0"/>
              <w:rPr>
                <w:b/>
              </w:rPr>
            </w:pPr>
            <w:r>
              <w:rPr>
                <w:b/>
              </w:rPr>
              <w:t>No tocar</w:t>
            </w:r>
          </w:p>
          <w:p w14:paraId="000000EC" w14:textId="77777777" w:rsidR="00714D9D" w:rsidRDefault="009E5DD0">
            <w:pPr>
              <w:widowControl w:val="0"/>
            </w:pPr>
            <w:sdt>
              <w:sdtPr>
                <w:tag w:val="goog_rdk_8"/>
                <w:id w:val="-368533420"/>
              </w:sdtPr>
              <w:sdtEndPr/>
              <w:sdtContent>
                <w:commentRangeStart w:id="11"/>
              </w:sdtContent>
            </w:sdt>
            <w:r w:rsidR="009B55AF">
              <w:rPr>
                <w:noProof/>
              </w:rPr>
              <w:drawing>
                <wp:inline distT="0" distB="0" distL="0" distR="0" wp14:anchorId="29304A4C" wp14:editId="3C9F1316">
                  <wp:extent cx="1905000" cy="1270000"/>
                  <wp:effectExtent l="0" t="0" r="0" b="0"/>
                  <wp:docPr id="289" name="image54.jpg" descr="Handwriting text writing Restricted Access. Conceptual photo A class of service in which users may be denied access"/>
                  <wp:cNvGraphicFramePr/>
                  <a:graphic xmlns:a="http://schemas.openxmlformats.org/drawingml/2006/main">
                    <a:graphicData uri="http://schemas.openxmlformats.org/drawingml/2006/picture">
                      <pic:pic xmlns:pic="http://schemas.openxmlformats.org/drawingml/2006/picture">
                        <pic:nvPicPr>
                          <pic:cNvPr id="0" name="image54.jpg" descr="Handwriting text writing Restricted Access. Conceptual photo A class of service in which users may be denied access"/>
                          <pic:cNvPicPr preferRelativeResize="0"/>
                        </pic:nvPicPr>
                        <pic:blipFill>
                          <a:blip r:embed="rId19"/>
                          <a:srcRect/>
                          <a:stretch>
                            <a:fillRect/>
                          </a:stretch>
                        </pic:blipFill>
                        <pic:spPr>
                          <a:xfrm>
                            <a:off x="0" y="0"/>
                            <a:ext cx="1905000" cy="1270000"/>
                          </a:xfrm>
                          <a:prstGeom prst="rect">
                            <a:avLst/>
                          </a:prstGeom>
                          <a:ln/>
                        </pic:spPr>
                      </pic:pic>
                    </a:graphicData>
                  </a:graphic>
                </wp:inline>
              </w:drawing>
            </w:r>
            <w:commentRangeEnd w:id="11"/>
            <w:r w:rsidR="009B55AF">
              <w:commentReference w:id="11"/>
            </w:r>
          </w:p>
          <w:p w14:paraId="000000ED" w14:textId="77777777" w:rsidR="00714D9D" w:rsidRDefault="009B55AF">
            <w:pPr>
              <w:widowControl w:val="0"/>
            </w:pPr>
            <w:r>
              <w:t>Una imagen en la que se indique que no se puede tocar un PC, celular o un dispositivos, o que indique que tiene acceso restringido</w:t>
            </w:r>
          </w:p>
          <w:p w14:paraId="000000EE" w14:textId="77777777" w:rsidR="00714D9D" w:rsidRDefault="00714D9D">
            <w:pPr>
              <w:widowControl w:val="0"/>
            </w:pPr>
          </w:p>
          <w:p w14:paraId="000000EF" w14:textId="77777777" w:rsidR="00714D9D" w:rsidRDefault="00714D9D">
            <w:pPr>
              <w:widowControl w:val="0"/>
            </w:pPr>
          </w:p>
        </w:tc>
      </w:tr>
      <w:tr w:rsidR="00714D9D" w14:paraId="5CAF248B" w14:textId="77777777">
        <w:trPr>
          <w:gridAfter w:val="1"/>
          <w:wAfter w:w="17" w:type="dxa"/>
          <w:trHeight w:val="420"/>
        </w:trPr>
        <w:tc>
          <w:tcPr>
            <w:tcW w:w="6795" w:type="dxa"/>
            <w:gridSpan w:val="2"/>
            <w:shd w:val="clear" w:color="auto" w:fill="auto"/>
            <w:tcMar>
              <w:top w:w="100" w:type="dxa"/>
              <w:left w:w="100" w:type="dxa"/>
              <w:bottom w:w="100" w:type="dxa"/>
              <w:right w:w="100" w:type="dxa"/>
            </w:tcMar>
          </w:tcPr>
          <w:p w14:paraId="000000F0" w14:textId="27644F47" w:rsidR="00714D9D" w:rsidRDefault="009B55AF">
            <w:pPr>
              <w:widowControl w:val="0"/>
              <w:rPr>
                <w:color w:val="999999"/>
              </w:rPr>
            </w:pPr>
            <w:r w:rsidRPr="007501EF">
              <w:rPr>
                <w:color w:val="FF0000"/>
              </w:rPr>
              <w:lastRenderedPageBreak/>
              <w:t xml:space="preserve">iii) </w:t>
            </w:r>
            <w:r w:rsidR="003D4FC4" w:rsidRPr="007501EF">
              <w:rPr>
                <w:color w:val="FF0000"/>
              </w:rPr>
              <w:t>E</w:t>
            </w:r>
            <w:r w:rsidRPr="007501EF">
              <w:rPr>
                <w:color w:val="FF0000"/>
              </w:rPr>
              <w:t>vitar la destrucción de la información</w:t>
            </w:r>
            <w:r w:rsidR="007501EF" w:rsidRPr="007501EF">
              <w:rPr>
                <w:color w:val="FF0000"/>
              </w:rPr>
              <w:t>.</w:t>
            </w:r>
          </w:p>
        </w:tc>
        <w:tc>
          <w:tcPr>
            <w:tcW w:w="7279" w:type="dxa"/>
            <w:shd w:val="clear" w:color="auto" w:fill="auto"/>
            <w:tcMar>
              <w:top w:w="100" w:type="dxa"/>
              <w:left w:w="100" w:type="dxa"/>
              <w:bottom w:w="100" w:type="dxa"/>
              <w:right w:w="100" w:type="dxa"/>
            </w:tcMar>
          </w:tcPr>
          <w:p w14:paraId="000000F2" w14:textId="77777777" w:rsidR="00714D9D" w:rsidRDefault="009B55AF">
            <w:pPr>
              <w:widowControl w:val="0"/>
              <w:rPr>
                <w:b/>
              </w:rPr>
            </w:pPr>
            <w:r>
              <w:rPr>
                <w:b/>
              </w:rPr>
              <w:t>No destruir la información</w:t>
            </w:r>
          </w:p>
          <w:p w14:paraId="000000F3" w14:textId="77777777" w:rsidR="00714D9D" w:rsidRDefault="009E5DD0">
            <w:pPr>
              <w:widowControl w:val="0"/>
            </w:pPr>
            <w:sdt>
              <w:sdtPr>
                <w:tag w:val="goog_rdk_9"/>
                <w:id w:val="1479346774"/>
              </w:sdtPr>
              <w:sdtEndPr/>
              <w:sdtContent>
                <w:commentRangeStart w:id="12"/>
              </w:sdtContent>
            </w:sdt>
            <w:r w:rsidR="009B55AF">
              <w:rPr>
                <w:noProof/>
              </w:rPr>
              <w:drawing>
                <wp:inline distT="0" distB="0" distL="0" distR="0" wp14:anchorId="3DAC05CA" wp14:editId="0B66E536">
                  <wp:extent cx="2171700" cy="1447800"/>
                  <wp:effectExtent l="0" t="0" r="0" b="0"/>
                  <wp:docPr id="296" name="image63.jpg" descr="PCのハードディスクの破壊イメージ"/>
                  <wp:cNvGraphicFramePr/>
                  <a:graphic xmlns:a="http://schemas.openxmlformats.org/drawingml/2006/main">
                    <a:graphicData uri="http://schemas.openxmlformats.org/drawingml/2006/picture">
                      <pic:pic xmlns:pic="http://schemas.openxmlformats.org/drawingml/2006/picture">
                        <pic:nvPicPr>
                          <pic:cNvPr id="0" name="image63.jpg" descr="PCのハードディスクの破壊イメージ"/>
                          <pic:cNvPicPr preferRelativeResize="0"/>
                        </pic:nvPicPr>
                        <pic:blipFill>
                          <a:blip r:embed="rId20"/>
                          <a:srcRect/>
                          <a:stretch>
                            <a:fillRect/>
                          </a:stretch>
                        </pic:blipFill>
                        <pic:spPr>
                          <a:xfrm>
                            <a:off x="0" y="0"/>
                            <a:ext cx="2171700" cy="1447800"/>
                          </a:xfrm>
                          <a:prstGeom prst="rect">
                            <a:avLst/>
                          </a:prstGeom>
                          <a:ln/>
                        </pic:spPr>
                      </pic:pic>
                    </a:graphicData>
                  </a:graphic>
                </wp:inline>
              </w:drawing>
            </w:r>
            <w:commentRangeEnd w:id="12"/>
            <w:r w:rsidR="009B55AF">
              <w:commentReference w:id="12"/>
            </w:r>
          </w:p>
          <w:p w14:paraId="000000F4" w14:textId="77777777" w:rsidR="00714D9D" w:rsidRDefault="009B55AF">
            <w:pPr>
              <w:widowControl w:val="0"/>
            </w:pPr>
            <w:r>
              <w:t xml:space="preserve">Imágenes en las que se esté atentando contra dispositivos electrónicos, o medios digitales. </w:t>
            </w:r>
          </w:p>
          <w:p w14:paraId="000000F5" w14:textId="77777777" w:rsidR="00714D9D" w:rsidRDefault="00714D9D">
            <w:pPr>
              <w:widowControl w:val="0"/>
            </w:pPr>
          </w:p>
          <w:p w14:paraId="000000F6" w14:textId="77777777" w:rsidR="00714D9D" w:rsidRDefault="00714D9D">
            <w:pPr>
              <w:widowControl w:val="0"/>
            </w:pPr>
          </w:p>
          <w:p w14:paraId="000000F7" w14:textId="77777777" w:rsidR="00714D9D" w:rsidRDefault="00714D9D">
            <w:pPr>
              <w:widowControl w:val="0"/>
            </w:pPr>
          </w:p>
        </w:tc>
      </w:tr>
      <w:tr w:rsidR="00714D9D" w14:paraId="3583B9BC" w14:textId="77777777">
        <w:trPr>
          <w:gridAfter w:val="1"/>
          <w:wAfter w:w="17" w:type="dxa"/>
          <w:trHeight w:val="420"/>
        </w:trPr>
        <w:tc>
          <w:tcPr>
            <w:tcW w:w="6795" w:type="dxa"/>
            <w:gridSpan w:val="2"/>
            <w:shd w:val="clear" w:color="auto" w:fill="auto"/>
            <w:tcMar>
              <w:top w:w="100" w:type="dxa"/>
              <w:left w:w="100" w:type="dxa"/>
              <w:bottom w:w="100" w:type="dxa"/>
              <w:right w:w="100" w:type="dxa"/>
            </w:tcMar>
          </w:tcPr>
          <w:p w14:paraId="000000F8" w14:textId="4E421475" w:rsidR="00714D9D" w:rsidRDefault="009B55AF">
            <w:pPr>
              <w:widowControl w:val="0"/>
              <w:rPr>
                <w:color w:val="999999"/>
              </w:rPr>
            </w:pPr>
            <w:r w:rsidRPr="007501EF">
              <w:rPr>
                <w:color w:val="FF0000"/>
              </w:rPr>
              <w:t>iv) Evitar los usos indebidos de la información</w:t>
            </w:r>
            <w:r w:rsidR="007501EF" w:rsidRPr="007501EF">
              <w:rPr>
                <w:color w:val="FF0000"/>
              </w:rPr>
              <w:t>.</w:t>
            </w:r>
          </w:p>
        </w:tc>
        <w:tc>
          <w:tcPr>
            <w:tcW w:w="7279" w:type="dxa"/>
            <w:shd w:val="clear" w:color="auto" w:fill="auto"/>
            <w:tcMar>
              <w:top w:w="100" w:type="dxa"/>
              <w:left w:w="100" w:type="dxa"/>
              <w:bottom w:w="100" w:type="dxa"/>
              <w:right w:w="100" w:type="dxa"/>
            </w:tcMar>
          </w:tcPr>
          <w:p w14:paraId="000000FA" w14:textId="77777777" w:rsidR="00714D9D" w:rsidRDefault="009B55AF">
            <w:pPr>
              <w:widowControl w:val="0"/>
              <w:rPr>
                <w:b/>
              </w:rPr>
            </w:pPr>
            <w:r>
              <w:rPr>
                <w:b/>
              </w:rPr>
              <w:t xml:space="preserve">Prohibido </w:t>
            </w:r>
          </w:p>
          <w:p w14:paraId="000000FB" w14:textId="77777777" w:rsidR="00714D9D" w:rsidRDefault="009E5DD0">
            <w:pPr>
              <w:widowControl w:val="0"/>
            </w:pPr>
            <w:sdt>
              <w:sdtPr>
                <w:tag w:val="goog_rdk_10"/>
                <w:id w:val="-1942762356"/>
              </w:sdtPr>
              <w:sdtEndPr/>
              <w:sdtContent>
                <w:commentRangeStart w:id="13"/>
              </w:sdtContent>
            </w:sdt>
            <w:r w:rsidR="009B55AF">
              <w:rPr>
                <w:noProof/>
              </w:rPr>
              <w:drawing>
                <wp:inline distT="0" distB="0" distL="0" distR="0" wp14:anchorId="0573FF65" wp14:editId="4E1970B3">
                  <wp:extent cx="1988820" cy="1325880"/>
                  <wp:effectExtent l="0" t="0" r="0" b="0"/>
                  <wp:docPr id="292" name="image38.jpg" descr="Man using laptop and icons with offensive messages, closeup. Cyber bulling concept"/>
                  <wp:cNvGraphicFramePr/>
                  <a:graphic xmlns:a="http://schemas.openxmlformats.org/drawingml/2006/main">
                    <a:graphicData uri="http://schemas.openxmlformats.org/drawingml/2006/picture">
                      <pic:pic xmlns:pic="http://schemas.openxmlformats.org/drawingml/2006/picture">
                        <pic:nvPicPr>
                          <pic:cNvPr id="0" name="image38.jpg" descr="Man using laptop and icons with offensive messages, closeup. Cyber bulling concept"/>
                          <pic:cNvPicPr preferRelativeResize="0"/>
                        </pic:nvPicPr>
                        <pic:blipFill>
                          <a:blip r:embed="rId21"/>
                          <a:srcRect/>
                          <a:stretch>
                            <a:fillRect/>
                          </a:stretch>
                        </pic:blipFill>
                        <pic:spPr>
                          <a:xfrm>
                            <a:off x="0" y="0"/>
                            <a:ext cx="1988820" cy="1325880"/>
                          </a:xfrm>
                          <a:prstGeom prst="rect">
                            <a:avLst/>
                          </a:prstGeom>
                          <a:ln/>
                        </pic:spPr>
                      </pic:pic>
                    </a:graphicData>
                  </a:graphic>
                </wp:inline>
              </w:drawing>
            </w:r>
            <w:commentRangeEnd w:id="13"/>
            <w:r w:rsidR="009B55AF">
              <w:commentReference w:id="13"/>
            </w:r>
          </w:p>
          <w:p w14:paraId="000000FC" w14:textId="77777777" w:rsidR="00714D9D" w:rsidRDefault="009B55AF">
            <w:pPr>
              <w:widowControl w:val="0"/>
            </w:pPr>
            <w:r>
              <w:t>Personas con equipos de cómputo en los que aparezcan alertas sobre NO PERMITIDO</w:t>
            </w:r>
          </w:p>
          <w:p w14:paraId="000000FD" w14:textId="77777777" w:rsidR="00714D9D" w:rsidRDefault="00714D9D">
            <w:pPr>
              <w:widowControl w:val="0"/>
            </w:pPr>
          </w:p>
          <w:p w14:paraId="000000FE" w14:textId="77777777" w:rsidR="00714D9D" w:rsidRDefault="00714D9D">
            <w:pPr>
              <w:widowControl w:val="0"/>
            </w:pPr>
          </w:p>
        </w:tc>
      </w:tr>
      <w:tr w:rsidR="00714D9D" w14:paraId="2C982077" w14:textId="77777777">
        <w:trPr>
          <w:gridAfter w:val="1"/>
          <w:wAfter w:w="17" w:type="dxa"/>
          <w:trHeight w:val="420"/>
        </w:trPr>
        <w:tc>
          <w:tcPr>
            <w:tcW w:w="6795" w:type="dxa"/>
            <w:gridSpan w:val="2"/>
            <w:shd w:val="clear" w:color="auto" w:fill="auto"/>
            <w:tcMar>
              <w:top w:w="100" w:type="dxa"/>
              <w:left w:w="100" w:type="dxa"/>
              <w:bottom w:w="100" w:type="dxa"/>
              <w:right w:w="100" w:type="dxa"/>
            </w:tcMar>
          </w:tcPr>
          <w:p w14:paraId="000000FF" w14:textId="5817B926" w:rsidR="00714D9D" w:rsidRDefault="009B55AF">
            <w:pPr>
              <w:widowControl w:val="0"/>
              <w:rPr>
                <w:color w:val="999999"/>
              </w:rPr>
            </w:pPr>
            <w:r w:rsidRPr="007501EF">
              <w:rPr>
                <w:color w:val="FF0000"/>
              </w:rPr>
              <w:lastRenderedPageBreak/>
              <w:t xml:space="preserve">v) </w:t>
            </w:r>
            <w:r w:rsidR="003D4FC4" w:rsidRPr="007501EF">
              <w:rPr>
                <w:color w:val="FF0000"/>
              </w:rPr>
              <w:t>E</w:t>
            </w:r>
            <w:r w:rsidRPr="007501EF">
              <w:rPr>
                <w:color w:val="FF0000"/>
              </w:rPr>
              <w:t>vitar el suministro de información a personas no autorizadas o claves de accesos a equipos que tengan el control de la red</w:t>
            </w:r>
            <w:r w:rsidR="007501EF" w:rsidRPr="007501EF">
              <w:rPr>
                <w:color w:val="FF0000"/>
              </w:rPr>
              <w:t>.</w:t>
            </w:r>
          </w:p>
        </w:tc>
        <w:tc>
          <w:tcPr>
            <w:tcW w:w="7279" w:type="dxa"/>
            <w:shd w:val="clear" w:color="auto" w:fill="auto"/>
            <w:tcMar>
              <w:top w:w="100" w:type="dxa"/>
              <w:left w:w="100" w:type="dxa"/>
              <w:bottom w:w="100" w:type="dxa"/>
              <w:right w:w="100" w:type="dxa"/>
            </w:tcMar>
          </w:tcPr>
          <w:p w14:paraId="00000101" w14:textId="77777777" w:rsidR="00714D9D" w:rsidRDefault="009B55AF">
            <w:pPr>
              <w:widowControl w:val="0"/>
              <w:rPr>
                <w:b/>
              </w:rPr>
            </w:pPr>
            <w:r>
              <w:rPr>
                <w:b/>
              </w:rPr>
              <w:t>Claves y contraseñas confidenciales</w:t>
            </w:r>
          </w:p>
          <w:p w14:paraId="00000102" w14:textId="77777777" w:rsidR="00714D9D" w:rsidRDefault="009E5DD0">
            <w:pPr>
              <w:widowControl w:val="0"/>
            </w:pPr>
            <w:sdt>
              <w:sdtPr>
                <w:tag w:val="goog_rdk_11"/>
                <w:id w:val="854764914"/>
              </w:sdtPr>
              <w:sdtEndPr/>
              <w:sdtContent>
                <w:commentRangeStart w:id="14"/>
              </w:sdtContent>
            </w:sdt>
            <w:r w:rsidR="009B55AF">
              <w:rPr>
                <w:noProof/>
              </w:rPr>
              <w:drawing>
                <wp:inline distT="0" distB="0" distL="0" distR="0" wp14:anchorId="410566E8" wp14:editId="0749B0FF">
                  <wp:extent cx="2135595" cy="1281357"/>
                  <wp:effectExtent l="0" t="0" r="0" b="0"/>
                  <wp:docPr id="294" name="image51.jpg" descr="Access denied sign on laptop screen. Hand from device showing user does not have permission to file, system refuses password and entry to computer data, error with red signal. Vector illustration"/>
                  <wp:cNvGraphicFramePr/>
                  <a:graphic xmlns:a="http://schemas.openxmlformats.org/drawingml/2006/main">
                    <a:graphicData uri="http://schemas.openxmlformats.org/drawingml/2006/picture">
                      <pic:pic xmlns:pic="http://schemas.openxmlformats.org/drawingml/2006/picture">
                        <pic:nvPicPr>
                          <pic:cNvPr id="0" name="image51.jpg" descr="Access denied sign on laptop screen. Hand from device showing user does not have permission to file, system refuses password and entry to computer data, error with red signal. Vector illustration"/>
                          <pic:cNvPicPr preferRelativeResize="0"/>
                        </pic:nvPicPr>
                        <pic:blipFill>
                          <a:blip r:embed="rId22"/>
                          <a:srcRect/>
                          <a:stretch>
                            <a:fillRect/>
                          </a:stretch>
                        </pic:blipFill>
                        <pic:spPr>
                          <a:xfrm>
                            <a:off x="0" y="0"/>
                            <a:ext cx="2135595" cy="1281357"/>
                          </a:xfrm>
                          <a:prstGeom prst="rect">
                            <a:avLst/>
                          </a:prstGeom>
                          <a:ln/>
                        </pic:spPr>
                      </pic:pic>
                    </a:graphicData>
                  </a:graphic>
                </wp:inline>
              </w:drawing>
            </w:r>
            <w:commentRangeEnd w:id="14"/>
            <w:r w:rsidR="009B55AF">
              <w:commentReference w:id="14"/>
            </w:r>
          </w:p>
          <w:p w14:paraId="00000103" w14:textId="77777777" w:rsidR="00714D9D" w:rsidRDefault="009B55AF">
            <w:pPr>
              <w:widowControl w:val="0"/>
            </w:pPr>
            <w:r>
              <w:t>Pantallas de PC en las que aparezcan mensajes solicitando autenticación o alertando de acceso denegado</w:t>
            </w:r>
          </w:p>
          <w:p w14:paraId="00000104" w14:textId="77777777" w:rsidR="00714D9D" w:rsidRDefault="00714D9D">
            <w:pPr>
              <w:widowControl w:val="0"/>
            </w:pPr>
          </w:p>
          <w:p w14:paraId="00000105" w14:textId="77777777" w:rsidR="00714D9D" w:rsidRDefault="00714D9D">
            <w:pPr>
              <w:widowControl w:val="0"/>
            </w:pPr>
          </w:p>
        </w:tc>
      </w:tr>
    </w:tbl>
    <w:p w14:paraId="00000106" w14:textId="77777777" w:rsidR="00714D9D" w:rsidRDefault="00714D9D">
      <w:pPr>
        <w:jc w:val="both"/>
      </w:pPr>
    </w:p>
    <w:p w14:paraId="00000107" w14:textId="77777777" w:rsidR="00714D9D" w:rsidRDefault="00714D9D"/>
    <w:p w14:paraId="00000108" w14:textId="77777777" w:rsidR="00714D9D" w:rsidRDefault="00714D9D">
      <w:bookmarkStart w:id="15" w:name="_heading=h.p8k1ni1kw9q3" w:colFirst="0" w:colLast="0"/>
      <w:bookmarkEnd w:id="15"/>
    </w:p>
    <w:tbl>
      <w:tblPr>
        <w:tblStyle w:val="affffe"/>
        <w:tblW w:w="134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714D9D" w14:paraId="63223C1C" w14:textId="77777777">
        <w:trPr>
          <w:trHeight w:val="580"/>
        </w:trPr>
        <w:tc>
          <w:tcPr>
            <w:tcW w:w="1432" w:type="dxa"/>
            <w:shd w:val="clear" w:color="auto" w:fill="C9DAF8"/>
            <w:tcMar>
              <w:top w:w="100" w:type="dxa"/>
              <w:left w:w="100" w:type="dxa"/>
              <w:bottom w:w="100" w:type="dxa"/>
              <w:right w:w="100" w:type="dxa"/>
            </w:tcMar>
          </w:tcPr>
          <w:p w14:paraId="00000109" w14:textId="77777777" w:rsidR="00714D9D" w:rsidRDefault="009B55AF">
            <w:pPr>
              <w:widowControl w:val="0"/>
              <w:pBdr>
                <w:top w:val="nil"/>
                <w:left w:val="nil"/>
                <w:bottom w:val="nil"/>
                <w:right w:val="nil"/>
                <w:between w:val="nil"/>
              </w:pBdr>
            </w:pPr>
            <w:r>
              <w:lastRenderedPageBreak/>
              <w:t>Tipo de recurso</w:t>
            </w:r>
          </w:p>
        </w:tc>
        <w:tc>
          <w:tcPr>
            <w:tcW w:w="11980" w:type="dxa"/>
            <w:shd w:val="clear" w:color="auto" w:fill="C9DAF8"/>
            <w:tcMar>
              <w:top w:w="100" w:type="dxa"/>
              <w:left w:w="100" w:type="dxa"/>
              <w:bottom w:w="100" w:type="dxa"/>
              <w:right w:w="100" w:type="dxa"/>
            </w:tcMar>
          </w:tcPr>
          <w:p w14:paraId="0000010A" w14:textId="77777777" w:rsidR="00714D9D" w:rsidRDefault="009B55AF">
            <w:pPr>
              <w:pStyle w:val="Title"/>
              <w:jc w:val="center"/>
              <w:rPr>
                <w:sz w:val="22"/>
                <w:szCs w:val="22"/>
              </w:rPr>
            </w:pPr>
            <w:bookmarkStart w:id="16" w:name="_heading=h.3znysh7" w:colFirst="0" w:colLast="0"/>
            <w:bookmarkEnd w:id="16"/>
            <w:r>
              <w:rPr>
                <w:sz w:val="22"/>
                <w:szCs w:val="22"/>
              </w:rPr>
              <w:t>Cajón de texto de color</w:t>
            </w:r>
          </w:p>
        </w:tc>
      </w:tr>
      <w:tr w:rsidR="00714D9D" w14:paraId="6B724209" w14:textId="77777777">
        <w:trPr>
          <w:trHeight w:val="420"/>
        </w:trPr>
        <w:tc>
          <w:tcPr>
            <w:tcW w:w="13412" w:type="dxa"/>
            <w:gridSpan w:val="2"/>
            <w:shd w:val="clear" w:color="auto" w:fill="auto"/>
            <w:tcMar>
              <w:top w:w="100" w:type="dxa"/>
              <w:left w:w="100" w:type="dxa"/>
              <w:bottom w:w="100" w:type="dxa"/>
              <w:right w:w="100" w:type="dxa"/>
            </w:tcMar>
          </w:tcPr>
          <w:p w14:paraId="0000010C" w14:textId="77777777" w:rsidR="00714D9D" w:rsidRPr="003D4FC4" w:rsidRDefault="00714D9D">
            <w:pPr>
              <w:jc w:val="both"/>
              <w:rPr>
                <w:color w:val="FF0000"/>
              </w:rPr>
            </w:pPr>
          </w:p>
          <w:p w14:paraId="0000010D" w14:textId="77777777" w:rsidR="00714D9D" w:rsidRPr="003D4FC4" w:rsidRDefault="009B55AF">
            <w:pPr>
              <w:jc w:val="both"/>
              <w:rPr>
                <w:color w:val="FF0000"/>
              </w:rPr>
            </w:pPr>
            <w:r w:rsidRPr="003D4FC4">
              <w:rPr>
                <w:color w:val="FF0000"/>
              </w:rPr>
              <w:t xml:space="preserve">En el  desarrollo de las tecnologías, </w:t>
            </w:r>
            <w:r w:rsidRPr="003C1988">
              <w:rPr>
                <w:i/>
                <w:color w:val="FF0000"/>
              </w:rPr>
              <w:t>software</w:t>
            </w:r>
            <w:r w:rsidRPr="003D4FC4">
              <w:rPr>
                <w:color w:val="FF0000"/>
              </w:rPr>
              <w:t xml:space="preserve"> y algoritmo del sistema de información se presentan unos riesgos que influyen sobre la planificación en la protección de la red y el tratamiento de los datos o sistemas de información, por ejemplo: dentro de la operación de algoritmos se pueden producir sesgos humanos o fallas técnicas en la implementación, sólo a través de estas medidas se podrán controlar y evaluar los riesgos desde la normativa para que no afecten la seguridad de la información y no se vulneren los derechos de los titulares de los datos.</w:t>
            </w:r>
          </w:p>
          <w:p w14:paraId="0000010E" w14:textId="77777777" w:rsidR="00714D9D" w:rsidRDefault="00714D9D">
            <w:pPr>
              <w:jc w:val="both"/>
            </w:pPr>
          </w:p>
          <w:p w14:paraId="0000010F" w14:textId="77777777" w:rsidR="00714D9D" w:rsidRDefault="009B55AF">
            <w:pPr>
              <w:jc w:val="both"/>
              <w:rPr>
                <w:b/>
              </w:rPr>
            </w:pPr>
            <w:r>
              <w:rPr>
                <w:b/>
              </w:rPr>
              <w:t>Medidas preventivas</w:t>
            </w:r>
          </w:p>
          <w:p w14:paraId="00000110" w14:textId="77777777" w:rsidR="00714D9D" w:rsidRDefault="009E5DD0">
            <w:pPr>
              <w:jc w:val="both"/>
            </w:pPr>
            <w:sdt>
              <w:sdtPr>
                <w:tag w:val="goog_rdk_12"/>
                <w:id w:val="1725020663"/>
              </w:sdtPr>
              <w:sdtEndPr/>
              <w:sdtContent>
                <w:commentRangeStart w:id="17"/>
              </w:sdtContent>
            </w:sdt>
            <w:r w:rsidR="009B55AF">
              <w:rPr>
                <w:noProof/>
              </w:rPr>
              <w:drawing>
                <wp:inline distT="0" distB="0" distL="0" distR="0" wp14:anchorId="3117CA87" wp14:editId="78C1771B">
                  <wp:extent cx="3794760" cy="2286000"/>
                  <wp:effectExtent l="0" t="0" r="0" b="0"/>
                  <wp:docPr id="297" name="image60.jpg" descr="Bypass Captcha, Anti Captcha, Solving service, AI. Robot clicking on captcha - I am not a robot. Cartoon modern flat vector illustration for banner, website design, landing page."/>
                  <wp:cNvGraphicFramePr/>
                  <a:graphic xmlns:a="http://schemas.openxmlformats.org/drawingml/2006/main">
                    <a:graphicData uri="http://schemas.openxmlformats.org/drawingml/2006/picture">
                      <pic:pic xmlns:pic="http://schemas.openxmlformats.org/drawingml/2006/picture">
                        <pic:nvPicPr>
                          <pic:cNvPr id="0" name="image60.jpg" descr="Bypass Captcha, Anti Captcha, Solving service, AI. Robot clicking on captcha - I am not a robot. Cartoon modern flat vector illustration for banner, website design, landing page."/>
                          <pic:cNvPicPr preferRelativeResize="0"/>
                        </pic:nvPicPr>
                        <pic:blipFill>
                          <a:blip r:embed="rId23"/>
                          <a:srcRect/>
                          <a:stretch>
                            <a:fillRect/>
                          </a:stretch>
                        </pic:blipFill>
                        <pic:spPr>
                          <a:xfrm>
                            <a:off x="0" y="0"/>
                            <a:ext cx="3794760" cy="2286000"/>
                          </a:xfrm>
                          <a:prstGeom prst="rect">
                            <a:avLst/>
                          </a:prstGeom>
                          <a:ln/>
                        </pic:spPr>
                      </pic:pic>
                    </a:graphicData>
                  </a:graphic>
                </wp:inline>
              </w:drawing>
            </w:r>
            <w:commentRangeEnd w:id="17"/>
            <w:r w:rsidR="009B55AF">
              <w:commentReference w:id="17"/>
            </w:r>
          </w:p>
          <w:p w14:paraId="00000111" w14:textId="71F9F7B5" w:rsidR="00714D9D" w:rsidRPr="007501EF" w:rsidRDefault="009B55AF">
            <w:pPr>
              <w:jc w:val="both"/>
              <w:rPr>
                <w:color w:val="FF0000"/>
              </w:rPr>
            </w:pPr>
            <w:r w:rsidRPr="007501EF">
              <w:rPr>
                <w:color w:val="FF0000"/>
              </w:rPr>
              <w:t>Personas con equipos de cómputo tratando de acceder sin lograrlo porque tiene sistema de seguridad</w:t>
            </w:r>
            <w:r w:rsidR="007501EF" w:rsidRPr="007501EF">
              <w:rPr>
                <w:color w:val="FF0000"/>
              </w:rPr>
              <w:t>.</w:t>
            </w:r>
          </w:p>
          <w:p w14:paraId="00000112" w14:textId="77777777" w:rsidR="00714D9D" w:rsidRDefault="00714D9D">
            <w:pPr>
              <w:jc w:val="both"/>
            </w:pPr>
          </w:p>
          <w:p w14:paraId="00000113" w14:textId="77777777" w:rsidR="00714D9D" w:rsidRDefault="00714D9D">
            <w:pPr>
              <w:widowControl w:val="0"/>
            </w:pPr>
          </w:p>
          <w:p w14:paraId="00000114" w14:textId="77777777" w:rsidR="00714D9D" w:rsidRDefault="00714D9D">
            <w:pPr>
              <w:widowControl w:val="0"/>
              <w:pBdr>
                <w:top w:val="nil"/>
                <w:left w:val="nil"/>
                <w:bottom w:val="nil"/>
                <w:right w:val="nil"/>
                <w:between w:val="nil"/>
              </w:pBdr>
              <w:rPr>
                <w:color w:val="B7B7B7"/>
              </w:rPr>
            </w:pPr>
          </w:p>
        </w:tc>
      </w:tr>
    </w:tbl>
    <w:p w14:paraId="00000116" w14:textId="77777777" w:rsidR="00714D9D" w:rsidRDefault="00714D9D"/>
    <w:p w14:paraId="00000117" w14:textId="77777777" w:rsidR="00714D9D" w:rsidRDefault="00714D9D"/>
    <w:p w14:paraId="00000118" w14:textId="346F4094" w:rsidR="00714D9D" w:rsidRPr="00303C9E" w:rsidRDefault="009B55AF">
      <w:pPr>
        <w:spacing w:line="240" w:lineRule="auto"/>
        <w:ind w:left="720"/>
        <w:rPr>
          <w:b/>
          <w:color w:val="FF0000"/>
        </w:rPr>
      </w:pPr>
      <w:commentRangeStart w:id="18"/>
      <w:r w:rsidRPr="00303C9E">
        <w:rPr>
          <w:b/>
          <w:color w:val="FF0000"/>
        </w:rPr>
        <w:t>Normativa</w:t>
      </w:r>
      <w:commentRangeEnd w:id="18"/>
      <w:r w:rsidR="00303C9E">
        <w:rPr>
          <w:rStyle w:val="CommentReference"/>
        </w:rPr>
        <w:commentReference w:id="18"/>
      </w:r>
      <w:r w:rsidR="00303C9E" w:rsidRPr="00303C9E">
        <w:rPr>
          <w:color w:val="FF0000"/>
        </w:rPr>
        <w:t xml:space="preserve"> </w:t>
      </w:r>
    </w:p>
    <w:p w14:paraId="00000119" w14:textId="77777777" w:rsidR="00714D9D" w:rsidRDefault="00714D9D">
      <w:pPr>
        <w:spacing w:line="240" w:lineRule="auto"/>
        <w:rPr>
          <w:b/>
        </w:rPr>
      </w:pPr>
    </w:p>
    <w:p w14:paraId="0000011A" w14:textId="77777777" w:rsidR="00714D9D" w:rsidRDefault="00714D9D">
      <w:pPr>
        <w:spacing w:line="240" w:lineRule="auto"/>
        <w:rPr>
          <w:b/>
        </w:rPr>
      </w:pPr>
    </w:p>
    <w:tbl>
      <w:tblPr>
        <w:tblStyle w:val="afffff"/>
        <w:tblW w:w="133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275"/>
        <w:gridCol w:w="12090"/>
      </w:tblGrid>
      <w:tr w:rsidR="00714D9D" w14:paraId="195C4158" w14:textId="77777777">
        <w:trPr>
          <w:trHeight w:val="866"/>
        </w:trPr>
        <w:tc>
          <w:tcPr>
            <w:tcW w:w="127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14:paraId="0000011B" w14:textId="77777777" w:rsidR="00714D9D" w:rsidRDefault="009B55AF">
            <w:pPr>
              <w:spacing w:before="240" w:after="240"/>
              <w:rPr>
                <w:b/>
              </w:rPr>
            </w:pPr>
            <w:r>
              <w:rPr>
                <w:b/>
              </w:rPr>
              <w:t>Tipo de recurso</w:t>
            </w:r>
          </w:p>
        </w:tc>
        <w:tc>
          <w:tcPr>
            <w:tcW w:w="12090" w:type="dxa"/>
            <w:tcBorders>
              <w:top w:val="single" w:sz="8" w:space="0" w:color="000000"/>
              <w:left w:val="nil"/>
              <w:bottom w:val="single" w:sz="8" w:space="0" w:color="000000"/>
              <w:right w:val="single" w:sz="8" w:space="0" w:color="000000"/>
            </w:tcBorders>
            <w:shd w:val="clear" w:color="auto" w:fill="C9DAF8"/>
            <w:tcMar>
              <w:top w:w="100" w:type="dxa"/>
              <w:left w:w="100" w:type="dxa"/>
              <w:bottom w:w="100" w:type="dxa"/>
              <w:right w:w="100" w:type="dxa"/>
            </w:tcMar>
          </w:tcPr>
          <w:p w14:paraId="0000011C" w14:textId="77777777" w:rsidR="00714D9D" w:rsidRDefault="009B55AF">
            <w:pPr>
              <w:spacing w:before="240" w:after="240" w:line="240" w:lineRule="auto"/>
              <w:jc w:val="center"/>
              <w:rPr>
                <w:b/>
              </w:rPr>
            </w:pPr>
            <w:r>
              <w:rPr>
                <w:b/>
              </w:rPr>
              <w:t xml:space="preserve">Cajón de texto </w:t>
            </w:r>
          </w:p>
        </w:tc>
      </w:tr>
      <w:tr w:rsidR="00714D9D" w14:paraId="03437A01" w14:textId="77777777">
        <w:trPr>
          <w:trHeight w:val="495"/>
        </w:trPr>
        <w:tc>
          <w:tcPr>
            <w:tcW w:w="13365" w:type="dxa"/>
            <w:gridSpan w:val="2"/>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11D" w14:textId="1193C8B3" w:rsidR="00714D9D" w:rsidRDefault="009B55AF">
            <w:pPr>
              <w:spacing w:before="240" w:after="240" w:line="240" w:lineRule="auto"/>
              <w:rPr>
                <w:b/>
                <w:color w:val="B7B7B7"/>
              </w:rPr>
            </w:pPr>
            <w:r w:rsidRPr="003D4FC4">
              <w:rPr>
                <w:color w:val="FF0000"/>
              </w:rPr>
              <w:t xml:space="preserve">En Colombia, las normas asociadas a la explotación de datos, protección y denuncia surgen por diferentes necesidades y objetivos, que requieren un alcance que no está directamente relacionado con la aplicabilidad de </w:t>
            </w:r>
            <w:r w:rsidRPr="002E48B1">
              <w:rPr>
                <w:i/>
                <w:color w:val="FF0000"/>
              </w:rPr>
              <w:t>Big Data</w:t>
            </w:r>
            <w:r w:rsidR="003D4FC4" w:rsidRPr="003D4FC4">
              <w:rPr>
                <w:color w:val="FF0000"/>
              </w:rPr>
              <w:t>, s</w:t>
            </w:r>
            <w:r w:rsidRPr="003D4FC4">
              <w:rPr>
                <w:color w:val="FF0000"/>
              </w:rPr>
              <w:t>in embargo, es importante conocer que existen normas, decretos, leyes que respaldan y protegen la explotación de datos.</w:t>
            </w:r>
          </w:p>
        </w:tc>
      </w:tr>
    </w:tbl>
    <w:p w14:paraId="0000011F" w14:textId="77777777" w:rsidR="00714D9D" w:rsidRDefault="00714D9D">
      <w:pPr>
        <w:spacing w:line="240" w:lineRule="auto"/>
        <w:rPr>
          <w:b/>
        </w:rPr>
      </w:pPr>
    </w:p>
    <w:p w14:paraId="00000120" w14:textId="77777777" w:rsidR="00714D9D" w:rsidRDefault="00714D9D">
      <w:pPr>
        <w:spacing w:line="240" w:lineRule="auto"/>
        <w:ind w:left="720"/>
        <w:rPr>
          <w:b/>
        </w:rPr>
      </w:pPr>
    </w:p>
    <w:p w14:paraId="00000121" w14:textId="77777777" w:rsidR="00714D9D" w:rsidRDefault="00714D9D">
      <w:pPr>
        <w:spacing w:line="240" w:lineRule="auto"/>
        <w:jc w:val="both"/>
      </w:pPr>
    </w:p>
    <w:tbl>
      <w:tblPr>
        <w:tblStyle w:val="afffff0"/>
        <w:tblW w:w="134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714D9D" w14:paraId="4EAC3235" w14:textId="77777777">
        <w:trPr>
          <w:trHeight w:val="580"/>
        </w:trPr>
        <w:tc>
          <w:tcPr>
            <w:tcW w:w="1432" w:type="dxa"/>
            <w:shd w:val="clear" w:color="auto" w:fill="C9DAF8"/>
            <w:tcMar>
              <w:top w:w="100" w:type="dxa"/>
              <w:left w:w="100" w:type="dxa"/>
              <w:bottom w:w="100" w:type="dxa"/>
              <w:right w:w="100" w:type="dxa"/>
            </w:tcMar>
          </w:tcPr>
          <w:p w14:paraId="00000122" w14:textId="77777777" w:rsidR="00714D9D" w:rsidRDefault="009B55AF">
            <w:pPr>
              <w:widowControl w:val="0"/>
              <w:pBdr>
                <w:top w:val="nil"/>
                <w:left w:val="nil"/>
                <w:bottom w:val="nil"/>
                <w:right w:val="nil"/>
                <w:between w:val="nil"/>
              </w:pBdr>
            </w:pPr>
            <w:r>
              <w:t>Tipo de recurso</w:t>
            </w:r>
          </w:p>
        </w:tc>
        <w:tc>
          <w:tcPr>
            <w:tcW w:w="11980" w:type="dxa"/>
            <w:shd w:val="clear" w:color="auto" w:fill="C9DAF8"/>
            <w:tcMar>
              <w:top w:w="100" w:type="dxa"/>
              <w:left w:w="100" w:type="dxa"/>
              <w:bottom w:w="100" w:type="dxa"/>
              <w:right w:w="100" w:type="dxa"/>
            </w:tcMar>
          </w:tcPr>
          <w:p w14:paraId="00000123" w14:textId="77777777" w:rsidR="00714D9D" w:rsidRDefault="009B55AF">
            <w:pPr>
              <w:pStyle w:val="Title"/>
              <w:jc w:val="center"/>
              <w:rPr>
                <w:sz w:val="22"/>
                <w:szCs w:val="22"/>
              </w:rPr>
            </w:pPr>
            <w:r>
              <w:rPr>
                <w:sz w:val="22"/>
                <w:szCs w:val="22"/>
              </w:rPr>
              <w:t>Cajón de texto de color</w:t>
            </w:r>
          </w:p>
        </w:tc>
      </w:tr>
      <w:tr w:rsidR="00714D9D" w14:paraId="20C01907" w14:textId="77777777">
        <w:trPr>
          <w:trHeight w:val="420"/>
        </w:trPr>
        <w:tc>
          <w:tcPr>
            <w:tcW w:w="13412" w:type="dxa"/>
            <w:gridSpan w:val="2"/>
            <w:shd w:val="clear" w:color="auto" w:fill="auto"/>
            <w:tcMar>
              <w:top w:w="100" w:type="dxa"/>
              <w:left w:w="100" w:type="dxa"/>
              <w:bottom w:w="100" w:type="dxa"/>
              <w:right w:w="100" w:type="dxa"/>
            </w:tcMar>
          </w:tcPr>
          <w:p w14:paraId="00000124" w14:textId="77777777" w:rsidR="00714D9D" w:rsidRDefault="00714D9D">
            <w:pPr>
              <w:jc w:val="both"/>
            </w:pPr>
          </w:p>
          <w:p w14:paraId="00000125" w14:textId="5C08774B" w:rsidR="00714D9D" w:rsidRPr="003D4FC4" w:rsidRDefault="003D4FC4">
            <w:pPr>
              <w:jc w:val="both"/>
              <w:rPr>
                <w:color w:val="FF0000"/>
              </w:rPr>
            </w:pPr>
            <w:r w:rsidRPr="003D4FC4">
              <w:rPr>
                <w:color w:val="FF0000"/>
              </w:rPr>
              <w:t xml:space="preserve">La normativa es parte fundamental en el manejo de datos y esta se debe seguir tal cual está estipulada. </w:t>
            </w:r>
            <w:r w:rsidR="009B55AF" w:rsidRPr="003D4FC4">
              <w:rPr>
                <w:color w:val="FF0000"/>
              </w:rPr>
              <w:t>En el CONPES 3920 - Marco de la Política Nacional de Explotación de datos (2018), el desarrollo de marcos normativos y políticas públicas se adaptan a todos los avances tecnológicos y responden de manera pertinente a los requerimientos de la sociedad; es por ello, que se ha convertido en una necesidad imperiosa el aprovechamiento óptimo y eficiente de los datos, que generan beneficios para todas las entidades cumpliendo con los requisitos de transparencia, divulgación de información y toma de decisiones.</w:t>
            </w:r>
          </w:p>
          <w:p w14:paraId="00000126" w14:textId="77777777" w:rsidR="00714D9D" w:rsidRPr="003D4FC4" w:rsidRDefault="00714D9D">
            <w:pPr>
              <w:jc w:val="both"/>
              <w:rPr>
                <w:color w:val="FF0000"/>
              </w:rPr>
            </w:pPr>
          </w:p>
          <w:p w14:paraId="00000127" w14:textId="77777777" w:rsidR="00714D9D" w:rsidRPr="003D4FC4" w:rsidRDefault="009B55AF">
            <w:pPr>
              <w:jc w:val="both"/>
              <w:rPr>
                <w:color w:val="FF0000"/>
              </w:rPr>
            </w:pPr>
            <w:r w:rsidRPr="003D4FC4">
              <w:rPr>
                <w:color w:val="FF0000"/>
              </w:rPr>
              <w:t>Del mismo modo, en el CONPES 3995 (2022) describe la política nacional cuyo objetivo es establecer medidas en búsqueda de ampliar la confianza digital, mejorando la seguridad digital de manera que Colombia se define como sociedad incluyente, además de competitiva en el mundo digital.</w:t>
            </w:r>
          </w:p>
          <w:p w14:paraId="00000128" w14:textId="77777777" w:rsidR="00714D9D" w:rsidRDefault="00714D9D">
            <w:pPr>
              <w:jc w:val="both"/>
            </w:pPr>
          </w:p>
          <w:p w14:paraId="00000129" w14:textId="77777777" w:rsidR="00714D9D" w:rsidRDefault="009B55AF">
            <w:pPr>
              <w:widowControl w:val="0"/>
              <w:rPr>
                <w:b/>
              </w:rPr>
            </w:pPr>
            <w:r>
              <w:rPr>
                <w:b/>
              </w:rPr>
              <w:t>Normativa</w:t>
            </w:r>
          </w:p>
          <w:p w14:paraId="0000012A" w14:textId="77777777" w:rsidR="00714D9D" w:rsidRDefault="009E5DD0">
            <w:pPr>
              <w:widowControl w:val="0"/>
            </w:pPr>
            <w:sdt>
              <w:sdtPr>
                <w:tag w:val="goog_rdk_13"/>
                <w:id w:val="2115861077"/>
              </w:sdtPr>
              <w:sdtEndPr/>
              <w:sdtContent>
                <w:commentRangeStart w:id="19"/>
              </w:sdtContent>
            </w:sdt>
            <w:r w:rsidR="009B55AF">
              <w:rPr>
                <w:noProof/>
              </w:rPr>
              <w:drawing>
                <wp:inline distT="0" distB="0" distL="0" distR="0" wp14:anchorId="31032D63" wp14:editId="61F0FC10">
                  <wp:extent cx="2952013" cy="1265148"/>
                  <wp:effectExtent l="0" t="0" r="0" b="0"/>
                  <wp:docPr id="299" name="image56.jpg" descr="Businessman touching the icon of the balance of justice. Concept of legal advice, law and defense."/>
                  <wp:cNvGraphicFramePr/>
                  <a:graphic xmlns:a="http://schemas.openxmlformats.org/drawingml/2006/main">
                    <a:graphicData uri="http://schemas.openxmlformats.org/drawingml/2006/picture">
                      <pic:pic xmlns:pic="http://schemas.openxmlformats.org/drawingml/2006/picture">
                        <pic:nvPicPr>
                          <pic:cNvPr id="0" name="image56.jpg" descr="Businessman touching the icon of the balance of justice. Concept of legal advice, law and defense."/>
                          <pic:cNvPicPr preferRelativeResize="0"/>
                        </pic:nvPicPr>
                        <pic:blipFill>
                          <a:blip r:embed="rId24"/>
                          <a:srcRect/>
                          <a:stretch>
                            <a:fillRect/>
                          </a:stretch>
                        </pic:blipFill>
                        <pic:spPr>
                          <a:xfrm>
                            <a:off x="0" y="0"/>
                            <a:ext cx="2952013" cy="1265148"/>
                          </a:xfrm>
                          <a:prstGeom prst="rect">
                            <a:avLst/>
                          </a:prstGeom>
                          <a:ln/>
                        </pic:spPr>
                      </pic:pic>
                    </a:graphicData>
                  </a:graphic>
                </wp:inline>
              </w:drawing>
            </w:r>
            <w:commentRangeEnd w:id="19"/>
            <w:r w:rsidR="009B55AF">
              <w:commentReference w:id="19"/>
            </w:r>
          </w:p>
          <w:p w14:paraId="0000012B" w14:textId="77777777" w:rsidR="00714D9D" w:rsidRDefault="009B55AF">
            <w:pPr>
              <w:widowControl w:val="0"/>
            </w:pPr>
            <w:r>
              <w:t>Imágenes que asocian símbolos de normas y leyes, documentos</w:t>
            </w:r>
          </w:p>
          <w:p w14:paraId="0000012C" w14:textId="77777777" w:rsidR="00714D9D" w:rsidRDefault="00714D9D">
            <w:pPr>
              <w:widowControl w:val="0"/>
            </w:pPr>
          </w:p>
          <w:p w14:paraId="0000012D" w14:textId="77777777" w:rsidR="00714D9D" w:rsidRDefault="00714D9D">
            <w:pPr>
              <w:widowControl w:val="0"/>
              <w:pBdr>
                <w:top w:val="nil"/>
                <w:left w:val="nil"/>
                <w:bottom w:val="nil"/>
                <w:right w:val="nil"/>
                <w:between w:val="nil"/>
              </w:pBdr>
              <w:rPr>
                <w:color w:val="B7B7B7"/>
              </w:rPr>
            </w:pPr>
          </w:p>
        </w:tc>
      </w:tr>
    </w:tbl>
    <w:p w14:paraId="0000012F" w14:textId="77777777" w:rsidR="00714D9D" w:rsidRDefault="00714D9D">
      <w:pPr>
        <w:spacing w:line="240" w:lineRule="auto"/>
        <w:jc w:val="both"/>
      </w:pPr>
    </w:p>
    <w:p w14:paraId="00000130" w14:textId="77777777" w:rsidR="00714D9D" w:rsidRDefault="00714D9D">
      <w:pPr>
        <w:spacing w:line="240" w:lineRule="auto"/>
        <w:jc w:val="both"/>
      </w:pPr>
    </w:p>
    <w:p w14:paraId="00000131" w14:textId="77777777" w:rsidR="00714D9D" w:rsidRDefault="00714D9D"/>
    <w:tbl>
      <w:tblPr>
        <w:tblStyle w:val="afffff1"/>
        <w:tblW w:w="134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28"/>
        <w:gridCol w:w="7817"/>
        <w:gridCol w:w="4067"/>
      </w:tblGrid>
      <w:tr w:rsidR="00714D9D" w14:paraId="048CD459" w14:textId="77777777">
        <w:trPr>
          <w:trHeight w:val="580"/>
        </w:trPr>
        <w:tc>
          <w:tcPr>
            <w:tcW w:w="1528" w:type="dxa"/>
            <w:shd w:val="clear" w:color="auto" w:fill="C9DAF8"/>
            <w:tcMar>
              <w:top w:w="100" w:type="dxa"/>
              <w:left w:w="100" w:type="dxa"/>
              <w:bottom w:w="100" w:type="dxa"/>
              <w:right w:w="100" w:type="dxa"/>
            </w:tcMar>
          </w:tcPr>
          <w:p w14:paraId="00000132" w14:textId="77777777" w:rsidR="00714D9D" w:rsidRDefault="009B55AF">
            <w:pPr>
              <w:widowControl w:val="0"/>
              <w:pBdr>
                <w:top w:val="nil"/>
                <w:left w:val="nil"/>
                <w:bottom w:val="nil"/>
                <w:right w:val="nil"/>
                <w:between w:val="nil"/>
              </w:pBdr>
              <w:rPr>
                <w:b/>
              </w:rPr>
            </w:pPr>
            <w:r>
              <w:rPr>
                <w:b/>
              </w:rPr>
              <w:t>Tipo de recurso</w:t>
            </w:r>
          </w:p>
        </w:tc>
        <w:tc>
          <w:tcPr>
            <w:tcW w:w="11884" w:type="dxa"/>
            <w:gridSpan w:val="2"/>
            <w:shd w:val="clear" w:color="auto" w:fill="C9DAF8"/>
            <w:tcMar>
              <w:top w:w="100" w:type="dxa"/>
              <w:left w:w="100" w:type="dxa"/>
              <w:bottom w:w="100" w:type="dxa"/>
              <w:right w:w="100" w:type="dxa"/>
            </w:tcMar>
          </w:tcPr>
          <w:p w14:paraId="00000133" w14:textId="77777777" w:rsidR="00714D9D" w:rsidRDefault="009B55AF">
            <w:pPr>
              <w:pStyle w:val="Title"/>
              <w:widowControl w:val="0"/>
              <w:jc w:val="center"/>
              <w:rPr>
                <w:sz w:val="22"/>
                <w:szCs w:val="22"/>
              </w:rPr>
            </w:pPr>
            <w:bookmarkStart w:id="20" w:name="_heading=h.2et92p0" w:colFirst="0" w:colLast="0"/>
            <w:bookmarkEnd w:id="20"/>
            <w:r>
              <w:rPr>
                <w:sz w:val="22"/>
                <w:szCs w:val="22"/>
              </w:rPr>
              <w:t>Tarjetas Avatar</w:t>
            </w:r>
          </w:p>
        </w:tc>
      </w:tr>
      <w:tr w:rsidR="00714D9D" w14:paraId="29BB13A7" w14:textId="77777777">
        <w:tc>
          <w:tcPr>
            <w:tcW w:w="1528" w:type="dxa"/>
            <w:shd w:val="clear" w:color="auto" w:fill="auto"/>
            <w:tcMar>
              <w:top w:w="100" w:type="dxa"/>
              <w:left w:w="100" w:type="dxa"/>
              <w:bottom w:w="100" w:type="dxa"/>
              <w:right w:w="100" w:type="dxa"/>
            </w:tcMar>
          </w:tcPr>
          <w:p w14:paraId="00000135" w14:textId="77777777" w:rsidR="00714D9D" w:rsidRDefault="009B55AF">
            <w:pPr>
              <w:widowControl w:val="0"/>
              <w:pBdr>
                <w:top w:val="nil"/>
                <w:left w:val="nil"/>
                <w:bottom w:val="nil"/>
                <w:right w:val="nil"/>
                <w:between w:val="nil"/>
              </w:pBdr>
              <w:rPr>
                <w:b/>
              </w:rPr>
            </w:pPr>
            <w:r>
              <w:rPr>
                <w:b/>
              </w:rPr>
              <w:t>Introducción</w:t>
            </w:r>
          </w:p>
        </w:tc>
        <w:tc>
          <w:tcPr>
            <w:tcW w:w="11884" w:type="dxa"/>
            <w:gridSpan w:val="2"/>
            <w:shd w:val="clear" w:color="auto" w:fill="auto"/>
            <w:tcMar>
              <w:top w:w="100" w:type="dxa"/>
              <w:left w:w="100" w:type="dxa"/>
              <w:bottom w:w="100" w:type="dxa"/>
              <w:right w:w="100" w:type="dxa"/>
            </w:tcMar>
          </w:tcPr>
          <w:p w14:paraId="00000136" w14:textId="3E5AB94F" w:rsidR="00714D9D" w:rsidRDefault="003D4FC4">
            <w:pPr>
              <w:jc w:val="both"/>
            </w:pPr>
            <w:r w:rsidRPr="003D4FC4">
              <w:rPr>
                <w:color w:val="FF0000"/>
              </w:rPr>
              <w:t xml:space="preserve">El </w:t>
            </w:r>
            <w:r w:rsidR="009B55AF" w:rsidRPr="003D4FC4">
              <w:rPr>
                <w:color w:val="FF0000"/>
              </w:rPr>
              <w:t>aprovechamiento y recolección de datos está regido por</w:t>
            </w:r>
            <w:r w:rsidRPr="003D4FC4">
              <w:rPr>
                <w:color w:val="FF0000"/>
              </w:rPr>
              <w:t xml:space="preserve"> diferentes normas y decretos que es importante tener en cuenta dentro del marco jurídico</w:t>
            </w:r>
            <w:r w:rsidR="009B55AF" w:rsidRPr="003D4FC4">
              <w:rPr>
                <w:color w:val="FF0000"/>
              </w:rPr>
              <w:t>:</w:t>
            </w:r>
          </w:p>
        </w:tc>
      </w:tr>
      <w:tr w:rsidR="00714D9D" w14:paraId="02FA7C7B" w14:textId="77777777">
        <w:trPr>
          <w:trHeight w:val="420"/>
        </w:trPr>
        <w:tc>
          <w:tcPr>
            <w:tcW w:w="9345" w:type="dxa"/>
            <w:gridSpan w:val="2"/>
            <w:shd w:val="clear" w:color="auto" w:fill="auto"/>
            <w:tcMar>
              <w:top w:w="100" w:type="dxa"/>
              <w:left w:w="100" w:type="dxa"/>
              <w:bottom w:w="100" w:type="dxa"/>
              <w:right w:w="100" w:type="dxa"/>
            </w:tcMar>
          </w:tcPr>
          <w:p w14:paraId="00000138" w14:textId="3E6FE12A" w:rsidR="00714D9D" w:rsidRPr="003D4FC4" w:rsidRDefault="009B55AF" w:rsidP="003D4FC4">
            <w:pPr>
              <w:ind w:left="720"/>
              <w:jc w:val="both"/>
              <w:rPr>
                <w:color w:val="FF0000"/>
              </w:rPr>
            </w:pPr>
            <w:r w:rsidRPr="003D4FC4">
              <w:rPr>
                <w:color w:val="FF0000"/>
              </w:rPr>
              <w:t xml:space="preserve">Constitución Política de Colombia 1991: </w:t>
            </w:r>
            <w:r w:rsidR="007501EF">
              <w:rPr>
                <w:color w:val="FF0000"/>
              </w:rPr>
              <w:t>a</w:t>
            </w:r>
            <w:r w:rsidRPr="003D4FC4">
              <w:rPr>
                <w:color w:val="FF0000"/>
              </w:rPr>
              <w:t>rtículo 15 mediante el cual se establece el derecho que tienen las personas a conocer, actualizar y ratificar la información personal.</w:t>
            </w:r>
          </w:p>
          <w:p w14:paraId="00000139" w14:textId="77777777" w:rsidR="00714D9D" w:rsidRPr="003D4FC4" w:rsidRDefault="00714D9D">
            <w:pPr>
              <w:widowControl w:val="0"/>
              <w:pBdr>
                <w:top w:val="nil"/>
                <w:left w:val="nil"/>
                <w:bottom w:val="nil"/>
                <w:right w:val="nil"/>
                <w:between w:val="nil"/>
              </w:pBdr>
              <w:rPr>
                <w:b/>
                <w:color w:val="FF0000"/>
              </w:rPr>
            </w:pPr>
          </w:p>
        </w:tc>
        <w:tc>
          <w:tcPr>
            <w:tcW w:w="4067" w:type="dxa"/>
            <w:shd w:val="clear" w:color="auto" w:fill="auto"/>
            <w:tcMar>
              <w:top w:w="100" w:type="dxa"/>
              <w:left w:w="100" w:type="dxa"/>
              <w:bottom w:w="100" w:type="dxa"/>
              <w:right w:w="100" w:type="dxa"/>
            </w:tcMar>
          </w:tcPr>
          <w:p w14:paraId="0000013B" w14:textId="77777777" w:rsidR="00714D9D" w:rsidRDefault="009E5DD0">
            <w:pPr>
              <w:widowControl w:val="0"/>
            </w:pPr>
            <w:sdt>
              <w:sdtPr>
                <w:tag w:val="goog_rdk_14"/>
                <w:id w:val="299583890"/>
              </w:sdtPr>
              <w:sdtEndPr/>
              <w:sdtContent>
                <w:commentRangeStart w:id="21"/>
              </w:sdtContent>
            </w:sdt>
            <w:r w:rsidR="009B55AF">
              <w:rPr>
                <w:noProof/>
              </w:rPr>
              <w:drawing>
                <wp:inline distT="0" distB="0" distL="0" distR="0" wp14:anchorId="7502EE7E" wp14:editId="0C843B35">
                  <wp:extent cx="1277077" cy="992547"/>
                  <wp:effectExtent l="0" t="0" r="0" b="0"/>
                  <wp:docPr id="301" name="image69.jpg" descr="Identification card outline icon isolated on background. Identification card , Identification card logo,. Editable stroke. Vector illustration. Eps 10 Identification card"/>
                  <wp:cNvGraphicFramePr/>
                  <a:graphic xmlns:a="http://schemas.openxmlformats.org/drawingml/2006/main">
                    <a:graphicData uri="http://schemas.openxmlformats.org/drawingml/2006/picture">
                      <pic:pic xmlns:pic="http://schemas.openxmlformats.org/drawingml/2006/picture">
                        <pic:nvPicPr>
                          <pic:cNvPr id="0" name="image69.jpg" descr="Identification card outline icon isolated on background. Identification card , Identification card logo,. Editable stroke. Vector illustration. Eps 10 Identification card"/>
                          <pic:cNvPicPr preferRelativeResize="0"/>
                        </pic:nvPicPr>
                        <pic:blipFill>
                          <a:blip r:embed="rId25"/>
                          <a:srcRect/>
                          <a:stretch>
                            <a:fillRect/>
                          </a:stretch>
                        </pic:blipFill>
                        <pic:spPr>
                          <a:xfrm>
                            <a:off x="0" y="0"/>
                            <a:ext cx="1277077" cy="992547"/>
                          </a:xfrm>
                          <a:prstGeom prst="rect">
                            <a:avLst/>
                          </a:prstGeom>
                          <a:ln/>
                        </pic:spPr>
                      </pic:pic>
                    </a:graphicData>
                  </a:graphic>
                </wp:inline>
              </w:drawing>
            </w:r>
            <w:commentRangeEnd w:id="21"/>
            <w:r w:rsidR="009B55AF">
              <w:commentReference w:id="21"/>
            </w:r>
          </w:p>
          <w:p w14:paraId="0000013C" w14:textId="77777777" w:rsidR="00714D9D" w:rsidRDefault="00714D9D">
            <w:pPr>
              <w:widowControl w:val="0"/>
            </w:pPr>
          </w:p>
        </w:tc>
      </w:tr>
      <w:tr w:rsidR="00714D9D" w14:paraId="4E0C9823" w14:textId="77777777">
        <w:trPr>
          <w:trHeight w:val="420"/>
        </w:trPr>
        <w:tc>
          <w:tcPr>
            <w:tcW w:w="9345" w:type="dxa"/>
            <w:gridSpan w:val="2"/>
            <w:shd w:val="clear" w:color="auto" w:fill="auto"/>
            <w:tcMar>
              <w:top w:w="100" w:type="dxa"/>
              <w:left w:w="100" w:type="dxa"/>
              <w:bottom w:w="100" w:type="dxa"/>
              <w:right w:w="100" w:type="dxa"/>
            </w:tcMar>
          </w:tcPr>
          <w:p w14:paraId="0000013D" w14:textId="4441643B" w:rsidR="00714D9D" w:rsidRPr="003D4FC4" w:rsidRDefault="009B55AF" w:rsidP="003D4FC4">
            <w:pPr>
              <w:ind w:left="720"/>
              <w:jc w:val="both"/>
              <w:rPr>
                <w:color w:val="FF0000"/>
              </w:rPr>
            </w:pPr>
            <w:r w:rsidRPr="003D4FC4">
              <w:rPr>
                <w:color w:val="FF0000"/>
              </w:rPr>
              <w:lastRenderedPageBreak/>
              <w:t xml:space="preserve">Ley 1266 de 2008: </w:t>
            </w:r>
            <w:r w:rsidR="007501EF">
              <w:rPr>
                <w:color w:val="FF0000"/>
              </w:rPr>
              <w:t>p</w:t>
            </w:r>
            <w:r w:rsidRPr="003D4FC4">
              <w:rPr>
                <w:color w:val="FF0000"/>
              </w:rPr>
              <w:t>or medio de la cual se dictan las disposiciones generales de habeas data.</w:t>
            </w:r>
          </w:p>
          <w:p w14:paraId="0000013E" w14:textId="77777777" w:rsidR="00714D9D" w:rsidRPr="003D4FC4" w:rsidRDefault="00714D9D">
            <w:pPr>
              <w:widowControl w:val="0"/>
              <w:rPr>
                <w:b/>
                <w:color w:val="FF0000"/>
              </w:rPr>
            </w:pPr>
          </w:p>
        </w:tc>
        <w:tc>
          <w:tcPr>
            <w:tcW w:w="4067" w:type="dxa"/>
            <w:shd w:val="clear" w:color="auto" w:fill="auto"/>
            <w:tcMar>
              <w:top w:w="100" w:type="dxa"/>
              <w:left w:w="100" w:type="dxa"/>
              <w:bottom w:w="100" w:type="dxa"/>
              <w:right w:w="100" w:type="dxa"/>
            </w:tcMar>
          </w:tcPr>
          <w:p w14:paraId="00000140" w14:textId="77777777" w:rsidR="00714D9D" w:rsidRDefault="009E5DD0">
            <w:pPr>
              <w:widowControl w:val="0"/>
              <w:rPr>
                <w:b/>
              </w:rPr>
            </w:pPr>
            <w:sdt>
              <w:sdtPr>
                <w:tag w:val="goog_rdk_15"/>
                <w:id w:val="-1123305895"/>
              </w:sdtPr>
              <w:sdtEndPr/>
              <w:sdtContent>
                <w:commentRangeStart w:id="22"/>
              </w:sdtContent>
            </w:sdt>
            <w:r w:rsidR="009B55AF">
              <w:rPr>
                <w:noProof/>
              </w:rPr>
              <w:drawing>
                <wp:inline distT="0" distB="0" distL="0" distR="0" wp14:anchorId="47E0153A" wp14:editId="7A9B3C04">
                  <wp:extent cx="1676400" cy="838200"/>
                  <wp:effectExtent l="0" t="0" r="0" b="0"/>
                  <wp:docPr id="303" name="image57.jpg" descr="Businessman stealing a user's personal data"/>
                  <wp:cNvGraphicFramePr/>
                  <a:graphic xmlns:a="http://schemas.openxmlformats.org/drawingml/2006/main">
                    <a:graphicData uri="http://schemas.openxmlformats.org/drawingml/2006/picture">
                      <pic:pic xmlns:pic="http://schemas.openxmlformats.org/drawingml/2006/picture">
                        <pic:nvPicPr>
                          <pic:cNvPr id="0" name="image57.jpg" descr="Businessman stealing a user's personal data"/>
                          <pic:cNvPicPr preferRelativeResize="0"/>
                        </pic:nvPicPr>
                        <pic:blipFill>
                          <a:blip r:embed="rId26"/>
                          <a:srcRect/>
                          <a:stretch>
                            <a:fillRect/>
                          </a:stretch>
                        </pic:blipFill>
                        <pic:spPr>
                          <a:xfrm>
                            <a:off x="0" y="0"/>
                            <a:ext cx="1676400" cy="838200"/>
                          </a:xfrm>
                          <a:prstGeom prst="rect">
                            <a:avLst/>
                          </a:prstGeom>
                          <a:ln/>
                        </pic:spPr>
                      </pic:pic>
                    </a:graphicData>
                  </a:graphic>
                </wp:inline>
              </w:drawing>
            </w:r>
            <w:commentRangeEnd w:id="22"/>
            <w:r w:rsidR="009B55AF">
              <w:commentReference w:id="22"/>
            </w:r>
          </w:p>
          <w:p w14:paraId="00000141" w14:textId="77777777" w:rsidR="00714D9D" w:rsidRDefault="00714D9D">
            <w:pPr>
              <w:widowControl w:val="0"/>
              <w:rPr>
                <w:b/>
              </w:rPr>
            </w:pPr>
          </w:p>
        </w:tc>
      </w:tr>
      <w:tr w:rsidR="00714D9D" w14:paraId="124D5D1F" w14:textId="77777777">
        <w:trPr>
          <w:trHeight w:val="420"/>
        </w:trPr>
        <w:tc>
          <w:tcPr>
            <w:tcW w:w="9345" w:type="dxa"/>
            <w:gridSpan w:val="2"/>
            <w:shd w:val="clear" w:color="auto" w:fill="auto"/>
            <w:tcMar>
              <w:top w:w="100" w:type="dxa"/>
              <w:left w:w="100" w:type="dxa"/>
              <w:bottom w:w="100" w:type="dxa"/>
              <w:right w:w="100" w:type="dxa"/>
            </w:tcMar>
          </w:tcPr>
          <w:p w14:paraId="00000142" w14:textId="25477625" w:rsidR="00714D9D" w:rsidRPr="003D4FC4" w:rsidRDefault="009B55AF" w:rsidP="003D4FC4">
            <w:pPr>
              <w:ind w:left="720"/>
              <w:jc w:val="both"/>
              <w:rPr>
                <w:color w:val="FF0000"/>
              </w:rPr>
            </w:pPr>
            <w:r w:rsidRPr="003D4FC4">
              <w:rPr>
                <w:color w:val="FF0000"/>
              </w:rPr>
              <w:t xml:space="preserve">Ley 1273 de 2009: </w:t>
            </w:r>
            <w:r w:rsidR="007501EF">
              <w:rPr>
                <w:color w:val="FF0000"/>
              </w:rPr>
              <w:t>m</w:t>
            </w:r>
            <w:r w:rsidRPr="003D4FC4">
              <w:rPr>
                <w:color w:val="FF0000"/>
              </w:rPr>
              <w:t>odifica el código penal y crea como bien jurídico tutelado la protección de la información y de los datos.</w:t>
            </w:r>
          </w:p>
          <w:p w14:paraId="00000143" w14:textId="77777777" w:rsidR="00714D9D" w:rsidRPr="003D4FC4" w:rsidRDefault="00714D9D">
            <w:pPr>
              <w:widowControl w:val="0"/>
              <w:rPr>
                <w:b/>
                <w:color w:val="FF0000"/>
              </w:rPr>
            </w:pPr>
          </w:p>
        </w:tc>
        <w:tc>
          <w:tcPr>
            <w:tcW w:w="4067" w:type="dxa"/>
            <w:shd w:val="clear" w:color="auto" w:fill="auto"/>
            <w:tcMar>
              <w:top w:w="100" w:type="dxa"/>
              <w:left w:w="100" w:type="dxa"/>
              <w:bottom w:w="100" w:type="dxa"/>
              <w:right w:w="100" w:type="dxa"/>
            </w:tcMar>
          </w:tcPr>
          <w:p w14:paraId="00000145" w14:textId="77777777" w:rsidR="00714D9D" w:rsidRDefault="009E5DD0">
            <w:pPr>
              <w:widowControl w:val="0"/>
              <w:rPr>
                <w:b/>
              </w:rPr>
            </w:pPr>
            <w:sdt>
              <w:sdtPr>
                <w:tag w:val="goog_rdk_16"/>
                <w:id w:val="-1469500143"/>
              </w:sdtPr>
              <w:sdtEndPr/>
              <w:sdtContent>
                <w:commentRangeStart w:id="23"/>
              </w:sdtContent>
            </w:sdt>
            <w:r w:rsidR="009B55AF">
              <w:rPr>
                <w:noProof/>
              </w:rPr>
              <w:drawing>
                <wp:inline distT="0" distB="0" distL="0" distR="0" wp14:anchorId="305A5F83" wp14:editId="160EFA63">
                  <wp:extent cx="1592763" cy="706847"/>
                  <wp:effectExtent l="0" t="0" r="0" b="0"/>
                  <wp:docPr id="305" name="image64.jpg" descr="Cyber security network. Padlock icon and internet technology networking. Businessman protecting data personal information on tablet and virtual interface. Data protection privacy concept. GDPR. EU."/>
                  <wp:cNvGraphicFramePr/>
                  <a:graphic xmlns:a="http://schemas.openxmlformats.org/drawingml/2006/main">
                    <a:graphicData uri="http://schemas.openxmlformats.org/drawingml/2006/picture">
                      <pic:pic xmlns:pic="http://schemas.openxmlformats.org/drawingml/2006/picture">
                        <pic:nvPicPr>
                          <pic:cNvPr id="0" name="image64.jpg" descr="Cyber security network. Padlock icon and internet technology networking. Businessman protecting data personal information on tablet and virtual interface. Data protection privacy concept. GDPR. EU."/>
                          <pic:cNvPicPr preferRelativeResize="0"/>
                        </pic:nvPicPr>
                        <pic:blipFill>
                          <a:blip r:embed="rId27"/>
                          <a:srcRect/>
                          <a:stretch>
                            <a:fillRect/>
                          </a:stretch>
                        </pic:blipFill>
                        <pic:spPr>
                          <a:xfrm>
                            <a:off x="0" y="0"/>
                            <a:ext cx="1592763" cy="706847"/>
                          </a:xfrm>
                          <a:prstGeom prst="rect">
                            <a:avLst/>
                          </a:prstGeom>
                          <a:ln/>
                        </pic:spPr>
                      </pic:pic>
                    </a:graphicData>
                  </a:graphic>
                </wp:inline>
              </w:drawing>
            </w:r>
            <w:commentRangeEnd w:id="23"/>
            <w:r w:rsidR="009B55AF">
              <w:commentReference w:id="23"/>
            </w:r>
          </w:p>
          <w:p w14:paraId="00000146" w14:textId="77777777" w:rsidR="00714D9D" w:rsidRDefault="00714D9D">
            <w:pPr>
              <w:widowControl w:val="0"/>
              <w:rPr>
                <w:b/>
              </w:rPr>
            </w:pPr>
          </w:p>
          <w:p w14:paraId="00000147" w14:textId="77777777" w:rsidR="00714D9D" w:rsidRDefault="00714D9D">
            <w:pPr>
              <w:widowControl w:val="0"/>
              <w:rPr>
                <w:b/>
              </w:rPr>
            </w:pPr>
          </w:p>
        </w:tc>
      </w:tr>
      <w:tr w:rsidR="00714D9D" w14:paraId="2520D3AB" w14:textId="77777777">
        <w:trPr>
          <w:trHeight w:val="420"/>
        </w:trPr>
        <w:tc>
          <w:tcPr>
            <w:tcW w:w="9345" w:type="dxa"/>
            <w:gridSpan w:val="2"/>
            <w:shd w:val="clear" w:color="auto" w:fill="auto"/>
            <w:tcMar>
              <w:top w:w="100" w:type="dxa"/>
              <w:left w:w="100" w:type="dxa"/>
              <w:bottom w:w="100" w:type="dxa"/>
              <w:right w:w="100" w:type="dxa"/>
            </w:tcMar>
          </w:tcPr>
          <w:p w14:paraId="00000148" w14:textId="3B5D2595" w:rsidR="00714D9D" w:rsidRPr="003D4FC4" w:rsidRDefault="009B55AF" w:rsidP="003D4FC4">
            <w:pPr>
              <w:ind w:left="720"/>
              <w:jc w:val="both"/>
              <w:rPr>
                <w:color w:val="FF0000"/>
              </w:rPr>
            </w:pPr>
            <w:r w:rsidRPr="003D4FC4">
              <w:rPr>
                <w:color w:val="FF0000"/>
              </w:rPr>
              <w:t xml:space="preserve">Ley 1581 de 2012: </w:t>
            </w:r>
            <w:r w:rsidR="007501EF">
              <w:rPr>
                <w:color w:val="FF0000"/>
              </w:rPr>
              <w:t>p</w:t>
            </w:r>
            <w:r w:rsidRPr="003D4FC4">
              <w:rPr>
                <w:color w:val="FF0000"/>
              </w:rPr>
              <w:t>rincipios y disposiciones que definen los derechos sobre los datos personales y denuncia de las violaciones de seguridad.</w:t>
            </w:r>
          </w:p>
          <w:p w14:paraId="00000149" w14:textId="77777777" w:rsidR="00714D9D" w:rsidRPr="003D4FC4" w:rsidRDefault="00714D9D">
            <w:pPr>
              <w:widowControl w:val="0"/>
              <w:rPr>
                <w:b/>
                <w:color w:val="FF0000"/>
              </w:rPr>
            </w:pPr>
          </w:p>
        </w:tc>
        <w:tc>
          <w:tcPr>
            <w:tcW w:w="4067" w:type="dxa"/>
            <w:shd w:val="clear" w:color="auto" w:fill="auto"/>
            <w:tcMar>
              <w:top w:w="100" w:type="dxa"/>
              <w:left w:w="100" w:type="dxa"/>
              <w:bottom w:w="100" w:type="dxa"/>
              <w:right w:w="100" w:type="dxa"/>
            </w:tcMar>
          </w:tcPr>
          <w:p w14:paraId="0000014B" w14:textId="77777777" w:rsidR="00714D9D" w:rsidRDefault="009E5DD0">
            <w:pPr>
              <w:widowControl w:val="0"/>
              <w:rPr>
                <w:b/>
              </w:rPr>
            </w:pPr>
            <w:sdt>
              <w:sdtPr>
                <w:tag w:val="goog_rdk_17"/>
                <w:id w:val="2046021057"/>
              </w:sdtPr>
              <w:sdtEndPr/>
              <w:sdtContent>
                <w:commentRangeStart w:id="24"/>
              </w:sdtContent>
            </w:sdt>
            <w:r w:rsidR="009B55AF">
              <w:rPr>
                <w:noProof/>
              </w:rPr>
              <w:drawing>
                <wp:inline distT="0" distB="0" distL="0" distR="0" wp14:anchorId="57A85A9E" wp14:editId="70A93124">
                  <wp:extent cx="2414395" cy="857181"/>
                  <wp:effectExtent l="0" t="0" r="0" b="0"/>
                  <wp:docPr id="307" name="image67.jpg" descr="Man touching a personal data security concept"/>
                  <wp:cNvGraphicFramePr/>
                  <a:graphic xmlns:a="http://schemas.openxmlformats.org/drawingml/2006/main">
                    <a:graphicData uri="http://schemas.openxmlformats.org/drawingml/2006/picture">
                      <pic:pic xmlns:pic="http://schemas.openxmlformats.org/drawingml/2006/picture">
                        <pic:nvPicPr>
                          <pic:cNvPr id="0" name="image67.jpg" descr="Man touching a personal data security concept"/>
                          <pic:cNvPicPr preferRelativeResize="0"/>
                        </pic:nvPicPr>
                        <pic:blipFill>
                          <a:blip r:embed="rId28"/>
                          <a:srcRect/>
                          <a:stretch>
                            <a:fillRect/>
                          </a:stretch>
                        </pic:blipFill>
                        <pic:spPr>
                          <a:xfrm>
                            <a:off x="0" y="0"/>
                            <a:ext cx="2414395" cy="857181"/>
                          </a:xfrm>
                          <a:prstGeom prst="rect">
                            <a:avLst/>
                          </a:prstGeom>
                          <a:ln/>
                        </pic:spPr>
                      </pic:pic>
                    </a:graphicData>
                  </a:graphic>
                </wp:inline>
              </w:drawing>
            </w:r>
            <w:commentRangeEnd w:id="24"/>
            <w:r w:rsidR="009B55AF">
              <w:commentReference w:id="24"/>
            </w:r>
          </w:p>
          <w:p w14:paraId="0000014C" w14:textId="77777777" w:rsidR="00714D9D" w:rsidRDefault="00714D9D">
            <w:pPr>
              <w:widowControl w:val="0"/>
              <w:rPr>
                <w:b/>
              </w:rPr>
            </w:pPr>
          </w:p>
          <w:p w14:paraId="0000014D" w14:textId="77777777" w:rsidR="00714D9D" w:rsidRDefault="00714D9D">
            <w:pPr>
              <w:widowControl w:val="0"/>
              <w:rPr>
                <w:b/>
              </w:rPr>
            </w:pPr>
          </w:p>
        </w:tc>
      </w:tr>
      <w:tr w:rsidR="00714D9D" w14:paraId="63F1C9A8" w14:textId="77777777">
        <w:trPr>
          <w:trHeight w:val="420"/>
        </w:trPr>
        <w:tc>
          <w:tcPr>
            <w:tcW w:w="9345" w:type="dxa"/>
            <w:gridSpan w:val="2"/>
            <w:shd w:val="clear" w:color="auto" w:fill="auto"/>
            <w:tcMar>
              <w:top w:w="100" w:type="dxa"/>
              <w:left w:w="100" w:type="dxa"/>
              <w:bottom w:w="100" w:type="dxa"/>
              <w:right w:w="100" w:type="dxa"/>
            </w:tcMar>
          </w:tcPr>
          <w:p w14:paraId="0000014E" w14:textId="28995E9B" w:rsidR="00714D9D" w:rsidRPr="003D4FC4" w:rsidRDefault="009B55AF" w:rsidP="003D4FC4">
            <w:pPr>
              <w:ind w:left="720"/>
              <w:jc w:val="both"/>
              <w:rPr>
                <w:color w:val="FF0000"/>
              </w:rPr>
            </w:pPr>
            <w:commentRangeStart w:id="25"/>
            <w:r w:rsidRPr="003D4FC4">
              <w:rPr>
                <w:color w:val="FF0000"/>
              </w:rPr>
              <w:t xml:space="preserve">Decreto 1377 de 2012: </w:t>
            </w:r>
            <w:r w:rsidR="007501EF">
              <w:rPr>
                <w:color w:val="FF0000"/>
              </w:rPr>
              <w:t>r</w:t>
            </w:r>
            <w:r w:rsidRPr="003D4FC4">
              <w:rPr>
                <w:color w:val="FF0000"/>
              </w:rPr>
              <w:t>eglamentó aspectos relacionados con la titularidad del uso de la información para el tratamiento de sus datos personales.</w:t>
            </w:r>
            <w:commentRangeEnd w:id="25"/>
            <w:r w:rsidR="003D4FC4">
              <w:rPr>
                <w:rStyle w:val="CommentReference"/>
              </w:rPr>
              <w:commentReference w:id="25"/>
            </w:r>
          </w:p>
          <w:p w14:paraId="0000014F" w14:textId="77777777" w:rsidR="00714D9D" w:rsidRPr="003D4FC4" w:rsidRDefault="00714D9D">
            <w:pPr>
              <w:widowControl w:val="0"/>
              <w:rPr>
                <w:b/>
                <w:color w:val="FF0000"/>
              </w:rPr>
            </w:pPr>
          </w:p>
        </w:tc>
        <w:tc>
          <w:tcPr>
            <w:tcW w:w="4067" w:type="dxa"/>
            <w:shd w:val="clear" w:color="auto" w:fill="auto"/>
            <w:tcMar>
              <w:top w:w="100" w:type="dxa"/>
              <w:left w:w="100" w:type="dxa"/>
              <w:bottom w:w="100" w:type="dxa"/>
              <w:right w:w="100" w:type="dxa"/>
            </w:tcMar>
          </w:tcPr>
          <w:p w14:paraId="00000151" w14:textId="77777777" w:rsidR="00714D9D" w:rsidRDefault="00714D9D">
            <w:pPr>
              <w:widowControl w:val="0"/>
              <w:rPr>
                <w:b/>
              </w:rPr>
            </w:pPr>
          </w:p>
          <w:p w14:paraId="00000152" w14:textId="77777777" w:rsidR="00714D9D" w:rsidRDefault="009E5DD0">
            <w:pPr>
              <w:widowControl w:val="0"/>
              <w:rPr>
                <w:b/>
              </w:rPr>
            </w:pPr>
            <w:sdt>
              <w:sdtPr>
                <w:tag w:val="goog_rdk_18"/>
                <w:id w:val="-288754805"/>
              </w:sdtPr>
              <w:sdtEndPr/>
              <w:sdtContent>
                <w:commentRangeStart w:id="26"/>
              </w:sdtContent>
            </w:sdt>
            <w:r w:rsidR="009B55AF">
              <w:rPr>
                <w:noProof/>
              </w:rPr>
              <w:drawing>
                <wp:inline distT="0" distB="0" distL="0" distR="0" wp14:anchorId="25CF38CD" wp14:editId="19C2DABB">
                  <wp:extent cx="1836420" cy="1224280"/>
                  <wp:effectExtent l="0" t="0" r="0" b="0"/>
                  <wp:docPr id="308" name="image66.jpg" descr="The Personal Data Protection Act PDPA sign on the screen and gavel."/>
                  <wp:cNvGraphicFramePr/>
                  <a:graphic xmlns:a="http://schemas.openxmlformats.org/drawingml/2006/main">
                    <a:graphicData uri="http://schemas.openxmlformats.org/drawingml/2006/picture">
                      <pic:pic xmlns:pic="http://schemas.openxmlformats.org/drawingml/2006/picture">
                        <pic:nvPicPr>
                          <pic:cNvPr id="0" name="image66.jpg" descr="The Personal Data Protection Act PDPA sign on the screen and gavel."/>
                          <pic:cNvPicPr preferRelativeResize="0"/>
                        </pic:nvPicPr>
                        <pic:blipFill>
                          <a:blip r:embed="rId29"/>
                          <a:srcRect/>
                          <a:stretch>
                            <a:fillRect/>
                          </a:stretch>
                        </pic:blipFill>
                        <pic:spPr>
                          <a:xfrm>
                            <a:off x="0" y="0"/>
                            <a:ext cx="1836420" cy="1224280"/>
                          </a:xfrm>
                          <a:prstGeom prst="rect">
                            <a:avLst/>
                          </a:prstGeom>
                          <a:ln/>
                        </pic:spPr>
                      </pic:pic>
                    </a:graphicData>
                  </a:graphic>
                </wp:inline>
              </w:drawing>
            </w:r>
            <w:commentRangeEnd w:id="26"/>
            <w:r w:rsidR="009B55AF">
              <w:commentReference w:id="26"/>
            </w:r>
          </w:p>
          <w:p w14:paraId="00000153" w14:textId="77777777" w:rsidR="00714D9D" w:rsidRDefault="00714D9D">
            <w:pPr>
              <w:widowControl w:val="0"/>
              <w:rPr>
                <w:b/>
              </w:rPr>
            </w:pPr>
          </w:p>
        </w:tc>
      </w:tr>
    </w:tbl>
    <w:p w14:paraId="00000154" w14:textId="77777777" w:rsidR="00714D9D" w:rsidRDefault="00714D9D"/>
    <w:p w14:paraId="00000155" w14:textId="77777777" w:rsidR="00714D9D" w:rsidRDefault="00714D9D"/>
    <w:p w14:paraId="00000156" w14:textId="77777777" w:rsidR="00714D9D" w:rsidRDefault="00714D9D">
      <w:bookmarkStart w:id="27" w:name="_heading=h.1fob9te" w:colFirst="0" w:colLast="0"/>
      <w:bookmarkEnd w:id="27"/>
    </w:p>
    <w:tbl>
      <w:tblPr>
        <w:tblStyle w:val="afffff2"/>
        <w:tblW w:w="134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714D9D" w14:paraId="4DD220C6" w14:textId="77777777">
        <w:trPr>
          <w:trHeight w:val="580"/>
        </w:trPr>
        <w:tc>
          <w:tcPr>
            <w:tcW w:w="1432" w:type="dxa"/>
            <w:shd w:val="clear" w:color="auto" w:fill="C9DAF8"/>
            <w:tcMar>
              <w:top w:w="100" w:type="dxa"/>
              <w:left w:w="100" w:type="dxa"/>
              <w:bottom w:w="100" w:type="dxa"/>
              <w:right w:w="100" w:type="dxa"/>
            </w:tcMar>
          </w:tcPr>
          <w:p w14:paraId="00000157" w14:textId="77777777" w:rsidR="00714D9D" w:rsidRDefault="009B55AF">
            <w:pPr>
              <w:widowControl w:val="0"/>
            </w:pPr>
            <w:r>
              <w:t>Tipo de recurso</w:t>
            </w:r>
          </w:p>
        </w:tc>
        <w:tc>
          <w:tcPr>
            <w:tcW w:w="11980" w:type="dxa"/>
            <w:shd w:val="clear" w:color="auto" w:fill="C9DAF8"/>
            <w:tcMar>
              <w:top w:w="100" w:type="dxa"/>
              <w:left w:w="100" w:type="dxa"/>
              <w:bottom w:w="100" w:type="dxa"/>
              <w:right w:w="100" w:type="dxa"/>
            </w:tcMar>
          </w:tcPr>
          <w:p w14:paraId="00000158" w14:textId="77777777" w:rsidR="00714D9D" w:rsidRDefault="009B55AF">
            <w:pPr>
              <w:pStyle w:val="Title"/>
              <w:jc w:val="center"/>
              <w:rPr>
                <w:sz w:val="22"/>
                <w:szCs w:val="22"/>
              </w:rPr>
            </w:pPr>
            <w:bookmarkStart w:id="28" w:name="_heading=h.8dx2qxyx0f82" w:colFirst="0" w:colLast="0"/>
            <w:bookmarkEnd w:id="28"/>
            <w:r>
              <w:rPr>
                <w:sz w:val="22"/>
                <w:szCs w:val="22"/>
              </w:rPr>
              <w:t xml:space="preserve">Cajón de texto </w:t>
            </w:r>
          </w:p>
        </w:tc>
      </w:tr>
      <w:tr w:rsidR="00714D9D" w14:paraId="1140379B" w14:textId="77777777">
        <w:trPr>
          <w:trHeight w:val="420"/>
        </w:trPr>
        <w:tc>
          <w:tcPr>
            <w:tcW w:w="13412" w:type="dxa"/>
            <w:gridSpan w:val="2"/>
            <w:shd w:val="clear" w:color="auto" w:fill="auto"/>
            <w:tcMar>
              <w:top w:w="100" w:type="dxa"/>
              <w:left w:w="100" w:type="dxa"/>
              <w:bottom w:w="100" w:type="dxa"/>
              <w:right w:w="100" w:type="dxa"/>
            </w:tcMar>
          </w:tcPr>
          <w:p w14:paraId="00000159" w14:textId="77777777" w:rsidR="00714D9D" w:rsidRDefault="009B55AF">
            <w:pPr>
              <w:jc w:val="both"/>
              <w:rPr>
                <w:b/>
                <w:highlight w:val="cyan"/>
              </w:rPr>
            </w:pPr>
            <w:r>
              <w:rPr>
                <w:b/>
                <w:highlight w:val="cyan"/>
              </w:rPr>
              <w:t>Normatividad y marco legal</w:t>
            </w:r>
          </w:p>
          <w:p w14:paraId="0000015A" w14:textId="77777777" w:rsidR="00714D9D" w:rsidRDefault="00714D9D">
            <w:pPr>
              <w:jc w:val="both"/>
            </w:pPr>
          </w:p>
          <w:p w14:paraId="0000015B" w14:textId="77777777" w:rsidR="00714D9D" w:rsidRDefault="009B55AF">
            <w:pPr>
              <w:jc w:val="both"/>
            </w:pPr>
            <w:r>
              <w:t>Para ampliar la información respecto a la normatividad y marco jurídico asociado a la recolección de datos puede acceder a los documentos anexos.</w:t>
            </w:r>
          </w:p>
          <w:p w14:paraId="0000015C" w14:textId="77777777" w:rsidR="00714D9D" w:rsidRDefault="00714D9D">
            <w:pPr>
              <w:jc w:val="both"/>
            </w:pPr>
          </w:p>
          <w:p w14:paraId="0000015D" w14:textId="77777777" w:rsidR="00714D9D" w:rsidRDefault="009B55AF">
            <w:pPr>
              <w:jc w:val="both"/>
              <w:rPr>
                <w:b/>
                <w:highlight w:val="yellow"/>
              </w:rPr>
            </w:pPr>
            <w:r>
              <w:rPr>
                <w:b/>
                <w:highlight w:val="yellow"/>
              </w:rPr>
              <w:t>Crear botón o enlace</w:t>
            </w:r>
          </w:p>
          <w:p w14:paraId="0000015E" w14:textId="77777777" w:rsidR="00714D9D" w:rsidRDefault="009B55AF">
            <w:pPr>
              <w:jc w:val="both"/>
              <w:rPr>
                <w:b/>
              </w:rPr>
            </w:pPr>
            <w:r>
              <w:rPr>
                <w:b/>
              </w:rPr>
              <w:t>Ver aquí Anexos: Normatividad y marco legal</w:t>
            </w:r>
          </w:p>
          <w:p w14:paraId="0000015F" w14:textId="77777777" w:rsidR="00714D9D" w:rsidRDefault="00714D9D">
            <w:pPr>
              <w:jc w:val="both"/>
            </w:pPr>
          </w:p>
          <w:p w14:paraId="00000160" w14:textId="77777777" w:rsidR="00714D9D" w:rsidRDefault="00714D9D">
            <w:pPr>
              <w:widowControl w:val="0"/>
              <w:rPr>
                <w:color w:val="B7B7B7"/>
              </w:rPr>
            </w:pPr>
          </w:p>
        </w:tc>
      </w:tr>
    </w:tbl>
    <w:p w14:paraId="00000162" w14:textId="77777777" w:rsidR="00714D9D" w:rsidRDefault="00714D9D"/>
    <w:p w14:paraId="00000163" w14:textId="77777777" w:rsidR="00714D9D" w:rsidRDefault="00714D9D"/>
    <w:tbl>
      <w:tblPr>
        <w:tblStyle w:val="afffff3"/>
        <w:tblW w:w="134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714D9D" w14:paraId="67A1E975" w14:textId="77777777">
        <w:trPr>
          <w:trHeight w:val="580"/>
        </w:trPr>
        <w:tc>
          <w:tcPr>
            <w:tcW w:w="1432" w:type="dxa"/>
            <w:shd w:val="clear" w:color="auto" w:fill="C9DAF8"/>
            <w:tcMar>
              <w:top w:w="100" w:type="dxa"/>
              <w:left w:w="100" w:type="dxa"/>
              <w:bottom w:w="100" w:type="dxa"/>
              <w:right w:w="100" w:type="dxa"/>
            </w:tcMar>
          </w:tcPr>
          <w:p w14:paraId="00000164" w14:textId="77777777" w:rsidR="00714D9D" w:rsidRDefault="009B55AF">
            <w:pPr>
              <w:widowControl w:val="0"/>
              <w:pBdr>
                <w:top w:val="nil"/>
                <w:left w:val="nil"/>
                <w:bottom w:val="nil"/>
                <w:right w:val="nil"/>
                <w:between w:val="nil"/>
              </w:pBdr>
            </w:pPr>
            <w:r>
              <w:t>Tipo de recurso</w:t>
            </w:r>
          </w:p>
        </w:tc>
        <w:tc>
          <w:tcPr>
            <w:tcW w:w="11980" w:type="dxa"/>
            <w:shd w:val="clear" w:color="auto" w:fill="C9DAF8"/>
            <w:tcMar>
              <w:top w:w="100" w:type="dxa"/>
              <w:left w:w="100" w:type="dxa"/>
              <w:bottom w:w="100" w:type="dxa"/>
              <w:right w:w="100" w:type="dxa"/>
            </w:tcMar>
          </w:tcPr>
          <w:p w14:paraId="00000165" w14:textId="77777777" w:rsidR="00714D9D" w:rsidRDefault="009B55AF">
            <w:pPr>
              <w:pStyle w:val="Title"/>
              <w:jc w:val="center"/>
              <w:rPr>
                <w:sz w:val="22"/>
                <w:szCs w:val="22"/>
              </w:rPr>
            </w:pPr>
            <w:r>
              <w:rPr>
                <w:sz w:val="22"/>
                <w:szCs w:val="22"/>
              </w:rPr>
              <w:t xml:space="preserve">Cajón de texto </w:t>
            </w:r>
          </w:p>
        </w:tc>
      </w:tr>
      <w:tr w:rsidR="00714D9D" w14:paraId="7173CC1D" w14:textId="77777777">
        <w:trPr>
          <w:trHeight w:val="420"/>
        </w:trPr>
        <w:tc>
          <w:tcPr>
            <w:tcW w:w="13412" w:type="dxa"/>
            <w:gridSpan w:val="2"/>
            <w:shd w:val="clear" w:color="auto" w:fill="auto"/>
            <w:tcMar>
              <w:top w:w="100" w:type="dxa"/>
              <w:left w:w="100" w:type="dxa"/>
              <w:bottom w:w="100" w:type="dxa"/>
              <w:right w:w="100" w:type="dxa"/>
            </w:tcMar>
          </w:tcPr>
          <w:p w14:paraId="00000166" w14:textId="729B0320" w:rsidR="00714D9D" w:rsidRPr="00207818" w:rsidRDefault="003D4FC4">
            <w:pPr>
              <w:jc w:val="both"/>
              <w:rPr>
                <w:color w:val="FF0000"/>
              </w:rPr>
            </w:pPr>
            <w:r w:rsidRPr="00207818">
              <w:rPr>
                <w:color w:val="FF0000"/>
              </w:rPr>
              <w:lastRenderedPageBreak/>
              <w:t xml:space="preserve">Es importante que las entidades públicas consideren el diseño e implementación de una arquitectura de almacenamiento de datos, que respalde la confidencialidad, integridad y disponibilidad de éstos, debido a la </w:t>
            </w:r>
            <w:r w:rsidR="009B55AF" w:rsidRPr="00207818">
              <w:rPr>
                <w:color w:val="FF0000"/>
              </w:rPr>
              <w:t>cantidad de datos que recolectan y/o generan</w:t>
            </w:r>
            <w:r w:rsidRPr="00207818">
              <w:rPr>
                <w:color w:val="FF0000"/>
              </w:rPr>
              <w:t xml:space="preserve">, es así </w:t>
            </w:r>
            <w:r w:rsidR="00207818" w:rsidRPr="00207818">
              <w:rPr>
                <w:color w:val="FF0000"/>
              </w:rPr>
              <w:t>que requieren</w:t>
            </w:r>
            <w:r w:rsidR="009B55AF" w:rsidRPr="00207818">
              <w:rPr>
                <w:color w:val="FF0000"/>
              </w:rPr>
              <w:t xml:space="preserve"> la implementación de una adecuada gestión de la información para asegurar la protección, almacenamiento y acceso de los datos. </w:t>
            </w:r>
          </w:p>
          <w:p w14:paraId="00000167" w14:textId="77777777" w:rsidR="00714D9D" w:rsidRDefault="00714D9D">
            <w:pPr>
              <w:jc w:val="both"/>
            </w:pPr>
          </w:p>
          <w:p w14:paraId="00000168" w14:textId="77777777" w:rsidR="00714D9D" w:rsidRDefault="009E5DD0">
            <w:pPr>
              <w:jc w:val="center"/>
            </w:pPr>
            <w:sdt>
              <w:sdtPr>
                <w:tag w:val="goog_rdk_19"/>
                <w:id w:val="-1827966846"/>
              </w:sdtPr>
              <w:sdtEndPr/>
              <w:sdtContent>
                <w:commentRangeStart w:id="29"/>
              </w:sdtContent>
            </w:sdt>
            <w:r w:rsidR="009B55AF">
              <w:rPr>
                <w:noProof/>
              </w:rPr>
              <w:drawing>
                <wp:inline distT="0" distB="0" distL="0" distR="0" wp14:anchorId="634DEBA2" wp14:editId="3F558C6E">
                  <wp:extent cx="2643219" cy="1468742"/>
                  <wp:effectExtent l="0" t="0" r="0" b="0"/>
                  <wp:docPr id="309" name="image65.jpg" descr="Negocio contenido en línea .Web diseño estructura y diseño. - arte vectorial de Internet libre de derechos"/>
                  <wp:cNvGraphicFramePr/>
                  <a:graphic xmlns:a="http://schemas.openxmlformats.org/drawingml/2006/main">
                    <a:graphicData uri="http://schemas.openxmlformats.org/drawingml/2006/picture">
                      <pic:pic xmlns:pic="http://schemas.openxmlformats.org/drawingml/2006/picture">
                        <pic:nvPicPr>
                          <pic:cNvPr id="0" name="image65.jpg" descr="Negocio contenido en línea .Web diseño estructura y diseño. - arte vectorial de Internet libre de derechos"/>
                          <pic:cNvPicPr preferRelativeResize="0"/>
                        </pic:nvPicPr>
                        <pic:blipFill>
                          <a:blip r:embed="rId30"/>
                          <a:srcRect/>
                          <a:stretch>
                            <a:fillRect/>
                          </a:stretch>
                        </pic:blipFill>
                        <pic:spPr>
                          <a:xfrm>
                            <a:off x="0" y="0"/>
                            <a:ext cx="2643219" cy="1468742"/>
                          </a:xfrm>
                          <a:prstGeom prst="rect">
                            <a:avLst/>
                          </a:prstGeom>
                          <a:ln/>
                        </pic:spPr>
                      </pic:pic>
                    </a:graphicData>
                  </a:graphic>
                </wp:inline>
              </w:drawing>
            </w:r>
            <w:commentRangeEnd w:id="29"/>
            <w:r w:rsidR="009B55AF">
              <w:commentReference w:id="29"/>
            </w:r>
          </w:p>
          <w:p w14:paraId="00000169" w14:textId="77777777" w:rsidR="00714D9D" w:rsidRDefault="00714D9D">
            <w:pPr>
              <w:widowControl w:val="0"/>
              <w:pBdr>
                <w:top w:val="nil"/>
                <w:left w:val="nil"/>
                <w:bottom w:val="nil"/>
                <w:right w:val="nil"/>
                <w:between w:val="nil"/>
              </w:pBdr>
              <w:rPr>
                <w:color w:val="B7B7B7"/>
              </w:rPr>
            </w:pPr>
          </w:p>
        </w:tc>
      </w:tr>
    </w:tbl>
    <w:p w14:paraId="0000016B" w14:textId="77777777" w:rsidR="00714D9D" w:rsidRDefault="00714D9D"/>
    <w:p w14:paraId="0000016C" w14:textId="77777777" w:rsidR="00714D9D" w:rsidRDefault="00714D9D"/>
    <w:p w14:paraId="0000016D" w14:textId="77777777" w:rsidR="00714D9D" w:rsidRDefault="00714D9D"/>
    <w:tbl>
      <w:tblPr>
        <w:tblStyle w:val="afffff4"/>
        <w:tblW w:w="134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714D9D" w14:paraId="026A6D40" w14:textId="77777777">
        <w:trPr>
          <w:trHeight w:val="580"/>
        </w:trPr>
        <w:tc>
          <w:tcPr>
            <w:tcW w:w="1432" w:type="dxa"/>
            <w:shd w:val="clear" w:color="auto" w:fill="C9DAF8"/>
            <w:tcMar>
              <w:top w:w="100" w:type="dxa"/>
              <w:left w:w="100" w:type="dxa"/>
              <w:bottom w:w="100" w:type="dxa"/>
              <w:right w:w="100" w:type="dxa"/>
            </w:tcMar>
          </w:tcPr>
          <w:p w14:paraId="0000016E" w14:textId="77777777" w:rsidR="00714D9D" w:rsidRDefault="009B55AF">
            <w:pPr>
              <w:widowControl w:val="0"/>
              <w:pBdr>
                <w:top w:val="nil"/>
                <w:left w:val="nil"/>
                <w:bottom w:val="nil"/>
                <w:right w:val="nil"/>
                <w:between w:val="nil"/>
              </w:pBdr>
            </w:pPr>
            <w:r>
              <w:t>Tipo de recurso</w:t>
            </w:r>
          </w:p>
        </w:tc>
        <w:tc>
          <w:tcPr>
            <w:tcW w:w="11980" w:type="dxa"/>
            <w:shd w:val="clear" w:color="auto" w:fill="C9DAF8"/>
            <w:tcMar>
              <w:top w:w="100" w:type="dxa"/>
              <w:left w:w="100" w:type="dxa"/>
              <w:bottom w:w="100" w:type="dxa"/>
              <w:right w:w="100" w:type="dxa"/>
            </w:tcMar>
          </w:tcPr>
          <w:p w14:paraId="0000016F" w14:textId="77777777" w:rsidR="00714D9D" w:rsidRDefault="009B55AF">
            <w:pPr>
              <w:pStyle w:val="Title"/>
              <w:jc w:val="center"/>
              <w:rPr>
                <w:sz w:val="22"/>
                <w:szCs w:val="22"/>
              </w:rPr>
            </w:pPr>
            <w:r>
              <w:rPr>
                <w:sz w:val="22"/>
                <w:szCs w:val="22"/>
              </w:rPr>
              <w:t>Cajón de texto</w:t>
            </w:r>
          </w:p>
        </w:tc>
      </w:tr>
      <w:tr w:rsidR="00714D9D" w14:paraId="0C404F9A" w14:textId="77777777">
        <w:trPr>
          <w:trHeight w:val="420"/>
        </w:trPr>
        <w:tc>
          <w:tcPr>
            <w:tcW w:w="13412" w:type="dxa"/>
            <w:gridSpan w:val="2"/>
            <w:shd w:val="clear" w:color="auto" w:fill="auto"/>
            <w:tcMar>
              <w:top w:w="100" w:type="dxa"/>
              <w:left w:w="100" w:type="dxa"/>
              <w:bottom w:w="100" w:type="dxa"/>
              <w:right w:w="100" w:type="dxa"/>
            </w:tcMar>
          </w:tcPr>
          <w:p w14:paraId="00000170" w14:textId="7BE87656" w:rsidR="00714D9D" w:rsidRPr="00207818" w:rsidRDefault="00207818">
            <w:pPr>
              <w:jc w:val="both"/>
              <w:rPr>
                <w:color w:val="FF0000"/>
              </w:rPr>
            </w:pPr>
            <w:r w:rsidRPr="00207818">
              <w:rPr>
                <w:color w:val="FF0000"/>
              </w:rPr>
              <w:t xml:space="preserve">Teniendo en cuenta la importancia de una arquitectura de almacenamiento de datos, hay una </w:t>
            </w:r>
            <w:r w:rsidR="009B55AF" w:rsidRPr="00207818">
              <w:rPr>
                <w:color w:val="FF0000"/>
              </w:rPr>
              <w:t xml:space="preserve"> normativa legal en la empresa</w:t>
            </w:r>
            <w:r w:rsidRPr="00207818">
              <w:rPr>
                <w:color w:val="FF0000"/>
              </w:rPr>
              <w:t>s</w:t>
            </w:r>
            <w:r w:rsidR="009B55AF" w:rsidRPr="00207818">
              <w:rPr>
                <w:color w:val="FF0000"/>
              </w:rPr>
              <w:t xml:space="preserve"> </w:t>
            </w:r>
            <w:r w:rsidRPr="00207818">
              <w:rPr>
                <w:color w:val="FF0000"/>
              </w:rPr>
              <w:t>que</w:t>
            </w:r>
            <w:r w:rsidR="009B55AF" w:rsidRPr="00207818">
              <w:rPr>
                <w:color w:val="FF0000"/>
              </w:rPr>
              <w:t xml:space="preserve"> deben establecer unas políticas de usuario que permitan el desarrollo de un </w:t>
            </w:r>
            <w:r w:rsidRPr="00207818">
              <w:rPr>
                <w:color w:val="FF0000"/>
              </w:rPr>
              <w:t>S</w:t>
            </w:r>
            <w:r w:rsidR="009B55AF" w:rsidRPr="00207818">
              <w:rPr>
                <w:color w:val="FF0000"/>
              </w:rPr>
              <w:t>istema de Gestión de Seguridad de la Información, que debe iniciar con la documentación de procesos y conociendo cómo opera la organización, también revisar el manual de funciones de cada empleado cómo paso fundamental para aplicar el ciclo Planear-Hacer-Verificar-Actuar PHVA, y en la acción, para planear es necesario conocer los procesos digitales críticos en la organización, que luego detalladamente se deben analizar para implementar controles que puedan proteger los procesos implementados ante amenazas cibernéticas.</w:t>
            </w:r>
          </w:p>
          <w:p w14:paraId="00000171" w14:textId="77777777" w:rsidR="00714D9D" w:rsidRDefault="00714D9D">
            <w:pPr>
              <w:jc w:val="both"/>
            </w:pPr>
          </w:p>
          <w:p w14:paraId="00000172" w14:textId="77777777" w:rsidR="00714D9D" w:rsidRDefault="00714D9D">
            <w:pPr>
              <w:jc w:val="both"/>
            </w:pPr>
          </w:p>
          <w:p w14:paraId="00000173" w14:textId="77777777" w:rsidR="00714D9D" w:rsidRDefault="009E5DD0">
            <w:pPr>
              <w:jc w:val="center"/>
            </w:pPr>
            <w:sdt>
              <w:sdtPr>
                <w:tag w:val="goog_rdk_20"/>
                <w:id w:val="-1881467844"/>
              </w:sdtPr>
              <w:sdtEndPr/>
              <w:sdtContent>
                <w:commentRangeStart w:id="30"/>
              </w:sdtContent>
            </w:sdt>
            <w:r w:rsidR="009B55AF">
              <w:rPr>
                <w:noProof/>
              </w:rPr>
              <w:drawing>
                <wp:inline distT="0" distB="0" distL="0" distR="0" wp14:anchorId="4FF924FD" wp14:editId="240CCD43">
                  <wp:extent cx="2030639" cy="1354419"/>
                  <wp:effectExtent l="0" t="0" r="0" b="0"/>
                  <wp:docPr id="269" name="image31.jpg" descr="Mujeres empresarias discutiendo sobre notas adhesivas - Foto de stock de Lista de tareas libre de derechos"/>
                  <wp:cNvGraphicFramePr/>
                  <a:graphic xmlns:a="http://schemas.openxmlformats.org/drawingml/2006/main">
                    <a:graphicData uri="http://schemas.openxmlformats.org/drawingml/2006/picture">
                      <pic:pic xmlns:pic="http://schemas.openxmlformats.org/drawingml/2006/picture">
                        <pic:nvPicPr>
                          <pic:cNvPr id="0" name="image31.jpg" descr="Mujeres empresarias discutiendo sobre notas adhesivas - Foto de stock de Lista de tareas libre de derechos"/>
                          <pic:cNvPicPr preferRelativeResize="0"/>
                        </pic:nvPicPr>
                        <pic:blipFill>
                          <a:blip r:embed="rId31"/>
                          <a:srcRect/>
                          <a:stretch>
                            <a:fillRect/>
                          </a:stretch>
                        </pic:blipFill>
                        <pic:spPr>
                          <a:xfrm>
                            <a:off x="0" y="0"/>
                            <a:ext cx="2030639" cy="1354419"/>
                          </a:xfrm>
                          <a:prstGeom prst="rect">
                            <a:avLst/>
                          </a:prstGeom>
                          <a:ln/>
                        </pic:spPr>
                      </pic:pic>
                    </a:graphicData>
                  </a:graphic>
                </wp:inline>
              </w:drawing>
            </w:r>
            <w:commentRangeEnd w:id="30"/>
            <w:r w:rsidR="009B55AF">
              <w:commentReference w:id="30"/>
            </w:r>
          </w:p>
          <w:p w14:paraId="00000174" w14:textId="77777777" w:rsidR="00714D9D" w:rsidRDefault="00714D9D">
            <w:pPr>
              <w:widowControl w:val="0"/>
              <w:pBdr>
                <w:top w:val="nil"/>
                <w:left w:val="nil"/>
                <w:bottom w:val="nil"/>
                <w:right w:val="nil"/>
                <w:between w:val="nil"/>
              </w:pBdr>
              <w:rPr>
                <w:color w:val="B7B7B7"/>
              </w:rPr>
            </w:pPr>
          </w:p>
        </w:tc>
      </w:tr>
    </w:tbl>
    <w:p w14:paraId="00000176" w14:textId="77777777" w:rsidR="00714D9D" w:rsidRDefault="00714D9D">
      <w:pPr>
        <w:spacing w:line="240" w:lineRule="auto"/>
        <w:jc w:val="both"/>
      </w:pPr>
      <w:bookmarkStart w:id="31" w:name="_heading=h.tyjcwt" w:colFirst="0" w:colLast="0"/>
      <w:bookmarkEnd w:id="31"/>
    </w:p>
    <w:p w14:paraId="00000177" w14:textId="77777777" w:rsidR="00714D9D" w:rsidRDefault="00714D9D">
      <w:pPr>
        <w:spacing w:line="240" w:lineRule="auto"/>
        <w:jc w:val="both"/>
      </w:pPr>
    </w:p>
    <w:tbl>
      <w:tblPr>
        <w:tblStyle w:val="afffff5"/>
        <w:tblW w:w="134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714D9D" w14:paraId="1A3A8523" w14:textId="77777777">
        <w:trPr>
          <w:trHeight w:val="580"/>
        </w:trPr>
        <w:tc>
          <w:tcPr>
            <w:tcW w:w="1432" w:type="dxa"/>
            <w:shd w:val="clear" w:color="auto" w:fill="C9DAF8"/>
            <w:tcMar>
              <w:top w:w="100" w:type="dxa"/>
              <w:left w:w="100" w:type="dxa"/>
              <w:bottom w:w="100" w:type="dxa"/>
              <w:right w:w="100" w:type="dxa"/>
            </w:tcMar>
          </w:tcPr>
          <w:p w14:paraId="00000178" w14:textId="77777777" w:rsidR="00714D9D" w:rsidRDefault="009B55AF">
            <w:pPr>
              <w:widowControl w:val="0"/>
              <w:pBdr>
                <w:top w:val="nil"/>
                <w:left w:val="nil"/>
                <w:bottom w:val="nil"/>
                <w:right w:val="nil"/>
                <w:between w:val="nil"/>
              </w:pBdr>
            </w:pPr>
            <w:r>
              <w:t>Tipo de recurso</w:t>
            </w:r>
          </w:p>
        </w:tc>
        <w:tc>
          <w:tcPr>
            <w:tcW w:w="11980" w:type="dxa"/>
            <w:shd w:val="clear" w:color="auto" w:fill="C9DAF8"/>
            <w:tcMar>
              <w:top w:w="100" w:type="dxa"/>
              <w:left w:w="100" w:type="dxa"/>
              <w:bottom w:w="100" w:type="dxa"/>
              <w:right w:w="100" w:type="dxa"/>
            </w:tcMar>
          </w:tcPr>
          <w:p w14:paraId="00000179" w14:textId="77777777" w:rsidR="00714D9D" w:rsidRDefault="009B55AF">
            <w:pPr>
              <w:pStyle w:val="Title"/>
              <w:jc w:val="center"/>
              <w:rPr>
                <w:sz w:val="22"/>
                <w:szCs w:val="22"/>
              </w:rPr>
            </w:pPr>
            <w:r>
              <w:rPr>
                <w:sz w:val="22"/>
                <w:szCs w:val="22"/>
              </w:rPr>
              <w:t>Cajón de texto de color</w:t>
            </w:r>
          </w:p>
        </w:tc>
      </w:tr>
      <w:tr w:rsidR="00714D9D" w14:paraId="52126069" w14:textId="77777777">
        <w:trPr>
          <w:trHeight w:val="420"/>
        </w:trPr>
        <w:tc>
          <w:tcPr>
            <w:tcW w:w="13412" w:type="dxa"/>
            <w:gridSpan w:val="2"/>
            <w:shd w:val="clear" w:color="auto" w:fill="auto"/>
            <w:tcMar>
              <w:top w:w="100" w:type="dxa"/>
              <w:left w:w="100" w:type="dxa"/>
              <w:bottom w:w="100" w:type="dxa"/>
              <w:right w:w="100" w:type="dxa"/>
            </w:tcMar>
          </w:tcPr>
          <w:p w14:paraId="0000017A" w14:textId="1E9EF6F4" w:rsidR="00714D9D" w:rsidRPr="00207818" w:rsidRDefault="00207818">
            <w:pPr>
              <w:jc w:val="both"/>
              <w:rPr>
                <w:color w:val="FF0000"/>
              </w:rPr>
            </w:pPr>
            <w:r w:rsidRPr="00207818">
              <w:rPr>
                <w:color w:val="FF0000"/>
              </w:rPr>
              <w:t>El ciclo PHVA, cobra gran importancia en los procesos de ciberseguridad y entender cada una de las fases, por ejemplo en</w:t>
            </w:r>
            <w:r w:rsidR="009B55AF" w:rsidRPr="00207818">
              <w:rPr>
                <w:color w:val="FF0000"/>
              </w:rPr>
              <w:t xml:space="preserve"> planear es posible detectar las amenazas internas, que parecieran ser externas porque vienen del internet, y que en realidad no son a causa de un ser humano con intenciones maliciosas, sino de los mismos empleados que al no estar capacitados descargan programas que vienen con virus tipo troyanos o sin intención maliciosa que puede mover un directorio o archivo, también se deben revisar las políticas que tengan contempladas el departamento de Tecnologías de la Información (TI) de la organización.</w:t>
            </w:r>
          </w:p>
          <w:p w14:paraId="0000017B" w14:textId="77777777" w:rsidR="00714D9D" w:rsidRDefault="00714D9D">
            <w:pPr>
              <w:rPr>
                <w:color w:val="B7B7B7"/>
              </w:rPr>
            </w:pPr>
          </w:p>
        </w:tc>
      </w:tr>
    </w:tbl>
    <w:p w14:paraId="0000017D" w14:textId="77777777" w:rsidR="00714D9D" w:rsidRDefault="00714D9D">
      <w:pPr>
        <w:spacing w:line="240" w:lineRule="auto"/>
        <w:jc w:val="both"/>
      </w:pPr>
    </w:p>
    <w:p w14:paraId="0000017E" w14:textId="77777777" w:rsidR="00714D9D" w:rsidRDefault="00714D9D">
      <w:pPr>
        <w:rPr>
          <w:b/>
        </w:rPr>
      </w:pPr>
    </w:p>
    <w:tbl>
      <w:tblPr>
        <w:tblStyle w:val="afffff6"/>
        <w:tblW w:w="13798"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935"/>
        <w:gridCol w:w="6863"/>
      </w:tblGrid>
      <w:tr w:rsidR="00714D9D" w14:paraId="26098E0A" w14:textId="77777777">
        <w:tc>
          <w:tcPr>
            <w:tcW w:w="6935" w:type="dxa"/>
            <w:shd w:val="clear" w:color="auto" w:fill="C9DAF8"/>
            <w:tcMar>
              <w:top w:w="100" w:type="dxa"/>
              <w:left w:w="100" w:type="dxa"/>
              <w:bottom w:w="100" w:type="dxa"/>
              <w:right w:w="100" w:type="dxa"/>
            </w:tcMar>
          </w:tcPr>
          <w:p w14:paraId="0000017F" w14:textId="77777777" w:rsidR="00714D9D" w:rsidRDefault="009B55AF">
            <w:pPr>
              <w:widowControl w:val="0"/>
              <w:rPr>
                <w:b/>
              </w:rPr>
            </w:pPr>
            <w:r>
              <w:rPr>
                <w:b/>
              </w:rPr>
              <w:t>Tipo de recurso</w:t>
            </w:r>
          </w:p>
        </w:tc>
        <w:tc>
          <w:tcPr>
            <w:tcW w:w="6863" w:type="dxa"/>
            <w:shd w:val="clear" w:color="auto" w:fill="C9DAF8"/>
            <w:tcMar>
              <w:top w:w="100" w:type="dxa"/>
              <w:left w:w="100" w:type="dxa"/>
              <w:bottom w:w="100" w:type="dxa"/>
              <w:right w:w="100" w:type="dxa"/>
            </w:tcMar>
          </w:tcPr>
          <w:p w14:paraId="00000180" w14:textId="77777777" w:rsidR="00714D9D" w:rsidRDefault="009B55AF">
            <w:pPr>
              <w:pStyle w:val="Title"/>
              <w:widowControl w:val="0"/>
              <w:jc w:val="center"/>
              <w:rPr>
                <w:sz w:val="22"/>
                <w:szCs w:val="22"/>
              </w:rPr>
            </w:pPr>
            <w:bookmarkStart w:id="32" w:name="_heading=h.3dy6vkm" w:colFirst="0" w:colLast="0"/>
            <w:bookmarkEnd w:id="32"/>
            <w:r>
              <w:rPr>
                <w:sz w:val="22"/>
                <w:szCs w:val="22"/>
              </w:rPr>
              <w:t>Tarjetas Conectadas</w:t>
            </w:r>
          </w:p>
        </w:tc>
      </w:tr>
      <w:tr w:rsidR="00714D9D" w14:paraId="579ACCB4" w14:textId="77777777">
        <w:tc>
          <w:tcPr>
            <w:tcW w:w="6935" w:type="dxa"/>
            <w:shd w:val="clear" w:color="auto" w:fill="auto"/>
            <w:tcMar>
              <w:top w:w="100" w:type="dxa"/>
              <w:left w:w="100" w:type="dxa"/>
              <w:bottom w:w="100" w:type="dxa"/>
              <w:right w:w="100" w:type="dxa"/>
            </w:tcMar>
          </w:tcPr>
          <w:p w14:paraId="00000181" w14:textId="77777777" w:rsidR="00714D9D" w:rsidRDefault="009B55AF">
            <w:pPr>
              <w:widowControl w:val="0"/>
              <w:rPr>
                <w:b/>
              </w:rPr>
            </w:pPr>
            <w:r>
              <w:rPr>
                <w:b/>
              </w:rPr>
              <w:t>Introducción</w:t>
            </w:r>
          </w:p>
        </w:tc>
        <w:tc>
          <w:tcPr>
            <w:tcW w:w="6863" w:type="dxa"/>
            <w:shd w:val="clear" w:color="auto" w:fill="auto"/>
            <w:tcMar>
              <w:top w:w="100" w:type="dxa"/>
              <w:left w:w="100" w:type="dxa"/>
              <w:bottom w:w="100" w:type="dxa"/>
              <w:right w:w="100" w:type="dxa"/>
            </w:tcMar>
          </w:tcPr>
          <w:p w14:paraId="00000182" w14:textId="39647291" w:rsidR="00714D9D" w:rsidRDefault="00207818">
            <w:pPr>
              <w:jc w:val="both"/>
            </w:pPr>
            <w:r w:rsidRPr="00207818">
              <w:rPr>
                <w:color w:val="FF0000"/>
              </w:rPr>
              <w:t>La importancia de bajar las amenazas es indispensable, así como existen algunas recomendaciones:</w:t>
            </w:r>
          </w:p>
        </w:tc>
      </w:tr>
      <w:tr w:rsidR="00714D9D" w14:paraId="7C452444" w14:textId="77777777">
        <w:trPr>
          <w:trHeight w:val="420"/>
        </w:trPr>
        <w:tc>
          <w:tcPr>
            <w:tcW w:w="13798" w:type="dxa"/>
            <w:gridSpan w:val="2"/>
            <w:shd w:val="clear" w:color="auto" w:fill="auto"/>
            <w:tcMar>
              <w:top w:w="100" w:type="dxa"/>
              <w:left w:w="100" w:type="dxa"/>
              <w:bottom w:w="100" w:type="dxa"/>
              <w:right w:w="100" w:type="dxa"/>
            </w:tcMar>
          </w:tcPr>
          <w:p w14:paraId="00000183" w14:textId="77777777" w:rsidR="00714D9D" w:rsidRDefault="009E5DD0">
            <w:pPr>
              <w:widowControl w:val="0"/>
              <w:jc w:val="center"/>
            </w:pPr>
            <w:sdt>
              <w:sdtPr>
                <w:tag w:val="goog_rdk_21"/>
                <w:id w:val="-782806053"/>
              </w:sdtPr>
              <w:sdtEndPr/>
              <w:sdtContent>
                <w:commentRangeStart w:id="33"/>
              </w:sdtContent>
            </w:sdt>
            <w:r w:rsidR="009B55AF">
              <w:rPr>
                <w:noProof/>
              </w:rPr>
              <w:drawing>
                <wp:inline distT="0" distB="0" distL="0" distR="0" wp14:anchorId="1A2B4488" wp14:editId="08F0C9EF">
                  <wp:extent cx="3634740" cy="2286000"/>
                  <wp:effectExtent l="0" t="0" r="0" b="0"/>
                  <wp:docPr id="270" name="image21.jpg" descr="fingerprint authorization access concept, personal data information security"/>
                  <wp:cNvGraphicFramePr/>
                  <a:graphic xmlns:a="http://schemas.openxmlformats.org/drawingml/2006/main">
                    <a:graphicData uri="http://schemas.openxmlformats.org/drawingml/2006/picture">
                      <pic:pic xmlns:pic="http://schemas.openxmlformats.org/drawingml/2006/picture">
                        <pic:nvPicPr>
                          <pic:cNvPr id="0" name="image21.jpg" descr="fingerprint authorization access concept, personal data information security"/>
                          <pic:cNvPicPr preferRelativeResize="0"/>
                        </pic:nvPicPr>
                        <pic:blipFill>
                          <a:blip r:embed="rId32"/>
                          <a:srcRect/>
                          <a:stretch>
                            <a:fillRect/>
                          </a:stretch>
                        </pic:blipFill>
                        <pic:spPr>
                          <a:xfrm>
                            <a:off x="0" y="0"/>
                            <a:ext cx="3634740" cy="2286000"/>
                          </a:xfrm>
                          <a:prstGeom prst="rect">
                            <a:avLst/>
                          </a:prstGeom>
                          <a:ln/>
                        </pic:spPr>
                      </pic:pic>
                    </a:graphicData>
                  </a:graphic>
                </wp:inline>
              </w:drawing>
            </w:r>
            <w:commentRangeEnd w:id="33"/>
            <w:r w:rsidR="009B55AF">
              <w:commentReference w:id="33"/>
            </w:r>
          </w:p>
          <w:p w14:paraId="00000184" w14:textId="77777777" w:rsidR="00714D9D" w:rsidRDefault="00714D9D">
            <w:pPr>
              <w:widowControl w:val="0"/>
              <w:rPr>
                <w:b/>
              </w:rPr>
            </w:pPr>
          </w:p>
        </w:tc>
      </w:tr>
      <w:tr w:rsidR="00714D9D" w14:paraId="038D3F71" w14:textId="77777777">
        <w:tc>
          <w:tcPr>
            <w:tcW w:w="6935" w:type="dxa"/>
            <w:shd w:val="clear" w:color="auto" w:fill="auto"/>
            <w:tcMar>
              <w:top w:w="100" w:type="dxa"/>
              <w:left w:w="100" w:type="dxa"/>
              <w:bottom w:w="100" w:type="dxa"/>
              <w:right w:w="100" w:type="dxa"/>
            </w:tcMar>
          </w:tcPr>
          <w:p w14:paraId="00000186" w14:textId="77777777" w:rsidR="00714D9D" w:rsidRDefault="009B55AF">
            <w:pPr>
              <w:widowControl w:val="0"/>
            </w:pPr>
            <w:r>
              <w:rPr>
                <w:noProof/>
              </w:rPr>
              <w:drawing>
                <wp:inline distT="0" distB="0" distL="0" distR="0" wp14:anchorId="187F95F7" wp14:editId="71A8EAC9">
                  <wp:extent cx="573421" cy="723735"/>
                  <wp:effectExtent l="0" t="0" r="0" b="0"/>
                  <wp:docPr id="27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3"/>
                          <a:srcRect/>
                          <a:stretch>
                            <a:fillRect/>
                          </a:stretch>
                        </pic:blipFill>
                        <pic:spPr>
                          <a:xfrm>
                            <a:off x="0" y="0"/>
                            <a:ext cx="573421" cy="723735"/>
                          </a:xfrm>
                          <a:prstGeom prst="rect">
                            <a:avLst/>
                          </a:prstGeom>
                          <a:ln/>
                        </pic:spPr>
                      </pic:pic>
                    </a:graphicData>
                  </a:graphic>
                </wp:inline>
              </w:drawing>
            </w:r>
          </w:p>
          <w:p w14:paraId="00000187" w14:textId="77777777" w:rsidR="00714D9D" w:rsidRDefault="009B55AF">
            <w:pPr>
              <w:widowControl w:val="0"/>
            </w:pPr>
            <w:proofErr w:type="spellStart"/>
            <w:r>
              <w:rPr>
                <w:b/>
              </w:rPr>
              <w:t>Cod.Imagen</w:t>
            </w:r>
            <w:proofErr w:type="spellEnd"/>
            <w:r>
              <w:rPr>
                <w:b/>
              </w:rPr>
              <w:t xml:space="preserve">: </w:t>
            </w:r>
            <w:proofErr w:type="spellStart"/>
            <w:r>
              <w:t>233103_CF5_i019</w:t>
            </w:r>
            <w:proofErr w:type="spellEnd"/>
          </w:p>
          <w:p w14:paraId="00000188" w14:textId="77777777" w:rsidR="00714D9D" w:rsidRDefault="00714D9D">
            <w:pPr>
              <w:widowControl w:val="0"/>
            </w:pPr>
          </w:p>
        </w:tc>
        <w:tc>
          <w:tcPr>
            <w:tcW w:w="6863" w:type="dxa"/>
            <w:shd w:val="clear" w:color="auto" w:fill="auto"/>
            <w:tcMar>
              <w:top w:w="100" w:type="dxa"/>
              <w:left w:w="100" w:type="dxa"/>
              <w:bottom w:w="100" w:type="dxa"/>
              <w:right w:w="100" w:type="dxa"/>
            </w:tcMar>
          </w:tcPr>
          <w:p w14:paraId="00000189" w14:textId="5CB31684" w:rsidR="00714D9D" w:rsidRPr="00207818" w:rsidRDefault="009B55AF">
            <w:pPr>
              <w:jc w:val="both"/>
              <w:rPr>
                <w:color w:val="FF0000"/>
              </w:rPr>
            </w:pPr>
            <w:r w:rsidRPr="00207818">
              <w:rPr>
                <w:b/>
                <w:color w:val="FF0000"/>
              </w:rPr>
              <w:t xml:space="preserve">Proteger los equipos: </w:t>
            </w:r>
            <w:r w:rsidR="00207818" w:rsidRPr="00207818">
              <w:rPr>
                <w:color w:val="FF0000"/>
              </w:rPr>
              <w:t>m</w:t>
            </w:r>
            <w:r w:rsidRPr="00207818">
              <w:rPr>
                <w:color w:val="FF0000"/>
              </w:rPr>
              <w:t>antener actualizado el sistema operativo y el antivirus es fundamental porque corrigen agujeros de seguridad.</w:t>
            </w:r>
          </w:p>
          <w:p w14:paraId="0000018A" w14:textId="77777777" w:rsidR="00714D9D" w:rsidRPr="00207818" w:rsidRDefault="00714D9D">
            <w:pPr>
              <w:widowControl w:val="0"/>
              <w:rPr>
                <w:color w:val="FF0000"/>
              </w:rPr>
            </w:pPr>
          </w:p>
        </w:tc>
      </w:tr>
      <w:tr w:rsidR="00714D9D" w14:paraId="5CC7738B" w14:textId="77777777">
        <w:tc>
          <w:tcPr>
            <w:tcW w:w="6935" w:type="dxa"/>
            <w:shd w:val="clear" w:color="auto" w:fill="auto"/>
            <w:tcMar>
              <w:top w:w="100" w:type="dxa"/>
              <w:left w:w="100" w:type="dxa"/>
              <w:bottom w:w="100" w:type="dxa"/>
              <w:right w:w="100" w:type="dxa"/>
            </w:tcMar>
          </w:tcPr>
          <w:p w14:paraId="0000018B" w14:textId="77777777" w:rsidR="00714D9D" w:rsidRDefault="00714D9D">
            <w:pPr>
              <w:widowControl w:val="0"/>
              <w:rPr>
                <w:b/>
              </w:rPr>
            </w:pPr>
          </w:p>
          <w:p w14:paraId="0000018C" w14:textId="77777777" w:rsidR="00714D9D" w:rsidRDefault="009B55AF">
            <w:pPr>
              <w:widowControl w:val="0"/>
              <w:rPr>
                <w:b/>
              </w:rPr>
            </w:pPr>
            <w:r>
              <w:rPr>
                <w:b/>
                <w:noProof/>
              </w:rPr>
              <w:lastRenderedPageBreak/>
              <w:drawing>
                <wp:inline distT="0" distB="0" distL="0" distR="0" wp14:anchorId="78441ADA" wp14:editId="67C70485">
                  <wp:extent cx="746760" cy="1074420"/>
                  <wp:effectExtent l="0" t="0" r="0" b="0"/>
                  <wp:docPr id="27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4"/>
                          <a:srcRect/>
                          <a:stretch>
                            <a:fillRect/>
                          </a:stretch>
                        </pic:blipFill>
                        <pic:spPr>
                          <a:xfrm>
                            <a:off x="0" y="0"/>
                            <a:ext cx="746760" cy="1074420"/>
                          </a:xfrm>
                          <a:prstGeom prst="rect">
                            <a:avLst/>
                          </a:prstGeom>
                          <a:ln/>
                        </pic:spPr>
                      </pic:pic>
                    </a:graphicData>
                  </a:graphic>
                </wp:inline>
              </w:drawing>
            </w:r>
          </w:p>
          <w:p w14:paraId="0000018D" w14:textId="77777777" w:rsidR="00714D9D" w:rsidRDefault="00714D9D">
            <w:pPr>
              <w:widowControl w:val="0"/>
              <w:rPr>
                <w:b/>
              </w:rPr>
            </w:pPr>
          </w:p>
          <w:p w14:paraId="0000018E" w14:textId="77777777" w:rsidR="00714D9D" w:rsidRDefault="009B55AF">
            <w:pPr>
              <w:widowControl w:val="0"/>
            </w:pPr>
            <w:proofErr w:type="spellStart"/>
            <w:r>
              <w:rPr>
                <w:b/>
              </w:rPr>
              <w:t>Cod.Imagen</w:t>
            </w:r>
            <w:proofErr w:type="spellEnd"/>
            <w:r>
              <w:rPr>
                <w:b/>
              </w:rPr>
              <w:t xml:space="preserve">: </w:t>
            </w:r>
            <w:proofErr w:type="spellStart"/>
            <w:r>
              <w:t>233103_CF5_i020</w:t>
            </w:r>
            <w:proofErr w:type="spellEnd"/>
          </w:p>
          <w:p w14:paraId="0000018F" w14:textId="77777777" w:rsidR="00714D9D" w:rsidRDefault="00714D9D">
            <w:pPr>
              <w:widowControl w:val="0"/>
            </w:pPr>
          </w:p>
        </w:tc>
        <w:tc>
          <w:tcPr>
            <w:tcW w:w="6863" w:type="dxa"/>
            <w:shd w:val="clear" w:color="auto" w:fill="auto"/>
            <w:tcMar>
              <w:top w:w="100" w:type="dxa"/>
              <w:left w:w="100" w:type="dxa"/>
              <w:bottom w:w="100" w:type="dxa"/>
              <w:right w:w="100" w:type="dxa"/>
            </w:tcMar>
          </w:tcPr>
          <w:p w14:paraId="00000190" w14:textId="37C8E04A" w:rsidR="00714D9D" w:rsidRPr="00207818" w:rsidRDefault="009B55AF">
            <w:pPr>
              <w:jc w:val="both"/>
              <w:rPr>
                <w:color w:val="FF0000"/>
              </w:rPr>
            </w:pPr>
            <w:r w:rsidRPr="00207818">
              <w:rPr>
                <w:b/>
                <w:color w:val="FF0000"/>
              </w:rPr>
              <w:lastRenderedPageBreak/>
              <w:t xml:space="preserve">Contraseñas fuertes: </w:t>
            </w:r>
            <w:r w:rsidR="00207818" w:rsidRPr="00207818">
              <w:rPr>
                <w:color w:val="FF0000"/>
              </w:rPr>
              <w:t>n</w:t>
            </w:r>
            <w:r w:rsidRPr="00207818">
              <w:rPr>
                <w:color w:val="FF0000"/>
              </w:rPr>
              <w:t>úmeros consecutivos, fechas de cumpleaños, nombre de nuestros hijos, equipo de fútbol favorito, son ejemplos de contraseñas poco seguras. Se recomienda usar contraseñas cambiando letras mayúsculas y minúsculas, números y caracteres especiales, ejemplo: AbgDho-9823*#.</w:t>
            </w:r>
          </w:p>
          <w:p w14:paraId="00000191" w14:textId="77777777" w:rsidR="00714D9D" w:rsidRPr="00207818" w:rsidRDefault="00714D9D">
            <w:pPr>
              <w:widowControl w:val="0"/>
              <w:rPr>
                <w:color w:val="FF0000"/>
              </w:rPr>
            </w:pPr>
          </w:p>
        </w:tc>
      </w:tr>
      <w:tr w:rsidR="00714D9D" w14:paraId="6AA87CC0" w14:textId="77777777">
        <w:tc>
          <w:tcPr>
            <w:tcW w:w="6935" w:type="dxa"/>
            <w:shd w:val="clear" w:color="auto" w:fill="auto"/>
            <w:tcMar>
              <w:top w:w="100" w:type="dxa"/>
              <w:left w:w="100" w:type="dxa"/>
              <w:bottom w:w="100" w:type="dxa"/>
              <w:right w:w="100" w:type="dxa"/>
            </w:tcMar>
          </w:tcPr>
          <w:p w14:paraId="00000192" w14:textId="77777777" w:rsidR="00714D9D" w:rsidRDefault="00714D9D">
            <w:pPr>
              <w:widowControl w:val="0"/>
              <w:rPr>
                <w:b/>
              </w:rPr>
            </w:pPr>
          </w:p>
          <w:p w14:paraId="00000193" w14:textId="77777777" w:rsidR="00714D9D" w:rsidRDefault="009B55AF">
            <w:pPr>
              <w:widowControl w:val="0"/>
              <w:rPr>
                <w:b/>
              </w:rPr>
            </w:pPr>
            <w:r>
              <w:rPr>
                <w:b/>
                <w:noProof/>
              </w:rPr>
              <w:drawing>
                <wp:inline distT="0" distB="0" distL="0" distR="0" wp14:anchorId="59054EBD" wp14:editId="3BAA7C22">
                  <wp:extent cx="876376" cy="693480"/>
                  <wp:effectExtent l="0" t="0" r="0" b="0"/>
                  <wp:docPr id="273"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5"/>
                          <a:srcRect/>
                          <a:stretch>
                            <a:fillRect/>
                          </a:stretch>
                        </pic:blipFill>
                        <pic:spPr>
                          <a:xfrm>
                            <a:off x="0" y="0"/>
                            <a:ext cx="876376" cy="693480"/>
                          </a:xfrm>
                          <a:prstGeom prst="rect">
                            <a:avLst/>
                          </a:prstGeom>
                          <a:ln/>
                        </pic:spPr>
                      </pic:pic>
                    </a:graphicData>
                  </a:graphic>
                </wp:inline>
              </w:drawing>
            </w:r>
          </w:p>
          <w:p w14:paraId="00000194" w14:textId="77777777" w:rsidR="00714D9D" w:rsidRDefault="00714D9D">
            <w:pPr>
              <w:widowControl w:val="0"/>
              <w:rPr>
                <w:b/>
              </w:rPr>
            </w:pPr>
          </w:p>
          <w:p w14:paraId="00000195" w14:textId="77777777" w:rsidR="00714D9D" w:rsidRDefault="009B55AF">
            <w:pPr>
              <w:widowControl w:val="0"/>
            </w:pPr>
            <w:proofErr w:type="spellStart"/>
            <w:r>
              <w:rPr>
                <w:b/>
              </w:rPr>
              <w:t>Cod.Imagen</w:t>
            </w:r>
            <w:proofErr w:type="spellEnd"/>
            <w:r>
              <w:rPr>
                <w:b/>
              </w:rPr>
              <w:t xml:space="preserve">: </w:t>
            </w:r>
            <w:proofErr w:type="spellStart"/>
            <w:r>
              <w:t>233103_CF5_i021</w:t>
            </w:r>
            <w:proofErr w:type="spellEnd"/>
          </w:p>
          <w:p w14:paraId="00000196" w14:textId="77777777" w:rsidR="00714D9D" w:rsidRDefault="00714D9D">
            <w:pPr>
              <w:widowControl w:val="0"/>
            </w:pPr>
          </w:p>
        </w:tc>
        <w:tc>
          <w:tcPr>
            <w:tcW w:w="6863" w:type="dxa"/>
            <w:shd w:val="clear" w:color="auto" w:fill="auto"/>
            <w:tcMar>
              <w:top w:w="100" w:type="dxa"/>
              <w:left w:w="100" w:type="dxa"/>
              <w:bottom w:w="100" w:type="dxa"/>
              <w:right w:w="100" w:type="dxa"/>
            </w:tcMar>
          </w:tcPr>
          <w:p w14:paraId="00000197" w14:textId="39E342C5" w:rsidR="00714D9D" w:rsidRPr="00207818" w:rsidRDefault="009B55AF">
            <w:pPr>
              <w:jc w:val="both"/>
              <w:rPr>
                <w:color w:val="FF0000"/>
              </w:rPr>
            </w:pPr>
            <w:r w:rsidRPr="00207818">
              <w:rPr>
                <w:b/>
                <w:color w:val="FF0000"/>
              </w:rPr>
              <w:t xml:space="preserve">Utilizar protocolos de seguridad: </w:t>
            </w:r>
            <w:r w:rsidR="00207818" w:rsidRPr="00207818">
              <w:rPr>
                <w:color w:val="FF0000"/>
              </w:rPr>
              <w:t>c</w:t>
            </w:r>
            <w:r w:rsidRPr="00207818">
              <w:rPr>
                <w:color w:val="FF0000"/>
              </w:rPr>
              <w:t>lave de acceso al computador o servidor, generar cuentas de usuario con contraseñas para equipos compartidos, bloquear el equipo cuando no se esté en frente de él, son buenos protocolos de seguridad.</w:t>
            </w:r>
          </w:p>
          <w:p w14:paraId="00000198" w14:textId="77777777" w:rsidR="00714D9D" w:rsidRPr="00207818" w:rsidRDefault="00714D9D">
            <w:pPr>
              <w:widowControl w:val="0"/>
              <w:rPr>
                <w:color w:val="FF0000"/>
              </w:rPr>
            </w:pPr>
          </w:p>
        </w:tc>
      </w:tr>
      <w:tr w:rsidR="00714D9D" w14:paraId="5CC6C91C" w14:textId="77777777">
        <w:tc>
          <w:tcPr>
            <w:tcW w:w="6935" w:type="dxa"/>
            <w:shd w:val="clear" w:color="auto" w:fill="auto"/>
            <w:tcMar>
              <w:top w:w="100" w:type="dxa"/>
              <w:left w:w="100" w:type="dxa"/>
              <w:bottom w:w="100" w:type="dxa"/>
              <w:right w:w="100" w:type="dxa"/>
            </w:tcMar>
          </w:tcPr>
          <w:p w14:paraId="00000199" w14:textId="77777777" w:rsidR="00714D9D" w:rsidRDefault="009B55AF">
            <w:pPr>
              <w:widowControl w:val="0"/>
              <w:rPr>
                <w:b/>
              </w:rPr>
            </w:pPr>
            <w:r>
              <w:rPr>
                <w:b/>
                <w:noProof/>
              </w:rPr>
              <w:drawing>
                <wp:inline distT="0" distB="0" distL="0" distR="0" wp14:anchorId="1668E52B" wp14:editId="512C5AAB">
                  <wp:extent cx="739140" cy="914400"/>
                  <wp:effectExtent l="0" t="0" r="0" b="0"/>
                  <wp:docPr id="27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6"/>
                          <a:srcRect/>
                          <a:stretch>
                            <a:fillRect/>
                          </a:stretch>
                        </pic:blipFill>
                        <pic:spPr>
                          <a:xfrm>
                            <a:off x="0" y="0"/>
                            <a:ext cx="739140" cy="914400"/>
                          </a:xfrm>
                          <a:prstGeom prst="rect">
                            <a:avLst/>
                          </a:prstGeom>
                          <a:ln/>
                        </pic:spPr>
                      </pic:pic>
                    </a:graphicData>
                  </a:graphic>
                </wp:inline>
              </w:drawing>
            </w:r>
          </w:p>
          <w:p w14:paraId="0000019A" w14:textId="77777777" w:rsidR="00714D9D" w:rsidRDefault="00714D9D">
            <w:pPr>
              <w:widowControl w:val="0"/>
              <w:rPr>
                <w:b/>
              </w:rPr>
            </w:pPr>
          </w:p>
          <w:p w14:paraId="0000019B" w14:textId="77777777" w:rsidR="00714D9D" w:rsidRDefault="009B55AF">
            <w:pPr>
              <w:widowControl w:val="0"/>
            </w:pPr>
            <w:proofErr w:type="spellStart"/>
            <w:r>
              <w:rPr>
                <w:b/>
              </w:rPr>
              <w:t>Cod.Imagen</w:t>
            </w:r>
            <w:proofErr w:type="spellEnd"/>
            <w:r>
              <w:rPr>
                <w:b/>
              </w:rPr>
              <w:t xml:space="preserve">: </w:t>
            </w:r>
            <w:proofErr w:type="spellStart"/>
            <w:r>
              <w:t>233103_CF5_i022</w:t>
            </w:r>
            <w:proofErr w:type="spellEnd"/>
          </w:p>
          <w:p w14:paraId="0000019C" w14:textId="77777777" w:rsidR="00714D9D" w:rsidRDefault="00714D9D">
            <w:pPr>
              <w:widowControl w:val="0"/>
            </w:pPr>
          </w:p>
        </w:tc>
        <w:tc>
          <w:tcPr>
            <w:tcW w:w="6863" w:type="dxa"/>
            <w:shd w:val="clear" w:color="auto" w:fill="auto"/>
            <w:tcMar>
              <w:top w:w="100" w:type="dxa"/>
              <w:left w:w="100" w:type="dxa"/>
              <w:bottom w:w="100" w:type="dxa"/>
              <w:right w:w="100" w:type="dxa"/>
            </w:tcMar>
          </w:tcPr>
          <w:p w14:paraId="0000019D" w14:textId="3A203AD8" w:rsidR="00714D9D" w:rsidRPr="00207818" w:rsidRDefault="009B55AF">
            <w:pPr>
              <w:jc w:val="both"/>
              <w:rPr>
                <w:color w:val="FF0000"/>
              </w:rPr>
            </w:pPr>
            <w:r w:rsidRPr="00207818">
              <w:rPr>
                <w:b/>
                <w:color w:val="FF0000"/>
              </w:rPr>
              <w:t>Evitar dar datos personales:</w:t>
            </w:r>
            <w:r w:rsidRPr="00207818">
              <w:rPr>
                <w:color w:val="FF0000"/>
              </w:rPr>
              <w:t xml:space="preserve"> </w:t>
            </w:r>
            <w:r w:rsidR="00207818" w:rsidRPr="00207818">
              <w:rPr>
                <w:color w:val="FF0000"/>
              </w:rPr>
              <w:t>m</w:t>
            </w:r>
            <w:r w:rsidRPr="00207818">
              <w:rPr>
                <w:color w:val="FF0000"/>
              </w:rPr>
              <w:t>antener la cautela y desconfianza en redes sociales, no compartir datos con contactos o perfiles sospechosos, no aceptar sugerencias o amigos no conocidos.</w:t>
            </w:r>
          </w:p>
          <w:p w14:paraId="0000019E" w14:textId="77777777" w:rsidR="00714D9D" w:rsidRPr="00207818" w:rsidRDefault="00714D9D">
            <w:pPr>
              <w:widowControl w:val="0"/>
              <w:rPr>
                <w:color w:val="FF0000"/>
              </w:rPr>
            </w:pPr>
          </w:p>
        </w:tc>
      </w:tr>
      <w:tr w:rsidR="00714D9D" w14:paraId="511E1E92" w14:textId="77777777">
        <w:tc>
          <w:tcPr>
            <w:tcW w:w="6935" w:type="dxa"/>
            <w:shd w:val="clear" w:color="auto" w:fill="auto"/>
            <w:tcMar>
              <w:top w:w="100" w:type="dxa"/>
              <w:left w:w="100" w:type="dxa"/>
              <w:bottom w:w="100" w:type="dxa"/>
              <w:right w:w="100" w:type="dxa"/>
            </w:tcMar>
          </w:tcPr>
          <w:p w14:paraId="0000019F" w14:textId="77777777" w:rsidR="00714D9D" w:rsidRDefault="009B55AF">
            <w:pPr>
              <w:widowControl w:val="0"/>
              <w:rPr>
                <w:b/>
              </w:rPr>
            </w:pPr>
            <w:r>
              <w:rPr>
                <w:b/>
                <w:noProof/>
              </w:rPr>
              <w:lastRenderedPageBreak/>
              <w:drawing>
                <wp:inline distT="0" distB="0" distL="0" distR="0" wp14:anchorId="2D9F26DE" wp14:editId="4DA2D6D5">
                  <wp:extent cx="909077" cy="709666"/>
                  <wp:effectExtent l="0" t="0" r="0" b="0"/>
                  <wp:docPr id="27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37"/>
                          <a:srcRect/>
                          <a:stretch>
                            <a:fillRect/>
                          </a:stretch>
                        </pic:blipFill>
                        <pic:spPr>
                          <a:xfrm>
                            <a:off x="0" y="0"/>
                            <a:ext cx="909077" cy="709666"/>
                          </a:xfrm>
                          <a:prstGeom prst="rect">
                            <a:avLst/>
                          </a:prstGeom>
                          <a:ln/>
                        </pic:spPr>
                      </pic:pic>
                    </a:graphicData>
                  </a:graphic>
                </wp:inline>
              </w:drawing>
            </w:r>
          </w:p>
          <w:p w14:paraId="000001A0" w14:textId="77777777" w:rsidR="00714D9D" w:rsidRDefault="00714D9D">
            <w:pPr>
              <w:widowControl w:val="0"/>
              <w:rPr>
                <w:b/>
              </w:rPr>
            </w:pPr>
          </w:p>
          <w:p w14:paraId="000001A1" w14:textId="77777777" w:rsidR="00714D9D" w:rsidRDefault="009B55AF">
            <w:pPr>
              <w:widowControl w:val="0"/>
            </w:pPr>
            <w:proofErr w:type="spellStart"/>
            <w:r>
              <w:rPr>
                <w:b/>
              </w:rPr>
              <w:t>Cod.Imagen</w:t>
            </w:r>
            <w:proofErr w:type="spellEnd"/>
            <w:r>
              <w:rPr>
                <w:b/>
              </w:rPr>
              <w:t xml:space="preserve">: </w:t>
            </w:r>
            <w:proofErr w:type="spellStart"/>
            <w:r>
              <w:t>233103_CF5_i023</w:t>
            </w:r>
            <w:proofErr w:type="spellEnd"/>
          </w:p>
          <w:p w14:paraId="000001A2" w14:textId="77777777" w:rsidR="00714D9D" w:rsidRDefault="00714D9D">
            <w:pPr>
              <w:widowControl w:val="0"/>
            </w:pPr>
          </w:p>
        </w:tc>
        <w:tc>
          <w:tcPr>
            <w:tcW w:w="6863" w:type="dxa"/>
            <w:shd w:val="clear" w:color="auto" w:fill="auto"/>
            <w:tcMar>
              <w:top w:w="100" w:type="dxa"/>
              <w:left w:w="100" w:type="dxa"/>
              <w:bottom w:w="100" w:type="dxa"/>
              <w:right w:w="100" w:type="dxa"/>
            </w:tcMar>
          </w:tcPr>
          <w:p w14:paraId="000001A3" w14:textId="664B9AFB" w:rsidR="00714D9D" w:rsidRPr="00207818" w:rsidRDefault="009B55AF">
            <w:pPr>
              <w:jc w:val="both"/>
              <w:rPr>
                <w:color w:val="FF0000"/>
              </w:rPr>
            </w:pPr>
            <w:r w:rsidRPr="00207818">
              <w:rPr>
                <w:b/>
                <w:color w:val="FF0000"/>
              </w:rPr>
              <w:t xml:space="preserve">No descargar contenido pirata: </w:t>
            </w:r>
            <w:r w:rsidR="00207818" w:rsidRPr="00207818">
              <w:rPr>
                <w:color w:val="FF0000"/>
              </w:rPr>
              <w:t>d</w:t>
            </w:r>
            <w:r w:rsidRPr="00207818">
              <w:rPr>
                <w:color w:val="FF0000"/>
              </w:rPr>
              <w:t xml:space="preserve">escargar música, libros, películas, videos, </w:t>
            </w:r>
            <w:r w:rsidRPr="003C1988">
              <w:rPr>
                <w:i/>
                <w:color w:val="FF0000"/>
              </w:rPr>
              <w:t>software</w:t>
            </w:r>
            <w:r w:rsidRPr="00207818">
              <w:rPr>
                <w:color w:val="FF0000"/>
              </w:rPr>
              <w:t xml:space="preserve"> de sitios recomendables, siempre tener cuidado de páginas poco conocidas.</w:t>
            </w:r>
          </w:p>
          <w:p w14:paraId="000001A4" w14:textId="77777777" w:rsidR="00714D9D" w:rsidRPr="00207818" w:rsidRDefault="00714D9D">
            <w:pPr>
              <w:widowControl w:val="0"/>
              <w:rPr>
                <w:color w:val="FF0000"/>
              </w:rPr>
            </w:pPr>
          </w:p>
        </w:tc>
      </w:tr>
      <w:tr w:rsidR="00714D9D" w14:paraId="0C50AD03" w14:textId="77777777">
        <w:tc>
          <w:tcPr>
            <w:tcW w:w="6935" w:type="dxa"/>
            <w:shd w:val="clear" w:color="auto" w:fill="auto"/>
            <w:tcMar>
              <w:top w:w="100" w:type="dxa"/>
              <w:left w:w="100" w:type="dxa"/>
              <w:bottom w:w="100" w:type="dxa"/>
              <w:right w:w="100" w:type="dxa"/>
            </w:tcMar>
          </w:tcPr>
          <w:p w14:paraId="000001A5" w14:textId="77777777" w:rsidR="00714D9D" w:rsidRDefault="00714D9D">
            <w:pPr>
              <w:widowControl w:val="0"/>
              <w:rPr>
                <w:b/>
              </w:rPr>
            </w:pPr>
          </w:p>
          <w:p w14:paraId="000001A6" w14:textId="77777777" w:rsidR="00714D9D" w:rsidRDefault="009E5DD0">
            <w:pPr>
              <w:widowControl w:val="0"/>
              <w:rPr>
                <w:b/>
              </w:rPr>
            </w:pPr>
            <w:sdt>
              <w:sdtPr>
                <w:tag w:val="goog_rdk_22"/>
                <w:id w:val="386916873"/>
              </w:sdtPr>
              <w:sdtEndPr/>
              <w:sdtContent>
                <w:commentRangeStart w:id="34"/>
              </w:sdtContent>
            </w:sdt>
            <w:r w:rsidR="009B55AF">
              <w:rPr>
                <w:noProof/>
              </w:rPr>
              <w:drawing>
                <wp:inline distT="0" distB="0" distL="0" distR="0" wp14:anchorId="7B188E74" wp14:editId="781DF99D">
                  <wp:extent cx="1508760" cy="1005840"/>
                  <wp:effectExtent l="0" t="0" r="0" b="0"/>
                  <wp:docPr id="276" name="image30.jpg" descr="LIVE STREAMING Backup Download Computing Digital Data transferring , STREAMING Download"/>
                  <wp:cNvGraphicFramePr/>
                  <a:graphic xmlns:a="http://schemas.openxmlformats.org/drawingml/2006/main">
                    <a:graphicData uri="http://schemas.openxmlformats.org/drawingml/2006/picture">
                      <pic:pic xmlns:pic="http://schemas.openxmlformats.org/drawingml/2006/picture">
                        <pic:nvPicPr>
                          <pic:cNvPr id="0" name="image30.jpg" descr="LIVE STREAMING Backup Download Computing Digital Data transferring , STREAMING Download"/>
                          <pic:cNvPicPr preferRelativeResize="0"/>
                        </pic:nvPicPr>
                        <pic:blipFill>
                          <a:blip r:embed="rId38"/>
                          <a:srcRect/>
                          <a:stretch>
                            <a:fillRect/>
                          </a:stretch>
                        </pic:blipFill>
                        <pic:spPr>
                          <a:xfrm>
                            <a:off x="0" y="0"/>
                            <a:ext cx="1508760" cy="1005840"/>
                          </a:xfrm>
                          <a:prstGeom prst="rect">
                            <a:avLst/>
                          </a:prstGeom>
                          <a:ln/>
                        </pic:spPr>
                      </pic:pic>
                    </a:graphicData>
                  </a:graphic>
                </wp:inline>
              </w:drawing>
            </w:r>
            <w:commentRangeEnd w:id="34"/>
            <w:r w:rsidR="009B55AF">
              <w:commentReference w:id="34"/>
            </w:r>
          </w:p>
          <w:p w14:paraId="000001A7" w14:textId="77777777" w:rsidR="00714D9D" w:rsidRDefault="009B55AF">
            <w:pPr>
              <w:widowControl w:val="0"/>
            </w:pPr>
            <w:proofErr w:type="spellStart"/>
            <w:r>
              <w:rPr>
                <w:b/>
              </w:rPr>
              <w:t>Cod.Imagen</w:t>
            </w:r>
            <w:proofErr w:type="spellEnd"/>
            <w:r>
              <w:rPr>
                <w:b/>
              </w:rPr>
              <w:t xml:space="preserve">: </w:t>
            </w:r>
            <w:proofErr w:type="spellStart"/>
            <w:r>
              <w:t>233103_CF5_i024</w:t>
            </w:r>
            <w:proofErr w:type="spellEnd"/>
          </w:p>
          <w:p w14:paraId="000001A8" w14:textId="77777777" w:rsidR="00714D9D" w:rsidRDefault="00714D9D">
            <w:pPr>
              <w:widowControl w:val="0"/>
              <w:rPr>
                <w:b/>
              </w:rPr>
            </w:pPr>
          </w:p>
        </w:tc>
        <w:tc>
          <w:tcPr>
            <w:tcW w:w="6863" w:type="dxa"/>
            <w:shd w:val="clear" w:color="auto" w:fill="auto"/>
            <w:tcMar>
              <w:top w:w="100" w:type="dxa"/>
              <w:left w:w="100" w:type="dxa"/>
              <w:bottom w:w="100" w:type="dxa"/>
              <w:right w:w="100" w:type="dxa"/>
            </w:tcMar>
          </w:tcPr>
          <w:p w14:paraId="000001A9" w14:textId="1E292749" w:rsidR="00714D9D" w:rsidRPr="00207818" w:rsidRDefault="009B55AF">
            <w:pPr>
              <w:jc w:val="both"/>
              <w:rPr>
                <w:b/>
                <w:color w:val="FF0000"/>
              </w:rPr>
            </w:pPr>
            <w:r w:rsidRPr="00207818">
              <w:rPr>
                <w:b/>
                <w:color w:val="FF0000"/>
              </w:rPr>
              <w:t xml:space="preserve">Realizar una copia de seguridad: </w:t>
            </w:r>
            <w:r w:rsidR="00207818" w:rsidRPr="00207818">
              <w:rPr>
                <w:color w:val="FF0000"/>
              </w:rPr>
              <w:t>e</w:t>
            </w:r>
            <w:r w:rsidRPr="00207818">
              <w:rPr>
                <w:color w:val="FF0000"/>
              </w:rPr>
              <w:t>s importante evitar depender de una sola fuente de información, es recomendable tener copia de respaldo de nuestro equipo en algún disco duro externo o en la nube.</w:t>
            </w:r>
          </w:p>
          <w:p w14:paraId="000001AA" w14:textId="77777777" w:rsidR="00714D9D" w:rsidRPr="00207818" w:rsidRDefault="00714D9D">
            <w:pPr>
              <w:jc w:val="both"/>
              <w:rPr>
                <w:b/>
                <w:color w:val="FF0000"/>
              </w:rPr>
            </w:pPr>
          </w:p>
        </w:tc>
      </w:tr>
    </w:tbl>
    <w:p w14:paraId="000001AB" w14:textId="77777777" w:rsidR="00714D9D" w:rsidRDefault="00714D9D"/>
    <w:p w14:paraId="000001AC" w14:textId="43CCDF8C" w:rsidR="00714D9D" w:rsidRPr="00303C9E" w:rsidRDefault="009B55AF">
      <w:pPr>
        <w:rPr>
          <w:b/>
          <w:color w:val="FF0000"/>
        </w:rPr>
      </w:pPr>
      <w:commentRangeStart w:id="35"/>
      <w:r w:rsidRPr="00303C9E">
        <w:rPr>
          <w:b/>
          <w:color w:val="FF0000"/>
        </w:rPr>
        <w:t>Perfil profesional y funciones</w:t>
      </w:r>
      <w:commentRangeEnd w:id="35"/>
      <w:r w:rsidR="00303C9E">
        <w:rPr>
          <w:rStyle w:val="CommentReference"/>
        </w:rPr>
        <w:commentReference w:id="35"/>
      </w:r>
    </w:p>
    <w:p w14:paraId="000001AD" w14:textId="77777777" w:rsidR="00714D9D" w:rsidRDefault="00714D9D">
      <w:pPr>
        <w:rPr>
          <w:b/>
        </w:rPr>
      </w:pPr>
    </w:p>
    <w:tbl>
      <w:tblPr>
        <w:tblStyle w:val="afffff7"/>
        <w:tblW w:w="1366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3665"/>
      </w:tblGrid>
      <w:tr w:rsidR="00714D9D" w14:paraId="0E0A16B9" w14:textId="77777777">
        <w:trPr>
          <w:trHeight w:val="455"/>
        </w:trPr>
        <w:tc>
          <w:tcPr>
            <w:tcW w:w="13665" w:type="dxa"/>
            <w:tcBorders>
              <w:top w:val="single" w:sz="8" w:space="0" w:color="000000"/>
              <w:left w:val="single" w:sz="8" w:space="0" w:color="000000"/>
              <w:bottom w:val="single" w:sz="8" w:space="0" w:color="000000"/>
              <w:right w:val="single" w:sz="8" w:space="0" w:color="000000"/>
            </w:tcBorders>
            <w:shd w:val="clear" w:color="auto" w:fill="8DB3E2"/>
            <w:tcMar>
              <w:top w:w="100" w:type="dxa"/>
              <w:left w:w="100" w:type="dxa"/>
              <w:bottom w:w="100" w:type="dxa"/>
              <w:right w:w="100" w:type="dxa"/>
            </w:tcMar>
          </w:tcPr>
          <w:p w14:paraId="000001AE" w14:textId="77777777" w:rsidR="00714D9D" w:rsidRDefault="009B55AF">
            <w:pPr>
              <w:pStyle w:val="Heading1"/>
              <w:keepNext w:val="0"/>
              <w:keepLines w:val="0"/>
              <w:spacing w:before="480"/>
              <w:jc w:val="center"/>
              <w:rPr>
                <w:b/>
                <w:sz w:val="22"/>
                <w:szCs w:val="22"/>
              </w:rPr>
            </w:pPr>
            <w:bookmarkStart w:id="36" w:name="_heading=h.im093wj4hhdn" w:colFirst="0" w:colLast="0"/>
            <w:bookmarkEnd w:id="36"/>
            <w:r>
              <w:rPr>
                <w:b/>
                <w:sz w:val="22"/>
                <w:szCs w:val="22"/>
              </w:rPr>
              <w:t>Cuadro de texto</w:t>
            </w:r>
          </w:p>
        </w:tc>
      </w:tr>
      <w:tr w:rsidR="00714D9D" w14:paraId="34166763" w14:textId="77777777">
        <w:trPr>
          <w:trHeight w:val="500"/>
        </w:trPr>
        <w:tc>
          <w:tcPr>
            <w:tcW w:w="1366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1AF" w14:textId="62A6879B" w:rsidR="00714D9D" w:rsidRDefault="00207818">
            <w:pPr>
              <w:widowControl w:val="0"/>
              <w:spacing w:line="240" w:lineRule="auto"/>
              <w:rPr>
                <w:b/>
                <w:i/>
              </w:rPr>
            </w:pPr>
            <w:r w:rsidRPr="00207818">
              <w:rPr>
                <w:color w:val="FF0000"/>
              </w:rPr>
              <w:t>Las personas que hacen parte de la gestión de la seguridad, también se encuentran establecidas bajo una normativa</w:t>
            </w:r>
            <w:r w:rsidR="009B55AF" w:rsidRPr="00207818">
              <w:rPr>
                <w:color w:val="FF0000"/>
              </w:rPr>
              <w:t xml:space="preserve"> de seguridad de la información ISO/IEC 27001 y la ISO/IEC 27002, a través de la generación de instrumentos e informes para el proceso de auditoría de los SGSI</w:t>
            </w:r>
            <w:r w:rsidRPr="00207818">
              <w:rPr>
                <w:color w:val="FF0000"/>
              </w:rPr>
              <w:t>, es así que</w:t>
            </w:r>
            <w:r w:rsidR="009B55AF" w:rsidRPr="00207818">
              <w:rPr>
                <w:color w:val="FF0000"/>
              </w:rPr>
              <w:t xml:space="preserve"> existen dos perfiles de profesionales para la implementación de la normatividad: director de seguridad y profesional de seguridad. A continuación, se describe cada perfil, según las acciones y funciones.</w:t>
            </w:r>
          </w:p>
        </w:tc>
      </w:tr>
    </w:tbl>
    <w:p w14:paraId="000001B0" w14:textId="77777777" w:rsidR="00714D9D" w:rsidRDefault="00714D9D">
      <w:pPr>
        <w:rPr>
          <w:b/>
        </w:rPr>
      </w:pPr>
    </w:p>
    <w:p w14:paraId="000001B1" w14:textId="77777777" w:rsidR="00714D9D" w:rsidRDefault="009B55AF">
      <w:pPr>
        <w:rPr>
          <w:b/>
        </w:rPr>
      </w:pPr>
      <w:r>
        <w:rPr>
          <w:b/>
        </w:rPr>
        <w:t>Profesionales de seguridad informática</w:t>
      </w:r>
    </w:p>
    <w:p w14:paraId="000001B2" w14:textId="77777777" w:rsidR="00714D9D" w:rsidRDefault="00714D9D">
      <w:pPr>
        <w:rPr>
          <w:color w:val="FF0000"/>
        </w:rPr>
      </w:pPr>
    </w:p>
    <w:tbl>
      <w:tblPr>
        <w:tblStyle w:val="afffff8"/>
        <w:tblW w:w="1341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11550"/>
      </w:tblGrid>
      <w:tr w:rsidR="00714D9D" w14:paraId="5A8912EF" w14:textId="77777777">
        <w:trPr>
          <w:trHeight w:val="580"/>
        </w:trPr>
        <w:tc>
          <w:tcPr>
            <w:tcW w:w="1860" w:type="dxa"/>
            <w:shd w:val="clear" w:color="auto" w:fill="C9DAF8"/>
            <w:tcMar>
              <w:top w:w="100" w:type="dxa"/>
              <w:left w:w="100" w:type="dxa"/>
              <w:bottom w:w="100" w:type="dxa"/>
              <w:right w:w="100" w:type="dxa"/>
            </w:tcMar>
          </w:tcPr>
          <w:p w14:paraId="000001B3" w14:textId="77777777" w:rsidR="00714D9D" w:rsidRDefault="009B55AF">
            <w:pPr>
              <w:widowControl w:val="0"/>
              <w:jc w:val="center"/>
              <w:rPr>
                <w:b/>
              </w:rPr>
            </w:pPr>
            <w:bookmarkStart w:id="37" w:name="_heading=h.1t3h5sf" w:colFirst="0" w:colLast="0"/>
            <w:bookmarkEnd w:id="37"/>
            <w:r>
              <w:rPr>
                <w:b/>
              </w:rPr>
              <w:t>Tipo de recurso</w:t>
            </w:r>
          </w:p>
        </w:tc>
        <w:tc>
          <w:tcPr>
            <w:tcW w:w="11550" w:type="dxa"/>
            <w:shd w:val="clear" w:color="auto" w:fill="C9DAF8"/>
            <w:tcMar>
              <w:top w:w="100" w:type="dxa"/>
              <w:left w:w="100" w:type="dxa"/>
              <w:bottom w:w="100" w:type="dxa"/>
              <w:right w:w="100" w:type="dxa"/>
            </w:tcMar>
          </w:tcPr>
          <w:p w14:paraId="000001B4" w14:textId="77777777" w:rsidR="00714D9D" w:rsidRDefault="009B55AF">
            <w:pPr>
              <w:pStyle w:val="Title"/>
              <w:widowControl w:val="0"/>
              <w:jc w:val="center"/>
              <w:rPr>
                <w:sz w:val="22"/>
                <w:szCs w:val="22"/>
              </w:rPr>
            </w:pPr>
            <w:bookmarkStart w:id="38" w:name="_heading=h.4d34og8" w:colFirst="0" w:colLast="0"/>
            <w:bookmarkEnd w:id="38"/>
            <w:r>
              <w:rPr>
                <w:sz w:val="22"/>
                <w:szCs w:val="22"/>
              </w:rPr>
              <w:t>Acordeón tipo 1</w:t>
            </w:r>
          </w:p>
        </w:tc>
      </w:tr>
      <w:tr w:rsidR="00714D9D" w14:paraId="57A85016" w14:textId="77777777">
        <w:trPr>
          <w:trHeight w:val="420"/>
        </w:trPr>
        <w:tc>
          <w:tcPr>
            <w:tcW w:w="1860" w:type="dxa"/>
            <w:shd w:val="clear" w:color="auto" w:fill="auto"/>
            <w:tcMar>
              <w:top w:w="100" w:type="dxa"/>
              <w:left w:w="100" w:type="dxa"/>
              <w:bottom w:w="100" w:type="dxa"/>
              <w:right w:w="100" w:type="dxa"/>
            </w:tcMar>
          </w:tcPr>
          <w:p w14:paraId="000001B5" w14:textId="77777777" w:rsidR="00714D9D" w:rsidRDefault="009B55AF">
            <w:pPr>
              <w:widowControl w:val="0"/>
              <w:rPr>
                <w:b/>
              </w:rPr>
            </w:pPr>
            <w:r>
              <w:rPr>
                <w:b/>
              </w:rPr>
              <w:t>Introducción</w:t>
            </w:r>
          </w:p>
        </w:tc>
        <w:tc>
          <w:tcPr>
            <w:tcW w:w="11550" w:type="dxa"/>
            <w:shd w:val="clear" w:color="auto" w:fill="auto"/>
            <w:tcMar>
              <w:top w:w="100" w:type="dxa"/>
              <w:left w:w="100" w:type="dxa"/>
              <w:bottom w:w="100" w:type="dxa"/>
              <w:right w:w="100" w:type="dxa"/>
            </w:tcMar>
          </w:tcPr>
          <w:p w14:paraId="000001B6" w14:textId="7AA6D9BE" w:rsidR="00714D9D" w:rsidRDefault="00303C9E">
            <w:r w:rsidRPr="00303C9E">
              <w:rPr>
                <w:color w:val="FF0000"/>
              </w:rPr>
              <w:t xml:space="preserve">Se inicia con el perfil de </w:t>
            </w:r>
            <w:r w:rsidRPr="00303C9E">
              <w:rPr>
                <w:b/>
                <w:color w:val="FF0000"/>
              </w:rPr>
              <w:t>director de seguridad</w:t>
            </w:r>
            <w:r w:rsidRPr="00303C9E">
              <w:rPr>
                <w:color w:val="FF0000"/>
              </w:rPr>
              <w:t xml:space="preserve"> quien lidera el proceso, reconozcamos</w:t>
            </w:r>
            <w:r w:rsidR="009B55AF" w:rsidRPr="00303C9E">
              <w:rPr>
                <w:color w:val="FF0000"/>
              </w:rPr>
              <w:t xml:space="preserve"> las funciones propias </w:t>
            </w:r>
            <w:r w:rsidRPr="00303C9E">
              <w:rPr>
                <w:color w:val="FF0000"/>
              </w:rPr>
              <w:t xml:space="preserve">de su cargo las cuales </w:t>
            </w:r>
            <w:r w:rsidR="009B55AF" w:rsidRPr="00303C9E">
              <w:rPr>
                <w:color w:val="FF0000"/>
              </w:rPr>
              <w:t>son:</w:t>
            </w:r>
          </w:p>
        </w:tc>
      </w:tr>
      <w:tr w:rsidR="00714D9D" w14:paraId="320E7C69" w14:textId="77777777">
        <w:trPr>
          <w:trHeight w:val="420"/>
        </w:trPr>
        <w:tc>
          <w:tcPr>
            <w:tcW w:w="13410" w:type="dxa"/>
            <w:gridSpan w:val="2"/>
            <w:shd w:val="clear" w:color="auto" w:fill="auto"/>
            <w:tcMar>
              <w:top w:w="100" w:type="dxa"/>
              <w:left w:w="100" w:type="dxa"/>
              <w:bottom w:w="100" w:type="dxa"/>
              <w:right w:w="100" w:type="dxa"/>
            </w:tcMar>
          </w:tcPr>
          <w:p w14:paraId="000001B7" w14:textId="77777777" w:rsidR="00714D9D" w:rsidRDefault="009E5DD0">
            <w:pPr>
              <w:widowControl w:val="0"/>
              <w:jc w:val="center"/>
            </w:pPr>
            <w:sdt>
              <w:sdtPr>
                <w:tag w:val="goog_rdk_23"/>
                <w:id w:val="-567723375"/>
              </w:sdtPr>
              <w:sdtEndPr/>
              <w:sdtContent>
                <w:commentRangeStart w:id="39"/>
              </w:sdtContent>
            </w:sdt>
            <w:r w:rsidR="009B55AF">
              <w:rPr>
                <w:noProof/>
              </w:rPr>
              <w:drawing>
                <wp:inline distT="0" distB="0" distL="0" distR="0" wp14:anchorId="30FDF771" wp14:editId="1A0A8A30">
                  <wp:extent cx="3378034" cy="1853597"/>
                  <wp:effectExtent l="0" t="0" r="0" b="0"/>
                  <wp:docPr id="277" name="image29.jpg" descr="equipo de seguridad de red de protección y seguro su concepto de datos. el crimen digital de un hacker anónimo - personal de seguridad informatica fotografías e imágenes de stock"/>
                  <wp:cNvGraphicFramePr/>
                  <a:graphic xmlns:a="http://schemas.openxmlformats.org/drawingml/2006/main">
                    <a:graphicData uri="http://schemas.openxmlformats.org/drawingml/2006/picture">
                      <pic:pic xmlns:pic="http://schemas.openxmlformats.org/drawingml/2006/picture">
                        <pic:nvPicPr>
                          <pic:cNvPr id="0" name="image29.jpg" descr="equipo de seguridad de red de protección y seguro su concepto de datos. el crimen digital de un hacker anónimo - personal de seguridad informatica fotografías e imágenes de stock"/>
                          <pic:cNvPicPr preferRelativeResize="0"/>
                        </pic:nvPicPr>
                        <pic:blipFill>
                          <a:blip r:embed="rId39"/>
                          <a:srcRect/>
                          <a:stretch>
                            <a:fillRect/>
                          </a:stretch>
                        </pic:blipFill>
                        <pic:spPr>
                          <a:xfrm>
                            <a:off x="0" y="0"/>
                            <a:ext cx="3378034" cy="1853597"/>
                          </a:xfrm>
                          <a:prstGeom prst="rect">
                            <a:avLst/>
                          </a:prstGeom>
                          <a:ln/>
                        </pic:spPr>
                      </pic:pic>
                    </a:graphicData>
                  </a:graphic>
                </wp:inline>
              </w:drawing>
            </w:r>
            <w:commentRangeEnd w:id="39"/>
            <w:r w:rsidR="009B55AF">
              <w:commentReference w:id="39"/>
            </w:r>
          </w:p>
          <w:p w14:paraId="000001B8" w14:textId="77777777" w:rsidR="00714D9D" w:rsidRDefault="00714D9D">
            <w:pPr>
              <w:widowControl w:val="0"/>
            </w:pPr>
          </w:p>
        </w:tc>
      </w:tr>
      <w:tr w:rsidR="00714D9D" w14:paraId="70C7A008" w14:textId="77777777">
        <w:trPr>
          <w:trHeight w:val="420"/>
        </w:trPr>
        <w:tc>
          <w:tcPr>
            <w:tcW w:w="13410" w:type="dxa"/>
            <w:gridSpan w:val="2"/>
            <w:shd w:val="clear" w:color="auto" w:fill="auto"/>
            <w:tcMar>
              <w:top w:w="100" w:type="dxa"/>
              <w:left w:w="100" w:type="dxa"/>
              <w:bottom w:w="100" w:type="dxa"/>
              <w:right w:w="100" w:type="dxa"/>
            </w:tcMar>
            <w:vAlign w:val="center"/>
          </w:tcPr>
          <w:p w14:paraId="000001BA" w14:textId="77777777" w:rsidR="00714D9D" w:rsidRDefault="009B55AF">
            <w:pPr>
              <w:widowControl w:val="0"/>
              <w:rPr>
                <w:b/>
                <w:color w:val="000000"/>
              </w:rPr>
            </w:pPr>
            <w:r>
              <w:rPr>
                <w:b/>
                <w:color w:val="000000"/>
              </w:rPr>
              <w:t>Identificación de procesos y activos</w:t>
            </w:r>
          </w:p>
          <w:p w14:paraId="000001BB" w14:textId="77777777" w:rsidR="00714D9D" w:rsidRDefault="009B55AF">
            <w:pPr>
              <w:widowControl w:val="0"/>
              <w:rPr>
                <w:color w:val="999999"/>
              </w:rPr>
            </w:pPr>
            <w:r>
              <w:rPr>
                <w:color w:val="000000"/>
              </w:rPr>
              <w:t>Junto con cada uno de los departamentos de la organización se identifican los procesos y activos, para determinar cuáles son los de nivel crítico, que al darse un ataque podrían afectar la operación e incluso la continuidad del negocio.</w:t>
            </w:r>
          </w:p>
        </w:tc>
      </w:tr>
      <w:tr w:rsidR="00714D9D" w14:paraId="35535595" w14:textId="77777777">
        <w:trPr>
          <w:trHeight w:val="420"/>
        </w:trPr>
        <w:tc>
          <w:tcPr>
            <w:tcW w:w="13410" w:type="dxa"/>
            <w:gridSpan w:val="2"/>
            <w:shd w:val="clear" w:color="auto" w:fill="auto"/>
            <w:tcMar>
              <w:top w:w="100" w:type="dxa"/>
              <w:left w:w="100" w:type="dxa"/>
              <w:bottom w:w="100" w:type="dxa"/>
              <w:right w:w="100" w:type="dxa"/>
            </w:tcMar>
            <w:vAlign w:val="center"/>
          </w:tcPr>
          <w:p w14:paraId="000001BD" w14:textId="77777777" w:rsidR="00714D9D" w:rsidRDefault="009B55AF">
            <w:pPr>
              <w:widowControl w:val="0"/>
              <w:rPr>
                <w:b/>
                <w:color w:val="000000"/>
              </w:rPr>
            </w:pPr>
            <w:r>
              <w:rPr>
                <w:b/>
                <w:color w:val="000000"/>
              </w:rPr>
              <w:t>Identificar Amenazas</w:t>
            </w:r>
          </w:p>
          <w:p w14:paraId="000001BE" w14:textId="77777777" w:rsidR="00714D9D" w:rsidRDefault="009B55AF">
            <w:pPr>
              <w:widowControl w:val="0"/>
              <w:rPr>
                <w:color w:val="999999"/>
              </w:rPr>
            </w:pPr>
            <w:r>
              <w:rPr>
                <w:color w:val="000000"/>
              </w:rPr>
              <w:t xml:space="preserve">Luego de realizar el inventario de activos, se procede a identificar cada una de las amenazas a los que estos están expuestos. Para esto se pueden aplicar metodológicas establecidas como </w:t>
            </w:r>
            <w:proofErr w:type="spellStart"/>
            <w:r>
              <w:rPr>
                <w:color w:val="000000"/>
              </w:rPr>
              <w:t>Magerit</w:t>
            </w:r>
            <w:proofErr w:type="spellEnd"/>
            <w:r>
              <w:rPr>
                <w:color w:val="000000"/>
              </w:rPr>
              <w:t xml:space="preserve">, </w:t>
            </w:r>
            <w:proofErr w:type="spellStart"/>
            <w:r>
              <w:rPr>
                <w:color w:val="000000"/>
              </w:rPr>
              <w:t>octave</w:t>
            </w:r>
            <w:proofErr w:type="spellEnd"/>
            <w:r>
              <w:rPr>
                <w:color w:val="000000"/>
              </w:rPr>
              <w:t xml:space="preserve">, </w:t>
            </w:r>
            <w:proofErr w:type="spellStart"/>
            <w:r>
              <w:rPr>
                <w:color w:val="000000"/>
              </w:rPr>
              <w:t>cobit</w:t>
            </w:r>
            <w:proofErr w:type="spellEnd"/>
            <w:r>
              <w:rPr>
                <w:color w:val="000000"/>
              </w:rPr>
              <w:t>, etc.</w:t>
            </w:r>
          </w:p>
        </w:tc>
      </w:tr>
      <w:tr w:rsidR="00714D9D" w14:paraId="59070693" w14:textId="77777777">
        <w:trPr>
          <w:trHeight w:val="420"/>
        </w:trPr>
        <w:tc>
          <w:tcPr>
            <w:tcW w:w="13410" w:type="dxa"/>
            <w:gridSpan w:val="2"/>
            <w:shd w:val="clear" w:color="auto" w:fill="auto"/>
            <w:tcMar>
              <w:top w:w="100" w:type="dxa"/>
              <w:left w:w="100" w:type="dxa"/>
              <w:bottom w:w="100" w:type="dxa"/>
              <w:right w:w="100" w:type="dxa"/>
            </w:tcMar>
            <w:vAlign w:val="center"/>
          </w:tcPr>
          <w:p w14:paraId="000001C0" w14:textId="77777777" w:rsidR="00714D9D" w:rsidRDefault="009B55AF">
            <w:pPr>
              <w:widowControl w:val="0"/>
              <w:rPr>
                <w:b/>
                <w:color w:val="000000"/>
              </w:rPr>
            </w:pPr>
            <w:r>
              <w:rPr>
                <w:b/>
                <w:color w:val="000000"/>
              </w:rPr>
              <w:lastRenderedPageBreak/>
              <w:t>Establecer controles de seguridad</w:t>
            </w:r>
          </w:p>
          <w:p w14:paraId="000001C1" w14:textId="77777777" w:rsidR="00714D9D" w:rsidRDefault="009B55AF">
            <w:pPr>
              <w:widowControl w:val="0"/>
              <w:rPr>
                <w:color w:val="999999"/>
              </w:rPr>
            </w:pPr>
            <w:r>
              <w:rPr>
                <w:color w:val="000000"/>
              </w:rPr>
              <w:t>Se definen medidas de seguridad para implementar en la organización y mitigar el riesgo de que las amenazas se materialicen y se genere un incidente informático.</w:t>
            </w:r>
          </w:p>
        </w:tc>
      </w:tr>
      <w:tr w:rsidR="00714D9D" w14:paraId="7D94203F" w14:textId="77777777">
        <w:trPr>
          <w:trHeight w:val="420"/>
        </w:trPr>
        <w:tc>
          <w:tcPr>
            <w:tcW w:w="13410" w:type="dxa"/>
            <w:gridSpan w:val="2"/>
            <w:shd w:val="clear" w:color="auto" w:fill="auto"/>
            <w:tcMar>
              <w:top w:w="100" w:type="dxa"/>
              <w:left w:w="100" w:type="dxa"/>
              <w:bottom w:w="100" w:type="dxa"/>
              <w:right w:w="100" w:type="dxa"/>
            </w:tcMar>
            <w:vAlign w:val="center"/>
          </w:tcPr>
          <w:p w14:paraId="000001C3" w14:textId="77777777" w:rsidR="00714D9D" w:rsidRDefault="009B55AF">
            <w:pPr>
              <w:widowControl w:val="0"/>
              <w:rPr>
                <w:b/>
                <w:color w:val="000000"/>
              </w:rPr>
            </w:pPr>
            <w:r>
              <w:rPr>
                <w:b/>
                <w:color w:val="000000"/>
              </w:rPr>
              <w:t>Priorización en la implementación de controles</w:t>
            </w:r>
          </w:p>
          <w:p w14:paraId="000001C4" w14:textId="77777777" w:rsidR="00714D9D" w:rsidRDefault="009B55AF">
            <w:pPr>
              <w:widowControl w:val="0"/>
              <w:rPr>
                <w:color w:val="999999"/>
              </w:rPr>
            </w:pPr>
            <w:r>
              <w:rPr>
                <w:color w:val="000000"/>
              </w:rPr>
              <w:t>Con base en los objetivos estratégicos, se determina cuáles son las primeras medidas para implementar, categorizando según el tiempo en corto, mediano y largo plazo, ya que no se pueden implementar todas las medidas de inmediato.</w:t>
            </w:r>
          </w:p>
        </w:tc>
      </w:tr>
      <w:tr w:rsidR="00714D9D" w14:paraId="36A611D7" w14:textId="77777777">
        <w:trPr>
          <w:trHeight w:val="420"/>
        </w:trPr>
        <w:tc>
          <w:tcPr>
            <w:tcW w:w="13410" w:type="dxa"/>
            <w:gridSpan w:val="2"/>
            <w:shd w:val="clear" w:color="auto" w:fill="auto"/>
            <w:tcMar>
              <w:top w:w="100" w:type="dxa"/>
              <w:left w:w="100" w:type="dxa"/>
              <w:bottom w:w="100" w:type="dxa"/>
              <w:right w:w="100" w:type="dxa"/>
            </w:tcMar>
            <w:vAlign w:val="center"/>
          </w:tcPr>
          <w:p w14:paraId="000001C6" w14:textId="77777777" w:rsidR="00714D9D" w:rsidRDefault="009B55AF">
            <w:pPr>
              <w:widowControl w:val="0"/>
              <w:rPr>
                <w:b/>
                <w:color w:val="000000"/>
              </w:rPr>
            </w:pPr>
            <w:r>
              <w:rPr>
                <w:b/>
                <w:color w:val="000000"/>
              </w:rPr>
              <w:t>Revisión posterior</w:t>
            </w:r>
          </w:p>
          <w:p w14:paraId="000001C7" w14:textId="77777777" w:rsidR="00714D9D" w:rsidRDefault="009B55AF">
            <w:pPr>
              <w:widowControl w:val="0"/>
              <w:rPr>
                <w:color w:val="999999"/>
              </w:rPr>
            </w:pPr>
            <w:r>
              <w:rPr>
                <w:color w:val="000000"/>
              </w:rPr>
              <w:t>Al terminar la ejecución del plan de seguridad se debe hacer un análisis total de procesos y activos, para determinar las novedades.</w:t>
            </w:r>
          </w:p>
        </w:tc>
      </w:tr>
    </w:tbl>
    <w:p w14:paraId="000001C9" w14:textId="77777777" w:rsidR="00714D9D" w:rsidRDefault="00714D9D">
      <w:pPr>
        <w:rPr>
          <w:color w:val="FF0000"/>
        </w:rPr>
      </w:pPr>
    </w:p>
    <w:p w14:paraId="000001CA" w14:textId="77777777" w:rsidR="00714D9D" w:rsidRDefault="00714D9D">
      <w:pPr>
        <w:rPr>
          <w:color w:val="FF0000"/>
        </w:rPr>
      </w:pPr>
    </w:p>
    <w:tbl>
      <w:tblPr>
        <w:tblStyle w:val="afffff9"/>
        <w:tblW w:w="134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4"/>
        <w:gridCol w:w="11878"/>
      </w:tblGrid>
      <w:tr w:rsidR="00714D9D" w14:paraId="1C072FD0" w14:textId="77777777">
        <w:trPr>
          <w:trHeight w:val="580"/>
        </w:trPr>
        <w:tc>
          <w:tcPr>
            <w:tcW w:w="1534" w:type="dxa"/>
            <w:shd w:val="clear" w:color="auto" w:fill="C9DAF8"/>
            <w:tcMar>
              <w:top w:w="100" w:type="dxa"/>
              <w:left w:w="100" w:type="dxa"/>
              <w:bottom w:w="100" w:type="dxa"/>
              <w:right w:w="100" w:type="dxa"/>
            </w:tcMar>
          </w:tcPr>
          <w:p w14:paraId="000001CB" w14:textId="77777777" w:rsidR="00714D9D" w:rsidRDefault="009B55AF">
            <w:pPr>
              <w:widowControl w:val="0"/>
              <w:jc w:val="center"/>
              <w:rPr>
                <w:b/>
              </w:rPr>
            </w:pPr>
            <w:r>
              <w:rPr>
                <w:b/>
              </w:rPr>
              <w:t>Tipo de recurso</w:t>
            </w:r>
          </w:p>
        </w:tc>
        <w:tc>
          <w:tcPr>
            <w:tcW w:w="11878" w:type="dxa"/>
            <w:shd w:val="clear" w:color="auto" w:fill="C9DAF8"/>
            <w:tcMar>
              <w:top w:w="100" w:type="dxa"/>
              <w:left w:w="100" w:type="dxa"/>
              <w:bottom w:w="100" w:type="dxa"/>
              <w:right w:w="100" w:type="dxa"/>
            </w:tcMar>
          </w:tcPr>
          <w:p w14:paraId="000001CC" w14:textId="77777777" w:rsidR="00714D9D" w:rsidRDefault="009B55AF">
            <w:pPr>
              <w:pStyle w:val="Title"/>
              <w:widowControl w:val="0"/>
              <w:jc w:val="center"/>
              <w:rPr>
                <w:sz w:val="22"/>
                <w:szCs w:val="22"/>
              </w:rPr>
            </w:pPr>
            <w:bookmarkStart w:id="40" w:name="_heading=h.2s8eyo1" w:colFirst="0" w:colLast="0"/>
            <w:bookmarkEnd w:id="40"/>
            <w:r>
              <w:rPr>
                <w:sz w:val="22"/>
                <w:szCs w:val="22"/>
              </w:rPr>
              <w:t>Acordeón tipo 2</w:t>
            </w:r>
          </w:p>
        </w:tc>
      </w:tr>
      <w:tr w:rsidR="00714D9D" w14:paraId="5AC1F5B5" w14:textId="77777777">
        <w:trPr>
          <w:trHeight w:val="420"/>
        </w:trPr>
        <w:tc>
          <w:tcPr>
            <w:tcW w:w="1534" w:type="dxa"/>
            <w:shd w:val="clear" w:color="auto" w:fill="auto"/>
            <w:tcMar>
              <w:top w:w="100" w:type="dxa"/>
              <w:left w:w="100" w:type="dxa"/>
              <w:bottom w:w="100" w:type="dxa"/>
              <w:right w:w="100" w:type="dxa"/>
            </w:tcMar>
          </w:tcPr>
          <w:p w14:paraId="000001CD" w14:textId="77777777" w:rsidR="00714D9D" w:rsidRDefault="009B55AF">
            <w:pPr>
              <w:widowControl w:val="0"/>
              <w:rPr>
                <w:b/>
              </w:rPr>
            </w:pPr>
            <w:r>
              <w:rPr>
                <w:b/>
              </w:rPr>
              <w:t>Introducción</w:t>
            </w:r>
          </w:p>
        </w:tc>
        <w:tc>
          <w:tcPr>
            <w:tcW w:w="11878" w:type="dxa"/>
            <w:shd w:val="clear" w:color="auto" w:fill="auto"/>
            <w:tcMar>
              <w:top w:w="100" w:type="dxa"/>
              <w:left w:w="100" w:type="dxa"/>
              <w:bottom w:w="100" w:type="dxa"/>
              <w:right w:w="100" w:type="dxa"/>
            </w:tcMar>
          </w:tcPr>
          <w:p w14:paraId="000001CE" w14:textId="4D2C4227" w:rsidR="00714D9D" w:rsidRDefault="009B55AF">
            <w:pPr>
              <w:widowControl w:val="0"/>
              <w:rPr>
                <w:color w:val="999999"/>
              </w:rPr>
            </w:pPr>
            <w:r w:rsidRPr="00303C9E">
              <w:rPr>
                <w:color w:val="FF0000"/>
              </w:rPr>
              <w:t xml:space="preserve">Los </w:t>
            </w:r>
            <w:r w:rsidR="00303C9E" w:rsidRPr="00303C9E">
              <w:rPr>
                <w:color w:val="FF0000"/>
              </w:rPr>
              <w:t>otros</w:t>
            </w:r>
            <w:r w:rsidRPr="00303C9E">
              <w:rPr>
                <w:color w:val="FF0000"/>
              </w:rPr>
              <w:t xml:space="preserve"> perfiles están asociados a los profesionales de seguridad informática, de acuerdo a las funciones se asigna un nombre específico, a </w:t>
            </w:r>
            <w:r w:rsidR="00303C9E" w:rsidRPr="00303C9E">
              <w:rPr>
                <w:color w:val="FF0000"/>
              </w:rPr>
              <w:t>continuación,</w:t>
            </w:r>
            <w:r w:rsidRPr="00303C9E">
              <w:rPr>
                <w:color w:val="FF0000"/>
              </w:rPr>
              <w:t xml:space="preserve"> la descripción de algunos:</w:t>
            </w:r>
          </w:p>
        </w:tc>
      </w:tr>
      <w:tr w:rsidR="00714D9D" w14:paraId="3C1627F1" w14:textId="77777777">
        <w:trPr>
          <w:trHeight w:val="420"/>
        </w:trPr>
        <w:tc>
          <w:tcPr>
            <w:tcW w:w="13412" w:type="dxa"/>
            <w:gridSpan w:val="2"/>
            <w:shd w:val="clear" w:color="auto" w:fill="auto"/>
            <w:tcMar>
              <w:top w:w="100" w:type="dxa"/>
              <w:left w:w="100" w:type="dxa"/>
              <w:bottom w:w="100" w:type="dxa"/>
              <w:right w:w="100" w:type="dxa"/>
            </w:tcMar>
          </w:tcPr>
          <w:p w14:paraId="000001CF" w14:textId="77777777" w:rsidR="00714D9D" w:rsidRDefault="009E5DD0">
            <w:pPr>
              <w:widowControl w:val="0"/>
              <w:jc w:val="center"/>
            </w:pPr>
            <w:sdt>
              <w:sdtPr>
                <w:tag w:val="goog_rdk_24"/>
                <w:id w:val="-1141418630"/>
              </w:sdtPr>
              <w:sdtEndPr/>
              <w:sdtContent>
                <w:commentRangeStart w:id="41"/>
              </w:sdtContent>
            </w:sdt>
            <w:r w:rsidR="009B55AF">
              <w:rPr>
                <w:noProof/>
              </w:rPr>
              <w:drawing>
                <wp:inline distT="0" distB="0" distL="0" distR="0" wp14:anchorId="216408A4" wp14:editId="15AC2DB5">
                  <wp:extent cx="3322264" cy="1744143"/>
                  <wp:effectExtent l="0" t="0" r="0" b="0"/>
                  <wp:docPr id="278" name="image49.jpg" descr="concepto de seguridad cibernética. protección de la red. - personal de seguridad informatica fotografías e imágenes de stock"/>
                  <wp:cNvGraphicFramePr/>
                  <a:graphic xmlns:a="http://schemas.openxmlformats.org/drawingml/2006/main">
                    <a:graphicData uri="http://schemas.openxmlformats.org/drawingml/2006/picture">
                      <pic:pic xmlns:pic="http://schemas.openxmlformats.org/drawingml/2006/picture">
                        <pic:nvPicPr>
                          <pic:cNvPr id="0" name="image49.jpg" descr="concepto de seguridad cibernética. protección de la red. - personal de seguridad informatica fotografías e imágenes de stock"/>
                          <pic:cNvPicPr preferRelativeResize="0"/>
                        </pic:nvPicPr>
                        <pic:blipFill>
                          <a:blip r:embed="rId40"/>
                          <a:srcRect/>
                          <a:stretch>
                            <a:fillRect/>
                          </a:stretch>
                        </pic:blipFill>
                        <pic:spPr>
                          <a:xfrm>
                            <a:off x="0" y="0"/>
                            <a:ext cx="3322264" cy="1744143"/>
                          </a:xfrm>
                          <a:prstGeom prst="rect">
                            <a:avLst/>
                          </a:prstGeom>
                          <a:ln/>
                        </pic:spPr>
                      </pic:pic>
                    </a:graphicData>
                  </a:graphic>
                </wp:inline>
              </w:drawing>
            </w:r>
            <w:commentRangeEnd w:id="41"/>
            <w:r w:rsidR="009B55AF">
              <w:commentReference w:id="41"/>
            </w:r>
          </w:p>
          <w:p w14:paraId="000001D0" w14:textId="77777777" w:rsidR="00714D9D" w:rsidRDefault="00714D9D">
            <w:pPr>
              <w:widowControl w:val="0"/>
              <w:jc w:val="center"/>
            </w:pPr>
          </w:p>
          <w:p w14:paraId="000001D1" w14:textId="77777777" w:rsidR="00714D9D" w:rsidRDefault="00714D9D">
            <w:pPr>
              <w:widowControl w:val="0"/>
              <w:rPr>
                <w:b/>
              </w:rPr>
            </w:pPr>
          </w:p>
        </w:tc>
      </w:tr>
      <w:tr w:rsidR="00714D9D" w14:paraId="39072EAE" w14:textId="77777777">
        <w:trPr>
          <w:trHeight w:val="420"/>
        </w:trPr>
        <w:tc>
          <w:tcPr>
            <w:tcW w:w="13412" w:type="dxa"/>
            <w:gridSpan w:val="2"/>
            <w:shd w:val="clear" w:color="auto" w:fill="auto"/>
            <w:tcMar>
              <w:top w:w="100" w:type="dxa"/>
              <w:left w:w="100" w:type="dxa"/>
              <w:bottom w:w="100" w:type="dxa"/>
              <w:right w:w="100" w:type="dxa"/>
            </w:tcMar>
            <w:vAlign w:val="center"/>
          </w:tcPr>
          <w:p w14:paraId="000001D3" w14:textId="77777777" w:rsidR="00714D9D" w:rsidRDefault="009B55AF">
            <w:pPr>
              <w:widowControl w:val="0"/>
              <w:rPr>
                <w:color w:val="000000"/>
              </w:rPr>
            </w:pPr>
            <w:r>
              <w:rPr>
                <w:b/>
                <w:color w:val="000000"/>
              </w:rPr>
              <w:t>Administrador de seguridad de red</w:t>
            </w:r>
          </w:p>
          <w:p w14:paraId="000001D4" w14:textId="77777777" w:rsidR="00714D9D" w:rsidRDefault="009B55AF">
            <w:pPr>
              <w:widowControl w:val="0"/>
              <w:rPr>
                <w:color w:val="999999"/>
              </w:rPr>
            </w:pPr>
            <w:r w:rsidRPr="003C1988">
              <w:rPr>
                <w:color w:val="FF0000"/>
              </w:rPr>
              <w:t xml:space="preserve">Encargado de la seguridad del hardware y </w:t>
            </w:r>
            <w:r w:rsidRPr="003C1988">
              <w:rPr>
                <w:i/>
                <w:color w:val="FF0000"/>
              </w:rPr>
              <w:t>software</w:t>
            </w:r>
            <w:r w:rsidRPr="003C1988">
              <w:rPr>
                <w:color w:val="FF0000"/>
              </w:rPr>
              <w:t xml:space="preserve"> de toda la red, elementos como </w:t>
            </w:r>
            <w:proofErr w:type="spellStart"/>
            <w:r w:rsidRPr="003C1988">
              <w:rPr>
                <w:i/>
                <w:color w:val="FF0000"/>
              </w:rPr>
              <w:t>routers</w:t>
            </w:r>
            <w:proofErr w:type="spellEnd"/>
            <w:r w:rsidRPr="003C1988">
              <w:rPr>
                <w:i/>
                <w:color w:val="FF0000"/>
              </w:rPr>
              <w:t xml:space="preserve">, </w:t>
            </w:r>
            <w:proofErr w:type="spellStart"/>
            <w:r w:rsidRPr="003C1988">
              <w:rPr>
                <w:i/>
                <w:color w:val="FF0000"/>
              </w:rPr>
              <w:t>switches</w:t>
            </w:r>
            <w:proofErr w:type="spellEnd"/>
            <w:r w:rsidRPr="003C1988">
              <w:rPr>
                <w:i/>
                <w:color w:val="FF0000"/>
              </w:rPr>
              <w:t xml:space="preserve">, firewalls, </w:t>
            </w:r>
            <w:proofErr w:type="spellStart"/>
            <w:r w:rsidRPr="003C1988">
              <w:rPr>
                <w:i/>
                <w:color w:val="FF0000"/>
              </w:rPr>
              <w:t>IDS</w:t>
            </w:r>
            <w:proofErr w:type="spellEnd"/>
            <w:r w:rsidRPr="003C1988">
              <w:rPr>
                <w:i/>
                <w:color w:val="FF0000"/>
              </w:rPr>
              <w:t>, IPS, DNS etc</w:t>
            </w:r>
            <w:r w:rsidRPr="003C1988">
              <w:rPr>
                <w:color w:val="FF0000"/>
              </w:rPr>
              <w:t>.</w:t>
            </w:r>
          </w:p>
        </w:tc>
      </w:tr>
      <w:tr w:rsidR="00714D9D" w14:paraId="639692CA" w14:textId="77777777">
        <w:trPr>
          <w:trHeight w:val="420"/>
        </w:trPr>
        <w:tc>
          <w:tcPr>
            <w:tcW w:w="13412" w:type="dxa"/>
            <w:gridSpan w:val="2"/>
            <w:shd w:val="clear" w:color="auto" w:fill="auto"/>
            <w:tcMar>
              <w:top w:w="100" w:type="dxa"/>
              <w:left w:w="100" w:type="dxa"/>
              <w:bottom w:w="100" w:type="dxa"/>
              <w:right w:w="100" w:type="dxa"/>
            </w:tcMar>
            <w:vAlign w:val="center"/>
          </w:tcPr>
          <w:p w14:paraId="000001D6" w14:textId="77777777" w:rsidR="00714D9D" w:rsidRDefault="009B55AF">
            <w:pPr>
              <w:widowControl w:val="0"/>
              <w:rPr>
                <w:color w:val="000000"/>
              </w:rPr>
            </w:pPr>
            <w:r>
              <w:rPr>
                <w:b/>
                <w:color w:val="000000"/>
              </w:rPr>
              <w:t>Jefe de sistemas -CIO</w:t>
            </w:r>
          </w:p>
          <w:p w14:paraId="000001D7" w14:textId="77777777" w:rsidR="00714D9D" w:rsidRDefault="009B55AF">
            <w:pPr>
              <w:widowControl w:val="0"/>
              <w:rPr>
                <w:color w:val="999999"/>
              </w:rPr>
            </w:pPr>
            <w:r>
              <w:rPr>
                <w:color w:val="000000"/>
              </w:rPr>
              <w:t>Principal responsable del área TI , encargado de idear las estrategias tecnológicas de la organización.</w:t>
            </w:r>
          </w:p>
        </w:tc>
      </w:tr>
      <w:tr w:rsidR="00714D9D" w14:paraId="228A3776" w14:textId="77777777">
        <w:trPr>
          <w:trHeight w:val="420"/>
        </w:trPr>
        <w:tc>
          <w:tcPr>
            <w:tcW w:w="13412" w:type="dxa"/>
            <w:gridSpan w:val="2"/>
            <w:shd w:val="clear" w:color="auto" w:fill="auto"/>
            <w:tcMar>
              <w:top w:w="100" w:type="dxa"/>
              <w:left w:w="100" w:type="dxa"/>
              <w:bottom w:w="100" w:type="dxa"/>
              <w:right w:w="100" w:type="dxa"/>
            </w:tcMar>
            <w:vAlign w:val="center"/>
          </w:tcPr>
          <w:p w14:paraId="000001D9" w14:textId="77777777" w:rsidR="00714D9D" w:rsidRDefault="009B55AF">
            <w:pPr>
              <w:widowControl w:val="0"/>
              <w:rPr>
                <w:color w:val="000000"/>
              </w:rPr>
            </w:pPr>
            <w:r>
              <w:rPr>
                <w:b/>
                <w:color w:val="000000"/>
              </w:rPr>
              <w:t>Administrador de seguridad perimetral</w:t>
            </w:r>
            <w:r>
              <w:rPr>
                <w:color w:val="000000"/>
              </w:rPr>
              <w:t xml:space="preserve"> </w:t>
            </w:r>
          </w:p>
          <w:p w14:paraId="000001DA" w14:textId="77777777" w:rsidR="00714D9D" w:rsidRDefault="009B55AF">
            <w:pPr>
              <w:widowControl w:val="0"/>
              <w:rPr>
                <w:color w:val="999999"/>
              </w:rPr>
            </w:pPr>
            <w:r>
              <w:rPr>
                <w:color w:val="000000"/>
              </w:rPr>
              <w:t xml:space="preserve">Entre sus funciones principales se encuentra manejar los elementos que protegen a los activos críticos de acceso físico no autorizado. Esto a través de elementos como sensores de movimiento, alarmas, dispositivos biométricos, entre otros. </w:t>
            </w:r>
          </w:p>
        </w:tc>
      </w:tr>
      <w:tr w:rsidR="00714D9D" w14:paraId="2B7E68CF" w14:textId="77777777">
        <w:trPr>
          <w:trHeight w:val="420"/>
        </w:trPr>
        <w:tc>
          <w:tcPr>
            <w:tcW w:w="13412" w:type="dxa"/>
            <w:gridSpan w:val="2"/>
            <w:shd w:val="clear" w:color="auto" w:fill="auto"/>
            <w:tcMar>
              <w:top w:w="100" w:type="dxa"/>
              <w:left w:w="100" w:type="dxa"/>
              <w:bottom w:w="100" w:type="dxa"/>
              <w:right w:w="100" w:type="dxa"/>
            </w:tcMar>
            <w:vAlign w:val="center"/>
          </w:tcPr>
          <w:p w14:paraId="000001DC" w14:textId="77777777" w:rsidR="00714D9D" w:rsidRDefault="009B55AF">
            <w:pPr>
              <w:widowControl w:val="0"/>
              <w:rPr>
                <w:color w:val="000000"/>
              </w:rPr>
            </w:pPr>
            <w:r>
              <w:rPr>
                <w:b/>
                <w:color w:val="000000"/>
              </w:rPr>
              <w:t>Director de la seguridad de información-CISO</w:t>
            </w:r>
            <w:r>
              <w:rPr>
                <w:color w:val="000000"/>
              </w:rPr>
              <w:t xml:space="preserve"> </w:t>
            </w:r>
          </w:p>
          <w:p w14:paraId="000001DD" w14:textId="77777777" w:rsidR="00714D9D" w:rsidRDefault="009B55AF">
            <w:pPr>
              <w:widowControl w:val="0"/>
              <w:rPr>
                <w:color w:val="999999"/>
              </w:rPr>
            </w:pPr>
            <w:r>
              <w:rPr>
                <w:color w:val="000000"/>
              </w:rPr>
              <w:t>Su perfil es a nivel ejecutivo alineando la seguridad de la información con los objetivos estratégicos del negocio. Entre sus funciones están implementar las políticas de seguridad y supervisar la respuesta ante incidentes informáticos.</w:t>
            </w:r>
          </w:p>
        </w:tc>
      </w:tr>
      <w:tr w:rsidR="00714D9D" w14:paraId="2B8796DB" w14:textId="77777777">
        <w:trPr>
          <w:trHeight w:val="420"/>
        </w:trPr>
        <w:tc>
          <w:tcPr>
            <w:tcW w:w="13412" w:type="dxa"/>
            <w:gridSpan w:val="2"/>
            <w:shd w:val="clear" w:color="auto" w:fill="auto"/>
            <w:tcMar>
              <w:top w:w="100" w:type="dxa"/>
              <w:left w:w="100" w:type="dxa"/>
              <w:bottom w:w="100" w:type="dxa"/>
              <w:right w:w="100" w:type="dxa"/>
            </w:tcMar>
            <w:vAlign w:val="center"/>
          </w:tcPr>
          <w:p w14:paraId="000001DF" w14:textId="77777777" w:rsidR="00714D9D" w:rsidRDefault="009B55AF">
            <w:pPr>
              <w:widowControl w:val="0"/>
              <w:rPr>
                <w:color w:val="000000"/>
              </w:rPr>
            </w:pPr>
            <w:r>
              <w:rPr>
                <w:b/>
                <w:color w:val="000000"/>
              </w:rPr>
              <w:t>Arquitecto de seguridad</w:t>
            </w:r>
          </w:p>
          <w:p w14:paraId="000001E0" w14:textId="77777777" w:rsidR="00714D9D" w:rsidRDefault="009B55AF">
            <w:pPr>
              <w:widowControl w:val="0"/>
              <w:rPr>
                <w:color w:val="999999"/>
              </w:rPr>
            </w:pPr>
            <w:r>
              <w:rPr>
                <w:color w:val="000000"/>
              </w:rPr>
              <w:t>Aplicar un método para describir la estructura y los procesos de seguridad de la organización, diseñar la arquitectura de seguridad informática, análisis de requerimientos relacionados con la seguridad.</w:t>
            </w:r>
          </w:p>
        </w:tc>
      </w:tr>
      <w:tr w:rsidR="00714D9D" w14:paraId="0BB3183E" w14:textId="77777777">
        <w:trPr>
          <w:trHeight w:val="420"/>
        </w:trPr>
        <w:tc>
          <w:tcPr>
            <w:tcW w:w="13412" w:type="dxa"/>
            <w:gridSpan w:val="2"/>
            <w:shd w:val="clear" w:color="auto" w:fill="auto"/>
            <w:tcMar>
              <w:top w:w="100" w:type="dxa"/>
              <w:left w:w="100" w:type="dxa"/>
              <w:bottom w:w="100" w:type="dxa"/>
              <w:right w:w="100" w:type="dxa"/>
            </w:tcMar>
            <w:vAlign w:val="center"/>
          </w:tcPr>
          <w:p w14:paraId="000001E2" w14:textId="77777777" w:rsidR="00714D9D" w:rsidRDefault="009B55AF">
            <w:pPr>
              <w:widowControl w:val="0"/>
              <w:rPr>
                <w:color w:val="000000"/>
              </w:rPr>
            </w:pPr>
            <w:r>
              <w:rPr>
                <w:b/>
                <w:color w:val="000000"/>
              </w:rPr>
              <w:t>Jefe de seguridad - CSO</w:t>
            </w:r>
          </w:p>
          <w:p w14:paraId="000001E3" w14:textId="77777777" w:rsidR="00714D9D" w:rsidRDefault="009B55AF">
            <w:pPr>
              <w:widowControl w:val="0"/>
              <w:rPr>
                <w:color w:val="999999"/>
              </w:rPr>
            </w:pPr>
            <w:r>
              <w:rPr>
                <w:color w:val="000000"/>
              </w:rPr>
              <w:t>Responsable de la seguridad corporativa, se diferencia del CISO porque está más centrado en la seguridad de la información. Mientras que el CSO gestiona los planes de continuidad de negocio, riesgos y las normativas vigentes.</w:t>
            </w:r>
          </w:p>
        </w:tc>
      </w:tr>
      <w:tr w:rsidR="00714D9D" w14:paraId="70B5BD57" w14:textId="77777777">
        <w:trPr>
          <w:trHeight w:val="420"/>
        </w:trPr>
        <w:tc>
          <w:tcPr>
            <w:tcW w:w="13412" w:type="dxa"/>
            <w:gridSpan w:val="2"/>
            <w:shd w:val="clear" w:color="auto" w:fill="auto"/>
            <w:tcMar>
              <w:top w:w="100" w:type="dxa"/>
              <w:left w:w="100" w:type="dxa"/>
              <w:bottom w:w="100" w:type="dxa"/>
              <w:right w:w="100" w:type="dxa"/>
            </w:tcMar>
            <w:vAlign w:val="center"/>
          </w:tcPr>
          <w:p w14:paraId="000001E5" w14:textId="77777777" w:rsidR="00714D9D" w:rsidRPr="002E48B1" w:rsidRDefault="009B55AF">
            <w:pPr>
              <w:widowControl w:val="0"/>
              <w:rPr>
                <w:color w:val="FF0000"/>
              </w:rPr>
            </w:pPr>
            <w:r w:rsidRPr="002E48B1">
              <w:rPr>
                <w:b/>
                <w:color w:val="FF0000"/>
              </w:rPr>
              <w:t xml:space="preserve">Consultor de seguridad y </w:t>
            </w:r>
            <w:r w:rsidRPr="002E48B1">
              <w:rPr>
                <w:b/>
                <w:i/>
                <w:color w:val="FF0000"/>
              </w:rPr>
              <w:t xml:space="preserve">hacking </w:t>
            </w:r>
            <w:r w:rsidRPr="002E48B1">
              <w:rPr>
                <w:b/>
                <w:color w:val="FF0000"/>
              </w:rPr>
              <w:t>ético</w:t>
            </w:r>
          </w:p>
          <w:p w14:paraId="000001E6" w14:textId="77777777" w:rsidR="00714D9D" w:rsidRDefault="009B55AF">
            <w:pPr>
              <w:widowControl w:val="0"/>
              <w:rPr>
                <w:color w:val="000000"/>
              </w:rPr>
            </w:pPr>
            <w:r w:rsidRPr="002E48B1">
              <w:rPr>
                <w:color w:val="FF0000"/>
              </w:rPr>
              <w:t xml:space="preserve">Puede ser interno o externo, teniendo grandes conocimientos en seguridad ofensiva  y se encarga de realizar test de penetración y pruebas en general para determinar el estado de seguridad informática de los </w:t>
            </w:r>
            <w:proofErr w:type="spellStart"/>
            <w:r w:rsidRPr="002E48B1">
              <w:rPr>
                <w:color w:val="FF0000"/>
              </w:rPr>
              <w:t>ciberactivos</w:t>
            </w:r>
            <w:proofErr w:type="spellEnd"/>
            <w:r w:rsidRPr="002E48B1">
              <w:rPr>
                <w:color w:val="FF0000"/>
              </w:rPr>
              <w:t xml:space="preserve"> críticos, detectando amenazas y vulnerabilidades que puedan materializarse con el ataque de delincuentes informáticos.</w:t>
            </w:r>
          </w:p>
        </w:tc>
      </w:tr>
      <w:tr w:rsidR="00714D9D" w14:paraId="072DA300" w14:textId="77777777">
        <w:trPr>
          <w:trHeight w:val="420"/>
        </w:trPr>
        <w:tc>
          <w:tcPr>
            <w:tcW w:w="13412" w:type="dxa"/>
            <w:gridSpan w:val="2"/>
            <w:shd w:val="clear" w:color="auto" w:fill="auto"/>
            <w:tcMar>
              <w:top w:w="100" w:type="dxa"/>
              <w:left w:w="100" w:type="dxa"/>
              <w:bottom w:w="100" w:type="dxa"/>
              <w:right w:w="100" w:type="dxa"/>
            </w:tcMar>
            <w:vAlign w:val="center"/>
          </w:tcPr>
          <w:p w14:paraId="000001E8" w14:textId="77777777" w:rsidR="00714D9D" w:rsidRDefault="009B55AF">
            <w:pPr>
              <w:widowControl w:val="0"/>
              <w:rPr>
                <w:color w:val="000000"/>
              </w:rPr>
            </w:pPr>
            <w:r>
              <w:rPr>
                <w:b/>
                <w:color w:val="000000"/>
              </w:rPr>
              <w:t>Auditor de seguridad de la información</w:t>
            </w:r>
          </w:p>
          <w:p w14:paraId="000001E9" w14:textId="77777777" w:rsidR="00714D9D" w:rsidRDefault="009B55AF">
            <w:pPr>
              <w:widowControl w:val="0"/>
              <w:rPr>
                <w:color w:val="000000"/>
              </w:rPr>
            </w:pPr>
            <w:r>
              <w:rPr>
                <w:color w:val="000000"/>
              </w:rPr>
              <w:t xml:space="preserve">Personal con amplios conocimientos en normativas vigentes respecto a la seguridad de la información como por ejemplo </w:t>
            </w:r>
            <w:r>
              <w:rPr>
                <w:color w:val="000000"/>
              </w:rPr>
              <w:lastRenderedPageBreak/>
              <w:t>ISO27001:2013, el cual realiza una evaluación sobre el cumplimiento del sistema de gestión de seguridad de la información en la organización, levantando no conformidades frente a los objetivos trazados que se estén incumpliendo y sugiriendo la manera de que estos se lleven a cabo de forma exitosa.</w:t>
            </w:r>
          </w:p>
        </w:tc>
      </w:tr>
    </w:tbl>
    <w:p w14:paraId="000001EB" w14:textId="77777777" w:rsidR="00714D9D" w:rsidRDefault="00714D9D">
      <w:pPr>
        <w:spacing w:line="240" w:lineRule="auto"/>
        <w:rPr>
          <w:b/>
        </w:rPr>
      </w:pPr>
    </w:p>
    <w:p w14:paraId="000001EC" w14:textId="77777777" w:rsidR="00714D9D" w:rsidRDefault="00714D9D">
      <w:pPr>
        <w:spacing w:line="240" w:lineRule="auto"/>
        <w:rPr>
          <w:b/>
        </w:rPr>
      </w:pPr>
    </w:p>
    <w:p w14:paraId="000001ED" w14:textId="117F4621" w:rsidR="00714D9D" w:rsidRPr="00303C9E" w:rsidRDefault="009B55AF">
      <w:pPr>
        <w:spacing w:line="240" w:lineRule="auto"/>
        <w:rPr>
          <w:b/>
          <w:color w:val="FF0000"/>
        </w:rPr>
      </w:pPr>
      <w:commentRangeStart w:id="42"/>
      <w:r w:rsidRPr="00303C9E">
        <w:rPr>
          <w:b/>
          <w:color w:val="FF0000"/>
        </w:rPr>
        <w:t>Proceso para la gestión de seguridad digital</w:t>
      </w:r>
      <w:commentRangeEnd w:id="42"/>
      <w:r w:rsidR="00303C9E">
        <w:rPr>
          <w:rStyle w:val="CommentReference"/>
        </w:rPr>
        <w:commentReference w:id="42"/>
      </w:r>
    </w:p>
    <w:p w14:paraId="000001EE" w14:textId="77777777" w:rsidR="00714D9D" w:rsidRDefault="00714D9D">
      <w:pPr>
        <w:spacing w:line="240" w:lineRule="auto"/>
        <w:rPr>
          <w:b/>
        </w:rPr>
      </w:pPr>
    </w:p>
    <w:tbl>
      <w:tblPr>
        <w:tblStyle w:val="afffffa"/>
        <w:tblW w:w="133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3335"/>
      </w:tblGrid>
      <w:tr w:rsidR="00714D9D" w14:paraId="7CD2FC28" w14:textId="77777777">
        <w:trPr>
          <w:trHeight w:val="800"/>
        </w:trPr>
        <w:tc>
          <w:tcPr>
            <w:tcW w:w="13335" w:type="dxa"/>
            <w:tcBorders>
              <w:top w:val="single" w:sz="8" w:space="0" w:color="000000"/>
              <w:left w:val="single" w:sz="8" w:space="0" w:color="000000"/>
              <w:bottom w:val="single" w:sz="8" w:space="0" w:color="000000"/>
              <w:right w:val="single" w:sz="8" w:space="0" w:color="000000"/>
            </w:tcBorders>
            <w:shd w:val="clear" w:color="auto" w:fill="8DB3E2"/>
            <w:tcMar>
              <w:top w:w="100" w:type="dxa"/>
              <w:left w:w="100" w:type="dxa"/>
              <w:bottom w:w="100" w:type="dxa"/>
              <w:right w:w="100" w:type="dxa"/>
            </w:tcMar>
          </w:tcPr>
          <w:p w14:paraId="000001EF" w14:textId="77777777" w:rsidR="00714D9D" w:rsidRDefault="009B55AF">
            <w:pPr>
              <w:pStyle w:val="Heading1"/>
              <w:keepNext w:val="0"/>
              <w:keepLines w:val="0"/>
              <w:spacing w:before="480"/>
              <w:jc w:val="center"/>
              <w:rPr>
                <w:b/>
                <w:sz w:val="22"/>
                <w:szCs w:val="22"/>
              </w:rPr>
            </w:pPr>
            <w:bookmarkStart w:id="43" w:name="_heading=h.z14788y1s8kd" w:colFirst="0" w:colLast="0"/>
            <w:bookmarkEnd w:id="43"/>
            <w:r>
              <w:rPr>
                <w:b/>
                <w:sz w:val="22"/>
                <w:szCs w:val="22"/>
              </w:rPr>
              <w:t>Cuadro de texto</w:t>
            </w:r>
          </w:p>
        </w:tc>
      </w:tr>
      <w:tr w:rsidR="00714D9D" w14:paraId="45207D79" w14:textId="77777777">
        <w:trPr>
          <w:trHeight w:val="500"/>
        </w:trPr>
        <w:tc>
          <w:tcPr>
            <w:tcW w:w="1333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1F0" w14:textId="19B448F1" w:rsidR="00714D9D" w:rsidRDefault="00011E5D">
            <w:pPr>
              <w:spacing w:line="240" w:lineRule="auto"/>
              <w:jc w:val="both"/>
              <w:rPr>
                <w:b/>
                <w:i/>
              </w:rPr>
            </w:pPr>
            <w:r w:rsidRPr="00011E5D">
              <w:rPr>
                <w:color w:val="FF0000"/>
              </w:rPr>
              <w:t>L</w:t>
            </w:r>
            <w:r w:rsidR="009B55AF" w:rsidRPr="00011E5D">
              <w:rPr>
                <w:color w:val="FF0000"/>
              </w:rPr>
              <w:t>as buenas prácticas y el concepto de Gestión en Sistemas de Seguridad Informática y de la Información (SGSI)</w:t>
            </w:r>
            <w:r w:rsidRPr="00011E5D">
              <w:rPr>
                <w:color w:val="FF0000"/>
              </w:rPr>
              <w:t xml:space="preserve"> son indispensables para implementar un proceso de gestión de seguridad digital</w:t>
            </w:r>
            <w:r w:rsidR="009B55AF" w:rsidRPr="00011E5D">
              <w:rPr>
                <w:color w:val="FF0000"/>
              </w:rPr>
              <w:t xml:space="preserve"> siendo necesario la identificación de las fuentes de riesgos, seleccionar las herramientas para la valoración del riesgo, clasificar el impacto de las amenazas para realizar la gestión que permita proteger la empresa ante las posibles consecuencias</w:t>
            </w:r>
            <w:r w:rsidRPr="00011E5D">
              <w:rPr>
                <w:color w:val="FF0000"/>
              </w:rPr>
              <w:t>.</w:t>
            </w:r>
          </w:p>
        </w:tc>
      </w:tr>
    </w:tbl>
    <w:p w14:paraId="000001F1" w14:textId="77777777" w:rsidR="00714D9D" w:rsidRDefault="00714D9D">
      <w:pPr>
        <w:spacing w:line="240" w:lineRule="auto"/>
        <w:rPr>
          <w:b/>
        </w:rPr>
      </w:pPr>
    </w:p>
    <w:p w14:paraId="000001F2" w14:textId="77777777" w:rsidR="00714D9D" w:rsidRDefault="00714D9D">
      <w:pPr>
        <w:spacing w:line="240" w:lineRule="auto"/>
        <w:rPr>
          <w:b/>
        </w:rPr>
      </w:pPr>
    </w:p>
    <w:p w14:paraId="000001F3" w14:textId="77777777" w:rsidR="00714D9D" w:rsidRDefault="00714D9D">
      <w:pPr>
        <w:spacing w:line="240" w:lineRule="auto"/>
        <w:jc w:val="both"/>
      </w:pPr>
    </w:p>
    <w:tbl>
      <w:tblPr>
        <w:tblStyle w:val="afffffb"/>
        <w:tblW w:w="134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714D9D" w14:paraId="0A7A5703" w14:textId="77777777">
        <w:trPr>
          <w:trHeight w:val="580"/>
        </w:trPr>
        <w:tc>
          <w:tcPr>
            <w:tcW w:w="1432" w:type="dxa"/>
            <w:shd w:val="clear" w:color="auto" w:fill="C9DAF8"/>
            <w:tcMar>
              <w:top w:w="100" w:type="dxa"/>
              <w:left w:w="100" w:type="dxa"/>
              <w:bottom w:w="100" w:type="dxa"/>
              <w:right w:w="100" w:type="dxa"/>
            </w:tcMar>
          </w:tcPr>
          <w:p w14:paraId="000001F4" w14:textId="77777777" w:rsidR="00714D9D" w:rsidRDefault="009B55AF">
            <w:pPr>
              <w:widowControl w:val="0"/>
              <w:pBdr>
                <w:top w:val="nil"/>
                <w:left w:val="nil"/>
                <w:bottom w:val="nil"/>
                <w:right w:val="nil"/>
                <w:between w:val="nil"/>
              </w:pBdr>
            </w:pPr>
            <w:r>
              <w:t>Tipo de recurso</w:t>
            </w:r>
          </w:p>
        </w:tc>
        <w:tc>
          <w:tcPr>
            <w:tcW w:w="11980" w:type="dxa"/>
            <w:shd w:val="clear" w:color="auto" w:fill="C9DAF8"/>
            <w:tcMar>
              <w:top w:w="100" w:type="dxa"/>
              <w:left w:w="100" w:type="dxa"/>
              <w:bottom w:w="100" w:type="dxa"/>
              <w:right w:w="100" w:type="dxa"/>
            </w:tcMar>
          </w:tcPr>
          <w:p w14:paraId="000001F5" w14:textId="77777777" w:rsidR="00714D9D" w:rsidRDefault="009B55AF">
            <w:pPr>
              <w:pStyle w:val="Title"/>
              <w:jc w:val="center"/>
              <w:rPr>
                <w:sz w:val="22"/>
                <w:szCs w:val="22"/>
              </w:rPr>
            </w:pPr>
            <w:r>
              <w:rPr>
                <w:sz w:val="22"/>
                <w:szCs w:val="22"/>
              </w:rPr>
              <w:t>Cajón de texto de color</w:t>
            </w:r>
          </w:p>
        </w:tc>
      </w:tr>
      <w:tr w:rsidR="00714D9D" w14:paraId="1268CF95" w14:textId="77777777">
        <w:trPr>
          <w:trHeight w:val="420"/>
        </w:trPr>
        <w:tc>
          <w:tcPr>
            <w:tcW w:w="13412" w:type="dxa"/>
            <w:gridSpan w:val="2"/>
            <w:shd w:val="clear" w:color="auto" w:fill="auto"/>
            <w:tcMar>
              <w:top w:w="100" w:type="dxa"/>
              <w:left w:w="100" w:type="dxa"/>
              <w:bottom w:w="100" w:type="dxa"/>
              <w:right w:w="100" w:type="dxa"/>
            </w:tcMar>
          </w:tcPr>
          <w:p w14:paraId="000001F6" w14:textId="77777777" w:rsidR="00714D9D" w:rsidRDefault="009B55AF">
            <w:pPr>
              <w:jc w:val="both"/>
            </w:pPr>
            <w:r>
              <w:t>La ciberseguridad ha cobrado importancia en los últimos años; en el tema de calidad de la información se han estandarizado los procesos y en la seguridad informática se han implementado algunos controles y planes.  Con la llegada de la norma ISO 27000 aparecen los conceptos y buenas prácticas de Gestión en Sistemas de Seguridad Informática y de la Información (SGSI), que gracias a las nuevas tecnologías y los sistemas de información se alinean en estándares que hasta el momento habían sido aplicados al análisis de riesgos informáticos y que posteriormente han sido usados para la gestión de riesgos de ciberseguridad.</w:t>
            </w:r>
          </w:p>
          <w:p w14:paraId="000001F7" w14:textId="77777777" w:rsidR="00714D9D" w:rsidRDefault="00714D9D">
            <w:pPr>
              <w:rPr>
                <w:color w:val="B7B7B7"/>
              </w:rPr>
            </w:pPr>
          </w:p>
          <w:p w14:paraId="000001F8" w14:textId="77777777" w:rsidR="00714D9D" w:rsidRDefault="009B55AF">
            <w:pPr>
              <w:widowControl w:val="0"/>
              <w:rPr>
                <w:b/>
              </w:rPr>
            </w:pPr>
            <w:r>
              <w:rPr>
                <w:noProof/>
              </w:rPr>
              <w:lastRenderedPageBreak/>
              <w:drawing>
                <wp:inline distT="0" distB="0" distL="0" distR="0" wp14:anchorId="09624017" wp14:editId="194162D6">
                  <wp:extent cx="4984425" cy="1525844"/>
                  <wp:effectExtent l="0" t="0" r="0" b="0"/>
                  <wp:docPr id="254" name="image14.jpg" descr="ISO27001 banner web icon vector illustration concept for  information security management system (ISMS) with an icon of technology, standards, control, security, certification, and verified"/>
                  <wp:cNvGraphicFramePr/>
                  <a:graphic xmlns:a="http://schemas.openxmlformats.org/drawingml/2006/main">
                    <a:graphicData uri="http://schemas.openxmlformats.org/drawingml/2006/picture">
                      <pic:pic xmlns:pic="http://schemas.openxmlformats.org/drawingml/2006/picture">
                        <pic:nvPicPr>
                          <pic:cNvPr id="0" name="image14.jpg" descr="ISO27001 banner web icon vector illustration concept for  information security management system (ISMS) with an icon of technology, standards, control, security, certification, and verified"/>
                          <pic:cNvPicPr preferRelativeResize="0"/>
                        </pic:nvPicPr>
                        <pic:blipFill>
                          <a:blip r:embed="rId41"/>
                          <a:srcRect/>
                          <a:stretch>
                            <a:fillRect/>
                          </a:stretch>
                        </pic:blipFill>
                        <pic:spPr>
                          <a:xfrm>
                            <a:off x="0" y="0"/>
                            <a:ext cx="4984425" cy="1525844"/>
                          </a:xfrm>
                          <a:prstGeom prst="rect">
                            <a:avLst/>
                          </a:prstGeom>
                          <a:ln/>
                        </pic:spPr>
                      </pic:pic>
                    </a:graphicData>
                  </a:graphic>
                </wp:inline>
              </w:drawing>
            </w:r>
          </w:p>
          <w:p w14:paraId="000001F9" w14:textId="77777777" w:rsidR="00714D9D" w:rsidRDefault="009B55AF">
            <w:pPr>
              <w:widowControl w:val="0"/>
            </w:pPr>
            <w:proofErr w:type="spellStart"/>
            <w:r>
              <w:rPr>
                <w:b/>
              </w:rPr>
              <w:t>Cod.Imagen</w:t>
            </w:r>
            <w:proofErr w:type="spellEnd"/>
            <w:r>
              <w:rPr>
                <w:b/>
              </w:rPr>
              <w:t xml:space="preserve">: </w:t>
            </w:r>
            <w:proofErr w:type="spellStart"/>
            <w:r>
              <w:t>233103_CF5_i027</w:t>
            </w:r>
            <w:proofErr w:type="spellEnd"/>
          </w:p>
          <w:p w14:paraId="000001FA" w14:textId="77777777" w:rsidR="00714D9D" w:rsidRDefault="009E5DD0">
            <w:pPr>
              <w:widowControl w:val="0"/>
            </w:pPr>
            <w:hyperlink r:id="rId42">
              <w:r w:rsidR="009B55AF">
                <w:rPr>
                  <w:color w:val="0000FF"/>
                  <w:u w:val="single"/>
                </w:rPr>
                <w:t>https://t4.ftcdn.net/jpg/04/91/11/61/240_F_491116138_CUWSSTDZkUDa1wgBmRjEnQ53XZlGMe1n.jpg</w:t>
              </w:r>
            </w:hyperlink>
            <w:r w:rsidR="009B55AF">
              <w:t xml:space="preserve"> </w:t>
            </w:r>
          </w:p>
          <w:p w14:paraId="000001FB" w14:textId="77777777" w:rsidR="00714D9D" w:rsidRDefault="00714D9D">
            <w:pPr>
              <w:rPr>
                <w:color w:val="B7B7B7"/>
              </w:rPr>
            </w:pPr>
          </w:p>
          <w:p w14:paraId="000001FC" w14:textId="77777777" w:rsidR="00714D9D" w:rsidRDefault="009B55AF">
            <w:pPr>
              <w:jc w:val="both"/>
            </w:pPr>
            <w:r>
              <w:t>El concepto clave de un SGSI es el diseño, implantación y mantenimiento de un conjunto de procesos para gestionar eficientemente la accesibilidad de la información y de los equipos que operan en la red, buscando asegurar los activos de información que son el valor más importante en una organización; minimizando a la vez los riesgos de seguridad de la información: Integridad, confidencialidad y disponibilidad.</w:t>
            </w:r>
          </w:p>
          <w:p w14:paraId="000001FD" w14:textId="77777777" w:rsidR="00714D9D" w:rsidRDefault="00714D9D">
            <w:pPr>
              <w:rPr>
                <w:color w:val="B7B7B7"/>
              </w:rPr>
            </w:pPr>
          </w:p>
        </w:tc>
      </w:tr>
    </w:tbl>
    <w:p w14:paraId="000001FF" w14:textId="77777777" w:rsidR="00714D9D" w:rsidRDefault="00714D9D">
      <w:pPr>
        <w:spacing w:line="240" w:lineRule="auto"/>
        <w:jc w:val="both"/>
      </w:pPr>
    </w:p>
    <w:p w14:paraId="00000200" w14:textId="77777777" w:rsidR="00714D9D" w:rsidRDefault="00714D9D">
      <w:pPr>
        <w:spacing w:line="240" w:lineRule="auto"/>
        <w:jc w:val="both"/>
      </w:pPr>
    </w:p>
    <w:tbl>
      <w:tblPr>
        <w:tblStyle w:val="afffffc"/>
        <w:tblW w:w="134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714D9D" w14:paraId="59F0312A" w14:textId="77777777">
        <w:trPr>
          <w:trHeight w:val="580"/>
        </w:trPr>
        <w:tc>
          <w:tcPr>
            <w:tcW w:w="1432" w:type="dxa"/>
            <w:shd w:val="clear" w:color="auto" w:fill="C9DAF8"/>
            <w:tcMar>
              <w:top w:w="100" w:type="dxa"/>
              <w:left w:w="100" w:type="dxa"/>
              <w:bottom w:w="100" w:type="dxa"/>
              <w:right w:w="100" w:type="dxa"/>
            </w:tcMar>
          </w:tcPr>
          <w:p w14:paraId="00000201" w14:textId="77777777" w:rsidR="00714D9D" w:rsidRDefault="009B55AF">
            <w:pPr>
              <w:widowControl w:val="0"/>
              <w:pBdr>
                <w:top w:val="nil"/>
                <w:left w:val="nil"/>
                <w:bottom w:val="nil"/>
                <w:right w:val="nil"/>
                <w:between w:val="nil"/>
              </w:pBdr>
            </w:pPr>
            <w:r>
              <w:t>Tipo de recurso</w:t>
            </w:r>
          </w:p>
        </w:tc>
        <w:tc>
          <w:tcPr>
            <w:tcW w:w="11980" w:type="dxa"/>
            <w:shd w:val="clear" w:color="auto" w:fill="C9DAF8"/>
            <w:tcMar>
              <w:top w:w="100" w:type="dxa"/>
              <w:left w:w="100" w:type="dxa"/>
              <w:bottom w:w="100" w:type="dxa"/>
              <w:right w:w="100" w:type="dxa"/>
            </w:tcMar>
          </w:tcPr>
          <w:p w14:paraId="00000202" w14:textId="77777777" w:rsidR="00714D9D" w:rsidRDefault="009B55AF">
            <w:pPr>
              <w:pStyle w:val="Title"/>
              <w:jc w:val="center"/>
              <w:rPr>
                <w:sz w:val="22"/>
                <w:szCs w:val="22"/>
              </w:rPr>
            </w:pPr>
            <w:r>
              <w:rPr>
                <w:sz w:val="22"/>
                <w:szCs w:val="22"/>
              </w:rPr>
              <w:t>Cajón de texto de color</w:t>
            </w:r>
          </w:p>
        </w:tc>
      </w:tr>
      <w:tr w:rsidR="00714D9D" w14:paraId="1AC1639F" w14:textId="77777777">
        <w:trPr>
          <w:trHeight w:val="420"/>
        </w:trPr>
        <w:tc>
          <w:tcPr>
            <w:tcW w:w="13412" w:type="dxa"/>
            <w:gridSpan w:val="2"/>
            <w:shd w:val="clear" w:color="auto" w:fill="auto"/>
            <w:tcMar>
              <w:top w:w="100" w:type="dxa"/>
              <w:left w:w="100" w:type="dxa"/>
              <w:bottom w:w="100" w:type="dxa"/>
              <w:right w:w="100" w:type="dxa"/>
            </w:tcMar>
          </w:tcPr>
          <w:p w14:paraId="00000203" w14:textId="77777777" w:rsidR="00714D9D" w:rsidRDefault="009B55AF">
            <w:pPr>
              <w:jc w:val="both"/>
            </w:pPr>
            <w:r>
              <w:t>La valoración del riesgo asegura que el SGSI logre los efectos previstos, y con las mismas herramientas se puede prevenir o reducir efectos indeseados, logrando la mejora progresiva, integrando e implementando acciones en los procesos del sistema de gestión de la seguridad de la información. Existen empresas en el mundo que ofrecen una gran cantidad de herramientas para la valoración del riesgo como:</w:t>
            </w:r>
          </w:p>
          <w:p w14:paraId="00000204" w14:textId="77777777" w:rsidR="00714D9D" w:rsidRDefault="00714D9D">
            <w:pPr>
              <w:jc w:val="both"/>
            </w:pPr>
          </w:p>
          <w:p w14:paraId="00000205" w14:textId="77777777" w:rsidR="00714D9D" w:rsidRDefault="009B55AF">
            <w:pPr>
              <w:numPr>
                <w:ilvl w:val="0"/>
                <w:numId w:val="5"/>
              </w:numPr>
              <w:jc w:val="both"/>
            </w:pPr>
            <w:proofErr w:type="spellStart"/>
            <w:r>
              <w:t>spiraPlan</w:t>
            </w:r>
            <w:proofErr w:type="spellEnd"/>
            <w:r>
              <w:t xml:space="preserve"> de </w:t>
            </w:r>
            <w:proofErr w:type="spellStart"/>
            <w:r>
              <w:t>inflectra</w:t>
            </w:r>
            <w:proofErr w:type="spellEnd"/>
          </w:p>
          <w:p w14:paraId="00000206" w14:textId="77777777" w:rsidR="00714D9D" w:rsidRDefault="009B55AF">
            <w:pPr>
              <w:numPr>
                <w:ilvl w:val="0"/>
                <w:numId w:val="5"/>
              </w:numPr>
              <w:jc w:val="both"/>
            </w:pPr>
            <w:r>
              <w:t>Rastreados a 1</w:t>
            </w:r>
          </w:p>
          <w:p w14:paraId="00000207" w14:textId="77777777" w:rsidR="00714D9D" w:rsidRDefault="009B55AF">
            <w:pPr>
              <w:numPr>
                <w:ilvl w:val="0"/>
                <w:numId w:val="5"/>
              </w:numPr>
              <w:jc w:val="both"/>
            </w:pPr>
            <w:proofErr w:type="spellStart"/>
            <w:r>
              <w:lastRenderedPageBreak/>
              <w:t>IsoMetriz</w:t>
            </w:r>
            <w:proofErr w:type="spellEnd"/>
          </w:p>
          <w:p w14:paraId="00000208" w14:textId="77777777" w:rsidR="00714D9D" w:rsidRDefault="009B55AF">
            <w:pPr>
              <w:numPr>
                <w:ilvl w:val="0"/>
                <w:numId w:val="5"/>
              </w:numPr>
              <w:jc w:val="both"/>
            </w:pPr>
            <w:r>
              <w:t>Entre otras</w:t>
            </w:r>
          </w:p>
          <w:p w14:paraId="00000209" w14:textId="77777777" w:rsidR="00714D9D" w:rsidRDefault="00714D9D">
            <w:pPr>
              <w:rPr>
                <w:color w:val="B7B7B7"/>
              </w:rPr>
            </w:pPr>
          </w:p>
          <w:p w14:paraId="0000020A" w14:textId="77777777" w:rsidR="00714D9D" w:rsidRDefault="009E5DD0">
            <w:pPr>
              <w:widowControl w:val="0"/>
              <w:rPr>
                <w:b/>
              </w:rPr>
            </w:pPr>
            <w:sdt>
              <w:sdtPr>
                <w:tag w:val="goog_rdk_25"/>
                <w:id w:val="-583757465"/>
              </w:sdtPr>
              <w:sdtEndPr/>
              <w:sdtContent>
                <w:commentRangeStart w:id="44"/>
              </w:sdtContent>
            </w:sdt>
            <w:r w:rsidR="009B55AF">
              <w:rPr>
                <w:noProof/>
              </w:rPr>
              <w:drawing>
                <wp:inline distT="0" distB="0" distL="0" distR="0" wp14:anchorId="7C797338" wp14:editId="5A46367C">
                  <wp:extent cx="2621280" cy="1747520"/>
                  <wp:effectExtent l="0" t="0" r="0" b="0"/>
                  <wp:docPr id="255" name="image10.jpg" descr="Computer security"/>
                  <wp:cNvGraphicFramePr/>
                  <a:graphic xmlns:a="http://schemas.openxmlformats.org/drawingml/2006/main">
                    <a:graphicData uri="http://schemas.openxmlformats.org/drawingml/2006/picture">
                      <pic:pic xmlns:pic="http://schemas.openxmlformats.org/drawingml/2006/picture">
                        <pic:nvPicPr>
                          <pic:cNvPr id="0" name="image10.jpg" descr="Computer security"/>
                          <pic:cNvPicPr preferRelativeResize="0"/>
                        </pic:nvPicPr>
                        <pic:blipFill>
                          <a:blip r:embed="rId43"/>
                          <a:srcRect/>
                          <a:stretch>
                            <a:fillRect/>
                          </a:stretch>
                        </pic:blipFill>
                        <pic:spPr>
                          <a:xfrm>
                            <a:off x="0" y="0"/>
                            <a:ext cx="2621280" cy="1747520"/>
                          </a:xfrm>
                          <a:prstGeom prst="rect">
                            <a:avLst/>
                          </a:prstGeom>
                          <a:ln/>
                        </pic:spPr>
                      </pic:pic>
                    </a:graphicData>
                  </a:graphic>
                </wp:inline>
              </w:drawing>
            </w:r>
            <w:commentRangeEnd w:id="44"/>
            <w:r w:rsidR="009B55AF">
              <w:commentReference w:id="44"/>
            </w:r>
          </w:p>
          <w:p w14:paraId="0000020B" w14:textId="77777777" w:rsidR="00714D9D" w:rsidRDefault="00714D9D">
            <w:pPr>
              <w:jc w:val="both"/>
              <w:rPr>
                <w:color w:val="B7B7B7"/>
              </w:rPr>
            </w:pPr>
          </w:p>
        </w:tc>
      </w:tr>
    </w:tbl>
    <w:p w14:paraId="0000020D" w14:textId="77777777" w:rsidR="00714D9D" w:rsidRDefault="00714D9D">
      <w:pPr>
        <w:spacing w:line="240" w:lineRule="auto"/>
        <w:jc w:val="both"/>
      </w:pPr>
    </w:p>
    <w:p w14:paraId="0000020E" w14:textId="77777777" w:rsidR="00714D9D" w:rsidRDefault="00714D9D"/>
    <w:tbl>
      <w:tblPr>
        <w:tblStyle w:val="afffffd"/>
        <w:tblW w:w="13411"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28"/>
        <w:gridCol w:w="6258"/>
        <w:gridCol w:w="5625"/>
      </w:tblGrid>
      <w:tr w:rsidR="00714D9D" w14:paraId="0817862F" w14:textId="77777777">
        <w:trPr>
          <w:trHeight w:val="580"/>
        </w:trPr>
        <w:tc>
          <w:tcPr>
            <w:tcW w:w="1528" w:type="dxa"/>
            <w:shd w:val="clear" w:color="auto" w:fill="C9DAF8"/>
            <w:tcMar>
              <w:top w:w="100" w:type="dxa"/>
              <w:left w:w="100" w:type="dxa"/>
              <w:bottom w:w="100" w:type="dxa"/>
              <w:right w:w="100" w:type="dxa"/>
            </w:tcMar>
          </w:tcPr>
          <w:p w14:paraId="0000020F" w14:textId="77777777" w:rsidR="00714D9D" w:rsidRDefault="009B55AF">
            <w:pPr>
              <w:widowControl w:val="0"/>
              <w:jc w:val="center"/>
              <w:rPr>
                <w:b/>
              </w:rPr>
            </w:pPr>
            <w:r>
              <w:rPr>
                <w:b/>
              </w:rPr>
              <w:t>Tipo de recurso</w:t>
            </w:r>
          </w:p>
        </w:tc>
        <w:tc>
          <w:tcPr>
            <w:tcW w:w="11883" w:type="dxa"/>
            <w:gridSpan w:val="2"/>
            <w:shd w:val="clear" w:color="auto" w:fill="C9DAF8"/>
            <w:tcMar>
              <w:top w:w="100" w:type="dxa"/>
              <w:left w:w="100" w:type="dxa"/>
              <w:bottom w:w="100" w:type="dxa"/>
              <w:right w:w="100" w:type="dxa"/>
            </w:tcMar>
          </w:tcPr>
          <w:p w14:paraId="00000210" w14:textId="77777777" w:rsidR="00714D9D" w:rsidRDefault="009B55AF">
            <w:pPr>
              <w:pStyle w:val="Title"/>
              <w:widowControl w:val="0"/>
              <w:jc w:val="center"/>
              <w:rPr>
                <w:sz w:val="22"/>
                <w:szCs w:val="22"/>
              </w:rPr>
            </w:pPr>
            <w:bookmarkStart w:id="45" w:name="_heading=h.17dp8vu" w:colFirst="0" w:colLast="0"/>
            <w:bookmarkEnd w:id="45"/>
            <w:r>
              <w:rPr>
                <w:sz w:val="22"/>
                <w:szCs w:val="22"/>
              </w:rPr>
              <w:t>Slider Presentación</w:t>
            </w:r>
          </w:p>
        </w:tc>
      </w:tr>
      <w:tr w:rsidR="00714D9D" w14:paraId="09836E21" w14:textId="77777777">
        <w:trPr>
          <w:trHeight w:val="420"/>
        </w:trPr>
        <w:tc>
          <w:tcPr>
            <w:tcW w:w="1528" w:type="dxa"/>
            <w:shd w:val="clear" w:color="auto" w:fill="auto"/>
            <w:tcMar>
              <w:top w:w="100" w:type="dxa"/>
              <w:left w:w="100" w:type="dxa"/>
              <w:bottom w:w="100" w:type="dxa"/>
              <w:right w:w="100" w:type="dxa"/>
            </w:tcMar>
          </w:tcPr>
          <w:p w14:paraId="00000212" w14:textId="77777777" w:rsidR="00714D9D" w:rsidRDefault="009B55AF">
            <w:pPr>
              <w:widowControl w:val="0"/>
              <w:rPr>
                <w:b/>
              </w:rPr>
            </w:pPr>
            <w:r>
              <w:rPr>
                <w:b/>
              </w:rPr>
              <w:t>Introducción</w:t>
            </w:r>
          </w:p>
        </w:tc>
        <w:tc>
          <w:tcPr>
            <w:tcW w:w="11883" w:type="dxa"/>
            <w:gridSpan w:val="2"/>
            <w:shd w:val="clear" w:color="auto" w:fill="auto"/>
            <w:tcMar>
              <w:top w:w="100" w:type="dxa"/>
              <w:left w:w="100" w:type="dxa"/>
              <w:bottom w:w="100" w:type="dxa"/>
              <w:right w:w="100" w:type="dxa"/>
            </w:tcMar>
          </w:tcPr>
          <w:p w14:paraId="00000213" w14:textId="77777777" w:rsidR="00714D9D" w:rsidRDefault="009B55AF">
            <w:pPr>
              <w:jc w:val="both"/>
            </w:pPr>
            <w:r>
              <w:t xml:space="preserve">En la identificación de riesgos se debe recordar que la inseguridad se enuncia en procesos de la composición de los resultados de un suceso y la probabilidad de ocurrencia asociada. </w:t>
            </w:r>
          </w:p>
        </w:tc>
      </w:tr>
      <w:tr w:rsidR="00714D9D" w14:paraId="609E538F" w14:textId="77777777">
        <w:trPr>
          <w:trHeight w:val="420"/>
        </w:trPr>
        <w:tc>
          <w:tcPr>
            <w:tcW w:w="7786" w:type="dxa"/>
            <w:gridSpan w:val="2"/>
            <w:shd w:val="clear" w:color="auto" w:fill="auto"/>
            <w:tcMar>
              <w:top w:w="100" w:type="dxa"/>
              <w:left w:w="100" w:type="dxa"/>
              <w:bottom w:w="100" w:type="dxa"/>
              <w:right w:w="100" w:type="dxa"/>
            </w:tcMar>
          </w:tcPr>
          <w:p w14:paraId="00000215" w14:textId="77777777" w:rsidR="00714D9D" w:rsidRDefault="009B55AF">
            <w:pPr>
              <w:widowControl w:val="0"/>
              <w:rPr>
                <w:b/>
                <w:color w:val="666666"/>
              </w:rPr>
            </w:pPr>
            <w:r>
              <w:rPr>
                <w:b/>
              </w:rPr>
              <w:t>Las fuentes de riesgos pueden ser:</w:t>
            </w:r>
          </w:p>
          <w:p w14:paraId="00000216" w14:textId="77777777" w:rsidR="00714D9D" w:rsidRDefault="00714D9D">
            <w:pPr>
              <w:widowControl w:val="0"/>
              <w:rPr>
                <w:color w:val="999999"/>
              </w:rPr>
            </w:pPr>
          </w:p>
          <w:p w14:paraId="00000217" w14:textId="77777777" w:rsidR="00714D9D" w:rsidRDefault="009B55AF">
            <w:pPr>
              <w:numPr>
                <w:ilvl w:val="0"/>
                <w:numId w:val="6"/>
              </w:numPr>
              <w:jc w:val="both"/>
            </w:pPr>
            <w:r>
              <w:t>Legales.</w:t>
            </w:r>
          </w:p>
          <w:p w14:paraId="00000218" w14:textId="77777777" w:rsidR="00714D9D" w:rsidRDefault="009B55AF">
            <w:pPr>
              <w:numPr>
                <w:ilvl w:val="0"/>
                <w:numId w:val="6"/>
              </w:numPr>
              <w:jc w:val="both"/>
            </w:pPr>
            <w:r>
              <w:t>Comportamiento humano (interno y externo).</w:t>
            </w:r>
          </w:p>
          <w:p w14:paraId="00000219" w14:textId="77777777" w:rsidR="00714D9D" w:rsidRDefault="009B55AF">
            <w:pPr>
              <w:numPr>
                <w:ilvl w:val="0"/>
                <w:numId w:val="6"/>
              </w:numPr>
              <w:jc w:val="both"/>
            </w:pPr>
            <w:r>
              <w:t>Comerciales.</w:t>
            </w:r>
          </w:p>
          <w:p w14:paraId="0000021A" w14:textId="77777777" w:rsidR="00714D9D" w:rsidRDefault="009B55AF">
            <w:pPr>
              <w:numPr>
                <w:ilvl w:val="0"/>
                <w:numId w:val="6"/>
              </w:numPr>
              <w:jc w:val="both"/>
            </w:pPr>
            <w:r>
              <w:t>Economía y mercado.</w:t>
            </w:r>
          </w:p>
          <w:p w14:paraId="0000021B" w14:textId="77777777" w:rsidR="00714D9D" w:rsidRDefault="009B55AF">
            <w:pPr>
              <w:numPr>
                <w:ilvl w:val="0"/>
                <w:numId w:val="6"/>
              </w:numPr>
              <w:jc w:val="both"/>
            </w:pPr>
            <w:r>
              <w:lastRenderedPageBreak/>
              <w:t>Circunstancias políticas</w:t>
            </w:r>
          </w:p>
          <w:p w14:paraId="0000021C" w14:textId="77777777" w:rsidR="00714D9D" w:rsidRDefault="009B55AF">
            <w:pPr>
              <w:numPr>
                <w:ilvl w:val="0"/>
                <w:numId w:val="6"/>
              </w:numPr>
              <w:jc w:val="both"/>
            </w:pPr>
            <w:r>
              <w:t>Tecnología.</w:t>
            </w:r>
          </w:p>
          <w:p w14:paraId="0000021D" w14:textId="77777777" w:rsidR="00714D9D" w:rsidRDefault="009B55AF">
            <w:pPr>
              <w:numPr>
                <w:ilvl w:val="0"/>
                <w:numId w:val="6"/>
              </w:numPr>
              <w:jc w:val="both"/>
            </w:pPr>
            <w:r>
              <w:t>Eventos naturales.</w:t>
            </w:r>
          </w:p>
          <w:p w14:paraId="0000021E" w14:textId="77777777" w:rsidR="00714D9D" w:rsidRDefault="009B55AF">
            <w:pPr>
              <w:numPr>
                <w:ilvl w:val="0"/>
                <w:numId w:val="6"/>
              </w:numPr>
              <w:jc w:val="both"/>
            </w:pPr>
            <w:r>
              <w:t>Organizacionales.</w:t>
            </w:r>
          </w:p>
          <w:p w14:paraId="0000021F" w14:textId="77777777" w:rsidR="00714D9D" w:rsidRDefault="00714D9D">
            <w:pPr>
              <w:widowControl w:val="0"/>
              <w:rPr>
                <w:color w:val="999999"/>
              </w:rPr>
            </w:pPr>
          </w:p>
        </w:tc>
        <w:tc>
          <w:tcPr>
            <w:tcW w:w="5625" w:type="dxa"/>
            <w:shd w:val="clear" w:color="auto" w:fill="auto"/>
            <w:tcMar>
              <w:top w:w="100" w:type="dxa"/>
              <w:left w:w="100" w:type="dxa"/>
              <w:bottom w:w="100" w:type="dxa"/>
              <w:right w:w="100" w:type="dxa"/>
            </w:tcMar>
          </w:tcPr>
          <w:p w14:paraId="00000221" w14:textId="77777777" w:rsidR="00714D9D" w:rsidRDefault="009E5DD0">
            <w:pPr>
              <w:widowControl w:val="0"/>
            </w:pPr>
            <w:sdt>
              <w:sdtPr>
                <w:tag w:val="goog_rdk_26"/>
                <w:id w:val="608714308"/>
              </w:sdtPr>
              <w:sdtEndPr/>
              <w:sdtContent>
                <w:commentRangeStart w:id="46"/>
              </w:sdtContent>
            </w:sdt>
            <w:r w:rsidR="009B55AF">
              <w:rPr>
                <w:noProof/>
              </w:rPr>
              <w:drawing>
                <wp:inline distT="0" distB="0" distL="0" distR="0" wp14:anchorId="52A518B9" wp14:editId="22B25DB5">
                  <wp:extent cx="1549400" cy="929640"/>
                  <wp:effectExtent l="0" t="0" r="0" b="0"/>
                  <wp:docPr id="257" name="image19.jpg" descr="Data analysis concept. Teamwork of business analysts on holographic charts and diagrams of sales management statistics and operational reports, key performance indicators. Flat vector illustration"/>
                  <wp:cNvGraphicFramePr/>
                  <a:graphic xmlns:a="http://schemas.openxmlformats.org/drawingml/2006/main">
                    <a:graphicData uri="http://schemas.openxmlformats.org/drawingml/2006/picture">
                      <pic:pic xmlns:pic="http://schemas.openxmlformats.org/drawingml/2006/picture">
                        <pic:nvPicPr>
                          <pic:cNvPr id="0" name="image19.jpg" descr="Data analysis concept. Teamwork of business analysts on holographic charts and diagrams of sales management statistics and operational reports, key performance indicators. Flat vector illustration"/>
                          <pic:cNvPicPr preferRelativeResize="0"/>
                        </pic:nvPicPr>
                        <pic:blipFill>
                          <a:blip r:embed="rId44"/>
                          <a:srcRect/>
                          <a:stretch>
                            <a:fillRect/>
                          </a:stretch>
                        </pic:blipFill>
                        <pic:spPr>
                          <a:xfrm>
                            <a:off x="0" y="0"/>
                            <a:ext cx="1549400" cy="929640"/>
                          </a:xfrm>
                          <a:prstGeom prst="rect">
                            <a:avLst/>
                          </a:prstGeom>
                          <a:ln/>
                        </pic:spPr>
                      </pic:pic>
                    </a:graphicData>
                  </a:graphic>
                </wp:inline>
              </w:drawing>
            </w:r>
            <w:commentRangeEnd w:id="46"/>
            <w:r w:rsidR="009B55AF">
              <w:commentReference w:id="46"/>
            </w:r>
          </w:p>
          <w:p w14:paraId="00000222" w14:textId="77777777" w:rsidR="00714D9D" w:rsidRDefault="00714D9D">
            <w:pPr>
              <w:widowControl w:val="0"/>
            </w:pPr>
          </w:p>
        </w:tc>
      </w:tr>
      <w:tr w:rsidR="00714D9D" w14:paraId="1CECDADB" w14:textId="77777777">
        <w:trPr>
          <w:trHeight w:val="420"/>
        </w:trPr>
        <w:tc>
          <w:tcPr>
            <w:tcW w:w="7786" w:type="dxa"/>
            <w:gridSpan w:val="2"/>
            <w:shd w:val="clear" w:color="auto" w:fill="auto"/>
            <w:tcMar>
              <w:top w:w="100" w:type="dxa"/>
              <w:left w:w="100" w:type="dxa"/>
              <w:bottom w:w="100" w:type="dxa"/>
              <w:right w:w="100" w:type="dxa"/>
            </w:tcMar>
          </w:tcPr>
          <w:p w14:paraId="00000223" w14:textId="77777777" w:rsidR="00714D9D" w:rsidRDefault="009B55AF">
            <w:pPr>
              <w:jc w:val="both"/>
            </w:pPr>
            <w:r>
              <w:t>En la gestión del riesgo de ciberseguridad se debe proteger la empresa ante las posibles consecuencias, como:</w:t>
            </w:r>
          </w:p>
          <w:p w14:paraId="00000224" w14:textId="77777777" w:rsidR="00714D9D" w:rsidRDefault="00714D9D">
            <w:pPr>
              <w:jc w:val="both"/>
            </w:pPr>
          </w:p>
          <w:p w14:paraId="00000225" w14:textId="77777777" w:rsidR="00714D9D" w:rsidRDefault="009B55AF">
            <w:pPr>
              <w:numPr>
                <w:ilvl w:val="0"/>
                <w:numId w:val="7"/>
              </w:numPr>
              <w:jc w:val="both"/>
            </w:pPr>
            <w:r>
              <w:t>Pérdidas de confidencialidad.</w:t>
            </w:r>
          </w:p>
          <w:p w14:paraId="00000226" w14:textId="77777777" w:rsidR="00714D9D" w:rsidRDefault="009B55AF">
            <w:pPr>
              <w:numPr>
                <w:ilvl w:val="0"/>
                <w:numId w:val="7"/>
              </w:numPr>
              <w:jc w:val="both"/>
            </w:pPr>
            <w:r>
              <w:t>Integridad.</w:t>
            </w:r>
          </w:p>
          <w:p w14:paraId="00000227" w14:textId="77777777" w:rsidR="00714D9D" w:rsidRDefault="009B55AF">
            <w:pPr>
              <w:numPr>
                <w:ilvl w:val="0"/>
                <w:numId w:val="7"/>
              </w:numPr>
              <w:jc w:val="both"/>
            </w:pPr>
            <w:r>
              <w:t>Disponibilidad.</w:t>
            </w:r>
          </w:p>
          <w:p w14:paraId="00000228" w14:textId="77777777" w:rsidR="00714D9D" w:rsidRDefault="009B55AF">
            <w:pPr>
              <w:numPr>
                <w:ilvl w:val="0"/>
                <w:numId w:val="7"/>
              </w:numPr>
              <w:jc w:val="both"/>
            </w:pPr>
            <w:r>
              <w:t>No-repudio.</w:t>
            </w:r>
          </w:p>
          <w:p w14:paraId="00000229" w14:textId="77777777" w:rsidR="00714D9D" w:rsidRDefault="009B55AF">
            <w:pPr>
              <w:numPr>
                <w:ilvl w:val="0"/>
                <w:numId w:val="7"/>
              </w:numPr>
              <w:jc w:val="both"/>
            </w:pPr>
            <w:r>
              <w:t>Autenticidad.</w:t>
            </w:r>
          </w:p>
          <w:p w14:paraId="0000022A" w14:textId="77777777" w:rsidR="00714D9D" w:rsidRDefault="009B55AF">
            <w:pPr>
              <w:numPr>
                <w:ilvl w:val="0"/>
                <w:numId w:val="7"/>
              </w:numPr>
              <w:jc w:val="both"/>
            </w:pPr>
            <w:r>
              <w:t>Confiablidad de los activos.</w:t>
            </w:r>
          </w:p>
          <w:p w14:paraId="0000022B" w14:textId="77777777" w:rsidR="00714D9D" w:rsidRDefault="009B55AF">
            <w:pPr>
              <w:numPr>
                <w:ilvl w:val="0"/>
                <w:numId w:val="7"/>
              </w:numPr>
              <w:jc w:val="both"/>
            </w:pPr>
            <w:r>
              <w:t>Incumplimiento de la legislación.</w:t>
            </w:r>
          </w:p>
          <w:p w14:paraId="0000022C" w14:textId="77777777" w:rsidR="00714D9D" w:rsidRDefault="009B55AF">
            <w:pPr>
              <w:numPr>
                <w:ilvl w:val="0"/>
                <w:numId w:val="7"/>
              </w:numPr>
              <w:jc w:val="both"/>
            </w:pPr>
            <w:r>
              <w:t>Pérdidas financieras.</w:t>
            </w:r>
          </w:p>
          <w:p w14:paraId="0000022D" w14:textId="77777777" w:rsidR="00714D9D" w:rsidRDefault="009B55AF">
            <w:pPr>
              <w:numPr>
                <w:ilvl w:val="0"/>
                <w:numId w:val="7"/>
              </w:numPr>
              <w:jc w:val="both"/>
            </w:pPr>
            <w:r>
              <w:t>Impacto de orden público.</w:t>
            </w:r>
          </w:p>
          <w:p w14:paraId="0000022E" w14:textId="77777777" w:rsidR="00714D9D" w:rsidRDefault="009B55AF">
            <w:pPr>
              <w:numPr>
                <w:ilvl w:val="0"/>
                <w:numId w:val="7"/>
              </w:numPr>
              <w:jc w:val="both"/>
            </w:pPr>
            <w:r>
              <w:t>Impacto de orden internacional.</w:t>
            </w:r>
          </w:p>
          <w:p w14:paraId="0000022F" w14:textId="77777777" w:rsidR="00714D9D" w:rsidRDefault="00714D9D">
            <w:pPr>
              <w:widowControl w:val="0"/>
              <w:rPr>
                <w:color w:val="999999"/>
              </w:rPr>
            </w:pPr>
          </w:p>
        </w:tc>
        <w:tc>
          <w:tcPr>
            <w:tcW w:w="5625" w:type="dxa"/>
            <w:shd w:val="clear" w:color="auto" w:fill="auto"/>
            <w:tcMar>
              <w:top w:w="100" w:type="dxa"/>
              <w:left w:w="100" w:type="dxa"/>
              <w:bottom w:w="100" w:type="dxa"/>
              <w:right w:w="100" w:type="dxa"/>
            </w:tcMar>
          </w:tcPr>
          <w:p w14:paraId="00000231" w14:textId="77777777" w:rsidR="00714D9D" w:rsidRDefault="00714D9D">
            <w:pPr>
              <w:widowControl w:val="0"/>
            </w:pPr>
          </w:p>
          <w:p w14:paraId="00000232" w14:textId="77777777" w:rsidR="00714D9D" w:rsidRDefault="00714D9D">
            <w:pPr>
              <w:widowControl w:val="0"/>
            </w:pPr>
          </w:p>
          <w:p w14:paraId="00000233" w14:textId="77777777" w:rsidR="00714D9D" w:rsidRDefault="009E5DD0">
            <w:pPr>
              <w:widowControl w:val="0"/>
            </w:pPr>
            <w:sdt>
              <w:sdtPr>
                <w:tag w:val="goog_rdk_27"/>
                <w:id w:val="1777366943"/>
              </w:sdtPr>
              <w:sdtEndPr/>
              <w:sdtContent>
                <w:commentRangeStart w:id="47"/>
              </w:sdtContent>
            </w:sdt>
            <w:r w:rsidR="009B55AF">
              <w:rPr>
                <w:noProof/>
              </w:rPr>
              <w:drawing>
                <wp:inline distT="0" distB="0" distL="0" distR="0" wp14:anchorId="2FC19CD5" wp14:editId="31AA5412">
                  <wp:extent cx="2617080" cy="1527478"/>
                  <wp:effectExtent l="0" t="0" r="0" b="0"/>
                  <wp:docPr id="258" name="image8.jpg" descr="Isometric Internet And Personal Data Hacker Attack Concept. Website Landing Page. The Hacker at The Computer Trying To Hack Security. Credit Card, Bank Account Hacking. Web Page Vector Illustration"/>
                  <wp:cNvGraphicFramePr/>
                  <a:graphic xmlns:a="http://schemas.openxmlformats.org/drawingml/2006/main">
                    <a:graphicData uri="http://schemas.openxmlformats.org/drawingml/2006/picture">
                      <pic:pic xmlns:pic="http://schemas.openxmlformats.org/drawingml/2006/picture">
                        <pic:nvPicPr>
                          <pic:cNvPr id="0" name="image8.jpg" descr="Isometric Internet And Personal Data Hacker Attack Concept. Website Landing Page. The Hacker at The Computer Trying To Hack Security. Credit Card, Bank Account Hacking. Web Page Vector Illustration"/>
                          <pic:cNvPicPr preferRelativeResize="0"/>
                        </pic:nvPicPr>
                        <pic:blipFill>
                          <a:blip r:embed="rId45"/>
                          <a:srcRect/>
                          <a:stretch>
                            <a:fillRect/>
                          </a:stretch>
                        </pic:blipFill>
                        <pic:spPr>
                          <a:xfrm>
                            <a:off x="0" y="0"/>
                            <a:ext cx="2617080" cy="1527478"/>
                          </a:xfrm>
                          <a:prstGeom prst="rect">
                            <a:avLst/>
                          </a:prstGeom>
                          <a:ln/>
                        </pic:spPr>
                      </pic:pic>
                    </a:graphicData>
                  </a:graphic>
                </wp:inline>
              </w:drawing>
            </w:r>
            <w:commentRangeEnd w:id="47"/>
            <w:r w:rsidR="009B55AF">
              <w:commentReference w:id="47"/>
            </w:r>
          </w:p>
          <w:p w14:paraId="00000234" w14:textId="77777777" w:rsidR="00714D9D" w:rsidRDefault="00714D9D">
            <w:pPr>
              <w:widowControl w:val="0"/>
            </w:pPr>
          </w:p>
          <w:p w14:paraId="00000235" w14:textId="77777777" w:rsidR="00714D9D" w:rsidRDefault="00714D9D">
            <w:pPr>
              <w:widowControl w:val="0"/>
            </w:pPr>
          </w:p>
        </w:tc>
      </w:tr>
      <w:tr w:rsidR="00714D9D" w14:paraId="0EC5E3E8" w14:textId="77777777">
        <w:trPr>
          <w:trHeight w:val="420"/>
        </w:trPr>
        <w:tc>
          <w:tcPr>
            <w:tcW w:w="7786" w:type="dxa"/>
            <w:gridSpan w:val="2"/>
            <w:shd w:val="clear" w:color="auto" w:fill="auto"/>
            <w:tcMar>
              <w:top w:w="100" w:type="dxa"/>
              <w:left w:w="100" w:type="dxa"/>
              <w:bottom w:w="100" w:type="dxa"/>
              <w:right w:w="100" w:type="dxa"/>
            </w:tcMar>
          </w:tcPr>
          <w:p w14:paraId="00000236" w14:textId="77777777" w:rsidR="00714D9D" w:rsidRDefault="00714D9D">
            <w:pPr>
              <w:widowControl w:val="0"/>
              <w:rPr>
                <w:b/>
              </w:rPr>
            </w:pPr>
          </w:p>
          <w:p w14:paraId="00000237" w14:textId="77777777" w:rsidR="00714D9D" w:rsidRDefault="009B55AF">
            <w:pPr>
              <w:jc w:val="both"/>
            </w:pPr>
            <w:r>
              <w:t>Es importante el impacto luego de conocer el estado real de seguridad de un activo antes y después de materializar las amenazas. En un SGSI, al concretarse una amenaza, el activo cambia de estado, es decir, antes de producirse la amenaza se tiene un valor al activo y después que se efectúe la amenaza se tiene la diferencia entre el estado anterior y el posterior a la amenaza.</w:t>
            </w:r>
          </w:p>
          <w:p w14:paraId="00000238" w14:textId="77777777" w:rsidR="00714D9D" w:rsidRDefault="00714D9D">
            <w:pPr>
              <w:widowControl w:val="0"/>
              <w:rPr>
                <w:color w:val="999999"/>
              </w:rPr>
            </w:pPr>
          </w:p>
        </w:tc>
        <w:tc>
          <w:tcPr>
            <w:tcW w:w="5625" w:type="dxa"/>
            <w:shd w:val="clear" w:color="auto" w:fill="auto"/>
            <w:tcMar>
              <w:top w:w="100" w:type="dxa"/>
              <w:left w:w="100" w:type="dxa"/>
              <w:bottom w:w="100" w:type="dxa"/>
              <w:right w:w="100" w:type="dxa"/>
            </w:tcMar>
          </w:tcPr>
          <w:p w14:paraId="0000023A" w14:textId="77777777" w:rsidR="00714D9D" w:rsidRDefault="009E5DD0">
            <w:pPr>
              <w:widowControl w:val="0"/>
            </w:pPr>
            <w:sdt>
              <w:sdtPr>
                <w:tag w:val="goog_rdk_28"/>
                <w:id w:val="-1960185084"/>
              </w:sdtPr>
              <w:sdtEndPr/>
              <w:sdtContent>
                <w:commentRangeStart w:id="48"/>
              </w:sdtContent>
            </w:sdt>
            <w:r w:rsidR="009B55AF">
              <w:rPr>
                <w:noProof/>
              </w:rPr>
              <w:drawing>
                <wp:inline distT="0" distB="0" distL="0" distR="0" wp14:anchorId="6E681552" wp14:editId="2A06E260">
                  <wp:extent cx="2609029" cy="1565417"/>
                  <wp:effectExtent l="0" t="0" r="0" b="0"/>
                  <wp:docPr id="259" name="image17.jpg" descr="isometric vector image on a dark background, a transparent shield covering the laptop from virus attacks, protection of digital data"/>
                  <wp:cNvGraphicFramePr/>
                  <a:graphic xmlns:a="http://schemas.openxmlformats.org/drawingml/2006/main">
                    <a:graphicData uri="http://schemas.openxmlformats.org/drawingml/2006/picture">
                      <pic:pic xmlns:pic="http://schemas.openxmlformats.org/drawingml/2006/picture">
                        <pic:nvPicPr>
                          <pic:cNvPr id="0" name="image17.jpg" descr="isometric vector image on a dark background, a transparent shield covering the laptop from virus attacks, protection of digital data"/>
                          <pic:cNvPicPr preferRelativeResize="0"/>
                        </pic:nvPicPr>
                        <pic:blipFill>
                          <a:blip r:embed="rId46"/>
                          <a:srcRect/>
                          <a:stretch>
                            <a:fillRect/>
                          </a:stretch>
                        </pic:blipFill>
                        <pic:spPr>
                          <a:xfrm>
                            <a:off x="0" y="0"/>
                            <a:ext cx="2609029" cy="1565417"/>
                          </a:xfrm>
                          <a:prstGeom prst="rect">
                            <a:avLst/>
                          </a:prstGeom>
                          <a:ln/>
                        </pic:spPr>
                      </pic:pic>
                    </a:graphicData>
                  </a:graphic>
                </wp:inline>
              </w:drawing>
            </w:r>
            <w:commentRangeEnd w:id="48"/>
            <w:r w:rsidR="009B55AF">
              <w:commentReference w:id="48"/>
            </w:r>
          </w:p>
          <w:p w14:paraId="0000023B" w14:textId="77777777" w:rsidR="00714D9D" w:rsidRDefault="00714D9D">
            <w:pPr>
              <w:widowControl w:val="0"/>
            </w:pPr>
          </w:p>
          <w:p w14:paraId="0000023C" w14:textId="77777777" w:rsidR="00714D9D" w:rsidRDefault="00714D9D">
            <w:pPr>
              <w:widowControl w:val="0"/>
            </w:pPr>
          </w:p>
        </w:tc>
      </w:tr>
      <w:tr w:rsidR="00714D9D" w14:paraId="5B047E4B" w14:textId="77777777">
        <w:trPr>
          <w:trHeight w:val="420"/>
        </w:trPr>
        <w:tc>
          <w:tcPr>
            <w:tcW w:w="7786" w:type="dxa"/>
            <w:gridSpan w:val="2"/>
            <w:shd w:val="clear" w:color="auto" w:fill="auto"/>
            <w:tcMar>
              <w:top w:w="100" w:type="dxa"/>
              <w:left w:w="100" w:type="dxa"/>
              <w:bottom w:w="100" w:type="dxa"/>
              <w:right w:w="100" w:type="dxa"/>
            </w:tcMar>
          </w:tcPr>
          <w:p w14:paraId="0000023D" w14:textId="77777777" w:rsidR="00714D9D" w:rsidRDefault="009B55AF">
            <w:pPr>
              <w:jc w:val="both"/>
            </w:pPr>
            <w:r>
              <w:t>Clasificación según el tipo de impacto como:</w:t>
            </w:r>
          </w:p>
          <w:p w14:paraId="0000023E" w14:textId="77777777" w:rsidR="00714D9D" w:rsidRDefault="00714D9D">
            <w:pPr>
              <w:jc w:val="both"/>
            </w:pPr>
          </w:p>
          <w:p w14:paraId="0000023F" w14:textId="77777777" w:rsidR="00714D9D" w:rsidRDefault="009B55AF">
            <w:pPr>
              <w:numPr>
                <w:ilvl w:val="0"/>
                <w:numId w:val="8"/>
              </w:numPr>
              <w:jc w:val="both"/>
            </w:pPr>
            <w:r>
              <w:t>Extremo.</w:t>
            </w:r>
          </w:p>
          <w:p w14:paraId="00000240" w14:textId="77777777" w:rsidR="00714D9D" w:rsidRDefault="009B55AF">
            <w:pPr>
              <w:numPr>
                <w:ilvl w:val="0"/>
                <w:numId w:val="8"/>
              </w:numPr>
              <w:jc w:val="both"/>
            </w:pPr>
            <w:r>
              <w:t>Importante.</w:t>
            </w:r>
          </w:p>
          <w:p w14:paraId="00000241" w14:textId="77777777" w:rsidR="00714D9D" w:rsidRDefault="009B55AF">
            <w:pPr>
              <w:numPr>
                <w:ilvl w:val="0"/>
                <w:numId w:val="8"/>
              </w:numPr>
              <w:jc w:val="both"/>
            </w:pPr>
            <w:r>
              <w:t>Moderado.</w:t>
            </w:r>
          </w:p>
          <w:p w14:paraId="00000242" w14:textId="77777777" w:rsidR="00714D9D" w:rsidRDefault="009B55AF">
            <w:pPr>
              <w:numPr>
                <w:ilvl w:val="0"/>
                <w:numId w:val="8"/>
              </w:numPr>
              <w:jc w:val="both"/>
            </w:pPr>
            <w:r>
              <w:t>Menor.</w:t>
            </w:r>
          </w:p>
          <w:p w14:paraId="00000243" w14:textId="77777777" w:rsidR="00714D9D" w:rsidRDefault="009B55AF">
            <w:pPr>
              <w:numPr>
                <w:ilvl w:val="0"/>
                <w:numId w:val="8"/>
              </w:numPr>
              <w:jc w:val="both"/>
            </w:pPr>
            <w:r>
              <w:t>Incidental.</w:t>
            </w:r>
          </w:p>
          <w:p w14:paraId="00000244" w14:textId="77777777" w:rsidR="00714D9D" w:rsidRDefault="00714D9D">
            <w:pPr>
              <w:ind w:left="360"/>
              <w:jc w:val="both"/>
            </w:pPr>
          </w:p>
          <w:p w14:paraId="00000245" w14:textId="77777777" w:rsidR="00714D9D" w:rsidRDefault="009B55AF">
            <w:pPr>
              <w:jc w:val="both"/>
            </w:pPr>
            <w:r>
              <w:t>Cada clasificación se puede crear o diseñar dependiendo del tamaño de la organización y el valor podría darse en un rango de 0 a 5.</w:t>
            </w:r>
          </w:p>
          <w:p w14:paraId="00000246" w14:textId="77777777" w:rsidR="00714D9D" w:rsidRDefault="00714D9D">
            <w:pPr>
              <w:widowControl w:val="0"/>
              <w:rPr>
                <w:color w:val="999999"/>
              </w:rPr>
            </w:pPr>
          </w:p>
        </w:tc>
        <w:tc>
          <w:tcPr>
            <w:tcW w:w="5625" w:type="dxa"/>
            <w:shd w:val="clear" w:color="auto" w:fill="auto"/>
            <w:tcMar>
              <w:top w:w="100" w:type="dxa"/>
              <w:left w:w="100" w:type="dxa"/>
              <w:bottom w:w="100" w:type="dxa"/>
              <w:right w:w="100" w:type="dxa"/>
            </w:tcMar>
          </w:tcPr>
          <w:p w14:paraId="00000248" w14:textId="77777777" w:rsidR="00714D9D" w:rsidRDefault="009E5DD0">
            <w:pPr>
              <w:widowControl w:val="0"/>
            </w:pPr>
            <w:sdt>
              <w:sdtPr>
                <w:tag w:val="goog_rdk_29"/>
                <w:id w:val="-1316410553"/>
              </w:sdtPr>
              <w:sdtEndPr/>
              <w:sdtContent>
                <w:commentRangeStart w:id="49"/>
              </w:sdtContent>
            </w:sdt>
            <w:r w:rsidR="009B55AF">
              <w:rPr>
                <w:noProof/>
              </w:rPr>
              <w:drawing>
                <wp:inline distT="0" distB="0" distL="0" distR="0" wp14:anchorId="652752D1" wp14:editId="30A102E1">
                  <wp:extent cx="3239213" cy="1207160"/>
                  <wp:effectExtent l="0" t="0" r="0" b="0"/>
                  <wp:docPr id="260" name="image13.jpg" descr="Hacking concept. Personal information and credit card detail."/>
                  <wp:cNvGraphicFramePr/>
                  <a:graphic xmlns:a="http://schemas.openxmlformats.org/drawingml/2006/main">
                    <a:graphicData uri="http://schemas.openxmlformats.org/drawingml/2006/picture">
                      <pic:pic xmlns:pic="http://schemas.openxmlformats.org/drawingml/2006/picture">
                        <pic:nvPicPr>
                          <pic:cNvPr id="0" name="image13.jpg" descr="Hacking concept. Personal information and credit card detail."/>
                          <pic:cNvPicPr preferRelativeResize="0"/>
                        </pic:nvPicPr>
                        <pic:blipFill>
                          <a:blip r:embed="rId47"/>
                          <a:srcRect/>
                          <a:stretch>
                            <a:fillRect/>
                          </a:stretch>
                        </pic:blipFill>
                        <pic:spPr>
                          <a:xfrm>
                            <a:off x="0" y="0"/>
                            <a:ext cx="3239213" cy="1207160"/>
                          </a:xfrm>
                          <a:prstGeom prst="rect">
                            <a:avLst/>
                          </a:prstGeom>
                          <a:ln/>
                        </pic:spPr>
                      </pic:pic>
                    </a:graphicData>
                  </a:graphic>
                </wp:inline>
              </w:drawing>
            </w:r>
            <w:commentRangeEnd w:id="49"/>
            <w:r w:rsidR="009B55AF">
              <w:commentReference w:id="49"/>
            </w:r>
          </w:p>
          <w:p w14:paraId="00000249" w14:textId="77777777" w:rsidR="00714D9D" w:rsidRDefault="00714D9D">
            <w:pPr>
              <w:widowControl w:val="0"/>
            </w:pPr>
          </w:p>
          <w:p w14:paraId="0000024A" w14:textId="77777777" w:rsidR="00714D9D" w:rsidRDefault="00714D9D">
            <w:pPr>
              <w:widowControl w:val="0"/>
            </w:pPr>
          </w:p>
        </w:tc>
      </w:tr>
    </w:tbl>
    <w:p w14:paraId="0000024B" w14:textId="77777777" w:rsidR="00714D9D" w:rsidRDefault="00714D9D">
      <w:pPr>
        <w:rPr>
          <w:color w:val="FF0000"/>
        </w:rPr>
      </w:pPr>
    </w:p>
    <w:p w14:paraId="0000024C" w14:textId="77777777" w:rsidR="00714D9D" w:rsidRDefault="00714D9D"/>
    <w:tbl>
      <w:tblPr>
        <w:tblStyle w:val="afffffe"/>
        <w:tblW w:w="134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714D9D" w14:paraId="566DD72A" w14:textId="77777777">
        <w:trPr>
          <w:trHeight w:val="580"/>
        </w:trPr>
        <w:tc>
          <w:tcPr>
            <w:tcW w:w="1432" w:type="dxa"/>
            <w:shd w:val="clear" w:color="auto" w:fill="C9DAF8"/>
            <w:tcMar>
              <w:top w:w="100" w:type="dxa"/>
              <w:left w:w="100" w:type="dxa"/>
              <w:bottom w:w="100" w:type="dxa"/>
              <w:right w:w="100" w:type="dxa"/>
            </w:tcMar>
          </w:tcPr>
          <w:p w14:paraId="0000024D" w14:textId="77777777" w:rsidR="00714D9D" w:rsidRDefault="009B55AF">
            <w:pPr>
              <w:widowControl w:val="0"/>
              <w:pBdr>
                <w:top w:val="nil"/>
                <w:left w:val="nil"/>
                <w:bottom w:val="nil"/>
                <w:right w:val="nil"/>
                <w:between w:val="nil"/>
              </w:pBdr>
            </w:pPr>
            <w:r>
              <w:t>Tipo de recurso</w:t>
            </w:r>
          </w:p>
        </w:tc>
        <w:tc>
          <w:tcPr>
            <w:tcW w:w="11980" w:type="dxa"/>
            <w:shd w:val="clear" w:color="auto" w:fill="C9DAF8"/>
            <w:tcMar>
              <w:top w:w="100" w:type="dxa"/>
              <w:left w:w="100" w:type="dxa"/>
              <w:bottom w:w="100" w:type="dxa"/>
              <w:right w:w="100" w:type="dxa"/>
            </w:tcMar>
          </w:tcPr>
          <w:p w14:paraId="0000024E" w14:textId="77777777" w:rsidR="00714D9D" w:rsidRDefault="009B55AF">
            <w:pPr>
              <w:pStyle w:val="Title"/>
              <w:jc w:val="center"/>
              <w:rPr>
                <w:sz w:val="22"/>
                <w:szCs w:val="22"/>
              </w:rPr>
            </w:pPr>
            <w:r>
              <w:rPr>
                <w:sz w:val="22"/>
                <w:szCs w:val="22"/>
              </w:rPr>
              <w:t>Cajón de texto de color</w:t>
            </w:r>
          </w:p>
        </w:tc>
      </w:tr>
      <w:tr w:rsidR="00714D9D" w14:paraId="4EE450E1" w14:textId="77777777">
        <w:trPr>
          <w:trHeight w:val="420"/>
        </w:trPr>
        <w:tc>
          <w:tcPr>
            <w:tcW w:w="13412" w:type="dxa"/>
            <w:gridSpan w:val="2"/>
            <w:shd w:val="clear" w:color="auto" w:fill="auto"/>
            <w:tcMar>
              <w:top w:w="100" w:type="dxa"/>
              <w:left w:w="100" w:type="dxa"/>
              <w:bottom w:w="100" w:type="dxa"/>
              <w:right w:w="100" w:type="dxa"/>
            </w:tcMar>
          </w:tcPr>
          <w:p w14:paraId="0000024F" w14:textId="77777777" w:rsidR="00714D9D" w:rsidRDefault="009B55AF">
            <w:pPr>
              <w:jc w:val="center"/>
              <w:rPr>
                <w:b/>
              </w:rPr>
            </w:pPr>
            <w:r>
              <w:rPr>
                <w:b/>
              </w:rPr>
              <w:t>El SGSI y la gestión del riesgo</w:t>
            </w:r>
          </w:p>
          <w:p w14:paraId="00000250" w14:textId="77777777" w:rsidR="00714D9D" w:rsidRDefault="009B55AF">
            <w:pPr>
              <w:jc w:val="center"/>
            </w:pPr>
            <w:r>
              <w:t>Guía Icontec internacional educación</w:t>
            </w:r>
          </w:p>
          <w:p w14:paraId="00000251" w14:textId="77777777" w:rsidR="00714D9D" w:rsidRDefault="009B55AF">
            <w:pPr>
              <w:jc w:val="both"/>
              <w:rPr>
                <w:highlight w:val="yellow"/>
              </w:rPr>
            </w:pPr>
            <w:r>
              <w:rPr>
                <w:highlight w:val="yellow"/>
              </w:rPr>
              <w:t>A continuación, podrá identificar las diferentes estrategias de mejora continua a través del ciclo PHVA.</w:t>
            </w:r>
          </w:p>
          <w:p w14:paraId="00000252" w14:textId="77777777" w:rsidR="00714D9D" w:rsidRDefault="009B55AF">
            <w:pPr>
              <w:jc w:val="center"/>
            </w:pPr>
            <w:commentRangeStart w:id="50"/>
            <w:r>
              <w:rPr>
                <w:noProof/>
              </w:rPr>
              <w:lastRenderedPageBreak/>
              <w:drawing>
                <wp:inline distT="0" distB="0" distL="0" distR="0" wp14:anchorId="2BF83B3F" wp14:editId="6D059AA1">
                  <wp:extent cx="3293230" cy="2546669"/>
                  <wp:effectExtent l="0" t="0" r="0" b="0"/>
                  <wp:docPr id="26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8"/>
                          <a:srcRect l="3896" r="2556"/>
                          <a:stretch>
                            <a:fillRect/>
                          </a:stretch>
                        </pic:blipFill>
                        <pic:spPr>
                          <a:xfrm>
                            <a:off x="0" y="0"/>
                            <a:ext cx="3293230" cy="2546669"/>
                          </a:xfrm>
                          <a:prstGeom prst="rect">
                            <a:avLst/>
                          </a:prstGeom>
                          <a:ln/>
                        </pic:spPr>
                      </pic:pic>
                    </a:graphicData>
                  </a:graphic>
                </wp:inline>
              </w:drawing>
            </w:r>
            <w:commentRangeEnd w:id="50"/>
            <w:r w:rsidR="00011E5D">
              <w:rPr>
                <w:rStyle w:val="CommentReference"/>
              </w:rPr>
              <w:commentReference w:id="50"/>
            </w:r>
          </w:p>
          <w:p w14:paraId="00000253" w14:textId="77777777" w:rsidR="00714D9D" w:rsidRDefault="00714D9D">
            <w:pPr>
              <w:jc w:val="center"/>
            </w:pPr>
          </w:p>
          <w:p w14:paraId="00000254" w14:textId="77777777" w:rsidR="00714D9D" w:rsidRDefault="009B55AF">
            <w:pPr>
              <w:widowControl w:val="0"/>
              <w:jc w:val="center"/>
            </w:pPr>
            <w:proofErr w:type="spellStart"/>
            <w:r>
              <w:rPr>
                <w:b/>
              </w:rPr>
              <w:t>Cod.Imagen</w:t>
            </w:r>
            <w:proofErr w:type="spellEnd"/>
            <w:r>
              <w:rPr>
                <w:b/>
              </w:rPr>
              <w:t xml:space="preserve">: </w:t>
            </w:r>
            <w:proofErr w:type="spellStart"/>
            <w:r>
              <w:t>233103_CF5_i033</w:t>
            </w:r>
            <w:proofErr w:type="spellEnd"/>
          </w:p>
          <w:p w14:paraId="00000255" w14:textId="77777777" w:rsidR="00714D9D" w:rsidRDefault="00714D9D">
            <w:pPr>
              <w:jc w:val="center"/>
            </w:pPr>
          </w:p>
          <w:p w14:paraId="00000256" w14:textId="77777777" w:rsidR="00714D9D" w:rsidRDefault="009B55AF">
            <w:pPr>
              <w:jc w:val="center"/>
            </w:pPr>
            <w:r>
              <w:rPr>
                <w:sz w:val="16"/>
                <w:szCs w:val="16"/>
              </w:rPr>
              <w:t xml:space="preserve">El SGSI y la gestión del riesgo-Guía Icontec internacional de educación. Fuente: Guía de Gestión de riesgos de seguridad de la información, 2021. Recuperado de </w:t>
            </w:r>
            <w:hyperlink r:id="rId49">
              <w:r>
                <w:rPr>
                  <w:color w:val="0000FF"/>
                  <w:sz w:val="16"/>
                  <w:szCs w:val="16"/>
                  <w:u w:val="single"/>
                </w:rPr>
                <w:t>https://www.icontec.org</w:t>
              </w:r>
            </w:hyperlink>
          </w:p>
          <w:p w14:paraId="00000257" w14:textId="77777777" w:rsidR="00714D9D" w:rsidRDefault="009B55AF">
            <w:pPr>
              <w:jc w:val="center"/>
              <w:rPr>
                <w:highlight w:val="yellow"/>
              </w:rPr>
            </w:pPr>
            <w:r>
              <w:rPr>
                <w:highlight w:val="yellow"/>
              </w:rPr>
              <w:t>ara el diseñador, por favor configurar el gráfico para que el aprendiz interactúa con el ciclo, se puede hacer con puntos calientes y que a manera de gif se mueva en ciclo.</w:t>
            </w:r>
          </w:p>
          <w:p w14:paraId="00000258" w14:textId="77777777" w:rsidR="00714D9D" w:rsidRDefault="00714D9D">
            <w:pPr>
              <w:jc w:val="center"/>
              <w:rPr>
                <w:highlight w:val="yellow"/>
              </w:rPr>
            </w:pPr>
          </w:p>
          <w:p w14:paraId="00000259" w14:textId="77777777" w:rsidR="00714D9D" w:rsidRDefault="009B55AF">
            <w:pPr>
              <w:rPr>
                <w:highlight w:val="yellow"/>
              </w:rPr>
            </w:pPr>
            <w:r>
              <w:rPr>
                <w:highlight w:val="yellow"/>
              </w:rPr>
              <w:t>P</w:t>
            </w:r>
          </w:p>
          <w:p w14:paraId="0000025A" w14:textId="77777777" w:rsidR="00714D9D" w:rsidRDefault="009B55AF">
            <w:pPr>
              <w:rPr>
                <w:highlight w:val="yellow"/>
              </w:rPr>
            </w:pPr>
            <w:r>
              <w:rPr>
                <w:highlight w:val="yellow"/>
              </w:rPr>
              <w:t>-Establecer el contexto</w:t>
            </w:r>
          </w:p>
          <w:p w14:paraId="0000025B" w14:textId="77777777" w:rsidR="00714D9D" w:rsidRDefault="009B55AF">
            <w:pPr>
              <w:rPr>
                <w:highlight w:val="yellow"/>
              </w:rPr>
            </w:pPr>
            <w:r>
              <w:rPr>
                <w:highlight w:val="yellow"/>
              </w:rPr>
              <w:t>-Evaluar el riesgo</w:t>
            </w:r>
          </w:p>
          <w:p w14:paraId="0000025C" w14:textId="77777777" w:rsidR="00714D9D" w:rsidRDefault="009B55AF">
            <w:pPr>
              <w:rPr>
                <w:highlight w:val="yellow"/>
              </w:rPr>
            </w:pPr>
            <w:r>
              <w:rPr>
                <w:highlight w:val="yellow"/>
              </w:rPr>
              <w:t>-Planificar el tratamiento</w:t>
            </w:r>
          </w:p>
          <w:p w14:paraId="0000025D" w14:textId="77777777" w:rsidR="00714D9D" w:rsidRDefault="009B55AF">
            <w:pPr>
              <w:rPr>
                <w:highlight w:val="yellow"/>
              </w:rPr>
            </w:pPr>
            <w:r>
              <w:rPr>
                <w:highlight w:val="yellow"/>
              </w:rPr>
              <w:t>-Aceptación</w:t>
            </w:r>
          </w:p>
          <w:p w14:paraId="0000025E" w14:textId="77777777" w:rsidR="00714D9D" w:rsidRDefault="00714D9D">
            <w:pPr>
              <w:rPr>
                <w:highlight w:val="yellow"/>
              </w:rPr>
            </w:pPr>
          </w:p>
          <w:p w14:paraId="0000025F" w14:textId="77777777" w:rsidR="00714D9D" w:rsidRDefault="009B55AF">
            <w:pPr>
              <w:rPr>
                <w:highlight w:val="yellow"/>
              </w:rPr>
            </w:pPr>
            <w:r>
              <w:rPr>
                <w:highlight w:val="yellow"/>
              </w:rPr>
              <w:t>H</w:t>
            </w:r>
          </w:p>
          <w:p w14:paraId="00000260" w14:textId="77777777" w:rsidR="00714D9D" w:rsidRDefault="009B55AF">
            <w:pPr>
              <w:rPr>
                <w:highlight w:val="yellow"/>
              </w:rPr>
            </w:pPr>
            <w:r>
              <w:rPr>
                <w:highlight w:val="yellow"/>
              </w:rPr>
              <w:lastRenderedPageBreak/>
              <w:t>-Implementar el plan de tratamiento del riesgo</w:t>
            </w:r>
          </w:p>
          <w:p w14:paraId="00000261" w14:textId="77777777" w:rsidR="00714D9D" w:rsidRDefault="00714D9D">
            <w:pPr>
              <w:rPr>
                <w:highlight w:val="yellow"/>
              </w:rPr>
            </w:pPr>
          </w:p>
          <w:p w14:paraId="00000262" w14:textId="77777777" w:rsidR="00714D9D" w:rsidRDefault="009B55AF">
            <w:pPr>
              <w:rPr>
                <w:highlight w:val="yellow"/>
              </w:rPr>
            </w:pPr>
            <w:r>
              <w:rPr>
                <w:highlight w:val="yellow"/>
              </w:rPr>
              <w:t>V</w:t>
            </w:r>
          </w:p>
          <w:p w14:paraId="00000263" w14:textId="77777777" w:rsidR="00714D9D" w:rsidRDefault="009B55AF">
            <w:pPr>
              <w:rPr>
                <w:highlight w:val="yellow"/>
              </w:rPr>
            </w:pPr>
            <w:r>
              <w:rPr>
                <w:highlight w:val="yellow"/>
              </w:rPr>
              <w:t>-Monitorear y revisar continuamente los riesgos</w:t>
            </w:r>
          </w:p>
          <w:p w14:paraId="00000264" w14:textId="77777777" w:rsidR="00714D9D" w:rsidRDefault="00714D9D">
            <w:pPr>
              <w:rPr>
                <w:highlight w:val="yellow"/>
              </w:rPr>
            </w:pPr>
          </w:p>
          <w:p w14:paraId="00000265" w14:textId="77777777" w:rsidR="00714D9D" w:rsidRDefault="009B55AF">
            <w:pPr>
              <w:rPr>
                <w:highlight w:val="yellow"/>
              </w:rPr>
            </w:pPr>
            <w:r>
              <w:rPr>
                <w:highlight w:val="yellow"/>
              </w:rPr>
              <w:t>A</w:t>
            </w:r>
          </w:p>
          <w:p w14:paraId="00000266" w14:textId="77777777" w:rsidR="00714D9D" w:rsidRDefault="009B55AF">
            <w:pPr>
              <w:rPr>
                <w:highlight w:val="yellow"/>
              </w:rPr>
            </w:pPr>
            <w:r>
              <w:rPr>
                <w:highlight w:val="yellow"/>
              </w:rPr>
              <w:t>-Mantener y mejorar el proceso de gestión del riesgo</w:t>
            </w:r>
          </w:p>
          <w:p w14:paraId="00000267" w14:textId="77777777" w:rsidR="00714D9D" w:rsidRDefault="00714D9D">
            <w:pPr>
              <w:jc w:val="both"/>
              <w:rPr>
                <w:color w:val="B7B7B7"/>
              </w:rPr>
            </w:pPr>
          </w:p>
        </w:tc>
      </w:tr>
    </w:tbl>
    <w:p w14:paraId="00000269" w14:textId="77777777" w:rsidR="00714D9D" w:rsidRDefault="00714D9D"/>
    <w:p w14:paraId="0000026A" w14:textId="77777777" w:rsidR="00714D9D" w:rsidRDefault="00714D9D"/>
    <w:p w14:paraId="0000026B" w14:textId="692EBAA7" w:rsidR="00714D9D" w:rsidRDefault="009B55AF">
      <w:commentRangeStart w:id="51"/>
      <w:r w:rsidRPr="00011E5D">
        <w:rPr>
          <w:b/>
          <w:color w:val="FF0000"/>
        </w:rPr>
        <w:t>Documentación y reporte de procesos</w:t>
      </w:r>
      <w:commentRangeEnd w:id="51"/>
      <w:r w:rsidR="00011E5D">
        <w:rPr>
          <w:rStyle w:val="CommentReference"/>
        </w:rPr>
        <w:commentReference w:id="51"/>
      </w:r>
    </w:p>
    <w:p w14:paraId="0000026C" w14:textId="77777777" w:rsidR="00714D9D" w:rsidRDefault="00714D9D">
      <w:pPr>
        <w:widowControl w:val="0"/>
        <w:spacing w:line="240" w:lineRule="auto"/>
      </w:pPr>
    </w:p>
    <w:p w14:paraId="0000026D" w14:textId="77777777" w:rsidR="00714D9D" w:rsidRDefault="00714D9D">
      <w:pPr>
        <w:widowControl w:val="0"/>
        <w:spacing w:line="240" w:lineRule="auto"/>
      </w:pPr>
    </w:p>
    <w:tbl>
      <w:tblPr>
        <w:tblStyle w:val="affffff"/>
        <w:tblW w:w="1342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3425"/>
      </w:tblGrid>
      <w:tr w:rsidR="00714D9D" w14:paraId="27FFB3C9" w14:textId="77777777">
        <w:trPr>
          <w:trHeight w:val="800"/>
        </w:trPr>
        <w:tc>
          <w:tcPr>
            <w:tcW w:w="13425" w:type="dxa"/>
            <w:tcBorders>
              <w:top w:val="single" w:sz="8" w:space="0" w:color="000000"/>
              <w:left w:val="single" w:sz="8" w:space="0" w:color="000000"/>
              <w:bottom w:val="single" w:sz="8" w:space="0" w:color="000000"/>
              <w:right w:val="single" w:sz="8" w:space="0" w:color="000000"/>
            </w:tcBorders>
            <w:shd w:val="clear" w:color="auto" w:fill="8DB3E2"/>
            <w:tcMar>
              <w:top w:w="100" w:type="dxa"/>
              <w:left w:w="100" w:type="dxa"/>
              <w:bottom w:w="100" w:type="dxa"/>
              <w:right w:w="100" w:type="dxa"/>
            </w:tcMar>
          </w:tcPr>
          <w:p w14:paraId="0000026E" w14:textId="77777777" w:rsidR="00714D9D" w:rsidRDefault="009B55AF">
            <w:pPr>
              <w:pStyle w:val="Heading1"/>
              <w:keepNext w:val="0"/>
              <w:keepLines w:val="0"/>
              <w:widowControl w:val="0"/>
              <w:spacing w:before="480"/>
              <w:jc w:val="center"/>
              <w:rPr>
                <w:b/>
                <w:sz w:val="22"/>
                <w:szCs w:val="22"/>
              </w:rPr>
            </w:pPr>
            <w:bookmarkStart w:id="52" w:name="_heading=h.1aqg3lj5n03g" w:colFirst="0" w:colLast="0"/>
            <w:bookmarkEnd w:id="52"/>
            <w:r>
              <w:rPr>
                <w:b/>
                <w:sz w:val="22"/>
                <w:szCs w:val="22"/>
              </w:rPr>
              <w:t>Cuadro de texto</w:t>
            </w:r>
          </w:p>
        </w:tc>
      </w:tr>
      <w:tr w:rsidR="00714D9D" w14:paraId="17A0FD04" w14:textId="77777777">
        <w:trPr>
          <w:trHeight w:val="500"/>
        </w:trPr>
        <w:tc>
          <w:tcPr>
            <w:tcW w:w="134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26F" w14:textId="77777777" w:rsidR="00714D9D" w:rsidRDefault="009B55AF">
            <w:pPr>
              <w:widowControl w:val="0"/>
              <w:spacing w:line="240" w:lineRule="auto"/>
              <w:rPr>
                <w:i/>
              </w:rPr>
            </w:pPr>
            <w:r>
              <w:t>Para iniciar con el estudio de este tema, se realiza un recorrido en línea de tiempo sobre la evolución de la tecnología para luego describir las partes que componen el documento con la información y los reportes de procesos.</w:t>
            </w:r>
          </w:p>
        </w:tc>
      </w:tr>
    </w:tbl>
    <w:p w14:paraId="00000270" w14:textId="77777777" w:rsidR="00714D9D" w:rsidRDefault="00714D9D">
      <w:pPr>
        <w:widowControl w:val="0"/>
        <w:spacing w:line="240" w:lineRule="auto"/>
      </w:pPr>
    </w:p>
    <w:p w14:paraId="00000271" w14:textId="77777777" w:rsidR="00714D9D" w:rsidRDefault="00714D9D"/>
    <w:tbl>
      <w:tblPr>
        <w:tblStyle w:val="affffff0"/>
        <w:tblW w:w="134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32"/>
        <w:gridCol w:w="4488"/>
        <w:gridCol w:w="1701"/>
        <w:gridCol w:w="4394"/>
        <w:gridCol w:w="1797"/>
      </w:tblGrid>
      <w:tr w:rsidR="00714D9D" w14:paraId="16173183" w14:textId="77777777">
        <w:trPr>
          <w:trHeight w:val="460"/>
        </w:trPr>
        <w:tc>
          <w:tcPr>
            <w:tcW w:w="1032" w:type="dxa"/>
            <w:shd w:val="clear" w:color="auto" w:fill="C9DAF8"/>
            <w:tcMar>
              <w:top w:w="100" w:type="dxa"/>
              <w:left w:w="100" w:type="dxa"/>
              <w:bottom w:w="100" w:type="dxa"/>
              <w:right w:w="100" w:type="dxa"/>
            </w:tcMar>
          </w:tcPr>
          <w:p w14:paraId="00000272" w14:textId="77777777" w:rsidR="00714D9D" w:rsidRDefault="009B55AF">
            <w:pPr>
              <w:widowControl w:val="0"/>
              <w:jc w:val="center"/>
              <w:rPr>
                <w:b/>
              </w:rPr>
            </w:pPr>
            <w:bookmarkStart w:id="53" w:name="_heading=h.3rdcrjn" w:colFirst="0" w:colLast="0"/>
            <w:bookmarkEnd w:id="53"/>
            <w:r>
              <w:rPr>
                <w:b/>
              </w:rPr>
              <w:t>Tipo de recurso</w:t>
            </w:r>
          </w:p>
        </w:tc>
        <w:tc>
          <w:tcPr>
            <w:tcW w:w="12380" w:type="dxa"/>
            <w:gridSpan w:val="4"/>
            <w:shd w:val="clear" w:color="auto" w:fill="C9DAF8"/>
            <w:tcMar>
              <w:top w:w="100" w:type="dxa"/>
              <w:left w:w="100" w:type="dxa"/>
              <w:bottom w:w="100" w:type="dxa"/>
              <w:right w:w="100" w:type="dxa"/>
            </w:tcMar>
          </w:tcPr>
          <w:p w14:paraId="00000273" w14:textId="77777777" w:rsidR="00714D9D" w:rsidRDefault="009B55AF">
            <w:pPr>
              <w:pStyle w:val="Title"/>
              <w:widowControl w:val="0"/>
              <w:jc w:val="center"/>
              <w:rPr>
                <w:sz w:val="22"/>
                <w:szCs w:val="22"/>
              </w:rPr>
            </w:pPr>
            <w:bookmarkStart w:id="54" w:name="_heading=h.26in1rg" w:colFirst="0" w:colLast="0"/>
            <w:bookmarkEnd w:id="54"/>
            <w:r>
              <w:rPr>
                <w:sz w:val="22"/>
                <w:szCs w:val="22"/>
              </w:rPr>
              <w:t>Video spot animado</w:t>
            </w:r>
          </w:p>
        </w:tc>
      </w:tr>
      <w:tr w:rsidR="00714D9D" w14:paraId="12D324C4" w14:textId="77777777">
        <w:trPr>
          <w:trHeight w:val="460"/>
        </w:trPr>
        <w:tc>
          <w:tcPr>
            <w:tcW w:w="1032" w:type="dxa"/>
            <w:shd w:val="clear" w:color="auto" w:fill="C9DAF8"/>
            <w:tcMar>
              <w:top w:w="100" w:type="dxa"/>
              <w:left w:w="100" w:type="dxa"/>
              <w:bottom w:w="100" w:type="dxa"/>
              <w:right w:w="100" w:type="dxa"/>
            </w:tcMar>
          </w:tcPr>
          <w:p w14:paraId="00000277" w14:textId="77777777" w:rsidR="00714D9D" w:rsidRDefault="009B55AF">
            <w:pPr>
              <w:widowControl w:val="0"/>
              <w:jc w:val="center"/>
              <w:rPr>
                <w:b/>
              </w:rPr>
            </w:pPr>
            <w:r>
              <w:rPr>
                <w:b/>
              </w:rPr>
              <w:t>NOTA</w:t>
            </w:r>
          </w:p>
        </w:tc>
        <w:tc>
          <w:tcPr>
            <w:tcW w:w="12380" w:type="dxa"/>
            <w:gridSpan w:val="4"/>
            <w:shd w:val="clear" w:color="auto" w:fill="C9DAF8"/>
            <w:tcMar>
              <w:top w:w="100" w:type="dxa"/>
              <w:left w:w="100" w:type="dxa"/>
              <w:bottom w:w="100" w:type="dxa"/>
              <w:right w:w="100" w:type="dxa"/>
            </w:tcMar>
          </w:tcPr>
          <w:p w14:paraId="00000278" w14:textId="77777777" w:rsidR="00714D9D" w:rsidRDefault="009B55AF">
            <w:pPr>
              <w:widowControl w:val="0"/>
              <w:jc w:val="center"/>
              <w:rPr>
                <w:b/>
              </w:rPr>
            </w:pPr>
            <w:r>
              <w:rPr>
                <w:b/>
              </w:rPr>
              <w:t>La totalidad del texto locutado para el video no debe superar las 500 palabras aproximadamente</w:t>
            </w:r>
          </w:p>
        </w:tc>
      </w:tr>
      <w:tr w:rsidR="00714D9D" w14:paraId="49363331" w14:textId="77777777">
        <w:trPr>
          <w:trHeight w:val="420"/>
        </w:trPr>
        <w:tc>
          <w:tcPr>
            <w:tcW w:w="1032" w:type="dxa"/>
            <w:shd w:val="clear" w:color="auto" w:fill="auto"/>
            <w:tcMar>
              <w:top w:w="100" w:type="dxa"/>
              <w:left w:w="100" w:type="dxa"/>
              <w:bottom w:w="100" w:type="dxa"/>
              <w:right w:w="100" w:type="dxa"/>
            </w:tcMar>
          </w:tcPr>
          <w:p w14:paraId="0000027C" w14:textId="77777777" w:rsidR="00714D9D" w:rsidRDefault="009B55AF">
            <w:pPr>
              <w:widowControl w:val="0"/>
              <w:rPr>
                <w:b/>
              </w:rPr>
            </w:pPr>
            <w:r>
              <w:rPr>
                <w:b/>
              </w:rPr>
              <w:t xml:space="preserve">Título </w:t>
            </w:r>
          </w:p>
        </w:tc>
        <w:tc>
          <w:tcPr>
            <w:tcW w:w="12380" w:type="dxa"/>
            <w:gridSpan w:val="4"/>
            <w:shd w:val="clear" w:color="auto" w:fill="auto"/>
            <w:tcMar>
              <w:top w:w="100" w:type="dxa"/>
              <w:left w:w="100" w:type="dxa"/>
              <w:bottom w:w="100" w:type="dxa"/>
              <w:right w:w="100" w:type="dxa"/>
            </w:tcMar>
          </w:tcPr>
          <w:p w14:paraId="0000027D" w14:textId="77777777" w:rsidR="00714D9D" w:rsidRDefault="009B55AF">
            <w:pPr>
              <w:widowControl w:val="0"/>
              <w:rPr>
                <w:color w:val="999999"/>
              </w:rPr>
            </w:pPr>
            <w:r>
              <w:rPr>
                <w:b/>
              </w:rPr>
              <w:t>Documentación y reporte de procesos</w:t>
            </w:r>
          </w:p>
        </w:tc>
      </w:tr>
      <w:tr w:rsidR="00714D9D" w14:paraId="3F56BD49" w14:textId="77777777">
        <w:tc>
          <w:tcPr>
            <w:tcW w:w="1032" w:type="dxa"/>
            <w:shd w:val="clear" w:color="auto" w:fill="auto"/>
            <w:tcMar>
              <w:top w:w="100" w:type="dxa"/>
              <w:left w:w="100" w:type="dxa"/>
              <w:bottom w:w="100" w:type="dxa"/>
              <w:right w:w="100" w:type="dxa"/>
            </w:tcMar>
          </w:tcPr>
          <w:p w14:paraId="00000281" w14:textId="77777777" w:rsidR="00714D9D" w:rsidRDefault="009B55AF">
            <w:pPr>
              <w:widowControl w:val="0"/>
              <w:rPr>
                <w:b/>
              </w:rPr>
            </w:pPr>
            <w:r>
              <w:rPr>
                <w:b/>
              </w:rPr>
              <w:lastRenderedPageBreak/>
              <w:t>Escena</w:t>
            </w:r>
          </w:p>
        </w:tc>
        <w:tc>
          <w:tcPr>
            <w:tcW w:w="4488" w:type="dxa"/>
            <w:shd w:val="clear" w:color="auto" w:fill="auto"/>
            <w:tcMar>
              <w:top w:w="100" w:type="dxa"/>
              <w:left w:w="100" w:type="dxa"/>
              <w:bottom w:w="100" w:type="dxa"/>
              <w:right w:w="100" w:type="dxa"/>
            </w:tcMar>
          </w:tcPr>
          <w:p w14:paraId="00000282" w14:textId="77777777" w:rsidR="00714D9D" w:rsidRDefault="009B55AF">
            <w:pPr>
              <w:widowControl w:val="0"/>
              <w:rPr>
                <w:b/>
              </w:rPr>
            </w:pPr>
            <w:r>
              <w:rPr>
                <w:b/>
              </w:rPr>
              <w:t>Imagen</w:t>
            </w:r>
          </w:p>
        </w:tc>
        <w:tc>
          <w:tcPr>
            <w:tcW w:w="1701" w:type="dxa"/>
            <w:shd w:val="clear" w:color="auto" w:fill="auto"/>
            <w:tcMar>
              <w:top w:w="100" w:type="dxa"/>
              <w:left w:w="100" w:type="dxa"/>
              <w:bottom w:w="100" w:type="dxa"/>
              <w:right w:w="100" w:type="dxa"/>
            </w:tcMar>
          </w:tcPr>
          <w:p w14:paraId="00000283" w14:textId="77777777" w:rsidR="00714D9D" w:rsidRDefault="009B55AF">
            <w:pPr>
              <w:widowControl w:val="0"/>
              <w:rPr>
                <w:b/>
              </w:rPr>
            </w:pPr>
            <w:r>
              <w:rPr>
                <w:b/>
              </w:rPr>
              <w:t>Sonido</w:t>
            </w:r>
          </w:p>
        </w:tc>
        <w:tc>
          <w:tcPr>
            <w:tcW w:w="4394" w:type="dxa"/>
            <w:shd w:val="clear" w:color="auto" w:fill="auto"/>
            <w:tcMar>
              <w:top w:w="100" w:type="dxa"/>
              <w:left w:w="100" w:type="dxa"/>
              <w:bottom w:w="100" w:type="dxa"/>
              <w:right w:w="100" w:type="dxa"/>
            </w:tcMar>
          </w:tcPr>
          <w:p w14:paraId="00000284" w14:textId="77777777" w:rsidR="00714D9D" w:rsidRDefault="009B55AF">
            <w:pPr>
              <w:widowControl w:val="0"/>
              <w:rPr>
                <w:b/>
              </w:rPr>
            </w:pPr>
            <w:r>
              <w:rPr>
                <w:b/>
              </w:rPr>
              <w:t>Narración (voz en off)</w:t>
            </w:r>
          </w:p>
        </w:tc>
        <w:tc>
          <w:tcPr>
            <w:tcW w:w="1797" w:type="dxa"/>
            <w:shd w:val="clear" w:color="auto" w:fill="auto"/>
            <w:tcMar>
              <w:top w:w="100" w:type="dxa"/>
              <w:left w:w="100" w:type="dxa"/>
              <w:bottom w:w="100" w:type="dxa"/>
              <w:right w:w="100" w:type="dxa"/>
            </w:tcMar>
          </w:tcPr>
          <w:p w14:paraId="00000285" w14:textId="77777777" w:rsidR="00714D9D" w:rsidRDefault="009B55AF">
            <w:pPr>
              <w:widowControl w:val="0"/>
              <w:rPr>
                <w:b/>
              </w:rPr>
            </w:pPr>
            <w:r>
              <w:rPr>
                <w:b/>
              </w:rPr>
              <w:t>Texto</w:t>
            </w:r>
          </w:p>
        </w:tc>
      </w:tr>
      <w:tr w:rsidR="00714D9D" w14:paraId="60247338" w14:textId="77777777">
        <w:tc>
          <w:tcPr>
            <w:tcW w:w="1032" w:type="dxa"/>
            <w:shd w:val="clear" w:color="auto" w:fill="auto"/>
            <w:tcMar>
              <w:top w:w="100" w:type="dxa"/>
              <w:left w:w="100" w:type="dxa"/>
              <w:bottom w:w="100" w:type="dxa"/>
              <w:right w:w="100" w:type="dxa"/>
            </w:tcMar>
          </w:tcPr>
          <w:p w14:paraId="00000286" w14:textId="77777777" w:rsidR="00714D9D" w:rsidRDefault="009B55AF">
            <w:pPr>
              <w:widowControl w:val="0"/>
              <w:rPr>
                <w:b/>
                <w:color w:val="999999"/>
              </w:rPr>
            </w:pPr>
            <w:r>
              <w:rPr>
                <w:b/>
              </w:rPr>
              <w:t>1</w:t>
            </w:r>
          </w:p>
        </w:tc>
        <w:tc>
          <w:tcPr>
            <w:tcW w:w="4488" w:type="dxa"/>
            <w:shd w:val="clear" w:color="auto" w:fill="auto"/>
            <w:tcMar>
              <w:top w:w="100" w:type="dxa"/>
              <w:left w:w="100" w:type="dxa"/>
              <w:bottom w:w="100" w:type="dxa"/>
              <w:right w:w="100" w:type="dxa"/>
            </w:tcMar>
          </w:tcPr>
          <w:p w14:paraId="00000287" w14:textId="77777777" w:rsidR="00714D9D" w:rsidRDefault="009B55AF">
            <w:pPr>
              <w:widowControl w:val="0"/>
            </w:pPr>
            <w:r>
              <w:t xml:space="preserve">1.Que aparezcan imágenes asociadas a las revoluciones industriales en un orden, una después de la otra y puede ir formando un círculo </w:t>
            </w:r>
          </w:p>
          <w:p w14:paraId="00000288" w14:textId="77777777" w:rsidR="00714D9D" w:rsidRDefault="00714D9D">
            <w:pPr>
              <w:widowControl w:val="0"/>
            </w:pPr>
          </w:p>
          <w:p w14:paraId="00000289" w14:textId="77777777" w:rsidR="00714D9D" w:rsidRDefault="009B55AF">
            <w:pPr>
              <w:widowControl w:val="0"/>
              <w:rPr>
                <w:b/>
              </w:rPr>
            </w:pPr>
            <w:r>
              <w:rPr>
                <w:b/>
              </w:rPr>
              <w:t>Revolución industrial</w:t>
            </w:r>
          </w:p>
          <w:p w14:paraId="0000028A" w14:textId="77777777" w:rsidR="00714D9D" w:rsidRDefault="009E5DD0">
            <w:pPr>
              <w:widowControl w:val="0"/>
            </w:pPr>
            <w:sdt>
              <w:sdtPr>
                <w:tag w:val="goog_rdk_30"/>
                <w:id w:val="-78674613"/>
              </w:sdtPr>
              <w:sdtEndPr/>
              <w:sdtContent>
                <w:commentRangeStart w:id="55"/>
              </w:sdtContent>
            </w:sdt>
            <w:r w:rsidR="009B55AF">
              <w:rPr>
                <w:noProof/>
              </w:rPr>
              <w:drawing>
                <wp:inline distT="0" distB="0" distL="0" distR="0" wp14:anchorId="0B09FBEA" wp14:editId="1912095E">
                  <wp:extent cx="2691433" cy="1429689"/>
                  <wp:effectExtent l="0" t="0" r="0" b="0"/>
                  <wp:docPr id="262" name="image6.jpg" descr="Industry 4.0 technology concept - Smart factory for fourth industrial revolution with icon graphic showing automation system by using robots and automated machinery controlled via internet network ."/>
                  <wp:cNvGraphicFramePr/>
                  <a:graphic xmlns:a="http://schemas.openxmlformats.org/drawingml/2006/main">
                    <a:graphicData uri="http://schemas.openxmlformats.org/drawingml/2006/picture">
                      <pic:pic xmlns:pic="http://schemas.openxmlformats.org/drawingml/2006/picture">
                        <pic:nvPicPr>
                          <pic:cNvPr id="0" name="image6.jpg" descr="Industry 4.0 technology concept - Smart factory for fourth industrial revolution with icon graphic showing automation system by using robots and automated machinery controlled via internet network ."/>
                          <pic:cNvPicPr preferRelativeResize="0"/>
                        </pic:nvPicPr>
                        <pic:blipFill>
                          <a:blip r:embed="rId50"/>
                          <a:srcRect/>
                          <a:stretch>
                            <a:fillRect/>
                          </a:stretch>
                        </pic:blipFill>
                        <pic:spPr>
                          <a:xfrm>
                            <a:off x="0" y="0"/>
                            <a:ext cx="2691433" cy="1429689"/>
                          </a:xfrm>
                          <a:prstGeom prst="rect">
                            <a:avLst/>
                          </a:prstGeom>
                          <a:ln/>
                        </pic:spPr>
                      </pic:pic>
                    </a:graphicData>
                  </a:graphic>
                </wp:inline>
              </w:drawing>
            </w:r>
            <w:commentRangeEnd w:id="55"/>
            <w:r w:rsidR="009B55AF">
              <w:commentReference w:id="55"/>
            </w:r>
          </w:p>
          <w:p w14:paraId="0000028B" w14:textId="77777777" w:rsidR="00714D9D" w:rsidRDefault="00714D9D">
            <w:pPr>
              <w:widowControl w:val="0"/>
            </w:pPr>
          </w:p>
          <w:p w14:paraId="0000028C" w14:textId="77777777" w:rsidR="00714D9D" w:rsidRDefault="00714D9D">
            <w:pPr>
              <w:widowControl w:val="0"/>
            </w:pPr>
          </w:p>
          <w:p w14:paraId="0000028D" w14:textId="77777777" w:rsidR="00714D9D" w:rsidRDefault="009B55AF">
            <w:pPr>
              <w:widowControl w:val="0"/>
            </w:pPr>
            <w:r>
              <w:t>2. Personas trabajando en casa y desde otros lugares</w:t>
            </w:r>
          </w:p>
          <w:p w14:paraId="0000028E" w14:textId="77777777" w:rsidR="00714D9D" w:rsidRDefault="00714D9D">
            <w:pPr>
              <w:widowControl w:val="0"/>
            </w:pPr>
          </w:p>
          <w:p w14:paraId="0000028F" w14:textId="77777777" w:rsidR="00714D9D" w:rsidRDefault="009B55AF">
            <w:pPr>
              <w:widowControl w:val="0"/>
              <w:rPr>
                <w:b/>
              </w:rPr>
            </w:pPr>
            <w:r>
              <w:rPr>
                <w:b/>
              </w:rPr>
              <w:t>Teletrabajo</w:t>
            </w:r>
          </w:p>
          <w:p w14:paraId="00000290" w14:textId="77777777" w:rsidR="00714D9D" w:rsidRDefault="009B55AF">
            <w:pPr>
              <w:widowControl w:val="0"/>
            </w:pPr>
            <w:r>
              <w:t xml:space="preserve"> </w:t>
            </w:r>
            <w:sdt>
              <w:sdtPr>
                <w:tag w:val="goog_rdk_31"/>
                <w:id w:val="935564671"/>
              </w:sdtPr>
              <w:sdtEndPr/>
              <w:sdtContent>
                <w:commentRangeStart w:id="56"/>
              </w:sdtContent>
            </w:sdt>
            <w:r>
              <w:rPr>
                <w:noProof/>
              </w:rPr>
              <w:drawing>
                <wp:inline distT="0" distB="0" distL="0" distR="0" wp14:anchorId="63FE07F4" wp14:editId="23840D4F">
                  <wp:extent cx="2344595" cy="907585"/>
                  <wp:effectExtent l="0" t="0" r="0" b="0"/>
                  <wp:docPr id="263" name="image27.jpg" descr="Asian business man stay with family and work remotely at home video conference remote call to corporate group. Meeting online,videocall, group discuss online concept."/>
                  <wp:cNvGraphicFramePr/>
                  <a:graphic xmlns:a="http://schemas.openxmlformats.org/drawingml/2006/main">
                    <a:graphicData uri="http://schemas.openxmlformats.org/drawingml/2006/picture">
                      <pic:pic xmlns:pic="http://schemas.openxmlformats.org/drawingml/2006/picture">
                        <pic:nvPicPr>
                          <pic:cNvPr id="0" name="image27.jpg" descr="Asian business man stay with family and work remotely at home video conference remote call to corporate group. Meeting online,videocall, group discuss online concept."/>
                          <pic:cNvPicPr preferRelativeResize="0"/>
                        </pic:nvPicPr>
                        <pic:blipFill>
                          <a:blip r:embed="rId51"/>
                          <a:srcRect/>
                          <a:stretch>
                            <a:fillRect/>
                          </a:stretch>
                        </pic:blipFill>
                        <pic:spPr>
                          <a:xfrm>
                            <a:off x="0" y="0"/>
                            <a:ext cx="2344595" cy="907585"/>
                          </a:xfrm>
                          <a:prstGeom prst="rect">
                            <a:avLst/>
                          </a:prstGeom>
                          <a:ln/>
                        </pic:spPr>
                      </pic:pic>
                    </a:graphicData>
                  </a:graphic>
                </wp:inline>
              </w:drawing>
            </w:r>
            <w:commentRangeEnd w:id="56"/>
            <w:r>
              <w:commentReference w:id="56"/>
            </w:r>
          </w:p>
          <w:p w14:paraId="00000291" w14:textId="77777777" w:rsidR="00714D9D" w:rsidRDefault="00714D9D">
            <w:pPr>
              <w:widowControl w:val="0"/>
            </w:pPr>
          </w:p>
          <w:p w14:paraId="00000292" w14:textId="77777777" w:rsidR="00714D9D" w:rsidRDefault="00714D9D">
            <w:pPr>
              <w:widowControl w:val="0"/>
            </w:pPr>
          </w:p>
          <w:p w14:paraId="00000293" w14:textId="77777777" w:rsidR="00714D9D" w:rsidRDefault="00714D9D">
            <w:pPr>
              <w:widowControl w:val="0"/>
            </w:pPr>
          </w:p>
          <w:p w14:paraId="00000294" w14:textId="77777777" w:rsidR="00714D9D" w:rsidRDefault="009B55AF">
            <w:pPr>
              <w:widowControl w:val="0"/>
              <w:rPr>
                <w:b/>
              </w:rPr>
            </w:pPr>
            <w:r>
              <w:rPr>
                <w:b/>
              </w:rPr>
              <w:t>Trabajando desde cualquier lugar del mundo</w:t>
            </w:r>
          </w:p>
          <w:p w14:paraId="00000295" w14:textId="77777777" w:rsidR="00714D9D" w:rsidRDefault="009E5DD0">
            <w:pPr>
              <w:widowControl w:val="0"/>
            </w:pPr>
            <w:sdt>
              <w:sdtPr>
                <w:tag w:val="goog_rdk_32"/>
                <w:id w:val="-335387709"/>
              </w:sdtPr>
              <w:sdtEndPr/>
              <w:sdtContent>
                <w:commentRangeStart w:id="57"/>
              </w:sdtContent>
            </w:sdt>
            <w:r w:rsidR="009B55AF">
              <w:rPr>
                <w:noProof/>
              </w:rPr>
              <w:drawing>
                <wp:inline distT="0" distB="0" distL="0" distR="0" wp14:anchorId="1BFF583B" wp14:editId="2DE8A2AE">
                  <wp:extent cx="2594610" cy="1729740"/>
                  <wp:effectExtent l="0" t="0" r="0" b="0"/>
                  <wp:docPr id="264" name="image26.jpg" descr="Skilled female digital nomad working remotely creating trip guide to high mountains for share to followers in social networks connected to 4g internet, skilled freelancer typing text on laptop"/>
                  <wp:cNvGraphicFramePr/>
                  <a:graphic xmlns:a="http://schemas.openxmlformats.org/drawingml/2006/main">
                    <a:graphicData uri="http://schemas.openxmlformats.org/drawingml/2006/picture">
                      <pic:pic xmlns:pic="http://schemas.openxmlformats.org/drawingml/2006/picture">
                        <pic:nvPicPr>
                          <pic:cNvPr id="0" name="image26.jpg" descr="Skilled female digital nomad working remotely creating trip guide to high mountains for share to followers in social networks connected to 4g internet, skilled freelancer typing text on laptop"/>
                          <pic:cNvPicPr preferRelativeResize="0"/>
                        </pic:nvPicPr>
                        <pic:blipFill>
                          <a:blip r:embed="rId52"/>
                          <a:srcRect/>
                          <a:stretch>
                            <a:fillRect/>
                          </a:stretch>
                        </pic:blipFill>
                        <pic:spPr>
                          <a:xfrm>
                            <a:off x="0" y="0"/>
                            <a:ext cx="2594610" cy="1729740"/>
                          </a:xfrm>
                          <a:prstGeom prst="rect">
                            <a:avLst/>
                          </a:prstGeom>
                          <a:ln/>
                        </pic:spPr>
                      </pic:pic>
                    </a:graphicData>
                  </a:graphic>
                </wp:inline>
              </w:drawing>
            </w:r>
            <w:commentRangeEnd w:id="57"/>
            <w:r w:rsidR="009B55AF">
              <w:commentReference w:id="57"/>
            </w:r>
          </w:p>
          <w:p w14:paraId="00000296" w14:textId="77777777" w:rsidR="00714D9D" w:rsidRDefault="00714D9D">
            <w:pPr>
              <w:widowControl w:val="0"/>
            </w:pPr>
          </w:p>
          <w:p w14:paraId="00000297" w14:textId="77777777" w:rsidR="00714D9D" w:rsidRDefault="00714D9D">
            <w:pPr>
              <w:widowControl w:val="0"/>
            </w:pPr>
          </w:p>
        </w:tc>
        <w:tc>
          <w:tcPr>
            <w:tcW w:w="1701" w:type="dxa"/>
            <w:shd w:val="clear" w:color="auto" w:fill="auto"/>
            <w:tcMar>
              <w:top w:w="100" w:type="dxa"/>
              <w:left w:w="100" w:type="dxa"/>
              <w:bottom w:w="100" w:type="dxa"/>
              <w:right w:w="100" w:type="dxa"/>
            </w:tcMar>
          </w:tcPr>
          <w:p w14:paraId="00000298" w14:textId="77777777" w:rsidR="00714D9D" w:rsidRDefault="009B55AF">
            <w:pPr>
              <w:widowControl w:val="0"/>
              <w:rPr>
                <w:color w:val="999999"/>
              </w:rPr>
            </w:pPr>
            <w:r>
              <w:lastRenderedPageBreak/>
              <w:t>Música de fondo</w:t>
            </w:r>
          </w:p>
        </w:tc>
        <w:tc>
          <w:tcPr>
            <w:tcW w:w="4394" w:type="dxa"/>
            <w:shd w:val="clear" w:color="auto" w:fill="auto"/>
            <w:tcMar>
              <w:top w:w="100" w:type="dxa"/>
              <w:left w:w="100" w:type="dxa"/>
              <w:bottom w:w="100" w:type="dxa"/>
              <w:right w:w="100" w:type="dxa"/>
            </w:tcMar>
          </w:tcPr>
          <w:p w14:paraId="00000299" w14:textId="77777777" w:rsidR="00714D9D" w:rsidRDefault="009B55AF">
            <w:pPr>
              <w:jc w:val="both"/>
            </w:pPr>
            <w:r>
              <w:t>En la era de la cuarta revolución industrial, las organizaciones migraron al teletrabajo y home office, nacieron conceptos como nómadas digitales, donde un trabajador desde cualquier parte del mundo puede cumplir con sus obligaciones y funciones contractuales, por lo que es fundamental que la organización se blinde ante la fuga de información, y a posibles ataques cibernéticos.</w:t>
            </w:r>
          </w:p>
          <w:p w14:paraId="0000029A" w14:textId="77777777" w:rsidR="00714D9D" w:rsidRDefault="00714D9D">
            <w:pPr>
              <w:widowControl w:val="0"/>
              <w:rPr>
                <w:color w:val="999999"/>
              </w:rPr>
            </w:pPr>
          </w:p>
        </w:tc>
        <w:tc>
          <w:tcPr>
            <w:tcW w:w="1797" w:type="dxa"/>
            <w:shd w:val="clear" w:color="auto" w:fill="auto"/>
            <w:tcMar>
              <w:top w:w="100" w:type="dxa"/>
              <w:left w:w="100" w:type="dxa"/>
              <w:bottom w:w="100" w:type="dxa"/>
              <w:right w:w="100" w:type="dxa"/>
            </w:tcMar>
          </w:tcPr>
          <w:p w14:paraId="0000029B" w14:textId="77777777" w:rsidR="00714D9D" w:rsidRDefault="009B55AF">
            <w:pPr>
              <w:widowControl w:val="0"/>
            </w:pPr>
            <w:r>
              <w:t xml:space="preserve">1.Cuarta Revolución industrial </w:t>
            </w:r>
          </w:p>
          <w:p w14:paraId="0000029C" w14:textId="77777777" w:rsidR="00714D9D" w:rsidRDefault="00714D9D">
            <w:pPr>
              <w:widowControl w:val="0"/>
            </w:pPr>
          </w:p>
          <w:p w14:paraId="0000029D" w14:textId="77777777" w:rsidR="00714D9D" w:rsidRDefault="00714D9D">
            <w:pPr>
              <w:widowControl w:val="0"/>
            </w:pPr>
          </w:p>
          <w:p w14:paraId="0000029E" w14:textId="77777777" w:rsidR="00714D9D" w:rsidRDefault="00714D9D">
            <w:pPr>
              <w:widowControl w:val="0"/>
            </w:pPr>
          </w:p>
          <w:p w14:paraId="0000029F" w14:textId="77777777" w:rsidR="00714D9D" w:rsidRDefault="00714D9D">
            <w:pPr>
              <w:widowControl w:val="0"/>
            </w:pPr>
          </w:p>
          <w:p w14:paraId="000002A0" w14:textId="77777777" w:rsidR="00714D9D" w:rsidRDefault="00714D9D">
            <w:pPr>
              <w:widowControl w:val="0"/>
            </w:pPr>
          </w:p>
          <w:p w14:paraId="000002A1" w14:textId="77777777" w:rsidR="00714D9D" w:rsidRDefault="00714D9D">
            <w:pPr>
              <w:widowControl w:val="0"/>
            </w:pPr>
          </w:p>
          <w:p w14:paraId="000002A2" w14:textId="77777777" w:rsidR="00714D9D" w:rsidRDefault="00714D9D">
            <w:pPr>
              <w:widowControl w:val="0"/>
            </w:pPr>
          </w:p>
          <w:p w14:paraId="000002A3" w14:textId="77777777" w:rsidR="00714D9D" w:rsidRDefault="00714D9D">
            <w:pPr>
              <w:widowControl w:val="0"/>
            </w:pPr>
          </w:p>
          <w:p w14:paraId="000002A4" w14:textId="77777777" w:rsidR="00714D9D" w:rsidRDefault="00714D9D">
            <w:pPr>
              <w:widowControl w:val="0"/>
            </w:pPr>
          </w:p>
          <w:p w14:paraId="000002A5" w14:textId="77777777" w:rsidR="00714D9D" w:rsidRDefault="00714D9D">
            <w:pPr>
              <w:widowControl w:val="0"/>
            </w:pPr>
          </w:p>
          <w:p w14:paraId="000002A6" w14:textId="77777777" w:rsidR="00714D9D" w:rsidRDefault="00714D9D">
            <w:pPr>
              <w:widowControl w:val="0"/>
            </w:pPr>
          </w:p>
          <w:p w14:paraId="000002A7" w14:textId="77777777" w:rsidR="00714D9D" w:rsidRDefault="00714D9D">
            <w:pPr>
              <w:widowControl w:val="0"/>
            </w:pPr>
          </w:p>
          <w:p w14:paraId="000002A8" w14:textId="77777777" w:rsidR="00714D9D" w:rsidRDefault="00714D9D">
            <w:pPr>
              <w:widowControl w:val="0"/>
            </w:pPr>
          </w:p>
          <w:p w14:paraId="000002A9" w14:textId="77777777" w:rsidR="00714D9D" w:rsidRDefault="00714D9D">
            <w:pPr>
              <w:widowControl w:val="0"/>
            </w:pPr>
          </w:p>
          <w:p w14:paraId="000002AA" w14:textId="77777777" w:rsidR="00714D9D" w:rsidRDefault="009B55AF">
            <w:pPr>
              <w:widowControl w:val="0"/>
              <w:rPr>
                <w:color w:val="999999"/>
              </w:rPr>
            </w:pPr>
            <w:r>
              <w:t>2. teletrabajo,  home office, nómadas digitales</w:t>
            </w:r>
          </w:p>
        </w:tc>
      </w:tr>
      <w:tr w:rsidR="00714D9D" w14:paraId="2FAE5716" w14:textId="77777777">
        <w:tc>
          <w:tcPr>
            <w:tcW w:w="1032" w:type="dxa"/>
            <w:shd w:val="clear" w:color="auto" w:fill="auto"/>
            <w:tcMar>
              <w:top w:w="100" w:type="dxa"/>
              <w:left w:w="100" w:type="dxa"/>
              <w:bottom w:w="100" w:type="dxa"/>
              <w:right w:w="100" w:type="dxa"/>
            </w:tcMar>
          </w:tcPr>
          <w:p w14:paraId="000002AB" w14:textId="77777777" w:rsidR="00714D9D" w:rsidRDefault="009B55AF">
            <w:pPr>
              <w:widowControl w:val="0"/>
              <w:rPr>
                <w:b/>
                <w:color w:val="999999"/>
              </w:rPr>
            </w:pPr>
            <w:r>
              <w:rPr>
                <w:b/>
              </w:rPr>
              <w:t>2</w:t>
            </w:r>
          </w:p>
        </w:tc>
        <w:tc>
          <w:tcPr>
            <w:tcW w:w="4488" w:type="dxa"/>
            <w:shd w:val="clear" w:color="auto" w:fill="auto"/>
            <w:tcMar>
              <w:top w:w="100" w:type="dxa"/>
              <w:left w:w="100" w:type="dxa"/>
              <w:bottom w:w="100" w:type="dxa"/>
              <w:right w:w="100" w:type="dxa"/>
            </w:tcMar>
          </w:tcPr>
          <w:p w14:paraId="000002AC" w14:textId="77777777" w:rsidR="00714D9D" w:rsidRDefault="009B55AF">
            <w:pPr>
              <w:widowControl w:val="0"/>
            </w:pPr>
            <w:r>
              <w:t>Un carrusel de imágenes correspondiente a cada texto que aparezcan una después de la otra, asociados a peligros en la red, computadores con bloqueos o alertas</w:t>
            </w:r>
          </w:p>
          <w:p w14:paraId="000002AD" w14:textId="77777777" w:rsidR="00714D9D" w:rsidRDefault="00714D9D">
            <w:pPr>
              <w:widowControl w:val="0"/>
              <w:rPr>
                <w:color w:val="999999"/>
              </w:rPr>
            </w:pPr>
          </w:p>
          <w:p w14:paraId="000002AE" w14:textId="77777777" w:rsidR="00714D9D" w:rsidRDefault="009B55AF">
            <w:pPr>
              <w:widowControl w:val="0"/>
            </w:pPr>
            <w:r>
              <w:t>1.</w:t>
            </w:r>
          </w:p>
          <w:p w14:paraId="000002AF" w14:textId="77777777" w:rsidR="00714D9D" w:rsidRDefault="009B55AF">
            <w:pPr>
              <w:widowControl w:val="0"/>
              <w:rPr>
                <w:b/>
              </w:rPr>
            </w:pPr>
            <w:r>
              <w:rPr>
                <w:b/>
              </w:rPr>
              <w:t>Riesgos cibernéticos</w:t>
            </w:r>
          </w:p>
          <w:p w14:paraId="000002B0" w14:textId="77777777" w:rsidR="00714D9D" w:rsidRDefault="009E5DD0">
            <w:pPr>
              <w:widowControl w:val="0"/>
              <w:rPr>
                <w:color w:val="999999"/>
              </w:rPr>
            </w:pPr>
            <w:sdt>
              <w:sdtPr>
                <w:tag w:val="goog_rdk_33"/>
                <w:id w:val="-490104953"/>
              </w:sdtPr>
              <w:sdtEndPr/>
              <w:sdtContent>
                <w:commentRangeStart w:id="58"/>
              </w:sdtContent>
            </w:sdt>
            <w:r w:rsidR="009B55AF">
              <w:rPr>
                <w:noProof/>
              </w:rPr>
              <w:drawing>
                <wp:inline distT="0" distB="0" distL="0" distR="0" wp14:anchorId="50B5BF7B" wp14:editId="677FBC74">
                  <wp:extent cx="2416717" cy="1145363"/>
                  <wp:effectExtent l="0" t="0" r="0" b="0"/>
                  <wp:docPr id="245" name="image7.jpg" descr="cybersecurity concept, user privacy security and encryption, secure internet access Future technology and cybernetics, screen padlock."/>
                  <wp:cNvGraphicFramePr/>
                  <a:graphic xmlns:a="http://schemas.openxmlformats.org/drawingml/2006/main">
                    <a:graphicData uri="http://schemas.openxmlformats.org/drawingml/2006/picture">
                      <pic:pic xmlns:pic="http://schemas.openxmlformats.org/drawingml/2006/picture">
                        <pic:nvPicPr>
                          <pic:cNvPr id="0" name="image7.jpg" descr="cybersecurity concept, user privacy security and encryption, secure internet access Future technology and cybernetics, screen padlock."/>
                          <pic:cNvPicPr preferRelativeResize="0"/>
                        </pic:nvPicPr>
                        <pic:blipFill>
                          <a:blip r:embed="rId53"/>
                          <a:srcRect/>
                          <a:stretch>
                            <a:fillRect/>
                          </a:stretch>
                        </pic:blipFill>
                        <pic:spPr>
                          <a:xfrm>
                            <a:off x="0" y="0"/>
                            <a:ext cx="2416717" cy="1145363"/>
                          </a:xfrm>
                          <a:prstGeom prst="rect">
                            <a:avLst/>
                          </a:prstGeom>
                          <a:ln/>
                        </pic:spPr>
                      </pic:pic>
                    </a:graphicData>
                  </a:graphic>
                </wp:inline>
              </w:drawing>
            </w:r>
            <w:commentRangeEnd w:id="58"/>
            <w:r w:rsidR="009B55AF">
              <w:commentReference w:id="58"/>
            </w:r>
          </w:p>
          <w:p w14:paraId="000002B1" w14:textId="77777777" w:rsidR="00714D9D" w:rsidRDefault="00714D9D">
            <w:pPr>
              <w:widowControl w:val="0"/>
              <w:rPr>
                <w:color w:val="999999"/>
              </w:rPr>
            </w:pPr>
          </w:p>
          <w:p w14:paraId="000002B2" w14:textId="77777777" w:rsidR="00714D9D" w:rsidRDefault="009B55AF">
            <w:pPr>
              <w:widowControl w:val="0"/>
            </w:pPr>
            <w:r>
              <w:t xml:space="preserve">2. </w:t>
            </w:r>
          </w:p>
          <w:p w14:paraId="000002B3" w14:textId="77777777" w:rsidR="00714D9D" w:rsidRDefault="009B55AF">
            <w:pPr>
              <w:widowControl w:val="0"/>
              <w:rPr>
                <w:b/>
              </w:rPr>
            </w:pPr>
            <w:r>
              <w:rPr>
                <w:b/>
              </w:rPr>
              <w:t>Políticas de seguridad</w:t>
            </w:r>
          </w:p>
          <w:p w14:paraId="000002B4" w14:textId="77777777" w:rsidR="00714D9D" w:rsidRDefault="009E5DD0">
            <w:pPr>
              <w:widowControl w:val="0"/>
              <w:rPr>
                <w:color w:val="999999"/>
              </w:rPr>
            </w:pPr>
            <w:sdt>
              <w:sdtPr>
                <w:tag w:val="goog_rdk_34"/>
                <w:id w:val="1996300331"/>
              </w:sdtPr>
              <w:sdtEndPr/>
              <w:sdtContent>
                <w:commentRangeStart w:id="59"/>
              </w:sdtContent>
            </w:sdt>
            <w:r w:rsidR="009B55AF">
              <w:rPr>
                <w:noProof/>
              </w:rPr>
              <w:drawing>
                <wp:inline distT="0" distB="0" distL="0" distR="0" wp14:anchorId="2A6DA820" wp14:editId="4BD7A260">
                  <wp:extent cx="1773555" cy="1120140"/>
                  <wp:effectExtent l="0" t="0" r="0" b="0"/>
                  <wp:docPr id="246" name="image12.jpg" descr="Normative – Statistics/Business. Laptop in the office with term on the display. Finance/Economics."/>
                  <wp:cNvGraphicFramePr/>
                  <a:graphic xmlns:a="http://schemas.openxmlformats.org/drawingml/2006/main">
                    <a:graphicData uri="http://schemas.openxmlformats.org/drawingml/2006/picture">
                      <pic:pic xmlns:pic="http://schemas.openxmlformats.org/drawingml/2006/picture">
                        <pic:nvPicPr>
                          <pic:cNvPr id="0" name="image12.jpg" descr="Normative – Statistics/Business. Laptop in the office with term on the display. Finance/Economics."/>
                          <pic:cNvPicPr preferRelativeResize="0"/>
                        </pic:nvPicPr>
                        <pic:blipFill>
                          <a:blip r:embed="rId54"/>
                          <a:srcRect/>
                          <a:stretch>
                            <a:fillRect/>
                          </a:stretch>
                        </pic:blipFill>
                        <pic:spPr>
                          <a:xfrm>
                            <a:off x="0" y="0"/>
                            <a:ext cx="1773555" cy="1120140"/>
                          </a:xfrm>
                          <a:prstGeom prst="rect">
                            <a:avLst/>
                          </a:prstGeom>
                          <a:ln/>
                        </pic:spPr>
                      </pic:pic>
                    </a:graphicData>
                  </a:graphic>
                </wp:inline>
              </w:drawing>
            </w:r>
            <w:commentRangeEnd w:id="59"/>
            <w:r w:rsidR="009B55AF">
              <w:commentReference w:id="59"/>
            </w:r>
          </w:p>
          <w:p w14:paraId="000002B5" w14:textId="77777777" w:rsidR="00714D9D" w:rsidRDefault="009B55AF">
            <w:pPr>
              <w:widowControl w:val="0"/>
            </w:pPr>
            <w:r>
              <w:t xml:space="preserve">3. </w:t>
            </w:r>
          </w:p>
          <w:p w14:paraId="000002B6" w14:textId="77777777" w:rsidR="00714D9D" w:rsidRDefault="009B55AF">
            <w:pPr>
              <w:widowControl w:val="0"/>
              <w:rPr>
                <w:b/>
              </w:rPr>
            </w:pPr>
            <w:r>
              <w:rPr>
                <w:b/>
              </w:rPr>
              <w:t>Sistemas de seguridad</w:t>
            </w:r>
          </w:p>
          <w:p w14:paraId="000002B7" w14:textId="77777777" w:rsidR="00714D9D" w:rsidRDefault="009E5DD0">
            <w:pPr>
              <w:widowControl w:val="0"/>
            </w:pPr>
            <w:sdt>
              <w:sdtPr>
                <w:tag w:val="goog_rdk_35"/>
                <w:id w:val="406113111"/>
              </w:sdtPr>
              <w:sdtEndPr/>
              <w:sdtContent>
                <w:commentRangeStart w:id="60"/>
              </w:sdtContent>
            </w:sdt>
            <w:r w:rsidR="009B55AF">
              <w:rPr>
                <w:noProof/>
              </w:rPr>
              <w:drawing>
                <wp:inline distT="0" distB="0" distL="0" distR="0" wp14:anchorId="2A7D130B" wp14:editId="1B50627E">
                  <wp:extent cx="2583180" cy="1722120"/>
                  <wp:effectExtent l="0" t="0" r="0" b="0"/>
                  <wp:docPr id="247" name="image3.jpg" descr="Virtual screen icons Document Management System (DMS) Online document file data software for efficient archiving lead to successful business process for company."/>
                  <wp:cNvGraphicFramePr/>
                  <a:graphic xmlns:a="http://schemas.openxmlformats.org/drawingml/2006/main">
                    <a:graphicData uri="http://schemas.openxmlformats.org/drawingml/2006/picture">
                      <pic:pic xmlns:pic="http://schemas.openxmlformats.org/drawingml/2006/picture">
                        <pic:nvPicPr>
                          <pic:cNvPr id="0" name="image3.jpg" descr="Virtual screen icons Document Management System (DMS) Online document file data software for efficient archiving lead to successful business process for company."/>
                          <pic:cNvPicPr preferRelativeResize="0"/>
                        </pic:nvPicPr>
                        <pic:blipFill>
                          <a:blip r:embed="rId55"/>
                          <a:srcRect/>
                          <a:stretch>
                            <a:fillRect/>
                          </a:stretch>
                        </pic:blipFill>
                        <pic:spPr>
                          <a:xfrm>
                            <a:off x="0" y="0"/>
                            <a:ext cx="2583180" cy="1722120"/>
                          </a:xfrm>
                          <a:prstGeom prst="rect">
                            <a:avLst/>
                          </a:prstGeom>
                          <a:ln/>
                        </pic:spPr>
                      </pic:pic>
                    </a:graphicData>
                  </a:graphic>
                </wp:inline>
              </w:drawing>
            </w:r>
            <w:commentRangeEnd w:id="60"/>
            <w:r w:rsidR="009B55AF">
              <w:commentReference w:id="60"/>
            </w:r>
          </w:p>
          <w:p w14:paraId="000002B8" w14:textId="77777777" w:rsidR="00714D9D" w:rsidRDefault="009B55AF">
            <w:pPr>
              <w:widowControl w:val="0"/>
            </w:pPr>
            <w:r>
              <w:t xml:space="preserve">Un conjunto de iconos o imágenes asociadas a la seguridad de la información, pc, antivirus, </w:t>
            </w:r>
          </w:p>
          <w:p w14:paraId="000002B9" w14:textId="77777777" w:rsidR="00714D9D" w:rsidRDefault="00714D9D">
            <w:pPr>
              <w:widowControl w:val="0"/>
              <w:rPr>
                <w:color w:val="999999"/>
              </w:rPr>
            </w:pPr>
          </w:p>
          <w:p w14:paraId="000002BA" w14:textId="77777777" w:rsidR="00714D9D" w:rsidRDefault="00714D9D">
            <w:pPr>
              <w:widowControl w:val="0"/>
              <w:rPr>
                <w:color w:val="999999"/>
              </w:rPr>
            </w:pPr>
          </w:p>
        </w:tc>
        <w:tc>
          <w:tcPr>
            <w:tcW w:w="1701" w:type="dxa"/>
            <w:shd w:val="clear" w:color="auto" w:fill="auto"/>
            <w:tcMar>
              <w:top w:w="100" w:type="dxa"/>
              <w:left w:w="100" w:type="dxa"/>
              <w:bottom w:w="100" w:type="dxa"/>
              <w:right w:w="100" w:type="dxa"/>
            </w:tcMar>
          </w:tcPr>
          <w:p w14:paraId="000002BB" w14:textId="77777777" w:rsidR="00714D9D" w:rsidRDefault="009B55AF">
            <w:pPr>
              <w:widowControl w:val="0"/>
              <w:rPr>
                <w:color w:val="999999"/>
              </w:rPr>
            </w:pPr>
            <w:r>
              <w:lastRenderedPageBreak/>
              <w:t>Música de fondo</w:t>
            </w:r>
          </w:p>
        </w:tc>
        <w:tc>
          <w:tcPr>
            <w:tcW w:w="4394" w:type="dxa"/>
            <w:shd w:val="clear" w:color="auto" w:fill="auto"/>
            <w:tcMar>
              <w:top w:w="100" w:type="dxa"/>
              <w:left w:w="100" w:type="dxa"/>
              <w:bottom w:w="100" w:type="dxa"/>
              <w:right w:w="100" w:type="dxa"/>
            </w:tcMar>
          </w:tcPr>
          <w:p w14:paraId="000002BC" w14:textId="77777777" w:rsidR="00714D9D" w:rsidRDefault="009B55AF">
            <w:pPr>
              <w:jc w:val="both"/>
            </w:pPr>
            <w:r>
              <w:t xml:space="preserve">Dentro de las generalidades y aplicaciones de la ciberseguridad está la capacidad de identificar las formas en que se puede dar el tratamiento de riesgos, los tipos de control y la integración con las políticas y procedimientos para la estructuración de SGSI. De este modo, se deben establecer controles y planear el punto de partida de las mejoras a implementar. Con un SGSI, la empresa conoce los riesgos a los que está sometida su red e información, y los gestiona mediante una sistemática definida, documentada y conocida por </w:t>
            </w:r>
            <w:r>
              <w:lastRenderedPageBreak/>
              <w:t>todos, que se revisa y mejora constantemente.</w:t>
            </w:r>
          </w:p>
          <w:p w14:paraId="000002BD" w14:textId="77777777" w:rsidR="00714D9D" w:rsidRDefault="00714D9D">
            <w:pPr>
              <w:widowControl w:val="0"/>
              <w:rPr>
                <w:color w:val="999999"/>
              </w:rPr>
            </w:pPr>
          </w:p>
        </w:tc>
        <w:tc>
          <w:tcPr>
            <w:tcW w:w="1797" w:type="dxa"/>
            <w:shd w:val="clear" w:color="auto" w:fill="auto"/>
            <w:tcMar>
              <w:top w:w="100" w:type="dxa"/>
              <w:left w:w="100" w:type="dxa"/>
              <w:bottom w:w="100" w:type="dxa"/>
              <w:right w:w="100" w:type="dxa"/>
            </w:tcMar>
          </w:tcPr>
          <w:p w14:paraId="000002BE" w14:textId="77777777" w:rsidR="00714D9D" w:rsidRDefault="009B55AF">
            <w:pPr>
              <w:widowControl w:val="0"/>
            </w:pPr>
            <w:r>
              <w:lastRenderedPageBreak/>
              <w:t>1.Tratamiento de riesgos</w:t>
            </w:r>
          </w:p>
          <w:p w14:paraId="000002BF" w14:textId="77777777" w:rsidR="00714D9D" w:rsidRDefault="00714D9D">
            <w:pPr>
              <w:widowControl w:val="0"/>
            </w:pPr>
          </w:p>
          <w:p w14:paraId="000002C0" w14:textId="77777777" w:rsidR="00714D9D" w:rsidRDefault="00714D9D">
            <w:pPr>
              <w:widowControl w:val="0"/>
            </w:pPr>
          </w:p>
          <w:p w14:paraId="000002C1" w14:textId="77777777" w:rsidR="00714D9D" w:rsidRDefault="00714D9D">
            <w:pPr>
              <w:widowControl w:val="0"/>
            </w:pPr>
          </w:p>
          <w:p w14:paraId="000002C2" w14:textId="77777777" w:rsidR="00714D9D" w:rsidRDefault="00714D9D">
            <w:pPr>
              <w:widowControl w:val="0"/>
            </w:pPr>
          </w:p>
          <w:p w14:paraId="000002C3" w14:textId="77777777" w:rsidR="00714D9D" w:rsidRDefault="00714D9D">
            <w:pPr>
              <w:widowControl w:val="0"/>
            </w:pPr>
          </w:p>
          <w:p w14:paraId="000002C4" w14:textId="77777777" w:rsidR="00714D9D" w:rsidRDefault="00714D9D">
            <w:pPr>
              <w:widowControl w:val="0"/>
            </w:pPr>
          </w:p>
          <w:p w14:paraId="000002C5" w14:textId="77777777" w:rsidR="00714D9D" w:rsidRDefault="00714D9D">
            <w:pPr>
              <w:widowControl w:val="0"/>
            </w:pPr>
          </w:p>
          <w:p w14:paraId="000002C6" w14:textId="77777777" w:rsidR="00714D9D" w:rsidRDefault="00714D9D">
            <w:pPr>
              <w:widowControl w:val="0"/>
            </w:pPr>
          </w:p>
          <w:p w14:paraId="000002C7" w14:textId="77777777" w:rsidR="00714D9D" w:rsidRDefault="00714D9D">
            <w:pPr>
              <w:widowControl w:val="0"/>
            </w:pPr>
          </w:p>
          <w:p w14:paraId="000002C8" w14:textId="77777777" w:rsidR="00714D9D" w:rsidRDefault="00714D9D">
            <w:pPr>
              <w:widowControl w:val="0"/>
            </w:pPr>
          </w:p>
          <w:p w14:paraId="000002C9" w14:textId="77777777" w:rsidR="00714D9D" w:rsidRDefault="00714D9D">
            <w:pPr>
              <w:widowControl w:val="0"/>
            </w:pPr>
          </w:p>
          <w:p w14:paraId="000002CA" w14:textId="77777777" w:rsidR="00714D9D" w:rsidRDefault="00714D9D">
            <w:pPr>
              <w:widowControl w:val="0"/>
            </w:pPr>
          </w:p>
          <w:p w14:paraId="000002CB" w14:textId="77777777" w:rsidR="00714D9D" w:rsidRDefault="00714D9D">
            <w:pPr>
              <w:widowControl w:val="0"/>
            </w:pPr>
          </w:p>
          <w:p w14:paraId="000002CC" w14:textId="77777777" w:rsidR="00714D9D" w:rsidRDefault="00714D9D">
            <w:pPr>
              <w:widowControl w:val="0"/>
            </w:pPr>
          </w:p>
          <w:p w14:paraId="000002CD" w14:textId="77777777" w:rsidR="00714D9D" w:rsidRDefault="00714D9D">
            <w:pPr>
              <w:widowControl w:val="0"/>
            </w:pPr>
          </w:p>
          <w:p w14:paraId="000002CE" w14:textId="77777777" w:rsidR="00714D9D" w:rsidRDefault="009B55AF">
            <w:pPr>
              <w:widowControl w:val="0"/>
            </w:pPr>
            <w:r>
              <w:t>2.Políticas de seguridad</w:t>
            </w:r>
          </w:p>
          <w:p w14:paraId="000002CF" w14:textId="77777777" w:rsidR="00714D9D" w:rsidRDefault="00714D9D">
            <w:pPr>
              <w:widowControl w:val="0"/>
            </w:pPr>
          </w:p>
          <w:p w14:paraId="000002D0" w14:textId="77777777" w:rsidR="00714D9D" w:rsidRDefault="00714D9D">
            <w:pPr>
              <w:widowControl w:val="0"/>
            </w:pPr>
          </w:p>
          <w:p w14:paraId="000002D1" w14:textId="77777777" w:rsidR="00714D9D" w:rsidRDefault="00714D9D">
            <w:pPr>
              <w:widowControl w:val="0"/>
            </w:pPr>
          </w:p>
          <w:p w14:paraId="000002D2" w14:textId="77777777" w:rsidR="00714D9D" w:rsidRDefault="00714D9D">
            <w:pPr>
              <w:widowControl w:val="0"/>
            </w:pPr>
          </w:p>
          <w:p w14:paraId="000002D3" w14:textId="77777777" w:rsidR="00714D9D" w:rsidRDefault="00714D9D">
            <w:pPr>
              <w:widowControl w:val="0"/>
            </w:pPr>
          </w:p>
          <w:p w14:paraId="000002D4" w14:textId="77777777" w:rsidR="00714D9D" w:rsidRDefault="00714D9D">
            <w:pPr>
              <w:widowControl w:val="0"/>
            </w:pPr>
          </w:p>
          <w:p w14:paraId="000002D5" w14:textId="77777777" w:rsidR="00714D9D" w:rsidRDefault="00714D9D">
            <w:pPr>
              <w:widowControl w:val="0"/>
            </w:pPr>
          </w:p>
          <w:p w14:paraId="000002D6" w14:textId="77777777" w:rsidR="00714D9D" w:rsidRDefault="00714D9D">
            <w:pPr>
              <w:widowControl w:val="0"/>
            </w:pPr>
          </w:p>
          <w:p w14:paraId="000002D7" w14:textId="77777777" w:rsidR="00714D9D" w:rsidRDefault="00714D9D">
            <w:pPr>
              <w:widowControl w:val="0"/>
            </w:pPr>
          </w:p>
          <w:p w14:paraId="000002D8" w14:textId="77777777" w:rsidR="00714D9D" w:rsidRDefault="00714D9D">
            <w:pPr>
              <w:widowControl w:val="0"/>
            </w:pPr>
          </w:p>
          <w:p w14:paraId="000002D9" w14:textId="77777777" w:rsidR="00714D9D" w:rsidRDefault="009B55AF">
            <w:pPr>
              <w:widowControl w:val="0"/>
              <w:rPr>
                <w:color w:val="999999"/>
              </w:rPr>
            </w:pPr>
            <w:r>
              <w:t xml:space="preserve">3.Gestión en Sistemas de Seguridad Informática y de la Información (SGSI) </w:t>
            </w:r>
          </w:p>
        </w:tc>
      </w:tr>
      <w:tr w:rsidR="00714D9D" w14:paraId="6603B579" w14:textId="77777777">
        <w:tc>
          <w:tcPr>
            <w:tcW w:w="1032" w:type="dxa"/>
            <w:shd w:val="clear" w:color="auto" w:fill="auto"/>
            <w:tcMar>
              <w:top w:w="100" w:type="dxa"/>
              <w:left w:w="100" w:type="dxa"/>
              <w:bottom w:w="100" w:type="dxa"/>
              <w:right w:w="100" w:type="dxa"/>
            </w:tcMar>
          </w:tcPr>
          <w:p w14:paraId="000002DA" w14:textId="77777777" w:rsidR="00714D9D" w:rsidRDefault="009B55AF">
            <w:pPr>
              <w:widowControl w:val="0"/>
              <w:rPr>
                <w:b/>
                <w:color w:val="999999"/>
              </w:rPr>
            </w:pPr>
            <w:r>
              <w:rPr>
                <w:b/>
              </w:rPr>
              <w:t>3</w:t>
            </w:r>
          </w:p>
        </w:tc>
        <w:tc>
          <w:tcPr>
            <w:tcW w:w="4488" w:type="dxa"/>
            <w:shd w:val="clear" w:color="auto" w:fill="auto"/>
            <w:tcMar>
              <w:top w:w="100" w:type="dxa"/>
              <w:left w:w="100" w:type="dxa"/>
              <w:bottom w:w="100" w:type="dxa"/>
              <w:right w:w="100" w:type="dxa"/>
            </w:tcMar>
          </w:tcPr>
          <w:p w14:paraId="000002DB" w14:textId="77777777" w:rsidR="00714D9D" w:rsidRDefault="009B55AF">
            <w:pPr>
              <w:widowControl w:val="0"/>
            </w:pPr>
            <w:r>
              <w:t xml:space="preserve">Imagen en la que aparezcan personas con equipos de cómputo, ojalá ingresando </w:t>
            </w:r>
            <w:r>
              <w:lastRenderedPageBreak/>
              <w:t>claves o simulando bloqueos o candados</w:t>
            </w:r>
          </w:p>
          <w:p w14:paraId="000002DC" w14:textId="77777777" w:rsidR="00714D9D" w:rsidRDefault="00714D9D">
            <w:pPr>
              <w:widowControl w:val="0"/>
              <w:rPr>
                <w:b/>
              </w:rPr>
            </w:pPr>
          </w:p>
          <w:p w14:paraId="000002DD" w14:textId="77777777" w:rsidR="00714D9D" w:rsidRDefault="009B55AF">
            <w:pPr>
              <w:widowControl w:val="0"/>
              <w:rPr>
                <w:b/>
              </w:rPr>
            </w:pPr>
            <w:r>
              <w:rPr>
                <w:b/>
              </w:rPr>
              <w:t>Riesgos</w:t>
            </w:r>
          </w:p>
          <w:p w14:paraId="000002DE" w14:textId="77777777" w:rsidR="00714D9D" w:rsidRDefault="009E5DD0">
            <w:pPr>
              <w:widowControl w:val="0"/>
              <w:rPr>
                <w:b/>
              </w:rPr>
            </w:pPr>
            <w:sdt>
              <w:sdtPr>
                <w:tag w:val="goog_rdk_36"/>
                <w:id w:val="-1667316808"/>
              </w:sdtPr>
              <w:sdtEndPr/>
              <w:sdtContent>
                <w:commentRangeStart w:id="61"/>
              </w:sdtContent>
            </w:sdt>
            <w:r w:rsidR="009B55AF">
              <w:rPr>
                <w:noProof/>
              </w:rPr>
              <w:drawing>
                <wp:inline distT="0" distB="0" distL="0" distR="0" wp14:anchorId="75DF38E9" wp14:editId="0F974B3E">
                  <wp:extent cx="2011680" cy="1341120"/>
                  <wp:effectExtent l="0" t="0" r="0" b="0"/>
                  <wp:docPr id="248" name="image18.jpg" descr="Multiethnic cyber security team developing software algorithm for information processing and network optimization. Informational agency multiracial tech enginners programming application while using"/>
                  <wp:cNvGraphicFramePr/>
                  <a:graphic xmlns:a="http://schemas.openxmlformats.org/drawingml/2006/main">
                    <a:graphicData uri="http://schemas.openxmlformats.org/drawingml/2006/picture">
                      <pic:pic xmlns:pic="http://schemas.openxmlformats.org/drawingml/2006/picture">
                        <pic:nvPicPr>
                          <pic:cNvPr id="0" name="image18.jpg" descr="Multiethnic cyber security team developing software algorithm for information processing and network optimization. Informational agency multiracial tech enginners programming application while using"/>
                          <pic:cNvPicPr preferRelativeResize="0"/>
                        </pic:nvPicPr>
                        <pic:blipFill>
                          <a:blip r:embed="rId56"/>
                          <a:srcRect/>
                          <a:stretch>
                            <a:fillRect/>
                          </a:stretch>
                        </pic:blipFill>
                        <pic:spPr>
                          <a:xfrm>
                            <a:off x="0" y="0"/>
                            <a:ext cx="2011680" cy="1341120"/>
                          </a:xfrm>
                          <a:prstGeom prst="rect">
                            <a:avLst/>
                          </a:prstGeom>
                          <a:ln/>
                        </pic:spPr>
                      </pic:pic>
                    </a:graphicData>
                  </a:graphic>
                </wp:inline>
              </w:drawing>
            </w:r>
            <w:commentRangeEnd w:id="61"/>
            <w:r w:rsidR="009B55AF">
              <w:commentReference w:id="61"/>
            </w:r>
          </w:p>
          <w:p w14:paraId="000002DF" w14:textId="77777777" w:rsidR="00714D9D" w:rsidRDefault="00714D9D">
            <w:pPr>
              <w:widowControl w:val="0"/>
              <w:rPr>
                <w:b/>
              </w:rPr>
            </w:pPr>
          </w:p>
          <w:p w14:paraId="000002E0" w14:textId="77777777" w:rsidR="00714D9D" w:rsidRDefault="00714D9D">
            <w:pPr>
              <w:widowControl w:val="0"/>
              <w:rPr>
                <w:color w:val="999999"/>
              </w:rPr>
            </w:pPr>
          </w:p>
        </w:tc>
        <w:tc>
          <w:tcPr>
            <w:tcW w:w="1701" w:type="dxa"/>
            <w:shd w:val="clear" w:color="auto" w:fill="auto"/>
            <w:tcMar>
              <w:top w:w="100" w:type="dxa"/>
              <w:left w:w="100" w:type="dxa"/>
              <w:bottom w:w="100" w:type="dxa"/>
              <w:right w:w="100" w:type="dxa"/>
            </w:tcMar>
          </w:tcPr>
          <w:p w14:paraId="000002E1" w14:textId="77777777" w:rsidR="00714D9D" w:rsidRDefault="009B55AF">
            <w:pPr>
              <w:widowControl w:val="0"/>
              <w:rPr>
                <w:color w:val="999999"/>
              </w:rPr>
            </w:pPr>
            <w:r>
              <w:lastRenderedPageBreak/>
              <w:t>Música de fondo</w:t>
            </w:r>
          </w:p>
        </w:tc>
        <w:tc>
          <w:tcPr>
            <w:tcW w:w="4394" w:type="dxa"/>
            <w:shd w:val="clear" w:color="auto" w:fill="auto"/>
            <w:tcMar>
              <w:top w:w="100" w:type="dxa"/>
              <w:left w:w="100" w:type="dxa"/>
              <w:bottom w:w="100" w:type="dxa"/>
              <w:right w:w="100" w:type="dxa"/>
            </w:tcMar>
          </w:tcPr>
          <w:p w14:paraId="000002E2" w14:textId="77777777" w:rsidR="00714D9D" w:rsidRDefault="009B55AF">
            <w:pPr>
              <w:widowControl w:val="0"/>
              <w:rPr>
                <w:color w:val="999999"/>
              </w:rPr>
            </w:pPr>
            <w:r>
              <w:t xml:space="preserve">Con un SGSI, la empresa conoce los riesgos a los que está sometida su red e </w:t>
            </w:r>
            <w:r>
              <w:lastRenderedPageBreak/>
              <w:t>información, y los gestiona mediante una sistemática definida, documentada y conocida por todos, que se revisa y mejora constantemente.</w:t>
            </w:r>
          </w:p>
        </w:tc>
        <w:tc>
          <w:tcPr>
            <w:tcW w:w="1797" w:type="dxa"/>
            <w:shd w:val="clear" w:color="auto" w:fill="auto"/>
            <w:tcMar>
              <w:top w:w="100" w:type="dxa"/>
              <w:left w:w="100" w:type="dxa"/>
              <w:bottom w:w="100" w:type="dxa"/>
              <w:right w:w="100" w:type="dxa"/>
            </w:tcMar>
          </w:tcPr>
          <w:p w14:paraId="000002E3" w14:textId="77777777" w:rsidR="00714D9D" w:rsidRDefault="009B55AF">
            <w:pPr>
              <w:widowControl w:val="0"/>
              <w:rPr>
                <w:color w:val="999999"/>
              </w:rPr>
            </w:pPr>
            <w:r>
              <w:lastRenderedPageBreak/>
              <w:t xml:space="preserve">Todos en la empresa deben </w:t>
            </w:r>
            <w:r>
              <w:lastRenderedPageBreak/>
              <w:t>conocer los riesgos</w:t>
            </w:r>
          </w:p>
        </w:tc>
      </w:tr>
      <w:tr w:rsidR="00714D9D" w14:paraId="334D3506" w14:textId="77777777">
        <w:tc>
          <w:tcPr>
            <w:tcW w:w="1032" w:type="dxa"/>
            <w:shd w:val="clear" w:color="auto" w:fill="auto"/>
            <w:tcMar>
              <w:top w:w="100" w:type="dxa"/>
              <w:left w:w="100" w:type="dxa"/>
              <w:bottom w:w="100" w:type="dxa"/>
              <w:right w:w="100" w:type="dxa"/>
            </w:tcMar>
          </w:tcPr>
          <w:p w14:paraId="000002E4" w14:textId="77777777" w:rsidR="00714D9D" w:rsidRDefault="009B55AF">
            <w:pPr>
              <w:widowControl w:val="0"/>
              <w:rPr>
                <w:b/>
                <w:color w:val="999999"/>
              </w:rPr>
            </w:pPr>
            <w:r>
              <w:rPr>
                <w:b/>
              </w:rPr>
              <w:t>4</w:t>
            </w:r>
          </w:p>
        </w:tc>
        <w:tc>
          <w:tcPr>
            <w:tcW w:w="4488" w:type="dxa"/>
            <w:shd w:val="clear" w:color="auto" w:fill="auto"/>
            <w:tcMar>
              <w:top w:w="100" w:type="dxa"/>
              <w:left w:w="100" w:type="dxa"/>
              <w:bottom w:w="100" w:type="dxa"/>
              <w:right w:w="100" w:type="dxa"/>
            </w:tcMar>
          </w:tcPr>
          <w:p w14:paraId="000002E5" w14:textId="77777777" w:rsidR="00714D9D" w:rsidRDefault="009B55AF">
            <w:pPr>
              <w:widowControl w:val="0"/>
            </w:pPr>
            <w:r>
              <w:t xml:space="preserve">Personas con documentación digital y reportes </w:t>
            </w:r>
          </w:p>
          <w:p w14:paraId="000002E6" w14:textId="77777777" w:rsidR="00714D9D" w:rsidRDefault="00714D9D">
            <w:pPr>
              <w:widowControl w:val="0"/>
              <w:rPr>
                <w:b/>
              </w:rPr>
            </w:pPr>
          </w:p>
          <w:p w14:paraId="000002E7" w14:textId="77777777" w:rsidR="00714D9D" w:rsidRDefault="009B55AF">
            <w:pPr>
              <w:widowControl w:val="0"/>
              <w:rPr>
                <w:b/>
              </w:rPr>
            </w:pPr>
            <w:r>
              <w:rPr>
                <w:b/>
              </w:rPr>
              <w:t>Informes y Reportes</w:t>
            </w:r>
          </w:p>
          <w:p w14:paraId="000002E8" w14:textId="77777777" w:rsidR="00714D9D" w:rsidRDefault="009E5DD0">
            <w:pPr>
              <w:widowControl w:val="0"/>
              <w:rPr>
                <w:b/>
              </w:rPr>
            </w:pPr>
            <w:sdt>
              <w:sdtPr>
                <w:tag w:val="goog_rdk_37"/>
                <w:id w:val="1856758533"/>
              </w:sdtPr>
              <w:sdtEndPr/>
              <w:sdtContent>
                <w:commentRangeStart w:id="62"/>
              </w:sdtContent>
            </w:sdt>
            <w:r w:rsidR="009B55AF">
              <w:rPr>
                <w:noProof/>
              </w:rPr>
              <w:drawing>
                <wp:inline distT="0" distB="0" distL="0" distR="0" wp14:anchorId="3A2E4218" wp14:editId="1BAA71E1">
                  <wp:extent cx="2721638" cy="1098911"/>
                  <wp:effectExtent l="0" t="0" r="0" b="0"/>
                  <wp:docPr id="249" name="image11.jpg" descr="Business Documents, Auditor businesswoman checking searching document legal prepare paperwork or report for analysis TAX time,accountant Documents data contract partner deal in workplace office"/>
                  <wp:cNvGraphicFramePr/>
                  <a:graphic xmlns:a="http://schemas.openxmlformats.org/drawingml/2006/main">
                    <a:graphicData uri="http://schemas.openxmlformats.org/drawingml/2006/picture">
                      <pic:pic xmlns:pic="http://schemas.openxmlformats.org/drawingml/2006/picture">
                        <pic:nvPicPr>
                          <pic:cNvPr id="0" name="image11.jpg" descr="Business Documents, Auditor businesswoman checking searching document legal prepare paperwork or report for analysis TAX time,accountant Documents data contract partner deal in workplace office"/>
                          <pic:cNvPicPr preferRelativeResize="0"/>
                        </pic:nvPicPr>
                        <pic:blipFill>
                          <a:blip r:embed="rId57"/>
                          <a:srcRect/>
                          <a:stretch>
                            <a:fillRect/>
                          </a:stretch>
                        </pic:blipFill>
                        <pic:spPr>
                          <a:xfrm>
                            <a:off x="0" y="0"/>
                            <a:ext cx="2721638" cy="1098911"/>
                          </a:xfrm>
                          <a:prstGeom prst="rect">
                            <a:avLst/>
                          </a:prstGeom>
                          <a:ln/>
                        </pic:spPr>
                      </pic:pic>
                    </a:graphicData>
                  </a:graphic>
                </wp:inline>
              </w:drawing>
            </w:r>
            <w:commentRangeEnd w:id="62"/>
            <w:r w:rsidR="009B55AF">
              <w:commentReference w:id="62"/>
            </w:r>
          </w:p>
          <w:p w14:paraId="000002E9" w14:textId="77777777" w:rsidR="00714D9D" w:rsidRDefault="00714D9D">
            <w:pPr>
              <w:widowControl w:val="0"/>
              <w:rPr>
                <w:color w:val="999999"/>
              </w:rPr>
            </w:pPr>
          </w:p>
        </w:tc>
        <w:tc>
          <w:tcPr>
            <w:tcW w:w="1701" w:type="dxa"/>
            <w:shd w:val="clear" w:color="auto" w:fill="auto"/>
            <w:tcMar>
              <w:top w:w="100" w:type="dxa"/>
              <w:left w:w="100" w:type="dxa"/>
              <w:bottom w:w="100" w:type="dxa"/>
              <w:right w:w="100" w:type="dxa"/>
            </w:tcMar>
          </w:tcPr>
          <w:p w14:paraId="000002EA" w14:textId="77777777" w:rsidR="00714D9D" w:rsidRDefault="009B55AF">
            <w:pPr>
              <w:widowControl w:val="0"/>
              <w:rPr>
                <w:color w:val="999999"/>
              </w:rPr>
            </w:pPr>
            <w:r>
              <w:t>Música de fondo</w:t>
            </w:r>
          </w:p>
        </w:tc>
        <w:tc>
          <w:tcPr>
            <w:tcW w:w="4394" w:type="dxa"/>
            <w:shd w:val="clear" w:color="auto" w:fill="auto"/>
            <w:tcMar>
              <w:top w:w="100" w:type="dxa"/>
              <w:left w:w="100" w:type="dxa"/>
              <w:bottom w:w="100" w:type="dxa"/>
              <w:right w:w="100" w:type="dxa"/>
            </w:tcMar>
          </w:tcPr>
          <w:p w14:paraId="000002EB" w14:textId="77777777" w:rsidR="00714D9D" w:rsidRDefault="009B55AF">
            <w:pPr>
              <w:jc w:val="both"/>
            </w:pPr>
            <w:r>
              <w:t>La documentación y los reportes de procesos son un documento que describe el progreso de una investigación o labor realizada, que está conformado por la presentación sistemática, cronológica y con la información suficiente para que el lector con capacidad y conocimiento de los hallazgos reportados, pueda evaluar y proponer alternativas de solución o implementación con el fin de evitar situaciones indeseables. Éste, debe estar conformado como mínimo por: parte inicial, cuerpo, anexo y parte final.</w:t>
            </w:r>
          </w:p>
          <w:p w14:paraId="000002EC" w14:textId="77777777" w:rsidR="00714D9D" w:rsidRDefault="00714D9D">
            <w:pPr>
              <w:widowControl w:val="0"/>
              <w:rPr>
                <w:color w:val="999999"/>
              </w:rPr>
            </w:pPr>
          </w:p>
        </w:tc>
        <w:tc>
          <w:tcPr>
            <w:tcW w:w="1797" w:type="dxa"/>
            <w:shd w:val="clear" w:color="auto" w:fill="auto"/>
            <w:tcMar>
              <w:top w:w="100" w:type="dxa"/>
              <w:left w:w="100" w:type="dxa"/>
              <w:bottom w:w="100" w:type="dxa"/>
              <w:right w:w="100" w:type="dxa"/>
            </w:tcMar>
          </w:tcPr>
          <w:p w14:paraId="000002ED" w14:textId="77777777" w:rsidR="00714D9D" w:rsidRDefault="009B55AF">
            <w:pPr>
              <w:widowControl w:val="0"/>
            </w:pPr>
            <w:r>
              <w:t>Documentación y Reportes</w:t>
            </w:r>
          </w:p>
        </w:tc>
      </w:tr>
      <w:tr w:rsidR="00714D9D" w14:paraId="33F80464" w14:textId="77777777">
        <w:trPr>
          <w:trHeight w:val="420"/>
        </w:trPr>
        <w:tc>
          <w:tcPr>
            <w:tcW w:w="1032" w:type="dxa"/>
            <w:shd w:val="clear" w:color="auto" w:fill="auto"/>
            <w:tcMar>
              <w:top w:w="100" w:type="dxa"/>
              <w:left w:w="100" w:type="dxa"/>
              <w:bottom w:w="100" w:type="dxa"/>
              <w:right w:w="100" w:type="dxa"/>
            </w:tcMar>
          </w:tcPr>
          <w:p w14:paraId="000002EE" w14:textId="77777777" w:rsidR="00714D9D" w:rsidRDefault="009B55AF">
            <w:pPr>
              <w:widowControl w:val="0"/>
              <w:rPr>
                <w:b/>
              </w:rPr>
            </w:pPr>
            <w:r>
              <w:rPr>
                <w:b/>
              </w:rPr>
              <w:t xml:space="preserve">Nombre </w:t>
            </w:r>
            <w:r>
              <w:rPr>
                <w:b/>
              </w:rPr>
              <w:lastRenderedPageBreak/>
              <w:t>del archivo</w:t>
            </w:r>
          </w:p>
        </w:tc>
        <w:tc>
          <w:tcPr>
            <w:tcW w:w="12380" w:type="dxa"/>
            <w:gridSpan w:val="4"/>
            <w:shd w:val="clear" w:color="auto" w:fill="auto"/>
            <w:tcMar>
              <w:top w:w="100" w:type="dxa"/>
              <w:left w:w="100" w:type="dxa"/>
              <w:bottom w:w="100" w:type="dxa"/>
              <w:right w:w="100" w:type="dxa"/>
            </w:tcMar>
          </w:tcPr>
          <w:p w14:paraId="000002EF" w14:textId="77777777" w:rsidR="00714D9D" w:rsidRDefault="009B55AF">
            <w:pPr>
              <w:widowControl w:val="0"/>
              <w:rPr>
                <w:b/>
              </w:rPr>
            </w:pPr>
            <w:r>
              <w:rPr>
                <w:b/>
              </w:rPr>
              <w:lastRenderedPageBreak/>
              <w:t>233103_CF05_v2.mp3</w:t>
            </w:r>
          </w:p>
        </w:tc>
      </w:tr>
    </w:tbl>
    <w:p w14:paraId="000002F3" w14:textId="77777777" w:rsidR="00714D9D" w:rsidRDefault="00714D9D"/>
    <w:p w14:paraId="000002F4" w14:textId="77777777" w:rsidR="00714D9D" w:rsidRDefault="00714D9D"/>
    <w:tbl>
      <w:tblPr>
        <w:tblStyle w:val="affffff1"/>
        <w:tblW w:w="134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31"/>
        <w:gridCol w:w="6880"/>
        <w:gridCol w:w="4801"/>
      </w:tblGrid>
      <w:tr w:rsidR="00714D9D" w14:paraId="4CCD48AB" w14:textId="77777777">
        <w:trPr>
          <w:trHeight w:val="460"/>
        </w:trPr>
        <w:tc>
          <w:tcPr>
            <w:tcW w:w="1731" w:type="dxa"/>
            <w:shd w:val="clear" w:color="auto" w:fill="C9DAF8"/>
            <w:tcMar>
              <w:top w:w="100" w:type="dxa"/>
              <w:left w:w="100" w:type="dxa"/>
              <w:bottom w:w="100" w:type="dxa"/>
              <w:right w:w="100" w:type="dxa"/>
            </w:tcMar>
          </w:tcPr>
          <w:p w14:paraId="000002F5" w14:textId="77777777" w:rsidR="00714D9D" w:rsidRDefault="009B55AF">
            <w:pPr>
              <w:widowControl w:val="0"/>
              <w:jc w:val="center"/>
              <w:rPr>
                <w:b/>
              </w:rPr>
            </w:pPr>
            <w:r>
              <w:rPr>
                <w:b/>
              </w:rPr>
              <w:t>Tipo de recurso</w:t>
            </w:r>
          </w:p>
        </w:tc>
        <w:tc>
          <w:tcPr>
            <w:tcW w:w="11681" w:type="dxa"/>
            <w:gridSpan w:val="2"/>
            <w:shd w:val="clear" w:color="auto" w:fill="C9DAF8"/>
            <w:tcMar>
              <w:top w:w="100" w:type="dxa"/>
              <w:left w:w="100" w:type="dxa"/>
              <w:bottom w:w="100" w:type="dxa"/>
              <w:right w:w="100" w:type="dxa"/>
            </w:tcMar>
          </w:tcPr>
          <w:p w14:paraId="000002F6" w14:textId="77777777" w:rsidR="00714D9D" w:rsidRDefault="009B55AF">
            <w:pPr>
              <w:pStyle w:val="Title"/>
              <w:widowControl w:val="0"/>
              <w:jc w:val="center"/>
              <w:rPr>
                <w:sz w:val="22"/>
                <w:szCs w:val="22"/>
              </w:rPr>
            </w:pPr>
            <w:bookmarkStart w:id="63" w:name="_heading=h.lnxbz9" w:colFirst="0" w:colLast="0"/>
            <w:bookmarkEnd w:id="63"/>
            <w:r>
              <w:rPr>
                <w:sz w:val="22"/>
                <w:szCs w:val="22"/>
              </w:rPr>
              <w:t>Infografía interactiva Punto caliente</w:t>
            </w:r>
          </w:p>
        </w:tc>
      </w:tr>
      <w:tr w:rsidR="00714D9D" w14:paraId="7A69A7E0" w14:textId="77777777">
        <w:trPr>
          <w:trHeight w:val="420"/>
        </w:trPr>
        <w:tc>
          <w:tcPr>
            <w:tcW w:w="1731" w:type="dxa"/>
            <w:shd w:val="clear" w:color="auto" w:fill="auto"/>
            <w:tcMar>
              <w:top w:w="100" w:type="dxa"/>
              <w:left w:w="100" w:type="dxa"/>
              <w:bottom w:w="100" w:type="dxa"/>
              <w:right w:w="100" w:type="dxa"/>
            </w:tcMar>
          </w:tcPr>
          <w:p w14:paraId="000002F8" w14:textId="77777777" w:rsidR="00714D9D" w:rsidRDefault="009B55AF">
            <w:pPr>
              <w:widowControl w:val="0"/>
              <w:rPr>
                <w:b/>
              </w:rPr>
            </w:pPr>
            <w:r>
              <w:rPr>
                <w:b/>
              </w:rPr>
              <w:t>Texto introductorio</w:t>
            </w:r>
          </w:p>
        </w:tc>
        <w:tc>
          <w:tcPr>
            <w:tcW w:w="11681" w:type="dxa"/>
            <w:gridSpan w:val="2"/>
            <w:shd w:val="clear" w:color="auto" w:fill="auto"/>
            <w:tcMar>
              <w:top w:w="100" w:type="dxa"/>
              <w:left w:w="100" w:type="dxa"/>
              <w:bottom w:w="100" w:type="dxa"/>
              <w:right w:w="100" w:type="dxa"/>
            </w:tcMar>
          </w:tcPr>
          <w:p w14:paraId="000002F9" w14:textId="7697318C" w:rsidR="00714D9D" w:rsidRDefault="009B55AF">
            <w:pPr>
              <w:widowControl w:val="0"/>
              <w:rPr>
                <w:color w:val="666666"/>
              </w:rPr>
            </w:pPr>
            <w:r w:rsidRPr="00011E5D">
              <w:rPr>
                <w:color w:val="FF0000"/>
              </w:rPr>
              <w:t xml:space="preserve">El documento con la información y los reportes de procesos se divide </w:t>
            </w:r>
            <w:r w:rsidR="00011E5D" w:rsidRPr="00011E5D">
              <w:rPr>
                <w:color w:val="FF0000"/>
              </w:rPr>
              <w:t>de la siguiente manera</w:t>
            </w:r>
            <w:r w:rsidRPr="00011E5D">
              <w:rPr>
                <w:color w:val="FF0000"/>
              </w:rPr>
              <w:t>:</w:t>
            </w:r>
          </w:p>
        </w:tc>
      </w:tr>
      <w:tr w:rsidR="00714D9D" w14:paraId="425A41D3" w14:textId="77777777">
        <w:trPr>
          <w:trHeight w:val="420"/>
        </w:trPr>
        <w:tc>
          <w:tcPr>
            <w:tcW w:w="13412" w:type="dxa"/>
            <w:gridSpan w:val="3"/>
            <w:shd w:val="clear" w:color="auto" w:fill="auto"/>
            <w:tcMar>
              <w:top w:w="100" w:type="dxa"/>
              <w:left w:w="100" w:type="dxa"/>
              <w:bottom w:w="100" w:type="dxa"/>
              <w:right w:w="100" w:type="dxa"/>
            </w:tcMar>
          </w:tcPr>
          <w:p w14:paraId="000002FB" w14:textId="77777777" w:rsidR="00714D9D" w:rsidRDefault="009B55AF">
            <w:pPr>
              <w:widowControl w:val="0"/>
              <w:jc w:val="center"/>
            </w:pPr>
            <w:r>
              <w:rPr>
                <w:noProof/>
              </w:rPr>
              <w:lastRenderedPageBreak/>
              <w:drawing>
                <wp:inline distT="114300" distB="114300" distL="114300" distR="114300" wp14:anchorId="74DF9270" wp14:editId="4001BA63">
                  <wp:extent cx="5392103" cy="3243370"/>
                  <wp:effectExtent l="0" t="0" r="0" b="0"/>
                  <wp:docPr id="26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8"/>
                          <a:srcRect/>
                          <a:stretch>
                            <a:fillRect/>
                          </a:stretch>
                        </pic:blipFill>
                        <pic:spPr>
                          <a:xfrm>
                            <a:off x="0" y="0"/>
                            <a:ext cx="5392103" cy="3243370"/>
                          </a:xfrm>
                          <a:prstGeom prst="rect">
                            <a:avLst/>
                          </a:prstGeom>
                          <a:ln/>
                        </pic:spPr>
                      </pic:pic>
                    </a:graphicData>
                  </a:graphic>
                </wp:inline>
              </w:drawing>
            </w:r>
          </w:p>
          <w:p w14:paraId="000002FC" w14:textId="77777777" w:rsidR="00714D9D" w:rsidRDefault="00714D9D">
            <w:pPr>
              <w:widowControl w:val="0"/>
              <w:jc w:val="both"/>
            </w:pPr>
          </w:p>
          <w:p w14:paraId="000002FD" w14:textId="77777777" w:rsidR="00714D9D" w:rsidRDefault="00714D9D">
            <w:pPr>
              <w:widowControl w:val="0"/>
              <w:jc w:val="center"/>
            </w:pPr>
          </w:p>
          <w:p w14:paraId="000002FE" w14:textId="77777777" w:rsidR="00714D9D" w:rsidRDefault="00714D9D">
            <w:pPr>
              <w:widowControl w:val="0"/>
              <w:rPr>
                <w:color w:val="999999"/>
              </w:rPr>
            </w:pPr>
          </w:p>
        </w:tc>
      </w:tr>
      <w:tr w:rsidR="00714D9D" w14:paraId="1B9C0276" w14:textId="77777777">
        <w:trPr>
          <w:trHeight w:val="420"/>
        </w:trPr>
        <w:tc>
          <w:tcPr>
            <w:tcW w:w="1731" w:type="dxa"/>
            <w:shd w:val="clear" w:color="auto" w:fill="auto"/>
            <w:tcMar>
              <w:top w:w="100" w:type="dxa"/>
              <w:left w:w="100" w:type="dxa"/>
              <w:bottom w:w="100" w:type="dxa"/>
              <w:right w:w="100" w:type="dxa"/>
            </w:tcMar>
          </w:tcPr>
          <w:p w14:paraId="00000301" w14:textId="77777777" w:rsidR="00714D9D" w:rsidRDefault="009B55AF">
            <w:pPr>
              <w:widowControl w:val="0"/>
              <w:rPr>
                <w:b/>
              </w:rPr>
            </w:pPr>
            <w:r>
              <w:rPr>
                <w:b/>
              </w:rPr>
              <w:t>Código de la imagen</w:t>
            </w:r>
          </w:p>
        </w:tc>
        <w:tc>
          <w:tcPr>
            <w:tcW w:w="11681" w:type="dxa"/>
            <w:gridSpan w:val="2"/>
            <w:shd w:val="clear" w:color="auto" w:fill="auto"/>
            <w:tcMar>
              <w:top w:w="100" w:type="dxa"/>
              <w:left w:w="100" w:type="dxa"/>
              <w:bottom w:w="100" w:type="dxa"/>
              <w:right w:w="100" w:type="dxa"/>
            </w:tcMar>
          </w:tcPr>
          <w:p w14:paraId="00000302" w14:textId="77777777" w:rsidR="00714D9D" w:rsidRDefault="009B55AF">
            <w:pPr>
              <w:widowControl w:val="0"/>
            </w:pPr>
            <w:proofErr w:type="spellStart"/>
            <w:r>
              <w:rPr>
                <w:b/>
              </w:rPr>
              <w:t>Cod.Imagen</w:t>
            </w:r>
            <w:proofErr w:type="spellEnd"/>
            <w:r>
              <w:rPr>
                <w:b/>
              </w:rPr>
              <w:t xml:space="preserve">: </w:t>
            </w:r>
            <w:proofErr w:type="spellStart"/>
            <w:r>
              <w:t>233103_CF5_i042</w:t>
            </w:r>
            <w:proofErr w:type="spellEnd"/>
          </w:p>
          <w:p w14:paraId="00000303" w14:textId="77777777" w:rsidR="00714D9D" w:rsidRDefault="00714D9D">
            <w:pPr>
              <w:widowControl w:val="0"/>
            </w:pPr>
          </w:p>
        </w:tc>
      </w:tr>
      <w:tr w:rsidR="00714D9D" w14:paraId="4B17354B" w14:textId="77777777">
        <w:tc>
          <w:tcPr>
            <w:tcW w:w="1731" w:type="dxa"/>
            <w:shd w:val="clear" w:color="auto" w:fill="auto"/>
            <w:tcMar>
              <w:top w:w="100" w:type="dxa"/>
              <w:left w:w="100" w:type="dxa"/>
              <w:bottom w:w="100" w:type="dxa"/>
              <w:right w:w="100" w:type="dxa"/>
            </w:tcMar>
          </w:tcPr>
          <w:p w14:paraId="00000305" w14:textId="77777777" w:rsidR="00714D9D" w:rsidRDefault="009B55AF">
            <w:pPr>
              <w:widowControl w:val="0"/>
              <w:rPr>
                <w:b/>
              </w:rPr>
            </w:pPr>
            <w:r>
              <w:rPr>
                <w:b/>
              </w:rPr>
              <w:t>Punto caliente 1</w:t>
            </w:r>
          </w:p>
        </w:tc>
        <w:tc>
          <w:tcPr>
            <w:tcW w:w="6880" w:type="dxa"/>
            <w:shd w:val="clear" w:color="auto" w:fill="auto"/>
            <w:tcMar>
              <w:top w:w="100" w:type="dxa"/>
              <w:left w:w="100" w:type="dxa"/>
              <w:bottom w:w="100" w:type="dxa"/>
              <w:right w:w="100" w:type="dxa"/>
            </w:tcMar>
          </w:tcPr>
          <w:p w14:paraId="00000306" w14:textId="77777777" w:rsidR="00714D9D" w:rsidRDefault="009B55AF">
            <w:pPr>
              <w:jc w:val="both"/>
              <w:rPr>
                <w:b/>
              </w:rPr>
            </w:pPr>
            <w:r>
              <w:rPr>
                <w:b/>
              </w:rPr>
              <w:t xml:space="preserve">Parte Inicial </w:t>
            </w:r>
          </w:p>
          <w:p w14:paraId="00000307" w14:textId="77777777" w:rsidR="00714D9D" w:rsidRDefault="00714D9D">
            <w:pPr>
              <w:jc w:val="both"/>
              <w:rPr>
                <w:b/>
              </w:rPr>
            </w:pPr>
          </w:p>
          <w:p w14:paraId="00000308" w14:textId="77777777" w:rsidR="00714D9D" w:rsidRDefault="009B55AF">
            <w:pPr>
              <w:numPr>
                <w:ilvl w:val="0"/>
                <w:numId w:val="9"/>
              </w:numPr>
            </w:pPr>
            <w:r>
              <w:t>Portada.</w:t>
            </w:r>
          </w:p>
          <w:p w14:paraId="00000309" w14:textId="77777777" w:rsidR="00714D9D" w:rsidRDefault="009B55AF">
            <w:pPr>
              <w:numPr>
                <w:ilvl w:val="0"/>
                <w:numId w:val="9"/>
              </w:numPr>
            </w:pPr>
            <w:r>
              <w:t>Resumen.</w:t>
            </w:r>
          </w:p>
          <w:p w14:paraId="0000030A" w14:textId="77777777" w:rsidR="00714D9D" w:rsidRDefault="009B55AF">
            <w:pPr>
              <w:numPr>
                <w:ilvl w:val="0"/>
                <w:numId w:val="9"/>
              </w:numPr>
            </w:pPr>
            <w:r>
              <w:lastRenderedPageBreak/>
              <w:t>Índice.</w:t>
            </w:r>
          </w:p>
          <w:p w14:paraId="0000030B" w14:textId="77777777" w:rsidR="00714D9D" w:rsidRDefault="009B55AF">
            <w:pPr>
              <w:numPr>
                <w:ilvl w:val="0"/>
                <w:numId w:val="9"/>
              </w:numPr>
            </w:pPr>
            <w:r>
              <w:t>Glosario de signos, símbolos, unidades, abreviaturas, términos técnicos.</w:t>
            </w:r>
          </w:p>
          <w:p w14:paraId="0000030C" w14:textId="77777777" w:rsidR="00714D9D" w:rsidRDefault="009B55AF">
            <w:pPr>
              <w:numPr>
                <w:ilvl w:val="0"/>
                <w:numId w:val="9"/>
              </w:numPr>
            </w:pPr>
            <w:r>
              <w:t>Prefacio</w:t>
            </w:r>
          </w:p>
        </w:tc>
        <w:tc>
          <w:tcPr>
            <w:tcW w:w="4801" w:type="dxa"/>
            <w:shd w:val="clear" w:color="auto" w:fill="auto"/>
            <w:tcMar>
              <w:top w:w="100" w:type="dxa"/>
              <w:left w:w="100" w:type="dxa"/>
              <w:bottom w:w="100" w:type="dxa"/>
              <w:right w:w="100" w:type="dxa"/>
            </w:tcMar>
          </w:tcPr>
          <w:p w14:paraId="0000030D" w14:textId="77777777" w:rsidR="00714D9D" w:rsidRDefault="009B55AF">
            <w:pPr>
              <w:widowControl w:val="0"/>
              <w:rPr>
                <w:color w:val="666666"/>
              </w:rPr>
            </w:pPr>
            <w:r>
              <w:lastRenderedPageBreak/>
              <w:t>Si es posible modificar el icono 1 por uno similar en el que se pueda leer la palabra índice</w:t>
            </w:r>
          </w:p>
        </w:tc>
      </w:tr>
      <w:tr w:rsidR="00714D9D" w14:paraId="54646293" w14:textId="77777777">
        <w:tc>
          <w:tcPr>
            <w:tcW w:w="1731" w:type="dxa"/>
            <w:shd w:val="clear" w:color="auto" w:fill="auto"/>
            <w:tcMar>
              <w:top w:w="100" w:type="dxa"/>
              <w:left w:w="100" w:type="dxa"/>
              <w:bottom w:w="100" w:type="dxa"/>
              <w:right w:w="100" w:type="dxa"/>
            </w:tcMar>
          </w:tcPr>
          <w:p w14:paraId="0000030E" w14:textId="77777777" w:rsidR="00714D9D" w:rsidRDefault="009B55AF">
            <w:pPr>
              <w:widowControl w:val="0"/>
              <w:rPr>
                <w:b/>
              </w:rPr>
            </w:pPr>
            <w:r>
              <w:rPr>
                <w:b/>
              </w:rPr>
              <w:t>Punto caliente 2</w:t>
            </w:r>
          </w:p>
        </w:tc>
        <w:tc>
          <w:tcPr>
            <w:tcW w:w="6880" w:type="dxa"/>
            <w:shd w:val="clear" w:color="auto" w:fill="auto"/>
            <w:tcMar>
              <w:top w:w="100" w:type="dxa"/>
              <w:left w:w="100" w:type="dxa"/>
              <w:bottom w:w="100" w:type="dxa"/>
              <w:right w:w="100" w:type="dxa"/>
            </w:tcMar>
          </w:tcPr>
          <w:p w14:paraId="0000030F" w14:textId="77777777" w:rsidR="00714D9D" w:rsidRDefault="009B55AF">
            <w:pPr>
              <w:jc w:val="both"/>
              <w:rPr>
                <w:b/>
              </w:rPr>
            </w:pPr>
            <w:r>
              <w:rPr>
                <w:b/>
              </w:rPr>
              <w:t>Cuerpo del informe</w:t>
            </w:r>
          </w:p>
          <w:p w14:paraId="00000310" w14:textId="77777777" w:rsidR="00714D9D" w:rsidRDefault="00714D9D">
            <w:pPr>
              <w:jc w:val="both"/>
            </w:pPr>
          </w:p>
          <w:p w14:paraId="00000311" w14:textId="77777777" w:rsidR="00714D9D" w:rsidRDefault="009B55AF">
            <w:pPr>
              <w:numPr>
                <w:ilvl w:val="0"/>
                <w:numId w:val="1"/>
              </w:numPr>
            </w:pPr>
            <w:r>
              <w:t>Introducción.</w:t>
            </w:r>
          </w:p>
          <w:p w14:paraId="00000312" w14:textId="77777777" w:rsidR="00714D9D" w:rsidRDefault="009B55AF">
            <w:pPr>
              <w:numPr>
                <w:ilvl w:val="0"/>
                <w:numId w:val="1"/>
              </w:numPr>
            </w:pPr>
            <w:r>
              <w:t>Núcleo del informe con tablas, imágenes y demás material complementarios.</w:t>
            </w:r>
          </w:p>
          <w:p w14:paraId="00000313" w14:textId="77777777" w:rsidR="00714D9D" w:rsidRDefault="009B55AF">
            <w:pPr>
              <w:numPr>
                <w:ilvl w:val="0"/>
                <w:numId w:val="1"/>
              </w:numPr>
            </w:pPr>
            <w:r>
              <w:t>Conclusiones y recomendaciones.</w:t>
            </w:r>
          </w:p>
          <w:p w14:paraId="00000314" w14:textId="77777777" w:rsidR="00714D9D" w:rsidRDefault="009B55AF">
            <w:pPr>
              <w:numPr>
                <w:ilvl w:val="0"/>
                <w:numId w:val="1"/>
              </w:numPr>
            </w:pPr>
            <w:r>
              <w:t>Agradecimientos.</w:t>
            </w:r>
          </w:p>
          <w:p w14:paraId="00000315" w14:textId="77777777" w:rsidR="00714D9D" w:rsidRDefault="009B55AF">
            <w:pPr>
              <w:numPr>
                <w:ilvl w:val="0"/>
                <w:numId w:val="1"/>
              </w:numPr>
            </w:pPr>
            <w:r>
              <w:t>Listas de referencia.</w:t>
            </w:r>
          </w:p>
          <w:p w14:paraId="00000316" w14:textId="77777777" w:rsidR="00714D9D" w:rsidRDefault="00714D9D">
            <w:pPr>
              <w:widowControl w:val="0"/>
              <w:rPr>
                <w:color w:val="666666"/>
              </w:rPr>
            </w:pPr>
          </w:p>
        </w:tc>
        <w:tc>
          <w:tcPr>
            <w:tcW w:w="4801" w:type="dxa"/>
            <w:shd w:val="clear" w:color="auto" w:fill="auto"/>
            <w:tcMar>
              <w:top w:w="100" w:type="dxa"/>
              <w:left w:w="100" w:type="dxa"/>
              <w:bottom w:w="100" w:type="dxa"/>
              <w:right w:w="100" w:type="dxa"/>
            </w:tcMar>
          </w:tcPr>
          <w:p w14:paraId="00000317" w14:textId="77777777" w:rsidR="00714D9D" w:rsidRDefault="009B55AF">
            <w:pPr>
              <w:widowControl w:val="0"/>
            </w:pPr>
            <w:r>
              <w:t>Un icono similar al del punto 2 y que se visualice una tabla y un gráfico</w:t>
            </w:r>
          </w:p>
        </w:tc>
      </w:tr>
      <w:tr w:rsidR="00714D9D" w14:paraId="2A26838F" w14:textId="77777777">
        <w:tc>
          <w:tcPr>
            <w:tcW w:w="1731" w:type="dxa"/>
            <w:shd w:val="clear" w:color="auto" w:fill="auto"/>
            <w:tcMar>
              <w:top w:w="100" w:type="dxa"/>
              <w:left w:w="100" w:type="dxa"/>
              <w:bottom w:w="100" w:type="dxa"/>
              <w:right w:w="100" w:type="dxa"/>
            </w:tcMar>
          </w:tcPr>
          <w:p w14:paraId="00000318" w14:textId="77777777" w:rsidR="00714D9D" w:rsidRDefault="009B55AF">
            <w:pPr>
              <w:widowControl w:val="0"/>
              <w:rPr>
                <w:b/>
              </w:rPr>
            </w:pPr>
            <w:r>
              <w:rPr>
                <w:b/>
              </w:rPr>
              <w:t>Punto caliente 3</w:t>
            </w:r>
          </w:p>
        </w:tc>
        <w:tc>
          <w:tcPr>
            <w:tcW w:w="6880" w:type="dxa"/>
            <w:shd w:val="clear" w:color="auto" w:fill="auto"/>
            <w:tcMar>
              <w:top w:w="100" w:type="dxa"/>
              <w:left w:w="100" w:type="dxa"/>
              <w:bottom w:w="100" w:type="dxa"/>
              <w:right w:w="100" w:type="dxa"/>
            </w:tcMar>
          </w:tcPr>
          <w:p w14:paraId="00000319" w14:textId="77777777" w:rsidR="00714D9D" w:rsidRDefault="009B55AF">
            <w:pPr>
              <w:jc w:val="both"/>
              <w:rPr>
                <w:b/>
              </w:rPr>
            </w:pPr>
            <w:r>
              <w:rPr>
                <w:b/>
              </w:rPr>
              <w:t>Anexos</w:t>
            </w:r>
          </w:p>
          <w:p w14:paraId="0000031A" w14:textId="77777777" w:rsidR="00714D9D" w:rsidRDefault="00714D9D">
            <w:pPr>
              <w:jc w:val="both"/>
            </w:pPr>
          </w:p>
          <w:p w14:paraId="0000031B" w14:textId="77777777" w:rsidR="00714D9D" w:rsidRPr="00011E5D" w:rsidRDefault="009B55AF" w:rsidP="00011E5D">
            <w:pPr>
              <w:pStyle w:val="ListParagraph"/>
              <w:numPr>
                <w:ilvl w:val="0"/>
                <w:numId w:val="11"/>
              </w:numPr>
              <w:jc w:val="both"/>
              <w:rPr>
                <w:color w:val="FF0000"/>
              </w:rPr>
            </w:pPr>
            <w:r w:rsidRPr="00011E5D">
              <w:rPr>
                <w:color w:val="FF0000"/>
              </w:rPr>
              <w:t xml:space="preserve">Los anexos se consideran separadamente de la parte final, porque, aunque en muchas ocasiones no se requiere, en otras, forman parte esencial y complemento de información de algunos informes. Se usan para presentar material que complementa el texto, éstos pueden ser: tablas, imágenes, material especial, bibliografía, descripción de equipos, </w:t>
            </w:r>
            <w:r w:rsidRPr="003C1988">
              <w:rPr>
                <w:i/>
                <w:color w:val="FF0000"/>
              </w:rPr>
              <w:t>software</w:t>
            </w:r>
            <w:r w:rsidRPr="00011E5D">
              <w:rPr>
                <w:color w:val="FF0000"/>
              </w:rPr>
              <w:t>, etc.</w:t>
            </w:r>
          </w:p>
          <w:p w14:paraId="0000031C" w14:textId="77777777" w:rsidR="00714D9D" w:rsidRDefault="00714D9D">
            <w:pPr>
              <w:widowControl w:val="0"/>
              <w:rPr>
                <w:color w:val="666666"/>
              </w:rPr>
            </w:pPr>
          </w:p>
        </w:tc>
        <w:tc>
          <w:tcPr>
            <w:tcW w:w="4801" w:type="dxa"/>
            <w:shd w:val="clear" w:color="auto" w:fill="auto"/>
            <w:tcMar>
              <w:top w:w="100" w:type="dxa"/>
              <w:left w:w="100" w:type="dxa"/>
              <w:bottom w:w="100" w:type="dxa"/>
              <w:right w:w="100" w:type="dxa"/>
            </w:tcMar>
          </w:tcPr>
          <w:p w14:paraId="0000031D" w14:textId="77777777" w:rsidR="00714D9D" w:rsidRDefault="009B55AF">
            <w:pPr>
              <w:widowControl w:val="0"/>
              <w:rPr>
                <w:color w:val="666666"/>
              </w:rPr>
            </w:pPr>
            <w:r>
              <w:t>Un icono similar al del punto 3 con el clip que indica anexo o adjunto</w:t>
            </w:r>
          </w:p>
        </w:tc>
      </w:tr>
      <w:tr w:rsidR="00714D9D" w14:paraId="2291DCD8" w14:textId="77777777">
        <w:tc>
          <w:tcPr>
            <w:tcW w:w="1731" w:type="dxa"/>
            <w:shd w:val="clear" w:color="auto" w:fill="auto"/>
            <w:tcMar>
              <w:top w:w="100" w:type="dxa"/>
              <w:left w:w="100" w:type="dxa"/>
              <w:bottom w:w="100" w:type="dxa"/>
              <w:right w:w="100" w:type="dxa"/>
            </w:tcMar>
          </w:tcPr>
          <w:p w14:paraId="0000031E" w14:textId="77777777" w:rsidR="00714D9D" w:rsidRDefault="009B55AF">
            <w:pPr>
              <w:widowControl w:val="0"/>
              <w:rPr>
                <w:b/>
              </w:rPr>
            </w:pPr>
            <w:r>
              <w:rPr>
                <w:b/>
              </w:rPr>
              <w:t>Punto caliente 4</w:t>
            </w:r>
          </w:p>
        </w:tc>
        <w:tc>
          <w:tcPr>
            <w:tcW w:w="6880" w:type="dxa"/>
            <w:shd w:val="clear" w:color="auto" w:fill="auto"/>
            <w:tcMar>
              <w:top w:w="100" w:type="dxa"/>
              <w:left w:w="100" w:type="dxa"/>
              <w:bottom w:w="100" w:type="dxa"/>
              <w:right w:w="100" w:type="dxa"/>
            </w:tcMar>
          </w:tcPr>
          <w:p w14:paraId="0000031F" w14:textId="77777777" w:rsidR="00714D9D" w:rsidRDefault="009B55AF">
            <w:pPr>
              <w:jc w:val="both"/>
              <w:rPr>
                <w:b/>
              </w:rPr>
            </w:pPr>
            <w:r>
              <w:rPr>
                <w:b/>
              </w:rPr>
              <w:t>Parte final</w:t>
            </w:r>
          </w:p>
          <w:p w14:paraId="00000320" w14:textId="77777777" w:rsidR="00714D9D" w:rsidRDefault="00714D9D">
            <w:pPr>
              <w:jc w:val="both"/>
              <w:rPr>
                <w:b/>
              </w:rPr>
            </w:pPr>
          </w:p>
          <w:p w14:paraId="00000321" w14:textId="77777777" w:rsidR="00714D9D" w:rsidRDefault="009B55AF">
            <w:pPr>
              <w:numPr>
                <w:ilvl w:val="0"/>
                <w:numId w:val="3"/>
              </w:numPr>
            </w:pPr>
            <w:r>
              <w:t>Hojas de datos del documento.</w:t>
            </w:r>
          </w:p>
          <w:p w14:paraId="00000322" w14:textId="77777777" w:rsidR="00714D9D" w:rsidRDefault="009B55AF">
            <w:pPr>
              <w:numPr>
                <w:ilvl w:val="0"/>
                <w:numId w:val="3"/>
              </w:numPr>
            </w:pPr>
            <w:r>
              <w:t>Lista de distribución y disponibilidad.</w:t>
            </w:r>
          </w:p>
          <w:p w14:paraId="00000323" w14:textId="77777777" w:rsidR="00714D9D" w:rsidRDefault="009B55AF">
            <w:pPr>
              <w:numPr>
                <w:ilvl w:val="0"/>
                <w:numId w:val="3"/>
              </w:numPr>
            </w:pPr>
            <w:r>
              <w:t>Cubierta posterior, si se requiere.</w:t>
            </w:r>
          </w:p>
          <w:p w14:paraId="00000324" w14:textId="77777777" w:rsidR="00714D9D" w:rsidRDefault="009B55AF">
            <w:pPr>
              <w:widowControl w:val="0"/>
              <w:rPr>
                <w:color w:val="666666"/>
              </w:rPr>
            </w:pPr>
            <w:r>
              <w:rPr>
                <w:color w:val="666666"/>
              </w:rPr>
              <w:lastRenderedPageBreak/>
              <w:t>.</w:t>
            </w:r>
          </w:p>
        </w:tc>
        <w:tc>
          <w:tcPr>
            <w:tcW w:w="4801" w:type="dxa"/>
            <w:shd w:val="clear" w:color="auto" w:fill="auto"/>
            <w:tcMar>
              <w:top w:w="100" w:type="dxa"/>
              <w:left w:w="100" w:type="dxa"/>
              <w:bottom w:w="100" w:type="dxa"/>
              <w:right w:w="100" w:type="dxa"/>
            </w:tcMar>
          </w:tcPr>
          <w:p w14:paraId="00000325" w14:textId="77777777" w:rsidR="00714D9D" w:rsidRDefault="009B55AF">
            <w:pPr>
              <w:widowControl w:val="0"/>
              <w:rPr>
                <w:color w:val="666666"/>
              </w:rPr>
            </w:pPr>
            <w:r>
              <w:lastRenderedPageBreak/>
              <w:t>Un icono similar al del punto 4 con listas de texto</w:t>
            </w:r>
          </w:p>
        </w:tc>
      </w:tr>
    </w:tbl>
    <w:p w14:paraId="00000326" w14:textId="77777777" w:rsidR="00714D9D" w:rsidRDefault="00714D9D"/>
    <w:p w14:paraId="00000327" w14:textId="737B29CE" w:rsidR="00714D9D" w:rsidRPr="000B00EB" w:rsidRDefault="009B55AF">
      <w:pPr>
        <w:spacing w:line="240" w:lineRule="auto"/>
        <w:rPr>
          <w:b/>
          <w:color w:val="FF0000"/>
        </w:rPr>
      </w:pPr>
      <w:r w:rsidRPr="000B00EB">
        <w:rPr>
          <w:b/>
          <w:color w:val="FF0000"/>
        </w:rPr>
        <w:t>2.</w:t>
      </w:r>
      <w:r w:rsidRPr="000B00EB">
        <w:rPr>
          <w:color w:val="FF0000"/>
        </w:rPr>
        <w:t xml:space="preserve"> </w:t>
      </w:r>
      <w:r w:rsidRPr="000B00EB">
        <w:rPr>
          <w:b/>
          <w:color w:val="FF0000"/>
        </w:rPr>
        <w:t xml:space="preserve">Aplicación de </w:t>
      </w:r>
      <w:r w:rsidR="000B00EB" w:rsidRPr="000B00EB">
        <w:rPr>
          <w:b/>
          <w:color w:val="FF0000"/>
        </w:rPr>
        <w:t>c</w:t>
      </w:r>
      <w:r w:rsidRPr="000B00EB">
        <w:rPr>
          <w:b/>
          <w:color w:val="FF0000"/>
        </w:rPr>
        <w:t>iberseguridad</w:t>
      </w:r>
    </w:p>
    <w:p w14:paraId="00000328" w14:textId="77777777" w:rsidR="00714D9D" w:rsidRDefault="00714D9D">
      <w:pPr>
        <w:spacing w:line="240" w:lineRule="auto"/>
        <w:rPr>
          <w:b/>
        </w:rPr>
      </w:pPr>
    </w:p>
    <w:p w14:paraId="00000329" w14:textId="77777777" w:rsidR="00714D9D" w:rsidRDefault="00714D9D">
      <w:pPr>
        <w:spacing w:line="240" w:lineRule="auto"/>
        <w:jc w:val="both"/>
      </w:pPr>
    </w:p>
    <w:tbl>
      <w:tblPr>
        <w:tblStyle w:val="affffff2"/>
        <w:tblW w:w="1320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3200"/>
      </w:tblGrid>
      <w:tr w:rsidR="00714D9D" w14:paraId="50D2006B" w14:textId="77777777">
        <w:trPr>
          <w:trHeight w:val="800"/>
        </w:trPr>
        <w:tc>
          <w:tcPr>
            <w:tcW w:w="13200" w:type="dxa"/>
            <w:tcBorders>
              <w:top w:val="single" w:sz="8" w:space="0" w:color="000000"/>
              <w:left w:val="single" w:sz="8" w:space="0" w:color="000000"/>
              <w:bottom w:val="single" w:sz="8" w:space="0" w:color="000000"/>
              <w:right w:val="single" w:sz="8" w:space="0" w:color="000000"/>
            </w:tcBorders>
            <w:shd w:val="clear" w:color="auto" w:fill="8DB3E2"/>
            <w:tcMar>
              <w:top w:w="100" w:type="dxa"/>
              <w:left w:w="100" w:type="dxa"/>
              <w:bottom w:w="100" w:type="dxa"/>
              <w:right w:w="100" w:type="dxa"/>
            </w:tcMar>
          </w:tcPr>
          <w:p w14:paraId="0000032A" w14:textId="77777777" w:rsidR="00714D9D" w:rsidRDefault="009B55AF">
            <w:pPr>
              <w:pStyle w:val="Heading1"/>
              <w:keepNext w:val="0"/>
              <w:keepLines w:val="0"/>
              <w:spacing w:before="480"/>
              <w:jc w:val="center"/>
              <w:rPr>
                <w:b/>
                <w:sz w:val="22"/>
                <w:szCs w:val="22"/>
              </w:rPr>
            </w:pPr>
            <w:bookmarkStart w:id="64" w:name="_heading=h.5unr8gj3nkev" w:colFirst="0" w:colLast="0"/>
            <w:bookmarkEnd w:id="64"/>
            <w:r>
              <w:rPr>
                <w:b/>
                <w:sz w:val="22"/>
                <w:szCs w:val="22"/>
              </w:rPr>
              <w:t>Cuadro de texto</w:t>
            </w:r>
          </w:p>
        </w:tc>
      </w:tr>
      <w:tr w:rsidR="00714D9D" w14:paraId="2366DA52" w14:textId="77777777">
        <w:trPr>
          <w:trHeight w:val="500"/>
        </w:trPr>
        <w:tc>
          <w:tcPr>
            <w:tcW w:w="1320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32B" w14:textId="4D887F57" w:rsidR="00714D9D" w:rsidRDefault="009B55AF">
            <w:pPr>
              <w:spacing w:line="240" w:lineRule="auto"/>
              <w:jc w:val="both"/>
              <w:rPr>
                <w:i/>
              </w:rPr>
            </w:pPr>
            <w:r w:rsidRPr="00011E5D">
              <w:rPr>
                <w:color w:val="FF0000"/>
              </w:rPr>
              <w:t xml:space="preserve">En la implementación de la ciberseguridad en la organización son necesarias herramientas de </w:t>
            </w:r>
            <w:r w:rsidRPr="00011E5D">
              <w:rPr>
                <w:i/>
                <w:color w:val="FF0000"/>
              </w:rPr>
              <w:t>hardware y software</w:t>
            </w:r>
            <w:r w:rsidRPr="00011E5D">
              <w:rPr>
                <w:color w:val="FF0000"/>
              </w:rPr>
              <w:t xml:space="preserve">, además de cumplir con las directrices de las políticas y normas establecidas para efectos de seguridad de la información, en pro de la accesibilidad y perdurabilidad de la información digital. Para el desarrollo de este tema se presenta un ejemplo de </w:t>
            </w:r>
            <w:r w:rsidRPr="003C1988">
              <w:rPr>
                <w:i/>
                <w:color w:val="FF0000"/>
              </w:rPr>
              <w:t>software</w:t>
            </w:r>
            <w:r w:rsidRPr="00011E5D">
              <w:rPr>
                <w:color w:val="FF0000"/>
              </w:rPr>
              <w:t xml:space="preserve"> malicioso, una lista de recomendaciones de cómo protegerse contra el malware y cómo realizar el registro de eventos e incidentes</w:t>
            </w:r>
            <w:r w:rsidR="00011E5D" w:rsidRPr="00011E5D">
              <w:rPr>
                <w:color w:val="FF0000"/>
              </w:rPr>
              <w:t>.</w:t>
            </w:r>
          </w:p>
        </w:tc>
      </w:tr>
    </w:tbl>
    <w:p w14:paraId="0000032C" w14:textId="77777777" w:rsidR="00714D9D" w:rsidRDefault="00714D9D">
      <w:pPr>
        <w:spacing w:line="240" w:lineRule="auto"/>
        <w:jc w:val="both"/>
      </w:pPr>
    </w:p>
    <w:p w14:paraId="0000032D" w14:textId="77777777" w:rsidR="00714D9D" w:rsidRDefault="00714D9D">
      <w:pPr>
        <w:spacing w:line="240" w:lineRule="auto"/>
        <w:jc w:val="both"/>
      </w:pPr>
    </w:p>
    <w:tbl>
      <w:tblPr>
        <w:tblStyle w:val="affffff3"/>
        <w:tblW w:w="134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714D9D" w14:paraId="3BD24046" w14:textId="77777777">
        <w:trPr>
          <w:trHeight w:val="580"/>
        </w:trPr>
        <w:tc>
          <w:tcPr>
            <w:tcW w:w="1432" w:type="dxa"/>
            <w:shd w:val="clear" w:color="auto" w:fill="C9DAF8"/>
            <w:tcMar>
              <w:top w:w="100" w:type="dxa"/>
              <w:left w:w="100" w:type="dxa"/>
              <w:bottom w:w="100" w:type="dxa"/>
              <w:right w:w="100" w:type="dxa"/>
            </w:tcMar>
          </w:tcPr>
          <w:p w14:paraId="0000032E" w14:textId="77777777" w:rsidR="00714D9D" w:rsidRDefault="009B55AF">
            <w:pPr>
              <w:widowControl w:val="0"/>
              <w:pBdr>
                <w:top w:val="nil"/>
                <w:left w:val="nil"/>
                <w:bottom w:val="nil"/>
                <w:right w:val="nil"/>
                <w:between w:val="nil"/>
              </w:pBdr>
            </w:pPr>
            <w:r>
              <w:t>Tipo de recurso</w:t>
            </w:r>
          </w:p>
        </w:tc>
        <w:tc>
          <w:tcPr>
            <w:tcW w:w="11980" w:type="dxa"/>
            <w:shd w:val="clear" w:color="auto" w:fill="C9DAF8"/>
            <w:tcMar>
              <w:top w:w="100" w:type="dxa"/>
              <w:left w:w="100" w:type="dxa"/>
              <w:bottom w:w="100" w:type="dxa"/>
              <w:right w:w="100" w:type="dxa"/>
            </w:tcMar>
          </w:tcPr>
          <w:p w14:paraId="0000032F" w14:textId="77777777" w:rsidR="00714D9D" w:rsidRDefault="009B55AF">
            <w:pPr>
              <w:pStyle w:val="Title"/>
              <w:jc w:val="center"/>
              <w:rPr>
                <w:sz w:val="22"/>
                <w:szCs w:val="22"/>
              </w:rPr>
            </w:pPr>
            <w:r>
              <w:rPr>
                <w:sz w:val="22"/>
                <w:szCs w:val="22"/>
              </w:rPr>
              <w:t>Cajón de texto de color</w:t>
            </w:r>
          </w:p>
        </w:tc>
      </w:tr>
      <w:tr w:rsidR="00714D9D" w14:paraId="531039FA" w14:textId="77777777">
        <w:trPr>
          <w:trHeight w:val="420"/>
        </w:trPr>
        <w:tc>
          <w:tcPr>
            <w:tcW w:w="13412" w:type="dxa"/>
            <w:gridSpan w:val="2"/>
            <w:shd w:val="clear" w:color="auto" w:fill="auto"/>
            <w:tcMar>
              <w:top w:w="100" w:type="dxa"/>
              <w:left w:w="100" w:type="dxa"/>
              <w:bottom w:w="100" w:type="dxa"/>
              <w:right w:w="100" w:type="dxa"/>
            </w:tcMar>
          </w:tcPr>
          <w:p w14:paraId="00000330" w14:textId="77777777" w:rsidR="00714D9D" w:rsidRDefault="009B55AF">
            <w:pPr>
              <w:jc w:val="both"/>
            </w:pPr>
            <w:r>
              <w:t>De acuerdo a los nuevos requerimientos de la administración pública derivados de la Ley de Transparencia, Ley de Protección de Datos y Ley General de Archivos, nace la necesidad de crear una directriz que permita a las entidades garantizar la accesibilidad y perdurabilidad de la información digital. De este modo, se genera el uso de diversos formatos, medios, equipos de almacenamiento digital y surgen nuevas formas de buscar y analizar la información.</w:t>
            </w:r>
          </w:p>
          <w:p w14:paraId="00000331" w14:textId="77777777" w:rsidR="00714D9D" w:rsidRDefault="00714D9D">
            <w:pPr>
              <w:jc w:val="both"/>
            </w:pPr>
          </w:p>
          <w:p w14:paraId="00000332" w14:textId="77777777" w:rsidR="00714D9D" w:rsidRDefault="009B55AF">
            <w:pPr>
              <w:jc w:val="both"/>
            </w:pPr>
            <w:r>
              <w:t xml:space="preserve">En la actualidad, la mayor parte de la información reside en servidores, redes de información y almacenamientos como nube, discos extraíbles, </w:t>
            </w:r>
            <w:proofErr w:type="spellStart"/>
            <w:r>
              <w:t>Backups</w:t>
            </w:r>
            <w:proofErr w:type="spellEnd"/>
            <w:r>
              <w:t>, enmarcados dentro de lo que se conoce como sistemas de información. Estos sistemas de información están sujetos a vulnerabilidades, ataques informáticos, riesgos e inseguridades dentro de la propia organización como desde fuera.</w:t>
            </w:r>
          </w:p>
          <w:p w14:paraId="00000333" w14:textId="77777777" w:rsidR="00714D9D" w:rsidRDefault="00714D9D"/>
          <w:p w14:paraId="00000334" w14:textId="77777777" w:rsidR="00714D9D" w:rsidRDefault="00714D9D">
            <w:pPr>
              <w:jc w:val="center"/>
            </w:pPr>
          </w:p>
          <w:p w14:paraId="00000335" w14:textId="77777777" w:rsidR="00714D9D" w:rsidRDefault="009E5DD0">
            <w:pPr>
              <w:jc w:val="center"/>
            </w:pPr>
            <w:sdt>
              <w:sdtPr>
                <w:tag w:val="goog_rdk_38"/>
                <w:id w:val="401716696"/>
              </w:sdtPr>
              <w:sdtEndPr/>
              <w:sdtContent>
                <w:commentRangeStart w:id="65"/>
              </w:sdtContent>
            </w:sdt>
            <w:r w:rsidR="009B55AF">
              <w:rPr>
                <w:noProof/>
              </w:rPr>
              <w:drawing>
                <wp:inline distT="0" distB="0" distL="0" distR="0" wp14:anchorId="1D5850CB" wp14:editId="602033A4">
                  <wp:extent cx="2372322" cy="1332765"/>
                  <wp:effectExtent l="0" t="0" r="0" b="0"/>
                  <wp:docPr id="250" name="image4.jpg" descr="Black external hard disk connecting to a laptop on a blue background."/>
                  <wp:cNvGraphicFramePr/>
                  <a:graphic xmlns:a="http://schemas.openxmlformats.org/drawingml/2006/main">
                    <a:graphicData uri="http://schemas.openxmlformats.org/drawingml/2006/picture">
                      <pic:pic xmlns:pic="http://schemas.openxmlformats.org/drawingml/2006/picture">
                        <pic:nvPicPr>
                          <pic:cNvPr id="0" name="image4.jpg" descr="Black external hard disk connecting to a laptop on a blue background."/>
                          <pic:cNvPicPr preferRelativeResize="0"/>
                        </pic:nvPicPr>
                        <pic:blipFill>
                          <a:blip r:embed="rId59"/>
                          <a:srcRect/>
                          <a:stretch>
                            <a:fillRect/>
                          </a:stretch>
                        </pic:blipFill>
                        <pic:spPr>
                          <a:xfrm>
                            <a:off x="0" y="0"/>
                            <a:ext cx="2372322" cy="1332765"/>
                          </a:xfrm>
                          <a:prstGeom prst="rect">
                            <a:avLst/>
                          </a:prstGeom>
                          <a:ln/>
                        </pic:spPr>
                      </pic:pic>
                    </a:graphicData>
                  </a:graphic>
                </wp:inline>
              </w:drawing>
            </w:r>
            <w:commentRangeEnd w:id="65"/>
            <w:r w:rsidR="009B55AF">
              <w:commentReference w:id="65"/>
            </w:r>
          </w:p>
          <w:p w14:paraId="00000336" w14:textId="77777777" w:rsidR="00714D9D" w:rsidRDefault="00714D9D">
            <w:pPr>
              <w:widowControl w:val="0"/>
              <w:jc w:val="center"/>
              <w:rPr>
                <w:color w:val="B7B7B7"/>
              </w:rPr>
            </w:pPr>
          </w:p>
        </w:tc>
      </w:tr>
    </w:tbl>
    <w:p w14:paraId="00000338" w14:textId="77777777" w:rsidR="00714D9D" w:rsidRDefault="00714D9D"/>
    <w:tbl>
      <w:tblPr>
        <w:tblStyle w:val="affffff4"/>
        <w:tblW w:w="134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86"/>
        <w:gridCol w:w="6301"/>
        <w:gridCol w:w="5625"/>
      </w:tblGrid>
      <w:tr w:rsidR="00714D9D" w14:paraId="308CFAB9" w14:textId="77777777">
        <w:trPr>
          <w:trHeight w:val="580"/>
        </w:trPr>
        <w:tc>
          <w:tcPr>
            <w:tcW w:w="1486" w:type="dxa"/>
            <w:shd w:val="clear" w:color="auto" w:fill="C9DAF8"/>
            <w:tcMar>
              <w:top w:w="100" w:type="dxa"/>
              <w:left w:w="100" w:type="dxa"/>
              <w:bottom w:w="100" w:type="dxa"/>
              <w:right w:w="100" w:type="dxa"/>
            </w:tcMar>
          </w:tcPr>
          <w:p w14:paraId="00000339" w14:textId="77777777" w:rsidR="00714D9D" w:rsidRDefault="009B55AF">
            <w:pPr>
              <w:widowControl w:val="0"/>
              <w:jc w:val="center"/>
              <w:rPr>
                <w:b/>
              </w:rPr>
            </w:pPr>
            <w:r>
              <w:rPr>
                <w:b/>
              </w:rPr>
              <w:t>Tipo de recurso</w:t>
            </w:r>
          </w:p>
        </w:tc>
        <w:tc>
          <w:tcPr>
            <w:tcW w:w="11926" w:type="dxa"/>
            <w:gridSpan w:val="2"/>
            <w:shd w:val="clear" w:color="auto" w:fill="C9DAF8"/>
            <w:tcMar>
              <w:top w:w="100" w:type="dxa"/>
              <w:left w:w="100" w:type="dxa"/>
              <w:bottom w:w="100" w:type="dxa"/>
              <w:right w:w="100" w:type="dxa"/>
            </w:tcMar>
          </w:tcPr>
          <w:p w14:paraId="0000033A" w14:textId="77777777" w:rsidR="00714D9D" w:rsidRDefault="009B55AF">
            <w:pPr>
              <w:pStyle w:val="Title"/>
              <w:widowControl w:val="0"/>
              <w:jc w:val="center"/>
              <w:rPr>
                <w:sz w:val="22"/>
                <w:szCs w:val="22"/>
              </w:rPr>
            </w:pPr>
            <w:r>
              <w:rPr>
                <w:sz w:val="22"/>
                <w:szCs w:val="22"/>
              </w:rPr>
              <w:t>Slider Presentación</w:t>
            </w:r>
          </w:p>
        </w:tc>
      </w:tr>
      <w:tr w:rsidR="00714D9D" w14:paraId="2B7B48F3" w14:textId="77777777">
        <w:trPr>
          <w:trHeight w:val="420"/>
        </w:trPr>
        <w:tc>
          <w:tcPr>
            <w:tcW w:w="1486" w:type="dxa"/>
            <w:shd w:val="clear" w:color="auto" w:fill="auto"/>
            <w:tcMar>
              <w:top w:w="100" w:type="dxa"/>
              <w:left w:w="100" w:type="dxa"/>
              <w:bottom w:w="100" w:type="dxa"/>
              <w:right w:w="100" w:type="dxa"/>
            </w:tcMar>
          </w:tcPr>
          <w:p w14:paraId="0000033C" w14:textId="77777777" w:rsidR="00714D9D" w:rsidRDefault="009B55AF">
            <w:pPr>
              <w:widowControl w:val="0"/>
              <w:rPr>
                <w:b/>
              </w:rPr>
            </w:pPr>
            <w:r>
              <w:rPr>
                <w:b/>
              </w:rPr>
              <w:t>Introducción</w:t>
            </w:r>
          </w:p>
        </w:tc>
        <w:tc>
          <w:tcPr>
            <w:tcW w:w="11926" w:type="dxa"/>
            <w:gridSpan w:val="2"/>
            <w:shd w:val="clear" w:color="auto" w:fill="auto"/>
            <w:tcMar>
              <w:top w:w="100" w:type="dxa"/>
              <w:left w:w="100" w:type="dxa"/>
              <w:bottom w:w="100" w:type="dxa"/>
              <w:right w:w="100" w:type="dxa"/>
            </w:tcMar>
          </w:tcPr>
          <w:p w14:paraId="0000033D" w14:textId="374E3648" w:rsidR="00714D9D" w:rsidRDefault="00011E5D">
            <w:pPr>
              <w:widowControl w:val="0"/>
              <w:rPr>
                <w:color w:val="999999"/>
              </w:rPr>
            </w:pPr>
            <w:r w:rsidRPr="00011E5D">
              <w:rPr>
                <w:color w:val="FF0000"/>
              </w:rPr>
              <w:t xml:space="preserve">Tal como se informó, se presentará el ejemplo de un </w:t>
            </w:r>
            <w:r w:rsidRPr="00011E5D">
              <w:rPr>
                <w:i/>
                <w:color w:val="FF0000"/>
              </w:rPr>
              <w:t>software</w:t>
            </w:r>
            <w:r w:rsidRPr="00011E5D">
              <w:rPr>
                <w:color w:val="FF0000"/>
              </w:rPr>
              <w:t xml:space="preserve"> malicioso, con el fin de contextualizar lo que podría pasar.</w:t>
            </w:r>
          </w:p>
        </w:tc>
      </w:tr>
      <w:tr w:rsidR="00714D9D" w14:paraId="579E261F" w14:textId="77777777">
        <w:trPr>
          <w:trHeight w:val="420"/>
        </w:trPr>
        <w:tc>
          <w:tcPr>
            <w:tcW w:w="7787" w:type="dxa"/>
            <w:gridSpan w:val="2"/>
            <w:shd w:val="clear" w:color="auto" w:fill="auto"/>
            <w:tcMar>
              <w:top w:w="100" w:type="dxa"/>
              <w:left w:w="100" w:type="dxa"/>
              <w:bottom w:w="100" w:type="dxa"/>
              <w:right w:w="100" w:type="dxa"/>
            </w:tcMar>
          </w:tcPr>
          <w:p w14:paraId="0000033F" w14:textId="77777777" w:rsidR="00714D9D" w:rsidRDefault="00714D9D">
            <w:pPr>
              <w:widowControl w:val="0"/>
              <w:rPr>
                <w:b/>
                <w:color w:val="666666"/>
              </w:rPr>
            </w:pPr>
          </w:p>
          <w:p w14:paraId="00000340" w14:textId="77777777" w:rsidR="00714D9D" w:rsidRPr="003C1988" w:rsidRDefault="009B55AF">
            <w:pPr>
              <w:pBdr>
                <w:top w:val="nil"/>
                <w:left w:val="nil"/>
                <w:bottom w:val="nil"/>
                <w:right w:val="nil"/>
                <w:between w:val="nil"/>
              </w:pBdr>
              <w:jc w:val="both"/>
              <w:rPr>
                <w:color w:val="FF0000"/>
              </w:rPr>
            </w:pPr>
            <w:r w:rsidRPr="003C1988">
              <w:rPr>
                <w:color w:val="FF0000"/>
              </w:rPr>
              <w:t xml:space="preserve">Un ejemplo claro es el </w:t>
            </w:r>
            <w:r w:rsidRPr="003C1988">
              <w:rPr>
                <w:i/>
                <w:color w:val="FF0000"/>
              </w:rPr>
              <w:t>software</w:t>
            </w:r>
            <w:r w:rsidRPr="003C1988">
              <w:rPr>
                <w:color w:val="FF0000"/>
              </w:rPr>
              <w:t xml:space="preserve"> malicioso más conocido como “malware”, éste es un </w:t>
            </w:r>
            <w:r w:rsidRPr="003C1988">
              <w:rPr>
                <w:i/>
                <w:color w:val="FF0000"/>
              </w:rPr>
              <w:t>software</w:t>
            </w:r>
            <w:r w:rsidRPr="003C1988">
              <w:rPr>
                <w:color w:val="FF0000"/>
              </w:rPr>
              <w:t xml:space="preserve"> diseñado por un tercero con la única finalidad de obtener acceso no autorizado a un equipo para robar información o simplemente dañarlo. En la actualidad existen diferentes tipos de malware: spyware, registradores de pulsaciones, virus, gusanos, etc.</w:t>
            </w:r>
          </w:p>
          <w:p w14:paraId="00000341" w14:textId="77777777" w:rsidR="00714D9D" w:rsidRDefault="00714D9D">
            <w:pPr>
              <w:pBdr>
                <w:top w:val="nil"/>
                <w:left w:val="nil"/>
                <w:bottom w:val="nil"/>
                <w:right w:val="nil"/>
                <w:between w:val="nil"/>
              </w:pBdr>
              <w:jc w:val="both"/>
            </w:pPr>
          </w:p>
          <w:p w14:paraId="00000342" w14:textId="77777777" w:rsidR="00714D9D" w:rsidRDefault="00714D9D">
            <w:pPr>
              <w:pBdr>
                <w:top w:val="nil"/>
                <w:left w:val="nil"/>
                <w:bottom w:val="nil"/>
                <w:right w:val="nil"/>
                <w:between w:val="nil"/>
              </w:pBdr>
              <w:jc w:val="both"/>
              <w:rPr>
                <w:color w:val="999999"/>
              </w:rPr>
            </w:pPr>
          </w:p>
        </w:tc>
        <w:tc>
          <w:tcPr>
            <w:tcW w:w="5625" w:type="dxa"/>
            <w:shd w:val="clear" w:color="auto" w:fill="auto"/>
            <w:tcMar>
              <w:top w:w="100" w:type="dxa"/>
              <w:left w:w="100" w:type="dxa"/>
              <w:bottom w:w="100" w:type="dxa"/>
              <w:right w:w="100" w:type="dxa"/>
            </w:tcMar>
          </w:tcPr>
          <w:p w14:paraId="00000344" w14:textId="77777777" w:rsidR="00714D9D" w:rsidRDefault="00714D9D">
            <w:pPr>
              <w:widowControl w:val="0"/>
              <w:jc w:val="center"/>
              <w:rPr>
                <w:b/>
              </w:rPr>
            </w:pPr>
          </w:p>
          <w:p w14:paraId="00000345" w14:textId="77777777" w:rsidR="00714D9D" w:rsidRDefault="009E5DD0">
            <w:pPr>
              <w:widowControl w:val="0"/>
              <w:rPr>
                <w:b/>
              </w:rPr>
            </w:pPr>
            <w:sdt>
              <w:sdtPr>
                <w:tag w:val="goog_rdk_39"/>
                <w:id w:val="1733579838"/>
              </w:sdtPr>
              <w:sdtEndPr/>
              <w:sdtContent>
                <w:commentRangeStart w:id="66"/>
              </w:sdtContent>
            </w:sdt>
            <w:r w:rsidR="009B55AF">
              <w:rPr>
                <w:noProof/>
              </w:rPr>
              <w:drawing>
                <wp:inline distT="0" distB="0" distL="0" distR="0" wp14:anchorId="4E6A07C0" wp14:editId="54B81D2D">
                  <wp:extent cx="2234065" cy="1130219"/>
                  <wp:effectExtent l="0" t="0" r="0" b="0"/>
                  <wp:docPr id="251" name="image15.jpg" descr="Concept of cyber crime, hand using laptop and show malware screen that comes with email, hack password and personal data."/>
                  <wp:cNvGraphicFramePr/>
                  <a:graphic xmlns:a="http://schemas.openxmlformats.org/drawingml/2006/main">
                    <a:graphicData uri="http://schemas.openxmlformats.org/drawingml/2006/picture">
                      <pic:pic xmlns:pic="http://schemas.openxmlformats.org/drawingml/2006/picture">
                        <pic:nvPicPr>
                          <pic:cNvPr id="0" name="image15.jpg" descr="Concept of cyber crime, hand using laptop and show malware screen that comes with email, hack password and personal data."/>
                          <pic:cNvPicPr preferRelativeResize="0"/>
                        </pic:nvPicPr>
                        <pic:blipFill>
                          <a:blip r:embed="rId60"/>
                          <a:srcRect/>
                          <a:stretch>
                            <a:fillRect/>
                          </a:stretch>
                        </pic:blipFill>
                        <pic:spPr>
                          <a:xfrm>
                            <a:off x="0" y="0"/>
                            <a:ext cx="2234065" cy="1130219"/>
                          </a:xfrm>
                          <a:prstGeom prst="rect">
                            <a:avLst/>
                          </a:prstGeom>
                          <a:ln/>
                        </pic:spPr>
                      </pic:pic>
                    </a:graphicData>
                  </a:graphic>
                </wp:inline>
              </w:drawing>
            </w:r>
            <w:commentRangeEnd w:id="66"/>
            <w:r w:rsidR="009B55AF">
              <w:commentReference w:id="66"/>
            </w:r>
          </w:p>
          <w:p w14:paraId="00000346" w14:textId="77777777" w:rsidR="00714D9D" w:rsidRDefault="00714D9D">
            <w:pPr>
              <w:widowControl w:val="0"/>
              <w:jc w:val="center"/>
              <w:rPr>
                <w:b/>
              </w:rPr>
            </w:pPr>
          </w:p>
          <w:p w14:paraId="00000347" w14:textId="77777777" w:rsidR="00714D9D" w:rsidRDefault="00714D9D">
            <w:pPr>
              <w:widowControl w:val="0"/>
            </w:pPr>
          </w:p>
        </w:tc>
      </w:tr>
      <w:tr w:rsidR="00714D9D" w14:paraId="48FED2DC" w14:textId="77777777">
        <w:trPr>
          <w:trHeight w:val="420"/>
        </w:trPr>
        <w:tc>
          <w:tcPr>
            <w:tcW w:w="7787" w:type="dxa"/>
            <w:gridSpan w:val="2"/>
            <w:shd w:val="clear" w:color="auto" w:fill="auto"/>
            <w:tcMar>
              <w:top w:w="100" w:type="dxa"/>
              <w:left w:w="100" w:type="dxa"/>
              <w:bottom w:w="100" w:type="dxa"/>
              <w:right w:w="100" w:type="dxa"/>
            </w:tcMar>
          </w:tcPr>
          <w:p w14:paraId="00000348" w14:textId="77777777" w:rsidR="00714D9D" w:rsidRDefault="00714D9D">
            <w:pPr>
              <w:widowControl w:val="0"/>
              <w:rPr>
                <w:b/>
              </w:rPr>
            </w:pPr>
          </w:p>
          <w:p w14:paraId="00000349" w14:textId="77777777" w:rsidR="00714D9D" w:rsidRDefault="009B55AF">
            <w:pPr>
              <w:pBdr>
                <w:top w:val="nil"/>
                <w:left w:val="nil"/>
                <w:bottom w:val="nil"/>
                <w:right w:val="nil"/>
                <w:between w:val="nil"/>
              </w:pBdr>
              <w:jc w:val="both"/>
            </w:pPr>
            <w:r>
              <w:t>La creación de malware cada vez aumenta más, esto se debe a que se crean nuevos tipos de malware a diario por el uso activo de los usuarios de las redes que son vulnerables a los ataques cibernéticos. Inicialmente, el malware se creó a manera de entretenimiento, pero luego evolucionó al vandalismo y destrucción de equipos. Hoy en día, la mayoría de malware son creados para ganar dinero mediante extorsión (</w:t>
            </w:r>
            <w:proofErr w:type="spellStart"/>
            <w:r>
              <w:t>ransomware</w:t>
            </w:r>
            <w:proofErr w:type="spellEnd"/>
            <w:r>
              <w:t>), publicidad forzada (publicidad no deseada), difusión de spam o pornografía por correo electrónico (equipos zombis), robo de información confidencial (spyware).</w:t>
            </w:r>
          </w:p>
          <w:p w14:paraId="0000034A" w14:textId="77777777" w:rsidR="00714D9D" w:rsidRDefault="00714D9D">
            <w:pPr>
              <w:widowControl w:val="0"/>
              <w:rPr>
                <w:color w:val="999999"/>
              </w:rPr>
            </w:pPr>
          </w:p>
        </w:tc>
        <w:tc>
          <w:tcPr>
            <w:tcW w:w="5625" w:type="dxa"/>
            <w:shd w:val="clear" w:color="auto" w:fill="auto"/>
            <w:tcMar>
              <w:top w:w="100" w:type="dxa"/>
              <w:left w:w="100" w:type="dxa"/>
              <w:bottom w:w="100" w:type="dxa"/>
              <w:right w:w="100" w:type="dxa"/>
            </w:tcMar>
          </w:tcPr>
          <w:p w14:paraId="0000034C" w14:textId="77777777" w:rsidR="00714D9D" w:rsidRDefault="009E5DD0">
            <w:pPr>
              <w:pBdr>
                <w:top w:val="nil"/>
                <w:left w:val="nil"/>
                <w:bottom w:val="nil"/>
                <w:right w:val="nil"/>
                <w:between w:val="nil"/>
              </w:pBdr>
            </w:pPr>
            <w:sdt>
              <w:sdtPr>
                <w:tag w:val="goog_rdk_40"/>
                <w:id w:val="-766385761"/>
              </w:sdtPr>
              <w:sdtEndPr/>
              <w:sdtContent>
                <w:commentRangeStart w:id="67"/>
              </w:sdtContent>
            </w:sdt>
            <w:r w:rsidR="009B55AF">
              <w:rPr>
                <w:noProof/>
              </w:rPr>
              <w:drawing>
                <wp:inline distT="0" distB="0" distL="0" distR="0" wp14:anchorId="36442BAD" wp14:editId="704C6E00">
                  <wp:extent cx="1719903" cy="967445"/>
                  <wp:effectExtent l="0" t="0" r="0" b="0"/>
                  <wp:docPr id="252" name="image2.jpg" descr="Resumen Advertencia de un programa de malware detectado - Foto de stock de Spyware libre de derechos"/>
                  <wp:cNvGraphicFramePr/>
                  <a:graphic xmlns:a="http://schemas.openxmlformats.org/drawingml/2006/main">
                    <a:graphicData uri="http://schemas.openxmlformats.org/drawingml/2006/picture">
                      <pic:pic xmlns:pic="http://schemas.openxmlformats.org/drawingml/2006/picture">
                        <pic:nvPicPr>
                          <pic:cNvPr id="0" name="image2.jpg" descr="Resumen Advertencia de un programa de malware detectado - Foto de stock de Spyware libre de derechos"/>
                          <pic:cNvPicPr preferRelativeResize="0"/>
                        </pic:nvPicPr>
                        <pic:blipFill>
                          <a:blip r:embed="rId61"/>
                          <a:srcRect/>
                          <a:stretch>
                            <a:fillRect/>
                          </a:stretch>
                        </pic:blipFill>
                        <pic:spPr>
                          <a:xfrm>
                            <a:off x="0" y="0"/>
                            <a:ext cx="1719903" cy="967445"/>
                          </a:xfrm>
                          <a:prstGeom prst="rect">
                            <a:avLst/>
                          </a:prstGeom>
                          <a:ln/>
                        </pic:spPr>
                      </pic:pic>
                    </a:graphicData>
                  </a:graphic>
                </wp:inline>
              </w:drawing>
            </w:r>
            <w:commentRangeEnd w:id="67"/>
            <w:r w:rsidR="009B55AF">
              <w:commentReference w:id="67"/>
            </w:r>
          </w:p>
          <w:p w14:paraId="0000034D" w14:textId="77777777" w:rsidR="00714D9D" w:rsidRDefault="00714D9D">
            <w:pPr>
              <w:widowControl w:val="0"/>
            </w:pPr>
          </w:p>
        </w:tc>
      </w:tr>
      <w:tr w:rsidR="00714D9D" w14:paraId="2FC297F5" w14:textId="77777777">
        <w:trPr>
          <w:trHeight w:val="420"/>
        </w:trPr>
        <w:tc>
          <w:tcPr>
            <w:tcW w:w="7787" w:type="dxa"/>
            <w:gridSpan w:val="2"/>
            <w:shd w:val="clear" w:color="auto" w:fill="auto"/>
            <w:tcMar>
              <w:top w:w="100" w:type="dxa"/>
              <w:left w:w="100" w:type="dxa"/>
              <w:bottom w:w="100" w:type="dxa"/>
              <w:right w:w="100" w:type="dxa"/>
            </w:tcMar>
          </w:tcPr>
          <w:p w14:paraId="0000034E" w14:textId="77777777" w:rsidR="00714D9D" w:rsidRDefault="00714D9D">
            <w:pPr>
              <w:widowControl w:val="0"/>
              <w:rPr>
                <w:b/>
              </w:rPr>
            </w:pPr>
          </w:p>
          <w:p w14:paraId="0000034F" w14:textId="77777777" w:rsidR="00714D9D" w:rsidRDefault="009B55AF">
            <w:pPr>
              <w:pBdr>
                <w:top w:val="nil"/>
                <w:left w:val="nil"/>
                <w:bottom w:val="nil"/>
                <w:right w:val="nil"/>
                <w:between w:val="nil"/>
              </w:pBdr>
              <w:jc w:val="both"/>
            </w:pPr>
            <w:r>
              <w:t>Diversos factores pueden hacer que un equipo sea más vulnerable a ataques de malware, como equipos de trabajo sin la licencia de un antivirus confiable, desactualización de base de datos de antivirus y sistemas operativos, defectos en el diseño del sistema operativo, equipos conectados a una red que estén ejecutando el mismo sistema operativo, etc.</w:t>
            </w:r>
          </w:p>
          <w:p w14:paraId="00000350" w14:textId="77777777" w:rsidR="00714D9D" w:rsidRDefault="00714D9D">
            <w:pPr>
              <w:widowControl w:val="0"/>
              <w:rPr>
                <w:color w:val="999999"/>
              </w:rPr>
            </w:pPr>
          </w:p>
        </w:tc>
        <w:tc>
          <w:tcPr>
            <w:tcW w:w="5625" w:type="dxa"/>
            <w:shd w:val="clear" w:color="auto" w:fill="auto"/>
            <w:tcMar>
              <w:top w:w="100" w:type="dxa"/>
              <w:left w:w="100" w:type="dxa"/>
              <w:bottom w:w="100" w:type="dxa"/>
              <w:right w:w="100" w:type="dxa"/>
            </w:tcMar>
          </w:tcPr>
          <w:p w14:paraId="00000352" w14:textId="77777777" w:rsidR="00714D9D" w:rsidRDefault="009E5DD0">
            <w:pPr>
              <w:widowControl w:val="0"/>
            </w:pPr>
            <w:sdt>
              <w:sdtPr>
                <w:tag w:val="goog_rdk_41"/>
                <w:id w:val="-438841161"/>
              </w:sdtPr>
              <w:sdtEndPr/>
              <w:sdtContent>
                <w:commentRangeStart w:id="68"/>
              </w:sdtContent>
            </w:sdt>
            <w:r w:rsidR="009B55AF">
              <w:rPr>
                <w:noProof/>
              </w:rPr>
              <w:drawing>
                <wp:inline distT="0" distB="0" distL="0" distR="0" wp14:anchorId="3F24F441" wp14:editId="07BB3E01">
                  <wp:extent cx="2291760" cy="1517722"/>
                  <wp:effectExtent l="0" t="0" r="0" b="0"/>
                  <wp:docPr id="253" name="image16.jpg" descr="Intrenet security problem"/>
                  <wp:cNvGraphicFramePr/>
                  <a:graphic xmlns:a="http://schemas.openxmlformats.org/drawingml/2006/main">
                    <a:graphicData uri="http://schemas.openxmlformats.org/drawingml/2006/picture">
                      <pic:pic xmlns:pic="http://schemas.openxmlformats.org/drawingml/2006/picture">
                        <pic:nvPicPr>
                          <pic:cNvPr id="0" name="image16.jpg" descr="Intrenet security problem"/>
                          <pic:cNvPicPr preferRelativeResize="0"/>
                        </pic:nvPicPr>
                        <pic:blipFill>
                          <a:blip r:embed="rId62"/>
                          <a:srcRect/>
                          <a:stretch>
                            <a:fillRect/>
                          </a:stretch>
                        </pic:blipFill>
                        <pic:spPr>
                          <a:xfrm>
                            <a:off x="0" y="0"/>
                            <a:ext cx="2291760" cy="1517722"/>
                          </a:xfrm>
                          <a:prstGeom prst="rect">
                            <a:avLst/>
                          </a:prstGeom>
                          <a:ln/>
                        </pic:spPr>
                      </pic:pic>
                    </a:graphicData>
                  </a:graphic>
                </wp:inline>
              </w:drawing>
            </w:r>
            <w:commentRangeEnd w:id="68"/>
            <w:r w:rsidR="009B55AF">
              <w:commentReference w:id="68"/>
            </w:r>
          </w:p>
        </w:tc>
      </w:tr>
    </w:tbl>
    <w:p w14:paraId="00000353" w14:textId="77777777" w:rsidR="00714D9D" w:rsidRDefault="00714D9D"/>
    <w:tbl>
      <w:tblPr>
        <w:tblStyle w:val="affffff5"/>
        <w:tblW w:w="134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093"/>
        <w:gridCol w:w="9319"/>
      </w:tblGrid>
      <w:tr w:rsidR="00714D9D" w14:paraId="574C6E64" w14:textId="77777777">
        <w:tc>
          <w:tcPr>
            <w:tcW w:w="4093" w:type="dxa"/>
            <w:shd w:val="clear" w:color="auto" w:fill="C9DAF8"/>
            <w:tcMar>
              <w:top w:w="100" w:type="dxa"/>
              <w:left w:w="100" w:type="dxa"/>
              <w:bottom w:w="100" w:type="dxa"/>
              <w:right w:w="100" w:type="dxa"/>
            </w:tcMar>
          </w:tcPr>
          <w:p w14:paraId="00000354" w14:textId="77777777" w:rsidR="00714D9D" w:rsidRDefault="009B55AF">
            <w:pPr>
              <w:widowControl w:val="0"/>
              <w:pBdr>
                <w:top w:val="nil"/>
                <w:left w:val="nil"/>
                <w:bottom w:val="nil"/>
                <w:right w:val="nil"/>
                <w:between w:val="nil"/>
              </w:pBdr>
              <w:jc w:val="center"/>
              <w:rPr>
                <w:b/>
              </w:rPr>
            </w:pPr>
            <w:r>
              <w:rPr>
                <w:b/>
              </w:rPr>
              <w:t>Tipo de recurso</w:t>
            </w:r>
          </w:p>
        </w:tc>
        <w:tc>
          <w:tcPr>
            <w:tcW w:w="9319" w:type="dxa"/>
            <w:shd w:val="clear" w:color="auto" w:fill="C9DAF8"/>
            <w:tcMar>
              <w:top w:w="100" w:type="dxa"/>
              <w:left w:w="100" w:type="dxa"/>
              <w:bottom w:w="100" w:type="dxa"/>
              <w:right w:w="100" w:type="dxa"/>
            </w:tcMar>
          </w:tcPr>
          <w:p w14:paraId="00000355" w14:textId="77777777" w:rsidR="00714D9D" w:rsidRDefault="009B55AF">
            <w:pPr>
              <w:pStyle w:val="Title"/>
              <w:widowControl w:val="0"/>
              <w:jc w:val="center"/>
              <w:rPr>
                <w:sz w:val="22"/>
                <w:szCs w:val="22"/>
              </w:rPr>
            </w:pPr>
            <w:bookmarkStart w:id="69" w:name="_heading=h.35nkun2" w:colFirst="0" w:colLast="0"/>
            <w:bookmarkEnd w:id="69"/>
            <w:r>
              <w:rPr>
                <w:sz w:val="22"/>
                <w:szCs w:val="22"/>
              </w:rPr>
              <w:t>Infografía estática</w:t>
            </w:r>
          </w:p>
        </w:tc>
      </w:tr>
      <w:tr w:rsidR="00714D9D" w14:paraId="2A33CABF" w14:textId="77777777">
        <w:tc>
          <w:tcPr>
            <w:tcW w:w="4093" w:type="dxa"/>
            <w:shd w:val="clear" w:color="auto" w:fill="auto"/>
            <w:tcMar>
              <w:top w:w="100" w:type="dxa"/>
              <w:left w:w="100" w:type="dxa"/>
              <w:bottom w:w="100" w:type="dxa"/>
              <w:right w:w="100" w:type="dxa"/>
            </w:tcMar>
          </w:tcPr>
          <w:p w14:paraId="00000356" w14:textId="77777777" w:rsidR="00714D9D" w:rsidRDefault="009B55AF">
            <w:pPr>
              <w:widowControl w:val="0"/>
              <w:pBdr>
                <w:top w:val="nil"/>
                <w:left w:val="nil"/>
                <w:bottom w:val="nil"/>
                <w:right w:val="nil"/>
                <w:between w:val="nil"/>
              </w:pBdr>
              <w:rPr>
                <w:b/>
                <w:highlight w:val="yellow"/>
              </w:rPr>
            </w:pPr>
            <w:r>
              <w:rPr>
                <w:b/>
              </w:rPr>
              <w:t>Texto introductorio</w:t>
            </w:r>
          </w:p>
        </w:tc>
        <w:tc>
          <w:tcPr>
            <w:tcW w:w="9319" w:type="dxa"/>
            <w:shd w:val="clear" w:color="auto" w:fill="auto"/>
            <w:tcMar>
              <w:top w:w="100" w:type="dxa"/>
              <w:left w:w="100" w:type="dxa"/>
              <w:bottom w:w="100" w:type="dxa"/>
              <w:right w:w="100" w:type="dxa"/>
            </w:tcMar>
          </w:tcPr>
          <w:p w14:paraId="00000357" w14:textId="45309AA2" w:rsidR="00714D9D" w:rsidRDefault="009B55AF">
            <w:pPr>
              <w:jc w:val="both"/>
              <w:rPr>
                <w:color w:val="000000"/>
                <w:highlight w:val="cyan"/>
              </w:rPr>
            </w:pPr>
            <w:r w:rsidRPr="000B00EB">
              <w:rPr>
                <w:color w:val="FF0000"/>
                <w:highlight w:val="cyan"/>
              </w:rPr>
              <w:t xml:space="preserve">En el gráfico se presentan algunas recomendaciones </w:t>
            </w:r>
            <w:r w:rsidR="000B00EB">
              <w:rPr>
                <w:color w:val="FF0000"/>
                <w:highlight w:val="cyan"/>
              </w:rPr>
              <w:t>sobre</w:t>
            </w:r>
            <w:r w:rsidRPr="000B00EB">
              <w:rPr>
                <w:color w:val="FF0000"/>
                <w:highlight w:val="cyan"/>
              </w:rPr>
              <w:t xml:space="preserve"> cómo protegerse contra el </w:t>
            </w:r>
            <w:r w:rsidRPr="000B00EB">
              <w:rPr>
                <w:i/>
                <w:iCs/>
                <w:color w:val="FF0000"/>
                <w:highlight w:val="cyan"/>
              </w:rPr>
              <w:t>malware</w:t>
            </w:r>
            <w:r w:rsidRPr="000B00EB">
              <w:rPr>
                <w:color w:val="FF0000"/>
                <w:highlight w:val="cyan"/>
              </w:rPr>
              <w:t>.</w:t>
            </w:r>
          </w:p>
        </w:tc>
      </w:tr>
      <w:tr w:rsidR="00714D9D" w14:paraId="1FF5C1C1" w14:textId="77777777">
        <w:trPr>
          <w:trHeight w:val="420"/>
        </w:trPr>
        <w:tc>
          <w:tcPr>
            <w:tcW w:w="13412" w:type="dxa"/>
            <w:gridSpan w:val="2"/>
            <w:shd w:val="clear" w:color="auto" w:fill="auto"/>
            <w:tcMar>
              <w:top w:w="100" w:type="dxa"/>
              <w:left w:w="100" w:type="dxa"/>
              <w:bottom w:w="100" w:type="dxa"/>
              <w:right w:w="100" w:type="dxa"/>
            </w:tcMar>
          </w:tcPr>
          <w:p w14:paraId="00000358" w14:textId="77777777" w:rsidR="00714D9D" w:rsidRDefault="00714D9D">
            <w:pPr>
              <w:widowControl w:val="0"/>
            </w:pPr>
          </w:p>
          <w:p w14:paraId="00000359" w14:textId="77777777" w:rsidR="00714D9D" w:rsidRDefault="009B55AF">
            <w:pPr>
              <w:jc w:val="both"/>
              <w:rPr>
                <w:b/>
              </w:rPr>
            </w:pPr>
            <w:r>
              <w:rPr>
                <w:b/>
                <w:noProof/>
              </w:rPr>
              <w:lastRenderedPageBreak/>
              <w:drawing>
                <wp:inline distT="114300" distB="114300" distL="114300" distR="114300" wp14:anchorId="35465E6B" wp14:editId="67A0EF3B">
                  <wp:extent cx="6552248" cy="3961131"/>
                  <wp:effectExtent l="0" t="0" r="0" b="0"/>
                  <wp:docPr id="25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63"/>
                          <a:srcRect/>
                          <a:stretch>
                            <a:fillRect/>
                          </a:stretch>
                        </pic:blipFill>
                        <pic:spPr>
                          <a:xfrm>
                            <a:off x="0" y="0"/>
                            <a:ext cx="6552248" cy="3961131"/>
                          </a:xfrm>
                          <a:prstGeom prst="rect">
                            <a:avLst/>
                          </a:prstGeom>
                          <a:ln/>
                        </pic:spPr>
                      </pic:pic>
                    </a:graphicData>
                  </a:graphic>
                </wp:inline>
              </w:drawing>
            </w:r>
          </w:p>
          <w:p w14:paraId="0000035A" w14:textId="77777777" w:rsidR="00714D9D" w:rsidRDefault="009B55AF">
            <w:pPr>
              <w:numPr>
                <w:ilvl w:val="0"/>
                <w:numId w:val="4"/>
              </w:numPr>
              <w:pBdr>
                <w:top w:val="nil"/>
                <w:left w:val="nil"/>
                <w:bottom w:val="nil"/>
                <w:right w:val="nil"/>
                <w:between w:val="nil"/>
              </w:pBdr>
              <w:jc w:val="both"/>
            </w:pPr>
            <w:r>
              <w:rPr>
                <w:color w:val="000000"/>
              </w:rPr>
              <w:t>Ser cautelosos.</w:t>
            </w:r>
          </w:p>
          <w:p w14:paraId="0000035B" w14:textId="77777777" w:rsidR="00714D9D" w:rsidRDefault="009B55AF">
            <w:pPr>
              <w:numPr>
                <w:ilvl w:val="0"/>
                <w:numId w:val="4"/>
              </w:numPr>
              <w:pBdr>
                <w:top w:val="nil"/>
                <w:left w:val="nil"/>
                <w:bottom w:val="nil"/>
                <w:right w:val="nil"/>
                <w:between w:val="nil"/>
              </w:pBdr>
              <w:jc w:val="both"/>
            </w:pPr>
            <w:r>
              <w:rPr>
                <w:color w:val="000000"/>
              </w:rPr>
              <w:t>No confiar en correos de remitentes no conocidos.</w:t>
            </w:r>
          </w:p>
          <w:p w14:paraId="0000035C" w14:textId="77777777" w:rsidR="00714D9D" w:rsidRDefault="009B55AF">
            <w:pPr>
              <w:numPr>
                <w:ilvl w:val="0"/>
                <w:numId w:val="4"/>
              </w:numPr>
              <w:pBdr>
                <w:top w:val="nil"/>
                <w:left w:val="nil"/>
                <w:bottom w:val="nil"/>
                <w:right w:val="nil"/>
                <w:between w:val="nil"/>
              </w:pBdr>
              <w:jc w:val="both"/>
            </w:pPr>
            <w:r>
              <w:rPr>
                <w:color w:val="000000"/>
              </w:rPr>
              <w:t xml:space="preserve">Ejecutar archivos adjuntos de </w:t>
            </w:r>
            <w:r>
              <w:t>correos</w:t>
            </w:r>
            <w:r>
              <w:rPr>
                <w:color w:val="000000"/>
              </w:rPr>
              <w:t xml:space="preserve"> electrónicos no deseados.</w:t>
            </w:r>
          </w:p>
          <w:p w14:paraId="0000035D" w14:textId="77777777" w:rsidR="00714D9D" w:rsidRDefault="009B55AF">
            <w:pPr>
              <w:numPr>
                <w:ilvl w:val="0"/>
                <w:numId w:val="4"/>
              </w:numPr>
              <w:pBdr>
                <w:top w:val="nil"/>
                <w:left w:val="nil"/>
                <w:bottom w:val="nil"/>
                <w:right w:val="nil"/>
                <w:between w:val="nil"/>
              </w:pBdr>
              <w:jc w:val="both"/>
            </w:pPr>
            <w:r>
              <w:rPr>
                <w:color w:val="000000"/>
              </w:rPr>
              <w:t>Mantener actualizado el antivirus.</w:t>
            </w:r>
          </w:p>
          <w:p w14:paraId="0000035E" w14:textId="77777777" w:rsidR="00714D9D" w:rsidRDefault="009B55AF">
            <w:pPr>
              <w:numPr>
                <w:ilvl w:val="0"/>
                <w:numId w:val="4"/>
              </w:numPr>
              <w:pBdr>
                <w:top w:val="nil"/>
                <w:left w:val="nil"/>
                <w:bottom w:val="nil"/>
                <w:right w:val="nil"/>
                <w:between w:val="nil"/>
              </w:pBdr>
              <w:jc w:val="both"/>
            </w:pPr>
            <w:r>
              <w:rPr>
                <w:color w:val="000000"/>
              </w:rPr>
              <w:t xml:space="preserve">No navegar por </w:t>
            </w:r>
            <w:r>
              <w:t>páginas</w:t>
            </w:r>
            <w:r>
              <w:rPr>
                <w:color w:val="000000"/>
              </w:rPr>
              <w:t xml:space="preserve"> poco confiables.</w:t>
            </w:r>
          </w:p>
          <w:p w14:paraId="0000035F" w14:textId="77777777" w:rsidR="00714D9D" w:rsidRDefault="009B55AF">
            <w:pPr>
              <w:numPr>
                <w:ilvl w:val="0"/>
                <w:numId w:val="4"/>
              </w:numPr>
              <w:pBdr>
                <w:top w:val="nil"/>
                <w:left w:val="nil"/>
                <w:bottom w:val="nil"/>
                <w:right w:val="nil"/>
                <w:between w:val="nil"/>
              </w:pBdr>
              <w:jc w:val="both"/>
            </w:pPr>
            <w:r>
              <w:rPr>
                <w:color w:val="000000"/>
              </w:rPr>
              <w:t>Descargar los programas que serán instalados en el computador de sitios confiables.</w:t>
            </w:r>
          </w:p>
          <w:p w14:paraId="00000360" w14:textId="77777777" w:rsidR="00714D9D" w:rsidRDefault="009B55AF">
            <w:pPr>
              <w:numPr>
                <w:ilvl w:val="0"/>
                <w:numId w:val="4"/>
              </w:numPr>
              <w:pBdr>
                <w:top w:val="nil"/>
                <w:left w:val="nil"/>
                <w:bottom w:val="nil"/>
                <w:right w:val="nil"/>
                <w:between w:val="nil"/>
              </w:pBdr>
              <w:jc w:val="both"/>
            </w:pPr>
            <w:r>
              <w:rPr>
                <w:color w:val="000000"/>
              </w:rPr>
              <w:lastRenderedPageBreak/>
              <w:t xml:space="preserve">Mantener </w:t>
            </w:r>
            <w:r>
              <w:t>actualizadas</w:t>
            </w:r>
            <w:r>
              <w:rPr>
                <w:color w:val="000000"/>
              </w:rPr>
              <w:t xml:space="preserve"> las bases de datos y las mejoras del sistema operativo.</w:t>
            </w:r>
          </w:p>
          <w:p w14:paraId="00000361" w14:textId="77777777" w:rsidR="00714D9D" w:rsidRDefault="00714D9D">
            <w:pPr>
              <w:widowControl w:val="0"/>
              <w:rPr>
                <w:color w:val="666666"/>
              </w:rPr>
            </w:pPr>
          </w:p>
          <w:p w14:paraId="00000362" w14:textId="77777777" w:rsidR="00714D9D" w:rsidRDefault="009B55AF">
            <w:pPr>
              <w:widowControl w:val="0"/>
              <w:rPr>
                <w:b/>
                <w:highlight w:val="yellow"/>
              </w:rPr>
            </w:pPr>
            <w:r>
              <w:rPr>
                <w:b/>
                <w:highlight w:val="yellow"/>
              </w:rPr>
              <w:t xml:space="preserve">Modificar los iconos por otros más representativos o imágenes. </w:t>
            </w:r>
          </w:p>
          <w:p w14:paraId="00000363" w14:textId="77777777" w:rsidR="00714D9D" w:rsidRDefault="00714D9D">
            <w:pPr>
              <w:widowControl w:val="0"/>
              <w:rPr>
                <w:color w:val="666666"/>
              </w:rPr>
            </w:pPr>
          </w:p>
        </w:tc>
      </w:tr>
      <w:tr w:rsidR="00714D9D" w14:paraId="3216BDB7" w14:textId="77777777">
        <w:tc>
          <w:tcPr>
            <w:tcW w:w="4093" w:type="dxa"/>
            <w:shd w:val="clear" w:color="auto" w:fill="auto"/>
            <w:tcMar>
              <w:top w:w="100" w:type="dxa"/>
              <w:left w:w="100" w:type="dxa"/>
              <w:bottom w:w="100" w:type="dxa"/>
              <w:right w:w="100" w:type="dxa"/>
            </w:tcMar>
          </w:tcPr>
          <w:p w14:paraId="00000365" w14:textId="77777777" w:rsidR="00714D9D" w:rsidRDefault="009B55AF">
            <w:pPr>
              <w:widowControl w:val="0"/>
              <w:pBdr>
                <w:top w:val="nil"/>
                <w:left w:val="nil"/>
                <w:bottom w:val="nil"/>
                <w:right w:val="nil"/>
                <w:between w:val="nil"/>
              </w:pBdr>
              <w:rPr>
                <w:b/>
              </w:rPr>
            </w:pPr>
            <w:r>
              <w:rPr>
                <w:b/>
              </w:rPr>
              <w:lastRenderedPageBreak/>
              <w:t>Código de la imagen</w:t>
            </w:r>
          </w:p>
        </w:tc>
        <w:tc>
          <w:tcPr>
            <w:tcW w:w="9319" w:type="dxa"/>
            <w:shd w:val="clear" w:color="auto" w:fill="auto"/>
            <w:tcMar>
              <w:top w:w="100" w:type="dxa"/>
              <w:left w:w="100" w:type="dxa"/>
              <w:bottom w:w="100" w:type="dxa"/>
              <w:right w:w="100" w:type="dxa"/>
            </w:tcMar>
          </w:tcPr>
          <w:p w14:paraId="00000366" w14:textId="77777777" w:rsidR="00714D9D" w:rsidRDefault="009B55AF">
            <w:pPr>
              <w:widowControl w:val="0"/>
              <w:pBdr>
                <w:top w:val="nil"/>
                <w:left w:val="nil"/>
                <w:bottom w:val="nil"/>
                <w:right w:val="nil"/>
                <w:between w:val="nil"/>
              </w:pBdr>
            </w:pPr>
            <w:proofErr w:type="spellStart"/>
            <w:r>
              <w:rPr>
                <w:b/>
              </w:rPr>
              <w:t>Cod.Imagen</w:t>
            </w:r>
            <w:proofErr w:type="spellEnd"/>
            <w:r>
              <w:rPr>
                <w:b/>
              </w:rPr>
              <w:t xml:space="preserve">: </w:t>
            </w:r>
            <w:proofErr w:type="spellStart"/>
            <w:r>
              <w:t>233103_CF5_i047</w:t>
            </w:r>
            <w:proofErr w:type="spellEnd"/>
          </w:p>
        </w:tc>
      </w:tr>
    </w:tbl>
    <w:p w14:paraId="00000367" w14:textId="77777777" w:rsidR="00714D9D" w:rsidRDefault="00714D9D"/>
    <w:p w14:paraId="00000368" w14:textId="77777777" w:rsidR="00714D9D" w:rsidRDefault="00714D9D"/>
    <w:p w14:paraId="0000036A" w14:textId="2EC03961" w:rsidR="00714D9D" w:rsidRPr="003C1988" w:rsidRDefault="009B55AF" w:rsidP="000B00EB">
      <w:pPr>
        <w:spacing w:line="240" w:lineRule="auto"/>
        <w:rPr>
          <w:b/>
          <w:color w:val="FF0000"/>
        </w:rPr>
      </w:pPr>
      <w:commentRangeStart w:id="70"/>
      <w:r w:rsidRPr="003C1988">
        <w:rPr>
          <w:b/>
          <w:color w:val="FF0000"/>
        </w:rPr>
        <w:t xml:space="preserve">Herramientas de </w:t>
      </w:r>
      <w:r w:rsidRPr="003C1988">
        <w:rPr>
          <w:b/>
          <w:i/>
          <w:color w:val="FF0000"/>
        </w:rPr>
        <w:t xml:space="preserve">hardware </w:t>
      </w:r>
      <w:r w:rsidR="003C1988" w:rsidRPr="003C1988">
        <w:rPr>
          <w:b/>
          <w:color w:val="FF0000"/>
        </w:rPr>
        <w:t>y</w:t>
      </w:r>
      <w:r w:rsidRPr="003C1988">
        <w:rPr>
          <w:b/>
          <w:i/>
          <w:color w:val="FF0000"/>
        </w:rPr>
        <w:t xml:space="preserve"> software</w:t>
      </w:r>
      <w:commentRangeEnd w:id="70"/>
      <w:r w:rsidR="000B00EB">
        <w:rPr>
          <w:rStyle w:val="CommentReference"/>
        </w:rPr>
        <w:commentReference w:id="70"/>
      </w:r>
    </w:p>
    <w:p w14:paraId="0000036B" w14:textId="77777777" w:rsidR="00714D9D" w:rsidRDefault="00714D9D">
      <w:pPr>
        <w:spacing w:line="240" w:lineRule="auto"/>
        <w:ind w:left="720"/>
        <w:rPr>
          <w:b/>
        </w:rPr>
      </w:pPr>
    </w:p>
    <w:p w14:paraId="0000036C" w14:textId="77777777" w:rsidR="00714D9D" w:rsidRDefault="00714D9D">
      <w:pPr>
        <w:spacing w:line="240" w:lineRule="auto"/>
        <w:jc w:val="both"/>
      </w:pPr>
    </w:p>
    <w:tbl>
      <w:tblPr>
        <w:tblStyle w:val="affffff6"/>
        <w:tblW w:w="1357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3575"/>
      </w:tblGrid>
      <w:tr w:rsidR="00714D9D" w14:paraId="2D78DC97" w14:textId="77777777">
        <w:trPr>
          <w:trHeight w:val="800"/>
        </w:trPr>
        <w:tc>
          <w:tcPr>
            <w:tcW w:w="13575" w:type="dxa"/>
            <w:tcBorders>
              <w:top w:val="single" w:sz="8" w:space="0" w:color="000000"/>
              <w:left w:val="single" w:sz="8" w:space="0" w:color="000000"/>
              <w:bottom w:val="single" w:sz="8" w:space="0" w:color="000000"/>
              <w:right w:val="single" w:sz="8" w:space="0" w:color="000000"/>
            </w:tcBorders>
            <w:shd w:val="clear" w:color="auto" w:fill="8DB3E2"/>
            <w:tcMar>
              <w:top w:w="100" w:type="dxa"/>
              <w:left w:w="100" w:type="dxa"/>
              <w:bottom w:w="100" w:type="dxa"/>
              <w:right w:w="100" w:type="dxa"/>
            </w:tcMar>
          </w:tcPr>
          <w:p w14:paraId="0000036D" w14:textId="77777777" w:rsidR="00714D9D" w:rsidRDefault="009B55AF">
            <w:pPr>
              <w:pStyle w:val="Heading1"/>
              <w:keepNext w:val="0"/>
              <w:keepLines w:val="0"/>
              <w:spacing w:before="480"/>
              <w:jc w:val="center"/>
              <w:rPr>
                <w:b/>
                <w:sz w:val="22"/>
                <w:szCs w:val="22"/>
              </w:rPr>
            </w:pPr>
            <w:bookmarkStart w:id="71" w:name="_heading=h.vho7j87193o6" w:colFirst="0" w:colLast="0"/>
            <w:bookmarkEnd w:id="71"/>
            <w:r>
              <w:rPr>
                <w:b/>
                <w:sz w:val="22"/>
                <w:szCs w:val="22"/>
              </w:rPr>
              <w:t>Cuadro de texto</w:t>
            </w:r>
          </w:p>
        </w:tc>
      </w:tr>
      <w:tr w:rsidR="00714D9D" w14:paraId="10B34ECC" w14:textId="77777777">
        <w:trPr>
          <w:trHeight w:val="500"/>
        </w:trPr>
        <w:tc>
          <w:tcPr>
            <w:tcW w:w="1357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36E" w14:textId="77777777" w:rsidR="00714D9D" w:rsidRDefault="009B55AF">
            <w:pPr>
              <w:spacing w:line="240" w:lineRule="auto"/>
              <w:jc w:val="both"/>
              <w:rPr>
                <w:i/>
              </w:rPr>
            </w:pPr>
            <w:r>
              <w:t xml:space="preserve">Para prevenir estos ataques informáticos se hace necesario el uso de una poderosa infraestructura de TI que ayude a detectar y frenar amenazas. En este </w:t>
            </w:r>
            <w:proofErr w:type="spellStart"/>
            <w:r>
              <w:t>item</w:t>
            </w:r>
            <w:proofErr w:type="spellEnd"/>
            <w:r>
              <w:t xml:space="preserve"> se describen algunos elementos que son parte de la infraestructura de TI para detectar y frenar amenaza.</w:t>
            </w:r>
          </w:p>
        </w:tc>
      </w:tr>
    </w:tbl>
    <w:p w14:paraId="0000036F" w14:textId="77777777" w:rsidR="00714D9D" w:rsidRDefault="00714D9D">
      <w:pPr>
        <w:spacing w:line="240" w:lineRule="auto"/>
        <w:jc w:val="both"/>
      </w:pPr>
    </w:p>
    <w:p w14:paraId="00000370" w14:textId="77777777" w:rsidR="00714D9D" w:rsidRDefault="00714D9D">
      <w:pPr>
        <w:spacing w:line="240" w:lineRule="auto"/>
        <w:jc w:val="both"/>
        <w:rPr>
          <w:b/>
        </w:rPr>
      </w:pPr>
    </w:p>
    <w:p w14:paraId="00000371" w14:textId="77777777" w:rsidR="00714D9D" w:rsidRDefault="00714D9D">
      <w:pPr>
        <w:spacing w:line="240" w:lineRule="auto"/>
        <w:rPr>
          <w:b/>
        </w:rPr>
      </w:pPr>
    </w:p>
    <w:tbl>
      <w:tblPr>
        <w:tblStyle w:val="affffff7"/>
        <w:tblW w:w="134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714D9D" w14:paraId="49E29597" w14:textId="77777777">
        <w:trPr>
          <w:trHeight w:val="580"/>
        </w:trPr>
        <w:tc>
          <w:tcPr>
            <w:tcW w:w="1432" w:type="dxa"/>
            <w:shd w:val="clear" w:color="auto" w:fill="C9DAF8"/>
            <w:tcMar>
              <w:top w:w="100" w:type="dxa"/>
              <w:left w:w="100" w:type="dxa"/>
              <w:bottom w:w="100" w:type="dxa"/>
              <w:right w:w="100" w:type="dxa"/>
            </w:tcMar>
          </w:tcPr>
          <w:p w14:paraId="00000372" w14:textId="77777777" w:rsidR="00714D9D" w:rsidRDefault="009B55AF">
            <w:pPr>
              <w:widowControl w:val="0"/>
              <w:pBdr>
                <w:top w:val="nil"/>
                <w:left w:val="nil"/>
                <w:bottom w:val="nil"/>
                <w:right w:val="nil"/>
                <w:between w:val="nil"/>
              </w:pBdr>
            </w:pPr>
            <w:r>
              <w:t>Tipo de recurso</w:t>
            </w:r>
          </w:p>
        </w:tc>
        <w:tc>
          <w:tcPr>
            <w:tcW w:w="11980" w:type="dxa"/>
            <w:shd w:val="clear" w:color="auto" w:fill="C9DAF8"/>
            <w:tcMar>
              <w:top w:w="100" w:type="dxa"/>
              <w:left w:w="100" w:type="dxa"/>
              <w:bottom w:w="100" w:type="dxa"/>
              <w:right w:w="100" w:type="dxa"/>
            </w:tcMar>
          </w:tcPr>
          <w:p w14:paraId="00000373" w14:textId="77777777" w:rsidR="00714D9D" w:rsidRDefault="009B55AF">
            <w:pPr>
              <w:pStyle w:val="Title"/>
              <w:jc w:val="center"/>
              <w:rPr>
                <w:sz w:val="22"/>
                <w:szCs w:val="22"/>
              </w:rPr>
            </w:pPr>
            <w:r>
              <w:rPr>
                <w:sz w:val="22"/>
                <w:szCs w:val="22"/>
              </w:rPr>
              <w:t>Cajón de texto de color</w:t>
            </w:r>
          </w:p>
        </w:tc>
      </w:tr>
      <w:tr w:rsidR="00714D9D" w14:paraId="5A6B60A3" w14:textId="77777777">
        <w:trPr>
          <w:trHeight w:val="420"/>
        </w:trPr>
        <w:tc>
          <w:tcPr>
            <w:tcW w:w="13412" w:type="dxa"/>
            <w:gridSpan w:val="2"/>
            <w:shd w:val="clear" w:color="auto" w:fill="auto"/>
            <w:tcMar>
              <w:top w:w="100" w:type="dxa"/>
              <w:left w:w="100" w:type="dxa"/>
              <w:bottom w:w="100" w:type="dxa"/>
              <w:right w:w="100" w:type="dxa"/>
            </w:tcMar>
          </w:tcPr>
          <w:p w14:paraId="00000374" w14:textId="77777777" w:rsidR="00714D9D" w:rsidRDefault="009B55AF">
            <w:pPr>
              <w:pBdr>
                <w:top w:val="nil"/>
                <w:left w:val="nil"/>
                <w:bottom w:val="nil"/>
                <w:right w:val="nil"/>
                <w:between w:val="nil"/>
              </w:pBdr>
              <w:jc w:val="both"/>
            </w:pPr>
            <w:r>
              <w:t>La seguridad informática y la seguridad de la información están encargadas de proteger los datos contra robo de información, acceso no autorizado, obstaculización al sistema informático, manipulación y/o eliminación de datos. Cuando se habla de procesos empresariales impulsados en la transformación digital con tecnología de punta, se entiende que están expuestos a diferentes vulnerabilidades, amenazas y ataques informáticos dirigidos a la seguridad y la privacidad de la información. Mediante la norma ISO 27001, la implementación del SGSI sigue el modelo Planificar – Hacer – Verificar – Actuar, para la mejora continua de los procesos.</w:t>
            </w:r>
          </w:p>
          <w:p w14:paraId="00000375" w14:textId="77777777" w:rsidR="00714D9D" w:rsidRDefault="00714D9D">
            <w:pPr>
              <w:pBdr>
                <w:top w:val="nil"/>
                <w:left w:val="nil"/>
                <w:bottom w:val="nil"/>
                <w:right w:val="nil"/>
                <w:between w:val="nil"/>
              </w:pBdr>
              <w:jc w:val="both"/>
            </w:pPr>
          </w:p>
          <w:p w14:paraId="00000376" w14:textId="77777777" w:rsidR="00714D9D" w:rsidRDefault="009E5DD0">
            <w:pPr>
              <w:pBdr>
                <w:top w:val="nil"/>
                <w:left w:val="nil"/>
                <w:bottom w:val="nil"/>
                <w:right w:val="nil"/>
                <w:between w:val="nil"/>
              </w:pBdr>
              <w:jc w:val="both"/>
            </w:pPr>
            <w:sdt>
              <w:sdtPr>
                <w:tag w:val="goog_rdk_42"/>
                <w:id w:val="690185486"/>
              </w:sdtPr>
              <w:sdtEndPr/>
              <w:sdtContent>
                <w:commentRangeStart w:id="72"/>
              </w:sdtContent>
            </w:sdt>
            <w:r w:rsidR="009B55AF">
              <w:rPr>
                <w:noProof/>
              </w:rPr>
              <w:drawing>
                <wp:inline distT="0" distB="0" distL="0" distR="0" wp14:anchorId="2406ABC3" wp14:editId="2EF81EF3">
                  <wp:extent cx="1878980" cy="1055607"/>
                  <wp:effectExtent l="0" t="0" r="0" b="0"/>
                  <wp:docPr id="287" name="image42.jpg" descr="Software hardware concept"/>
                  <wp:cNvGraphicFramePr/>
                  <a:graphic xmlns:a="http://schemas.openxmlformats.org/drawingml/2006/main">
                    <a:graphicData uri="http://schemas.openxmlformats.org/drawingml/2006/picture">
                      <pic:pic xmlns:pic="http://schemas.openxmlformats.org/drawingml/2006/picture">
                        <pic:nvPicPr>
                          <pic:cNvPr id="0" name="image42.jpg" descr="Software hardware concept"/>
                          <pic:cNvPicPr preferRelativeResize="0"/>
                        </pic:nvPicPr>
                        <pic:blipFill>
                          <a:blip r:embed="rId65"/>
                          <a:srcRect/>
                          <a:stretch>
                            <a:fillRect/>
                          </a:stretch>
                        </pic:blipFill>
                        <pic:spPr>
                          <a:xfrm>
                            <a:off x="0" y="0"/>
                            <a:ext cx="1878980" cy="1055607"/>
                          </a:xfrm>
                          <a:prstGeom prst="rect">
                            <a:avLst/>
                          </a:prstGeom>
                          <a:ln/>
                        </pic:spPr>
                      </pic:pic>
                    </a:graphicData>
                  </a:graphic>
                </wp:inline>
              </w:drawing>
            </w:r>
            <w:commentRangeEnd w:id="72"/>
            <w:r w:rsidR="009B55AF">
              <w:commentReference w:id="72"/>
            </w:r>
          </w:p>
          <w:p w14:paraId="00000377" w14:textId="77777777" w:rsidR="00714D9D" w:rsidRDefault="00714D9D">
            <w:pPr>
              <w:pBdr>
                <w:top w:val="nil"/>
                <w:left w:val="nil"/>
                <w:bottom w:val="nil"/>
                <w:right w:val="nil"/>
                <w:between w:val="nil"/>
              </w:pBdr>
              <w:jc w:val="both"/>
            </w:pPr>
          </w:p>
          <w:p w14:paraId="00000378" w14:textId="77777777" w:rsidR="00714D9D" w:rsidRDefault="00714D9D">
            <w:pPr>
              <w:pBdr>
                <w:top w:val="nil"/>
                <w:left w:val="nil"/>
                <w:bottom w:val="nil"/>
                <w:right w:val="nil"/>
                <w:between w:val="nil"/>
              </w:pBdr>
              <w:jc w:val="both"/>
            </w:pPr>
          </w:p>
          <w:p w14:paraId="00000379" w14:textId="77777777" w:rsidR="00714D9D" w:rsidRDefault="009B55AF">
            <w:pPr>
              <w:pBdr>
                <w:top w:val="nil"/>
                <w:left w:val="nil"/>
                <w:bottom w:val="nil"/>
                <w:right w:val="nil"/>
                <w:between w:val="nil"/>
              </w:pBdr>
              <w:jc w:val="both"/>
            </w:pPr>
            <w:r>
              <w:t>Sin embargo, la seguridad para las empresas es un tema cada vez más crítico y de preocupación constante, debido a que los ciberataques pueden ser tan catastróficos como un robo, explosión o un incendio..</w:t>
            </w:r>
          </w:p>
          <w:p w14:paraId="0000037A" w14:textId="77777777" w:rsidR="00714D9D" w:rsidRDefault="009B55AF">
            <w:pPr>
              <w:widowControl w:val="0"/>
              <w:jc w:val="center"/>
              <w:rPr>
                <w:color w:val="B7B7B7"/>
              </w:rPr>
            </w:pPr>
            <w:r>
              <w:t xml:space="preserve"> </w:t>
            </w:r>
          </w:p>
        </w:tc>
      </w:tr>
    </w:tbl>
    <w:p w14:paraId="0000037C" w14:textId="77777777" w:rsidR="00714D9D" w:rsidRDefault="00714D9D">
      <w:pPr>
        <w:spacing w:line="240" w:lineRule="auto"/>
        <w:rPr>
          <w:b/>
        </w:rPr>
      </w:pPr>
    </w:p>
    <w:p w14:paraId="0000037D" w14:textId="77777777" w:rsidR="00714D9D" w:rsidRDefault="00714D9D">
      <w:pPr>
        <w:spacing w:line="240" w:lineRule="auto"/>
        <w:rPr>
          <w:b/>
        </w:rPr>
      </w:pPr>
    </w:p>
    <w:p w14:paraId="0000037E" w14:textId="77777777" w:rsidR="00714D9D" w:rsidRDefault="00714D9D"/>
    <w:p w14:paraId="0000037F" w14:textId="77777777" w:rsidR="00714D9D" w:rsidRDefault="00714D9D"/>
    <w:p w14:paraId="00000380" w14:textId="77777777" w:rsidR="00714D9D" w:rsidRDefault="00714D9D"/>
    <w:tbl>
      <w:tblPr>
        <w:tblStyle w:val="affffff8"/>
        <w:tblW w:w="134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35"/>
        <w:gridCol w:w="6864"/>
        <w:gridCol w:w="5013"/>
      </w:tblGrid>
      <w:tr w:rsidR="00714D9D" w14:paraId="64673E5B" w14:textId="77777777">
        <w:trPr>
          <w:trHeight w:val="580"/>
        </w:trPr>
        <w:tc>
          <w:tcPr>
            <w:tcW w:w="1535" w:type="dxa"/>
            <w:shd w:val="clear" w:color="auto" w:fill="C9DAF8"/>
            <w:tcMar>
              <w:top w:w="100" w:type="dxa"/>
              <w:left w:w="100" w:type="dxa"/>
              <w:bottom w:w="100" w:type="dxa"/>
              <w:right w:w="100" w:type="dxa"/>
            </w:tcMar>
          </w:tcPr>
          <w:p w14:paraId="00000381" w14:textId="77777777" w:rsidR="00714D9D" w:rsidRDefault="009B55AF">
            <w:pPr>
              <w:widowControl w:val="0"/>
              <w:jc w:val="center"/>
              <w:rPr>
                <w:b/>
              </w:rPr>
            </w:pPr>
            <w:r>
              <w:rPr>
                <w:b/>
              </w:rPr>
              <w:t>Tipo de recurso</w:t>
            </w:r>
          </w:p>
        </w:tc>
        <w:tc>
          <w:tcPr>
            <w:tcW w:w="11877" w:type="dxa"/>
            <w:gridSpan w:val="2"/>
            <w:shd w:val="clear" w:color="auto" w:fill="C9DAF8"/>
            <w:tcMar>
              <w:top w:w="100" w:type="dxa"/>
              <w:left w:w="100" w:type="dxa"/>
              <w:bottom w:w="100" w:type="dxa"/>
              <w:right w:w="100" w:type="dxa"/>
            </w:tcMar>
          </w:tcPr>
          <w:p w14:paraId="00000382" w14:textId="77777777" w:rsidR="00714D9D" w:rsidRDefault="009B55AF">
            <w:pPr>
              <w:pStyle w:val="Title"/>
              <w:widowControl w:val="0"/>
              <w:jc w:val="center"/>
              <w:rPr>
                <w:sz w:val="22"/>
                <w:szCs w:val="22"/>
              </w:rPr>
            </w:pPr>
            <w:r>
              <w:rPr>
                <w:sz w:val="22"/>
                <w:szCs w:val="22"/>
              </w:rPr>
              <w:t xml:space="preserve">Slider pasos </w:t>
            </w:r>
          </w:p>
        </w:tc>
      </w:tr>
      <w:tr w:rsidR="00714D9D" w14:paraId="67D00D89" w14:textId="77777777">
        <w:trPr>
          <w:trHeight w:val="420"/>
        </w:trPr>
        <w:tc>
          <w:tcPr>
            <w:tcW w:w="1535" w:type="dxa"/>
            <w:shd w:val="clear" w:color="auto" w:fill="auto"/>
            <w:tcMar>
              <w:top w:w="100" w:type="dxa"/>
              <w:left w:w="100" w:type="dxa"/>
              <w:bottom w:w="100" w:type="dxa"/>
              <w:right w:w="100" w:type="dxa"/>
            </w:tcMar>
          </w:tcPr>
          <w:p w14:paraId="00000384" w14:textId="77777777" w:rsidR="00714D9D" w:rsidRDefault="009B55AF">
            <w:pPr>
              <w:widowControl w:val="0"/>
              <w:rPr>
                <w:b/>
              </w:rPr>
            </w:pPr>
            <w:r>
              <w:rPr>
                <w:b/>
              </w:rPr>
              <w:t>Introducción</w:t>
            </w:r>
          </w:p>
        </w:tc>
        <w:tc>
          <w:tcPr>
            <w:tcW w:w="11877" w:type="dxa"/>
            <w:gridSpan w:val="2"/>
            <w:shd w:val="clear" w:color="auto" w:fill="auto"/>
            <w:tcMar>
              <w:top w:w="100" w:type="dxa"/>
              <w:left w:w="100" w:type="dxa"/>
              <w:bottom w:w="100" w:type="dxa"/>
              <w:right w:w="100" w:type="dxa"/>
            </w:tcMar>
          </w:tcPr>
          <w:p w14:paraId="00000385" w14:textId="77777777" w:rsidR="00714D9D" w:rsidRDefault="009B55AF">
            <w:pPr>
              <w:pBdr>
                <w:top w:val="nil"/>
                <w:left w:val="nil"/>
                <w:bottom w:val="nil"/>
                <w:right w:val="nil"/>
                <w:between w:val="nil"/>
              </w:pBdr>
              <w:jc w:val="both"/>
            </w:pPr>
            <w:r>
              <w:t>Algunos elementos que son parte de la infraestructura de TI para detectar y frenar amenazas son:</w:t>
            </w:r>
          </w:p>
        </w:tc>
      </w:tr>
      <w:tr w:rsidR="00714D9D" w14:paraId="1F48ACDF" w14:textId="77777777">
        <w:trPr>
          <w:trHeight w:val="420"/>
        </w:trPr>
        <w:tc>
          <w:tcPr>
            <w:tcW w:w="1535" w:type="dxa"/>
            <w:shd w:val="clear" w:color="auto" w:fill="auto"/>
            <w:tcMar>
              <w:top w:w="100" w:type="dxa"/>
              <w:left w:w="100" w:type="dxa"/>
              <w:bottom w:w="100" w:type="dxa"/>
              <w:right w:w="100" w:type="dxa"/>
            </w:tcMar>
          </w:tcPr>
          <w:p w14:paraId="00000387" w14:textId="77777777" w:rsidR="00714D9D" w:rsidRDefault="009B55AF">
            <w:pPr>
              <w:widowControl w:val="0"/>
              <w:rPr>
                <w:b/>
              </w:rPr>
            </w:pPr>
            <w:proofErr w:type="spellStart"/>
            <w:r>
              <w:rPr>
                <w:b/>
              </w:rPr>
              <w:t>Slide</w:t>
            </w:r>
            <w:proofErr w:type="spellEnd"/>
            <w:r>
              <w:rPr>
                <w:b/>
              </w:rPr>
              <w:t xml:space="preserve"> 1</w:t>
            </w:r>
          </w:p>
        </w:tc>
        <w:tc>
          <w:tcPr>
            <w:tcW w:w="6864" w:type="dxa"/>
            <w:shd w:val="clear" w:color="auto" w:fill="auto"/>
            <w:tcMar>
              <w:top w:w="100" w:type="dxa"/>
              <w:left w:w="100" w:type="dxa"/>
              <w:bottom w:w="100" w:type="dxa"/>
              <w:right w:w="100" w:type="dxa"/>
            </w:tcMar>
          </w:tcPr>
          <w:p w14:paraId="00000388" w14:textId="77777777" w:rsidR="00714D9D" w:rsidRPr="002E48B1" w:rsidRDefault="009B55AF">
            <w:pPr>
              <w:pBdr>
                <w:top w:val="nil"/>
                <w:left w:val="nil"/>
                <w:bottom w:val="nil"/>
                <w:right w:val="nil"/>
                <w:between w:val="nil"/>
              </w:pBdr>
              <w:jc w:val="both"/>
              <w:rPr>
                <w:b/>
                <w:color w:val="FF0000"/>
              </w:rPr>
            </w:pPr>
            <w:r w:rsidRPr="002E48B1">
              <w:rPr>
                <w:b/>
                <w:i/>
                <w:color w:val="FF0000"/>
              </w:rPr>
              <w:t xml:space="preserve">Software </w:t>
            </w:r>
            <w:r w:rsidRPr="002E48B1">
              <w:rPr>
                <w:b/>
                <w:color w:val="FF0000"/>
              </w:rPr>
              <w:t>antivirus</w:t>
            </w:r>
          </w:p>
          <w:p w14:paraId="00000389" w14:textId="77777777" w:rsidR="00714D9D" w:rsidRPr="002E48B1" w:rsidRDefault="00714D9D">
            <w:pPr>
              <w:pBdr>
                <w:top w:val="nil"/>
                <w:left w:val="nil"/>
                <w:bottom w:val="nil"/>
                <w:right w:val="nil"/>
                <w:between w:val="nil"/>
              </w:pBdr>
              <w:jc w:val="both"/>
              <w:rPr>
                <w:color w:val="FF0000"/>
              </w:rPr>
            </w:pPr>
          </w:p>
          <w:p w14:paraId="0000038A" w14:textId="77777777" w:rsidR="00714D9D" w:rsidRPr="002E48B1" w:rsidRDefault="009B55AF">
            <w:pPr>
              <w:pBdr>
                <w:top w:val="nil"/>
                <w:left w:val="nil"/>
                <w:bottom w:val="nil"/>
                <w:right w:val="nil"/>
                <w:between w:val="nil"/>
              </w:pBdr>
              <w:jc w:val="both"/>
              <w:rPr>
                <w:color w:val="FF0000"/>
              </w:rPr>
            </w:pPr>
            <w:r w:rsidRPr="002E48B1">
              <w:rPr>
                <w:color w:val="FF0000"/>
              </w:rPr>
              <w:t xml:space="preserve">En cualquier caso, todos los computadores que estén conectados a una red interna o internet, deben contar con un antivirus gratuito o pago pero que sea confiable. Estos programas permiten contar con medidas de protección efectivas cuando el equipo se encuentre </w:t>
            </w:r>
            <w:r w:rsidRPr="002E48B1">
              <w:rPr>
                <w:color w:val="FF0000"/>
              </w:rPr>
              <w:lastRenderedPageBreak/>
              <w:t xml:space="preserve">expuesto a </w:t>
            </w:r>
            <w:r w:rsidRPr="002E48B1">
              <w:rPr>
                <w:i/>
                <w:color w:val="FF0000"/>
              </w:rPr>
              <w:t>software</w:t>
            </w:r>
            <w:r w:rsidRPr="002E48B1">
              <w:rPr>
                <w:color w:val="FF0000"/>
              </w:rPr>
              <w:t xml:space="preserve"> malicioso o cualquier otro tipo de malware; Estos programas ofrecen la oportunidad de eliminarlo por completo o poner en estado de cuarentena.</w:t>
            </w:r>
          </w:p>
          <w:p w14:paraId="0000038B" w14:textId="77777777" w:rsidR="00714D9D" w:rsidRPr="002E48B1" w:rsidRDefault="00714D9D">
            <w:pPr>
              <w:pBdr>
                <w:top w:val="nil"/>
                <w:left w:val="nil"/>
                <w:bottom w:val="nil"/>
                <w:right w:val="nil"/>
                <w:between w:val="nil"/>
              </w:pBdr>
              <w:jc w:val="both"/>
              <w:rPr>
                <w:color w:val="FF0000"/>
              </w:rPr>
            </w:pPr>
          </w:p>
          <w:p w14:paraId="0000038C" w14:textId="77777777" w:rsidR="00714D9D" w:rsidRPr="002E48B1" w:rsidRDefault="009B55AF">
            <w:pPr>
              <w:pBdr>
                <w:top w:val="nil"/>
                <w:left w:val="nil"/>
                <w:bottom w:val="nil"/>
                <w:right w:val="nil"/>
                <w:between w:val="nil"/>
              </w:pBdr>
              <w:jc w:val="both"/>
              <w:rPr>
                <w:color w:val="FF0000"/>
              </w:rPr>
            </w:pPr>
            <w:r w:rsidRPr="002E48B1">
              <w:rPr>
                <w:i/>
                <w:color w:val="FF0000"/>
              </w:rPr>
              <w:t>Kaspersky, Avast, Nod32, McAfee,</w:t>
            </w:r>
            <w:r w:rsidRPr="002E48B1">
              <w:rPr>
                <w:color w:val="FF0000"/>
              </w:rPr>
              <w:t xml:space="preserve"> son algunas de las posibilidades que se pueden encontrar en el mercado actual, lo más importante es que cualquier solución de antivirus en la que el usuario quiera confiar, debe tener la certeza que se adapte a las necesidades de seguridad y cuentan con actualizaciones constantes, debido a que los malware están en continua evolución.</w:t>
            </w:r>
          </w:p>
          <w:p w14:paraId="0000038D" w14:textId="77777777" w:rsidR="00714D9D" w:rsidRPr="002E48B1" w:rsidRDefault="00714D9D">
            <w:pPr>
              <w:widowControl w:val="0"/>
              <w:rPr>
                <w:color w:val="FF0000"/>
              </w:rPr>
            </w:pPr>
          </w:p>
        </w:tc>
        <w:tc>
          <w:tcPr>
            <w:tcW w:w="5013" w:type="dxa"/>
            <w:shd w:val="clear" w:color="auto" w:fill="auto"/>
            <w:tcMar>
              <w:top w:w="100" w:type="dxa"/>
              <w:left w:w="100" w:type="dxa"/>
              <w:bottom w:w="100" w:type="dxa"/>
              <w:right w:w="100" w:type="dxa"/>
            </w:tcMar>
          </w:tcPr>
          <w:p w14:paraId="0000038E" w14:textId="77777777" w:rsidR="00714D9D" w:rsidRDefault="00714D9D">
            <w:pPr>
              <w:widowControl w:val="0"/>
              <w:rPr>
                <w:color w:val="999999"/>
              </w:rPr>
            </w:pPr>
          </w:p>
          <w:p w14:paraId="0000038F" w14:textId="77777777" w:rsidR="00714D9D" w:rsidRDefault="009E5DD0">
            <w:pPr>
              <w:pBdr>
                <w:top w:val="nil"/>
                <w:left w:val="nil"/>
                <w:bottom w:val="nil"/>
                <w:right w:val="nil"/>
                <w:between w:val="nil"/>
              </w:pBdr>
              <w:jc w:val="center"/>
            </w:pPr>
            <w:sdt>
              <w:sdtPr>
                <w:tag w:val="goog_rdk_43"/>
                <w:id w:val="1732737510"/>
              </w:sdtPr>
              <w:sdtEndPr/>
              <w:sdtContent>
                <w:commentRangeStart w:id="73"/>
              </w:sdtContent>
            </w:sdt>
            <w:r w:rsidR="009B55AF">
              <w:rPr>
                <w:noProof/>
              </w:rPr>
              <w:drawing>
                <wp:inline distT="0" distB="0" distL="0" distR="0" wp14:anchorId="7FC81236" wp14:editId="396F9BD3">
                  <wp:extent cx="1587233" cy="1095873"/>
                  <wp:effectExtent l="0" t="0" r="0" b="0"/>
                  <wp:docPr id="288" name="image50.jpg" descr="Hombre de negocios maduro mirando una pantalla de inicio de sesión de seguridad antivirus en una computadora. - Foto de stock de Software antivirus libre de derechos"/>
                  <wp:cNvGraphicFramePr/>
                  <a:graphic xmlns:a="http://schemas.openxmlformats.org/drawingml/2006/main">
                    <a:graphicData uri="http://schemas.openxmlformats.org/drawingml/2006/picture">
                      <pic:pic xmlns:pic="http://schemas.openxmlformats.org/drawingml/2006/picture">
                        <pic:nvPicPr>
                          <pic:cNvPr id="0" name="image50.jpg" descr="Hombre de negocios maduro mirando una pantalla de inicio de sesión de seguridad antivirus en una computadora. - Foto de stock de Software antivirus libre de derechos"/>
                          <pic:cNvPicPr preferRelativeResize="0"/>
                        </pic:nvPicPr>
                        <pic:blipFill>
                          <a:blip r:embed="rId66"/>
                          <a:srcRect/>
                          <a:stretch>
                            <a:fillRect/>
                          </a:stretch>
                        </pic:blipFill>
                        <pic:spPr>
                          <a:xfrm>
                            <a:off x="0" y="0"/>
                            <a:ext cx="1587233" cy="1095873"/>
                          </a:xfrm>
                          <a:prstGeom prst="rect">
                            <a:avLst/>
                          </a:prstGeom>
                          <a:ln/>
                        </pic:spPr>
                      </pic:pic>
                    </a:graphicData>
                  </a:graphic>
                </wp:inline>
              </w:drawing>
            </w:r>
            <w:commentRangeEnd w:id="73"/>
            <w:r w:rsidR="009B55AF">
              <w:commentReference w:id="73"/>
            </w:r>
          </w:p>
          <w:p w14:paraId="00000390" w14:textId="77777777" w:rsidR="00714D9D" w:rsidRDefault="00714D9D">
            <w:pPr>
              <w:widowControl w:val="0"/>
            </w:pPr>
          </w:p>
        </w:tc>
      </w:tr>
      <w:tr w:rsidR="00714D9D" w14:paraId="19CC1E5E" w14:textId="77777777">
        <w:trPr>
          <w:trHeight w:val="420"/>
        </w:trPr>
        <w:tc>
          <w:tcPr>
            <w:tcW w:w="1535" w:type="dxa"/>
            <w:shd w:val="clear" w:color="auto" w:fill="auto"/>
            <w:tcMar>
              <w:top w:w="100" w:type="dxa"/>
              <w:left w:w="100" w:type="dxa"/>
              <w:bottom w:w="100" w:type="dxa"/>
              <w:right w:w="100" w:type="dxa"/>
            </w:tcMar>
          </w:tcPr>
          <w:p w14:paraId="00000391" w14:textId="77777777" w:rsidR="00714D9D" w:rsidRDefault="009B55AF">
            <w:pPr>
              <w:widowControl w:val="0"/>
              <w:rPr>
                <w:b/>
              </w:rPr>
            </w:pPr>
            <w:proofErr w:type="spellStart"/>
            <w:r>
              <w:rPr>
                <w:b/>
              </w:rPr>
              <w:t>Slide</w:t>
            </w:r>
            <w:proofErr w:type="spellEnd"/>
            <w:r>
              <w:rPr>
                <w:b/>
              </w:rPr>
              <w:t xml:space="preserve"> 2</w:t>
            </w:r>
          </w:p>
        </w:tc>
        <w:tc>
          <w:tcPr>
            <w:tcW w:w="6864" w:type="dxa"/>
            <w:shd w:val="clear" w:color="auto" w:fill="auto"/>
            <w:tcMar>
              <w:top w:w="100" w:type="dxa"/>
              <w:left w:w="100" w:type="dxa"/>
              <w:bottom w:w="100" w:type="dxa"/>
              <w:right w:w="100" w:type="dxa"/>
            </w:tcMar>
          </w:tcPr>
          <w:p w14:paraId="00000392" w14:textId="77777777" w:rsidR="00714D9D" w:rsidRPr="002E48B1" w:rsidRDefault="009B55AF">
            <w:pPr>
              <w:pBdr>
                <w:top w:val="nil"/>
                <w:left w:val="nil"/>
                <w:bottom w:val="nil"/>
                <w:right w:val="nil"/>
                <w:between w:val="nil"/>
              </w:pBdr>
              <w:jc w:val="both"/>
              <w:rPr>
                <w:color w:val="FF0000"/>
              </w:rPr>
            </w:pPr>
            <w:r w:rsidRPr="002E48B1">
              <w:rPr>
                <w:b/>
                <w:i/>
                <w:color w:val="FF0000"/>
              </w:rPr>
              <w:t>Firewall</w:t>
            </w:r>
            <w:r w:rsidRPr="002E48B1">
              <w:rPr>
                <w:b/>
                <w:color w:val="FF0000"/>
              </w:rPr>
              <w:t xml:space="preserve"> perimetral de red</w:t>
            </w:r>
          </w:p>
          <w:p w14:paraId="00000393" w14:textId="77777777" w:rsidR="00714D9D" w:rsidRPr="002E48B1" w:rsidRDefault="00714D9D">
            <w:pPr>
              <w:pBdr>
                <w:top w:val="nil"/>
                <w:left w:val="nil"/>
                <w:bottom w:val="nil"/>
                <w:right w:val="nil"/>
                <w:between w:val="nil"/>
              </w:pBdr>
              <w:jc w:val="both"/>
              <w:rPr>
                <w:color w:val="FF0000"/>
              </w:rPr>
            </w:pPr>
          </w:p>
          <w:p w14:paraId="00000394" w14:textId="77777777" w:rsidR="00714D9D" w:rsidRPr="002E48B1" w:rsidRDefault="009B55AF">
            <w:pPr>
              <w:pBdr>
                <w:top w:val="nil"/>
                <w:left w:val="nil"/>
                <w:bottom w:val="nil"/>
                <w:right w:val="nil"/>
                <w:between w:val="nil"/>
              </w:pBdr>
              <w:jc w:val="both"/>
              <w:rPr>
                <w:color w:val="FF0000"/>
              </w:rPr>
            </w:pPr>
            <w:r w:rsidRPr="002E48B1">
              <w:rPr>
                <w:color w:val="FF0000"/>
              </w:rPr>
              <w:t>Como su nombre lo indica, hace la función de una pared de bloqueo. Es un sistema cuya función es prevenir y proteger la privada de ataques de otras redes. Su funcionamiento es sencillo: escanea los paquetes de red, permitiéndoles o bloqueándolos según las reglas definidas por un administrador.</w:t>
            </w:r>
          </w:p>
          <w:p w14:paraId="00000395" w14:textId="77777777" w:rsidR="00714D9D" w:rsidRPr="002E48B1" w:rsidRDefault="00714D9D">
            <w:pPr>
              <w:widowControl w:val="0"/>
              <w:rPr>
                <w:color w:val="FF0000"/>
              </w:rPr>
            </w:pPr>
          </w:p>
        </w:tc>
        <w:tc>
          <w:tcPr>
            <w:tcW w:w="5013" w:type="dxa"/>
            <w:shd w:val="clear" w:color="auto" w:fill="auto"/>
            <w:tcMar>
              <w:top w:w="100" w:type="dxa"/>
              <w:left w:w="100" w:type="dxa"/>
              <w:bottom w:w="100" w:type="dxa"/>
              <w:right w:w="100" w:type="dxa"/>
            </w:tcMar>
          </w:tcPr>
          <w:p w14:paraId="00000396" w14:textId="77777777" w:rsidR="00714D9D" w:rsidRDefault="009E5DD0">
            <w:pPr>
              <w:pBdr>
                <w:top w:val="nil"/>
                <w:left w:val="nil"/>
                <w:bottom w:val="nil"/>
                <w:right w:val="nil"/>
                <w:between w:val="nil"/>
              </w:pBdr>
              <w:jc w:val="center"/>
            </w:pPr>
            <w:sdt>
              <w:sdtPr>
                <w:tag w:val="goog_rdk_44"/>
                <w:id w:val="-2076655364"/>
              </w:sdtPr>
              <w:sdtEndPr/>
              <w:sdtContent>
                <w:commentRangeStart w:id="74"/>
              </w:sdtContent>
            </w:sdt>
            <w:r w:rsidR="009B55AF">
              <w:rPr>
                <w:noProof/>
              </w:rPr>
              <w:drawing>
                <wp:inline distT="0" distB="0" distL="0" distR="0" wp14:anchorId="09B9D163" wp14:editId="38A26D60">
                  <wp:extent cx="1498533" cy="1123900"/>
                  <wp:effectExtent l="0" t="0" r="0" b="0"/>
                  <wp:docPr id="290" name="image41.jpg" descr="Firewall de computadoras - Foto de stock de Servidor de seguridad libre de derechos"/>
                  <wp:cNvGraphicFramePr/>
                  <a:graphic xmlns:a="http://schemas.openxmlformats.org/drawingml/2006/main">
                    <a:graphicData uri="http://schemas.openxmlformats.org/drawingml/2006/picture">
                      <pic:pic xmlns:pic="http://schemas.openxmlformats.org/drawingml/2006/picture">
                        <pic:nvPicPr>
                          <pic:cNvPr id="0" name="image41.jpg" descr="Firewall de computadoras - Foto de stock de Servidor de seguridad libre de derechos"/>
                          <pic:cNvPicPr preferRelativeResize="0"/>
                        </pic:nvPicPr>
                        <pic:blipFill>
                          <a:blip r:embed="rId67"/>
                          <a:srcRect/>
                          <a:stretch>
                            <a:fillRect/>
                          </a:stretch>
                        </pic:blipFill>
                        <pic:spPr>
                          <a:xfrm>
                            <a:off x="0" y="0"/>
                            <a:ext cx="1498533" cy="1123900"/>
                          </a:xfrm>
                          <a:prstGeom prst="rect">
                            <a:avLst/>
                          </a:prstGeom>
                          <a:ln/>
                        </pic:spPr>
                      </pic:pic>
                    </a:graphicData>
                  </a:graphic>
                </wp:inline>
              </w:drawing>
            </w:r>
            <w:commentRangeEnd w:id="74"/>
            <w:r w:rsidR="009B55AF">
              <w:commentReference w:id="74"/>
            </w:r>
          </w:p>
          <w:p w14:paraId="00000397" w14:textId="77777777" w:rsidR="00714D9D" w:rsidRDefault="00714D9D">
            <w:pPr>
              <w:widowControl w:val="0"/>
            </w:pPr>
          </w:p>
        </w:tc>
      </w:tr>
      <w:tr w:rsidR="00714D9D" w14:paraId="4B546754" w14:textId="77777777">
        <w:trPr>
          <w:trHeight w:val="420"/>
        </w:trPr>
        <w:tc>
          <w:tcPr>
            <w:tcW w:w="1535" w:type="dxa"/>
            <w:shd w:val="clear" w:color="auto" w:fill="auto"/>
            <w:tcMar>
              <w:top w:w="100" w:type="dxa"/>
              <w:left w:w="100" w:type="dxa"/>
              <w:bottom w:w="100" w:type="dxa"/>
              <w:right w:w="100" w:type="dxa"/>
            </w:tcMar>
          </w:tcPr>
          <w:p w14:paraId="00000398" w14:textId="77777777" w:rsidR="00714D9D" w:rsidRDefault="009B55AF">
            <w:pPr>
              <w:widowControl w:val="0"/>
              <w:rPr>
                <w:b/>
              </w:rPr>
            </w:pPr>
            <w:proofErr w:type="spellStart"/>
            <w:r>
              <w:rPr>
                <w:b/>
              </w:rPr>
              <w:t>Slide</w:t>
            </w:r>
            <w:proofErr w:type="spellEnd"/>
            <w:r>
              <w:rPr>
                <w:b/>
              </w:rPr>
              <w:t xml:space="preserve"> 3</w:t>
            </w:r>
          </w:p>
        </w:tc>
        <w:tc>
          <w:tcPr>
            <w:tcW w:w="6864" w:type="dxa"/>
            <w:shd w:val="clear" w:color="auto" w:fill="auto"/>
            <w:tcMar>
              <w:top w:w="100" w:type="dxa"/>
              <w:left w:w="100" w:type="dxa"/>
              <w:bottom w:w="100" w:type="dxa"/>
              <w:right w:w="100" w:type="dxa"/>
            </w:tcMar>
          </w:tcPr>
          <w:p w14:paraId="00000399" w14:textId="77777777" w:rsidR="00714D9D" w:rsidRPr="002E48B1" w:rsidRDefault="009B55AF">
            <w:pPr>
              <w:pBdr>
                <w:top w:val="nil"/>
                <w:left w:val="nil"/>
                <w:bottom w:val="nil"/>
                <w:right w:val="nil"/>
                <w:between w:val="nil"/>
              </w:pBdr>
              <w:jc w:val="both"/>
              <w:rPr>
                <w:b/>
                <w:color w:val="FF0000"/>
              </w:rPr>
            </w:pPr>
            <w:r w:rsidRPr="002E48B1">
              <w:rPr>
                <w:b/>
                <w:color w:val="FF0000"/>
              </w:rPr>
              <w:t>Servidor proxy</w:t>
            </w:r>
          </w:p>
          <w:p w14:paraId="0000039A" w14:textId="77777777" w:rsidR="00714D9D" w:rsidRPr="002E48B1" w:rsidRDefault="00714D9D">
            <w:pPr>
              <w:pBdr>
                <w:top w:val="nil"/>
                <w:left w:val="nil"/>
                <w:bottom w:val="nil"/>
                <w:right w:val="nil"/>
                <w:between w:val="nil"/>
              </w:pBdr>
              <w:jc w:val="both"/>
              <w:rPr>
                <w:color w:val="FF0000"/>
              </w:rPr>
            </w:pPr>
          </w:p>
          <w:p w14:paraId="0000039B" w14:textId="77777777" w:rsidR="00714D9D" w:rsidRPr="002E48B1" w:rsidRDefault="009B55AF">
            <w:pPr>
              <w:pBdr>
                <w:top w:val="nil"/>
                <w:left w:val="nil"/>
                <w:bottom w:val="nil"/>
                <w:right w:val="nil"/>
                <w:between w:val="nil"/>
              </w:pBdr>
              <w:jc w:val="both"/>
              <w:rPr>
                <w:color w:val="FF0000"/>
              </w:rPr>
            </w:pPr>
            <w:r w:rsidRPr="002E48B1">
              <w:rPr>
                <w:color w:val="FF0000"/>
              </w:rPr>
              <w:t>Un proxy es un es un servidor, puede ser un programa o dispositivo físico, que actúa de intermediario entre conexiones del navegador e internet, filtrando todos los paquetes entre ambos. Así mismo, establece un sistema de autentificación, que limita el acceso a la red externa, por lo cual, se puede generar los registros sobre sitios, visitas, y demás datos de navegación.</w:t>
            </w:r>
          </w:p>
          <w:p w14:paraId="0000039C" w14:textId="77777777" w:rsidR="00714D9D" w:rsidRPr="002E48B1" w:rsidRDefault="00714D9D">
            <w:pPr>
              <w:widowControl w:val="0"/>
              <w:rPr>
                <w:color w:val="FF0000"/>
              </w:rPr>
            </w:pPr>
          </w:p>
        </w:tc>
        <w:tc>
          <w:tcPr>
            <w:tcW w:w="5013" w:type="dxa"/>
            <w:shd w:val="clear" w:color="auto" w:fill="auto"/>
            <w:tcMar>
              <w:top w:w="100" w:type="dxa"/>
              <w:left w:w="100" w:type="dxa"/>
              <w:bottom w:w="100" w:type="dxa"/>
              <w:right w:w="100" w:type="dxa"/>
            </w:tcMar>
          </w:tcPr>
          <w:p w14:paraId="0000039D" w14:textId="77777777" w:rsidR="00714D9D" w:rsidRDefault="009E5DD0">
            <w:pPr>
              <w:pBdr>
                <w:top w:val="nil"/>
                <w:left w:val="nil"/>
                <w:bottom w:val="nil"/>
                <w:right w:val="nil"/>
                <w:between w:val="nil"/>
              </w:pBdr>
              <w:jc w:val="center"/>
            </w:pPr>
            <w:sdt>
              <w:sdtPr>
                <w:tag w:val="goog_rdk_45"/>
                <w:id w:val="-1922397819"/>
              </w:sdtPr>
              <w:sdtEndPr/>
              <w:sdtContent>
                <w:commentRangeStart w:id="75"/>
              </w:sdtContent>
            </w:sdt>
            <w:r w:rsidR="009B55AF">
              <w:rPr>
                <w:noProof/>
              </w:rPr>
              <w:drawing>
                <wp:inline distT="0" distB="0" distL="0" distR="0" wp14:anchorId="4A4ACE5F" wp14:editId="32DBEBD4">
                  <wp:extent cx="1531980" cy="1181150"/>
                  <wp:effectExtent l="0" t="0" r="0" b="0"/>
                  <wp:docPr id="293" name="image48.jpg" descr="Iconos lineales del servidor proxy establecidos - arte vectorial de Servidor de red libre de derechos"/>
                  <wp:cNvGraphicFramePr/>
                  <a:graphic xmlns:a="http://schemas.openxmlformats.org/drawingml/2006/main">
                    <a:graphicData uri="http://schemas.openxmlformats.org/drawingml/2006/picture">
                      <pic:pic xmlns:pic="http://schemas.openxmlformats.org/drawingml/2006/picture">
                        <pic:nvPicPr>
                          <pic:cNvPr id="0" name="image48.jpg" descr="Iconos lineales del servidor proxy establecidos - arte vectorial de Servidor de red libre de derechos"/>
                          <pic:cNvPicPr preferRelativeResize="0"/>
                        </pic:nvPicPr>
                        <pic:blipFill>
                          <a:blip r:embed="rId68"/>
                          <a:srcRect/>
                          <a:stretch>
                            <a:fillRect/>
                          </a:stretch>
                        </pic:blipFill>
                        <pic:spPr>
                          <a:xfrm>
                            <a:off x="0" y="0"/>
                            <a:ext cx="1531980" cy="1181150"/>
                          </a:xfrm>
                          <a:prstGeom prst="rect">
                            <a:avLst/>
                          </a:prstGeom>
                          <a:ln/>
                        </pic:spPr>
                      </pic:pic>
                    </a:graphicData>
                  </a:graphic>
                </wp:inline>
              </w:drawing>
            </w:r>
            <w:commentRangeEnd w:id="75"/>
            <w:r w:rsidR="009B55AF">
              <w:commentReference w:id="75"/>
            </w:r>
          </w:p>
          <w:p w14:paraId="0000039E" w14:textId="77777777" w:rsidR="00714D9D" w:rsidRDefault="00714D9D">
            <w:pPr>
              <w:pBdr>
                <w:top w:val="nil"/>
                <w:left w:val="nil"/>
                <w:bottom w:val="nil"/>
                <w:right w:val="nil"/>
                <w:between w:val="nil"/>
              </w:pBdr>
              <w:jc w:val="both"/>
            </w:pPr>
          </w:p>
        </w:tc>
      </w:tr>
      <w:tr w:rsidR="00714D9D" w14:paraId="76FAA1F5" w14:textId="77777777">
        <w:trPr>
          <w:trHeight w:val="420"/>
        </w:trPr>
        <w:tc>
          <w:tcPr>
            <w:tcW w:w="1535" w:type="dxa"/>
            <w:shd w:val="clear" w:color="auto" w:fill="auto"/>
            <w:tcMar>
              <w:top w:w="100" w:type="dxa"/>
              <w:left w:w="100" w:type="dxa"/>
              <w:bottom w:w="100" w:type="dxa"/>
              <w:right w:w="100" w:type="dxa"/>
            </w:tcMar>
          </w:tcPr>
          <w:p w14:paraId="0000039F" w14:textId="77777777" w:rsidR="00714D9D" w:rsidRDefault="009B55AF">
            <w:pPr>
              <w:widowControl w:val="0"/>
              <w:rPr>
                <w:b/>
              </w:rPr>
            </w:pPr>
            <w:proofErr w:type="spellStart"/>
            <w:r>
              <w:rPr>
                <w:b/>
              </w:rPr>
              <w:lastRenderedPageBreak/>
              <w:t>Slide</w:t>
            </w:r>
            <w:proofErr w:type="spellEnd"/>
            <w:r>
              <w:rPr>
                <w:b/>
              </w:rPr>
              <w:t xml:space="preserve"> 4</w:t>
            </w:r>
          </w:p>
        </w:tc>
        <w:tc>
          <w:tcPr>
            <w:tcW w:w="6864" w:type="dxa"/>
            <w:shd w:val="clear" w:color="auto" w:fill="auto"/>
            <w:tcMar>
              <w:top w:w="100" w:type="dxa"/>
              <w:left w:w="100" w:type="dxa"/>
              <w:bottom w:w="100" w:type="dxa"/>
              <w:right w:w="100" w:type="dxa"/>
            </w:tcMar>
          </w:tcPr>
          <w:p w14:paraId="000003A0" w14:textId="77777777" w:rsidR="00714D9D" w:rsidRPr="002E48B1" w:rsidRDefault="009B55AF">
            <w:pPr>
              <w:pBdr>
                <w:top w:val="nil"/>
                <w:left w:val="nil"/>
                <w:bottom w:val="nil"/>
                <w:right w:val="nil"/>
                <w:between w:val="nil"/>
              </w:pBdr>
              <w:jc w:val="both"/>
              <w:rPr>
                <w:color w:val="FF0000"/>
              </w:rPr>
            </w:pPr>
            <w:r w:rsidRPr="002E48B1">
              <w:rPr>
                <w:b/>
                <w:color w:val="FF0000"/>
              </w:rPr>
              <w:t xml:space="preserve">Cifrado de punto final o </w:t>
            </w:r>
            <w:proofErr w:type="spellStart"/>
            <w:r w:rsidRPr="002E48B1">
              <w:rPr>
                <w:b/>
                <w:i/>
                <w:color w:val="FF0000"/>
              </w:rPr>
              <w:t>end</w:t>
            </w:r>
            <w:proofErr w:type="spellEnd"/>
            <w:r w:rsidRPr="002E48B1">
              <w:rPr>
                <w:b/>
                <w:i/>
                <w:color w:val="FF0000"/>
              </w:rPr>
              <w:t xml:space="preserve"> </w:t>
            </w:r>
            <w:proofErr w:type="spellStart"/>
            <w:r w:rsidRPr="002E48B1">
              <w:rPr>
                <w:b/>
                <w:i/>
                <w:color w:val="FF0000"/>
              </w:rPr>
              <w:t>point</w:t>
            </w:r>
            <w:proofErr w:type="spellEnd"/>
            <w:r w:rsidRPr="002E48B1">
              <w:rPr>
                <w:b/>
                <w:i/>
                <w:color w:val="FF0000"/>
              </w:rPr>
              <w:t xml:space="preserve"> disk </w:t>
            </w:r>
            <w:proofErr w:type="spellStart"/>
            <w:r w:rsidRPr="002E48B1">
              <w:rPr>
                <w:b/>
                <w:i/>
                <w:color w:val="FF0000"/>
              </w:rPr>
              <w:t>encryption</w:t>
            </w:r>
            <w:proofErr w:type="spellEnd"/>
          </w:p>
          <w:p w14:paraId="000003A1" w14:textId="77777777" w:rsidR="00714D9D" w:rsidRPr="002E48B1" w:rsidRDefault="00714D9D">
            <w:pPr>
              <w:pBdr>
                <w:top w:val="nil"/>
                <w:left w:val="nil"/>
                <w:bottom w:val="nil"/>
                <w:right w:val="nil"/>
                <w:between w:val="nil"/>
              </w:pBdr>
              <w:jc w:val="both"/>
              <w:rPr>
                <w:color w:val="FF0000"/>
                <w:highlight w:val="yellow"/>
              </w:rPr>
            </w:pPr>
          </w:p>
          <w:p w14:paraId="000003A2" w14:textId="77777777" w:rsidR="00714D9D" w:rsidRPr="002E48B1" w:rsidRDefault="009B55AF">
            <w:pPr>
              <w:pBdr>
                <w:top w:val="nil"/>
                <w:left w:val="nil"/>
                <w:bottom w:val="nil"/>
                <w:right w:val="nil"/>
                <w:between w:val="nil"/>
              </w:pBdr>
              <w:jc w:val="both"/>
              <w:rPr>
                <w:color w:val="FF0000"/>
              </w:rPr>
            </w:pPr>
            <w:r w:rsidRPr="002E48B1">
              <w:rPr>
                <w:color w:val="FF0000"/>
              </w:rPr>
              <w:t>Contiene el proceso para codificación de datos, de tal forma que no puedan ser leídos por agentes externos que no cuenten con la clave para decodificarlos. Es decir, genera protección de los sistemas operativos ante cualquier instalación o ejecución de agentes corruptos, logrando bloquear todos los archivos almacenados en el servidor, o cualquier otro punto final.</w:t>
            </w:r>
          </w:p>
          <w:p w14:paraId="000003A3" w14:textId="77777777" w:rsidR="00714D9D" w:rsidRPr="002E48B1" w:rsidRDefault="00714D9D">
            <w:pPr>
              <w:pBdr>
                <w:top w:val="nil"/>
                <w:left w:val="nil"/>
                <w:bottom w:val="nil"/>
                <w:right w:val="nil"/>
                <w:between w:val="nil"/>
              </w:pBdr>
              <w:jc w:val="both"/>
              <w:rPr>
                <w:color w:val="FF0000"/>
              </w:rPr>
            </w:pPr>
          </w:p>
        </w:tc>
        <w:tc>
          <w:tcPr>
            <w:tcW w:w="5013" w:type="dxa"/>
            <w:shd w:val="clear" w:color="auto" w:fill="auto"/>
            <w:tcMar>
              <w:top w:w="100" w:type="dxa"/>
              <w:left w:w="100" w:type="dxa"/>
              <w:bottom w:w="100" w:type="dxa"/>
              <w:right w:w="100" w:type="dxa"/>
            </w:tcMar>
          </w:tcPr>
          <w:p w14:paraId="000003A4" w14:textId="77777777" w:rsidR="00714D9D" w:rsidRDefault="009E5DD0">
            <w:pPr>
              <w:pBdr>
                <w:top w:val="nil"/>
                <w:left w:val="nil"/>
                <w:bottom w:val="nil"/>
                <w:right w:val="nil"/>
                <w:between w:val="nil"/>
              </w:pBdr>
              <w:jc w:val="center"/>
            </w:pPr>
            <w:sdt>
              <w:sdtPr>
                <w:tag w:val="goog_rdk_46"/>
                <w:id w:val="1643318"/>
              </w:sdtPr>
              <w:sdtEndPr/>
              <w:sdtContent>
                <w:commentRangeStart w:id="76"/>
              </w:sdtContent>
            </w:sdt>
            <w:r w:rsidR="009B55AF">
              <w:rPr>
                <w:noProof/>
              </w:rPr>
              <w:drawing>
                <wp:inline distT="0" distB="0" distL="0" distR="0" wp14:anchorId="39F2EB46" wp14:editId="3738AC4E">
                  <wp:extent cx="2030656" cy="1405991"/>
                  <wp:effectExtent l="0" t="0" r="0" b="0"/>
                  <wp:docPr id="295" name="image62.jpg" descr="Fondo vectorial de falla de pantalla de error de código de programa - arte vectorial de Codificar libre de derechos"/>
                  <wp:cNvGraphicFramePr/>
                  <a:graphic xmlns:a="http://schemas.openxmlformats.org/drawingml/2006/main">
                    <a:graphicData uri="http://schemas.openxmlformats.org/drawingml/2006/picture">
                      <pic:pic xmlns:pic="http://schemas.openxmlformats.org/drawingml/2006/picture">
                        <pic:nvPicPr>
                          <pic:cNvPr id="0" name="image62.jpg" descr="Fondo vectorial de falla de pantalla de error de código de programa - arte vectorial de Codificar libre de derechos"/>
                          <pic:cNvPicPr preferRelativeResize="0"/>
                        </pic:nvPicPr>
                        <pic:blipFill>
                          <a:blip r:embed="rId69"/>
                          <a:srcRect/>
                          <a:stretch>
                            <a:fillRect/>
                          </a:stretch>
                        </pic:blipFill>
                        <pic:spPr>
                          <a:xfrm>
                            <a:off x="0" y="0"/>
                            <a:ext cx="2030656" cy="1405991"/>
                          </a:xfrm>
                          <a:prstGeom prst="rect">
                            <a:avLst/>
                          </a:prstGeom>
                          <a:ln/>
                        </pic:spPr>
                      </pic:pic>
                    </a:graphicData>
                  </a:graphic>
                </wp:inline>
              </w:drawing>
            </w:r>
            <w:commentRangeEnd w:id="76"/>
            <w:r w:rsidR="009B55AF">
              <w:commentReference w:id="76"/>
            </w:r>
          </w:p>
          <w:p w14:paraId="000003A5" w14:textId="77777777" w:rsidR="00714D9D" w:rsidRDefault="00714D9D">
            <w:pPr>
              <w:pBdr>
                <w:top w:val="nil"/>
                <w:left w:val="nil"/>
                <w:bottom w:val="nil"/>
                <w:right w:val="nil"/>
                <w:between w:val="nil"/>
              </w:pBdr>
              <w:jc w:val="both"/>
            </w:pPr>
          </w:p>
        </w:tc>
      </w:tr>
      <w:tr w:rsidR="00714D9D" w14:paraId="602408AD" w14:textId="77777777">
        <w:trPr>
          <w:trHeight w:val="420"/>
        </w:trPr>
        <w:tc>
          <w:tcPr>
            <w:tcW w:w="1535" w:type="dxa"/>
            <w:shd w:val="clear" w:color="auto" w:fill="auto"/>
            <w:tcMar>
              <w:top w:w="100" w:type="dxa"/>
              <w:left w:w="100" w:type="dxa"/>
              <w:bottom w:w="100" w:type="dxa"/>
              <w:right w:w="100" w:type="dxa"/>
            </w:tcMar>
          </w:tcPr>
          <w:p w14:paraId="000003A6" w14:textId="77777777" w:rsidR="00714D9D" w:rsidRDefault="009B55AF">
            <w:pPr>
              <w:widowControl w:val="0"/>
              <w:rPr>
                <w:b/>
              </w:rPr>
            </w:pPr>
            <w:proofErr w:type="spellStart"/>
            <w:r>
              <w:rPr>
                <w:b/>
              </w:rPr>
              <w:t>Slide</w:t>
            </w:r>
            <w:proofErr w:type="spellEnd"/>
            <w:r>
              <w:rPr>
                <w:b/>
              </w:rPr>
              <w:t xml:space="preserve"> 5</w:t>
            </w:r>
          </w:p>
        </w:tc>
        <w:tc>
          <w:tcPr>
            <w:tcW w:w="6864" w:type="dxa"/>
            <w:shd w:val="clear" w:color="auto" w:fill="auto"/>
            <w:tcMar>
              <w:top w:w="100" w:type="dxa"/>
              <w:left w:w="100" w:type="dxa"/>
              <w:bottom w:w="100" w:type="dxa"/>
              <w:right w:w="100" w:type="dxa"/>
            </w:tcMar>
          </w:tcPr>
          <w:p w14:paraId="000003A7" w14:textId="77777777" w:rsidR="00714D9D" w:rsidRPr="002E48B1" w:rsidRDefault="009B55AF">
            <w:pPr>
              <w:pBdr>
                <w:top w:val="nil"/>
                <w:left w:val="nil"/>
                <w:bottom w:val="nil"/>
                <w:right w:val="nil"/>
                <w:between w:val="nil"/>
              </w:pBdr>
              <w:jc w:val="both"/>
              <w:rPr>
                <w:color w:val="FF0000"/>
              </w:rPr>
            </w:pPr>
            <w:r w:rsidRPr="002E48B1">
              <w:rPr>
                <w:b/>
                <w:color w:val="FF0000"/>
              </w:rPr>
              <w:t>Escáner de vulnerabilidades</w:t>
            </w:r>
          </w:p>
          <w:p w14:paraId="000003A8" w14:textId="77777777" w:rsidR="00714D9D" w:rsidRPr="002E48B1" w:rsidRDefault="00714D9D">
            <w:pPr>
              <w:pBdr>
                <w:top w:val="nil"/>
                <w:left w:val="nil"/>
                <w:bottom w:val="nil"/>
                <w:right w:val="nil"/>
                <w:between w:val="nil"/>
              </w:pBdr>
              <w:jc w:val="both"/>
              <w:rPr>
                <w:color w:val="FF0000"/>
              </w:rPr>
            </w:pPr>
          </w:p>
          <w:p w14:paraId="000003A9" w14:textId="77777777" w:rsidR="00714D9D" w:rsidRPr="002E48B1" w:rsidRDefault="009B55AF">
            <w:pPr>
              <w:pBdr>
                <w:top w:val="nil"/>
                <w:left w:val="nil"/>
                <w:bottom w:val="nil"/>
                <w:right w:val="nil"/>
                <w:between w:val="nil"/>
              </w:pBdr>
              <w:jc w:val="both"/>
              <w:rPr>
                <w:color w:val="FF0000"/>
              </w:rPr>
            </w:pPr>
            <w:r w:rsidRPr="002E48B1">
              <w:rPr>
                <w:color w:val="FF0000"/>
              </w:rPr>
              <w:t xml:space="preserve">Es un </w:t>
            </w:r>
            <w:r w:rsidRPr="002E48B1">
              <w:rPr>
                <w:i/>
                <w:color w:val="FF0000"/>
              </w:rPr>
              <w:t>software</w:t>
            </w:r>
            <w:r w:rsidRPr="002E48B1">
              <w:rPr>
                <w:color w:val="FF0000"/>
              </w:rPr>
              <w:t xml:space="preserve"> que detecta puntos frágiles en los sistemas informáticos de las empresas, con el objetivo de analizarlos y gestionarlos, dando respuesta oportuna a cualquier evento desafortunado. Con este sistema se puede controlar las amenazas y consecuencias en los activos digitales, además de generar alertas en tiempo real, ayudando a solucionar incidentes sin que se llegue a comprometer el normal desarrollo de los procesos en las empresas.</w:t>
            </w:r>
          </w:p>
        </w:tc>
        <w:tc>
          <w:tcPr>
            <w:tcW w:w="5013" w:type="dxa"/>
            <w:shd w:val="clear" w:color="auto" w:fill="auto"/>
            <w:tcMar>
              <w:top w:w="100" w:type="dxa"/>
              <w:left w:w="100" w:type="dxa"/>
              <w:bottom w:w="100" w:type="dxa"/>
              <w:right w:w="100" w:type="dxa"/>
            </w:tcMar>
          </w:tcPr>
          <w:p w14:paraId="000003AA" w14:textId="77777777" w:rsidR="00714D9D" w:rsidRDefault="009E5DD0">
            <w:pPr>
              <w:jc w:val="center"/>
            </w:pPr>
            <w:sdt>
              <w:sdtPr>
                <w:tag w:val="goog_rdk_47"/>
                <w:id w:val="273210348"/>
              </w:sdtPr>
              <w:sdtEndPr/>
              <w:sdtContent>
                <w:commentRangeStart w:id="77"/>
              </w:sdtContent>
            </w:sdt>
            <w:r w:rsidR="009B55AF">
              <w:rPr>
                <w:noProof/>
              </w:rPr>
              <w:drawing>
                <wp:inline distT="0" distB="0" distL="0" distR="0" wp14:anchorId="1436F7F1" wp14:editId="1BD29698">
                  <wp:extent cx="1830034" cy="1045479"/>
                  <wp:effectExtent l="0" t="0" r="0" b="0"/>
                  <wp:docPr id="298" name="image55.jpg" descr="Concepto de prueba de seguridad de aplicaciones - AST - Ilustración 3D - Ilustración de stock de Tecnología libre de derechos"/>
                  <wp:cNvGraphicFramePr/>
                  <a:graphic xmlns:a="http://schemas.openxmlformats.org/drawingml/2006/main">
                    <a:graphicData uri="http://schemas.openxmlformats.org/drawingml/2006/picture">
                      <pic:pic xmlns:pic="http://schemas.openxmlformats.org/drawingml/2006/picture">
                        <pic:nvPicPr>
                          <pic:cNvPr id="0" name="image55.jpg" descr="Concepto de prueba de seguridad de aplicaciones - AST - Ilustración 3D - Ilustración de stock de Tecnología libre de derechos"/>
                          <pic:cNvPicPr preferRelativeResize="0"/>
                        </pic:nvPicPr>
                        <pic:blipFill>
                          <a:blip r:embed="rId70"/>
                          <a:srcRect/>
                          <a:stretch>
                            <a:fillRect/>
                          </a:stretch>
                        </pic:blipFill>
                        <pic:spPr>
                          <a:xfrm>
                            <a:off x="0" y="0"/>
                            <a:ext cx="1830034" cy="1045479"/>
                          </a:xfrm>
                          <a:prstGeom prst="rect">
                            <a:avLst/>
                          </a:prstGeom>
                          <a:ln/>
                        </pic:spPr>
                      </pic:pic>
                    </a:graphicData>
                  </a:graphic>
                </wp:inline>
              </w:drawing>
            </w:r>
            <w:commentRangeEnd w:id="77"/>
            <w:r w:rsidR="009B55AF">
              <w:commentReference w:id="77"/>
            </w:r>
          </w:p>
          <w:p w14:paraId="000003AB" w14:textId="77777777" w:rsidR="00714D9D" w:rsidRDefault="00714D9D">
            <w:pPr>
              <w:pBdr>
                <w:top w:val="nil"/>
                <w:left w:val="nil"/>
                <w:bottom w:val="nil"/>
                <w:right w:val="nil"/>
                <w:between w:val="nil"/>
              </w:pBdr>
              <w:jc w:val="both"/>
            </w:pPr>
          </w:p>
        </w:tc>
      </w:tr>
    </w:tbl>
    <w:p w14:paraId="78ABB946" w14:textId="77777777" w:rsidR="000B00EB" w:rsidRDefault="000B00EB" w:rsidP="000B00EB">
      <w:pPr>
        <w:spacing w:line="240" w:lineRule="auto"/>
        <w:rPr>
          <w:b/>
          <w:color w:val="FF0000"/>
        </w:rPr>
      </w:pPr>
    </w:p>
    <w:p w14:paraId="000003AC" w14:textId="4CDA95A5" w:rsidR="00714D9D" w:rsidRPr="000B00EB" w:rsidRDefault="009B55AF" w:rsidP="000B00EB">
      <w:pPr>
        <w:spacing w:line="240" w:lineRule="auto"/>
        <w:rPr>
          <w:b/>
          <w:color w:val="FF0000"/>
        </w:rPr>
      </w:pPr>
      <w:commentRangeStart w:id="78"/>
      <w:r w:rsidRPr="000B00EB">
        <w:rPr>
          <w:b/>
          <w:color w:val="FF0000"/>
        </w:rPr>
        <w:t>Eventos e incidentes</w:t>
      </w:r>
      <w:commentRangeEnd w:id="78"/>
      <w:r w:rsidR="000B00EB">
        <w:rPr>
          <w:rStyle w:val="CommentReference"/>
        </w:rPr>
        <w:commentReference w:id="78"/>
      </w:r>
    </w:p>
    <w:p w14:paraId="000003AD" w14:textId="77777777" w:rsidR="00714D9D" w:rsidRDefault="00714D9D">
      <w:pPr>
        <w:spacing w:line="240" w:lineRule="auto"/>
        <w:ind w:left="720"/>
        <w:rPr>
          <w:b/>
        </w:rPr>
      </w:pPr>
    </w:p>
    <w:p w14:paraId="000003AE" w14:textId="77777777" w:rsidR="00714D9D" w:rsidRDefault="00714D9D">
      <w:pPr>
        <w:spacing w:line="240" w:lineRule="auto"/>
      </w:pPr>
    </w:p>
    <w:tbl>
      <w:tblPr>
        <w:tblStyle w:val="affffff9"/>
        <w:tblW w:w="1324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3245"/>
      </w:tblGrid>
      <w:tr w:rsidR="00714D9D" w14:paraId="616DB8CD" w14:textId="77777777">
        <w:trPr>
          <w:trHeight w:val="800"/>
        </w:trPr>
        <w:tc>
          <w:tcPr>
            <w:tcW w:w="13245" w:type="dxa"/>
            <w:tcBorders>
              <w:top w:val="single" w:sz="8" w:space="0" w:color="000000"/>
              <w:left w:val="single" w:sz="8" w:space="0" w:color="000000"/>
              <w:bottom w:val="single" w:sz="8" w:space="0" w:color="000000"/>
              <w:right w:val="single" w:sz="8" w:space="0" w:color="000000"/>
            </w:tcBorders>
            <w:shd w:val="clear" w:color="auto" w:fill="8DB3E2"/>
            <w:tcMar>
              <w:top w:w="100" w:type="dxa"/>
              <w:left w:w="100" w:type="dxa"/>
              <w:bottom w:w="100" w:type="dxa"/>
              <w:right w:w="100" w:type="dxa"/>
            </w:tcMar>
          </w:tcPr>
          <w:p w14:paraId="000003AF" w14:textId="77777777" w:rsidR="00714D9D" w:rsidRDefault="009B55AF">
            <w:pPr>
              <w:pStyle w:val="Heading1"/>
              <w:keepNext w:val="0"/>
              <w:keepLines w:val="0"/>
              <w:spacing w:before="480"/>
              <w:jc w:val="center"/>
              <w:rPr>
                <w:b/>
                <w:sz w:val="22"/>
                <w:szCs w:val="22"/>
              </w:rPr>
            </w:pPr>
            <w:bookmarkStart w:id="79" w:name="_heading=h.imfi9f31gwdx" w:colFirst="0" w:colLast="0"/>
            <w:bookmarkEnd w:id="79"/>
            <w:r>
              <w:rPr>
                <w:b/>
                <w:sz w:val="22"/>
                <w:szCs w:val="22"/>
              </w:rPr>
              <w:t>Cuadro de texto</w:t>
            </w:r>
          </w:p>
        </w:tc>
      </w:tr>
      <w:tr w:rsidR="00714D9D" w14:paraId="49577626" w14:textId="77777777">
        <w:trPr>
          <w:trHeight w:val="500"/>
        </w:trPr>
        <w:tc>
          <w:tcPr>
            <w:tcW w:w="132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3B0" w14:textId="77777777" w:rsidR="00714D9D" w:rsidRDefault="009B55AF">
            <w:pPr>
              <w:spacing w:line="240" w:lineRule="auto"/>
              <w:rPr>
                <w:i/>
              </w:rPr>
            </w:pPr>
            <w:r>
              <w:lastRenderedPageBreak/>
              <w:t>Para finalizar el tema de estudio en este componente, es necesario definir los eventos e incidentes que permiten documentar los diferentes casos asociados a riesgos, amenazas detectadas o daños causados en el sistema de información de la empresa, cómo se describe a continuación.</w:t>
            </w:r>
          </w:p>
        </w:tc>
      </w:tr>
    </w:tbl>
    <w:p w14:paraId="000003B1" w14:textId="77777777" w:rsidR="00714D9D" w:rsidRDefault="00714D9D">
      <w:pPr>
        <w:spacing w:line="240" w:lineRule="auto"/>
      </w:pPr>
    </w:p>
    <w:p w14:paraId="000003B2" w14:textId="77777777" w:rsidR="00714D9D" w:rsidRDefault="00714D9D">
      <w:pPr>
        <w:spacing w:line="240" w:lineRule="auto"/>
        <w:ind w:left="720"/>
      </w:pPr>
    </w:p>
    <w:tbl>
      <w:tblPr>
        <w:tblStyle w:val="affffffa"/>
        <w:tblW w:w="13412"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32"/>
        <w:gridCol w:w="11980"/>
      </w:tblGrid>
      <w:tr w:rsidR="00714D9D" w14:paraId="3B5C7C4D" w14:textId="77777777">
        <w:trPr>
          <w:trHeight w:val="580"/>
        </w:trPr>
        <w:tc>
          <w:tcPr>
            <w:tcW w:w="1432" w:type="dxa"/>
            <w:shd w:val="clear" w:color="auto" w:fill="C9DAF8"/>
            <w:tcMar>
              <w:top w:w="100" w:type="dxa"/>
              <w:left w:w="100" w:type="dxa"/>
              <w:bottom w:w="100" w:type="dxa"/>
              <w:right w:w="100" w:type="dxa"/>
            </w:tcMar>
          </w:tcPr>
          <w:p w14:paraId="000003B3" w14:textId="77777777" w:rsidR="00714D9D" w:rsidRDefault="009B55AF">
            <w:pPr>
              <w:widowControl w:val="0"/>
              <w:pBdr>
                <w:top w:val="nil"/>
                <w:left w:val="nil"/>
                <w:bottom w:val="nil"/>
                <w:right w:val="nil"/>
                <w:between w:val="nil"/>
              </w:pBdr>
            </w:pPr>
            <w:r>
              <w:t>Tipo de recurso</w:t>
            </w:r>
          </w:p>
        </w:tc>
        <w:tc>
          <w:tcPr>
            <w:tcW w:w="11980" w:type="dxa"/>
            <w:shd w:val="clear" w:color="auto" w:fill="C9DAF8"/>
            <w:tcMar>
              <w:top w:w="100" w:type="dxa"/>
              <w:left w:w="100" w:type="dxa"/>
              <w:bottom w:w="100" w:type="dxa"/>
              <w:right w:w="100" w:type="dxa"/>
            </w:tcMar>
          </w:tcPr>
          <w:p w14:paraId="000003B4" w14:textId="77777777" w:rsidR="00714D9D" w:rsidRDefault="009B55AF">
            <w:pPr>
              <w:pStyle w:val="Title"/>
              <w:jc w:val="center"/>
              <w:rPr>
                <w:sz w:val="22"/>
                <w:szCs w:val="22"/>
              </w:rPr>
            </w:pPr>
            <w:r>
              <w:rPr>
                <w:sz w:val="22"/>
                <w:szCs w:val="22"/>
              </w:rPr>
              <w:t>Cajón de texto de color</w:t>
            </w:r>
          </w:p>
        </w:tc>
      </w:tr>
      <w:tr w:rsidR="00714D9D" w14:paraId="022A4500" w14:textId="77777777">
        <w:trPr>
          <w:trHeight w:val="420"/>
        </w:trPr>
        <w:tc>
          <w:tcPr>
            <w:tcW w:w="13412" w:type="dxa"/>
            <w:gridSpan w:val="2"/>
            <w:shd w:val="clear" w:color="auto" w:fill="auto"/>
            <w:tcMar>
              <w:top w:w="100" w:type="dxa"/>
              <w:left w:w="100" w:type="dxa"/>
              <w:bottom w:w="100" w:type="dxa"/>
              <w:right w:w="100" w:type="dxa"/>
            </w:tcMar>
          </w:tcPr>
          <w:p w14:paraId="000003B5" w14:textId="77777777" w:rsidR="00714D9D" w:rsidRDefault="009B55AF">
            <w:pPr>
              <w:jc w:val="both"/>
            </w:pPr>
            <w:r>
              <w:t xml:space="preserve">Las normas y los sistemas de gestión relacionan la “gestión de incidencias” como medida a las interrupciones que se puedan presentar en los procesos de negocio; los términos más utilizados son </w:t>
            </w:r>
            <w:r>
              <w:rPr>
                <w:b/>
              </w:rPr>
              <w:t>los eventos y los incidentes</w:t>
            </w:r>
            <w:r>
              <w:t>.</w:t>
            </w:r>
          </w:p>
          <w:p w14:paraId="000003B6" w14:textId="77777777" w:rsidR="00714D9D" w:rsidRDefault="00714D9D">
            <w:pPr>
              <w:jc w:val="both"/>
            </w:pPr>
          </w:p>
          <w:p w14:paraId="000003B7" w14:textId="77777777" w:rsidR="00714D9D" w:rsidRDefault="009B55AF">
            <w:pPr>
              <w:jc w:val="both"/>
            </w:pPr>
            <w:r>
              <w:t>Por evento se entiende como un cambio que no genera resultados negativos, es decir, el evento no trae implicaciones negativas, de este modo, puede ser usado como una expresión neutral, por el contrario, el incidente si representa resultados negativos, y pueden verse como las interrupciones o desmejoramiento en la calidad de los servicios prestados a los usuarios. Los incidentes deben atenderse mediante la estructura de gestión de incidencias.</w:t>
            </w:r>
          </w:p>
          <w:p w14:paraId="000003B8" w14:textId="77777777" w:rsidR="00714D9D" w:rsidRDefault="009B55AF">
            <w:pPr>
              <w:pBdr>
                <w:top w:val="nil"/>
                <w:left w:val="nil"/>
                <w:bottom w:val="nil"/>
                <w:right w:val="nil"/>
                <w:between w:val="nil"/>
              </w:pBdr>
              <w:jc w:val="both"/>
            </w:pPr>
            <w:r>
              <w:t>Una imagen tipo Evento</w:t>
            </w:r>
          </w:p>
          <w:p w14:paraId="000003B9" w14:textId="77777777" w:rsidR="00714D9D" w:rsidRDefault="009E5DD0">
            <w:pPr>
              <w:pBdr>
                <w:top w:val="nil"/>
                <w:left w:val="nil"/>
                <w:bottom w:val="nil"/>
                <w:right w:val="nil"/>
                <w:between w:val="nil"/>
              </w:pBdr>
              <w:jc w:val="both"/>
            </w:pPr>
            <w:sdt>
              <w:sdtPr>
                <w:tag w:val="goog_rdk_48"/>
                <w:id w:val="-869076493"/>
              </w:sdtPr>
              <w:sdtEndPr/>
              <w:sdtContent>
                <w:commentRangeStart w:id="80"/>
              </w:sdtContent>
            </w:sdt>
            <w:r w:rsidR="009B55AF">
              <w:rPr>
                <w:noProof/>
              </w:rPr>
              <w:drawing>
                <wp:inline distT="0" distB="0" distL="0" distR="0" wp14:anchorId="78E807FA" wp14:editId="7886FBF3">
                  <wp:extent cx="2682545" cy="1507015"/>
                  <wp:effectExtent l="0" t="0" r="0" b="0"/>
                  <wp:docPr id="300" name="image59.jpg" descr="el líder del proyecto y el director ejecutivo discuten los datos mostrados en un portátil. en la pantalla grande de fondo que muestra infografías de infraestructura, gráficos, análisis del sistema. sala de control de telecomunicaciones - ciberseguridad fotografías e imágenes de stock"/>
                  <wp:cNvGraphicFramePr/>
                  <a:graphic xmlns:a="http://schemas.openxmlformats.org/drawingml/2006/main">
                    <a:graphicData uri="http://schemas.openxmlformats.org/drawingml/2006/picture">
                      <pic:pic xmlns:pic="http://schemas.openxmlformats.org/drawingml/2006/picture">
                        <pic:nvPicPr>
                          <pic:cNvPr id="0" name="image59.jpg" descr="el líder del proyecto y el director ejecutivo discuten los datos mostrados en un portátil. en la pantalla grande de fondo que muestra infografías de infraestructura, gráficos, análisis del sistema. sala de control de telecomunicaciones - ciberseguridad fotografías e imágenes de stock"/>
                          <pic:cNvPicPr preferRelativeResize="0"/>
                        </pic:nvPicPr>
                        <pic:blipFill>
                          <a:blip r:embed="rId71"/>
                          <a:srcRect/>
                          <a:stretch>
                            <a:fillRect/>
                          </a:stretch>
                        </pic:blipFill>
                        <pic:spPr>
                          <a:xfrm>
                            <a:off x="0" y="0"/>
                            <a:ext cx="2682545" cy="1507015"/>
                          </a:xfrm>
                          <a:prstGeom prst="rect">
                            <a:avLst/>
                          </a:prstGeom>
                          <a:ln/>
                        </pic:spPr>
                      </pic:pic>
                    </a:graphicData>
                  </a:graphic>
                </wp:inline>
              </w:drawing>
            </w:r>
            <w:commentRangeEnd w:id="80"/>
            <w:r w:rsidR="009B55AF">
              <w:commentReference w:id="80"/>
            </w:r>
          </w:p>
          <w:p w14:paraId="000003BA" w14:textId="77777777" w:rsidR="00714D9D" w:rsidRDefault="00714D9D">
            <w:pPr>
              <w:pBdr>
                <w:top w:val="nil"/>
                <w:left w:val="nil"/>
                <w:bottom w:val="nil"/>
                <w:right w:val="nil"/>
                <w:between w:val="nil"/>
              </w:pBdr>
              <w:jc w:val="both"/>
            </w:pPr>
          </w:p>
          <w:p w14:paraId="000003BB" w14:textId="77777777" w:rsidR="00714D9D" w:rsidRDefault="009B55AF">
            <w:pPr>
              <w:pBdr>
                <w:top w:val="nil"/>
                <w:left w:val="nil"/>
                <w:bottom w:val="nil"/>
                <w:right w:val="nil"/>
                <w:between w:val="nil"/>
              </w:pBdr>
              <w:jc w:val="both"/>
            </w:pPr>
            <w:r>
              <w:t>Una imagen tipo Incidente</w:t>
            </w:r>
          </w:p>
          <w:p w14:paraId="000003BC" w14:textId="77777777" w:rsidR="00714D9D" w:rsidRDefault="009E5DD0">
            <w:pPr>
              <w:pBdr>
                <w:top w:val="nil"/>
                <w:left w:val="nil"/>
                <w:bottom w:val="nil"/>
                <w:right w:val="nil"/>
                <w:between w:val="nil"/>
              </w:pBdr>
              <w:jc w:val="both"/>
            </w:pPr>
            <w:sdt>
              <w:sdtPr>
                <w:tag w:val="goog_rdk_49"/>
                <w:id w:val="1840421949"/>
              </w:sdtPr>
              <w:sdtEndPr/>
              <w:sdtContent>
                <w:commentRangeStart w:id="81"/>
              </w:sdtContent>
            </w:sdt>
            <w:r w:rsidR="009B55AF">
              <w:rPr>
                <w:noProof/>
              </w:rPr>
              <w:drawing>
                <wp:inline distT="0" distB="0" distL="0" distR="0" wp14:anchorId="6D7C9C79" wp14:editId="608BD041">
                  <wp:extent cx="2620136" cy="1468817"/>
                  <wp:effectExtent l="0" t="0" r="0" b="0"/>
                  <wp:docPr id="302" name="image61.jpg" descr="hacking y red ransomware concepto - ciberseguridad fotografías e imágenes de stock"/>
                  <wp:cNvGraphicFramePr/>
                  <a:graphic xmlns:a="http://schemas.openxmlformats.org/drawingml/2006/main">
                    <a:graphicData uri="http://schemas.openxmlformats.org/drawingml/2006/picture">
                      <pic:pic xmlns:pic="http://schemas.openxmlformats.org/drawingml/2006/picture">
                        <pic:nvPicPr>
                          <pic:cNvPr id="0" name="image61.jpg" descr="hacking y red ransomware concepto - ciberseguridad fotografías e imágenes de stock"/>
                          <pic:cNvPicPr preferRelativeResize="0"/>
                        </pic:nvPicPr>
                        <pic:blipFill>
                          <a:blip r:embed="rId72"/>
                          <a:srcRect/>
                          <a:stretch>
                            <a:fillRect/>
                          </a:stretch>
                        </pic:blipFill>
                        <pic:spPr>
                          <a:xfrm>
                            <a:off x="0" y="0"/>
                            <a:ext cx="2620136" cy="1468817"/>
                          </a:xfrm>
                          <a:prstGeom prst="rect">
                            <a:avLst/>
                          </a:prstGeom>
                          <a:ln/>
                        </pic:spPr>
                      </pic:pic>
                    </a:graphicData>
                  </a:graphic>
                </wp:inline>
              </w:drawing>
            </w:r>
            <w:commentRangeEnd w:id="81"/>
            <w:r w:rsidR="009B55AF">
              <w:commentReference w:id="81"/>
            </w:r>
          </w:p>
          <w:p w14:paraId="000003BD" w14:textId="77777777" w:rsidR="00714D9D" w:rsidRDefault="00714D9D">
            <w:pPr>
              <w:widowControl w:val="0"/>
              <w:rPr>
                <w:color w:val="B7B7B7"/>
              </w:rPr>
            </w:pPr>
          </w:p>
          <w:p w14:paraId="000003BE" w14:textId="77777777" w:rsidR="00714D9D" w:rsidRDefault="00714D9D">
            <w:pPr>
              <w:pBdr>
                <w:top w:val="nil"/>
                <w:left w:val="nil"/>
                <w:bottom w:val="nil"/>
                <w:right w:val="nil"/>
                <w:between w:val="nil"/>
              </w:pBdr>
              <w:jc w:val="both"/>
            </w:pPr>
          </w:p>
          <w:p w14:paraId="000003BF" w14:textId="77777777" w:rsidR="00714D9D" w:rsidRDefault="00714D9D">
            <w:pPr>
              <w:widowControl w:val="0"/>
              <w:rPr>
                <w:color w:val="B7B7B7"/>
              </w:rPr>
            </w:pPr>
          </w:p>
        </w:tc>
      </w:tr>
    </w:tbl>
    <w:p w14:paraId="000003C1" w14:textId="77777777" w:rsidR="00714D9D" w:rsidRDefault="00714D9D">
      <w:pPr>
        <w:spacing w:line="240" w:lineRule="auto"/>
        <w:ind w:left="720"/>
        <w:rPr>
          <w:b/>
        </w:rPr>
      </w:pPr>
    </w:p>
    <w:p w14:paraId="000003C2" w14:textId="77777777" w:rsidR="00714D9D" w:rsidRDefault="00714D9D"/>
    <w:p w14:paraId="000003C3" w14:textId="77777777" w:rsidR="00714D9D" w:rsidRDefault="00714D9D">
      <w:pPr>
        <w:pBdr>
          <w:top w:val="nil"/>
          <w:left w:val="nil"/>
          <w:bottom w:val="nil"/>
          <w:right w:val="nil"/>
          <w:between w:val="nil"/>
        </w:pBdr>
        <w:spacing w:line="240" w:lineRule="auto"/>
        <w:jc w:val="both"/>
      </w:pPr>
    </w:p>
    <w:tbl>
      <w:tblPr>
        <w:tblStyle w:val="affffffb"/>
        <w:tblW w:w="13411"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493"/>
        <w:gridCol w:w="1271"/>
        <w:gridCol w:w="10647"/>
      </w:tblGrid>
      <w:tr w:rsidR="00714D9D" w14:paraId="2AA5C839" w14:textId="77777777">
        <w:trPr>
          <w:trHeight w:val="580"/>
        </w:trPr>
        <w:tc>
          <w:tcPr>
            <w:tcW w:w="1493" w:type="dxa"/>
            <w:shd w:val="clear" w:color="auto" w:fill="C9DAF8"/>
            <w:tcMar>
              <w:top w:w="100" w:type="dxa"/>
              <w:left w:w="100" w:type="dxa"/>
              <w:bottom w:w="100" w:type="dxa"/>
              <w:right w:w="100" w:type="dxa"/>
            </w:tcMar>
          </w:tcPr>
          <w:p w14:paraId="000003C4" w14:textId="77777777" w:rsidR="00714D9D" w:rsidRDefault="009B55AF">
            <w:pPr>
              <w:widowControl w:val="0"/>
              <w:jc w:val="center"/>
              <w:rPr>
                <w:b/>
              </w:rPr>
            </w:pPr>
            <w:r>
              <w:rPr>
                <w:b/>
              </w:rPr>
              <w:t>Tipo de recurso</w:t>
            </w:r>
          </w:p>
        </w:tc>
        <w:tc>
          <w:tcPr>
            <w:tcW w:w="11918" w:type="dxa"/>
            <w:gridSpan w:val="2"/>
            <w:shd w:val="clear" w:color="auto" w:fill="C9DAF8"/>
            <w:tcMar>
              <w:top w:w="100" w:type="dxa"/>
              <w:left w:w="100" w:type="dxa"/>
              <w:bottom w:w="100" w:type="dxa"/>
              <w:right w:w="100" w:type="dxa"/>
            </w:tcMar>
          </w:tcPr>
          <w:p w14:paraId="000003C5" w14:textId="77777777" w:rsidR="00714D9D" w:rsidRDefault="009B55AF">
            <w:pPr>
              <w:pStyle w:val="Title"/>
              <w:widowControl w:val="0"/>
              <w:jc w:val="center"/>
              <w:rPr>
                <w:sz w:val="22"/>
                <w:szCs w:val="22"/>
              </w:rPr>
            </w:pPr>
            <w:r>
              <w:rPr>
                <w:sz w:val="22"/>
                <w:szCs w:val="22"/>
              </w:rPr>
              <w:t>Carrusel de tarjetas</w:t>
            </w:r>
          </w:p>
        </w:tc>
      </w:tr>
      <w:tr w:rsidR="00714D9D" w14:paraId="34FF0787" w14:textId="77777777">
        <w:trPr>
          <w:trHeight w:val="420"/>
        </w:trPr>
        <w:tc>
          <w:tcPr>
            <w:tcW w:w="1493" w:type="dxa"/>
            <w:shd w:val="clear" w:color="auto" w:fill="auto"/>
            <w:tcMar>
              <w:top w:w="100" w:type="dxa"/>
              <w:left w:w="100" w:type="dxa"/>
              <w:bottom w:w="100" w:type="dxa"/>
              <w:right w:w="100" w:type="dxa"/>
            </w:tcMar>
          </w:tcPr>
          <w:p w14:paraId="000003C7" w14:textId="77777777" w:rsidR="00714D9D" w:rsidRDefault="009B55AF">
            <w:pPr>
              <w:widowControl w:val="0"/>
              <w:rPr>
                <w:b/>
              </w:rPr>
            </w:pPr>
            <w:r>
              <w:rPr>
                <w:b/>
              </w:rPr>
              <w:t>Introducción</w:t>
            </w:r>
          </w:p>
        </w:tc>
        <w:tc>
          <w:tcPr>
            <w:tcW w:w="11918" w:type="dxa"/>
            <w:gridSpan w:val="2"/>
            <w:shd w:val="clear" w:color="auto" w:fill="auto"/>
            <w:tcMar>
              <w:top w:w="100" w:type="dxa"/>
              <w:left w:w="100" w:type="dxa"/>
              <w:bottom w:w="100" w:type="dxa"/>
              <w:right w:w="100" w:type="dxa"/>
            </w:tcMar>
          </w:tcPr>
          <w:p w14:paraId="000003C8" w14:textId="77777777" w:rsidR="00714D9D" w:rsidRDefault="009B55AF">
            <w:pPr>
              <w:jc w:val="both"/>
            </w:pPr>
            <w:r>
              <w:t>Según la norma ISO 27001 el incidente genera un impacto de las operaciones de la seguridad de la información, según el nivel de afectación se pueden clasificar los incidentes según el impacto generado como:</w:t>
            </w:r>
          </w:p>
        </w:tc>
      </w:tr>
      <w:tr w:rsidR="00714D9D" w14:paraId="36D0A833" w14:textId="77777777">
        <w:trPr>
          <w:trHeight w:val="420"/>
        </w:trPr>
        <w:tc>
          <w:tcPr>
            <w:tcW w:w="13411" w:type="dxa"/>
            <w:gridSpan w:val="3"/>
            <w:shd w:val="clear" w:color="auto" w:fill="auto"/>
            <w:tcMar>
              <w:top w:w="100" w:type="dxa"/>
              <w:left w:w="100" w:type="dxa"/>
              <w:bottom w:w="100" w:type="dxa"/>
              <w:right w:w="100" w:type="dxa"/>
            </w:tcMar>
          </w:tcPr>
          <w:p w14:paraId="000003CA" w14:textId="77777777" w:rsidR="00714D9D" w:rsidRDefault="009B55AF">
            <w:pPr>
              <w:widowControl w:val="0"/>
              <w:rPr>
                <w:color w:val="999999"/>
              </w:rPr>
            </w:pPr>
            <w:r>
              <w:rPr>
                <w:color w:val="999999"/>
              </w:rPr>
              <w:t>Imagen general que ilustre el tema (opcional)</w:t>
            </w:r>
          </w:p>
          <w:p w14:paraId="000003CB" w14:textId="77777777" w:rsidR="00714D9D" w:rsidRDefault="00714D9D">
            <w:pPr>
              <w:widowControl w:val="0"/>
              <w:rPr>
                <w:b/>
              </w:rPr>
            </w:pPr>
          </w:p>
        </w:tc>
      </w:tr>
      <w:tr w:rsidR="00714D9D" w14:paraId="7DD1846A" w14:textId="77777777">
        <w:trPr>
          <w:trHeight w:val="420"/>
        </w:trPr>
        <w:tc>
          <w:tcPr>
            <w:tcW w:w="2764" w:type="dxa"/>
            <w:gridSpan w:val="2"/>
            <w:shd w:val="clear" w:color="auto" w:fill="auto"/>
            <w:tcMar>
              <w:top w:w="100" w:type="dxa"/>
              <w:left w:w="100" w:type="dxa"/>
              <w:bottom w:w="100" w:type="dxa"/>
              <w:right w:w="100" w:type="dxa"/>
            </w:tcMar>
          </w:tcPr>
          <w:p w14:paraId="000003CE" w14:textId="77777777" w:rsidR="00714D9D" w:rsidRDefault="00714D9D">
            <w:pPr>
              <w:widowControl w:val="0"/>
              <w:rPr>
                <w:b/>
                <w:color w:val="666666"/>
              </w:rPr>
            </w:pPr>
          </w:p>
          <w:p w14:paraId="000003CF" w14:textId="77777777" w:rsidR="00714D9D" w:rsidRDefault="009B55AF">
            <w:pPr>
              <w:jc w:val="both"/>
            </w:pPr>
            <w:r>
              <w:rPr>
                <w:b/>
              </w:rPr>
              <w:t>Confidencial:</w:t>
            </w:r>
            <w:r>
              <w:t xml:space="preserve"> Reserva de la información.</w:t>
            </w:r>
          </w:p>
          <w:p w14:paraId="000003D0" w14:textId="77777777" w:rsidR="00714D9D" w:rsidRDefault="00714D9D">
            <w:pPr>
              <w:widowControl w:val="0"/>
              <w:rPr>
                <w:color w:val="999999"/>
              </w:rPr>
            </w:pPr>
          </w:p>
        </w:tc>
        <w:tc>
          <w:tcPr>
            <w:tcW w:w="10647" w:type="dxa"/>
            <w:shd w:val="clear" w:color="auto" w:fill="auto"/>
            <w:tcMar>
              <w:top w:w="100" w:type="dxa"/>
              <w:left w:w="100" w:type="dxa"/>
              <w:bottom w:w="100" w:type="dxa"/>
              <w:right w:w="100" w:type="dxa"/>
            </w:tcMar>
          </w:tcPr>
          <w:p w14:paraId="000003D2" w14:textId="77777777" w:rsidR="00714D9D" w:rsidRDefault="00714D9D">
            <w:pPr>
              <w:widowControl w:val="0"/>
              <w:rPr>
                <w:b/>
                <w:color w:val="666666"/>
              </w:rPr>
            </w:pPr>
          </w:p>
          <w:p w14:paraId="000003D3" w14:textId="77777777" w:rsidR="00714D9D" w:rsidRDefault="009B55AF">
            <w:pPr>
              <w:widowControl w:val="0"/>
            </w:pPr>
            <w:r>
              <w:rPr>
                <w:noProof/>
              </w:rPr>
              <w:lastRenderedPageBreak/>
              <w:drawing>
                <wp:inline distT="0" distB="0" distL="0" distR="0" wp14:anchorId="6EC14905" wp14:editId="081B24E1">
                  <wp:extent cx="883235" cy="883235"/>
                  <wp:effectExtent l="0" t="0" r="0" b="0"/>
                  <wp:docPr id="304" name="image58.jpg" descr="ilustraciones, imágenes clip art, dibujos animados e iconos de stock de icono de documento confidencial, ilustración aislada lineal, vector de línea fina, signo de diseño web, símbolo de concepto de contorno con trazo editable sobre fondo blanco. - icono confidencial"/>
                  <wp:cNvGraphicFramePr/>
                  <a:graphic xmlns:a="http://schemas.openxmlformats.org/drawingml/2006/main">
                    <a:graphicData uri="http://schemas.openxmlformats.org/drawingml/2006/picture">
                      <pic:pic xmlns:pic="http://schemas.openxmlformats.org/drawingml/2006/picture">
                        <pic:nvPicPr>
                          <pic:cNvPr id="0" name="image58.jpg" descr="ilustraciones, imágenes clip art, dibujos animados e iconos de stock de icono de documento confidencial, ilustración aislada lineal, vector de línea fina, signo de diseño web, símbolo de concepto de contorno con trazo editable sobre fondo blanco. - icono confidencial"/>
                          <pic:cNvPicPr preferRelativeResize="0"/>
                        </pic:nvPicPr>
                        <pic:blipFill>
                          <a:blip r:embed="rId73"/>
                          <a:srcRect/>
                          <a:stretch>
                            <a:fillRect/>
                          </a:stretch>
                        </pic:blipFill>
                        <pic:spPr>
                          <a:xfrm>
                            <a:off x="0" y="0"/>
                            <a:ext cx="883235" cy="883235"/>
                          </a:xfrm>
                          <a:prstGeom prst="rect">
                            <a:avLst/>
                          </a:prstGeom>
                          <a:ln/>
                        </pic:spPr>
                      </pic:pic>
                    </a:graphicData>
                  </a:graphic>
                </wp:inline>
              </w:drawing>
            </w:r>
          </w:p>
          <w:p w14:paraId="000003D4" w14:textId="77777777" w:rsidR="00714D9D" w:rsidRDefault="009B55AF">
            <w:pPr>
              <w:pBdr>
                <w:top w:val="nil"/>
                <w:left w:val="nil"/>
                <w:bottom w:val="nil"/>
                <w:right w:val="nil"/>
                <w:between w:val="nil"/>
              </w:pBdr>
              <w:jc w:val="both"/>
            </w:pPr>
            <w:proofErr w:type="spellStart"/>
            <w:r>
              <w:rPr>
                <w:b/>
              </w:rPr>
              <w:t>Cod.Imagen</w:t>
            </w:r>
            <w:proofErr w:type="spellEnd"/>
            <w:r>
              <w:rPr>
                <w:b/>
              </w:rPr>
              <w:t xml:space="preserve">: </w:t>
            </w:r>
            <w:proofErr w:type="spellStart"/>
            <w:r>
              <w:t>233103_CF5_i056</w:t>
            </w:r>
            <w:proofErr w:type="spellEnd"/>
          </w:p>
        </w:tc>
      </w:tr>
      <w:tr w:rsidR="00714D9D" w14:paraId="43DCF3D9" w14:textId="77777777">
        <w:trPr>
          <w:trHeight w:val="420"/>
        </w:trPr>
        <w:tc>
          <w:tcPr>
            <w:tcW w:w="2764" w:type="dxa"/>
            <w:gridSpan w:val="2"/>
            <w:shd w:val="clear" w:color="auto" w:fill="auto"/>
            <w:tcMar>
              <w:top w:w="100" w:type="dxa"/>
              <w:left w:w="100" w:type="dxa"/>
              <w:bottom w:w="100" w:type="dxa"/>
              <w:right w:w="100" w:type="dxa"/>
            </w:tcMar>
          </w:tcPr>
          <w:p w14:paraId="000003D5" w14:textId="77777777" w:rsidR="00714D9D" w:rsidRDefault="009B55AF">
            <w:pPr>
              <w:jc w:val="both"/>
            </w:pPr>
            <w:r>
              <w:rPr>
                <w:b/>
              </w:rPr>
              <w:t>Integridad:</w:t>
            </w:r>
            <w:r>
              <w:t xml:space="preserve"> Información completa sin alteraciones.</w:t>
            </w:r>
          </w:p>
          <w:p w14:paraId="000003D6" w14:textId="77777777" w:rsidR="00714D9D" w:rsidRDefault="00714D9D">
            <w:pPr>
              <w:widowControl w:val="0"/>
              <w:rPr>
                <w:color w:val="999999"/>
              </w:rPr>
            </w:pPr>
          </w:p>
        </w:tc>
        <w:tc>
          <w:tcPr>
            <w:tcW w:w="10647" w:type="dxa"/>
            <w:shd w:val="clear" w:color="auto" w:fill="auto"/>
            <w:tcMar>
              <w:top w:w="100" w:type="dxa"/>
              <w:left w:w="100" w:type="dxa"/>
              <w:bottom w:w="100" w:type="dxa"/>
              <w:right w:w="100" w:type="dxa"/>
            </w:tcMar>
          </w:tcPr>
          <w:p w14:paraId="000003D8" w14:textId="77777777" w:rsidR="00714D9D" w:rsidRDefault="009E5DD0">
            <w:pPr>
              <w:widowControl w:val="0"/>
            </w:pPr>
            <w:sdt>
              <w:sdtPr>
                <w:tag w:val="goog_rdk_50"/>
                <w:id w:val="-744332022"/>
              </w:sdtPr>
              <w:sdtEndPr/>
              <w:sdtContent>
                <w:commentRangeStart w:id="82"/>
              </w:sdtContent>
            </w:sdt>
            <w:r w:rsidR="009B55AF">
              <w:rPr>
                <w:noProof/>
              </w:rPr>
              <w:drawing>
                <wp:inline distT="0" distB="0" distL="0" distR="0" wp14:anchorId="14627A1F" wp14:editId="20F3BB73">
                  <wp:extent cx="1128754" cy="1128754"/>
                  <wp:effectExtent l="0" t="0" r="0" b="0"/>
                  <wp:docPr id="284" name="image43.jpg" descr="ilustraciones, imágenes clip art, dibujos animados e iconos de stock de diseño de iconos de línea de compatibilidad de productos - icono informacion incompleta"/>
                  <wp:cNvGraphicFramePr/>
                  <a:graphic xmlns:a="http://schemas.openxmlformats.org/drawingml/2006/main">
                    <a:graphicData uri="http://schemas.openxmlformats.org/drawingml/2006/picture">
                      <pic:pic xmlns:pic="http://schemas.openxmlformats.org/drawingml/2006/picture">
                        <pic:nvPicPr>
                          <pic:cNvPr id="0" name="image43.jpg" descr="ilustraciones, imágenes clip art, dibujos animados e iconos de stock de diseño de iconos de línea de compatibilidad de productos - icono informacion incompleta"/>
                          <pic:cNvPicPr preferRelativeResize="0"/>
                        </pic:nvPicPr>
                        <pic:blipFill>
                          <a:blip r:embed="rId74"/>
                          <a:srcRect/>
                          <a:stretch>
                            <a:fillRect/>
                          </a:stretch>
                        </pic:blipFill>
                        <pic:spPr>
                          <a:xfrm>
                            <a:off x="0" y="0"/>
                            <a:ext cx="1128754" cy="1128754"/>
                          </a:xfrm>
                          <a:prstGeom prst="rect">
                            <a:avLst/>
                          </a:prstGeom>
                          <a:ln/>
                        </pic:spPr>
                      </pic:pic>
                    </a:graphicData>
                  </a:graphic>
                </wp:inline>
              </w:drawing>
            </w:r>
            <w:commentRangeEnd w:id="82"/>
            <w:r w:rsidR="009B55AF">
              <w:commentReference w:id="82"/>
            </w:r>
          </w:p>
          <w:p w14:paraId="000003D9" w14:textId="77777777" w:rsidR="00714D9D" w:rsidRDefault="00714D9D">
            <w:pPr>
              <w:widowControl w:val="0"/>
              <w:rPr>
                <w:b/>
              </w:rPr>
            </w:pPr>
          </w:p>
          <w:p w14:paraId="000003DA" w14:textId="77777777" w:rsidR="00714D9D" w:rsidRDefault="009B55AF">
            <w:pPr>
              <w:widowControl w:val="0"/>
            </w:pPr>
            <w:proofErr w:type="spellStart"/>
            <w:r>
              <w:rPr>
                <w:b/>
              </w:rPr>
              <w:t>Cod.Imagen</w:t>
            </w:r>
            <w:proofErr w:type="spellEnd"/>
            <w:r>
              <w:rPr>
                <w:b/>
              </w:rPr>
              <w:t xml:space="preserve">: </w:t>
            </w:r>
            <w:proofErr w:type="spellStart"/>
            <w:r>
              <w:t>233103_CF5_i057</w:t>
            </w:r>
            <w:proofErr w:type="spellEnd"/>
          </w:p>
          <w:p w14:paraId="000003DB" w14:textId="77777777" w:rsidR="00714D9D" w:rsidRDefault="00714D9D">
            <w:pPr>
              <w:widowControl w:val="0"/>
            </w:pPr>
          </w:p>
        </w:tc>
      </w:tr>
      <w:tr w:rsidR="00714D9D" w14:paraId="776E3ECB" w14:textId="77777777">
        <w:trPr>
          <w:trHeight w:val="420"/>
        </w:trPr>
        <w:tc>
          <w:tcPr>
            <w:tcW w:w="2764" w:type="dxa"/>
            <w:gridSpan w:val="2"/>
            <w:shd w:val="clear" w:color="auto" w:fill="auto"/>
            <w:tcMar>
              <w:top w:w="100" w:type="dxa"/>
              <w:left w:w="100" w:type="dxa"/>
              <w:bottom w:w="100" w:type="dxa"/>
              <w:right w:w="100" w:type="dxa"/>
            </w:tcMar>
          </w:tcPr>
          <w:p w14:paraId="000003DC" w14:textId="77777777" w:rsidR="00714D9D" w:rsidRDefault="009B55AF">
            <w:pPr>
              <w:jc w:val="both"/>
            </w:pPr>
            <w:r>
              <w:rPr>
                <w:b/>
              </w:rPr>
              <w:t>Disponibilidad:</w:t>
            </w:r>
            <w:r>
              <w:t xml:space="preserve"> Garantizar el acceso a las personas con los permisos o credenciales requeridas.</w:t>
            </w:r>
          </w:p>
          <w:p w14:paraId="000003DD" w14:textId="77777777" w:rsidR="00714D9D" w:rsidRDefault="00714D9D">
            <w:pPr>
              <w:widowControl w:val="0"/>
              <w:rPr>
                <w:color w:val="999999"/>
              </w:rPr>
            </w:pPr>
          </w:p>
        </w:tc>
        <w:tc>
          <w:tcPr>
            <w:tcW w:w="10647" w:type="dxa"/>
            <w:shd w:val="clear" w:color="auto" w:fill="auto"/>
            <w:tcMar>
              <w:top w:w="100" w:type="dxa"/>
              <w:left w:w="100" w:type="dxa"/>
              <w:bottom w:w="100" w:type="dxa"/>
              <w:right w:w="100" w:type="dxa"/>
            </w:tcMar>
          </w:tcPr>
          <w:p w14:paraId="000003DF" w14:textId="77777777" w:rsidR="00714D9D" w:rsidRDefault="00714D9D">
            <w:pPr>
              <w:widowControl w:val="0"/>
              <w:rPr>
                <w:b/>
                <w:color w:val="666666"/>
              </w:rPr>
            </w:pPr>
          </w:p>
          <w:p w14:paraId="000003E0" w14:textId="77777777" w:rsidR="00714D9D" w:rsidRDefault="009E5DD0">
            <w:pPr>
              <w:widowControl w:val="0"/>
            </w:pPr>
            <w:sdt>
              <w:sdtPr>
                <w:tag w:val="goog_rdk_51"/>
                <w:id w:val="487051871"/>
              </w:sdtPr>
              <w:sdtEndPr/>
              <w:sdtContent>
                <w:commentRangeStart w:id="83"/>
              </w:sdtContent>
            </w:sdt>
            <w:r w:rsidR="009B55AF">
              <w:rPr>
                <w:noProof/>
              </w:rPr>
              <w:drawing>
                <wp:inline distT="0" distB="0" distL="0" distR="0" wp14:anchorId="416AE97E" wp14:editId="3D8C61E3">
                  <wp:extent cx="1917986" cy="1917986"/>
                  <wp:effectExtent l="0" t="0" r="0" b="0"/>
                  <wp:docPr id="267" name="image35.jpg" descr="ilustraciones, imágenes clip art, dibujos animados e iconos de stock de las personas se registran en el conjunto en línea. registrarse o registrarse en la interfaz de usuario. los usuarios utilizan el inicio de sesión seguro y la contraseña. colección de registro en línea, registro, interfaz de usuario. ilustraciones vect - acceso al sistema"/>
                  <wp:cNvGraphicFramePr/>
                  <a:graphic xmlns:a="http://schemas.openxmlformats.org/drawingml/2006/main">
                    <a:graphicData uri="http://schemas.openxmlformats.org/drawingml/2006/picture">
                      <pic:pic xmlns:pic="http://schemas.openxmlformats.org/drawingml/2006/picture">
                        <pic:nvPicPr>
                          <pic:cNvPr id="0" name="image35.jpg" descr="ilustraciones, imágenes clip art, dibujos animados e iconos de stock de las personas se registran en el conjunto en línea. registrarse o registrarse en la interfaz de usuario. los usuarios utilizan el inicio de sesión seguro y la contraseña. colección de registro en línea, registro, interfaz de usuario. ilustraciones vect - acceso al sistema"/>
                          <pic:cNvPicPr preferRelativeResize="0"/>
                        </pic:nvPicPr>
                        <pic:blipFill>
                          <a:blip r:embed="rId75"/>
                          <a:srcRect/>
                          <a:stretch>
                            <a:fillRect/>
                          </a:stretch>
                        </pic:blipFill>
                        <pic:spPr>
                          <a:xfrm>
                            <a:off x="0" y="0"/>
                            <a:ext cx="1917986" cy="1917986"/>
                          </a:xfrm>
                          <a:prstGeom prst="rect">
                            <a:avLst/>
                          </a:prstGeom>
                          <a:ln/>
                        </pic:spPr>
                      </pic:pic>
                    </a:graphicData>
                  </a:graphic>
                </wp:inline>
              </w:drawing>
            </w:r>
            <w:commentRangeEnd w:id="83"/>
            <w:r w:rsidR="009B55AF">
              <w:commentReference w:id="83"/>
            </w:r>
          </w:p>
          <w:p w14:paraId="000003E1" w14:textId="77777777" w:rsidR="00714D9D" w:rsidRDefault="009B55AF">
            <w:pPr>
              <w:widowControl w:val="0"/>
            </w:pPr>
            <w:proofErr w:type="spellStart"/>
            <w:r>
              <w:rPr>
                <w:b/>
              </w:rPr>
              <w:t>Cod.Imagen</w:t>
            </w:r>
            <w:proofErr w:type="spellEnd"/>
            <w:r>
              <w:rPr>
                <w:b/>
              </w:rPr>
              <w:t xml:space="preserve">: </w:t>
            </w:r>
            <w:proofErr w:type="spellStart"/>
            <w:r>
              <w:t>233103_CF5_i058</w:t>
            </w:r>
            <w:proofErr w:type="spellEnd"/>
          </w:p>
          <w:p w14:paraId="000003E2" w14:textId="77777777" w:rsidR="00714D9D" w:rsidRDefault="00714D9D">
            <w:pPr>
              <w:widowControl w:val="0"/>
            </w:pPr>
          </w:p>
          <w:p w14:paraId="000003E3" w14:textId="77777777" w:rsidR="00714D9D" w:rsidRDefault="00714D9D">
            <w:pPr>
              <w:widowControl w:val="0"/>
            </w:pPr>
          </w:p>
        </w:tc>
      </w:tr>
    </w:tbl>
    <w:p w14:paraId="000003E4" w14:textId="77777777" w:rsidR="00714D9D" w:rsidRDefault="00714D9D">
      <w:pPr>
        <w:pBdr>
          <w:top w:val="nil"/>
          <w:left w:val="nil"/>
          <w:bottom w:val="nil"/>
          <w:right w:val="nil"/>
          <w:between w:val="nil"/>
        </w:pBdr>
        <w:spacing w:line="240" w:lineRule="auto"/>
        <w:jc w:val="both"/>
      </w:pPr>
    </w:p>
    <w:p w14:paraId="000003E5" w14:textId="77777777" w:rsidR="00714D9D" w:rsidRDefault="00714D9D"/>
    <w:tbl>
      <w:tblPr>
        <w:tblStyle w:val="affffffc"/>
        <w:tblW w:w="1344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3440"/>
      </w:tblGrid>
      <w:tr w:rsidR="00714D9D" w14:paraId="5B6BFC4A" w14:textId="77777777">
        <w:trPr>
          <w:trHeight w:val="800"/>
        </w:trPr>
        <w:tc>
          <w:tcPr>
            <w:tcW w:w="13440" w:type="dxa"/>
            <w:tcBorders>
              <w:top w:val="single" w:sz="8" w:space="0" w:color="000000"/>
              <w:left w:val="single" w:sz="8" w:space="0" w:color="000000"/>
              <w:bottom w:val="single" w:sz="8" w:space="0" w:color="000000"/>
              <w:right w:val="single" w:sz="8" w:space="0" w:color="000000"/>
            </w:tcBorders>
            <w:shd w:val="clear" w:color="auto" w:fill="8DB3E2"/>
            <w:tcMar>
              <w:top w:w="100" w:type="dxa"/>
              <w:left w:w="100" w:type="dxa"/>
              <w:bottom w:w="100" w:type="dxa"/>
              <w:right w:w="100" w:type="dxa"/>
            </w:tcMar>
          </w:tcPr>
          <w:p w14:paraId="000003E6" w14:textId="77777777" w:rsidR="00714D9D" w:rsidRDefault="009B55AF">
            <w:pPr>
              <w:pStyle w:val="Heading1"/>
              <w:keepNext w:val="0"/>
              <w:keepLines w:val="0"/>
              <w:spacing w:before="480"/>
              <w:jc w:val="center"/>
              <w:rPr>
                <w:b/>
                <w:sz w:val="22"/>
                <w:szCs w:val="22"/>
              </w:rPr>
            </w:pPr>
            <w:bookmarkStart w:id="84" w:name="_heading=h.l1bnr89mmkfa" w:colFirst="0" w:colLast="0"/>
            <w:bookmarkEnd w:id="84"/>
            <w:r>
              <w:rPr>
                <w:b/>
                <w:sz w:val="22"/>
                <w:szCs w:val="22"/>
              </w:rPr>
              <w:t>Cuadro de texto</w:t>
            </w:r>
          </w:p>
        </w:tc>
      </w:tr>
      <w:tr w:rsidR="00714D9D" w14:paraId="58BA772D" w14:textId="77777777">
        <w:trPr>
          <w:trHeight w:val="500"/>
        </w:trPr>
        <w:tc>
          <w:tcPr>
            <w:tcW w:w="13440"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3E7" w14:textId="05DC2EBE" w:rsidR="00714D9D" w:rsidRDefault="003C1988">
            <w:pPr>
              <w:spacing w:before="240" w:after="240"/>
              <w:rPr>
                <w:i/>
                <w:highlight w:val="cyan"/>
              </w:rPr>
            </w:pPr>
            <w:r w:rsidRPr="003C1988">
              <w:rPr>
                <w:color w:val="FF0000"/>
              </w:rPr>
              <w:t>Recuerde explorar los demás recursos que se encuentran disponibles en este componente formativo; para ello, diríjase al menú principal, donde encontrará la síntesis, una actividad didáctica para reforzar los conceptos estudiados, material complementario, entre otros.</w:t>
            </w:r>
          </w:p>
        </w:tc>
      </w:tr>
    </w:tbl>
    <w:p w14:paraId="000003E8" w14:textId="77777777" w:rsidR="00714D9D" w:rsidRDefault="00714D9D"/>
    <w:p w14:paraId="000003E9" w14:textId="77777777" w:rsidR="00714D9D" w:rsidRDefault="009B55AF">
      <w:r>
        <w:rPr>
          <w:b/>
        </w:rPr>
        <w:t>SÍNTESIS</w:t>
      </w:r>
    </w:p>
    <w:p w14:paraId="000003EA" w14:textId="49502F3C" w:rsidR="00714D9D" w:rsidRPr="003C1988" w:rsidRDefault="003C1988">
      <w:pPr>
        <w:rPr>
          <w:color w:val="FF0000"/>
        </w:rPr>
      </w:pPr>
      <w:r w:rsidRPr="003C1988">
        <w:rPr>
          <w:color w:val="FF0000"/>
        </w:rPr>
        <w:lastRenderedPageBreak/>
        <w:t>El siguiente mapa integra los criterios y especificidades de los conocimientos expuestos en el presente componente formativo.</w:t>
      </w:r>
    </w:p>
    <w:tbl>
      <w:tblPr>
        <w:tblStyle w:val="affffffd"/>
        <w:tblW w:w="1342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11300"/>
      </w:tblGrid>
      <w:tr w:rsidR="00714D9D" w14:paraId="047AE074" w14:textId="77777777">
        <w:tc>
          <w:tcPr>
            <w:tcW w:w="2122"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000003EB" w14:textId="77777777" w:rsidR="00714D9D" w:rsidRDefault="009B55AF">
            <w:pPr>
              <w:jc w:val="center"/>
              <w:rPr>
                <w:b/>
              </w:rPr>
            </w:pPr>
            <w:r>
              <w:rPr>
                <w:b/>
              </w:rPr>
              <w:t>Tipo de recurso</w:t>
            </w:r>
          </w:p>
        </w:tc>
        <w:tc>
          <w:tcPr>
            <w:tcW w:w="11300"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000003EC" w14:textId="77777777" w:rsidR="00714D9D" w:rsidRDefault="009B55AF">
            <w:pPr>
              <w:jc w:val="center"/>
            </w:pPr>
            <w:r>
              <w:t>Síntesis</w:t>
            </w:r>
          </w:p>
        </w:tc>
      </w:tr>
      <w:tr w:rsidR="00714D9D" w14:paraId="79017337" w14:textId="77777777">
        <w:tc>
          <w:tcPr>
            <w:tcW w:w="1342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ED" w14:textId="77777777" w:rsidR="00714D9D" w:rsidRDefault="00714D9D">
            <w:pPr>
              <w:rPr>
                <w:color w:val="BFBFBF"/>
              </w:rPr>
            </w:pPr>
          </w:p>
          <w:p w14:paraId="000003EE" w14:textId="77777777" w:rsidR="00714D9D" w:rsidRDefault="00714D9D">
            <w:pPr>
              <w:rPr>
                <w:color w:val="BFBFBF"/>
              </w:rPr>
            </w:pPr>
          </w:p>
          <w:p w14:paraId="000003EF" w14:textId="77777777" w:rsidR="00714D9D" w:rsidRDefault="009B55AF">
            <w:pPr>
              <w:rPr>
                <w:color w:val="BFBFBF"/>
              </w:rPr>
            </w:pPr>
            <w:r>
              <w:t>Técnico en Control de la Seguridad Digital</w:t>
            </w:r>
            <w:r>
              <w:rPr>
                <w:color w:val="BFBFBF"/>
              </w:rPr>
              <w:t xml:space="preserve"> </w:t>
            </w:r>
          </w:p>
          <w:p w14:paraId="000003F0" w14:textId="77777777" w:rsidR="00714D9D" w:rsidRDefault="009B55AF">
            <w:pPr>
              <w:rPr>
                <w:color w:val="BFBFBF"/>
              </w:rPr>
            </w:pPr>
            <w:r>
              <w:br/>
              <w:t>Síntesis:  Ciberseguridad, Generalidades y aplicaciones</w:t>
            </w:r>
          </w:p>
          <w:p w14:paraId="000003F1" w14:textId="77777777" w:rsidR="00714D9D" w:rsidRDefault="00714D9D">
            <w:pPr>
              <w:rPr>
                <w:color w:val="BFBFBF"/>
              </w:rPr>
            </w:pPr>
          </w:p>
          <w:p w14:paraId="000003F2" w14:textId="77777777" w:rsidR="00714D9D" w:rsidRDefault="00714D9D"/>
        </w:tc>
      </w:tr>
      <w:tr w:rsidR="00714D9D" w14:paraId="47AE0435" w14:textId="77777777">
        <w:tc>
          <w:tcPr>
            <w:tcW w:w="2122" w:type="dxa"/>
            <w:tcBorders>
              <w:top w:val="single" w:sz="4" w:space="0" w:color="000000"/>
              <w:left w:val="single" w:sz="4" w:space="0" w:color="000000"/>
              <w:bottom w:val="single" w:sz="4" w:space="0" w:color="000000"/>
              <w:right w:val="single" w:sz="4" w:space="0" w:color="000000"/>
            </w:tcBorders>
            <w:shd w:val="clear" w:color="auto" w:fill="C6D9F1"/>
            <w:tcMar>
              <w:top w:w="0" w:type="dxa"/>
              <w:left w:w="108" w:type="dxa"/>
              <w:bottom w:w="0" w:type="dxa"/>
              <w:right w:w="108" w:type="dxa"/>
            </w:tcMar>
          </w:tcPr>
          <w:p w14:paraId="000003F4" w14:textId="77777777" w:rsidR="00714D9D" w:rsidRDefault="009B55AF">
            <w:pPr>
              <w:rPr>
                <w:b/>
              </w:rPr>
            </w:pPr>
            <w:r>
              <w:rPr>
                <w:b/>
              </w:rPr>
              <w:t>Introducción</w:t>
            </w:r>
          </w:p>
          <w:p w14:paraId="000003F5" w14:textId="77777777" w:rsidR="00714D9D" w:rsidRDefault="00714D9D">
            <w:pPr>
              <w:rPr>
                <w:color w:val="BFBFBF"/>
              </w:rPr>
            </w:pPr>
          </w:p>
        </w:tc>
        <w:tc>
          <w:tcPr>
            <w:tcW w:w="113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F6" w14:textId="77777777" w:rsidR="00714D9D" w:rsidRDefault="009B55AF">
            <w:pPr>
              <w:spacing w:after="120"/>
              <w:jc w:val="both"/>
            </w:pPr>
            <w:r>
              <w:t>Como refuerzo se presenta a continuación la síntesis del componente formativo de una forma gráfica, así podrá repasar las diferentes temáticas tratadas en el componente.</w:t>
            </w:r>
          </w:p>
        </w:tc>
      </w:tr>
      <w:tr w:rsidR="00714D9D" w14:paraId="06725A69" w14:textId="77777777">
        <w:tc>
          <w:tcPr>
            <w:tcW w:w="13422"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0003F7" w14:textId="77777777" w:rsidR="00714D9D" w:rsidRDefault="00714D9D">
            <w:pPr>
              <w:rPr>
                <w:color w:val="BFBFBF"/>
              </w:rPr>
            </w:pPr>
          </w:p>
          <w:p w14:paraId="000003F8" w14:textId="77777777" w:rsidR="00714D9D" w:rsidRDefault="009B55AF">
            <w:r>
              <w:rPr>
                <w:noProof/>
              </w:rPr>
              <w:lastRenderedPageBreak/>
              <mc:AlternateContent>
                <mc:Choice Requires="wpg">
                  <w:drawing>
                    <wp:inline distT="0" distB="0" distL="0" distR="0" wp14:anchorId="4D941682" wp14:editId="45305949">
                      <wp:extent cx="6172200" cy="3456432"/>
                      <wp:effectExtent l="0" t="0" r="0" b="0"/>
                      <wp:docPr id="244" name="Grupo 244"/>
                      <wp:cNvGraphicFramePr/>
                      <a:graphic xmlns:a="http://schemas.openxmlformats.org/drawingml/2006/main">
                        <a:graphicData uri="http://schemas.microsoft.com/office/word/2010/wordprocessingGroup">
                          <wpg:wgp>
                            <wpg:cNvGrpSpPr/>
                            <wpg:grpSpPr>
                              <a:xfrm>
                                <a:off x="0" y="0"/>
                                <a:ext cx="6172200" cy="3456432"/>
                                <a:chOff x="2259900" y="2039075"/>
                                <a:chExt cx="6172200" cy="3469150"/>
                              </a:xfrm>
                            </wpg:grpSpPr>
                            <wpg:grpSp>
                              <wpg:cNvPr id="1" name="Grupo 1"/>
                              <wpg:cNvGrpSpPr/>
                              <wpg:grpSpPr>
                                <a:xfrm>
                                  <a:off x="2259900" y="2051784"/>
                                  <a:ext cx="6172200" cy="3456432"/>
                                  <a:chOff x="2259900" y="2057880"/>
                                  <a:chExt cx="6172200" cy="3444240"/>
                                </a:xfrm>
                              </wpg:grpSpPr>
                              <wps:wsp>
                                <wps:cNvPr id="2" name="Rectángulo 2"/>
                                <wps:cNvSpPr/>
                                <wps:spPr>
                                  <a:xfrm>
                                    <a:off x="2259900" y="2057880"/>
                                    <a:ext cx="6172200" cy="3444225"/>
                                  </a:xfrm>
                                  <a:prstGeom prst="rect">
                                    <a:avLst/>
                                  </a:prstGeom>
                                  <a:noFill/>
                                  <a:ln>
                                    <a:noFill/>
                                  </a:ln>
                                </wps:spPr>
                                <wps:txbx>
                                  <w:txbxContent>
                                    <w:p w14:paraId="7F4FE36A" w14:textId="77777777" w:rsidR="009B55AF" w:rsidRDefault="009B55AF">
                                      <w:pPr>
                                        <w:spacing w:line="240" w:lineRule="auto"/>
                                        <w:textDirection w:val="btLr"/>
                                      </w:pPr>
                                    </w:p>
                                  </w:txbxContent>
                                </wps:txbx>
                                <wps:bodyPr spcFirstLastPara="1" wrap="square" lIns="91425" tIns="91425" rIns="91425" bIns="91425" anchor="ctr" anchorCtr="0">
                                  <a:noAutofit/>
                                </wps:bodyPr>
                              </wps:wsp>
                              <wpg:grpSp>
                                <wpg:cNvPr id="3" name="Grupo 3"/>
                                <wpg:cNvGrpSpPr/>
                                <wpg:grpSpPr>
                                  <a:xfrm>
                                    <a:off x="2259900" y="2057880"/>
                                    <a:ext cx="6172200" cy="3444240"/>
                                    <a:chOff x="2602800" y="2179799"/>
                                    <a:chExt cx="6403435" cy="3757354"/>
                                  </a:xfrm>
                                </wpg:grpSpPr>
                                <wps:wsp>
                                  <wps:cNvPr id="4" name="Rectángulo 4"/>
                                  <wps:cNvSpPr/>
                                  <wps:spPr>
                                    <a:xfrm>
                                      <a:off x="2602800" y="2179799"/>
                                      <a:ext cx="6403425" cy="3757350"/>
                                    </a:xfrm>
                                    <a:prstGeom prst="rect">
                                      <a:avLst/>
                                    </a:prstGeom>
                                    <a:noFill/>
                                    <a:ln>
                                      <a:noFill/>
                                    </a:ln>
                                  </wps:spPr>
                                  <wps:txbx>
                                    <w:txbxContent>
                                      <w:p w14:paraId="40F2622E" w14:textId="77777777" w:rsidR="009B55AF" w:rsidRDefault="009B55AF">
                                        <w:pPr>
                                          <w:spacing w:line="240" w:lineRule="auto"/>
                                          <w:textDirection w:val="btLr"/>
                                        </w:pPr>
                                      </w:p>
                                    </w:txbxContent>
                                  </wps:txbx>
                                  <wps:bodyPr spcFirstLastPara="1" wrap="square" lIns="91425" tIns="91425" rIns="91425" bIns="91425" anchor="ctr" anchorCtr="0">
                                    <a:noAutofit/>
                                  </wps:bodyPr>
                                </wps:wsp>
                                <wpg:grpSp>
                                  <wpg:cNvPr id="5" name="Grupo 5"/>
                                  <wpg:cNvGrpSpPr/>
                                  <wpg:grpSpPr>
                                    <a:xfrm>
                                      <a:off x="2602800" y="2179800"/>
                                      <a:ext cx="6403435" cy="3757353"/>
                                      <a:chOff x="0" y="0"/>
                                      <a:chExt cx="6403435" cy="3757353"/>
                                    </a:xfrm>
                                  </wpg:grpSpPr>
                                  <wps:wsp>
                                    <wps:cNvPr id="6" name="Rectángulo 6"/>
                                    <wps:cNvSpPr/>
                                    <wps:spPr>
                                      <a:xfrm>
                                        <a:off x="0" y="0"/>
                                        <a:ext cx="5486400" cy="3200400"/>
                                      </a:xfrm>
                                      <a:prstGeom prst="rect">
                                        <a:avLst/>
                                      </a:prstGeom>
                                      <a:noFill/>
                                      <a:ln>
                                        <a:noFill/>
                                      </a:ln>
                                    </wps:spPr>
                                    <wps:txbx>
                                      <w:txbxContent>
                                        <w:p w14:paraId="05B34D34" w14:textId="77777777" w:rsidR="009B55AF" w:rsidRDefault="009B55AF">
                                          <w:pPr>
                                            <w:spacing w:line="240" w:lineRule="auto"/>
                                            <w:textDirection w:val="btLr"/>
                                          </w:pPr>
                                        </w:p>
                                      </w:txbxContent>
                                    </wps:txbx>
                                    <wps:bodyPr spcFirstLastPara="1" wrap="square" lIns="91425" tIns="91425" rIns="91425" bIns="91425" anchor="ctr" anchorCtr="0">
                                      <a:noAutofit/>
                                    </wps:bodyPr>
                                  </wps:wsp>
                                  <wpg:grpSp>
                                    <wpg:cNvPr id="7" name="Grupo 7"/>
                                    <wpg:cNvGrpSpPr/>
                                    <wpg:grpSpPr>
                                      <a:xfrm>
                                        <a:off x="0" y="0"/>
                                        <a:ext cx="6403435" cy="3757353"/>
                                        <a:chOff x="0" y="0"/>
                                        <a:chExt cx="6403435" cy="3757353"/>
                                      </a:xfrm>
                                    </wpg:grpSpPr>
                                    <wps:wsp>
                                      <wps:cNvPr id="8" name="Rectángulo 8"/>
                                      <wps:cNvSpPr/>
                                      <wps:spPr>
                                        <a:xfrm>
                                          <a:off x="0" y="0"/>
                                          <a:ext cx="6403435" cy="3715789"/>
                                        </a:xfrm>
                                        <a:prstGeom prst="rect">
                                          <a:avLst/>
                                        </a:prstGeom>
                                        <a:noFill/>
                                        <a:ln>
                                          <a:noFill/>
                                        </a:ln>
                                      </wps:spPr>
                                      <wps:txbx>
                                        <w:txbxContent>
                                          <w:p w14:paraId="62432BA6" w14:textId="77777777" w:rsidR="009B55AF" w:rsidRDefault="009B55AF">
                                            <w:pPr>
                                              <w:spacing w:line="240" w:lineRule="auto"/>
                                              <w:textDirection w:val="btLr"/>
                                            </w:pPr>
                                          </w:p>
                                        </w:txbxContent>
                                      </wps:txbx>
                                      <wps:bodyPr spcFirstLastPara="1" wrap="square" lIns="91425" tIns="91425" rIns="91425" bIns="91425" anchor="ctr" anchorCtr="0">
                                        <a:noAutofit/>
                                      </wps:bodyPr>
                                    </wps:wsp>
                                    <wps:wsp>
                                      <wps:cNvPr id="9" name="Forma libre: forma 9"/>
                                      <wps:cNvSpPr/>
                                      <wps:spPr>
                                        <a:xfrm>
                                          <a:off x="1850544" y="1600200"/>
                                          <a:ext cx="398897" cy="1140142"/>
                                        </a:xfrm>
                                        <a:custGeom>
                                          <a:avLst/>
                                          <a:gdLst/>
                                          <a:ahLst/>
                                          <a:cxnLst/>
                                          <a:rect l="l" t="t" r="r" b="b"/>
                                          <a:pathLst>
                                            <a:path w="120000" h="120000" extrusionOk="0">
                                              <a:moveTo>
                                                <a:pt x="0" y="0"/>
                                              </a:moveTo>
                                              <a:lnTo>
                                                <a:pt x="60000" y="0"/>
                                              </a:lnTo>
                                              <a:lnTo>
                                                <a:pt x="60000" y="120000"/>
                                              </a:lnTo>
                                              <a:lnTo>
                                                <a:pt x="120000" y="120000"/>
                                              </a:lnTo>
                                            </a:path>
                                          </a:pathLst>
                                        </a:custGeom>
                                        <a:noFill/>
                                        <a:ln w="25400" cap="flat" cmpd="sng">
                                          <a:solidFill>
                                            <a:srgbClr val="49ACC5"/>
                                          </a:solidFill>
                                          <a:prstDash val="solid"/>
                                          <a:round/>
                                          <a:headEnd type="none" w="sm" len="sm"/>
                                          <a:tailEnd type="none" w="sm" len="sm"/>
                                        </a:ln>
                                      </wps:spPr>
                                      <wps:txbx>
                                        <w:txbxContent>
                                          <w:p w14:paraId="18093EBD" w14:textId="77777777" w:rsidR="009B55AF" w:rsidRDefault="009B55AF">
                                            <w:pPr>
                                              <w:spacing w:line="240" w:lineRule="auto"/>
                                              <w:textDirection w:val="btLr"/>
                                            </w:pPr>
                                          </w:p>
                                        </w:txbxContent>
                                      </wps:txbx>
                                      <wps:bodyPr spcFirstLastPara="1" wrap="square" lIns="91425" tIns="91425" rIns="91425" bIns="91425" anchor="ctr" anchorCtr="0">
                                        <a:noAutofit/>
                                      </wps:bodyPr>
                                    </wps:wsp>
                                    <wps:wsp>
                                      <wps:cNvPr id="10" name="Rectángulo 10"/>
                                      <wps:cNvSpPr/>
                                      <wps:spPr>
                                        <a:xfrm>
                                          <a:off x="2019795" y="2140073"/>
                                          <a:ext cx="60395" cy="60395"/>
                                        </a:xfrm>
                                        <a:prstGeom prst="rect">
                                          <a:avLst/>
                                        </a:prstGeom>
                                        <a:noFill/>
                                        <a:ln>
                                          <a:noFill/>
                                        </a:ln>
                                      </wps:spPr>
                                      <wps:txbx>
                                        <w:txbxContent>
                                          <w:p w14:paraId="566AE44D" w14:textId="77777777" w:rsidR="009B55AF" w:rsidRDefault="009B55AF">
                                            <w:pPr>
                                              <w:spacing w:line="215" w:lineRule="auto"/>
                                              <w:jc w:val="center"/>
                                              <w:textDirection w:val="btLr"/>
                                            </w:pPr>
                                          </w:p>
                                        </w:txbxContent>
                                      </wps:txbx>
                                      <wps:bodyPr spcFirstLastPara="1" wrap="square" lIns="12700" tIns="0" rIns="12700" bIns="0" anchor="ctr" anchorCtr="0">
                                        <a:noAutofit/>
                                      </wps:bodyPr>
                                    </wps:wsp>
                                    <wps:wsp>
                                      <wps:cNvPr id="11" name="Forma libre: forma 11"/>
                                      <wps:cNvSpPr/>
                                      <wps:spPr>
                                        <a:xfrm>
                                          <a:off x="1850544" y="1600200"/>
                                          <a:ext cx="398897" cy="380047"/>
                                        </a:xfrm>
                                        <a:custGeom>
                                          <a:avLst/>
                                          <a:gdLst/>
                                          <a:ahLst/>
                                          <a:cxnLst/>
                                          <a:rect l="l" t="t" r="r" b="b"/>
                                          <a:pathLst>
                                            <a:path w="120000" h="120000" extrusionOk="0">
                                              <a:moveTo>
                                                <a:pt x="0" y="0"/>
                                              </a:moveTo>
                                              <a:lnTo>
                                                <a:pt x="60000" y="0"/>
                                              </a:lnTo>
                                              <a:lnTo>
                                                <a:pt x="60000" y="120000"/>
                                              </a:lnTo>
                                              <a:lnTo>
                                                <a:pt x="120000" y="120000"/>
                                              </a:lnTo>
                                            </a:path>
                                          </a:pathLst>
                                        </a:custGeom>
                                        <a:noFill/>
                                        <a:ln w="25400" cap="flat" cmpd="sng">
                                          <a:solidFill>
                                            <a:srgbClr val="49ACC5"/>
                                          </a:solidFill>
                                          <a:prstDash val="solid"/>
                                          <a:round/>
                                          <a:headEnd type="none" w="sm" len="sm"/>
                                          <a:tailEnd type="none" w="sm" len="sm"/>
                                        </a:ln>
                                      </wps:spPr>
                                      <wps:txbx>
                                        <w:txbxContent>
                                          <w:p w14:paraId="145B9ED7" w14:textId="77777777" w:rsidR="009B55AF" w:rsidRDefault="009B55AF">
                                            <w:pPr>
                                              <w:spacing w:line="240" w:lineRule="auto"/>
                                              <w:textDirection w:val="btLr"/>
                                            </w:pPr>
                                          </w:p>
                                        </w:txbxContent>
                                      </wps:txbx>
                                      <wps:bodyPr spcFirstLastPara="1" wrap="square" lIns="91425" tIns="91425" rIns="91425" bIns="91425" anchor="ctr" anchorCtr="0">
                                        <a:noAutofit/>
                                      </wps:bodyPr>
                                    </wps:wsp>
                                    <wps:wsp>
                                      <wps:cNvPr id="12" name="Rectángulo 12"/>
                                      <wps:cNvSpPr/>
                                      <wps:spPr>
                                        <a:xfrm>
                                          <a:off x="2036219" y="1776449"/>
                                          <a:ext cx="27547" cy="27547"/>
                                        </a:xfrm>
                                        <a:prstGeom prst="rect">
                                          <a:avLst/>
                                        </a:prstGeom>
                                        <a:noFill/>
                                        <a:ln>
                                          <a:noFill/>
                                        </a:ln>
                                      </wps:spPr>
                                      <wps:txbx>
                                        <w:txbxContent>
                                          <w:p w14:paraId="461F30CD" w14:textId="77777777" w:rsidR="009B55AF" w:rsidRDefault="009B55AF">
                                            <w:pPr>
                                              <w:spacing w:line="215" w:lineRule="auto"/>
                                              <w:jc w:val="center"/>
                                              <w:textDirection w:val="btLr"/>
                                            </w:pPr>
                                          </w:p>
                                        </w:txbxContent>
                                      </wps:txbx>
                                      <wps:bodyPr spcFirstLastPara="1" wrap="square" lIns="12700" tIns="0" rIns="12700" bIns="0" anchor="ctr" anchorCtr="0">
                                        <a:noAutofit/>
                                      </wps:bodyPr>
                                    </wps:wsp>
                                    <wps:wsp>
                                      <wps:cNvPr id="13" name="Forma libre: forma 13"/>
                                      <wps:cNvSpPr/>
                                      <wps:spPr>
                                        <a:xfrm>
                                          <a:off x="1850544" y="1220152"/>
                                          <a:ext cx="398897" cy="380047"/>
                                        </a:xfrm>
                                        <a:custGeom>
                                          <a:avLst/>
                                          <a:gdLst/>
                                          <a:ahLst/>
                                          <a:cxnLst/>
                                          <a:rect l="l" t="t" r="r" b="b"/>
                                          <a:pathLst>
                                            <a:path w="120000" h="120000" extrusionOk="0">
                                              <a:moveTo>
                                                <a:pt x="0" y="120000"/>
                                              </a:moveTo>
                                              <a:lnTo>
                                                <a:pt x="60000" y="120000"/>
                                              </a:lnTo>
                                              <a:lnTo>
                                                <a:pt x="60000" y="0"/>
                                              </a:lnTo>
                                              <a:lnTo>
                                                <a:pt x="120000" y="0"/>
                                              </a:lnTo>
                                            </a:path>
                                          </a:pathLst>
                                        </a:custGeom>
                                        <a:noFill/>
                                        <a:ln w="25400" cap="flat" cmpd="sng">
                                          <a:solidFill>
                                            <a:srgbClr val="49ACC5"/>
                                          </a:solidFill>
                                          <a:prstDash val="solid"/>
                                          <a:round/>
                                          <a:headEnd type="none" w="sm" len="sm"/>
                                          <a:tailEnd type="none" w="sm" len="sm"/>
                                        </a:ln>
                                      </wps:spPr>
                                      <wps:txbx>
                                        <w:txbxContent>
                                          <w:p w14:paraId="65BB3953" w14:textId="77777777" w:rsidR="009B55AF" w:rsidRDefault="009B55AF">
                                            <w:pPr>
                                              <w:spacing w:line="240" w:lineRule="auto"/>
                                              <w:textDirection w:val="btLr"/>
                                            </w:pPr>
                                          </w:p>
                                        </w:txbxContent>
                                      </wps:txbx>
                                      <wps:bodyPr spcFirstLastPara="1" wrap="square" lIns="91425" tIns="91425" rIns="91425" bIns="91425" anchor="ctr" anchorCtr="0">
                                        <a:noAutofit/>
                                      </wps:bodyPr>
                                    </wps:wsp>
                                    <wps:wsp>
                                      <wps:cNvPr id="14" name="Rectángulo 14"/>
                                      <wps:cNvSpPr/>
                                      <wps:spPr>
                                        <a:xfrm>
                                          <a:off x="2036219" y="1396402"/>
                                          <a:ext cx="27547" cy="27547"/>
                                        </a:xfrm>
                                        <a:prstGeom prst="rect">
                                          <a:avLst/>
                                        </a:prstGeom>
                                        <a:noFill/>
                                        <a:ln>
                                          <a:noFill/>
                                        </a:ln>
                                      </wps:spPr>
                                      <wps:txbx>
                                        <w:txbxContent>
                                          <w:p w14:paraId="2892ED79" w14:textId="77777777" w:rsidR="009B55AF" w:rsidRDefault="009B55AF">
                                            <w:pPr>
                                              <w:spacing w:line="215" w:lineRule="auto"/>
                                              <w:jc w:val="center"/>
                                              <w:textDirection w:val="btLr"/>
                                            </w:pPr>
                                          </w:p>
                                        </w:txbxContent>
                                      </wps:txbx>
                                      <wps:bodyPr spcFirstLastPara="1" wrap="square" lIns="12700" tIns="0" rIns="12700" bIns="0" anchor="ctr" anchorCtr="0">
                                        <a:noAutofit/>
                                      </wps:bodyPr>
                                    </wps:wsp>
                                    <wps:wsp>
                                      <wps:cNvPr id="15" name="Forma libre: forma 15"/>
                                      <wps:cNvSpPr/>
                                      <wps:spPr>
                                        <a:xfrm>
                                          <a:off x="1850544" y="460057"/>
                                          <a:ext cx="398897" cy="1140142"/>
                                        </a:xfrm>
                                        <a:custGeom>
                                          <a:avLst/>
                                          <a:gdLst/>
                                          <a:ahLst/>
                                          <a:cxnLst/>
                                          <a:rect l="l" t="t" r="r" b="b"/>
                                          <a:pathLst>
                                            <a:path w="120000" h="120000" extrusionOk="0">
                                              <a:moveTo>
                                                <a:pt x="0" y="120000"/>
                                              </a:moveTo>
                                              <a:lnTo>
                                                <a:pt x="60000" y="120000"/>
                                              </a:lnTo>
                                              <a:lnTo>
                                                <a:pt x="60000" y="0"/>
                                              </a:lnTo>
                                              <a:lnTo>
                                                <a:pt x="120000" y="0"/>
                                              </a:lnTo>
                                            </a:path>
                                          </a:pathLst>
                                        </a:custGeom>
                                        <a:noFill/>
                                        <a:ln w="25400" cap="flat" cmpd="sng">
                                          <a:solidFill>
                                            <a:srgbClr val="49ACC5"/>
                                          </a:solidFill>
                                          <a:prstDash val="solid"/>
                                          <a:round/>
                                          <a:headEnd type="none" w="sm" len="sm"/>
                                          <a:tailEnd type="none" w="sm" len="sm"/>
                                        </a:ln>
                                      </wps:spPr>
                                      <wps:txbx>
                                        <w:txbxContent>
                                          <w:p w14:paraId="39FE41C5" w14:textId="77777777" w:rsidR="009B55AF" w:rsidRDefault="009B55AF">
                                            <w:pPr>
                                              <w:spacing w:line="240" w:lineRule="auto"/>
                                              <w:textDirection w:val="btLr"/>
                                            </w:pPr>
                                          </w:p>
                                        </w:txbxContent>
                                      </wps:txbx>
                                      <wps:bodyPr spcFirstLastPara="1" wrap="square" lIns="91425" tIns="91425" rIns="91425" bIns="91425" anchor="ctr" anchorCtr="0">
                                        <a:noAutofit/>
                                      </wps:bodyPr>
                                    </wps:wsp>
                                    <wps:wsp>
                                      <wps:cNvPr id="16" name="Rectángulo 16"/>
                                      <wps:cNvSpPr/>
                                      <wps:spPr>
                                        <a:xfrm>
                                          <a:off x="2019795" y="999931"/>
                                          <a:ext cx="60395" cy="60395"/>
                                        </a:xfrm>
                                        <a:prstGeom prst="rect">
                                          <a:avLst/>
                                        </a:prstGeom>
                                        <a:noFill/>
                                        <a:ln>
                                          <a:noFill/>
                                        </a:ln>
                                      </wps:spPr>
                                      <wps:txbx>
                                        <w:txbxContent>
                                          <w:p w14:paraId="2A469528" w14:textId="77777777" w:rsidR="009B55AF" w:rsidRDefault="009B55AF">
                                            <w:pPr>
                                              <w:spacing w:line="215" w:lineRule="auto"/>
                                              <w:jc w:val="center"/>
                                              <w:textDirection w:val="btLr"/>
                                            </w:pPr>
                                          </w:p>
                                        </w:txbxContent>
                                      </wps:txbx>
                                      <wps:bodyPr spcFirstLastPara="1" wrap="square" lIns="12700" tIns="0" rIns="12700" bIns="0" anchor="ctr" anchorCtr="0">
                                        <a:noAutofit/>
                                      </wps:bodyPr>
                                    </wps:wsp>
                                    <wps:wsp>
                                      <wps:cNvPr id="17" name="Rectángulo 17"/>
                                      <wps:cNvSpPr/>
                                      <wps:spPr>
                                        <a:xfrm rot="-5400000">
                                          <a:off x="-53693" y="1296162"/>
                                          <a:ext cx="3200400" cy="608076"/>
                                        </a:xfrm>
                                        <a:prstGeom prst="rect">
                                          <a:avLst/>
                                        </a:prstGeom>
                                        <a:solidFill>
                                          <a:schemeClr val="accent3"/>
                                        </a:solidFill>
                                        <a:ln w="25400" cap="flat" cmpd="sng">
                                          <a:solidFill>
                                            <a:schemeClr val="lt1"/>
                                          </a:solidFill>
                                          <a:prstDash val="solid"/>
                                          <a:round/>
                                          <a:headEnd type="none" w="sm" len="sm"/>
                                          <a:tailEnd type="none" w="sm" len="sm"/>
                                        </a:ln>
                                      </wps:spPr>
                                      <wps:txbx>
                                        <w:txbxContent>
                                          <w:p w14:paraId="1E1DF7CB" w14:textId="77777777" w:rsidR="009B55AF" w:rsidRDefault="009B55AF">
                                            <w:pPr>
                                              <w:spacing w:line="240" w:lineRule="auto"/>
                                              <w:textDirection w:val="btLr"/>
                                            </w:pPr>
                                          </w:p>
                                        </w:txbxContent>
                                      </wps:txbx>
                                      <wps:bodyPr spcFirstLastPara="1" wrap="square" lIns="91425" tIns="91425" rIns="91425" bIns="91425" anchor="ctr" anchorCtr="0">
                                        <a:noAutofit/>
                                      </wps:bodyPr>
                                    </wps:wsp>
                                    <wps:wsp>
                                      <wps:cNvPr id="18" name="Rectángulo 18"/>
                                      <wps:cNvSpPr/>
                                      <wps:spPr>
                                        <a:xfrm rot="-5400000">
                                          <a:off x="-247544" y="1490013"/>
                                          <a:ext cx="3757353" cy="777326"/>
                                        </a:xfrm>
                                        <a:prstGeom prst="rect">
                                          <a:avLst/>
                                        </a:prstGeom>
                                        <a:solidFill>
                                          <a:srgbClr val="93C47D"/>
                                        </a:solidFill>
                                        <a:ln>
                                          <a:noFill/>
                                        </a:ln>
                                      </wps:spPr>
                                      <wps:txbx>
                                        <w:txbxContent>
                                          <w:p w14:paraId="4FC45234" w14:textId="77777777" w:rsidR="009B55AF" w:rsidRDefault="009B55AF">
                                            <w:pPr>
                                              <w:spacing w:line="215" w:lineRule="auto"/>
                                              <w:jc w:val="center"/>
                                              <w:textDirection w:val="btLr"/>
                                            </w:pPr>
                                            <w:r>
                                              <w:rPr>
                                                <w:rFonts w:ascii="Cambria" w:eastAsia="Cambria" w:hAnsi="Cambria" w:cs="Cambria"/>
                                                <w:color w:val="000000"/>
                                                <w:sz w:val="62"/>
                                              </w:rPr>
                                              <w:t>CIBERSEGURIDAD</w:t>
                                            </w:r>
                                          </w:p>
                                        </w:txbxContent>
                                      </wps:txbx>
                                      <wps:bodyPr spcFirstLastPara="1" wrap="square" lIns="19675" tIns="19675" rIns="19675" bIns="19675" anchor="ctr" anchorCtr="0">
                                        <a:noAutofit/>
                                      </wps:bodyPr>
                                    </wps:wsp>
                                    <wps:wsp>
                                      <wps:cNvPr id="19" name="Rectángulo 19"/>
                                      <wps:cNvSpPr/>
                                      <wps:spPr>
                                        <a:xfrm>
                                          <a:off x="2249442" y="156019"/>
                                          <a:ext cx="1994489" cy="608076"/>
                                        </a:xfrm>
                                        <a:prstGeom prst="rect">
                                          <a:avLst/>
                                        </a:prstGeom>
                                        <a:solidFill>
                                          <a:srgbClr val="49ACC5"/>
                                        </a:solidFill>
                                        <a:ln w="25400" cap="flat" cmpd="sng">
                                          <a:solidFill>
                                            <a:schemeClr val="lt1"/>
                                          </a:solidFill>
                                          <a:prstDash val="solid"/>
                                          <a:round/>
                                          <a:headEnd type="none" w="sm" len="sm"/>
                                          <a:tailEnd type="none" w="sm" len="sm"/>
                                        </a:ln>
                                      </wps:spPr>
                                      <wps:txbx>
                                        <w:txbxContent>
                                          <w:p w14:paraId="09B7F0CB" w14:textId="77777777" w:rsidR="009B55AF" w:rsidRDefault="009B55AF">
                                            <w:pPr>
                                              <w:spacing w:line="240" w:lineRule="auto"/>
                                              <w:textDirection w:val="btLr"/>
                                            </w:pPr>
                                          </w:p>
                                        </w:txbxContent>
                                      </wps:txbx>
                                      <wps:bodyPr spcFirstLastPara="1" wrap="square" lIns="91425" tIns="91425" rIns="91425" bIns="91425" anchor="ctr" anchorCtr="0">
                                        <a:noAutofit/>
                                      </wps:bodyPr>
                                    </wps:wsp>
                                    <wps:wsp>
                                      <wps:cNvPr id="20" name="Rectángulo 20"/>
                                      <wps:cNvSpPr/>
                                      <wps:spPr>
                                        <a:xfrm>
                                          <a:off x="2249442" y="156019"/>
                                          <a:ext cx="1994489" cy="608076"/>
                                        </a:xfrm>
                                        <a:prstGeom prst="rect">
                                          <a:avLst/>
                                        </a:prstGeom>
                                        <a:noFill/>
                                        <a:ln>
                                          <a:noFill/>
                                        </a:ln>
                                      </wps:spPr>
                                      <wps:txbx>
                                        <w:txbxContent>
                                          <w:p w14:paraId="03C87521" w14:textId="77777777" w:rsidR="009B55AF" w:rsidRDefault="009B55AF">
                                            <w:pPr>
                                              <w:spacing w:line="215" w:lineRule="auto"/>
                                              <w:jc w:val="center"/>
                                              <w:textDirection w:val="btLr"/>
                                            </w:pPr>
                                            <w:r>
                                              <w:rPr>
                                                <w:rFonts w:ascii="Cambria" w:eastAsia="Cambria" w:hAnsi="Cambria" w:cs="Cambria"/>
                                                <w:color w:val="000000"/>
                                                <w:sz w:val="42"/>
                                              </w:rPr>
                                              <w:t>ISO 27001</w:t>
                                            </w:r>
                                          </w:p>
                                        </w:txbxContent>
                                      </wps:txbx>
                                      <wps:bodyPr spcFirstLastPara="1" wrap="square" lIns="13325" tIns="13325" rIns="13325" bIns="13325" anchor="ctr" anchorCtr="0">
                                        <a:noAutofit/>
                                      </wps:bodyPr>
                                    </wps:wsp>
                                    <wps:wsp>
                                      <wps:cNvPr id="21" name="Rectángulo 21"/>
                                      <wps:cNvSpPr/>
                                      <wps:spPr>
                                        <a:xfrm>
                                          <a:off x="2249442" y="916114"/>
                                          <a:ext cx="1994489" cy="608076"/>
                                        </a:xfrm>
                                        <a:prstGeom prst="rect">
                                          <a:avLst/>
                                        </a:prstGeom>
                                        <a:solidFill>
                                          <a:srgbClr val="49ACC5"/>
                                        </a:solidFill>
                                        <a:ln w="25400" cap="flat" cmpd="sng">
                                          <a:solidFill>
                                            <a:schemeClr val="lt1"/>
                                          </a:solidFill>
                                          <a:prstDash val="solid"/>
                                          <a:round/>
                                          <a:headEnd type="none" w="sm" len="sm"/>
                                          <a:tailEnd type="none" w="sm" len="sm"/>
                                        </a:ln>
                                      </wps:spPr>
                                      <wps:txbx>
                                        <w:txbxContent>
                                          <w:p w14:paraId="4D051331" w14:textId="77777777" w:rsidR="009B55AF" w:rsidRDefault="009B55AF">
                                            <w:pPr>
                                              <w:spacing w:line="240" w:lineRule="auto"/>
                                              <w:textDirection w:val="btLr"/>
                                            </w:pPr>
                                          </w:p>
                                        </w:txbxContent>
                                      </wps:txbx>
                                      <wps:bodyPr spcFirstLastPara="1" wrap="square" lIns="91425" tIns="91425" rIns="91425" bIns="91425" anchor="ctr" anchorCtr="0">
                                        <a:noAutofit/>
                                      </wps:bodyPr>
                                    </wps:wsp>
                                    <wps:wsp>
                                      <wps:cNvPr id="22" name="Rectángulo 22"/>
                                      <wps:cNvSpPr/>
                                      <wps:spPr>
                                        <a:xfrm>
                                          <a:off x="2249442" y="916114"/>
                                          <a:ext cx="1994489" cy="608076"/>
                                        </a:xfrm>
                                        <a:prstGeom prst="rect">
                                          <a:avLst/>
                                        </a:prstGeom>
                                        <a:noFill/>
                                        <a:ln>
                                          <a:noFill/>
                                        </a:ln>
                                      </wps:spPr>
                                      <wps:txbx>
                                        <w:txbxContent>
                                          <w:p w14:paraId="2BFFC40E" w14:textId="77777777" w:rsidR="009B55AF" w:rsidRPr="002E48B1" w:rsidRDefault="009B55AF">
                                            <w:pPr>
                                              <w:spacing w:line="215" w:lineRule="auto"/>
                                              <w:jc w:val="center"/>
                                              <w:textDirection w:val="btLr"/>
                                              <w:rPr>
                                                <w:i/>
                                              </w:rPr>
                                            </w:pPr>
                                            <w:r w:rsidRPr="002E48B1">
                                              <w:rPr>
                                                <w:rFonts w:ascii="Cambria" w:eastAsia="Cambria" w:hAnsi="Cambria" w:cs="Cambria"/>
                                                <w:i/>
                                                <w:color w:val="000000"/>
                                                <w:sz w:val="42"/>
                                              </w:rPr>
                                              <w:t>Hardware</w:t>
                                            </w:r>
                                          </w:p>
                                        </w:txbxContent>
                                      </wps:txbx>
                                      <wps:bodyPr spcFirstLastPara="1" wrap="square" lIns="13325" tIns="13325" rIns="13325" bIns="13325" anchor="ctr" anchorCtr="0">
                                        <a:noAutofit/>
                                      </wps:bodyPr>
                                    </wps:wsp>
                                    <wps:wsp>
                                      <wps:cNvPr id="23" name="Rectángulo 23"/>
                                      <wps:cNvSpPr/>
                                      <wps:spPr>
                                        <a:xfrm>
                                          <a:off x="2249442" y="1676209"/>
                                          <a:ext cx="1994489" cy="608076"/>
                                        </a:xfrm>
                                        <a:prstGeom prst="rect">
                                          <a:avLst/>
                                        </a:prstGeom>
                                        <a:solidFill>
                                          <a:srgbClr val="49ACC5"/>
                                        </a:solidFill>
                                        <a:ln w="25400" cap="flat" cmpd="sng">
                                          <a:solidFill>
                                            <a:schemeClr val="lt1"/>
                                          </a:solidFill>
                                          <a:prstDash val="solid"/>
                                          <a:round/>
                                          <a:headEnd type="none" w="sm" len="sm"/>
                                          <a:tailEnd type="none" w="sm" len="sm"/>
                                        </a:ln>
                                      </wps:spPr>
                                      <wps:txbx>
                                        <w:txbxContent>
                                          <w:p w14:paraId="56625CF0" w14:textId="77777777" w:rsidR="009B55AF" w:rsidRDefault="009B55AF">
                                            <w:pPr>
                                              <w:spacing w:line="240" w:lineRule="auto"/>
                                              <w:textDirection w:val="btLr"/>
                                            </w:pPr>
                                          </w:p>
                                        </w:txbxContent>
                                      </wps:txbx>
                                      <wps:bodyPr spcFirstLastPara="1" wrap="square" lIns="91425" tIns="91425" rIns="91425" bIns="91425" anchor="ctr" anchorCtr="0">
                                        <a:noAutofit/>
                                      </wps:bodyPr>
                                    </wps:wsp>
                                    <wps:wsp>
                                      <wps:cNvPr id="24" name="Rectángulo 24"/>
                                      <wps:cNvSpPr/>
                                      <wps:spPr>
                                        <a:xfrm>
                                          <a:off x="2249442" y="1676209"/>
                                          <a:ext cx="1994489" cy="608076"/>
                                        </a:xfrm>
                                        <a:prstGeom prst="rect">
                                          <a:avLst/>
                                        </a:prstGeom>
                                        <a:noFill/>
                                        <a:ln>
                                          <a:noFill/>
                                        </a:ln>
                                      </wps:spPr>
                                      <wps:txbx>
                                        <w:txbxContent>
                                          <w:p w14:paraId="1250B043" w14:textId="77777777" w:rsidR="009B55AF" w:rsidRPr="002E48B1" w:rsidRDefault="009B55AF">
                                            <w:pPr>
                                              <w:spacing w:line="215" w:lineRule="auto"/>
                                              <w:jc w:val="center"/>
                                              <w:textDirection w:val="btLr"/>
                                              <w:rPr>
                                                <w:i/>
                                              </w:rPr>
                                            </w:pPr>
                                            <w:r w:rsidRPr="002E48B1">
                                              <w:rPr>
                                                <w:rFonts w:ascii="Cambria" w:eastAsia="Cambria" w:hAnsi="Cambria" w:cs="Cambria"/>
                                                <w:i/>
                                                <w:color w:val="000000"/>
                                                <w:sz w:val="42"/>
                                              </w:rPr>
                                              <w:t>Software</w:t>
                                            </w:r>
                                          </w:p>
                                        </w:txbxContent>
                                      </wps:txbx>
                                      <wps:bodyPr spcFirstLastPara="1" wrap="square" lIns="13325" tIns="13325" rIns="13325" bIns="13325" anchor="ctr" anchorCtr="0">
                                        <a:noAutofit/>
                                      </wps:bodyPr>
                                    </wps:wsp>
                                    <wps:wsp>
                                      <wps:cNvPr id="25" name="Rectángulo 25"/>
                                      <wps:cNvSpPr/>
                                      <wps:spPr>
                                        <a:xfrm>
                                          <a:off x="2249442" y="2436304"/>
                                          <a:ext cx="1994489" cy="608076"/>
                                        </a:xfrm>
                                        <a:prstGeom prst="rect">
                                          <a:avLst/>
                                        </a:prstGeom>
                                        <a:solidFill>
                                          <a:srgbClr val="49ACC5"/>
                                        </a:solidFill>
                                        <a:ln w="25400" cap="flat" cmpd="sng">
                                          <a:solidFill>
                                            <a:schemeClr val="lt1"/>
                                          </a:solidFill>
                                          <a:prstDash val="solid"/>
                                          <a:round/>
                                          <a:headEnd type="none" w="sm" len="sm"/>
                                          <a:tailEnd type="none" w="sm" len="sm"/>
                                        </a:ln>
                                      </wps:spPr>
                                      <wps:txbx>
                                        <w:txbxContent>
                                          <w:p w14:paraId="1FCD234C" w14:textId="77777777" w:rsidR="009B55AF" w:rsidRDefault="009B55AF">
                                            <w:pPr>
                                              <w:spacing w:line="240" w:lineRule="auto"/>
                                              <w:textDirection w:val="btLr"/>
                                            </w:pPr>
                                          </w:p>
                                        </w:txbxContent>
                                      </wps:txbx>
                                      <wps:bodyPr spcFirstLastPara="1" wrap="square" lIns="91425" tIns="91425" rIns="91425" bIns="91425" anchor="ctr" anchorCtr="0">
                                        <a:noAutofit/>
                                      </wps:bodyPr>
                                    </wps:wsp>
                                    <wps:wsp>
                                      <wps:cNvPr id="26" name="Rectángulo 26"/>
                                      <wps:cNvSpPr/>
                                      <wps:spPr>
                                        <a:xfrm>
                                          <a:off x="2249442" y="2436304"/>
                                          <a:ext cx="1994489" cy="608076"/>
                                        </a:xfrm>
                                        <a:prstGeom prst="rect">
                                          <a:avLst/>
                                        </a:prstGeom>
                                        <a:noFill/>
                                        <a:ln>
                                          <a:noFill/>
                                        </a:ln>
                                      </wps:spPr>
                                      <wps:txbx>
                                        <w:txbxContent>
                                          <w:p w14:paraId="766A1EBF" w14:textId="77777777" w:rsidR="009B55AF" w:rsidRDefault="009B55AF">
                                            <w:pPr>
                                              <w:spacing w:line="215" w:lineRule="auto"/>
                                              <w:jc w:val="center"/>
                                              <w:textDirection w:val="btLr"/>
                                            </w:pPr>
                                            <w:r>
                                              <w:rPr>
                                                <w:rFonts w:ascii="Cambria" w:eastAsia="Cambria" w:hAnsi="Cambria" w:cs="Cambria"/>
                                                <w:color w:val="000000"/>
                                                <w:sz w:val="42"/>
                                              </w:rPr>
                                              <w:t>Eventos e Incidentes</w:t>
                                            </w:r>
                                          </w:p>
                                        </w:txbxContent>
                                      </wps:txbx>
                                      <wps:bodyPr spcFirstLastPara="1" wrap="square" lIns="13325" tIns="13325" rIns="13325" bIns="13325" anchor="ctr" anchorCtr="0">
                                        <a:noAutofit/>
                                      </wps:bodyPr>
                                    </wps:wsp>
                                  </wpg:grpSp>
                                </wpg:grpSp>
                              </wpg:grpSp>
                            </wpg:grpSp>
                          </wpg:wgp>
                        </a:graphicData>
                      </a:graphic>
                    </wp:inline>
                  </w:drawing>
                </mc:Choice>
                <mc:Fallback>
                  <w:pict>
                    <v:group w14:anchorId="4D941682" id="Grupo 244" o:spid="_x0000_s1026" style="width:486pt;height:272.15pt;mso-position-horizontal-relative:char;mso-position-vertical-relative:line" coordorigin="22599,20390" coordsize="61722,346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">
                      <v:group id="Grupo 1" o:spid="_x0000_s1027" style="position:absolute;left:22599;top:20517;width:61722;height:34565" coordorigin="22599,20578" coordsize="61722,344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ángulo 2" o:spid="_x0000_s1028" style="position:absolute;left:22599;top:20578;width:61722;height:344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7F4FE36A" w14:textId="77777777" w:rsidR="009B55AF" w:rsidRDefault="009B55AF">
                                <w:pPr>
                                  <w:spacing w:line="240" w:lineRule="auto"/>
                                  <w:textDirection w:val="btLr"/>
                                </w:pPr>
                              </w:p>
                            </w:txbxContent>
                          </v:textbox>
                        </v:rect>
                        <v:group id="Grupo 3" o:spid="_x0000_s1029" style="position:absolute;left:22599;top:20578;width:61722;height:34443" coordorigin="26028,21797" coordsize="64034,37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rect id="Rectángulo 4" o:spid="_x0000_s1030" style="position:absolute;left:26028;top:21797;width:64034;height:37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" filled="f" stroked="f">
                            <v:textbox inset="2.53958mm,2.53958mm,2.53958mm,2.53958mm">
                              <w:txbxContent>
                                <w:p w14:paraId="40F2622E" w14:textId="77777777" w:rsidR="009B55AF" w:rsidRDefault="009B55AF">
                                  <w:pPr>
                                    <w:spacing w:line="240" w:lineRule="auto"/>
                                    <w:textDirection w:val="btLr"/>
                                  </w:pPr>
                                </w:p>
                              </w:txbxContent>
                            </v:textbox>
                          </v:rect>
                          <v:group id="Grupo 5" o:spid="_x0000_s1031" style="position:absolute;left:26028;top:21798;width:64034;height:37573" coordsize="64034,37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rect id="Rectángulo 6" o:spid="_x0000_s1032" style="position:absolute;width:54864;height:32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" filled="f" stroked="f">
                              <v:textbox inset="2.53958mm,2.53958mm,2.53958mm,2.53958mm">
                                <w:txbxContent>
                                  <w:p w14:paraId="05B34D34" w14:textId="77777777" w:rsidR="009B55AF" w:rsidRDefault="009B55AF">
                                    <w:pPr>
                                      <w:spacing w:line="240" w:lineRule="auto"/>
                                      <w:textDirection w:val="btLr"/>
                                    </w:pPr>
                                  </w:p>
                                </w:txbxContent>
                              </v:textbox>
                            </v:rect>
                            <v:group id="Grupo 7" o:spid="_x0000_s1033" style="position:absolute;width:64034;height:37573" coordsize="64034,375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rect id="Rectángulo 8" o:spid="_x0000_s1034" style="position:absolute;width:64034;height:371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" filled="f" stroked="f">
                                <v:textbox inset="2.53958mm,2.53958mm,2.53958mm,2.53958mm">
                                  <w:txbxContent>
                                    <w:p w14:paraId="62432BA6" w14:textId="77777777" w:rsidR="009B55AF" w:rsidRDefault="009B55AF">
                                      <w:pPr>
                                        <w:spacing w:line="240" w:lineRule="auto"/>
                                        <w:textDirection w:val="btLr"/>
                                      </w:pPr>
                                    </w:p>
                                  </w:txbxContent>
                                </v:textbox>
                              </v:rect>
                              <v:shape id="Forma libre: forma 9" o:spid="_x0000_s1035" style="position:absolute;left:18505;top:16002;width:3989;height:11401;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" adj="-11796480,,5400" path="m,l60000,r,120000l120000,120000e" filled="f" strokecolor="#49acc5"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18093EBD" w14:textId="77777777" w:rsidR="009B55AF" w:rsidRDefault="009B55AF">
                                      <w:pPr>
                                        <w:spacing w:line="240" w:lineRule="auto"/>
                                        <w:textDirection w:val="btLr"/>
                                      </w:pPr>
                                    </w:p>
                                  </w:txbxContent>
                                </v:textbox>
                              </v:shape>
                              <v:rect id="Rectángulo 10" o:spid="_x0000_s1036" style="position:absolute;left:20197;top:21400;width:604;height: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" filled="f" stroked="f">
                                <v:textbox inset="1pt,0,1pt,0">
                                  <w:txbxContent>
                                    <w:p w14:paraId="566AE44D" w14:textId="77777777" w:rsidR="009B55AF" w:rsidRDefault="009B55AF">
                                      <w:pPr>
                                        <w:spacing w:line="215" w:lineRule="auto"/>
                                        <w:jc w:val="center"/>
                                        <w:textDirection w:val="btLr"/>
                                      </w:pPr>
                                    </w:p>
                                  </w:txbxContent>
                                </v:textbox>
                              </v:rect>
                              <v:shape id="Forma libre: forma 11" o:spid="_x0000_s1037" style="position:absolute;left:18505;top:16002;width:3989;height:3800;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" adj="-11796480,,5400" path="m,l60000,r,120000l120000,120000e" filled="f" strokecolor="#49acc5"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145B9ED7" w14:textId="77777777" w:rsidR="009B55AF" w:rsidRDefault="009B55AF">
                                      <w:pPr>
                                        <w:spacing w:line="240" w:lineRule="auto"/>
                                        <w:textDirection w:val="btLr"/>
                                      </w:pPr>
                                    </w:p>
                                  </w:txbxContent>
                                </v:textbox>
                              </v:shape>
                              <v:rect id="Rectángulo 12" o:spid="_x0000_s1038" style="position:absolute;left:20362;top:17764;width:275;height: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" filled="f" stroked="f">
                                <v:textbox inset="1pt,0,1pt,0">
                                  <w:txbxContent>
                                    <w:p w14:paraId="461F30CD" w14:textId="77777777" w:rsidR="009B55AF" w:rsidRDefault="009B55AF">
                                      <w:pPr>
                                        <w:spacing w:line="215" w:lineRule="auto"/>
                                        <w:jc w:val="center"/>
                                        <w:textDirection w:val="btLr"/>
                                      </w:pPr>
                                    </w:p>
                                  </w:txbxContent>
                                </v:textbox>
                              </v:rect>
                              <v:shape id="Forma libre: forma 13" o:spid="_x0000_s1039" style="position:absolute;left:18505;top:12201;width:3989;height:3800;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" adj="-11796480,,5400" path="m,120000r60000,l60000,r60000,e" filled="f" strokecolor="#49acc5"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65BB3953" w14:textId="77777777" w:rsidR="009B55AF" w:rsidRDefault="009B55AF">
                                      <w:pPr>
                                        <w:spacing w:line="240" w:lineRule="auto"/>
                                        <w:textDirection w:val="btLr"/>
                                      </w:pPr>
                                    </w:p>
                                  </w:txbxContent>
                                </v:textbox>
                              </v:shape>
                              <v:rect id="Rectángulo 14" o:spid="_x0000_s1040" style="position:absolute;left:20362;top:13964;width:275;height:2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" filled="f" stroked="f">
                                <v:textbox inset="1pt,0,1pt,0">
                                  <w:txbxContent>
                                    <w:p w14:paraId="2892ED79" w14:textId="77777777" w:rsidR="009B55AF" w:rsidRDefault="009B55AF">
                                      <w:pPr>
                                        <w:spacing w:line="215" w:lineRule="auto"/>
                                        <w:jc w:val="center"/>
                                        <w:textDirection w:val="btLr"/>
                                      </w:pPr>
                                    </w:p>
                                  </w:txbxContent>
                                </v:textbox>
                              </v:rect>
                              <v:shape id="Forma libre: forma 15" o:spid="_x0000_s1041" style="position:absolute;left:18505;top:4600;width:3989;height:11401;visibility:visible;mso-wrap-style:square;v-text-anchor:middle" coordsize="120000,1200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" adj="-11796480,,5400" path="m,120000r60000,l60000,r60000,e" filled="f" strokecolor="#49acc5" strokeweight="2pt">
                                <v:stroke startarrowwidth="narrow" startarrowlength="short" endarrowwidth="narrow" endarrowlength="short" joinstyle="round"/>
                                <v:formulas/>
                                <v:path arrowok="t" o:extrusionok="f" o:connecttype="custom" textboxrect="0,0,120000,120000"/>
                                <v:textbox inset="2.53958mm,2.53958mm,2.53958mm,2.53958mm">
                                  <w:txbxContent>
                                    <w:p w14:paraId="39FE41C5" w14:textId="77777777" w:rsidR="009B55AF" w:rsidRDefault="009B55AF">
                                      <w:pPr>
                                        <w:spacing w:line="240" w:lineRule="auto"/>
                                        <w:textDirection w:val="btLr"/>
                                      </w:pPr>
                                    </w:p>
                                  </w:txbxContent>
                                </v:textbox>
                              </v:shape>
                              <v:rect id="Rectángulo 16" o:spid="_x0000_s1042" style="position:absolute;left:20197;top:9999;width:604;height:6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" filled="f" stroked="f">
                                <v:textbox inset="1pt,0,1pt,0">
                                  <w:txbxContent>
                                    <w:p w14:paraId="2A469528" w14:textId="77777777" w:rsidR="009B55AF" w:rsidRDefault="009B55AF">
                                      <w:pPr>
                                        <w:spacing w:line="215" w:lineRule="auto"/>
                                        <w:jc w:val="center"/>
                                        <w:textDirection w:val="btLr"/>
                                      </w:pPr>
                                    </w:p>
                                  </w:txbxContent>
                                </v:textbox>
                              </v:rect>
                              <v:rect id="Rectángulo 17" o:spid="_x0000_s1043" style="position:absolute;left:-537;top:12961;width:32004;height:608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" fillcolor="#9bbb59 [3206]" strokecolor="white [3201]" strokeweight="2pt">
                                <v:stroke startarrowwidth="narrow" startarrowlength="short" endarrowwidth="narrow" endarrowlength="short" joinstyle="round"/>
                                <v:textbox inset="2.53958mm,2.53958mm,2.53958mm,2.53958mm">
                                  <w:txbxContent>
                                    <w:p w14:paraId="1E1DF7CB" w14:textId="77777777" w:rsidR="009B55AF" w:rsidRDefault="009B55AF">
                                      <w:pPr>
                                        <w:spacing w:line="240" w:lineRule="auto"/>
                                        <w:textDirection w:val="btLr"/>
                                      </w:pPr>
                                    </w:p>
                                  </w:txbxContent>
                                </v:textbox>
                              </v:rect>
                              <v:rect id="Rectángulo 18" o:spid="_x0000_s1044" style="position:absolute;left:-2476;top:14900;width:37573;height:777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" fillcolor="#93c47d" stroked="f">
                                <v:textbox inset=".54653mm,.54653mm,.54653mm,.54653mm">
                                  <w:txbxContent>
                                    <w:p w14:paraId="4FC45234" w14:textId="77777777" w:rsidR="009B55AF" w:rsidRDefault="009B55AF">
                                      <w:pPr>
                                        <w:spacing w:line="215" w:lineRule="auto"/>
                                        <w:jc w:val="center"/>
                                        <w:textDirection w:val="btLr"/>
                                      </w:pPr>
                                      <w:r>
                                        <w:rPr>
                                          <w:rFonts w:ascii="Cambria" w:eastAsia="Cambria" w:hAnsi="Cambria" w:cs="Cambria"/>
                                          <w:color w:val="000000"/>
                                          <w:sz w:val="62"/>
                                        </w:rPr>
                                        <w:t>CIBERSEGURIDAD</w:t>
                                      </w:r>
                                    </w:p>
                                  </w:txbxContent>
                                </v:textbox>
                              </v:rect>
                              <v:rect id="Rectángulo 19" o:spid="_x0000_s1045" style="position:absolute;left:22494;top:1560;width:19945;height:6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" fillcolor="#49acc5" strokecolor="white [3201]" strokeweight="2pt">
                                <v:stroke startarrowwidth="narrow" startarrowlength="short" endarrowwidth="narrow" endarrowlength="short" joinstyle="round"/>
                                <v:textbox inset="2.53958mm,2.53958mm,2.53958mm,2.53958mm">
                                  <w:txbxContent>
                                    <w:p w14:paraId="09B7F0CB" w14:textId="77777777" w:rsidR="009B55AF" w:rsidRDefault="009B55AF">
                                      <w:pPr>
                                        <w:spacing w:line="240" w:lineRule="auto"/>
                                        <w:textDirection w:val="btLr"/>
                                      </w:pPr>
                                    </w:p>
                                  </w:txbxContent>
                                </v:textbox>
                              </v:rect>
                              <v:rect id="Rectángulo 20" o:spid="_x0000_s1046" style="position:absolute;left:22494;top:1560;width:19945;height:6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" filled="f" stroked="f">
                                <v:textbox inset=".37014mm,.37014mm,.37014mm,.37014mm">
                                  <w:txbxContent>
                                    <w:p w14:paraId="03C87521" w14:textId="77777777" w:rsidR="009B55AF" w:rsidRDefault="009B55AF">
                                      <w:pPr>
                                        <w:spacing w:line="215" w:lineRule="auto"/>
                                        <w:jc w:val="center"/>
                                        <w:textDirection w:val="btLr"/>
                                      </w:pPr>
                                      <w:r>
                                        <w:rPr>
                                          <w:rFonts w:ascii="Cambria" w:eastAsia="Cambria" w:hAnsi="Cambria" w:cs="Cambria"/>
                                          <w:color w:val="000000"/>
                                          <w:sz w:val="42"/>
                                        </w:rPr>
                                        <w:t>ISO 27001</w:t>
                                      </w:r>
                                    </w:p>
                                  </w:txbxContent>
                                </v:textbox>
                              </v:rect>
                              <v:rect id="Rectángulo 21" o:spid="_x0000_s1047" style="position:absolute;left:22494;top:9161;width:19945;height:6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" fillcolor="#49acc5" strokecolor="white [3201]" strokeweight="2pt">
                                <v:stroke startarrowwidth="narrow" startarrowlength="short" endarrowwidth="narrow" endarrowlength="short" joinstyle="round"/>
                                <v:textbox inset="2.53958mm,2.53958mm,2.53958mm,2.53958mm">
                                  <w:txbxContent>
                                    <w:p w14:paraId="4D051331" w14:textId="77777777" w:rsidR="009B55AF" w:rsidRDefault="009B55AF">
                                      <w:pPr>
                                        <w:spacing w:line="240" w:lineRule="auto"/>
                                        <w:textDirection w:val="btLr"/>
                                      </w:pPr>
                                    </w:p>
                                  </w:txbxContent>
                                </v:textbox>
                              </v:rect>
                              <v:rect id="Rectángulo 22" o:spid="_x0000_s1048" style="position:absolute;left:22494;top:9161;width:19945;height:6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" filled="f" stroked="f">
                                <v:textbox inset=".37014mm,.37014mm,.37014mm,.37014mm">
                                  <w:txbxContent>
                                    <w:p w14:paraId="2BFFC40E" w14:textId="77777777" w:rsidR="009B55AF" w:rsidRPr="002E48B1" w:rsidRDefault="009B55AF">
                                      <w:pPr>
                                        <w:spacing w:line="215" w:lineRule="auto"/>
                                        <w:jc w:val="center"/>
                                        <w:textDirection w:val="btLr"/>
                                        <w:rPr>
                                          <w:i/>
                                        </w:rPr>
                                      </w:pPr>
                                      <w:r w:rsidRPr="002E48B1">
                                        <w:rPr>
                                          <w:rFonts w:ascii="Cambria" w:eastAsia="Cambria" w:hAnsi="Cambria" w:cs="Cambria"/>
                                          <w:i/>
                                          <w:color w:val="000000"/>
                                          <w:sz w:val="42"/>
                                        </w:rPr>
                                        <w:t>Hardware</w:t>
                                      </w:r>
                                    </w:p>
                                  </w:txbxContent>
                                </v:textbox>
                              </v:rect>
                              <v:rect id="Rectángulo 23" o:spid="_x0000_s1049" style="position:absolute;left:22494;top:16762;width:19945;height:6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" fillcolor="#49acc5" strokecolor="white [3201]" strokeweight="2pt">
                                <v:stroke startarrowwidth="narrow" startarrowlength="short" endarrowwidth="narrow" endarrowlength="short" joinstyle="round"/>
                                <v:textbox inset="2.53958mm,2.53958mm,2.53958mm,2.53958mm">
                                  <w:txbxContent>
                                    <w:p w14:paraId="56625CF0" w14:textId="77777777" w:rsidR="009B55AF" w:rsidRDefault="009B55AF">
                                      <w:pPr>
                                        <w:spacing w:line="240" w:lineRule="auto"/>
                                        <w:textDirection w:val="btLr"/>
                                      </w:pPr>
                                    </w:p>
                                  </w:txbxContent>
                                </v:textbox>
                              </v:rect>
                              <v:rect id="Rectángulo 24" o:spid="_x0000_s1050" style="position:absolute;left:22494;top:16762;width:19945;height:6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" filled="f" stroked="f">
                                <v:textbox inset=".37014mm,.37014mm,.37014mm,.37014mm">
                                  <w:txbxContent>
                                    <w:p w14:paraId="1250B043" w14:textId="77777777" w:rsidR="009B55AF" w:rsidRPr="002E48B1" w:rsidRDefault="009B55AF">
                                      <w:pPr>
                                        <w:spacing w:line="215" w:lineRule="auto"/>
                                        <w:jc w:val="center"/>
                                        <w:textDirection w:val="btLr"/>
                                        <w:rPr>
                                          <w:i/>
                                        </w:rPr>
                                      </w:pPr>
                                      <w:r w:rsidRPr="002E48B1">
                                        <w:rPr>
                                          <w:rFonts w:ascii="Cambria" w:eastAsia="Cambria" w:hAnsi="Cambria" w:cs="Cambria"/>
                                          <w:i/>
                                          <w:color w:val="000000"/>
                                          <w:sz w:val="42"/>
                                        </w:rPr>
                                        <w:t>Software</w:t>
                                      </w:r>
                                    </w:p>
                                  </w:txbxContent>
                                </v:textbox>
                              </v:rect>
                              <v:rect id="Rectángulo 25" o:spid="_x0000_s1051" style="position:absolute;left:22494;top:24363;width:19945;height:6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" fillcolor="#49acc5" strokecolor="white [3201]" strokeweight="2pt">
                                <v:stroke startarrowwidth="narrow" startarrowlength="short" endarrowwidth="narrow" endarrowlength="short" joinstyle="round"/>
                                <v:textbox inset="2.53958mm,2.53958mm,2.53958mm,2.53958mm">
                                  <w:txbxContent>
                                    <w:p w14:paraId="1FCD234C" w14:textId="77777777" w:rsidR="009B55AF" w:rsidRDefault="009B55AF">
                                      <w:pPr>
                                        <w:spacing w:line="240" w:lineRule="auto"/>
                                        <w:textDirection w:val="btLr"/>
                                      </w:pPr>
                                    </w:p>
                                  </w:txbxContent>
                                </v:textbox>
                              </v:rect>
                              <v:rect id="Rectángulo 26" o:spid="_x0000_s1052" style="position:absolute;left:22494;top:24363;width:19945;height:60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" filled="f" stroked="f">
                                <v:textbox inset=".37014mm,.37014mm,.37014mm,.37014mm">
                                  <w:txbxContent>
                                    <w:p w14:paraId="766A1EBF" w14:textId="77777777" w:rsidR="009B55AF" w:rsidRDefault="009B55AF">
                                      <w:pPr>
                                        <w:spacing w:line="215" w:lineRule="auto"/>
                                        <w:jc w:val="center"/>
                                        <w:textDirection w:val="btLr"/>
                                      </w:pPr>
                                      <w:r>
                                        <w:rPr>
                                          <w:rFonts w:ascii="Cambria" w:eastAsia="Cambria" w:hAnsi="Cambria" w:cs="Cambria"/>
                                          <w:color w:val="000000"/>
                                          <w:sz w:val="42"/>
                                        </w:rPr>
                                        <w:t>Eventos e Incidentes</w:t>
                                      </w:r>
                                    </w:p>
                                  </w:txbxContent>
                                </v:textbox>
                              </v:rect>
                            </v:group>
                          </v:group>
                        </v:group>
                      </v:group>
                      <w10:anchorlock/>
                    </v:group>
                  </w:pict>
                </mc:Fallback>
              </mc:AlternateContent>
            </w:r>
          </w:p>
          <w:p w14:paraId="000003F9" w14:textId="77777777" w:rsidR="00714D9D" w:rsidRDefault="00714D9D"/>
          <w:p w14:paraId="000003FA" w14:textId="77777777" w:rsidR="00714D9D" w:rsidRDefault="00714D9D"/>
          <w:p w14:paraId="000003FB" w14:textId="77777777" w:rsidR="00714D9D" w:rsidRDefault="00714D9D"/>
          <w:p w14:paraId="000003FC" w14:textId="77777777" w:rsidR="00714D9D" w:rsidRDefault="00714D9D"/>
          <w:p w14:paraId="000003FD" w14:textId="77777777" w:rsidR="00714D9D" w:rsidRDefault="00714D9D"/>
          <w:p w14:paraId="000003FE" w14:textId="77777777" w:rsidR="00714D9D" w:rsidRDefault="009B55AF">
            <w:r>
              <w:rPr>
                <w:noProof/>
              </w:rPr>
              <w:lastRenderedPageBreak/>
              <mc:AlternateContent>
                <mc:Choice Requires="wpg">
                  <w:drawing>
                    <wp:inline distT="0" distB="0" distL="0" distR="0" wp14:anchorId="6ADE1A1C" wp14:editId="659CA725">
                      <wp:extent cx="5486400" cy="3204362"/>
                      <wp:effectExtent l="0" t="0" r="0" b="0"/>
                      <wp:docPr id="243" name="Grupo 243"/>
                      <wp:cNvGraphicFramePr/>
                      <a:graphic xmlns:a="http://schemas.openxmlformats.org/drawingml/2006/main">
                        <a:graphicData uri="http://schemas.microsoft.com/office/word/2010/wordprocessingGroup">
                          <wpg:wgp>
                            <wpg:cNvGrpSpPr/>
                            <wpg:grpSpPr>
                              <a:xfrm>
                                <a:off x="0" y="0"/>
                                <a:ext cx="5486400" cy="3204362"/>
                                <a:chOff x="2590075" y="2165100"/>
                                <a:chExt cx="5511825" cy="3229800"/>
                              </a:xfrm>
                            </wpg:grpSpPr>
                            <wpg:grpSp>
                              <wpg:cNvPr id="27" name="Grupo 27"/>
                              <wpg:cNvGrpSpPr/>
                              <wpg:grpSpPr>
                                <a:xfrm>
                                  <a:off x="2602800" y="2177819"/>
                                  <a:ext cx="5486400" cy="3204362"/>
                                  <a:chOff x="2602800" y="2177819"/>
                                  <a:chExt cx="5486400" cy="3204362"/>
                                </a:xfrm>
                              </wpg:grpSpPr>
                              <wps:wsp>
                                <wps:cNvPr id="28" name="Rectángulo 28"/>
                                <wps:cNvSpPr/>
                                <wps:spPr>
                                  <a:xfrm>
                                    <a:off x="2602800" y="2177819"/>
                                    <a:ext cx="5486400" cy="3204350"/>
                                  </a:xfrm>
                                  <a:prstGeom prst="rect">
                                    <a:avLst/>
                                  </a:prstGeom>
                                  <a:noFill/>
                                  <a:ln>
                                    <a:noFill/>
                                  </a:ln>
                                </wps:spPr>
                                <wps:txbx>
                                  <w:txbxContent>
                                    <w:p w14:paraId="668B9517" w14:textId="77777777" w:rsidR="009B55AF" w:rsidRDefault="009B55AF">
                                      <w:pPr>
                                        <w:spacing w:line="240" w:lineRule="auto"/>
                                        <w:textDirection w:val="btLr"/>
                                      </w:pPr>
                                    </w:p>
                                  </w:txbxContent>
                                </wps:txbx>
                                <wps:bodyPr spcFirstLastPara="1" wrap="square" lIns="91425" tIns="91425" rIns="91425" bIns="91425" anchor="ctr" anchorCtr="0">
                                  <a:noAutofit/>
                                </wps:bodyPr>
                              </wps:wsp>
                              <wpg:grpSp>
                                <wpg:cNvPr id="29" name="Grupo 29"/>
                                <wpg:cNvGrpSpPr/>
                                <wpg:grpSpPr>
                                  <a:xfrm>
                                    <a:off x="2602800" y="2177819"/>
                                    <a:ext cx="5486400" cy="3204362"/>
                                    <a:chOff x="0" y="0"/>
                                    <a:chExt cx="5486400" cy="3200400"/>
                                  </a:xfrm>
                                </wpg:grpSpPr>
                                <wps:wsp>
                                  <wps:cNvPr id="30" name="Rectángulo 30"/>
                                  <wps:cNvSpPr/>
                                  <wps:spPr>
                                    <a:xfrm>
                                      <a:off x="0" y="0"/>
                                      <a:ext cx="5486400" cy="3200400"/>
                                    </a:xfrm>
                                    <a:prstGeom prst="rect">
                                      <a:avLst/>
                                    </a:prstGeom>
                                    <a:noFill/>
                                    <a:ln>
                                      <a:noFill/>
                                    </a:ln>
                                  </wps:spPr>
                                  <wps:txbx>
                                    <w:txbxContent>
                                      <w:p w14:paraId="7C2DB7BB" w14:textId="77777777" w:rsidR="009B55AF" w:rsidRDefault="009B55AF">
                                        <w:pPr>
                                          <w:spacing w:line="240" w:lineRule="auto"/>
                                          <w:textDirection w:val="btLr"/>
                                        </w:pPr>
                                      </w:p>
                                    </w:txbxContent>
                                  </wps:txbx>
                                  <wps:bodyPr spcFirstLastPara="1" wrap="square" lIns="91425" tIns="91425" rIns="91425" bIns="91425" anchor="ctr" anchorCtr="0">
                                    <a:noAutofit/>
                                  </wps:bodyPr>
                                </wps:wsp>
                                <wpg:grpSp>
                                  <wpg:cNvPr id="31" name="Grupo 31"/>
                                  <wpg:cNvGrpSpPr/>
                                  <wpg:grpSpPr>
                                    <a:xfrm>
                                      <a:off x="0" y="0"/>
                                      <a:ext cx="5486400" cy="3200400"/>
                                      <a:chOff x="0" y="0"/>
                                      <a:chExt cx="5486400" cy="3200400"/>
                                    </a:xfrm>
                                  </wpg:grpSpPr>
                                  <wps:wsp>
                                    <wps:cNvPr id="224" name="Rectángulo 224"/>
                                    <wps:cNvSpPr/>
                                    <wps:spPr>
                                      <a:xfrm>
                                        <a:off x="0" y="0"/>
                                        <a:ext cx="5486400" cy="3200400"/>
                                      </a:xfrm>
                                      <a:prstGeom prst="rect">
                                        <a:avLst/>
                                      </a:prstGeom>
                                      <a:noFill/>
                                      <a:ln>
                                        <a:noFill/>
                                      </a:ln>
                                    </wps:spPr>
                                    <wps:txbx>
                                      <w:txbxContent>
                                        <w:p w14:paraId="3A967204" w14:textId="77777777" w:rsidR="009B55AF" w:rsidRDefault="009B55AF">
                                          <w:pPr>
                                            <w:spacing w:line="240" w:lineRule="auto"/>
                                            <w:textDirection w:val="btLr"/>
                                          </w:pPr>
                                        </w:p>
                                      </w:txbxContent>
                                    </wps:txbx>
                                    <wps:bodyPr spcFirstLastPara="1" wrap="square" lIns="91425" tIns="91425" rIns="91425" bIns="91425" anchor="ctr" anchorCtr="0">
                                      <a:noAutofit/>
                                    </wps:bodyPr>
                                  </wps:wsp>
                                  <wps:wsp>
                                    <wps:cNvPr id="225" name="Rectángulo: esquinas redondeadas 225"/>
                                    <wps:cNvSpPr/>
                                    <wps:spPr>
                                      <a:xfrm>
                                        <a:off x="0" y="0"/>
                                        <a:ext cx="4389120" cy="704088"/>
                                      </a:xfrm>
                                      <a:prstGeom prst="roundRect">
                                        <a:avLst>
                                          <a:gd name="adj" fmla="val 10000"/>
                                        </a:avLst>
                                      </a:prstGeom>
                                      <a:solidFill>
                                        <a:schemeClr val="lt1"/>
                                      </a:solidFill>
                                      <a:ln w="25400" cap="flat" cmpd="sng">
                                        <a:solidFill>
                                          <a:srgbClr val="429BB2"/>
                                        </a:solidFill>
                                        <a:prstDash val="solid"/>
                                        <a:round/>
                                        <a:headEnd type="none" w="sm" len="sm"/>
                                        <a:tailEnd type="none" w="sm" len="sm"/>
                                      </a:ln>
                                    </wps:spPr>
                                    <wps:txbx>
                                      <w:txbxContent>
                                        <w:p w14:paraId="2B95B19E" w14:textId="77777777" w:rsidR="009B55AF" w:rsidRDefault="009B55AF">
                                          <w:pPr>
                                            <w:spacing w:line="240" w:lineRule="auto"/>
                                            <w:textDirection w:val="btLr"/>
                                          </w:pPr>
                                        </w:p>
                                      </w:txbxContent>
                                    </wps:txbx>
                                    <wps:bodyPr spcFirstLastPara="1" wrap="square" lIns="91425" tIns="91425" rIns="91425" bIns="91425" anchor="ctr" anchorCtr="0">
                                      <a:noAutofit/>
                                    </wps:bodyPr>
                                  </wps:wsp>
                                  <wps:wsp>
                                    <wps:cNvPr id="226" name="Rectángulo 226"/>
                                    <wps:cNvSpPr/>
                                    <wps:spPr>
                                      <a:xfrm>
                                        <a:off x="20622" y="20622"/>
                                        <a:ext cx="3569858" cy="662844"/>
                                      </a:xfrm>
                                      <a:prstGeom prst="rect">
                                        <a:avLst/>
                                      </a:prstGeom>
                                      <a:noFill/>
                                      <a:ln>
                                        <a:noFill/>
                                      </a:ln>
                                    </wps:spPr>
                                    <wps:txbx>
                                      <w:txbxContent>
                                        <w:p w14:paraId="5EDA0201" w14:textId="77777777" w:rsidR="009B55AF" w:rsidRDefault="009B55AF">
                                          <w:pPr>
                                            <w:spacing w:line="215" w:lineRule="auto"/>
                                            <w:jc w:val="both"/>
                                            <w:textDirection w:val="btLr"/>
                                          </w:pPr>
                                          <w:r>
                                            <w:rPr>
                                              <w:rFonts w:ascii="Cambria" w:eastAsia="Cambria" w:hAnsi="Cambria" w:cs="Cambria"/>
                                              <w:b/>
                                              <w:color w:val="000000"/>
                                              <w:sz w:val="24"/>
                                            </w:rPr>
                                            <w:t>ISO 27001</w:t>
                                          </w:r>
                                          <w:r>
                                            <w:rPr>
                                              <w:rFonts w:ascii="Cambria" w:eastAsia="Cambria" w:hAnsi="Cambria" w:cs="Cambria"/>
                                              <w:color w:val="000000"/>
                                              <w:sz w:val="24"/>
                                            </w:rPr>
                                            <w:t xml:space="preserve"> - Estándar para la seguridad de la información. Comprende normas y procesos para gestión de eventos e incidentes mediante </w:t>
                                          </w:r>
                                          <w:r w:rsidRPr="002E48B1">
                                            <w:rPr>
                                              <w:rFonts w:ascii="Cambria" w:eastAsia="Cambria" w:hAnsi="Cambria" w:cs="Cambria"/>
                                              <w:i/>
                                              <w:color w:val="000000"/>
                                              <w:sz w:val="24"/>
                                            </w:rPr>
                                            <w:t>Hardware</w:t>
                                          </w:r>
                                          <w:r>
                                            <w:rPr>
                                              <w:rFonts w:ascii="Cambria" w:eastAsia="Cambria" w:hAnsi="Cambria" w:cs="Cambria"/>
                                              <w:color w:val="000000"/>
                                              <w:sz w:val="24"/>
                                            </w:rPr>
                                            <w:t xml:space="preserve"> y Software</w:t>
                                          </w:r>
                                        </w:p>
                                      </w:txbxContent>
                                    </wps:txbx>
                                    <wps:bodyPr spcFirstLastPara="1" wrap="square" lIns="45700" tIns="45700" rIns="45700" bIns="45700" anchor="ctr" anchorCtr="0">
                                      <a:noAutofit/>
                                    </wps:bodyPr>
                                  </wps:wsp>
                                  <wps:wsp>
                                    <wps:cNvPr id="227" name="Rectángulo: esquinas redondeadas 227"/>
                                    <wps:cNvSpPr/>
                                    <wps:spPr>
                                      <a:xfrm>
                                        <a:off x="367588" y="832104"/>
                                        <a:ext cx="4389120" cy="704088"/>
                                      </a:xfrm>
                                      <a:prstGeom prst="roundRect">
                                        <a:avLst>
                                          <a:gd name="adj" fmla="val 10000"/>
                                        </a:avLst>
                                      </a:prstGeom>
                                      <a:solidFill>
                                        <a:schemeClr val="lt1"/>
                                      </a:solidFill>
                                      <a:ln w="25400" cap="flat" cmpd="sng">
                                        <a:solidFill>
                                          <a:srgbClr val="429BB2"/>
                                        </a:solidFill>
                                        <a:prstDash val="solid"/>
                                        <a:round/>
                                        <a:headEnd type="none" w="sm" len="sm"/>
                                        <a:tailEnd type="none" w="sm" len="sm"/>
                                      </a:ln>
                                    </wps:spPr>
                                    <wps:txbx>
                                      <w:txbxContent>
                                        <w:p w14:paraId="7D620FFB" w14:textId="77777777" w:rsidR="009B55AF" w:rsidRDefault="009B55AF">
                                          <w:pPr>
                                            <w:spacing w:line="240" w:lineRule="auto"/>
                                            <w:textDirection w:val="btLr"/>
                                          </w:pPr>
                                        </w:p>
                                      </w:txbxContent>
                                    </wps:txbx>
                                    <wps:bodyPr spcFirstLastPara="1" wrap="square" lIns="91425" tIns="91425" rIns="91425" bIns="91425" anchor="ctr" anchorCtr="0">
                                      <a:noAutofit/>
                                    </wps:bodyPr>
                                  </wps:wsp>
                                  <wps:wsp>
                                    <wps:cNvPr id="228" name="Rectángulo 228"/>
                                    <wps:cNvSpPr/>
                                    <wps:spPr>
                                      <a:xfrm>
                                        <a:off x="388210" y="852726"/>
                                        <a:ext cx="3522630" cy="662844"/>
                                      </a:xfrm>
                                      <a:prstGeom prst="rect">
                                        <a:avLst/>
                                      </a:prstGeom>
                                      <a:noFill/>
                                      <a:ln>
                                        <a:noFill/>
                                      </a:ln>
                                    </wps:spPr>
                                    <wps:txbx>
                                      <w:txbxContent>
                                        <w:p w14:paraId="3B4B7122" w14:textId="77777777" w:rsidR="009B55AF" w:rsidRDefault="009B55AF">
                                          <w:pPr>
                                            <w:spacing w:line="215" w:lineRule="auto"/>
                                            <w:jc w:val="both"/>
                                            <w:textDirection w:val="btLr"/>
                                          </w:pPr>
                                          <w:r w:rsidRPr="002E48B1">
                                            <w:rPr>
                                              <w:rFonts w:ascii="Cambria" w:eastAsia="Cambria" w:hAnsi="Cambria" w:cs="Cambria"/>
                                              <w:b/>
                                              <w:i/>
                                              <w:color w:val="000000"/>
                                              <w:sz w:val="24"/>
                                            </w:rPr>
                                            <w:t>Hardware</w:t>
                                          </w:r>
                                          <w:r>
                                            <w:rPr>
                                              <w:rFonts w:ascii="Cambria" w:eastAsia="Cambria" w:hAnsi="Cambria" w:cs="Cambria"/>
                                              <w:color w:val="000000"/>
                                              <w:sz w:val="24"/>
                                            </w:rPr>
                                            <w:t xml:space="preserve"> - Equipos informáticos que gestionan de manera física el acceso a los sistemas digitales de la información</w:t>
                                          </w:r>
                                        </w:p>
                                      </w:txbxContent>
                                    </wps:txbx>
                                    <wps:bodyPr spcFirstLastPara="1" wrap="square" lIns="45700" tIns="45700" rIns="45700" bIns="45700" anchor="ctr" anchorCtr="0">
                                      <a:noAutofit/>
                                    </wps:bodyPr>
                                  </wps:wsp>
                                  <wps:wsp>
                                    <wps:cNvPr id="229" name="Rectángulo: esquinas redondeadas 229"/>
                                    <wps:cNvSpPr/>
                                    <wps:spPr>
                                      <a:xfrm>
                                        <a:off x="729691" y="1664208"/>
                                        <a:ext cx="4389120" cy="704088"/>
                                      </a:xfrm>
                                      <a:prstGeom prst="roundRect">
                                        <a:avLst>
                                          <a:gd name="adj" fmla="val 10000"/>
                                        </a:avLst>
                                      </a:prstGeom>
                                      <a:solidFill>
                                        <a:schemeClr val="lt1"/>
                                      </a:solidFill>
                                      <a:ln w="25400" cap="flat" cmpd="sng">
                                        <a:solidFill>
                                          <a:srgbClr val="429BB2"/>
                                        </a:solidFill>
                                        <a:prstDash val="solid"/>
                                        <a:round/>
                                        <a:headEnd type="none" w="sm" len="sm"/>
                                        <a:tailEnd type="none" w="sm" len="sm"/>
                                      </a:ln>
                                    </wps:spPr>
                                    <wps:txbx>
                                      <w:txbxContent>
                                        <w:p w14:paraId="32ACC14E" w14:textId="77777777" w:rsidR="009B55AF" w:rsidRDefault="009B55AF">
                                          <w:pPr>
                                            <w:spacing w:line="240" w:lineRule="auto"/>
                                            <w:textDirection w:val="btLr"/>
                                          </w:pPr>
                                        </w:p>
                                      </w:txbxContent>
                                    </wps:txbx>
                                    <wps:bodyPr spcFirstLastPara="1" wrap="square" lIns="91425" tIns="91425" rIns="91425" bIns="91425" anchor="ctr" anchorCtr="0">
                                      <a:noAutofit/>
                                    </wps:bodyPr>
                                  </wps:wsp>
                                  <wps:wsp>
                                    <wps:cNvPr id="230" name="Rectángulo 230"/>
                                    <wps:cNvSpPr/>
                                    <wps:spPr>
                                      <a:xfrm>
                                        <a:off x="750313" y="1684830"/>
                                        <a:ext cx="3528116" cy="662844"/>
                                      </a:xfrm>
                                      <a:prstGeom prst="rect">
                                        <a:avLst/>
                                      </a:prstGeom>
                                      <a:noFill/>
                                      <a:ln>
                                        <a:noFill/>
                                      </a:ln>
                                    </wps:spPr>
                                    <wps:txbx>
                                      <w:txbxContent>
                                        <w:p w14:paraId="76DD9500" w14:textId="77777777" w:rsidR="009B55AF" w:rsidRDefault="009B55AF">
                                          <w:pPr>
                                            <w:spacing w:line="215" w:lineRule="auto"/>
                                            <w:jc w:val="both"/>
                                            <w:textDirection w:val="btLr"/>
                                          </w:pPr>
                                          <w:r w:rsidRPr="002E48B1">
                                            <w:rPr>
                                              <w:rFonts w:ascii="Cambria" w:eastAsia="Cambria" w:hAnsi="Cambria" w:cs="Cambria"/>
                                              <w:b/>
                                              <w:i/>
                                              <w:color w:val="000000"/>
                                              <w:sz w:val="24"/>
                                            </w:rPr>
                                            <w:t>Software</w:t>
                                          </w:r>
                                          <w:r w:rsidRPr="002E48B1">
                                            <w:rPr>
                                              <w:rFonts w:ascii="Cambria" w:eastAsia="Cambria" w:hAnsi="Cambria" w:cs="Cambria"/>
                                              <w:i/>
                                              <w:color w:val="000000"/>
                                              <w:sz w:val="24"/>
                                            </w:rPr>
                                            <w:t xml:space="preserve"> </w:t>
                                          </w:r>
                                          <w:r>
                                            <w:rPr>
                                              <w:rFonts w:ascii="Cambria" w:eastAsia="Cambria" w:hAnsi="Cambria" w:cs="Cambria"/>
                                              <w:color w:val="000000"/>
                                              <w:sz w:val="24"/>
                                            </w:rPr>
                                            <w:t xml:space="preserve">- Programas informáticos que gestionan de manera digital el acceso a los sistemas de la información almacenados en el </w:t>
                                          </w:r>
                                          <w:r w:rsidRPr="002E48B1">
                                            <w:rPr>
                                              <w:rFonts w:ascii="Cambria" w:eastAsia="Cambria" w:hAnsi="Cambria" w:cs="Cambria"/>
                                              <w:i/>
                                              <w:color w:val="000000"/>
                                              <w:sz w:val="24"/>
                                            </w:rPr>
                                            <w:t>Hardware</w:t>
                                          </w:r>
                                        </w:p>
                                      </w:txbxContent>
                                    </wps:txbx>
                                    <wps:bodyPr spcFirstLastPara="1" wrap="square" lIns="45700" tIns="45700" rIns="45700" bIns="45700" anchor="ctr" anchorCtr="0">
                                      <a:noAutofit/>
                                    </wps:bodyPr>
                                  </wps:wsp>
                                  <wps:wsp>
                                    <wps:cNvPr id="231" name="Rectángulo: esquinas redondeadas 231"/>
                                    <wps:cNvSpPr/>
                                    <wps:spPr>
                                      <a:xfrm>
                                        <a:off x="1097279" y="2496312"/>
                                        <a:ext cx="4389120" cy="704088"/>
                                      </a:xfrm>
                                      <a:prstGeom prst="roundRect">
                                        <a:avLst>
                                          <a:gd name="adj" fmla="val 10000"/>
                                        </a:avLst>
                                      </a:prstGeom>
                                      <a:solidFill>
                                        <a:schemeClr val="lt1"/>
                                      </a:solidFill>
                                      <a:ln w="25400" cap="flat" cmpd="sng">
                                        <a:solidFill>
                                          <a:srgbClr val="429BB2"/>
                                        </a:solidFill>
                                        <a:prstDash val="solid"/>
                                        <a:round/>
                                        <a:headEnd type="none" w="sm" len="sm"/>
                                        <a:tailEnd type="none" w="sm" len="sm"/>
                                      </a:ln>
                                    </wps:spPr>
                                    <wps:txbx>
                                      <w:txbxContent>
                                        <w:p w14:paraId="01398583" w14:textId="77777777" w:rsidR="009B55AF" w:rsidRDefault="009B55AF">
                                          <w:pPr>
                                            <w:spacing w:line="240" w:lineRule="auto"/>
                                            <w:textDirection w:val="btLr"/>
                                          </w:pPr>
                                        </w:p>
                                      </w:txbxContent>
                                    </wps:txbx>
                                    <wps:bodyPr spcFirstLastPara="1" wrap="square" lIns="91425" tIns="91425" rIns="91425" bIns="91425" anchor="ctr" anchorCtr="0">
                                      <a:noAutofit/>
                                    </wps:bodyPr>
                                  </wps:wsp>
                                  <wps:wsp>
                                    <wps:cNvPr id="232" name="Rectángulo 232"/>
                                    <wps:cNvSpPr/>
                                    <wps:spPr>
                                      <a:xfrm>
                                        <a:off x="1117901" y="2516934"/>
                                        <a:ext cx="3522630" cy="662844"/>
                                      </a:xfrm>
                                      <a:prstGeom prst="rect">
                                        <a:avLst/>
                                      </a:prstGeom>
                                      <a:noFill/>
                                      <a:ln>
                                        <a:noFill/>
                                      </a:ln>
                                    </wps:spPr>
                                    <wps:txbx>
                                      <w:txbxContent>
                                        <w:p w14:paraId="74D27626" w14:textId="77777777" w:rsidR="009B55AF" w:rsidRDefault="009B55AF">
                                          <w:pPr>
                                            <w:spacing w:line="215" w:lineRule="auto"/>
                                            <w:jc w:val="both"/>
                                            <w:textDirection w:val="btLr"/>
                                          </w:pPr>
                                          <w:r>
                                            <w:rPr>
                                              <w:rFonts w:ascii="Cambria" w:eastAsia="Cambria" w:hAnsi="Cambria" w:cs="Cambria"/>
                                              <w:b/>
                                              <w:color w:val="000000"/>
                                              <w:sz w:val="24"/>
                                            </w:rPr>
                                            <w:t>Eventos e incidentes</w:t>
                                          </w:r>
                                          <w:r>
                                            <w:rPr>
                                              <w:rFonts w:ascii="Cambria" w:eastAsia="Cambria" w:hAnsi="Cambria" w:cs="Cambria"/>
                                              <w:color w:val="000000"/>
                                              <w:sz w:val="24"/>
                                            </w:rPr>
                                            <w:t xml:space="preserve"> - Cambios o acceso no autorizado a los sistemas de información que pueden ocasionar daños o no disponibilidad de los servicios</w:t>
                                          </w:r>
                                        </w:p>
                                      </w:txbxContent>
                                    </wps:txbx>
                                    <wps:bodyPr spcFirstLastPara="1" wrap="square" lIns="45700" tIns="45700" rIns="45700" bIns="45700" anchor="ctr" anchorCtr="0">
                                      <a:noAutofit/>
                                    </wps:bodyPr>
                                  </wps:wsp>
                                  <wps:wsp>
                                    <wps:cNvPr id="233" name="Flecha: hacia abajo 233"/>
                                    <wps:cNvSpPr/>
                                    <wps:spPr>
                                      <a:xfrm>
                                        <a:off x="3931462" y="539267"/>
                                        <a:ext cx="457657" cy="457657"/>
                                      </a:xfrm>
                                      <a:prstGeom prst="downArrow">
                                        <a:avLst>
                                          <a:gd name="adj1" fmla="val 55000"/>
                                          <a:gd name="adj2" fmla="val 45000"/>
                                        </a:avLst>
                                      </a:prstGeom>
                                      <a:solidFill>
                                        <a:schemeClr val="lt1">
                                          <a:alpha val="89019"/>
                                        </a:schemeClr>
                                      </a:solidFill>
                                      <a:ln w="25400" cap="flat" cmpd="sng">
                                        <a:solidFill>
                                          <a:srgbClr val="49ACC5">
                                            <a:alpha val="89019"/>
                                          </a:srgbClr>
                                        </a:solidFill>
                                        <a:prstDash val="solid"/>
                                        <a:round/>
                                        <a:headEnd type="none" w="sm" len="sm"/>
                                        <a:tailEnd type="none" w="sm" len="sm"/>
                                      </a:ln>
                                    </wps:spPr>
                                    <wps:txbx>
                                      <w:txbxContent>
                                        <w:p w14:paraId="52194126" w14:textId="77777777" w:rsidR="009B55AF" w:rsidRDefault="009B55AF">
                                          <w:pPr>
                                            <w:spacing w:line="240" w:lineRule="auto"/>
                                            <w:textDirection w:val="btLr"/>
                                          </w:pPr>
                                        </w:p>
                                      </w:txbxContent>
                                    </wps:txbx>
                                    <wps:bodyPr spcFirstLastPara="1" wrap="square" lIns="91425" tIns="91425" rIns="91425" bIns="91425" anchor="ctr" anchorCtr="0">
                                      <a:noAutofit/>
                                    </wps:bodyPr>
                                  </wps:wsp>
                                  <wps:wsp>
                                    <wps:cNvPr id="234" name="Rectángulo 234"/>
                                    <wps:cNvSpPr/>
                                    <wps:spPr>
                                      <a:xfrm>
                                        <a:off x="4034435" y="539267"/>
                                        <a:ext cx="251711" cy="344387"/>
                                      </a:xfrm>
                                      <a:prstGeom prst="rect">
                                        <a:avLst/>
                                      </a:prstGeom>
                                      <a:noFill/>
                                      <a:ln>
                                        <a:noFill/>
                                      </a:ln>
                                    </wps:spPr>
                                    <wps:txbx>
                                      <w:txbxContent>
                                        <w:p w14:paraId="6821F5E7" w14:textId="77777777" w:rsidR="009B55AF" w:rsidRDefault="009B55AF">
                                          <w:pPr>
                                            <w:spacing w:line="215" w:lineRule="auto"/>
                                            <w:jc w:val="center"/>
                                            <w:textDirection w:val="btLr"/>
                                          </w:pPr>
                                        </w:p>
                                      </w:txbxContent>
                                    </wps:txbx>
                                    <wps:bodyPr spcFirstLastPara="1" wrap="square" lIns="26650" tIns="26650" rIns="26650" bIns="26650" anchor="ctr" anchorCtr="0">
                                      <a:noAutofit/>
                                    </wps:bodyPr>
                                  </wps:wsp>
                                  <wps:wsp>
                                    <wps:cNvPr id="235" name="Flecha: hacia abajo 235"/>
                                    <wps:cNvSpPr/>
                                    <wps:spPr>
                                      <a:xfrm>
                                        <a:off x="4299051" y="1371371"/>
                                        <a:ext cx="457657" cy="457657"/>
                                      </a:xfrm>
                                      <a:prstGeom prst="downArrow">
                                        <a:avLst>
                                          <a:gd name="adj1" fmla="val 55000"/>
                                          <a:gd name="adj2" fmla="val 45000"/>
                                        </a:avLst>
                                      </a:prstGeom>
                                      <a:solidFill>
                                        <a:schemeClr val="lt1">
                                          <a:alpha val="89019"/>
                                        </a:schemeClr>
                                      </a:solidFill>
                                      <a:ln w="25400" cap="flat" cmpd="sng">
                                        <a:solidFill>
                                          <a:srgbClr val="49ACC5">
                                            <a:alpha val="89019"/>
                                          </a:srgbClr>
                                        </a:solidFill>
                                        <a:prstDash val="solid"/>
                                        <a:round/>
                                        <a:headEnd type="none" w="sm" len="sm"/>
                                        <a:tailEnd type="none" w="sm" len="sm"/>
                                      </a:ln>
                                    </wps:spPr>
                                    <wps:txbx>
                                      <w:txbxContent>
                                        <w:p w14:paraId="055C5294" w14:textId="77777777" w:rsidR="009B55AF" w:rsidRDefault="009B55AF">
                                          <w:pPr>
                                            <w:spacing w:line="240" w:lineRule="auto"/>
                                            <w:textDirection w:val="btLr"/>
                                          </w:pPr>
                                        </w:p>
                                      </w:txbxContent>
                                    </wps:txbx>
                                    <wps:bodyPr spcFirstLastPara="1" wrap="square" lIns="91425" tIns="91425" rIns="91425" bIns="91425" anchor="ctr" anchorCtr="0">
                                      <a:noAutofit/>
                                    </wps:bodyPr>
                                  </wps:wsp>
                                  <wps:wsp>
                                    <wps:cNvPr id="236" name="Rectángulo 236"/>
                                    <wps:cNvSpPr/>
                                    <wps:spPr>
                                      <a:xfrm>
                                        <a:off x="4402024" y="1371371"/>
                                        <a:ext cx="251711" cy="344387"/>
                                      </a:xfrm>
                                      <a:prstGeom prst="rect">
                                        <a:avLst/>
                                      </a:prstGeom>
                                      <a:noFill/>
                                      <a:ln>
                                        <a:noFill/>
                                      </a:ln>
                                    </wps:spPr>
                                    <wps:txbx>
                                      <w:txbxContent>
                                        <w:p w14:paraId="771839CF" w14:textId="77777777" w:rsidR="009B55AF" w:rsidRDefault="009B55AF">
                                          <w:pPr>
                                            <w:spacing w:line="215" w:lineRule="auto"/>
                                            <w:jc w:val="center"/>
                                            <w:textDirection w:val="btLr"/>
                                          </w:pPr>
                                        </w:p>
                                      </w:txbxContent>
                                    </wps:txbx>
                                    <wps:bodyPr spcFirstLastPara="1" wrap="square" lIns="26650" tIns="26650" rIns="26650" bIns="26650" anchor="ctr" anchorCtr="0">
                                      <a:noAutofit/>
                                    </wps:bodyPr>
                                  </wps:wsp>
                                  <wps:wsp>
                                    <wps:cNvPr id="237" name="Flecha: hacia abajo 237"/>
                                    <wps:cNvSpPr/>
                                    <wps:spPr>
                                      <a:xfrm>
                                        <a:off x="4661154" y="2203475"/>
                                        <a:ext cx="457657" cy="457657"/>
                                      </a:xfrm>
                                      <a:prstGeom prst="downArrow">
                                        <a:avLst>
                                          <a:gd name="adj1" fmla="val 55000"/>
                                          <a:gd name="adj2" fmla="val 45000"/>
                                        </a:avLst>
                                      </a:prstGeom>
                                      <a:solidFill>
                                        <a:schemeClr val="lt1">
                                          <a:alpha val="89019"/>
                                        </a:schemeClr>
                                      </a:solidFill>
                                      <a:ln w="25400" cap="flat" cmpd="sng">
                                        <a:solidFill>
                                          <a:srgbClr val="49ACC5">
                                            <a:alpha val="89019"/>
                                          </a:srgbClr>
                                        </a:solidFill>
                                        <a:prstDash val="solid"/>
                                        <a:round/>
                                        <a:headEnd type="none" w="sm" len="sm"/>
                                        <a:tailEnd type="none" w="sm" len="sm"/>
                                      </a:ln>
                                    </wps:spPr>
                                    <wps:txbx>
                                      <w:txbxContent>
                                        <w:p w14:paraId="3E9485F6" w14:textId="77777777" w:rsidR="009B55AF" w:rsidRDefault="009B55AF">
                                          <w:pPr>
                                            <w:spacing w:line="240" w:lineRule="auto"/>
                                            <w:textDirection w:val="btLr"/>
                                          </w:pPr>
                                        </w:p>
                                      </w:txbxContent>
                                    </wps:txbx>
                                    <wps:bodyPr spcFirstLastPara="1" wrap="square" lIns="91425" tIns="91425" rIns="91425" bIns="91425" anchor="ctr" anchorCtr="0">
                                      <a:noAutofit/>
                                    </wps:bodyPr>
                                  </wps:wsp>
                                  <wps:wsp>
                                    <wps:cNvPr id="238" name="Rectángulo 238"/>
                                    <wps:cNvSpPr/>
                                    <wps:spPr>
                                      <a:xfrm>
                                        <a:off x="4764127" y="2203475"/>
                                        <a:ext cx="251711" cy="344387"/>
                                      </a:xfrm>
                                      <a:prstGeom prst="rect">
                                        <a:avLst/>
                                      </a:prstGeom>
                                      <a:noFill/>
                                      <a:ln>
                                        <a:noFill/>
                                      </a:ln>
                                    </wps:spPr>
                                    <wps:txbx>
                                      <w:txbxContent>
                                        <w:p w14:paraId="407292B1" w14:textId="77777777" w:rsidR="009B55AF" w:rsidRDefault="009B55AF">
                                          <w:pPr>
                                            <w:spacing w:line="215" w:lineRule="auto"/>
                                            <w:jc w:val="center"/>
                                            <w:textDirection w:val="btLr"/>
                                          </w:pPr>
                                        </w:p>
                                      </w:txbxContent>
                                    </wps:txbx>
                                    <wps:bodyPr spcFirstLastPara="1" wrap="square" lIns="26650" tIns="26650" rIns="26650" bIns="26650" anchor="ctr" anchorCtr="0">
                                      <a:noAutofit/>
                                    </wps:bodyPr>
                                  </wps:wsp>
                                </wpg:grpSp>
                              </wpg:grpSp>
                            </wpg:grpSp>
                          </wpg:wgp>
                        </a:graphicData>
                      </a:graphic>
                    </wp:inline>
                  </w:drawing>
                </mc:Choice>
                <mc:Fallback>
                  <w:pict>
                    <v:group w14:anchorId="6ADE1A1C" id="Grupo 243" o:spid="_x0000_s1053" style="width:6in;height:252.3pt;mso-position-horizontal-relative:char;mso-position-vertical-relative:line" coordorigin="25900,21651" coordsize="55118,322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">
                      <v:group id="Grupo 27" o:spid="_x0000_s1054" style="position:absolute;left:26028;top:21778;width:54864;height:32043" coordorigin="26028,21778" coordsize="54864,320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rect id="Rectángulo 28" o:spid="_x0000_s1055" style="position:absolute;left:26028;top:21778;width:54864;height:320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" filled="f" stroked="f">
                          <v:textbox inset="2.53958mm,2.53958mm,2.53958mm,2.53958mm">
                            <w:txbxContent>
                              <w:p w14:paraId="668B9517" w14:textId="77777777" w:rsidR="009B55AF" w:rsidRDefault="009B55AF">
                                <w:pPr>
                                  <w:spacing w:line="240" w:lineRule="auto"/>
                                  <w:textDirection w:val="btLr"/>
                                </w:pPr>
                              </w:p>
                            </w:txbxContent>
                          </v:textbox>
                        </v:rect>
                        <v:group id="Grupo 29" o:spid="_x0000_s1056" style="position:absolute;left:26028;top:21778;width:54864;height:32043" coordsize="54864,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rect id="Rectángulo 30" o:spid="_x0000_s1057" style="position:absolute;width:54864;height:32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" filled="f" stroked="f">
                            <v:textbox inset="2.53958mm,2.53958mm,2.53958mm,2.53958mm">
                              <w:txbxContent>
                                <w:p w14:paraId="7C2DB7BB" w14:textId="77777777" w:rsidR="009B55AF" w:rsidRDefault="009B55AF">
                                  <w:pPr>
                                    <w:spacing w:line="240" w:lineRule="auto"/>
                                    <w:textDirection w:val="btLr"/>
                                  </w:pPr>
                                </w:p>
                              </w:txbxContent>
                            </v:textbox>
                          </v:rect>
                          <v:group id="Grupo 31" o:spid="_x0000_s1058" style="position:absolute;width:54864;height:32004" coordsize="54864,3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rect id="Rectángulo 224" o:spid="_x0000_s1059" style="position:absolute;width:54864;height:320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" filled="f" stroked="f">
                              <v:textbox inset="2.53958mm,2.53958mm,2.53958mm,2.53958mm">
                                <w:txbxContent>
                                  <w:p w14:paraId="3A967204" w14:textId="77777777" w:rsidR="009B55AF" w:rsidRDefault="009B55AF">
                                    <w:pPr>
                                      <w:spacing w:line="240" w:lineRule="auto"/>
                                      <w:textDirection w:val="btLr"/>
                                    </w:pPr>
                                  </w:p>
                                </w:txbxContent>
                              </v:textbox>
                            </v:rect>
                            <v:roundrect id="Rectángulo: esquinas redondeadas 225" o:spid="_x0000_s1060" style="position:absolute;width:43891;height:7040;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" fillcolor="white [3201]" strokecolor="#429bb2" strokeweight="2pt">
                              <v:stroke startarrowwidth="narrow" startarrowlength="short" endarrowwidth="narrow" endarrowlength="short"/>
                              <v:textbox inset="2.53958mm,2.53958mm,2.53958mm,2.53958mm">
                                <w:txbxContent>
                                  <w:p w14:paraId="2B95B19E" w14:textId="77777777" w:rsidR="009B55AF" w:rsidRDefault="009B55AF">
                                    <w:pPr>
                                      <w:spacing w:line="240" w:lineRule="auto"/>
                                      <w:textDirection w:val="btLr"/>
                                    </w:pPr>
                                  </w:p>
                                </w:txbxContent>
                              </v:textbox>
                            </v:roundrect>
                            <v:rect id="Rectángulo 226" o:spid="_x0000_s1061" style="position:absolute;left:206;top:206;width:35698;height:6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" filled="f" stroked="f">
                              <v:textbox inset="1.2694mm,1.2694mm,1.2694mm,1.2694mm">
                                <w:txbxContent>
                                  <w:p w14:paraId="5EDA0201" w14:textId="77777777" w:rsidR="009B55AF" w:rsidRDefault="009B55AF">
                                    <w:pPr>
                                      <w:spacing w:line="215" w:lineRule="auto"/>
                                      <w:jc w:val="both"/>
                                      <w:textDirection w:val="btLr"/>
                                    </w:pPr>
                                    <w:r>
                                      <w:rPr>
                                        <w:rFonts w:ascii="Cambria" w:eastAsia="Cambria" w:hAnsi="Cambria" w:cs="Cambria"/>
                                        <w:b/>
                                        <w:color w:val="000000"/>
                                        <w:sz w:val="24"/>
                                      </w:rPr>
                                      <w:t>ISO 27001</w:t>
                                    </w:r>
                                    <w:r>
                                      <w:rPr>
                                        <w:rFonts w:ascii="Cambria" w:eastAsia="Cambria" w:hAnsi="Cambria" w:cs="Cambria"/>
                                        <w:color w:val="000000"/>
                                        <w:sz w:val="24"/>
                                      </w:rPr>
                                      <w:t xml:space="preserve"> - Estándar para la seguridad de la información. Comprende normas y procesos para gestión de eventos e incidentes mediante </w:t>
                                    </w:r>
                                    <w:r w:rsidRPr="002E48B1">
                                      <w:rPr>
                                        <w:rFonts w:ascii="Cambria" w:eastAsia="Cambria" w:hAnsi="Cambria" w:cs="Cambria"/>
                                        <w:i/>
                                        <w:color w:val="000000"/>
                                        <w:sz w:val="24"/>
                                      </w:rPr>
                                      <w:t>Hardware</w:t>
                                    </w:r>
                                    <w:r>
                                      <w:rPr>
                                        <w:rFonts w:ascii="Cambria" w:eastAsia="Cambria" w:hAnsi="Cambria" w:cs="Cambria"/>
                                        <w:color w:val="000000"/>
                                        <w:sz w:val="24"/>
                                      </w:rPr>
                                      <w:t xml:space="preserve"> y Software</w:t>
                                    </w:r>
                                  </w:p>
                                </w:txbxContent>
                              </v:textbox>
                            </v:rect>
                            <v:roundrect id="Rectángulo: esquinas redondeadas 227" o:spid="_x0000_s1062" style="position:absolute;left:3675;top:8321;width:43892;height:7040;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" fillcolor="white [3201]" strokecolor="#429bb2" strokeweight="2pt">
                              <v:stroke startarrowwidth="narrow" startarrowlength="short" endarrowwidth="narrow" endarrowlength="short"/>
                              <v:textbox inset="2.53958mm,2.53958mm,2.53958mm,2.53958mm">
                                <w:txbxContent>
                                  <w:p w14:paraId="7D620FFB" w14:textId="77777777" w:rsidR="009B55AF" w:rsidRDefault="009B55AF">
                                    <w:pPr>
                                      <w:spacing w:line="240" w:lineRule="auto"/>
                                      <w:textDirection w:val="btLr"/>
                                    </w:pPr>
                                  </w:p>
                                </w:txbxContent>
                              </v:textbox>
                            </v:roundrect>
                            <v:rect id="Rectángulo 228" o:spid="_x0000_s1063" style="position:absolute;left:3882;top:8527;width:35226;height:6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" filled="f" stroked="f">
                              <v:textbox inset="1.2694mm,1.2694mm,1.2694mm,1.2694mm">
                                <w:txbxContent>
                                  <w:p w14:paraId="3B4B7122" w14:textId="77777777" w:rsidR="009B55AF" w:rsidRDefault="009B55AF">
                                    <w:pPr>
                                      <w:spacing w:line="215" w:lineRule="auto"/>
                                      <w:jc w:val="both"/>
                                      <w:textDirection w:val="btLr"/>
                                    </w:pPr>
                                    <w:r w:rsidRPr="002E48B1">
                                      <w:rPr>
                                        <w:rFonts w:ascii="Cambria" w:eastAsia="Cambria" w:hAnsi="Cambria" w:cs="Cambria"/>
                                        <w:b/>
                                        <w:i/>
                                        <w:color w:val="000000"/>
                                        <w:sz w:val="24"/>
                                      </w:rPr>
                                      <w:t>Hardware</w:t>
                                    </w:r>
                                    <w:r>
                                      <w:rPr>
                                        <w:rFonts w:ascii="Cambria" w:eastAsia="Cambria" w:hAnsi="Cambria" w:cs="Cambria"/>
                                        <w:color w:val="000000"/>
                                        <w:sz w:val="24"/>
                                      </w:rPr>
                                      <w:t xml:space="preserve"> - Equipos informáticos que gestionan de manera física el acceso a los sistemas digitales de la información</w:t>
                                    </w:r>
                                  </w:p>
                                </w:txbxContent>
                              </v:textbox>
                            </v:rect>
                            <v:roundrect id="Rectángulo: esquinas redondeadas 229" o:spid="_x0000_s1064" style="position:absolute;left:7296;top:16642;width:43892;height:7040;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" fillcolor="white [3201]" strokecolor="#429bb2" strokeweight="2pt">
                              <v:stroke startarrowwidth="narrow" startarrowlength="short" endarrowwidth="narrow" endarrowlength="short"/>
                              <v:textbox inset="2.53958mm,2.53958mm,2.53958mm,2.53958mm">
                                <w:txbxContent>
                                  <w:p w14:paraId="32ACC14E" w14:textId="77777777" w:rsidR="009B55AF" w:rsidRDefault="009B55AF">
                                    <w:pPr>
                                      <w:spacing w:line="240" w:lineRule="auto"/>
                                      <w:textDirection w:val="btLr"/>
                                    </w:pPr>
                                  </w:p>
                                </w:txbxContent>
                              </v:textbox>
                            </v:roundrect>
                            <v:rect id="Rectángulo 230" o:spid="_x0000_s1065" style="position:absolute;left:7503;top:16848;width:35281;height:6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" filled="f" stroked="f">
                              <v:textbox inset="1.2694mm,1.2694mm,1.2694mm,1.2694mm">
                                <w:txbxContent>
                                  <w:p w14:paraId="76DD9500" w14:textId="77777777" w:rsidR="009B55AF" w:rsidRDefault="009B55AF">
                                    <w:pPr>
                                      <w:spacing w:line="215" w:lineRule="auto"/>
                                      <w:jc w:val="both"/>
                                      <w:textDirection w:val="btLr"/>
                                    </w:pPr>
                                    <w:r w:rsidRPr="002E48B1">
                                      <w:rPr>
                                        <w:rFonts w:ascii="Cambria" w:eastAsia="Cambria" w:hAnsi="Cambria" w:cs="Cambria"/>
                                        <w:b/>
                                        <w:i/>
                                        <w:color w:val="000000"/>
                                        <w:sz w:val="24"/>
                                      </w:rPr>
                                      <w:t>Software</w:t>
                                    </w:r>
                                    <w:r w:rsidRPr="002E48B1">
                                      <w:rPr>
                                        <w:rFonts w:ascii="Cambria" w:eastAsia="Cambria" w:hAnsi="Cambria" w:cs="Cambria"/>
                                        <w:i/>
                                        <w:color w:val="000000"/>
                                        <w:sz w:val="24"/>
                                      </w:rPr>
                                      <w:t xml:space="preserve"> </w:t>
                                    </w:r>
                                    <w:r>
                                      <w:rPr>
                                        <w:rFonts w:ascii="Cambria" w:eastAsia="Cambria" w:hAnsi="Cambria" w:cs="Cambria"/>
                                        <w:color w:val="000000"/>
                                        <w:sz w:val="24"/>
                                      </w:rPr>
                                      <w:t xml:space="preserve">- Programas informáticos que gestionan de manera digital el acceso a los sistemas de la información almacenados en el </w:t>
                                    </w:r>
                                    <w:r w:rsidRPr="002E48B1">
                                      <w:rPr>
                                        <w:rFonts w:ascii="Cambria" w:eastAsia="Cambria" w:hAnsi="Cambria" w:cs="Cambria"/>
                                        <w:i/>
                                        <w:color w:val="000000"/>
                                        <w:sz w:val="24"/>
                                      </w:rPr>
                                      <w:t>Hardware</w:t>
                                    </w:r>
                                  </w:p>
                                </w:txbxContent>
                              </v:textbox>
                            </v:rect>
                            <v:roundrect id="Rectángulo: esquinas redondeadas 231" o:spid="_x0000_s1066" style="position:absolute;left:10972;top:24963;width:43891;height:7041;visibility:visible;mso-wrap-style:square;v-text-anchor:middle" arcsize="6554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" fillcolor="white [3201]" strokecolor="#429bb2" strokeweight="2pt">
                              <v:stroke startarrowwidth="narrow" startarrowlength="short" endarrowwidth="narrow" endarrowlength="short"/>
                              <v:textbox inset="2.53958mm,2.53958mm,2.53958mm,2.53958mm">
                                <w:txbxContent>
                                  <w:p w14:paraId="01398583" w14:textId="77777777" w:rsidR="009B55AF" w:rsidRDefault="009B55AF">
                                    <w:pPr>
                                      <w:spacing w:line="240" w:lineRule="auto"/>
                                      <w:textDirection w:val="btLr"/>
                                    </w:pPr>
                                  </w:p>
                                </w:txbxContent>
                              </v:textbox>
                            </v:roundrect>
                            <v:rect id="Rectángulo 232" o:spid="_x0000_s1067" style="position:absolute;left:11179;top:25169;width:35226;height:66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" filled="f" stroked="f">
                              <v:textbox inset="1.2694mm,1.2694mm,1.2694mm,1.2694mm">
                                <w:txbxContent>
                                  <w:p w14:paraId="74D27626" w14:textId="77777777" w:rsidR="009B55AF" w:rsidRDefault="009B55AF">
                                    <w:pPr>
                                      <w:spacing w:line="215" w:lineRule="auto"/>
                                      <w:jc w:val="both"/>
                                      <w:textDirection w:val="btLr"/>
                                    </w:pPr>
                                    <w:r>
                                      <w:rPr>
                                        <w:rFonts w:ascii="Cambria" w:eastAsia="Cambria" w:hAnsi="Cambria" w:cs="Cambria"/>
                                        <w:b/>
                                        <w:color w:val="000000"/>
                                        <w:sz w:val="24"/>
                                      </w:rPr>
                                      <w:t>Eventos e incidentes</w:t>
                                    </w:r>
                                    <w:r>
                                      <w:rPr>
                                        <w:rFonts w:ascii="Cambria" w:eastAsia="Cambria" w:hAnsi="Cambria" w:cs="Cambria"/>
                                        <w:color w:val="000000"/>
                                        <w:sz w:val="24"/>
                                      </w:rPr>
                                      <w:t xml:space="preserve"> - Cambios o acceso no autorizado a los sistemas de información que pueden ocasionar daños o no disponibilidad de los servicios</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233" o:spid="_x0000_s1068" type="#_x0000_t67" style="position:absolute;left:39314;top:5392;width:4577;height:4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" adj="11880,4860" fillcolor="white [3201]" strokecolor="#49acc5" strokeweight="2pt">
                              <v:fill opacity="58339f"/>
                              <v:stroke startarrowwidth="narrow" startarrowlength="short" endarrowwidth="narrow" endarrowlength="short" opacity="58339f" joinstyle="round"/>
                              <v:textbox inset="2.53958mm,2.53958mm,2.53958mm,2.53958mm">
                                <w:txbxContent>
                                  <w:p w14:paraId="52194126" w14:textId="77777777" w:rsidR="009B55AF" w:rsidRDefault="009B55AF">
                                    <w:pPr>
                                      <w:spacing w:line="240" w:lineRule="auto"/>
                                      <w:textDirection w:val="btLr"/>
                                    </w:pPr>
                                  </w:p>
                                </w:txbxContent>
                              </v:textbox>
                            </v:shape>
                            <v:rect id="Rectángulo 234" o:spid="_x0000_s1069" style="position:absolute;left:40344;top:5392;width:2517;height:3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" filled="f" stroked="f">
                              <v:textbox inset=".74028mm,.74028mm,.74028mm,.74028mm">
                                <w:txbxContent>
                                  <w:p w14:paraId="6821F5E7" w14:textId="77777777" w:rsidR="009B55AF" w:rsidRDefault="009B55AF">
                                    <w:pPr>
                                      <w:spacing w:line="215" w:lineRule="auto"/>
                                      <w:jc w:val="center"/>
                                      <w:textDirection w:val="btLr"/>
                                    </w:pPr>
                                  </w:p>
                                </w:txbxContent>
                              </v:textbox>
                            </v:rect>
                            <v:shape id="Flecha: hacia abajo 235" o:spid="_x0000_s1070" type="#_x0000_t67" style="position:absolute;left:42990;top:13713;width:4577;height:4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" adj="11880,4860" fillcolor="white [3201]" strokecolor="#49acc5" strokeweight="2pt">
                              <v:fill opacity="58339f"/>
                              <v:stroke startarrowwidth="narrow" startarrowlength="short" endarrowwidth="narrow" endarrowlength="short" opacity="58339f" joinstyle="round"/>
                              <v:textbox inset="2.53958mm,2.53958mm,2.53958mm,2.53958mm">
                                <w:txbxContent>
                                  <w:p w14:paraId="055C5294" w14:textId="77777777" w:rsidR="009B55AF" w:rsidRDefault="009B55AF">
                                    <w:pPr>
                                      <w:spacing w:line="240" w:lineRule="auto"/>
                                      <w:textDirection w:val="btLr"/>
                                    </w:pPr>
                                  </w:p>
                                </w:txbxContent>
                              </v:textbox>
                            </v:shape>
                            <v:rect id="Rectángulo 236" o:spid="_x0000_s1071" style="position:absolute;left:44020;top:13713;width:2517;height:3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" filled="f" stroked="f">
                              <v:textbox inset=".74028mm,.74028mm,.74028mm,.74028mm">
                                <w:txbxContent>
                                  <w:p w14:paraId="771839CF" w14:textId="77777777" w:rsidR="009B55AF" w:rsidRDefault="009B55AF">
                                    <w:pPr>
                                      <w:spacing w:line="215" w:lineRule="auto"/>
                                      <w:jc w:val="center"/>
                                      <w:textDirection w:val="btLr"/>
                                    </w:pPr>
                                  </w:p>
                                </w:txbxContent>
                              </v:textbox>
                            </v:rect>
                            <v:shape id="Flecha: hacia abajo 237" o:spid="_x0000_s1072" type="#_x0000_t67" style="position:absolute;left:46611;top:22034;width:4577;height:4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" adj="11880,4860" fillcolor="white [3201]" strokecolor="#49acc5" strokeweight="2pt">
                              <v:fill opacity="58339f"/>
                              <v:stroke startarrowwidth="narrow" startarrowlength="short" endarrowwidth="narrow" endarrowlength="short" opacity="58339f" joinstyle="round"/>
                              <v:textbox inset="2.53958mm,2.53958mm,2.53958mm,2.53958mm">
                                <w:txbxContent>
                                  <w:p w14:paraId="3E9485F6" w14:textId="77777777" w:rsidR="009B55AF" w:rsidRDefault="009B55AF">
                                    <w:pPr>
                                      <w:spacing w:line="240" w:lineRule="auto"/>
                                      <w:textDirection w:val="btLr"/>
                                    </w:pPr>
                                  </w:p>
                                </w:txbxContent>
                              </v:textbox>
                            </v:shape>
                            <v:rect id="Rectángulo 238" o:spid="_x0000_s1073" style="position:absolute;left:47641;top:22034;width:2517;height:34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" filled="f" stroked="f">
                              <v:textbox inset=".74028mm,.74028mm,.74028mm,.74028mm">
                                <w:txbxContent>
                                  <w:p w14:paraId="407292B1" w14:textId="77777777" w:rsidR="009B55AF" w:rsidRDefault="009B55AF">
                                    <w:pPr>
                                      <w:spacing w:line="215" w:lineRule="auto"/>
                                      <w:jc w:val="center"/>
                                      <w:textDirection w:val="btLr"/>
                                    </w:pPr>
                                  </w:p>
                                </w:txbxContent>
                              </v:textbox>
                            </v:rect>
                          </v:group>
                        </v:group>
                      </v:group>
                      <w10:anchorlock/>
                    </v:group>
                  </w:pict>
                </mc:Fallback>
              </mc:AlternateContent>
            </w:r>
          </w:p>
          <w:p w14:paraId="000003FF" w14:textId="77777777" w:rsidR="00714D9D" w:rsidRDefault="00714D9D"/>
          <w:p w14:paraId="00000400" w14:textId="77777777" w:rsidR="00714D9D" w:rsidRDefault="00714D9D"/>
          <w:p w14:paraId="00000401" w14:textId="77777777" w:rsidR="00714D9D" w:rsidRDefault="009B55AF">
            <w:pPr>
              <w:spacing w:before="240" w:after="240"/>
              <w:rPr>
                <w:b/>
                <w:u w:val="single"/>
              </w:rPr>
            </w:pPr>
            <w:r>
              <w:rPr>
                <w:b/>
                <w:u w:val="single"/>
              </w:rPr>
              <w:t>CIBERSEGURIDAD</w:t>
            </w:r>
          </w:p>
          <w:p w14:paraId="00000402" w14:textId="77777777" w:rsidR="00714D9D" w:rsidRDefault="009B55AF">
            <w:pPr>
              <w:spacing w:before="240" w:after="240"/>
              <w:rPr>
                <w:rFonts w:ascii="Cambria" w:eastAsia="Cambria" w:hAnsi="Cambria" w:cs="Cambria"/>
              </w:rPr>
            </w:pPr>
            <w:r>
              <w:rPr>
                <w:rFonts w:ascii="Cambria" w:eastAsia="Cambria" w:hAnsi="Cambria" w:cs="Cambria"/>
                <w:b/>
              </w:rPr>
              <w:t>ISO 27001</w:t>
            </w:r>
            <w:r>
              <w:rPr>
                <w:rFonts w:ascii="Cambria" w:eastAsia="Cambria" w:hAnsi="Cambria" w:cs="Cambria"/>
              </w:rPr>
              <w:t xml:space="preserve"> - Estándar para la seguridad de la información. Comprende normas y procesos para gestión de eventos e incidentes mediante </w:t>
            </w:r>
            <w:r w:rsidRPr="002E48B1">
              <w:rPr>
                <w:rFonts w:ascii="Cambria" w:eastAsia="Cambria" w:hAnsi="Cambria" w:cs="Cambria"/>
                <w:i/>
              </w:rPr>
              <w:t>Hardware</w:t>
            </w:r>
            <w:r>
              <w:rPr>
                <w:rFonts w:ascii="Cambria" w:eastAsia="Cambria" w:hAnsi="Cambria" w:cs="Cambria"/>
              </w:rPr>
              <w:t xml:space="preserve"> y </w:t>
            </w:r>
            <w:r w:rsidRPr="002E48B1">
              <w:rPr>
                <w:rFonts w:ascii="Cambria" w:eastAsia="Cambria" w:hAnsi="Cambria" w:cs="Cambria"/>
                <w:i/>
              </w:rPr>
              <w:t>Software</w:t>
            </w:r>
          </w:p>
          <w:p w14:paraId="00000403" w14:textId="77777777" w:rsidR="00714D9D" w:rsidRDefault="009B55AF">
            <w:pPr>
              <w:rPr>
                <w:rFonts w:ascii="Cambria" w:eastAsia="Cambria" w:hAnsi="Cambria" w:cs="Cambria"/>
              </w:rPr>
            </w:pPr>
            <w:r>
              <w:rPr>
                <w:rFonts w:ascii="Cambria" w:eastAsia="Cambria" w:hAnsi="Cambria" w:cs="Cambria"/>
                <w:b/>
              </w:rPr>
              <w:t>Hardware</w:t>
            </w:r>
            <w:r>
              <w:rPr>
                <w:rFonts w:ascii="Cambria" w:eastAsia="Cambria" w:hAnsi="Cambria" w:cs="Cambria"/>
              </w:rPr>
              <w:t xml:space="preserve"> - Equipos informáticos que gestionan de manera física el acceso a los</w:t>
            </w:r>
          </w:p>
          <w:p w14:paraId="00000404" w14:textId="77777777" w:rsidR="00714D9D" w:rsidRDefault="009B55AF">
            <w:pPr>
              <w:jc w:val="both"/>
              <w:rPr>
                <w:rFonts w:ascii="Cambria" w:eastAsia="Cambria" w:hAnsi="Cambria" w:cs="Cambria"/>
              </w:rPr>
            </w:pPr>
            <w:r>
              <w:rPr>
                <w:rFonts w:ascii="Cambria" w:eastAsia="Cambria" w:hAnsi="Cambria" w:cs="Cambria"/>
              </w:rPr>
              <w:t>sistemas digitales de la información</w:t>
            </w:r>
          </w:p>
          <w:p w14:paraId="00000405" w14:textId="77777777" w:rsidR="00714D9D" w:rsidRDefault="009B55AF">
            <w:pPr>
              <w:jc w:val="both"/>
              <w:rPr>
                <w:rFonts w:ascii="Cambria" w:eastAsia="Cambria" w:hAnsi="Cambria" w:cs="Cambria"/>
              </w:rPr>
            </w:pPr>
            <w:r>
              <w:rPr>
                <w:rFonts w:ascii="Cambria" w:eastAsia="Cambria" w:hAnsi="Cambria" w:cs="Cambria"/>
              </w:rPr>
              <w:t xml:space="preserve"> </w:t>
            </w:r>
          </w:p>
          <w:p w14:paraId="00000406" w14:textId="77777777" w:rsidR="00714D9D" w:rsidRDefault="009B55AF">
            <w:pPr>
              <w:rPr>
                <w:rFonts w:ascii="Cambria" w:eastAsia="Cambria" w:hAnsi="Cambria" w:cs="Cambria"/>
              </w:rPr>
            </w:pPr>
            <w:r w:rsidRPr="002E48B1">
              <w:rPr>
                <w:rFonts w:ascii="Cambria" w:eastAsia="Cambria" w:hAnsi="Cambria" w:cs="Cambria"/>
                <w:b/>
                <w:i/>
              </w:rPr>
              <w:t>Software</w:t>
            </w:r>
            <w:r w:rsidRPr="002E48B1">
              <w:rPr>
                <w:rFonts w:ascii="Cambria" w:eastAsia="Cambria" w:hAnsi="Cambria" w:cs="Cambria"/>
                <w:i/>
              </w:rPr>
              <w:t xml:space="preserve"> </w:t>
            </w:r>
            <w:r>
              <w:rPr>
                <w:rFonts w:ascii="Cambria" w:eastAsia="Cambria" w:hAnsi="Cambria" w:cs="Cambria"/>
              </w:rPr>
              <w:t>- Programas informáticos que gestionan de manera digital el acceso a</w:t>
            </w:r>
          </w:p>
          <w:p w14:paraId="00000407" w14:textId="77777777" w:rsidR="00714D9D" w:rsidRDefault="009B55AF">
            <w:pPr>
              <w:jc w:val="both"/>
              <w:rPr>
                <w:rFonts w:ascii="Cambria" w:eastAsia="Cambria" w:hAnsi="Cambria" w:cs="Cambria"/>
              </w:rPr>
            </w:pPr>
            <w:r>
              <w:rPr>
                <w:rFonts w:ascii="Cambria" w:eastAsia="Cambria" w:hAnsi="Cambria" w:cs="Cambria"/>
              </w:rPr>
              <w:lastRenderedPageBreak/>
              <w:t xml:space="preserve">los sistemas de la información almacenados en el </w:t>
            </w:r>
            <w:r w:rsidRPr="002E48B1">
              <w:rPr>
                <w:rFonts w:ascii="Cambria" w:eastAsia="Cambria" w:hAnsi="Cambria" w:cs="Cambria"/>
                <w:i/>
              </w:rPr>
              <w:t>Hardware</w:t>
            </w:r>
          </w:p>
          <w:p w14:paraId="00000408" w14:textId="77777777" w:rsidR="00714D9D" w:rsidRDefault="009B55AF">
            <w:pPr>
              <w:jc w:val="both"/>
              <w:rPr>
                <w:rFonts w:ascii="Cambria" w:eastAsia="Cambria" w:hAnsi="Cambria" w:cs="Cambria"/>
              </w:rPr>
            </w:pPr>
            <w:r>
              <w:rPr>
                <w:rFonts w:ascii="Cambria" w:eastAsia="Cambria" w:hAnsi="Cambria" w:cs="Cambria"/>
              </w:rPr>
              <w:t xml:space="preserve"> </w:t>
            </w:r>
          </w:p>
          <w:p w14:paraId="00000409" w14:textId="77777777" w:rsidR="00714D9D" w:rsidRDefault="009B55AF">
            <w:pPr>
              <w:jc w:val="both"/>
              <w:rPr>
                <w:rFonts w:ascii="Cambria" w:eastAsia="Cambria" w:hAnsi="Cambria" w:cs="Cambria"/>
              </w:rPr>
            </w:pPr>
            <w:r>
              <w:rPr>
                <w:rFonts w:ascii="Cambria" w:eastAsia="Cambria" w:hAnsi="Cambria" w:cs="Cambria"/>
                <w:b/>
              </w:rPr>
              <w:t>Eventos e incidentes</w:t>
            </w:r>
            <w:r>
              <w:rPr>
                <w:rFonts w:ascii="Cambria" w:eastAsia="Cambria" w:hAnsi="Cambria" w:cs="Cambria"/>
              </w:rPr>
              <w:t xml:space="preserve"> - Cambios o acceso no autorizado a los sistemas de información que pueden ocasionar daños o no disponibilidad de los servicios</w:t>
            </w:r>
          </w:p>
          <w:p w14:paraId="0000040A" w14:textId="77777777" w:rsidR="00714D9D" w:rsidRDefault="00714D9D"/>
          <w:p w14:paraId="0000040B" w14:textId="77777777" w:rsidR="00714D9D" w:rsidRDefault="00714D9D"/>
        </w:tc>
      </w:tr>
    </w:tbl>
    <w:p w14:paraId="0000040D" w14:textId="77777777" w:rsidR="00714D9D" w:rsidRDefault="00714D9D"/>
    <w:tbl>
      <w:tblPr>
        <w:tblStyle w:val="affffffe"/>
        <w:tblW w:w="13545" w:type="dxa"/>
        <w:tblInd w:w="-195" w:type="dxa"/>
        <w:tblBorders>
          <w:top w:val="nil"/>
          <w:left w:val="nil"/>
          <w:bottom w:val="nil"/>
          <w:right w:val="nil"/>
          <w:insideH w:val="nil"/>
          <w:insideV w:val="nil"/>
        </w:tblBorders>
        <w:tblLayout w:type="fixed"/>
        <w:tblLook w:val="0600" w:firstRow="0" w:lastRow="0" w:firstColumn="0" w:lastColumn="0" w:noHBand="1" w:noVBand="1"/>
      </w:tblPr>
      <w:tblGrid>
        <w:gridCol w:w="13545"/>
      </w:tblGrid>
      <w:tr w:rsidR="00714D9D" w14:paraId="6C0313E8" w14:textId="77777777">
        <w:trPr>
          <w:trHeight w:val="800"/>
        </w:trPr>
        <w:tc>
          <w:tcPr>
            <w:tcW w:w="13545" w:type="dxa"/>
            <w:tcBorders>
              <w:top w:val="single" w:sz="8" w:space="0" w:color="000000"/>
              <w:left w:val="single" w:sz="8" w:space="0" w:color="000000"/>
              <w:bottom w:val="single" w:sz="8" w:space="0" w:color="000000"/>
              <w:right w:val="single" w:sz="8" w:space="0" w:color="000000"/>
            </w:tcBorders>
            <w:shd w:val="clear" w:color="auto" w:fill="8DB3E2"/>
            <w:tcMar>
              <w:top w:w="100" w:type="dxa"/>
              <w:left w:w="100" w:type="dxa"/>
              <w:bottom w:w="100" w:type="dxa"/>
              <w:right w:w="100" w:type="dxa"/>
            </w:tcMar>
          </w:tcPr>
          <w:p w14:paraId="0000040E" w14:textId="77777777" w:rsidR="00714D9D" w:rsidRDefault="009B55AF">
            <w:pPr>
              <w:pStyle w:val="Heading1"/>
              <w:keepNext w:val="0"/>
              <w:keepLines w:val="0"/>
              <w:spacing w:before="480"/>
              <w:jc w:val="center"/>
              <w:rPr>
                <w:b/>
                <w:sz w:val="22"/>
                <w:szCs w:val="22"/>
              </w:rPr>
            </w:pPr>
            <w:bookmarkStart w:id="85" w:name="_heading=h.9by82x89r2po" w:colFirst="0" w:colLast="0"/>
            <w:bookmarkEnd w:id="85"/>
            <w:r>
              <w:rPr>
                <w:b/>
                <w:sz w:val="22"/>
                <w:szCs w:val="22"/>
              </w:rPr>
              <w:t>Cuadro de texto</w:t>
            </w:r>
          </w:p>
        </w:tc>
      </w:tr>
      <w:tr w:rsidR="00714D9D" w14:paraId="4D1F9A1A" w14:textId="77777777">
        <w:trPr>
          <w:trHeight w:val="500"/>
        </w:trPr>
        <w:tc>
          <w:tcPr>
            <w:tcW w:w="1354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00040F" w14:textId="77777777" w:rsidR="00714D9D" w:rsidRDefault="009B55AF">
            <w:pPr>
              <w:spacing w:before="240" w:after="240"/>
            </w:pPr>
            <w:r>
              <w:t xml:space="preserve">Recuerde explorar los demás recursos que se encuentran disponibles en este componente formativo, para ello diríjase al menú principal en donde encontrará la síntesis, una actividad didáctica, material complementario, entre otros. </w:t>
            </w:r>
          </w:p>
        </w:tc>
      </w:tr>
    </w:tbl>
    <w:p w14:paraId="00000410" w14:textId="77777777" w:rsidR="00714D9D" w:rsidRDefault="00714D9D"/>
    <w:p w14:paraId="00000411" w14:textId="77777777" w:rsidR="00714D9D" w:rsidRDefault="00714D9D"/>
    <w:p w14:paraId="00000412" w14:textId="7E74BAEE" w:rsidR="00714D9D" w:rsidRDefault="009B55AF">
      <w:pPr>
        <w:spacing w:after="120" w:line="240" w:lineRule="auto"/>
        <w:rPr>
          <w:b/>
        </w:rPr>
      </w:pPr>
      <w:r>
        <w:rPr>
          <w:b/>
        </w:rPr>
        <w:t>ACTIVIDAD DIDÁCTICA</w:t>
      </w:r>
    </w:p>
    <w:p w14:paraId="5F3441E8" w14:textId="72D14E73" w:rsidR="003C1988" w:rsidRDefault="003C1988">
      <w:pPr>
        <w:spacing w:after="120" w:line="240" w:lineRule="auto"/>
        <w:rPr>
          <w:b/>
        </w:rPr>
      </w:pPr>
    </w:p>
    <w:p w14:paraId="657BAD78" w14:textId="77777777" w:rsidR="003C1988" w:rsidRPr="003C1988" w:rsidRDefault="003C1988" w:rsidP="003C1988">
      <w:pPr>
        <w:shd w:val="clear" w:color="auto" w:fill="FFFFFF"/>
        <w:spacing w:line="240" w:lineRule="auto"/>
        <w:rPr>
          <w:rFonts w:ascii="Times New Roman" w:eastAsia="Times New Roman" w:hAnsi="Times New Roman" w:cs="Times New Roman"/>
          <w:color w:val="FF0000"/>
          <w:sz w:val="24"/>
          <w:szCs w:val="24"/>
          <w:lang w:val="es-CO"/>
        </w:rPr>
      </w:pPr>
      <w:r w:rsidRPr="003C1988">
        <w:rPr>
          <w:rFonts w:eastAsia="Times New Roman"/>
          <w:color w:val="FF0000"/>
          <w:lang w:val="es-CO"/>
        </w:rPr>
        <w:t>Esta actividad le permitirá determinar el grado de apropiación de los contenidos del componente formativo.</w:t>
      </w:r>
    </w:p>
    <w:p w14:paraId="54BAC221" w14:textId="77777777" w:rsidR="003C1988" w:rsidRPr="003C1988" w:rsidRDefault="003C1988" w:rsidP="003C1988">
      <w:pPr>
        <w:shd w:val="clear" w:color="auto" w:fill="FFFFFF"/>
        <w:spacing w:after="120" w:line="240" w:lineRule="auto"/>
        <w:rPr>
          <w:rFonts w:ascii="Times New Roman" w:eastAsia="Times New Roman" w:hAnsi="Times New Roman" w:cs="Times New Roman"/>
          <w:color w:val="FF0000"/>
          <w:sz w:val="24"/>
          <w:szCs w:val="24"/>
          <w:lang w:val="es-CO"/>
        </w:rPr>
      </w:pPr>
      <w:r w:rsidRPr="003C1988">
        <w:rPr>
          <w:rFonts w:eastAsia="Times New Roman"/>
          <w:color w:val="FF0000"/>
          <w:lang w:val="es-CO"/>
        </w:rPr>
        <w:t>De acuerdo con la definición planteada en la columna izquierda, arrastre cada término al lugar que considere correcto de la columna derecha.</w:t>
      </w:r>
    </w:p>
    <w:p w14:paraId="62BB8491" w14:textId="77777777" w:rsidR="003C1988" w:rsidRDefault="003C1988">
      <w:pPr>
        <w:spacing w:after="120" w:line="240" w:lineRule="auto"/>
        <w:rPr>
          <w:b/>
        </w:rPr>
      </w:pPr>
    </w:p>
    <w:tbl>
      <w:tblPr>
        <w:tblStyle w:val="afffffff"/>
        <w:tblW w:w="13440" w:type="dxa"/>
        <w:tblInd w:w="-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5505"/>
        <w:gridCol w:w="6195"/>
      </w:tblGrid>
      <w:tr w:rsidR="00714D9D" w14:paraId="5067A3CC" w14:textId="77777777">
        <w:trPr>
          <w:trHeight w:val="460"/>
        </w:trPr>
        <w:tc>
          <w:tcPr>
            <w:tcW w:w="1740" w:type="dxa"/>
            <w:shd w:val="clear" w:color="auto" w:fill="C9DAF8"/>
            <w:tcMar>
              <w:top w:w="100" w:type="dxa"/>
              <w:left w:w="100" w:type="dxa"/>
              <w:bottom w:w="100" w:type="dxa"/>
              <w:right w:w="100" w:type="dxa"/>
            </w:tcMar>
          </w:tcPr>
          <w:p w14:paraId="00000413" w14:textId="77777777" w:rsidR="00714D9D" w:rsidRDefault="009B55AF">
            <w:pPr>
              <w:widowControl w:val="0"/>
              <w:jc w:val="center"/>
              <w:rPr>
                <w:b/>
              </w:rPr>
            </w:pPr>
            <w:r>
              <w:rPr>
                <w:b/>
              </w:rPr>
              <w:t>Tipo de recurso</w:t>
            </w:r>
          </w:p>
        </w:tc>
        <w:tc>
          <w:tcPr>
            <w:tcW w:w="11700" w:type="dxa"/>
            <w:gridSpan w:val="2"/>
            <w:shd w:val="clear" w:color="auto" w:fill="C9DAF8"/>
            <w:tcMar>
              <w:top w:w="100" w:type="dxa"/>
              <w:left w:w="100" w:type="dxa"/>
              <w:bottom w:w="100" w:type="dxa"/>
              <w:right w:w="100" w:type="dxa"/>
            </w:tcMar>
          </w:tcPr>
          <w:p w14:paraId="00000414" w14:textId="77777777" w:rsidR="00714D9D" w:rsidRDefault="009B55AF">
            <w:pPr>
              <w:pStyle w:val="Title"/>
              <w:widowControl w:val="0"/>
              <w:jc w:val="center"/>
              <w:rPr>
                <w:sz w:val="22"/>
                <w:szCs w:val="22"/>
              </w:rPr>
            </w:pPr>
            <w:bookmarkStart w:id="86" w:name="_heading=h.44sinio" w:colFirst="0" w:colLast="0"/>
            <w:bookmarkEnd w:id="86"/>
            <w:r>
              <w:rPr>
                <w:sz w:val="22"/>
                <w:szCs w:val="22"/>
              </w:rPr>
              <w:t>Actividad didáctica. Arrastrar y soltar</w:t>
            </w:r>
          </w:p>
        </w:tc>
      </w:tr>
      <w:tr w:rsidR="00714D9D" w14:paraId="00A768FB" w14:textId="77777777">
        <w:trPr>
          <w:trHeight w:val="420"/>
        </w:trPr>
        <w:tc>
          <w:tcPr>
            <w:tcW w:w="7245" w:type="dxa"/>
            <w:gridSpan w:val="2"/>
            <w:shd w:val="clear" w:color="auto" w:fill="auto"/>
            <w:tcMar>
              <w:top w:w="100" w:type="dxa"/>
              <w:left w:w="100" w:type="dxa"/>
              <w:bottom w:w="100" w:type="dxa"/>
              <w:right w:w="100" w:type="dxa"/>
            </w:tcMar>
          </w:tcPr>
          <w:p w14:paraId="00000416" w14:textId="77777777" w:rsidR="00714D9D" w:rsidRDefault="00714D9D">
            <w:pPr>
              <w:widowControl w:val="0"/>
              <w:rPr>
                <w:b/>
              </w:rPr>
            </w:pPr>
          </w:p>
          <w:p w14:paraId="00000417" w14:textId="77777777" w:rsidR="00714D9D" w:rsidRDefault="009E5DD0">
            <w:pPr>
              <w:widowControl w:val="0"/>
              <w:rPr>
                <w:color w:val="999999"/>
              </w:rPr>
            </w:pPr>
            <w:sdt>
              <w:sdtPr>
                <w:tag w:val="goog_rdk_52"/>
                <w:id w:val="1711692844"/>
              </w:sdtPr>
              <w:sdtEndPr/>
              <w:sdtContent>
                <w:commentRangeStart w:id="87"/>
              </w:sdtContent>
            </w:sdt>
            <w:r w:rsidR="009B55AF">
              <w:t>Llegó</w:t>
            </w:r>
            <w:commentRangeEnd w:id="87"/>
            <w:r w:rsidR="009B55AF">
              <w:commentReference w:id="87"/>
            </w:r>
            <w:r w:rsidR="009B55AF">
              <w:t xml:space="preserve"> el momento de validar los aprendizajes adquiridos con el estudio del componente formativo.  Por favor relacionar cada término con la definición, arrastrando y soltando donde corresponda.  </w:t>
            </w:r>
          </w:p>
        </w:tc>
        <w:tc>
          <w:tcPr>
            <w:tcW w:w="6195" w:type="dxa"/>
            <w:shd w:val="clear" w:color="auto" w:fill="auto"/>
            <w:tcMar>
              <w:top w:w="100" w:type="dxa"/>
              <w:left w:w="100" w:type="dxa"/>
              <w:bottom w:w="100" w:type="dxa"/>
              <w:right w:w="100" w:type="dxa"/>
            </w:tcMar>
          </w:tcPr>
          <w:p w14:paraId="00000419" w14:textId="77777777" w:rsidR="00714D9D" w:rsidRDefault="009E5DD0">
            <w:pPr>
              <w:widowControl w:val="0"/>
            </w:pPr>
            <w:sdt>
              <w:sdtPr>
                <w:tag w:val="goog_rdk_53"/>
                <w:id w:val="-206493561"/>
              </w:sdtPr>
              <w:sdtEndPr/>
              <w:sdtContent>
                <w:commentRangeStart w:id="88"/>
              </w:sdtContent>
            </w:sdt>
            <w:r w:rsidR="009B55AF">
              <w:rPr>
                <w:noProof/>
              </w:rPr>
              <w:drawing>
                <wp:inline distT="0" distB="0" distL="0" distR="0" wp14:anchorId="45C523C3" wp14:editId="36F9CA34">
                  <wp:extent cx="2356774" cy="1570327"/>
                  <wp:effectExtent l="0" t="0" r="0" b="0"/>
                  <wp:docPr id="268" name="image32.jpg" descr="ilustraciones, imágenes clip art, dibujos animados e iconos de stock de verificación de personalidad, acceso seguro a cuentas, protección de datos de privacidad, concepto vpn. sitio web, seguridad de datos o privacidad - ciberseguridad"/>
                  <wp:cNvGraphicFramePr/>
                  <a:graphic xmlns:a="http://schemas.openxmlformats.org/drawingml/2006/main">
                    <a:graphicData uri="http://schemas.openxmlformats.org/drawingml/2006/picture">
                      <pic:pic xmlns:pic="http://schemas.openxmlformats.org/drawingml/2006/picture">
                        <pic:nvPicPr>
                          <pic:cNvPr id="0" name="image32.jpg" descr="ilustraciones, imágenes clip art, dibujos animados e iconos de stock de verificación de personalidad, acceso seguro a cuentas, protección de datos de privacidad, concepto vpn. sitio web, seguridad de datos o privacidad - ciberseguridad"/>
                          <pic:cNvPicPr preferRelativeResize="0"/>
                        </pic:nvPicPr>
                        <pic:blipFill>
                          <a:blip r:embed="rId76"/>
                          <a:srcRect/>
                          <a:stretch>
                            <a:fillRect/>
                          </a:stretch>
                        </pic:blipFill>
                        <pic:spPr>
                          <a:xfrm>
                            <a:off x="0" y="0"/>
                            <a:ext cx="2356774" cy="1570327"/>
                          </a:xfrm>
                          <a:prstGeom prst="rect">
                            <a:avLst/>
                          </a:prstGeom>
                          <a:ln/>
                        </pic:spPr>
                      </pic:pic>
                    </a:graphicData>
                  </a:graphic>
                </wp:inline>
              </w:drawing>
            </w:r>
            <w:commentRangeEnd w:id="88"/>
            <w:r w:rsidR="009B55AF">
              <w:commentReference w:id="88"/>
            </w:r>
          </w:p>
          <w:p w14:paraId="0000041A" w14:textId="77777777" w:rsidR="00714D9D" w:rsidRDefault="00714D9D">
            <w:pPr>
              <w:widowControl w:val="0"/>
            </w:pPr>
          </w:p>
        </w:tc>
      </w:tr>
      <w:tr w:rsidR="00714D9D" w14:paraId="31731B83" w14:textId="77777777">
        <w:trPr>
          <w:trHeight w:val="420"/>
        </w:trPr>
        <w:tc>
          <w:tcPr>
            <w:tcW w:w="7245" w:type="dxa"/>
            <w:gridSpan w:val="2"/>
            <w:shd w:val="clear" w:color="auto" w:fill="auto"/>
            <w:tcMar>
              <w:top w:w="100" w:type="dxa"/>
              <w:left w:w="100" w:type="dxa"/>
              <w:bottom w:w="100" w:type="dxa"/>
              <w:right w:w="100" w:type="dxa"/>
            </w:tcMar>
            <w:vAlign w:val="center"/>
          </w:tcPr>
          <w:p w14:paraId="0000041B" w14:textId="77777777" w:rsidR="00714D9D" w:rsidRPr="002E48B1" w:rsidRDefault="009B55AF">
            <w:pPr>
              <w:widowControl w:val="0"/>
              <w:rPr>
                <w:b/>
                <w:color w:val="FF0000"/>
              </w:rPr>
            </w:pPr>
            <w:r w:rsidRPr="002E48B1">
              <w:rPr>
                <w:color w:val="FF0000"/>
              </w:rPr>
              <w:t>Componentes físicos del computador, es decir, todo lo que se puede ver y tocar</w:t>
            </w:r>
          </w:p>
        </w:tc>
        <w:tc>
          <w:tcPr>
            <w:tcW w:w="6195" w:type="dxa"/>
            <w:shd w:val="clear" w:color="auto" w:fill="auto"/>
            <w:tcMar>
              <w:top w:w="100" w:type="dxa"/>
              <w:left w:w="100" w:type="dxa"/>
              <w:bottom w:w="100" w:type="dxa"/>
              <w:right w:w="100" w:type="dxa"/>
            </w:tcMar>
            <w:vAlign w:val="center"/>
          </w:tcPr>
          <w:p w14:paraId="0000041D" w14:textId="77777777" w:rsidR="00714D9D" w:rsidRPr="002E48B1" w:rsidRDefault="009B55AF">
            <w:pPr>
              <w:widowControl w:val="0"/>
              <w:rPr>
                <w:i/>
                <w:color w:val="FF0000"/>
              </w:rPr>
            </w:pPr>
            <w:r w:rsidRPr="002E48B1">
              <w:rPr>
                <w:i/>
                <w:color w:val="FF0000"/>
              </w:rPr>
              <w:t>Hardware</w:t>
            </w:r>
          </w:p>
        </w:tc>
      </w:tr>
      <w:tr w:rsidR="00714D9D" w14:paraId="27F32F27" w14:textId="77777777">
        <w:trPr>
          <w:trHeight w:val="1193"/>
        </w:trPr>
        <w:tc>
          <w:tcPr>
            <w:tcW w:w="7245" w:type="dxa"/>
            <w:gridSpan w:val="2"/>
            <w:shd w:val="clear" w:color="auto" w:fill="auto"/>
            <w:tcMar>
              <w:top w:w="100" w:type="dxa"/>
              <w:left w:w="100" w:type="dxa"/>
              <w:bottom w:w="100" w:type="dxa"/>
              <w:right w:w="100" w:type="dxa"/>
            </w:tcMar>
          </w:tcPr>
          <w:p w14:paraId="0000041E" w14:textId="77777777" w:rsidR="00714D9D" w:rsidRDefault="009B55AF">
            <w:pPr>
              <w:widowControl w:val="0"/>
              <w:rPr>
                <w:b/>
                <w:color w:val="666666"/>
              </w:rPr>
            </w:pPr>
            <w:r>
              <w:t>Programa o dispositivo físico, que actúa de intermediario entre conexiones del navegador e internet, filtrando todos los paquetes entre ambos</w:t>
            </w:r>
          </w:p>
        </w:tc>
        <w:tc>
          <w:tcPr>
            <w:tcW w:w="6195" w:type="dxa"/>
            <w:shd w:val="clear" w:color="auto" w:fill="auto"/>
            <w:tcMar>
              <w:top w:w="100" w:type="dxa"/>
              <w:left w:w="100" w:type="dxa"/>
              <w:bottom w:w="100" w:type="dxa"/>
              <w:right w:w="100" w:type="dxa"/>
            </w:tcMar>
            <w:vAlign w:val="center"/>
          </w:tcPr>
          <w:p w14:paraId="00000420" w14:textId="77777777" w:rsidR="00714D9D" w:rsidRDefault="009B55AF">
            <w:pPr>
              <w:widowControl w:val="0"/>
              <w:rPr>
                <w:color w:val="999999"/>
              </w:rPr>
            </w:pPr>
            <w:r>
              <w:t>Proxy</w:t>
            </w:r>
          </w:p>
        </w:tc>
      </w:tr>
      <w:tr w:rsidR="00714D9D" w14:paraId="3764A533" w14:textId="77777777">
        <w:trPr>
          <w:trHeight w:val="420"/>
        </w:trPr>
        <w:tc>
          <w:tcPr>
            <w:tcW w:w="7245" w:type="dxa"/>
            <w:gridSpan w:val="2"/>
            <w:shd w:val="clear" w:color="auto" w:fill="auto"/>
            <w:tcMar>
              <w:top w:w="100" w:type="dxa"/>
              <w:left w:w="100" w:type="dxa"/>
              <w:bottom w:w="100" w:type="dxa"/>
              <w:right w:w="100" w:type="dxa"/>
            </w:tcMar>
          </w:tcPr>
          <w:p w14:paraId="00000421" w14:textId="77777777" w:rsidR="00714D9D" w:rsidRDefault="009B55AF">
            <w:pPr>
              <w:widowControl w:val="0"/>
              <w:rPr>
                <w:b/>
                <w:color w:val="666666"/>
              </w:rPr>
            </w:pPr>
            <w:r>
              <w:t>Cambios entre letras mayúsculas y minúsculas, números y caracteres especiales, ejemplo: AbgDho-9823*#</w:t>
            </w:r>
          </w:p>
        </w:tc>
        <w:tc>
          <w:tcPr>
            <w:tcW w:w="6195" w:type="dxa"/>
            <w:shd w:val="clear" w:color="auto" w:fill="auto"/>
            <w:tcMar>
              <w:top w:w="100" w:type="dxa"/>
              <w:left w:w="100" w:type="dxa"/>
              <w:bottom w:w="100" w:type="dxa"/>
              <w:right w:w="100" w:type="dxa"/>
            </w:tcMar>
            <w:vAlign w:val="center"/>
          </w:tcPr>
          <w:p w14:paraId="00000423" w14:textId="77777777" w:rsidR="00714D9D" w:rsidRDefault="009B55AF">
            <w:pPr>
              <w:widowControl w:val="0"/>
              <w:rPr>
                <w:color w:val="999999"/>
              </w:rPr>
            </w:pPr>
            <w:r>
              <w:t>Contraseñas fuertes</w:t>
            </w:r>
          </w:p>
        </w:tc>
      </w:tr>
      <w:tr w:rsidR="00714D9D" w14:paraId="2B22764C" w14:textId="77777777">
        <w:trPr>
          <w:trHeight w:val="420"/>
        </w:trPr>
        <w:tc>
          <w:tcPr>
            <w:tcW w:w="7245" w:type="dxa"/>
            <w:gridSpan w:val="2"/>
            <w:shd w:val="clear" w:color="auto" w:fill="auto"/>
            <w:tcMar>
              <w:top w:w="100" w:type="dxa"/>
              <w:left w:w="100" w:type="dxa"/>
              <w:bottom w:w="100" w:type="dxa"/>
              <w:right w:w="100" w:type="dxa"/>
            </w:tcMar>
          </w:tcPr>
          <w:p w14:paraId="00000424" w14:textId="77777777" w:rsidR="00714D9D" w:rsidRDefault="009B55AF">
            <w:pPr>
              <w:widowControl w:val="0"/>
              <w:rPr>
                <w:b/>
                <w:color w:val="666666"/>
              </w:rPr>
            </w:pPr>
            <w:r>
              <w:t>Probabilidad que un evento desafortunado ocurra y genere consecuencias a una persona, entidad o cosa</w:t>
            </w:r>
          </w:p>
        </w:tc>
        <w:tc>
          <w:tcPr>
            <w:tcW w:w="6195" w:type="dxa"/>
            <w:shd w:val="clear" w:color="auto" w:fill="auto"/>
            <w:tcMar>
              <w:top w:w="100" w:type="dxa"/>
              <w:left w:w="100" w:type="dxa"/>
              <w:bottom w:w="100" w:type="dxa"/>
              <w:right w:w="100" w:type="dxa"/>
            </w:tcMar>
            <w:vAlign w:val="center"/>
          </w:tcPr>
          <w:p w14:paraId="00000426" w14:textId="77777777" w:rsidR="00714D9D" w:rsidRDefault="009B55AF">
            <w:pPr>
              <w:widowControl w:val="0"/>
              <w:rPr>
                <w:color w:val="999999"/>
              </w:rPr>
            </w:pPr>
            <w:r>
              <w:rPr>
                <w:color w:val="000000"/>
              </w:rPr>
              <w:t>Riesgo</w:t>
            </w:r>
          </w:p>
        </w:tc>
      </w:tr>
      <w:tr w:rsidR="00714D9D" w14:paraId="64211ED1" w14:textId="77777777">
        <w:trPr>
          <w:trHeight w:val="420"/>
        </w:trPr>
        <w:tc>
          <w:tcPr>
            <w:tcW w:w="7245" w:type="dxa"/>
            <w:gridSpan w:val="2"/>
            <w:shd w:val="clear" w:color="auto" w:fill="auto"/>
            <w:tcMar>
              <w:top w:w="100" w:type="dxa"/>
              <w:left w:w="100" w:type="dxa"/>
              <w:bottom w:w="100" w:type="dxa"/>
              <w:right w:w="100" w:type="dxa"/>
            </w:tcMar>
          </w:tcPr>
          <w:p w14:paraId="00000427" w14:textId="77777777" w:rsidR="00714D9D" w:rsidRDefault="009B55AF">
            <w:pPr>
              <w:widowControl w:val="0"/>
              <w:rPr>
                <w:b/>
                <w:color w:val="666666"/>
              </w:rPr>
            </w:pPr>
            <w:r>
              <w:t>Consiste en la protección y confidencialidad de sistemas e información</w:t>
            </w:r>
          </w:p>
        </w:tc>
        <w:tc>
          <w:tcPr>
            <w:tcW w:w="6195" w:type="dxa"/>
            <w:shd w:val="clear" w:color="auto" w:fill="auto"/>
            <w:tcMar>
              <w:top w:w="100" w:type="dxa"/>
              <w:left w:w="100" w:type="dxa"/>
              <w:bottom w:w="100" w:type="dxa"/>
              <w:right w:w="100" w:type="dxa"/>
            </w:tcMar>
            <w:vAlign w:val="center"/>
          </w:tcPr>
          <w:p w14:paraId="00000429" w14:textId="77777777" w:rsidR="00714D9D" w:rsidRDefault="009B55AF">
            <w:pPr>
              <w:widowControl w:val="0"/>
              <w:rPr>
                <w:color w:val="000000"/>
              </w:rPr>
            </w:pPr>
            <w:r>
              <w:t>Ciberseguridad</w:t>
            </w:r>
          </w:p>
        </w:tc>
      </w:tr>
      <w:tr w:rsidR="00714D9D" w14:paraId="65A836A1" w14:textId="77777777">
        <w:trPr>
          <w:trHeight w:val="420"/>
        </w:trPr>
        <w:tc>
          <w:tcPr>
            <w:tcW w:w="7245" w:type="dxa"/>
            <w:gridSpan w:val="2"/>
            <w:shd w:val="clear" w:color="auto" w:fill="auto"/>
            <w:tcMar>
              <w:top w:w="100" w:type="dxa"/>
              <w:left w:w="100" w:type="dxa"/>
              <w:bottom w:w="100" w:type="dxa"/>
              <w:right w:w="100" w:type="dxa"/>
            </w:tcMar>
          </w:tcPr>
          <w:p w14:paraId="0000042A" w14:textId="77777777" w:rsidR="00714D9D" w:rsidRDefault="009B55AF">
            <w:pPr>
              <w:widowControl w:val="0"/>
              <w:rPr>
                <w:b/>
                <w:color w:val="666666"/>
              </w:rPr>
            </w:pPr>
            <w:r>
              <w:t>Todos los programas que contribuyen al funcionamiento de un conjunto de procesamiento de datos. (Sistemas operativos, aplicaciones, etc.)</w:t>
            </w:r>
          </w:p>
        </w:tc>
        <w:tc>
          <w:tcPr>
            <w:tcW w:w="6195" w:type="dxa"/>
            <w:shd w:val="clear" w:color="auto" w:fill="auto"/>
            <w:tcMar>
              <w:top w:w="100" w:type="dxa"/>
              <w:left w:w="100" w:type="dxa"/>
              <w:bottom w:w="100" w:type="dxa"/>
              <w:right w:w="100" w:type="dxa"/>
            </w:tcMar>
            <w:vAlign w:val="center"/>
          </w:tcPr>
          <w:p w14:paraId="0000042C" w14:textId="77777777" w:rsidR="00714D9D" w:rsidRDefault="009B55AF">
            <w:pPr>
              <w:widowControl w:val="0"/>
            </w:pPr>
            <w:r>
              <w:t>Software</w:t>
            </w:r>
          </w:p>
        </w:tc>
      </w:tr>
    </w:tbl>
    <w:p w14:paraId="0000042D" w14:textId="77777777" w:rsidR="00714D9D" w:rsidRDefault="00714D9D">
      <w:pPr>
        <w:rPr>
          <w:b/>
        </w:rPr>
      </w:pPr>
    </w:p>
    <w:p w14:paraId="0000042E" w14:textId="77777777" w:rsidR="00714D9D" w:rsidRDefault="00714D9D">
      <w:pPr>
        <w:spacing w:line="240" w:lineRule="auto"/>
      </w:pPr>
    </w:p>
    <w:p w14:paraId="0000042F" w14:textId="77777777" w:rsidR="00714D9D" w:rsidRDefault="00714D9D">
      <w:pPr>
        <w:spacing w:line="240" w:lineRule="auto"/>
      </w:pPr>
    </w:p>
    <w:p w14:paraId="00000430" w14:textId="77777777" w:rsidR="00714D9D" w:rsidRDefault="009B55AF">
      <w:pPr>
        <w:spacing w:line="240" w:lineRule="auto"/>
        <w:rPr>
          <w:highlight w:val="cyan"/>
        </w:rPr>
      </w:pPr>
      <w:r>
        <w:rPr>
          <w:highlight w:val="cyan"/>
        </w:rPr>
        <w:t>Retroalimentación General:</w:t>
      </w:r>
    </w:p>
    <w:p w14:paraId="00000431" w14:textId="77777777" w:rsidR="00714D9D" w:rsidRDefault="00714D9D">
      <w:pPr>
        <w:spacing w:line="240" w:lineRule="auto"/>
        <w:jc w:val="both"/>
      </w:pPr>
    </w:p>
    <w:p w14:paraId="00000432" w14:textId="77777777" w:rsidR="00714D9D" w:rsidRDefault="009B55AF">
      <w:pPr>
        <w:spacing w:line="240" w:lineRule="auto"/>
        <w:jc w:val="both"/>
      </w:pPr>
      <w:r>
        <w:rPr>
          <w:b/>
          <w:highlight w:val="yellow"/>
        </w:rPr>
        <w:t>Mensaje positivo &gt;= 7/10</w:t>
      </w:r>
      <w:r>
        <w:rPr>
          <w:highlight w:val="yellow"/>
        </w:rPr>
        <w:t xml:space="preserve"> – FELICITACIONES – Tiene claro los conceptos básicos de las herramientas y buenas prácticas que garantizan la protección de los datos e infraestructura IT antes vulnerabilidades y riesgos, además, reconoce y comprende las diferentes normas, leyes y decretos fundamentales que debe implementar las instituciones en ciberseguridad.</w:t>
      </w:r>
    </w:p>
    <w:p w14:paraId="00000433" w14:textId="77777777" w:rsidR="00714D9D" w:rsidRDefault="00714D9D">
      <w:pPr>
        <w:spacing w:line="240" w:lineRule="auto"/>
        <w:jc w:val="both"/>
      </w:pPr>
    </w:p>
    <w:p w14:paraId="00000434" w14:textId="77777777" w:rsidR="00714D9D" w:rsidRDefault="009B55AF">
      <w:pPr>
        <w:spacing w:line="240" w:lineRule="auto"/>
        <w:jc w:val="both"/>
        <w:rPr>
          <w:color w:val="FFFFFF"/>
        </w:rPr>
      </w:pPr>
      <w:r>
        <w:rPr>
          <w:b/>
          <w:color w:val="FFFFFF"/>
          <w:highlight w:val="red"/>
        </w:rPr>
        <w:t>Mensaje negativo &lt; 7/10</w:t>
      </w:r>
      <w:r>
        <w:rPr>
          <w:highlight w:val="red"/>
        </w:rPr>
        <w:t xml:space="preserve"> </w:t>
      </w:r>
      <w:r>
        <w:rPr>
          <w:color w:val="FFFFFF"/>
          <w:highlight w:val="red"/>
        </w:rPr>
        <w:t>– Estimado aprendiz, es importante repasar nuevamente el contenido del componente formativo, los conceptos de herramientas y buenas prácticas, así como las normas, leyes y decretos en ciberseguridad no se ha comprendido en su totalidad.</w:t>
      </w:r>
    </w:p>
    <w:p w14:paraId="00000435" w14:textId="77777777" w:rsidR="00714D9D" w:rsidRDefault="00714D9D">
      <w:pPr>
        <w:rPr>
          <w:b/>
        </w:rPr>
      </w:pPr>
    </w:p>
    <w:p w14:paraId="00000436" w14:textId="77777777" w:rsidR="00714D9D" w:rsidRDefault="00714D9D">
      <w:pPr>
        <w:rPr>
          <w:b/>
        </w:rPr>
      </w:pPr>
    </w:p>
    <w:p w14:paraId="00000437" w14:textId="77777777" w:rsidR="00714D9D" w:rsidRDefault="009B55AF">
      <w:pPr>
        <w:spacing w:after="120" w:line="240" w:lineRule="auto"/>
        <w:rPr>
          <w:b/>
        </w:rPr>
      </w:pPr>
      <w:bookmarkStart w:id="89" w:name="_heading=h.2jxsxqh" w:colFirst="0" w:colLast="0"/>
      <w:bookmarkEnd w:id="89"/>
      <w:r>
        <w:rPr>
          <w:b/>
        </w:rPr>
        <w:t>MATERIAL COMPLEMENTARIO</w:t>
      </w:r>
    </w:p>
    <w:p w14:paraId="00000438" w14:textId="77777777" w:rsidR="00714D9D" w:rsidRDefault="00714D9D">
      <w:pPr>
        <w:spacing w:after="120" w:line="240" w:lineRule="auto"/>
      </w:pPr>
    </w:p>
    <w:tbl>
      <w:tblPr>
        <w:tblStyle w:val="afffffff0"/>
        <w:tblW w:w="13707"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960"/>
        <w:gridCol w:w="4121"/>
        <w:gridCol w:w="2353"/>
        <w:gridCol w:w="4273"/>
      </w:tblGrid>
      <w:tr w:rsidR="00714D9D" w14:paraId="01449E40" w14:textId="77777777">
        <w:trPr>
          <w:trHeight w:val="587"/>
        </w:trPr>
        <w:tc>
          <w:tcPr>
            <w:tcW w:w="2960" w:type="dxa"/>
            <w:shd w:val="clear" w:color="auto" w:fill="CFE2F3"/>
            <w:tcMar>
              <w:top w:w="100" w:type="dxa"/>
              <w:left w:w="100" w:type="dxa"/>
              <w:bottom w:w="100" w:type="dxa"/>
              <w:right w:w="100" w:type="dxa"/>
            </w:tcMar>
          </w:tcPr>
          <w:p w14:paraId="00000439" w14:textId="77777777" w:rsidR="00714D9D" w:rsidRDefault="009B55AF">
            <w:pPr>
              <w:widowControl w:val="0"/>
              <w:pBdr>
                <w:top w:val="nil"/>
                <w:left w:val="nil"/>
                <w:bottom w:val="nil"/>
                <w:right w:val="nil"/>
                <w:between w:val="nil"/>
              </w:pBdr>
              <w:spacing w:after="120"/>
            </w:pPr>
            <w:r>
              <w:t>Tipo de recurso</w:t>
            </w:r>
          </w:p>
        </w:tc>
        <w:tc>
          <w:tcPr>
            <w:tcW w:w="10747" w:type="dxa"/>
            <w:gridSpan w:val="3"/>
            <w:shd w:val="clear" w:color="auto" w:fill="CFE2F3"/>
            <w:tcMar>
              <w:top w:w="100" w:type="dxa"/>
              <w:left w:w="100" w:type="dxa"/>
              <w:bottom w:w="100" w:type="dxa"/>
              <w:right w:w="100" w:type="dxa"/>
            </w:tcMar>
          </w:tcPr>
          <w:p w14:paraId="0000043A" w14:textId="77777777" w:rsidR="00714D9D" w:rsidRDefault="009B55AF">
            <w:pPr>
              <w:pStyle w:val="Title"/>
              <w:widowControl w:val="0"/>
              <w:spacing w:after="120"/>
              <w:jc w:val="center"/>
              <w:rPr>
                <w:sz w:val="22"/>
                <w:szCs w:val="22"/>
              </w:rPr>
            </w:pPr>
            <w:bookmarkStart w:id="90" w:name="_heading=h.z337ya" w:colFirst="0" w:colLast="0"/>
            <w:bookmarkEnd w:id="90"/>
            <w:r>
              <w:rPr>
                <w:sz w:val="22"/>
                <w:szCs w:val="22"/>
              </w:rPr>
              <w:t>Material complementario</w:t>
            </w:r>
          </w:p>
        </w:tc>
      </w:tr>
      <w:tr w:rsidR="00714D9D" w14:paraId="4077B5F9" w14:textId="77777777">
        <w:trPr>
          <w:trHeight w:val="704"/>
        </w:trPr>
        <w:tc>
          <w:tcPr>
            <w:tcW w:w="2960" w:type="dxa"/>
            <w:shd w:val="clear" w:color="auto" w:fill="auto"/>
            <w:tcMar>
              <w:top w:w="100" w:type="dxa"/>
              <w:left w:w="100" w:type="dxa"/>
              <w:bottom w:w="100" w:type="dxa"/>
              <w:right w:w="100" w:type="dxa"/>
            </w:tcMar>
          </w:tcPr>
          <w:p w14:paraId="0000043D" w14:textId="77777777" w:rsidR="00714D9D" w:rsidRDefault="009B55AF">
            <w:pPr>
              <w:widowControl w:val="0"/>
              <w:pBdr>
                <w:top w:val="nil"/>
                <w:left w:val="nil"/>
                <w:bottom w:val="nil"/>
                <w:right w:val="nil"/>
                <w:between w:val="nil"/>
              </w:pBdr>
              <w:spacing w:after="120"/>
              <w:jc w:val="center"/>
            </w:pPr>
            <w:r>
              <w:t>Tema</w:t>
            </w:r>
          </w:p>
        </w:tc>
        <w:tc>
          <w:tcPr>
            <w:tcW w:w="4121" w:type="dxa"/>
            <w:shd w:val="clear" w:color="auto" w:fill="auto"/>
            <w:tcMar>
              <w:top w:w="100" w:type="dxa"/>
              <w:left w:w="100" w:type="dxa"/>
              <w:bottom w:w="100" w:type="dxa"/>
              <w:right w:w="100" w:type="dxa"/>
            </w:tcMar>
          </w:tcPr>
          <w:p w14:paraId="0000043E" w14:textId="77777777" w:rsidR="00714D9D" w:rsidRDefault="009B55AF">
            <w:pPr>
              <w:widowControl w:val="0"/>
              <w:pBdr>
                <w:top w:val="nil"/>
                <w:left w:val="nil"/>
                <w:bottom w:val="nil"/>
                <w:right w:val="nil"/>
                <w:between w:val="nil"/>
              </w:pBdr>
              <w:spacing w:after="120"/>
              <w:jc w:val="center"/>
            </w:pPr>
            <w:r>
              <w:t>Referencia APA del material</w:t>
            </w:r>
          </w:p>
        </w:tc>
        <w:tc>
          <w:tcPr>
            <w:tcW w:w="2353" w:type="dxa"/>
            <w:shd w:val="clear" w:color="auto" w:fill="auto"/>
            <w:tcMar>
              <w:top w:w="100" w:type="dxa"/>
              <w:left w:w="100" w:type="dxa"/>
              <w:bottom w:w="100" w:type="dxa"/>
              <w:right w:w="100" w:type="dxa"/>
            </w:tcMar>
          </w:tcPr>
          <w:p w14:paraId="0000043F" w14:textId="77777777" w:rsidR="00714D9D" w:rsidRDefault="009B55AF">
            <w:pPr>
              <w:widowControl w:val="0"/>
              <w:pBdr>
                <w:top w:val="nil"/>
                <w:left w:val="nil"/>
                <w:bottom w:val="nil"/>
                <w:right w:val="nil"/>
                <w:between w:val="nil"/>
              </w:pBdr>
              <w:spacing w:after="120"/>
              <w:jc w:val="center"/>
            </w:pPr>
            <w:r>
              <w:t>tipo</w:t>
            </w:r>
          </w:p>
        </w:tc>
        <w:tc>
          <w:tcPr>
            <w:tcW w:w="4273" w:type="dxa"/>
            <w:shd w:val="clear" w:color="auto" w:fill="auto"/>
            <w:tcMar>
              <w:top w:w="100" w:type="dxa"/>
              <w:left w:w="100" w:type="dxa"/>
              <w:bottom w:w="100" w:type="dxa"/>
              <w:right w:w="100" w:type="dxa"/>
            </w:tcMar>
          </w:tcPr>
          <w:p w14:paraId="00000440" w14:textId="77777777" w:rsidR="00714D9D" w:rsidRDefault="009B55AF">
            <w:pPr>
              <w:widowControl w:val="0"/>
              <w:pBdr>
                <w:top w:val="nil"/>
                <w:left w:val="nil"/>
                <w:bottom w:val="nil"/>
                <w:right w:val="nil"/>
                <w:between w:val="nil"/>
              </w:pBdr>
              <w:spacing w:after="120"/>
              <w:jc w:val="center"/>
            </w:pPr>
            <w:r>
              <w:t>Enlace</w:t>
            </w:r>
          </w:p>
        </w:tc>
      </w:tr>
      <w:tr w:rsidR="00714D9D" w14:paraId="4B8CD831" w14:textId="77777777">
        <w:trPr>
          <w:trHeight w:val="4022"/>
        </w:trPr>
        <w:tc>
          <w:tcPr>
            <w:tcW w:w="2960" w:type="dxa"/>
            <w:shd w:val="clear" w:color="auto" w:fill="auto"/>
            <w:tcMar>
              <w:top w:w="100" w:type="dxa"/>
              <w:left w:w="100" w:type="dxa"/>
              <w:bottom w:w="100" w:type="dxa"/>
              <w:right w:w="100" w:type="dxa"/>
            </w:tcMar>
          </w:tcPr>
          <w:p w14:paraId="00000441" w14:textId="758DB0F8" w:rsidR="00714D9D" w:rsidRDefault="002E48B1">
            <w:pPr>
              <w:rPr>
                <w:sz w:val="20"/>
                <w:szCs w:val="20"/>
                <w:highlight w:val="yellow"/>
              </w:rPr>
            </w:pPr>
            <w:r w:rsidRPr="002E48B1">
              <w:rPr>
                <w:color w:val="FF0000"/>
                <w:sz w:val="20"/>
                <w:szCs w:val="20"/>
              </w:rPr>
              <w:lastRenderedPageBreak/>
              <w:t>Generalidades de la ciberseguridad</w:t>
            </w:r>
          </w:p>
        </w:tc>
        <w:tc>
          <w:tcPr>
            <w:tcW w:w="4121" w:type="dxa"/>
            <w:shd w:val="clear" w:color="auto" w:fill="auto"/>
            <w:tcMar>
              <w:top w:w="100" w:type="dxa"/>
              <w:left w:w="100" w:type="dxa"/>
              <w:bottom w:w="100" w:type="dxa"/>
              <w:right w:w="100" w:type="dxa"/>
            </w:tcMar>
          </w:tcPr>
          <w:p w14:paraId="00000442" w14:textId="61818BD8" w:rsidR="00714D9D" w:rsidRPr="000B00EB" w:rsidRDefault="009B55AF">
            <w:pPr>
              <w:rPr>
                <w:color w:val="FF0000"/>
                <w:sz w:val="20"/>
                <w:szCs w:val="20"/>
              </w:rPr>
            </w:pPr>
            <w:r w:rsidRPr="000B00EB">
              <w:rPr>
                <w:color w:val="FF0000"/>
                <w:sz w:val="20"/>
                <w:szCs w:val="20"/>
              </w:rPr>
              <w:t xml:space="preserve">Instituto Colombiano de Normas Técnicas y Certificación (Icontec). (2016). </w:t>
            </w:r>
            <w:r w:rsidRPr="000B00EB">
              <w:rPr>
                <w:i/>
                <w:iCs/>
                <w:color w:val="FF0000"/>
                <w:sz w:val="20"/>
                <w:szCs w:val="20"/>
              </w:rPr>
              <w:t xml:space="preserve">Gestión Del Riesgo: Orientación Para La Implementación De La </w:t>
            </w:r>
            <w:proofErr w:type="spellStart"/>
            <w:r w:rsidRPr="000B00EB">
              <w:rPr>
                <w:i/>
                <w:iCs/>
                <w:color w:val="FF0000"/>
                <w:sz w:val="20"/>
                <w:szCs w:val="20"/>
              </w:rPr>
              <w:t>NTC</w:t>
            </w:r>
            <w:proofErr w:type="spellEnd"/>
            <w:r w:rsidRPr="000B00EB">
              <w:rPr>
                <w:i/>
                <w:iCs/>
                <w:color w:val="FF0000"/>
                <w:sz w:val="20"/>
                <w:szCs w:val="20"/>
              </w:rPr>
              <w:t xml:space="preserve">-ISO 31000 = </w:t>
            </w:r>
            <w:proofErr w:type="spellStart"/>
            <w:r w:rsidRPr="000B00EB">
              <w:rPr>
                <w:i/>
                <w:iCs/>
                <w:color w:val="FF0000"/>
                <w:sz w:val="20"/>
                <w:szCs w:val="20"/>
              </w:rPr>
              <w:t>Risk</w:t>
            </w:r>
            <w:proofErr w:type="spellEnd"/>
            <w:r w:rsidRPr="000B00EB">
              <w:rPr>
                <w:i/>
                <w:iCs/>
                <w:color w:val="FF0000"/>
                <w:sz w:val="20"/>
                <w:szCs w:val="20"/>
              </w:rPr>
              <w:t xml:space="preserve"> Management: </w:t>
            </w:r>
            <w:proofErr w:type="spellStart"/>
            <w:r w:rsidRPr="000B00EB">
              <w:rPr>
                <w:i/>
                <w:iCs/>
                <w:color w:val="FF0000"/>
                <w:sz w:val="20"/>
                <w:szCs w:val="20"/>
              </w:rPr>
              <w:t>Guidance</w:t>
            </w:r>
            <w:proofErr w:type="spellEnd"/>
            <w:r w:rsidRPr="000B00EB">
              <w:rPr>
                <w:i/>
                <w:iCs/>
                <w:color w:val="FF0000"/>
                <w:sz w:val="20"/>
                <w:szCs w:val="20"/>
              </w:rPr>
              <w:t xml:space="preserve"> </w:t>
            </w:r>
            <w:proofErr w:type="spellStart"/>
            <w:r w:rsidRPr="000B00EB">
              <w:rPr>
                <w:i/>
                <w:iCs/>
                <w:color w:val="FF0000"/>
                <w:sz w:val="20"/>
                <w:szCs w:val="20"/>
              </w:rPr>
              <w:t>for</w:t>
            </w:r>
            <w:proofErr w:type="spellEnd"/>
            <w:r w:rsidRPr="000B00EB">
              <w:rPr>
                <w:i/>
                <w:iCs/>
                <w:color w:val="FF0000"/>
                <w:sz w:val="20"/>
                <w:szCs w:val="20"/>
              </w:rPr>
              <w:t xml:space="preserve"> </w:t>
            </w:r>
            <w:proofErr w:type="spellStart"/>
            <w:r w:rsidRPr="000B00EB">
              <w:rPr>
                <w:i/>
                <w:iCs/>
                <w:color w:val="FF0000"/>
                <w:sz w:val="20"/>
                <w:szCs w:val="20"/>
              </w:rPr>
              <w:t>the</w:t>
            </w:r>
            <w:proofErr w:type="spellEnd"/>
            <w:r w:rsidRPr="000B00EB">
              <w:rPr>
                <w:i/>
                <w:iCs/>
                <w:color w:val="FF0000"/>
                <w:sz w:val="20"/>
                <w:szCs w:val="20"/>
              </w:rPr>
              <w:t xml:space="preserve"> </w:t>
            </w:r>
            <w:proofErr w:type="spellStart"/>
            <w:r w:rsidRPr="000B00EB">
              <w:rPr>
                <w:i/>
                <w:iCs/>
                <w:color w:val="FF0000"/>
                <w:sz w:val="20"/>
                <w:szCs w:val="20"/>
              </w:rPr>
              <w:t>Implementation</w:t>
            </w:r>
            <w:proofErr w:type="spellEnd"/>
            <w:r w:rsidRPr="000B00EB">
              <w:rPr>
                <w:i/>
                <w:iCs/>
                <w:color w:val="FF0000"/>
                <w:sz w:val="20"/>
                <w:szCs w:val="20"/>
              </w:rPr>
              <w:t xml:space="preserve"> of ISO 31000. </w:t>
            </w:r>
            <w:r w:rsidRPr="000B00EB">
              <w:rPr>
                <w:color w:val="FF0000"/>
                <w:sz w:val="20"/>
                <w:szCs w:val="20"/>
              </w:rPr>
              <w:t>Icontec.</w:t>
            </w:r>
          </w:p>
          <w:p w14:paraId="00000443" w14:textId="77777777" w:rsidR="00714D9D" w:rsidRPr="000B00EB" w:rsidRDefault="009E5DD0">
            <w:pPr>
              <w:rPr>
                <w:color w:val="FF0000"/>
                <w:sz w:val="20"/>
                <w:szCs w:val="20"/>
                <w:highlight w:val="yellow"/>
              </w:rPr>
            </w:pPr>
            <w:hyperlink r:id="rId77">
              <w:r w:rsidR="009B55AF" w:rsidRPr="000B00EB">
                <w:rPr>
                  <w:color w:val="FF0000"/>
                  <w:sz w:val="20"/>
                  <w:szCs w:val="20"/>
                  <w:u w:val="single"/>
                </w:rPr>
                <w:t>https://sena-primo.hosted.exlibrisgroup.com/permalink/f/1j5choe/sena_aleph000012244</w:t>
              </w:r>
            </w:hyperlink>
          </w:p>
        </w:tc>
        <w:tc>
          <w:tcPr>
            <w:tcW w:w="2353" w:type="dxa"/>
            <w:shd w:val="clear" w:color="auto" w:fill="auto"/>
            <w:tcMar>
              <w:top w:w="100" w:type="dxa"/>
              <w:left w:w="100" w:type="dxa"/>
              <w:bottom w:w="100" w:type="dxa"/>
              <w:right w:w="100" w:type="dxa"/>
            </w:tcMar>
          </w:tcPr>
          <w:p w14:paraId="00000444" w14:textId="77777777" w:rsidR="00714D9D" w:rsidRDefault="009B55AF">
            <w:pPr>
              <w:rPr>
                <w:sz w:val="20"/>
                <w:szCs w:val="20"/>
              </w:rPr>
            </w:pPr>
            <w:r>
              <w:rPr>
                <w:sz w:val="20"/>
                <w:szCs w:val="20"/>
              </w:rPr>
              <w:t>Libro</w:t>
            </w:r>
          </w:p>
        </w:tc>
        <w:tc>
          <w:tcPr>
            <w:tcW w:w="4273" w:type="dxa"/>
            <w:shd w:val="clear" w:color="auto" w:fill="auto"/>
            <w:tcMar>
              <w:top w:w="100" w:type="dxa"/>
              <w:left w:w="100" w:type="dxa"/>
              <w:bottom w:w="100" w:type="dxa"/>
              <w:right w:w="100" w:type="dxa"/>
            </w:tcMar>
          </w:tcPr>
          <w:p w14:paraId="00000445" w14:textId="77777777" w:rsidR="00714D9D" w:rsidRDefault="009E5DD0">
            <w:pPr>
              <w:rPr>
                <w:sz w:val="20"/>
                <w:szCs w:val="20"/>
                <w:highlight w:val="yellow"/>
              </w:rPr>
            </w:pPr>
            <w:hyperlink r:id="rId78">
              <w:r w:rsidR="009B55AF">
                <w:rPr>
                  <w:color w:val="0000FF"/>
                  <w:sz w:val="20"/>
                  <w:szCs w:val="20"/>
                  <w:u w:val="single"/>
                </w:rPr>
                <w:t>https://sena-primo.hosted.exlibrisgroup.com/permalink/f/1j5choe/sena_aleph000012244</w:t>
              </w:r>
            </w:hyperlink>
            <w:r w:rsidR="009B55AF">
              <w:rPr>
                <w:sz w:val="20"/>
                <w:szCs w:val="20"/>
              </w:rPr>
              <w:t xml:space="preserve"> </w:t>
            </w:r>
          </w:p>
        </w:tc>
      </w:tr>
      <w:tr w:rsidR="00714D9D" w14:paraId="754EA0B8" w14:textId="77777777">
        <w:trPr>
          <w:trHeight w:val="1883"/>
        </w:trPr>
        <w:tc>
          <w:tcPr>
            <w:tcW w:w="2960" w:type="dxa"/>
            <w:shd w:val="clear" w:color="auto" w:fill="auto"/>
            <w:tcMar>
              <w:top w:w="100" w:type="dxa"/>
              <w:left w:w="100" w:type="dxa"/>
              <w:bottom w:w="100" w:type="dxa"/>
              <w:right w:w="100" w:type="dxa"/>
            </w:tcMar>
          </w:tcPr>
          <w:p w14:paraId="00000446" w14:textId="5D849195" w:rsidR="00714D9D" w:rsidRDefault="00343680">
            <w:pPr>
              <w:rPr>
                <w:sz w:val="20"/>
                <w:szCs w:val="20"/>
                <w:highlight w:val="yellow"/>
              </w:rPr>
            </w:pPr>
            <w:r w:rsidRPr="002E48B1">
              <w:rPr>
                <w:color w:val="FF0000"/>
                <w:sz w:val="20"/>
                <w:szCs w:val="20"/>
              </w:rPr>
              <w:t>Generalidades de la ciberseguridad</w:t>
            </w:r>
          </w:p>
        </w:tc>
        <w:tc>
          <w:tcPr>
            <w:tcW w:w="4121" w:type="dxa"/>
            <w:shd w:val="clear" w:color="auto" w:fill="auto"/>
            <w:tcMar>
              <w:top w:w="100" w:type="dxa"/>
              <w:left w:w="100" w:type="dxa"/>
              <w:bottom w:w="100" w:type="dxa"/>
              <w:right w:w="100" w:type="dxa"/>
            </w:tcMar>
          </w:tcPr>
          <w:p w14:paraId="00000447" w14:textId="41DECACA" w:rsidR="00714D9D" w:rsidRPr="000B00EB" w:rsidRDefault="009B55AF">
            <w:pPr>
              <w:rPr>
                <w:color w:val="FF0000"/>
                <w:sz w:val="20"/>
                <w:szCs w:val="20"/>
                <w:highlight w:val="yellow"/>
              </w:rPr>
            </w:pPr>
            <w:r w:rsidRPr="000B00EB">
              <w:rPr>
                <w:color w:val="FF0000"/>
                <w:sz w:val="20"/>
                <w:szCs w:val="20"/>
              </w:rPr>
              <w:t xml:space="preserve">Instituto Colombiano de Normas Técnicas y Certificación (Icontec). (2014). </w:t>
            </w:r>
            <w:r w:rsidRPr="000B00EB">
              <w:rPr>
                <w:i/>
                <w:iCs/>
                <w:color w:val="FF0000"/>
                <w:sz w:val="20"/>
                <w:szCs w:val="20"/>
              </w:rPr>
              <w:t xml:space="preserve">Tecnología De La Información: Técnicas De Seguridad. Gestión De Incidentes De Seguridad De La Información. </w:t>
            </w:r>
            <w:r w:rsidRPr="000B00EB">
              <w:rPr>
                <w:color w:val="FF0000"/>
                <w:sz w:val="20"/>
                <w:szCs w:val="20"/>
              </w:rPr>
              <w:t xml:space="preserve">ICONTEC. </w:t>
            </w:r>
            <w:hyperlink r:id="rId79">
              <w:r w:rsidRPr="000B00EB">
                <w:rPr>
                  <w:color w:val="FF0000"/>
                  <w:sz w:val="20"/>
                  <w:szCs w:val="20"/>
                  <w:u w:val="single"/>
                </w:rPr>
                <w:t>https://sena-primo.hosted.exlibrisgroup.com/permalink/f/q6j6k0/sena_aleph000075887</w:t>
              </w:r>
            </w:hyperlink>
          </w:p>
        </w:tc>
        <w:tc>
          <w:tcPr>
            <w:tcW w:w="2353" w:type="dxa"/>
            <w:shd w:val="clear" w:color="auto" w:fill="auto"/>
            <w:tcMar>
              <w:top w:w="100" w:type="dxa"/>
              <w:left w:w="100" w:type="dxa"/>
              <w:bottom w:w="100" w:type="dxa"/>
              <w:right w:w="100" w:type="dxa"/>
            </w:tcMar>
          </w:tcPr>
          <w:p w14:paraId="00000448" w14:textId="77777777" w:rsidR="00714D9D" w:rsidRDefault="009B55AF">
            <w:pPr>
              <w:rPr>
                <w:sz w:val="20"/>
                <w:szCs w:val="20"/>
              </w:rPr>
            </w:pPr>
            <w:r>
              <w:rPr>
                <w:sz w:val="20"/>
                <w:szCs w:val="20"/>
              </w:rPr>
              <w:t>Libro</w:t>
            </w:r>
          </w:p>
        </w:tc>
        <w:tc>
          <w:tcPr>
            <w:tcW w:w="4273" w:type="dxa"/>
            <w:shd w:val="clear" w:color="auto" w:fill="auto"/>
            <w:tcMar>
              <w:top w:w="100" w:type="dxa"/>
              <w:left w:w="100" w:type="dxa"/>
              <w:bottom w:w="100" w:type="dxa"/>
              <w:right w:w="100" w:type="dxa"/>
            </w:tcMar>
          </w:tcPr>
          <w:p w14:paraId="00000449" w14:textId="77777777" w:rsidR="00714D9D" w:rsidRDefault="009E5DD0">
            <w:pPr>
              <w:rPr>
                <w:sz w:val="20"/>
                <w:szCs w:val="20"/>
                <w:highlight w:val="yellow"/>
              </w:rPr>
            </w:pPr>
            <w:hyperlink r:id="rId80">
              <w:r w:rsidR="009B55AF">
                <w:rPr>
                  <w:color w:val="0000FF"/>
                  <w:sz w:val="20"/>
                  <w:szCs w:val="20"/>
                  <w:u w:val="single"/>
                </w:rPr>
                <w:t>https://sena-primo.hosted.exlibrisgroup.com/permalink/f/q6j6k0/sena_aleph000075887</w:t>
              </w:r>
            </w:hyperlink>
            <w:r w:rsidR="009B55AF">
              <w:rPr>
                <w:sz w:val="20"/>
                <w:szCs w:val="20"/>
              </w:rPr>
              <w:t xml:space="preserve"> </w:t>
            </w:r>
          </w:p>
        </w:tc>
      </w:tr>
      <w:tr w:rsidR="00714D9D" w14:paraId="6478B9A3" w14:textId="77777777">
        <w:trPr>
          <w:trHeight w:val="3743"/>
        </w:trPr>
        <w:tc>
          <w:tcPr>
            <w:tcW w:w="2960" w:type="dxa"/>
            <w:shd w:val="clear" w:color="auto" w:fill="auto"/>
            <w:tcMar>
              <w:top w:w="100" w:type="dxa"/>
              <w:left w:w="100" w:type="dxa"/>
              <w:bottom w:w="100" w:type="dxa"/>
              <w:right w:w="100" w:type="dxa"/>
            </w:tcMar>
          </w:tcPr>
          <w:p w14:paraId="0000044A" w14:textId="2EE35E90" w:rsidR="00714D9D" w:rsidRDefault="00343680">
            <w:pPr>
              <w:rPr>
                <w:sz w:val="20"/>
                <w:szCs w:val="20"/>
                <w:highlight w:val="yellow"/>
              </w:rPr>
            </w:pPr>
            <w:r w:rsidRPr="002E48B1">
              <w:rPr>
                <w:color w:val="FF0000"/>
                <w:sz w:val="20"/>
                <w:szCs w:val="20"/>
              </w:rPr>
              <w:lastRenderedPageBreak/>
              <w:t>Generalidades de la ciberseguridad</w:t>
            </w:r>
          </w:p>
        </w:tc>
        <w:tc>
          <w:tcPr>
            <w:tcW w:w="4121" w:type="dxa"/>
            <w:shd w:val="clear" w:color="auto" w:fill="auto"/>
            <w:tcMar>
              <w:top w:w="100" w:type="dxa"/>
              <w:left w:w="100" w:type="dxa"/>
              <w:bottom w:w="100" w:type="dxa"/>
              <w:right w:w="100" w:type="dxa"/>
            </w:tcMar>
          </w:tcPr>
          <w:p w14:paraId="0000044B" w14:textId="30BBEE5A" w:rsidR="00714D9D" w:rsidRPr="000B00EB" w:rsidRDefault="009B55AF">
            <w:pPr>
              <w:rPr>
                <w:color w:val="FF0000"/>
                <w:sz w:val="20"/>
                <w:szCs w:val="20"/>
              </w:rPr>
            </w:pPr>
            <w:r w:rsidRPr="000B00EB">
              <w:rPr>
                <w:color w:val="FF0000"/>
                <w:sz w:val="20"/>
                <w:szCs w:val="20"/>
              </w:rPr>
              <w:t>Razak, M. F. A.</w:t>
            </w:r>
            <w:r w:rsidR="000B00EB" w:rsidRPr="000B00EB">
              <w:rPr>
                <w:color w:val="FF0000"/>
                <w:sz w:val="20"/>
                <w:szCs w:val="20"/>
              </w:rPr>
              <w:t>,</w:t>
            </w:r>
            <w:r w:rsidRPr="000B00EB">
              <w:rPr>
                <w:color w:val="FF0000"/>
                <w:sz w:val="20"/>
                <w:szCs w:val="20"/>
              </w:rPr>
              <w:t xml:space="preserve"> </w:t>
            </w:r>
            <w:proofErr w:type="spellStart"/>
            <w:r w:rsidRPr="000B00EB">
              <w:rPr>
                <w:color w:val="FF0000"/>
                <w:sz w:val="20"/>
                <w:szCs w:val="20"/>
              </w:rPr>
              <w:t>Nor</w:t>
            </w:r>
            <w:proofErr w:type="spellEnd"/>
            <w:r w:rsidRPr="000B00EB">
              <w:rPr>
                <w:color w:val="FF0000"/>
                <w:sz w:val="20"/>
                <w:szCs w:val="20"/>
              </w:rPr>
              <w:t xml:space="preserve"> </w:t>
            </w:r>
            <w:proofErr w:type="spellStart"/>
            <w:r w:rsidRPr="000B00EB">
              <w:rPr>
                <w:color w:val="FF0000"/>
                <w:sz w:val="20"/>
                <w:szCs w:val="20"/>
              </w:rPr>
              <w:t>Badrul</w:t>
            </w:r>
            <w:proofErr w:type="spellEnd"/>
            <w:r w:rsidRPr="000B00EB">
              <w:rPr>
                <w:color w:val="FF0000"/>
                <w:sz w:val="20"/>
                <w:szCs w:val="20"/>
              </w:rPr>
              <w:t xml:space="preserve"> Anuar, N.</w:t>
            </w:r>
            <w:r w:rsidR="000B00EB" w:rsidRPr="000B00EB">
              <w:rPr>
                <w:color w:val="FF0000"/>
                <w:sz w:val="20"/>
                <w:szCs w:val="20"/>
              </w:rPr>
              <w:t xml:space="preserve"> </w:t>
            </w:r>
            <w:r w:rsidRPr="000B00EB">
              <w:rPr>
                <w:color w:val="FF0000"/>
                <w:sz w:val="20"/>
                <w:szCs w:val="20"/>
              </w:rPr>
              <w:t>B.</w:t>
            </w:r>
            <w:r w:rsidR="000B00EB" w:rsidRPr="000B00EB">
              <w:rPr>
                <w:color w:val="FF0000"/>
                <w:sz w:val="20"/>
                <w:szCs w:val="20"/>
              </w:rPr>
              <w:t>,</w:t>
            </w:r>
            <w:r w:rsidRPr="000B00EB">
              <w:rPr>
                <w:color w:val="FF0000"/>
                <w:sz w:val="20"/>
                <w:szCs w:val="20"/>
              </w:rPr>
              <w:t xml:space="preserve"> </w:t>
            </w:r>
            <w:proofErr w:type="spellStart"/>
            <w:r w:rsidRPr="000B00EB">
              <w:rPr>
                <w:color w:val="FF0000"/>
                <w:sz w:val="20"/>
                <w:szCs w:val="20"/>
              </w:rPr>
              <w:t>Salleh</w:t>
            </w:r>
            <w:proofErr w:type="spellEnd"/>
            <w:r w:rsidRPr="000B00EB">
              <w:rPr>
                <w:color w:val="FF0000"/>
                <w:sz w:val="20"/>
                <w:szCs w:val="20"/>
              </w:rPr>
              <w:t xml:space="preserve">, R. </w:t>
            </w:r>
            <w:r w:rsidR="000B00EB" w:rsidRPr="000B00EB">
              <w:rPr>
                <w:color w:val="FF0000"/>
                <w:sz w:val="20"/>
                <w:szCs w:val="20"/>
              </w:rPr>
              <w:t>&amp;</w:t>
            </w:r>
            <w:r w:rsidRPr="000B00EB">
              <w:rPr>
                <w:color w:val="FF0000"/>
                <w:sz w:val="20"/>
                <w:szCs w:val="20"/>
              </w:rPr>
              <w:t xml:space="preserve"> Ahmad, F. (2016)</w:t>
            </w:r>
            <w:r w:rsidR="000B00EB" w:rsidRPr="000B00EB">
              <w:rPr>
                <w:color w:val="FF0000"/>
                <w:sz w:val="20"/>
                <w:szCs w:val="20"/>
              </w:rPr>
              <w:t>.</w:t>
            </w:r>
            <w:r w:rsidRPr="000B00EB">
              <w:rPr>
                <w:color w:val="FF0000"/>
                <w:sz w:val="20"/>
                <w:szCs w:val="20"/>
              </w:rPr>
              <w:t xml:space="preserve"> </w:t>
            </w:r>
            <w:proofErr w:type="spellStart"/>
            <w:r w:rsidRPr="000B00EB">
              <w:rPr>
                <w:color w:val="FF0000"/>
                <w:sz w:val="20"/>
                <w:szCs w:val="20"/>
              </w:rPr>
              <w:t>The</w:t>
            </w:r>
            <w:proofErr w:type="spellEnd"/>
            <w:r w:rsidRPr="000B00EB">
              <w:rPr>
                <w:color w:val="FF0000"/>
                <w:sz w:val="20"/>
                <w:szCs w:val="20"/>
              </w:rPr>
              <w:t xml:space="preserve"> </w:t>
            </w:r>
            <w:proofErr w:type="spellStart"/>
            <w:r w:rsidRPr="000B00EB">
              <w:rPr>
                <w:color w:val="FF0000"/>
                <w:sz w:val="20"/>
                <w:szCs w:val="20"/>
              </w:rPr>
              <w:t>Rise</w:t>
            </w:r>
            <w:proofErr w:type="spellEnd"/>
            <w:r w:rsidRPr="000B00EB">
              <w:rPr>
                <w:color w:val="FF0000"/>
                <w:sz w:val="20"/>
                <w:szCs w:val="20"/>
              </w:rPr>
              <w:t xml:space="preserve"> of “malware”: </w:t>
            </w:r>
            <w:proofErr w:type="spellStart"/>
            <w:r w:rsidRPr="000B00EB">
              <w:rPr>
                <w:color w:val="FF0000"/>
                <w:sz w:val="20"/>
                <w:szCs w:val="20"/>
              </w:rPr>
              <w:t>Bibliometric</w:t>
            </w:r>
            <w:proofErr w:type="spellEnd"/>
            <w:r w:rsidRPr="000B00EB">
              <w:rPr>
                <w:color w:val="FF0000"/>
                <w:sz w:val="20"/>
                <w:szCs w:val="20"/>
              </w:rPr>
              <w:t xml:space="preserve"> </w:t>
            </w:r>
            <w:proofErr w:type="spellStart"/>
            <w:r w:rsidRPr="000B00EB">
              <w:rPr>
                <w:color w:val="FF0000"/>
                <w:sz w:val="20"/>
                <w:szCs w:val="20"/>
              </w:rPr>
              <w:t>Analysis</w:t>
            </w:r>
            <w:proofErr w:type="spellEnd"/>
            <w:r w:rsidRPr="000B00EB">
              <w:rPr>
                <w:color w:val="FF0000"/>
                <w:sz w:val="20"/>
                <w:szCs w:val="20"/>
              </w:rPr>
              <w:t xml:space="preserve"> of Malware </w:t>
            </w:r>
            <w:proofErr w:type="spellStart"/>
            <w:r w:rsidRPr="000B00EB">
              <w:rPr>
                <w:color w:val="FF0000"/>
                <w:sz w:val="20"/>
                <w:szCs w:val="20"/>
              </w:rPr>
              <w:t>Study</w:t>
            </w:r>
            <w:proofErr w:type="spellEnd"/>
            <w:r w:rsidRPr="000B00EB">
              <w:rPr>
                <w:color w:val="FF0000"/>
                <w:sz w:val="20"/>
                <w:szCs w:val="20"/>
              </w:rPr>
              <w:t xml:space="preserve">. </w:t>
            </w:r>
            <w:proofErr w:type="spellStart"/>
            <w:r w:rsidRPr="000B00EB">
              <w:rPr>
                <w:i/>
                <w:iCs/>
                <w:color w:val="FF0000"/>
                <w:sz w:val="20"/>
                <w:szCs w:val="20"/>
              </w:rPr>
              <w:t>Journal</w:t>
            </w:r>
            <w:proofErr w:type="spellEnd"/>
            <w:r w:rsidRPr="000B00EB">
              <w:rPr>
                <w:i/>
                <w:iCs/>
                <w:color w:val="FF0000"/>
                <w:sz w:val="20"/>
                <w:szCs w:val="20"/>
              </w:rPr>
              <w:t xml:space="preserve"> of Network and </w:t>
            </w:r>
            <w:proofErr w:type="spellStart"/>
            <w:r w:rsidRPr="000B00EB">
              <w:rPr>
                <w:i/>
                <w:iCs/>
                <w:color w:val="FF0000"/>
                <w:sz w:val="20"/>
                <w:szCs w:val="20"/>
              </w:rPr>
              <w:t>Computer</w:t>
            </w:r>
            <w:proofErr w:type="spellEnd"/>
            <w:r w:rsidRPr="000B00EB">
              <w:rPr>
                <w:i/>
                <w:iCs/>
                <w:color w:val="FF0000"/>
                <w:sz w:val="20"/>
                <w:szCs w:val="20"/>
              </w:rPr>
              <w:t xml:space="preserve"> </w:t>
            </w:r>
            <w:proofErr w:type="spellStart"/>
            <w:r w:rsidRPr="000B00EB">
              <w:rPr>
                <w:i/>
                <w:iCs/>
                <w:color w:val="FF0000"/>
                <w:sz w:val="20"/>
                <w:szCs w:val="20"/>
              </w:rPr>
              <w:t>Applications</w:t>
            </w:r>
            <w:proofErr w:type="spellEnd"/>
            <w:r w:rsidRPr="000B00EB">
              <w:rPr>
                <w:i/>
                <w:iCs/>
                <w:color w:val="FF0000"/>
                <w:sz w:val="20"/>
                <w:szCs w:val="20"/>
              </w:rPr>
              <w:t xml:space="preserve"> 75</w:t>
            </w:r>
            <w:r w:rsidR="000B00EB" w:rsidRPr="000B00EB">
              <w:rPr>
                <w:color w:val="FF0000"/>
                <w:sz w:val="20"/>
                <w:szCs w:val="20"/>
              </w:rPr>
              <w:t>,</w:t>
            </w:r>
            <w:r w:rsidRPr="000B00EB">
              <w:rPr>
                <w:color w:val="FF0000"/>
                <w:sz w:val="20"/>
                <w:szCs w:val="20"/>
              </w:rPr>
              <w:t xml:space="preserve"> </w:t>
            </w:r>
            <w:r w:rsidR="000B00EB" w:rsidRPr="000B00EB">
              <w:rPr>
                <w:color w:val="FF0000"/>
                <w:sz w:val="20"/>
                <w:szCs w:val="20"/>
              </w:rPr>
              <w:t xml:space="preserve">p. </w:t>
            </w:r>
            <w:r w:rsidRPr="000B00EB">
              <w:rPr>
                <w:color w:val="FF0000"/>
                <w:sz w:val="20"/>
                <w:szCs w:val="20"/>
              </w:rPr>
              <w:t>58-76.</w:t>
            </w:r>
          </w:p>
          <w:p w14:paraId="0000044C" w14:textId="77777777" w:rsidR="00714D9D" w:rsidRDefault="009E5DD0">
            <w:pPr>
              <w:rPr>
                <w:sz w:val="20"/>
                <w:szCs w:val="20"/>
                <w:highlight w:val="yellow"/>
              </w:rPr>
            </w:pPr>
            <w:hyperlink r:id="rId81">
              <w:r w:rsidR="009B55AF" w:rsidRPr="000B00EB">
                <w:rPr>
                  <w:color w:val="FF0000"/>
                  <w:sz w:val="20"/>
                  <w:szCs w:val="20"/>
                  <w:u w:val="single"/>
                </w:rPr>
                <w:t>https://sena-primo.hosted.exlibrisgroup.com/permalink/f/1i756fj/TN_cdi_gale_infotracacademiconefile_A518245030</w:t>
              </w:r>
            </w:hyperlink>
          </w:p>
        </w:tc>
        <w:tc>
          <w:tcPr>
            <w:tcW w:w="2353" w:type="dxa"/>
            <w:shd w:val="clear" w:color="auto" w:fill="auto"/>
            <w:tcMar>
              <w:top w:w="100" w:type="dxa"/>
              <w:left w:w="100" w:type="dxa"/>
              <w:bottom w:w="100" w:type="dxa"/>
              <w:right w:w="100" w:type="dxa"/>
            </w:tcMar>
          </w:tcPr>
          <w:p w14:paraId="0000044D" w14:textId="77777777" w:rsidR="00714D9D" w:rsidRDefault="009B55AF">
            <w:pPr>
              <w:rPr>
                <w:sz w:val="20"/>
                <w:szCs w:val="20"/>
              </w:rPr>
            </w:pPr>
            <w:r>
              <w:rPr>
                <w:sz w:val="20"/>
                <w:szCs w:val="20"/>
              </w:rPr>
              <w:t>Artículo</w:t>
            </w:r>
          </w:p>
        </w:tc>
        <w:tc>
          <w:tcPr>
            <w:tcW w:w="4273" w:type="dxa"/>
            <w:shd w:val="clear" w:color="auto" w:fill="auto"/>
            <w:tcMar>
              <w:top w:w="100" w:type="dxa"/>
              <w:left w:w="100" w:type="dxa"/>
              <w:bottom w:w="100" w:type="dxa"/>
              <w:right w:w="100" w:type="dxa"/>
            </w:tcMar>
          </w:tcPr>
          <w:p w14:paraId="0000044E" w14:textId="77777777" w:rsidR="00714D9D" w:rsidRDefault="009E5DD0">
            <w:pPr>
              <w:rPr>
                <w:sz w:val="20"/>
                <w:szCs w:val="20"/>
                <w:highlight w:val="yellow"/>
              </w:rPr>
            </w:pPr>
            <w:hyperlink r:id="rId82">
              <w:r w:rsidR="009B55AF">
                <w:rPr>
                  <w:color w:val="0000FF"/>
                  <w:sz w:val="20"/>
                  <w:szCs w:val="20"/>
                  <w:u w:val="single"/>
                </w:rPr>
                <w:t>https://sena-primo.hosted.exlibrisgroup.com/permalink/f/1i756fj/TN_cdi_gale_infotracacademiconefile_A518245030</w:t>
              </w:r>
            </w:hyperlink>
            <w:r w:rsidR="009B55AF">
              <w:rPr>
                <w:sz w:val="20"/>
                <w:szCs w:val="20"/>
              </w:rPr>
              <w:t xml:space="preserve"> </w:t>
            </w:r>
          </w:p>
        </w:tc>
      </w:tr>
    </w:tbl>
    <w:p w14:paraId="0000044F" w14:textId="77777777" w:rsidR="00714D9D" w:rsidRDefault="00714D9D">
      <w:pPr>
        <w:pStyle w:val="Title"/>
        <w:spacing w:after="120" w:line="240" w:lineRule="auto"/>
        <w:jc w:val="center"/>
        <w:rPr>
          <w:sz w:val="22"/>
          <w:szCs w:val="22"/>
        </w:rPr>
      </w:pPr>
      <w:bookmarkStart w:id="91" w:name="_heading=h.3j2qqm3" w:colFirst="0" w:colLast="0"/>
      <w:bookmarkEnd w:id="91"/>
    </w:p>
    <w:p w14:paraId="00000450" w14:textId="77777777" w:rsidR="00714D9D" w:rsidRDefault="009B55AF">
      <w:pPr>
        <w:spacing w:line="240" w:lineRule="auto"/>
        <w:rPr>
          <w:b/>
        </w:rPr>
      </w:pPr>
      <w:r>
        <w:rPr>
          <w:b/>
        </w:rPr>
        <w:t>GLOSARIO</w:t>
      </w:r>
    </w:p>
    <w:p w14:paraId="00000451" w14:textId="77777777" w:rsidR="00714D9D" w:rsidRDefault="00714D9D">
      <w:pPr>
        <w:spacing w:line="240" w:lineRule="auto"/>
        <w:rPr>
          <w:b/>
        </w:rPr>
      </w:pPr>
    </w:p>
    <w:tbl>
      <w:tblPr>
        <w:tblStyle w:val="afffffff1"/>
        <w:tblW w:w="1383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069"/>
        <w:gridCol w:w="8770"/>
      </w:tblGrid>
      <w:tr w:rsidR="00714D9D" w14:paraId="067699BB" w14:textId="77777777">
        <w:trPr>
          <w:trHeight w:val="564"/>
        </w:trPr>
        <w:tc>
          <w:tcPr>
            <w:tcW w:w="5069" w:type="dxa"/>
            <w:shd w:val="clear" w:color="auto" w:fill="C9DAF8"/>
            <w:tcMar>
              <w:top w:w="100" w:type="dxa"/>
              <w:left w:w="100" w:type="dxa"/>
              <w:bottom w:w="100" w:type="dxa"/>
              <w:right w:w="100" w:type="dxa"/>
            </w:tcMar>
          </w:tcPr>
          <w:p w14:paraId="00000452" w14:textId="77777777" w:rsidR="00714D9D" w:rsidRDefault="009B55AF">
            <w:pPr>
              <w:widowControl w:val="0"/>
              <w:pBdr>
                <w:top w:val="nil"/>
                <w:left w:val="nil"/>
                <w:bottom w:val="nil"/>
                <w:right w:val="nil"/>
                <w:between w:val="nil"/>
              </w:pBdr>
              <w:spacing w:after="120"/>
              <w:rPr>
                <w:b/>
              </w:rPr>
            </w:pPr>
            <w:r>
              <w:rPr>
                <w:b/>
              </w:rPr>
              <w:t>Tipo de recurso</w:t>
            </w:r>
          </w:p>
        </w:tc>
        <w:tc>
          <w:tcPr>
            <w:tcW w:w="8770" w:type="dxa"/>
            <w:shd w:val="clear" w:color="auto" w:fill="C9DAF8"/>
            <w:tcMar>
              <w:top w:w="100" w:type="dxa"/>
              <w:left w:w="100" w:type="dxa"/>
              <w:bottom w:w="100" w:type="dxa"/>
              <w:right w:w="100" w:type="dxa"/>
            </w:tcMar>
          </w:tcPr>
          <w:p w14:paraId="00000453" w14:textId="77777777" w:rsidR="00714D9D" w:rsidRDefault="009B55AF">
            <w:pPr>
              <w:pStyle w:val="Title"/>
              <w:spacing w:after="120"/>
              <w:jc w:val="center"/>
              <w:rPr>
                <w:sz w:val="22"/>
                <w:szCs w:val="22"/>
              </w:rPr>
            </w:pPr>
            <w:bookmarkStart w:id="92" w:name="_heading=h.1y810tw" w:colFirst="0" w:colLast="0"/>
            <w:bookmarkEnd w:id="92"/>
            <w:r>
              <w:rPr>
                <w:sz w:val="22"/>
                <w:szCs w:val="22"/>
              </w:rPr>
              <w:t>Glosario</w:t>
            </w:r>
          </w:p>
        </w:tc>
      </w:tr>
      <w:tr w:rsidR="00714D9D" w14:paraId="0EF4438C" w14:textId="77777777">
        <w:trPr>
          <w:trHeight w:val="1207"/>
        </w:trPr>
        <w:tc>
          <w:tcPr>
            <w:tcW w:w="5069" w:type="dxa"/>
            <w:shd w:val="clear" w:color="auto" w:fill="auto"/>
            <w:tcMar>
              <w:top w:w="100" w:type="dxa"/>
              <w:left w:w="100" w:type="dxa"/>
              <w:bottom w:w="100" w:type="dxa"/>
              <w:right w:w="100" w:type="dxa"/>
            </w:tcMar>
          </w:tcPr>
          <w:p w14:paraId="00000454" w14:textId="77777777" w:rsidR="00714D9D" w:rsidRDefault="009B55AF">
            <w:pPr>
              <w:rPr>
                <w:color w:val="000000"/>
              </w:rPr>
            </w:pPr>
            <w:r>
              <w:rPr>
                <w:color w:val="000000"/>
              </w:rPr>
              <w:t>Antivirus</w:t>
            </w:r>
          </w:p>
        </w:tc>
        <w:tc>
          <w:tcPr>
            <w:tcW w:w="8770" w:type="dxa"/>
            <w:shd w:val="clear" w:color="auto" w:fill="auto"/>
            <w:tcMar>
              <w:top w:w="100" w:type="dxa"/>
              <w:left w:w="100" w:type="dxa"/>
              <w:bottom w:w="100" w:type="dxa"/>
              <w:right w:w="100" w:type="dxa"/>
            </w:tcMar>
          </w:tcPr>
          <w:p w14:paraId="00000455" w14:textId="77777777" w:rsidR="00714D9D" w:rsidRDefault="009B55AF">
            <w:pPr>
              <w:jc w:val="both"/>
            </w:pPr>
            <w:bookmarkStart w:id="93" w:name="_heading=h.1ci93xb" w:colFirst="0" w:colLast="0"/>
            <w:bookmarkEnd w:id="93"/>
            <w:r>
              <w:t>programas que permiten contar con medidas de protección efectivas cuando el equipo se encuentre expuesto a software malicioso o cualquier otro tipo de malware; Estos programas ofrecen la oportunidad de eliminarlo por completo o poner en estado de cuarentena.</w:t>
            </w:r>
          </w:p>
        </w:tc>
      </w:tr>
      <w:tr w:rsidR="00714D9D" w14:paraId="4BD01691" w14:textId="77777777">
        <w:trPr>
          <w:trHeight w:val="505"/>
        </w:trPr>
        <w:tc>
          <w:tcPr>
            <w:tcW w:w="5069" w:type="dxa"/>
            <w:shd w:val="clear" w:color="auto" w:fill="auto"/>
            <w:tcMar>
              <w:top w:w="100" w:type="dxa"/>
              <w:left w:w="100" w:type="dxa"/>
              <w:bottom w:w="100" w:type="dxa"/>
              <w:right w:w="100" w:type="dxa"/>
            </w:tcMar>
          </w:tcPr>
          <w:p w14:paraId="00000456" w14:textId="77777777" w:rsidR="00714D9D" w:rsidRDefault="009B55AF">
            <w:pPr>
              <w:rPr>
                <w:color w:val="000000"/>
              </w:rPr>
            </w:pPr>
            <w:r>
              <w:rPr>
                <w:color w:val="000000"/>
              </w:rPr>
              <w:t>Ciberseguridad</w:t>
            </w:r>
          </w:p>
        </w:tc>
        <w:tc>
          <w:tcPr>
            <w:tcW w:w="8770" w:type="dxa"/>
            <w:shd w:val="clear" w:color="auto" w:fill="auto"/>
            <w:tcMar>
              <w:top w:w="100" w:type="dxa"/>
              <w:left w:w="100" w:type="dxa"/>
              <w:bottom w:w="100" w:type="dxa"/>
              <w:right w:w="100" w:type="dxa"/>
            </w:tcMar>
          </w:tcPr>
          <w:p w14:paraId="00000457" w14:textId="77777777" w:rsidR="00714D9D" w:rsidRDefault="009B55AF">
            <w:pPr>
              <w:jc w:val="both"/>
              <w:rPr>
                <w:color w:val="000000"/>
              </w:rPr>
            </w:pPr>
            <w:r>
              <w:t>consiste en la protección y confidencialidad de sistemas e información.</w:t>
            </w:r>
          </w:p>
        </w:tc>
      </w:tr>
      <w:tr w:rsidR="00714D9D" w14:paraId="08FEA82C" w14:textId="77777777">
        <w:trPr>
          <w:trHeight w:val="1015"/>
        </w:trPr>
        <w:tc>
          <w:tcPr>
            <w:tcW w:w="5069" w:type="dxa"/>
            <w:shd w:val="clear" w:color="auto" w:fill="auto"/>
            <w:tcMar>
              <w:top w:w="100" w:type="dxa"/>
              <w:left w:w="100" w:type="dxa"/>
              <w:bottom w:w="100" w:type="dxa"/>
              <w:right w:w="100" w:type="dxa"/>
            </w:tcMar>
          </w:tcPr>
          <w:p w14:paraId="00000458" w14:textId="77777777" w:rsidR="00714D9D" w:rsidRDefault="009B55AF">
            <w:pPr>
              <w:jc w:val="both"/>
            </w:pPr>
            <w:r>
              <w:lastRenderedPageBreak/>
              <w:t>Escáner de vulnerabilidades</w:t>
            </w:r>
          </w:p>
        </w:tc>
        <w:tc>
          <w:tcPr>
            <w:tcW w:w="8770" w:type="dxa"/>
            <w:shd w:val="clear" w:color="auto" w:fill="auto"/>
            <w:tcMar>
              <w:top w:w="100" w:type="dxa"/>
              <w:left w:w="100" w:type="dxa"/>
              <w:bottom w:w="100" w:type="dxa"/>
              <w:right w:w="100" w:type="dxa"/>
            </w:tcMar>
          </w:tcPr>
          <w:p w14:paraId="00000459" w14:textId="77777777" w:rsidR="00714D9D" w:rsidRDefault="009B55AF">
            <w:pPr>
              <w:jc w:val="both"/>
            </w:pPr>
            <w:r>
              <w:t>software que detecta puntos frágiles en los sistemas informáticos de las empresas, con el objetivo de analizarlos y gestionarlos, dando respuesta oportuna a cualquier evento desafortunado.</w:t>
            </w:r>
          </w:p>
        </w:tc>
      </w:tr>
      <w:tr w:rsidR="00714D9D" w14:paraId="2C865E40" w14:textId="77777777">
        <w:trPr>
          <w:trHeight w:val="752"/>
        </w:trPr>
        <w:tc>
          <w:tcPr>
            <w:tcW w:w="5069" w:type="dxa"/>
            <w:shd w:val="clear" w:color="auto" w:fill="auto"/>
            <w:tcMar>
              <w:top w:w="100" w:type="dxa"/>
              <w:left w:w="100" w:type="dxa"/>
              <w:bottom w:w="100" w:type="dxa"/>
              <w:right w:w="100" w:type="dxa"/>
            </w:tcMar>
          </w:tcPr>
          <w:p w14:paraId="0000045A" w14:textId="77777777" w:rsidR="00714D9D" w:rsidRDefault="009B55AF">
            <w:pPr>
              <w:jc w:val="both"/>
            </w:pPr>
            <w:r>
              <w:t>Evento</w:t>
            </w:r>
          </w:p>
        </w:tc>
        <w:tc>
          <w:tcPr>
            <w:tcW w:w="8770" w:type="dxa"/>
            <w:shd w:val="clear" w:color="auto" w:fill="auto"/>
            <w:tcMar>
              <w:top w:w="100" w:type="dxa"/>
              <w:left w:w="100" w:type="dxa"/>
              <w:bottom w:w="100" w:type="dxa"/>
              <w:right w:w="100" w:type="dxa"/>
            </w:tcMar>
          </w:tcPr>
          <w:p w14:paraId="0000045B" w14:textId="77777777" w:rsidR="00714D9D" w:rsidRDefault="009B55AF">
            <w:pPr>
              <w:jc w:val="both"/>
            </w:pPr>
            <w:r>
              <w:t>cambio que no genera resultados negativos, un evento no trae implicaciones negativas, de este modo, puede ser usado como una expresión neutral.</w:t>
            </w:r>
          </w:p>
        </w:tc>
      </w:tr>
      <w:tr w:rsidR="00714D9D" w14:paraId="39DA94EB" w14:textId="77777777">
        <w:trPr>
          <w:trHeight w:val="805"/>
        </w:trPr>
        <w:tc>
          <w:tcPr>
            <w:tcW w:w="5069" w:type="dxa"/>
            <w:shd w:val="clear" w:color="auto" w:fill="auto"/>
            <w:tcMar>
              <w:top w:w="100" w:type="dxa"/>
              <w:left w:w="100" w:type="dxa"/>
              <w:bottom w:w="100" w:type="dxa"/>
              <w:right w:w="100" w:type="dxa"/>
            </w:tcMar>
          </w:tcPr>
          <w:p w14:paraId="0000045C" w14:textId="77777777" w:rsidR="00714D9D" w:rsidRPr="00343680" w:rsidRDefault="009B55AF">
            <w:pPr>
              <w:rPr>
                <w:i/>
                <w:color w:val="FF0000"/>
              </w:rPr>
            </w:pPr>
            <w:r w:rsidRPr="00343680">
              <w:rPr>
                <w:i/>
                <w:color w:val="FF0000"/>
              </w:rPr>
              <w:t>Firewall</w:t>
            </w:r>
          </w:p>
        </w:tc>
        <w:tc>
          <w:tcPr>
            <w:tcW w:w="8770" w:type="dxa"/>
            <w:shd w:val="clear" w:color="auto" w:fill="auto"/>
            <w:tcMar>
              <w:top w:w="100" w:type="dxa"/>
              <w:left w:w="100" w:type="dxa"/>
              <w:bottom w:w="100" w:type="dxa"/>
              <w:right w:w="100" w:type="dxa"/>
            </w:tcMar>
          </w:tcPr>
          <w:p w14:paraId="0000045D" w14:textId="77777777" w:rsidR="00714D9D" w:rsidRPr="002E48B1" w:rsidRDefault="009B55AF">
            <w:pPr>
              <w:jc w:val="both"/>
              <w:rPr>
                <w:color w:val="FF0000"/>
              </w:rPr>
            </w:pPr>
            <w:r w:rsidRPr="002E48B1">
              <w:rPr>
                <w:color w:val="FF0000"/>
              </w:rPr>
              <w:t>sistema cuya función es prevenir y proteger la red privada de ataques de otras redes. Su funcionamiento es sencillo: escanea los paquetes de red, permitiéndoles o bloqueándolos según las reglas definidas por un administrador.</w:t>
            </w:r>
          </w:p>
        </w:tc>
      </w:tr>
      <w:tr w:rsidR="00714D9D" w14:paraId="118FC2C8" w14:textId="77777777">
        <w:trPr>
          <w:trHeight w:val="282"/>
        </w:trPr>
        <w:tc>
          <w:tcPr>
            <w:tcW w:w="5069" w:type="dxa"/>
            <w:shd w:val="clear" w:color="auto" w:fill="auto"/>
            <w:tcMar>
              <w:top w:w="100" w:type="dxa"/>
              <w:left w:w="100" w:type="dxa"/>
              <w:bottom w:w="100" w:type="dxa"/>
              <w:right w:w="100" w:type="dxa"/>
            </w:tcMar>
          </w:tcPr>
          <w:p w14:paraId="0000045E" w14:textId="77777777" w:rsidR="00714D9D" w:rsidRPr="002E48B1" w:rsidRDefault="009B55AF">
            <w:pPr>
              <w:rPr>
                <w:i/>
                <w:color w:val="FF0000"/>
              </w:rPr>
            </w:pPr>
            <w:r w:rsidRPr="002E48B1">
              <w:rPr>
                <w:i/>
                <w:color w:val="FF0000"/>
              </w:rPr>
              <w:t>Hardware</w:t>
            </w:r>
          </w:p>
        </w:tc>
        <w:tc>
          <w:tcPr>
            <w:tcW w:w="8770" w:type="dxa"/>
            <w:shd w:val="clear" w:color="auto" w:fill="auto"/>
            <w:tcMar>
              <w:top w:w="100" w:type="dxa"/>
              <w:left w:w="100" w:type="dxa"/>
              <w:bottom w:w="100" w:type="dxa"/>
              <w:right w:w="100" w:type="dxa"/>
            </w:tcMar>
          </w:tcPr>
          <w:p w14:paraId="0000045F" w14:textId="77777777" w:rsidR="00714D9D" w:rsidRPr="002E48B1" w:rsidRDefault="009B55AF">
            <w:pPr>
              <w:jc w:val="both"/>
              <w:rPr>
                <w:color w:val="FF0000"/>
              </w:rPr>
            </w:pPr>
            <w:r w:rsidRPr="002E48B1">
              <w:rPr>
                <w:color w:val="FF0000"/>
              </w:rPr>
              <w:t>componentes físicos del computador, es decir, todo lo que se puede ver y tocar.</w:t>
            </w:r>
          </w:p>
        </w:tc>
      </w:tr>
      <w:tr w:rsidR="00714D9D" w14:paraId="53302A1A" w14:textId="77777777">
        <w:trPr>
          <w:trHeight w:val="640"/>
        </w:trPr>
        <w:tc>
          <w:tcPr>
            <w:tcW w:w="5069" w:type="dxa"/>
            <w:shd w:val="clear" w:color="auto" w:fill="auto"/>
            <w:tcMar>
              <w:top w:w="100" w:type="dxa"/>
              <w:left w:w="100" w:type="dxa"/>
              <w:bottom w:w="100" w:type="dxa"/>
              <w:right w:w="100" w:type="dxa"/>
            </w:tcMar>
          </w:tcPr>
          <w:p w14:paraId="00000460" w14:textId="77777777" w:rsidR="00714D9D" w:rsidRDefault="009B55AF">
            <w:pPr>
              <w:rPr>
                <w:color w:val="000000"/>
              </w:rPr>
            </w:pPr>
            <w:r>
              <w:rPr>
                <w:color w:val="000000"/>
              </w:rPr>
              <w:t>Incidente</w:t>
            </w:r>
          </w:p>
        </w:tc>
        <w:tc>
          <w:tcPr>
            <w:tcW w:w="8770" w:type="dxa"/>
            <w:shd w:val="clear" w:color="auto" w:fill="auto"/>
            <w:tcMar>
              <w:top w:w="100" w:type="dxa"/>
              <w:left w:w="100" w:type="dxa"/>
              <w:bottom w:w="100" w:type="dxa"/>
              <w:right w:w="100" w:type="dxa"/>
            </w:tcMar>
          </w:tcPr>
          <w:p w14:paraId="00000461" w14:textId="77777777" w:rsidR="00714D9D" w:rsidRDefault="009B55AF">
            <w:pPr>
              <w:jc w:val="both"/>
              <w:rPr>
                <w:color w:val="000000"/>
              </w:rPr>
            </w:pPr>
            <w:r>
              <w:rPr>
                <w:color w:val="000000"/>
              </w:rPr>
              <w:t>representa resultados negativos. Pueden verse como las interrupciones o desmejoramiento en la calidad de los servicios prestados a los usuarios. Los incidentes deben atenderse mediante la estructura de gestión de incidencias.</w:t>
            </w:r>
          </w:p>
        </w:tc>
      </w:tr>
      <w:tr w:rsidR="00714D9D" w14:paraId="79CC112A" w14:textId="77777777">
        <w:trPr>
          <w:trHeight w:val="1284"/>
        </w:trPr>
        <w:tc>
          <w:tcPr>
            <w:tcW w:w="5069" w:type="dxa"/>
            <w:shd w:val="clear" w:color="auto" w:fill="auto"/>
            <w:tcMar>
              <w:top w:w="100" w:type="dxa"/>
              <w:left w:w="100" w:type="dxa"/>
              <w:bottom w:w="100" w:type="dxa"/>
              <w:right w:w="100" w:type="dxa"/>
            </w:tcMar>
          </w:tcPr>
          <w:p w14:paraId="00000462" w14:textId="77777777" w:rsidR="00714D9D" w:rsidRDefault="009B55AF">
            <w:pPr>
              <w:rPr>
                <w:color w:val="000000"/>
              </w:rPr>
            </w:pPr>
            <w:r>
              <w:rPr>
                <w:color w:val="000000"/>
              </w:rPr>
              <w:t>Proxy</w:t>
            </w:r>
          </w:p>
        </w:tc>
        <w:tc>
          <w:tcPr>
            <w:tcW w:w="8770" w:type="dxa"/>
            <w:shd w:val="clear" w:color="auto" w:fill="auto"/>
            <w:tcMar>
              <w:top w:w="100" w:type="dxa"/>
              <w:left w:w="100" w:type="dxa"/>
              <w:bottom w:w="100" w:type="dxa"/>
              <w:right w:w="100" w:type="dxa"/>
            </w:tcMar>
          </w:tcPr>
          <w:p w14:paraId="00000463" w14:textId="77777777" w:rsidR="00714D9D" w:rsidRDefault="009B55AF">
            <w:pPr>
              <w:jc w:val="both"/>
              <w:rPr>
                <w:color w:val="000000"/>
              </w:rPr>
            </w:pPr>
            <w:r>
              <w:rPr>
                <w:color w:val="000000"/>
              </w:rPr>
              <w:t>programa o dispositivo físico, que actúa de intermediario entre conexiones del navegador e internet, filtrando todos los paquetes entre ambos. Así mismo, establece un sistema de autentificación, que limita el acceso a la red externa, por lo cual, se puede generar los registros sobre sitios, visitas, y demás datos de navegación.</w:t>
            </w:r>
          </w:p>
        </w:tc>
      </w:tr>
      <w:tr w:rsidR="00714D9D" w14:paraId="24BB83C7" w14:textId="77777777">
        <w:trPr>
          <w:trHeight w:val="495"/>
        </w:trPr>
        <w:tc>
          <w:tcPr>
            <w:tcW w:w="5069" w:type="dxa"/>
            <w:shd w:val="clear" w:color="auto" w:fill="auto"/>
            <w:tcMar>
              <w:top w:w="100" w:type="dxa"/>
              <w:left w:w="100" w:type="dxa"/>
              <w:bottom w:w="100" w:type="dxa"/>
              <w:right w:w="100" w:type="dxa"/>
            </w:tcMar>
          </w:tcPr>
          <w:p w14:paraId="00000464" w14:textId="77777777" w:rsidR="00714D9D" w:rsidRDefault="009B55AF">
            <w:pPr>
              <w:rPr>
                <w:color w:val="000000"/>
              </w:rPr>
            </w:pPr>
            <w:r>
              <w:rPr>
                <w:color w:val="000000"/>
              </w:rPr>
              <w:t>Riesgo</w:t>
            </w:r>
          </w:p>
        </w:tc>
        <w:tc>
          <w:tcPr>
            <w:tcW w:w="8770" w:type="dxa"/>
            <w:shd w:val="clear" w:color="auto" w:fill="auto"/>
            <w:tcMar>
              <w:top w:w="100" w:type="dxa"/>
              <w:left w:w="100" w:type="dxa"/>
              <w:bottom w:w="100" w:type="dxa"/>
              <w:right w:w="100" w:type="dxa"/>
            </w:tcMar>
          </w:tcPr>
          <w:p w14:paraId="00000465" w14:textId="77777777" w:rsidR="00714D9D" w:rsidRDefault="009B55AF">
            <w:pPr>
              <w:jc w:val="both"/>
              <w:rPr>
                <w:color w:val="000000"/>
              </w:rPr>
            </w:pPr>
            <w:r>
              <w:rPr>
                <w:color w:val="000000"/>
              </w:rPr>
              <w:t>probabilidad que un evento desafortunado ocurra y genere consecuencias a una persona, entidad o cosa.</w:t>
            </w:r>
          </w:p>
        </w:tc>
      </w:tr>
      <w:tr w:rsidR="00714D9D" w14:paraId="48BB2529" w14:textId="77777777">
        <w:trPr>
          <w:trHeight w:val="501"/>
        </w:trPr>
        <w:tc>
          <w:tcPr>
            <w:tcW w:w="5069" w:type="dxa"/>
            <w:shd w:val="clear" w:color="auto" w:fill="auto"/>
            <w:tcMar>
              <w:top w:w="100" w:type="dxa"/>
              <w:left w:w="100" w:type="dxa"/>
              <w:bottom w:w="100" w:type="dxa"/>
              <w:right w:w="100" w:type="dxa"/>
            </w:tcMar>
          </w:tcPr>
          <w:p w14:paraId="00000466" w14:textId="77777777" w:rsidR="00714D9D" w:rsidRDefault="009B55AF">
            <w:r>
              <w:t>Seguridad de la Información</w:t>
            </w:r>
          </w:p>
        </w:tc>
        <w:tc>
          <w:tcPr>
            <w:tcW w:w="8770" w:type="dxa"/>
            <w:shd w:val="clear" w:color="auto" w:fill="auto"/>
            <w:tcMar>
              <w:top w:w="100" w:type="dxa"/>
              <w:left w:w="100" w:type="dxa"/>
              <w:bottom w:w="100" w:type="dxa"/>
              <w:right w:w="100" w:type="dxa"/>
            </w:tcMar>
          </w:tcPr>
          <w:p w14:paraId="00000467" w14:textId="77777777" w:rsidR="00714D9D" w:rsidRDefault="009B55AF">
            <w:pPr>
              <w:jc w:val="both"/>
            </w:pPr>
            <w:r>
              <w:t>se encarga de proteger los datos contra robo de información, acceso no autorizado, obstaculización al sistema informático, manipulación y/o eliminación de datos.</w:t>
            </w:r>
          </w:p>
        </w:tc>
      </w:tr>
      <w:tr w:rsidR="00714D9D" w14:paraId="4E8D74C1" w14:textId="77777777">
        <w:trPr>
          <w:trHeight w:val="20"/>
        </w:trPr>
        <w:tc>
          <w:tcPr>
            <w:tcW w:w="5069" w:type="dxa"/>
            <w:shd w:val="clear" w:color="auto" w:fill="auto"/>
            <w:tcMar>
              <w:top w:w="100" w:type="dxa"/>
              <w:left w:w="100" w:type="dxa"/>
              <w:bottom w:w="100" w:type="dxa"/>
              <w:right w:w="100" w:type="dxa"/>
            </w:tcMar>
          </w:tcPr>
          <w:p w14:paraId="00000468" w14:textId="77777777" w:rsidR="00714D9D" w:rsidRDefault="009B55AF">
            <w:r>
              <w:lastRenderedPageBreak/>
              <w:t>Software</w:t>
            </w:r>
          </w:p>
        </w:tc>
        <w:tc>
          <w:tcPr>
            <w:tcW w:w="8770" w:type="dxa"/>
            <w:shd w:val="clear" w:color="auto" w:fill="auto"/>
            <w:tcMar>
              <w:top w:w="100" w:type="dxa"/>
              <w:left w:w="100" w:type="dxa"/>
              <w:bottom w:w="100" w:type="dxa"/>
              <w:right w:w="100" w:type="dxa"/>
            </w:tcMar>
          </w:tcPr>
          <w:p w14:paraId="00000469" w14:textId="77777777" w:rsidR="00714D9D" w:rsidRDefault="009B55AF">
            <w:pPr>
              <w:jc w:val="both"/>
            </w:pPr>
            <w:r>
              <w:t>todos los programas que contribuyen al funcionamiento de un conjunto de procesamiento de datos. (Sistemas operativos, aplicaciones, etc.)</w:t>
            </w:r>
          </w:p>
        </w:tc>
      </w:tr>
    </w:tbl>
    <w:p w14:paraId="0000046A" w14:textId="77777777" w:rsidR="00714D9D" w:rsidRDefault="00714D9D">
      <w:pPr>
        <w:spacing w:after="120" w:line="240" w:lineRule="auto"/>
      </w:pPr>
    </w:p>
    <w:p w14:paraId="0000046B" w14:textId="77777777" w:rsidR="00714D9D" w:rsidRDefault="00714D9D">
      <w:pPr>
        <w:spacing w:after="120" w:line="240" w:lineRule="auto"/>
        <w:rPr>
          <w:b/>
        </w:rPr>
      </w:pPr>
    </w:p>
    <w:p w14:paraId="0000046C" w14:textId="77777777" w:rsidR="00714D9D" w:rsidRDefault="009B55AF">
      <w:pPr>
        <w:spacing w:after="120" w:line="240" w:lineRule="auto"/>
        <w:rPr>
          <w:b/>
        </w:rPr>
      </w:pPr>
      <w:r>
        <w:rPr>
          <w:b/>
        </w:rPr>
        <w:t>REFERENTES BIBLIOGRÁFICOS</w:t>
      </w:r>
    </w:p>
    <w:p w14:paraId="0000046D" w14:textId="77777777" w:rsidR="00714D9D" w:rsidRDefault="00714D9D">
      <w:pPr>
        <w:spacing w:after="120" w:line="240" w:lineRule="auto"/>
      </w:pPr>
    </w:p>
    <w:tbl>
      <w:tblPr>
        <w:tblStyle w:val="afffffff2"/>
        <w:tblW w:w="13263"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36"/>
        <w:gridCol w:w="11627"/>
      </w:tblGrid>
      <w:tr w:rsidR="00714D9D" w14:paraId="23C4E84E" w14:textId="77777777">
        <w:trPr>
          <w:trHeight w:val="657"/>
        </w:trPr>
        <w:tc>
          <w:tcPr>
            <w:tcW w:w="1636" w:type="dxa"/>
            <w:shd w:val="clear" w:color="auto" w:fill="C9DAF8"/>
            <w:tcMar>
              <w:top w:w="100" w:type="dxa"/>
              <w:left w:w="100" w:type="dxa"/>
              <w:bottom w:w="100" w:type="dxa"/>
              <w:right w:w="100" w:type="dxa"/>
            </w:tcMar>
          </w:tcPr>
          <w:p w14:paraId="0000046E" w14:textId="77777777" w:rsidR="00714D9D" w:rsidRDefault="009B55AF">
            <w:pPr>
              <w:widowControl w:val="0"/>
              <w:spacing w:after="120"/>
              <w:rPr>
                <w:b/>
              </w:rPr>
            </w:pPr>
            <w:r>
              <w:rPr>
                <w:b/>
              </w:rPr>
              <w:t>Tipo de recurso</w:t>
            </w:r>
          </w:p>
        </w:tc>
        <w:tc>
          <w:tcPr>
            <w:tcW w:w="11627" w:type="dxa"/>
            <w:shd w:val="clear" w:color="auto" w:fill="C9DAF8"/>
            <w:tcMar>
              <w:top w:w="100" w:type="dxa"/>
              <w:left w:w="100" w:type="dxa"/>
              <w:bottom w:w="100" w:type="dxa"/>
              <w:right w:w="100" w:type="dxa"/>
            </w:tcMar>
          </w:tcPr>
          <w:p w14:paraId="0000046F" w14:textId="77777777" w:rsidR="00714D9D" w:rsidRDefault="009B55AF">
            <w:pPr>
              <w:pStyle w:val="Title"/>
              <w:spacing w:after="120"/>
              <w:jc w:val="center"/>
              <w:rPr>
                <w:sz w:val="22"/>
                <w:szCs w:val="22"/>
              </w:rPr>
            </w:pPr>
            <w:bookmarkStart w:id="94" w:name="_heading=h.4i7ojhp" w:colFirst="0" w:colLast="0"/>
            <w:bookmarkEnd w:id="94"/>
            <w:r>
              <w:rPr>
                <w:sz w:val="22"/>
                <w:szCs w:val="22"/>
              </w:rPr>
              <w:t>Bibliografía</w:t>
            </w:r>
          </w:p>
        </w:tc>
      </w:tr>
      <w:tr w:rsidR="00714D9D" w14:paraId="5410CA28" w14:textId="77777777">
        <w:trPr>
          <w:trHeight w:val="420"/>
        </w:trPr>
        <w:tc>
          <w:tcPr>
            <w:tcW w:w="13263" w:type="dxa"/>
            <w:gridSpan w:val="2"/>
            <w:shd w:val="clear" w:color="auto" w:fill="auto"/>
            <w:tcMar>
              <w:top w:w="100" w:type="dxa"/>
              <w:left w:w="100" w:type="dxa"/>
              <w:bottom w:w="100" w:type="dxa"/>
              <w:right w:w="100" w:type="dxa"/>
            </w:tcMar>
          </w:tcPr>
          <w:p w14:paraId="00000470" w14:textId="77777777" w:rsidR="00714D9D" w:rsidRDefault="009B55AF">
            <w:pPr>
              <w:pBdr>
                <w:top w:val="nil"/>
                <w:left w:val="nil"/>
                <w:bottom w:val="nil"/>
                <w:right w:val="nil"/>
                <w:between w:val="nil"/>
              </w:pBdr>
              <w:rPr>
                <w:color w:val="000000"/>
                <w:sz w:val="20"/>
                <w:szCs w:val="20"/>
              </w:rPr>
            </w:pPr>
            <w:r>
              <w:rPr>
                <w:color w:val="000000"/>
                <w:sz w:val="20"/>
                <w:szCs w:val="20"/>
              </w:rPr>
              <w:t xml:space="preserve">Constitución Política de Colombia. Artículo 15 del 13 de junio de 1991 (Colombia). </w:t>
            </w:r>
            <w:hyperlink r:id="rId83">
              <w:r>
                <w:rPr>
                  <w:color w:val="0000FF"/>
                  <w:sz w:val="20"/>
                  <w:szCs w:val="20"/>
                  <w:u w:val="single"/>
                </w:rPr>
                <w:t>https://dapre.presidencia.gov.co/normativa/normativa/Constitucion-Politica-Colombia-1991.pdf</w:t>
              </w:r>
            </w:hyperlink>
          </w:p>
        </w:tc>
      </w:tr>
      <w:tr w:rsidR="00714D9D" w14:paraId="232847DC" w14:textId="77777777">
        <w:trPr>
          <w:trHeight w:val="420"/>
        </w:trPr>
        <w:tc>
          <w:tcPr>
            <w:tcW w:w="13263" w:type="dxa"/>
            <w:gridSpan w:val="2"/>
            <w:shd w:val="clear" w:color="auto" w:fill="auto"/>
            <w:tcMar>
              <w:top w:w="100" w:type="dxa"/>
              <w:left w:w="100" w:type="dxa"/>
              <w:bottom w:w="100" w:type="dxa"/>
              <w:right w:w="100" w:type="dxa"/>
            </w:tcMar>
          </w:tcPr>
          <w:p w14:paraId="00000472" w14:textId="77777777" w:rsidR="00714D9D" w:rsidRDefault="009B55AF">
            <w:pPr>
              <w:pBdr>
                <w:top w:val="nil"/>
                <w:left w:val="nil"/>
                <w:bottom w:val="nil"/>
                <w:right w:val="nil"/>
                <w:between w:val="nil"/>
              </w:pBdr>
              <w:rPr>
                <w:color w:val="000000"/>
                <w:sz w:val="20"/>
                <w:szCs w:val="20"/>
              </w:rPr>
            </w:pPr>
            <w:proofErr w:type="spellStart"/>
            <w:r>
              <w:rPr>
                <w:color w:val="000000"/>
                <w:sz w:val="20"/>
                <w:szCs w:val="20"/>
              </w:rPr>
              <w:t>Bsi</w:t>
            </w:r>
            <w:proofErr w:type="spellEnd"/>
            <w:r>
              <w:rPr>
                <w:color w:val="000000"/>
                <w:sz w:val="20"/>
                <w:szCs w:val="20"/>
              </w:rPr>
              <w:t xml:space="preserve"> </w:t>
            </w:r>
            <w:proofErr w:type="spellStart"/>
            <w:r>
              <w:rPr>
                <w:color w:val="000000"/>
                <w:sz w:val="20"/>
                <w:szCs w:val="20"/>
              </w:rPr>
              <w:t>group</w:t>
            </w:r>
            <w:proofErr w:type="spellEnd"/>
            <w:r>
              <w:rPr>
                <w:color w:val="000000"/>
                <w:sz w:val="20"/>
                <w:szCs w:val="20"/>
              </w:rPr>
              <w:t xml:space="preserve">. (2022). Gestión de Seguridad de la Información ISO/IEC 27001. </w:t>
            </w:r>
            <w:hyperlink r:id="rId84">
              <w:r>
                <w:rPr>
                  <w:color w:val="0000FF"/>
                  <w:sz w:val="20"/>
                  <w:szCs w:val="20"/>
                  <w:u w:val="single"/>
                </w:rPr>
                <w:t>https://www.bsigroup.com/es-CO/seguridad-de-la-informacion-isoiec-27001-/</w:t>
              </w:r>
            </w:hyperlink>
          </w:p>
        </w:tc>
      </w:tr>
      <w:tr w:rsidR="00714D9D" w14:paraId="5B5988E7" w14:textId="77777777">
        <w:trPr>
          <w:trHeight w:val="420"/>
        </w:trPr>
        <w:tc>
          <w:tcPr>
            <w:tcW w:w="13263" w:type="dxa"/>
            <w:gridSpan w:val="2"/>
            <w:shd w:val="clear" w:color="auto" w:fill="auto"/>
            <w:tcMar>
              <w:top w:w="100" w:type="dxa"/>
              <w:left w:w="100" w:type="dxa"/>
              <w:bottom w:w="100" w:type="dxa"/>
              <w:right w:w="100" w:type="dxa"/>
            </w:tcMar>
          </w:tcPr>
          <w:p w14:paraId="00000474" w14:textId="77777777" w:rsidR="00714D9D" w:rsidRDefault="009B55AF">
            <w:pPr>
              <w:pBdr>
                <w:top w:val="nil"/>
                <w:left w:val="nil"/>
                <w:bottom w:val="nil"/>
                <w:right w:val="nil"/>
                <w:between w:val="nil"/>
              </w:pBdr>
              <w:rPr>
                <w:color w:val="000000"/>
                <w:sz w:val="20"/>
                <w:szCs w:val="20"/>
              </w:rPr>
            </w:pPr>
            <w:r>
              <w:rPr>
                <w:color w:val="000000"/>
                <w:sz w:val="20"/>
                <w:szCs w:val="20"/>
              </w:rPr>
              <w:t>Política nacional de explotación de datos (</w:t>
            </w:r>
            <w:r w:rsidRPr="002E48B1">
              <w:rPr>
                <w:i/>
                <w:color w:val="000000"/>
                <w:sz w:val="20"/>
                <w:szCs w:val="20"/>
              </w:rPr>
              <w:t>Big Data</w:t>
            </w:r>
            <w:r>
              <w:rPr>
                <w:color w:val="000000"/>
                <w:sz w:val="20"/>
                <w:szCs w:val="20"/>
              </w:rPr>
              <w:t xml:space="preserve">). CONPES 3920 del 2018 (Colombia). </w:t>
            </w:r>
            <w:hyperlink r:id="rId85">
              <w:r>
                <w:rPr>
                  <w:color w:val="0000FF"/>
                  <w:sz w:val="20"/>
                  <w:szCs w:val="20"/>
                  <w:u w:val="single"/>
                </w:rPr>
                <w:t>https://colaboracion.dnp.gov.co/CDT/Conpes/Econ%C3%B3micos/3920.pdf</w:t>
              </w:r>
            </w:hyperlink>
          </w:p>
        </w:tc>
      </w:tr>
      <w:tr w:rsidR="00714D9D" w14:paraId="14E5F8C9" w14:textId="77777777">
        <w:trPr>
          <w:trHeight w:val="420"/>
        </w:trPr>
        <w:tc>
          <w:tcPr>
            <w:tcW w:w="13263" w:type="dxa"/>
            <w:gridSpan w:val="2"/>
            <w:shd w:val="clear" w:color="auto" w:fill="auto"/>
            <w:tcMar>
              <w:top w:w="100" w:type="dxa"/>
              <w:left w:w="100" w:type="dxa"/>
              <w:bottom w:w="100" w:type="dxa"/>
              <w:right w:w="100" w:type="dxa"/>
            </w:tcMar>
          </w:tcPr>
          <w:p w14:paraId="00000476" w14:textId="77777777" w:rsidR="00714D9D" w:rsidRDefault="009B55AF">
            <w:pPr>
              <w:pBdr>
                <w:top w:val="nil"/>
                <w:left w:val="nil"/>
                <w:bottom w:val="nil"/>
                <w:right w:val="nil"/>
                <w:between w:val="nil"/>
              </w:pBdr>
              <w:rPr>
                <w:rFonts w:ascii="Times New Roman" w:eastAsia="Times New Roman" w:hAnsi="Times New Roman" w:cs="Times New Roman"/>
                <w:color w:val="000000"/>
                <w:sz w:val="24"/>
                <w:szCs w:val="24"/>
              </w:rPr>
            </w:pPr>
            <w:r>
              <w:rPr>
                <w:color w:val="000000"/>
                <w:sz w:val="20"/>
                <w:szCs w:val="20"/>
              </w:rPr>
              <w:t>Política nacional de confianza y seguridad digital. CONPES 3995 del 2022. (Colombia).</w:t>
            </w:r>
          </w:p>
          <w:p w14:paraId="00000477" w14:textId="77777777" w:rsidR="00714D9D" w:rsidRDefault="009E5DD0">
            <w:pPr>
              <w:pBdr>
                <w:top w:val="nil"/>
                <w:left w:val="nil"/>
                <w:bottom w:val="nil"/>
                <w:right w:val="nil"/>
                <w:between w:val="nil"/>
              </w:pBdr>
              <w:rPr>
                <w:color w:val="000000"/>
                <w:sz w:val="20"/>
                <w:szCs w:val="20"/>
              </w:rPr>
            </w:pPr>
            <w:hyperlink r:id="rId86">
              <w:r w:rsidR="009B55AF">
                <w:rPr>
                  <w:color w:val="0000FF"/>
                  <w:sz w:val="20"/>
                  <w:szCs w:val="20"/>
                  <w:u w:val="single"/>
                </w:rPr>
                <w:t>https://colaboracion.dnp.gov.co/CDT/Conpes/Econ%C3%B3micos/3995.pdf</w:t>
              </w:r>
            </w:hyperlink>
          </w:p>
        </w:tc>
      </w:tr>
      <w:tr w:rsidR="00714D9D" w14:paraId="5585FBF4" w14:textId="77777777">
        <w:trPr>
          <w:trHeight w:val="420"/>
        </w:trPr>
        <w:tc>
          <w:tcPr>
            <w:tcW w:w="13263" w:type="dxa"/>
            <w:gridSpan w:val="2"/>
            <w:shd w:val="clear" w:color="auto" w:fill="auto"/>
            <w:tcMar>
              <w:top w:w="100" w:type="dxa"/>
              <w:left w:w="100" w:type="dxa"/>
              <w:bottom w:w="100" w:type="dxa"/>
              <w:right w:w="100" w:type="dxa"/>
            </w:tcMar>
          </w:tcPr>
          <w:p w14:paraId="00000479" w14:textId="77777777" w:rsidR="00714D9D" w:rsidRDefault="009B55AF">
            <w:pPr>
              <w:pBdr>
                <w:top w:val="nil"/>
                <w:left w:val="nil"/>
                <w:bottom w:val="nil"/>
                <w:right w:val="nil"/>
                <w:between w:val="nil"/>
              </w:pBdr>
              <w:rPr>
                <w:color w:val="000000"/>
                <w:sz w:val="20"/>
                <w:szCs w:val="20"/>
              </w:rPr>
            </w:pPr>
            <w:proofErr w:type="spellStart"/>
            <w:r>
              <w:rPr>
                <w:color w:val="000000"/>
                <w:sz w:val="20"/>
                <w:szCs w:val="20"/>
              </w:rPr>
              <w:t>Consulting</w:t>
            </w:r>
            <w:proofErr w:type="spellEnd"/>
            <w:r>
              <w:rPr>
                <w:color w:val="000000"/>
                <w:sz w:val="20"/>
                <w:szCs w:val="20"/>
              </w:rPr>
              <w:t xml:space="preserve"> Informático. (2016). Seguridad de la Información y Ciberseguridad ¿es lo mismo? </w:t>
            </w:r>
            <w:hyperlink r:id="rId87">
              <w:r>
                <w:rPr>
                  <w:color w:val="0000FF"/>
                  <w:sz w:val="20"/>
                  <w:szCs w:val="20"/>
                  <w:u w:val="single"/>
                </w:rPr>
                <w:t>https://www.cic.es/seguridad-de-la-informacion-y-ciberseguridad-es-lo-mismo/</w:t>
              </w:r>
            </w:hyperlink>
          </w:p>
        </w:tc>
      </w:tr>
      <w:tr w:rsidR="00714D9D" w14:paraId="101F9DAE" w14:textId="77777777">
        <w:trPr>
          <w:trHeight w:val="420"/>
        </w:trPr>
        <w:tc>
          <w:tcPr>
            <w:tcW w:w="13263" w:type="dxa"/>
            <w:gridSpan w:val="2"/>
            <w:shd w:val="clear" w:color="auto" w:fill="auto"/>
            <w:tcMar>
              <w:top w:w="100" w:type="dxa"/>
              <w:left w:w="100" w:type="dxa"/>
              <w:bottom w:w="100" w:type="dxa"/>
              <w:right w:w="100" w:type="dxa"/>
            </w:tcMar>
          </w:tcPr>
          <w:p w14:paraId="0000047B" w14:textId="77777777" w:rsidR="00714D9D" w:rsidRDefault="009B55AF">
            <w:pPr>
              <w:pBdr>
                <w:top w:val="nil"/>
                <w:left w:val="nil"/>
                <w:bottom w:val="nil"/>
                <w:right w:val="nil"/>
                <w:between w:val="nil"/>
              </w:pBdr>
              <w:rPr>
                <w:rFonts w:ascii="Times New Roman" w:eastAsia="Times New Roman" w:hAnsi="Times New Roman" w:cs="Times New Roman"/>
                <w:color w:val="000000"/>
                <w:sz w:val="24"/>
                <w:szCs w:val="24"/>
              </w:rPr>
            </w:pPr>
            <w:r>
              <w:rPr>
                <w:color w:val="000000"/>
                <w:sz w:val="20"/>
                <w:szCs w:val="20"/>
              </w:rPr>
              <w:t>Reglamentó aspectos relacionados con la titularidad del uso de la información para el tratamiento de sus datos personales. Decreto 1377 del 26 de junio de 2012. (Colombia). </w:t>
            </w:r>
          </w:p>
          <w:p w14:paraId="0000047C" w14:textId="77777777" w:rsidR="00714D9D" w:rsidRDefault="009E5DD0">
            <w:pPr>
              <w:pBdr>
                <w:top w:val="nil"/>
                <w:left w:val="nil"/>
                <w:bottom w:val="nil"/>
                <w:right w:val="nil"/>
                <w:between w:val="nil"/>
              </w:pBdr>
              <w:rPr>
                <w:color w:val="000000"/>
                <w:sz w:val="20"/>
                <w:szCs w:val="20"/>
              </w:rPr>
            </w:pPr>
            <w:hyperlink r:id="rId88" w:anchor=":~:text=El%20presente%20decreto%20tiene%20por,2002%2C%20adicionado%20por%20el%20art%C3%ADculo">
              <w:r w:rsidR="009B55AF">
                <w:rPr>
                  <w:color w:val="0000FF"/>
                  <w:sz w:val="20"/>
                  <w:szCs w:val="20"/>
                  <w:u w:val="single"/>
                </w:rPr>
                <w:t>https://www.funcionpublica.gov.co/eva/gestornormativo/norma.php?i=48018#:~:text=El%20presente%20decreto%20tiene%20por,2002%2C%20adicionado%20por%20el%20art%C3%ADculo</w:t>
              </w:r>
            </w:hyperlink>
          </w:p>
        </w:tc>
      </w:tr>
      <w:tr w:rsidR="00714D9D" w14:paraId="27F0CE1D" w14:textId="77777777">
        <w:trPr>
          <w:trHeight w:val="420"/>
        </w:trPr>
        <w:tc>
          <w:tcPr>
            <w:tcW w:w="13263" w:type="dxa"/>
            <w:gridSpan w:val="2"/>
            <w:shd w:val="clear" w:color="auto" w:fill="auto"/>
            <w:tcMar>
              <w:top w:w="100" w:type="dxa"/>
              <w:left w:w="100" w:type="dxa"/>
              <w:bottom w:w="100" w:type="dxa"/>
              <w:right w:w="100" w:type="dxa"/>
            </w:tcMar>
          </w:tcPr>
          <w:p w14:paraId="0000047E" w14:textId="0FBF6BC2" w:rsidR="00714D9D" w:rsidRDefault="009B55AF">
            <w:pPr>
              <w:pBdr>
                <w:top w:val="nil"/>
                <w:left w:val="nil"/>
                <w:bottom w:val="nil"/>
                <w:right w:val="nil"/>
                <w:between w:val="nil"/>
              </w:pBdr>
              <w:rPr>
                <w:color w:val="0000FF"/>
                <w:sz w:val="20"/>
                <w:szCs w:val="20"/>
                <w:u w:val="single"/>
              </w:rPr>
            </w:pPr>
            <w:r>
              <w:rPr>
                <w:color w:val="000000"/>
                <w:sz w:val="20"/>
                <w:szCs w:val="20"/>
              </w:rPr>
              <w:lastRenderedPageBreak/>
              <w:t xml:space="preserve">DNP. </w:t>
            </w:r>
            <w:r w:rsidR="007B7365">
              <w:rPr>
                <w:color w:val="000000"/>
                <w:sz w:val="20"/>
                <w:szCs w:val="20"/>
              </w:rPr>
              <w:t xml:space="preserve">(2020). </w:t>
            </w:r>
            <w:r w:rsidRPr="007B7365">
              <w:rPr>
                <w:i/>
                <w:iCs/>
                <w:color w:val="000000"/>
                <w:sz w:val="20"/>
                <w:szCs w:val="20"/>
              </w:rPr>
              <w:t xml:space="preserve">Guía normativa aplicable a la explotación de datos del 2020. </w:t>
            </w:r>
            <w:hyperlink r:id="rId89">
              <w:r>
                <w:rPr>
                  <w:color w:val="0000FF"/>
                  <w:sz w:val="20"/>
                  <w:szCs w:val="20"/>
                  <w:u w:val="single"/>
                </w:rPr>
                <w:t>https://colaboracion.dnp.gov.co/CDT/Desarrollo%20Digital/Documentos/Modelo%20Explotacion%20de%20datos/2.3%20Gu%C3%ADa%20normativa%20explotaci%C3%B3n%20de%20datos_VF.pdf</w:t>
              </w:r>
            </w:hyperlink>
          </w:p>
        </w:tc>
      </w:tr>
      <w:tr w:rsidR="00714D9D" w14:paraId="5C200753" w14:textId="77777777">
        <w:trPr>
          <w:trHeight w:val="420"/>
        </w:trPr>
        <w:tc>
          <w:tcPr>
            <w:tcW w:w="13263" w:type="dxa"/>
            <w:gridSpan w:val="2"/>
            <w:shd w:val="clear" w:color="auto" w:fill="auto"/>
            <w:tcMar>
              <w:top w:w="100" w:type="dxa"/>
              <w:left w:w="100" w:type="dxa"/>
              <w:bottom w:w="100" w:type="dxa"/>
              <w:right w:w="100" w:type="dxa"/>
            </w:tcMar>
          </w:tcPr>
          <w:p w14:paraId="00000480" w14:textId="77777777" w:rsidR="00714D9D" w:rsidRDefault="009B55AF">
            <w:pPr>
              <w:pBdr>
                <w:top w:val="nil"/>
                <w:left w:val="nil"/>
                <w:bottom w:val="nil"/>
                <w:right w:val="nil"/>
                <w:between w:val="nil"/>
              </w:pBdr>
              <w:rPr>
                <w:color w:val="0000FF"/>
                <w:sz w:val="20"/>
                <w:szCs w:val="20"/>
                <w:u w:val="single"/>
              </w:rPr>
            </w:pPr>
            <w:r>
              <w:rPr>
                <w:color w:val="000000"/>
                <w:sz w:val="20"/>
                <w:szCs w:val="20"/>
              </w:rPr>
              <w:t xml:space="preserve">Gobierno de España. (2021). Las herramientas de análisis de datos más populares. </w:t>
            </w:r>
            <w:hyperlink r:id="rId90">
              <w:r>
                <w:rPr>
                  <w:color w:val="0000FF"/>
                  <w:sz w:val="20"/>
                  <w:szCs w:val="20"/>
                  <w:u w:val="single"/>
                </w:rPr>
                <w:t>https://datos.gob.es/es/blog/las-herramientas-de-analisis-de-datos-mas-populares</w:t>
              </w:r>
            </w:hyperlink>
          </w:p>
        </w:tc>
      </w:tr>
      <w:tr w:rsidR="00714D9D" w14:paraId="53C5DE5B" w14:textId="77777777">
        <w:trPr>
          <w:trHeight w:val="420"/>
        </w:trPr>
        <w:tc>
          <w:tcPr>
            <w:tcW w:w="13263" w:type="dxa"/>
            <w:gridSpan w:val="2"/>
            <w:shd w:val="clear" w:color="auto" w:fill="auto"/>
            <w:tcMar>
              <w:top w:w="100" w:type="dxa"/>
              <w:left w:w="100" w:type="dxa"/>
              <w:bottom w:w="100" w:type="dxa"/>
              <w:right w:w="100" w:type="dxa"/>
            </w:tcMar>
          </w:tcPr>
          <w:p w14:paraId="00000482" w14:textId="77777777" w:rsidR="00714D9D" w:rsidRDefault="009B55AF">
            <w:pPr>
              <w:widowControl w:val="0"/>
              <w:spacing w:after="120"/>
              <w:rPr>
                <w:sz w:val="20"/>
                <w:szCs w:val="20"/>
              </w:rPr>
            </w:pPr>
            <w:r>
              <w:rPr>
                <w:color w:val="000000"/>
                <w:sz w:val="20"/>
                <w:szCs w:val="20"/>
              </w:rPr>
              <w:t xml:space="preserve">Guía de Gestión de riesgos de seguridad de la información. (2021). El SGSI y la gestión del riesgo-Guía Icontec internacional de educación. Recuperado de </w:t>
            </w:r>
            <w:hyperlink r:id="rId91">
              <w:r>
                <w:rPr>
                  <w:color w:val="0000FF"/>
                  <w:sz w:val="20"/>
                  <w:szCs w:val="20"/>
                  <w:u w:val="single"/>
                </w:rPr>
                <w:t>https://www.icontec.org</w:t>
              </w:r>
            </w:hyperlink>
          </w:p>
        </w:tc>
      </w:tr>
      <w:tr w:rsidR="00714D9D" w14:paraId="68F035C7" w14:textId="77777777">
        <w:trPr>
          <w:trHeight w:val="420"/>
        </w:trPr>
        <w:tc>
          <w:tcPr>
            <w:tcW w:w="13263" w:type="dxa"/>
            <w:gridSpan w:val="2"/>
            <w:shd w:val="clear" w:color="auto" w:fill="auto"/>
            <w:tcMar>
              <w:top w:w="100" w:type="dxa"/>
              <w:left w:w="100" w:type="dxa"/>
              <w:bottom w:w="100" w:type="dxa"/>
              <w:right w:w="100" w:type="dxa"/>
            </w:tcMar>
          </w:tcPr>
          <w:p w14:paraId="00000484" w14:textId="77777777" w:rsidR="00714D9D" w:rsidRDefault="009B55AF">
            <w:pPr>
              <w:widowControl w:val="0"/>
              <w:spacing w:after="120"/>
              <w:rPr>
                <w:sz w:val="20"/>
                <w:szCs w:val="20"/>
              </w:rPr>
            </w:pPr>
            <w:bookmarkStart w:id="95" w:name="_heading=h.2xcytpi" w:colFirst="0" w:colLast="0"/>
            <w:bookmarkEnd w:id="95"/>
            <w:proofErr w:type="spellStart"/>
            <w:r>
              <w:rPr>
                <w:color w:val="000000"/>
                <w:sz w:val="20"/>
                <w:szCs w:val="20"/>
              </w:rPr>
              <w:t>Hopkin</w:t>
            </w:r>
            <w:proofErr w:type="spellEnd"/>
            <w:r>
              <w:rPr>
                <w:color w:val="000000"/>
                <w:sz w:val="20"/>
                <w:szCs w:val="20"/>
              </w:rPr>
              <w:t xml:space="preserve">, P. (2010). Fundamentals of </w:t>
            </w:r>
            <w:proofErr w:type="spellStart"/>
            <w:r>
              <w:rPr>
                <w:color w:val="000000"/>
                <w:sz w:val="20"/>
                <w:szCs w:val="20"/>
              </w:rPr>
              <w:t>risk</w:t>
            </w:r>
            <w:proofErr w:type="spellEnd"/>
            <w:r>
              <w:rPr>
                <w:color w:val="000000"/>
                <w:sz w:val="20"/>
                <w:szCs w:val="20"/>
              </w:rPr>
              <w:t xml:space="preserve"> </w:t>
            </w:r>
            <w:proofErr w:type="spellStart"/>
            <w:r>
              <w:rPr>
                <w:color w:val="000000"/>
                <w:sz w:val="20"/>
                <w:szCs w:val="20"/>
              </w:rPr>
              <w:t>management</w:t>
            </w:r>
            <w:proofErr w:type="spellEnd"/>
            <w:r>
              <w:rPr>
                <w:color w:val="000000"/>
                <w:sz w:val="20"/>
                <w:szCs w:val="20"/>
              </w:rPr>
              <w:t xml:space="preserve">: </w:t>
            </w:r>
            <w:proofErr w:type="spellStart"/>
            <w:r>
              <w:rPr>
                <w:color w:val="000000"/>
                <w:sz w:val="20"/>
                <w:szCs w:val="20"/>
              </w:rPr>
              <w:t>understanding</w:t>
            </w:r>
            <w:proofErr w:type="spellEnd"/>
            <w:r>
              <w:rPr>
                <w:color w:val="000000"/>
                <w:sz w:val="20"/>
                <w:szCs w:val="20"/>
              </w:rPr>
              <w:t xml:space="preserve">, </w:t>
            </w:r>
            <w:proofErr w:type="spellStart"/>
            <w:r>
              <w:rPr>
                <w:color w:val="000000"/>
                <w:sz w:val="20"/>
                <w:szCs w:val="20"/>
              </w:rPr>
              <w:t>evaluating</w:t>
            </w:r>
            <w:proofErr w:type="spellEnd"/>
            <w:r>
              <w:rPr>
                <w:color w:val="000000"/>
                <w:sz w:val="20"/>
                <w:szCs w:val="20"/>
              </w:rPr>
              <w:t xml:space="preserve">, and </w:t>
            </w:r>
            <w:proofErr w:type="spellStart"/>
            <w:r>
              <w:rPr>
                <w:color w:val="000000"/>
                <w:sz w:val="20"/>
                <w:szCs w:val="20"/>
              </w:rPr>
              <w:t>implementing</w:t>
            </w:r>
            <w:proofErr w:type="spellEnd"/>
            <w:r>
              <w:rPr>
                <w:color w:val="000000"/>
                <w:sz w:val="20"/>
                <w:szCs w:val="20"/>
              </w:rPr>
              <w:t xml:space="preserve"> </w:t>
            </w:r>
            <w:proofErr w:type="spellStart"/>
            <w:r>
              <w:rPr>
                <w:color w:val="000000"/>
                <w:sz w:val="20"/>
                <w:szCs w:val="20"/>
              </w:rPr>
              <w:t>effective</w:t>
            </w:r>
            <w:proofErr w:type="spellEnd"/>
            <w:r>
              <w:rPr>
                <w:color w:val="000000"/>
                <w:sz w:val="20"/>
                <w:szCs w:val="20"/>
              </w:rPr>
              <w:t xml:space="preserve"> </w:t>
            </w:r>
            <w:proofErr w:type="spellStart"/>
            <w:r>
              <w:rPr>
                <w:color w:val="000000"/>
                <w:sz w:val="20"/>
                <w:szCs w:val="20"/>
              </w:rPr>
              <w:t>risk</w:t>
            </w:r>
            <w:proofErr w:type="spellEnd"/>
            <w:r>
              <w:rPr>
                <w:color w:val="000000"/>
                <w:sz w:val="20"/>
                <w:szCs w:val="20"/>
              </w:rPr>
              <w:t xml:space="preserve"> </w:t>
            </w:r>
            <w:proofErr w:type="spellStart"/>
            <w:r>
              <w:rPr>
                <w:color w:val="000000"/>
                <w:sz w:val="20"/>
                <w:szCs w:val="20"/>
              </w:rPr>
              <w:t>management</w:t>
            </w:r>
            <w:proofErr w:type="spellEnd"/>
            <w:r>
              <w:rPr>
                <w:color w:val="000000"/>
                <w:sz w:val="20"/>
                <w:szCs w:val="20"/>
              </w:rPr>
              <w:t xml:space="preserve">. Londres, Reino Unido: </w:t>
            </w:r>
            <w:proofErr w:type="spellStart"/>
            <w:r>
              <w:rPr>
                <w:color w:val="000000"/>
                <w:sz w:val="20"/>
                <w:szCs w:val="20"/>
              </w:rPr>
              <w:t>Kogan</w:t>
            </w:r>
            <w:proofErr w:type="spellEnd"/>
            <w:r>
              <w:rPr>
                <w:color w:val="000000"/>
                <w:sz w:val="20"/>
                <w:szCs w:val="20"/>
              </w:rPr>
              <w:t xml:space="preserve"> Page </w:t>
            </w:r>
            <w:proofErr w:type="spellStart"/>
            <w:r>
              <w:rPr>
                <w:color w:val="000000"/>
                <w:sz w:val="20"/>
                <w:szCs w:val="20"/>
              </w:rPr>
              <w:t>Limited</w:t>
            </w:r>
            <w:proofErr w:type="spellEnd"/>
            <w:r>
              <w:rPr>
                <w:color w:val="000000"/>
                <w:sz w:val="20"/>
                <w:szCs w:val="20"/>
              </w:rPr>
              <w:t>.</w:t>
            </w:r>
          </w:p>
        </w:tc>
      </w:tr>
      <w:tr w:rsidR="00714D9D" w14:paraId="624C02A2" w14:textId="77777777">
        <w:trPr>
          <w:trHeight w:val="420"/>
        </w:trPr>
        <w:tc>
          <w:tcPr>
            <w:tcW w:w="13263" w:type="dxa"/>
            <w:gridSpan w:val="2"/>
            <w:shd w:val="clear" w:color="auto" w:fill="auto"/>
            <w:tcMar>
              <w:top w:w="100" w:type="dxa"/>
              <w:left w:w="100" w:type="dxa"/>
              <w:bottom w:w="100" w:type="dxa"/>
              <w:right w:w="100" w:type="dxa"/>
            </w:tcMar>
          </w:tcPr>
          <w:p w14:paraId="00000486" w14:textId="77777777" w:rsidR="00714D9D" w:rsidRDefault="009B55AF">
            <w:pPr>
              <w:widowControl w:val="0"/>
              <w:spacing w:after="120"/>
              <w:rPr>
                <w:color w:val="000000"/>
                <w:sz w:val="20"/>
                <w:szCs w:val="20"/>
              </w:rPr>
            </w:pPr>
            <w:r>
              <w:rPr>
                <w:color w:val="000000"/>
                <w:sz w:val="20"/>
                <w:szCs w:val="20"/>
              </w:rPr>
              <w:t xml:space="preserve">Instituto Colombiano de Normas Técnicas y Certificación (Icontec). (2014). Tecnología De La Información: Técnicas De Seguridad. Gestión De Incidentes De Seguridad De La Información. Bogotá: ICONTEC. </w:t>
            </w:r>
            <w:hyperlink r:id="rId92">
              <w:r>
                <w:rPr>
                  <w:color w:val="0000FF"/>
                  <w:sz w:val="20"/>
                  <w:szCs w:val="20"/>
                  <w:u w:val="single"/>
                </w:rPr>
                <w:t>https://sena-primo.hosted.exlibrisgroup.com/permalink/f/q6j6k0/sena_aleph000075887</w:t>
              </w:r>
            </w:hyperlink>
          </w:p>
        </w:tc>
      </w:tr>
      <w:tr w:rsidR="00714D9D" w14:paraId="190DFDE9" w14:textId="77777777">
        <w:trPr>
          <w:trHeight w:val="420"/>
        </w:trPr>
        <w:tc>
          <w:tcPr>
            <w:tcW w:w="13263" w:type="dxa"/>
            <w:gridSpan w:val="2"/>
            <w:shd w:val="clear" w:color="auto" w:fill="auto"/>
            <w:tcMar>
              <w:top w:w="100" w:type="dxa"/>
              <w:left w:w="100" w:type="dxa"/>
              <w:bottom w:w="100" w:type="dxa"/>
              <w:right w:w="100" w:type="dxa"/>
            </w:tcMar>
          </w:tcPr>
          <w:p w14:paraId="00000488" w14:textId="77777777" w:rsidR="00714D9D" w:rsidRDefault="009B55AF">
            <w:pPr>
              <w:pBdr>
                <w:top w:val="nil"/>
                <w:left w:val="nil"/>
                <w:bottom w:val="nil"/>
                <w:right w:val="nil"/>
                <w:between w:val="nil"/>
              </w:pBdr>
              <w:rPr>
                <w:rFonts w:ascii="Times New Roman" w:eastAsia="Times New Roman" w:hAnsi="Times New Roman" w:cs="Times New Roman"/>
                <w:color w:val="000000"/>
                <w:sz w:val="24"/>
                <w:szCs w:val="24"/>
              </w:rPr>
            </w:pPr>
            <w:r>
              <w:rPr>
                <w:color w:val="000000"/>
                <w:sz w:val="20"/>
                <w:szCs w:val="20"/>
              </w:rPr>
              <w:t xml:space="preserve">Instituto Colombiano de Normas Técnicas y Certificación (Icontec). (2016). Gestión Del Riesgo: Orientación Para La Implementación De La </w:t>
            </w:r>
            <w:proofErr w:type="spellStart"/>
            <w:r>
              <w:rPr>
                <w:color w:val="000000"/>
                <w:sz w:val="20"/>
                <w:szCs w:val="20"/>
              </w:rPr>
              <w:t>NTC</w:t>
            </w:r>
            <w:proofErr w:type="spellEnd"/>
            <w:r>
              <w:rPr>
                <w:color w:val="000000"/>
                <w:sz w:val="20"/>
                <w:szCs w:val="20"/>
              </w:rPr>
              <w:t xml:space="preserve">-ISO 31000 = </w:t>
            </w:r>
            <w:proofErr w:type="spellStart"/>
            <w:r>
              <w:rPr>
                <w:color w:val="000000"/>
                <w:sz w:val="20"/>
                <w:szCs w:val="20"/>
              </w:rPr>
              <w:t>Risk</w:t>
            </w:r>
            <w:proofErr w:type="spellEnd"/>
            <w:r>
              <w:rPr>
                <w:color w:val="000000"/>
                <w:sz w:val="20"/>
                <w:szCs w:val="20"/>
              </w:rPr>
              <w:t xml:space="preserve"> Management: </w:t>
            </w:r>
            <w:proofErr w:type="spellStart"/>
            <w:r>
              <w:rPr>
                <w:color w:val="000000"/>
                <w:sz w:val="20"/>
                <w:szCs w:val="20"/>
              </w:rPr>
              <w:t>Guidance</w:t>
            </w:r>
            <w:proofErr w:type="spellEnd"/>
            <w:r>
              <w:rPr>
                <w:color w:val="000000"/>
                <w:sz w:val="20"/>
                <w:szCs w:val="20"/>
              </w:rPr>
              <w:t xml:space="preserve"> </w:t>
            </w:r>
            <w:proofErr w:type="spellStart"/>
            <w:r>
              <w:rPr>
                <w:color w:val="000000"/>
                <w:sz w:val="20"/>
                <w:szCs w:val="20"/>
              </w:rPr>
              <w:t>for</w:t>
            </w:r>
            <w:proofErr w:type="spellEnd"/>
            <w:r>
              <w:rPr>
                <w:color w:val="000000"/>
                <w:sz w:val="20"/>
                <w:szCs w:val="20"/>
              </w:rPr>
              <w:t xml:space="preserve"> </w:t>
            </w:r>
            <w:proofErr w:type="spellStart"/>
            <w:r>
              <w:rPr>
                <w:color w:val="000000"/>
                <w:sz w:val="20"/>
                <w:szCs w:val="20"/>
              </w:rPr>
              <w:t>the</w:t>
            </w:r>
            <w:proofErr w:type="spellEnd"/>
            <w:r>
              <w:rPr>
                <w:color w:val="000000"/>
                <w:sz w:val="20"/>
                <w:szCs w:val="20"/>
              </w:rPr>
              <w:t xml:space="preserve"> </w:t>
            </w:r>
            <w:proofErr w:type="spellStart"/>
            <w:r>
              <w:rPr>
                <w:color w:val="000000"/>
                <w:sz w:val="20"/>
                <w:szCs w:val="20"/>
              </w:rPr>
              <w:t>Implementation</w:t>
            </w:r>
            <w:proofErr w:type="spellEnd"/>
            <w:r>
              <w:rPr>
                <w:color w:val="000000"/>
                <w:sz w:val="20"/>
                <w:szCs w:val="20"/>
              </w:rPr>
              <w:t xml:space="preserve"> of ISO 31000. Bogotá: Icontec.</w:t>
            </w:r>
          </w:p>
          <w:p w14:paraId="00000489" w14:textId="77777777" w:rsidR="00714D9D" w:rsidRDefault="009E5DD0">
            <w:pPr>
              <w:widowControl w:val="0"/>
              <w:spacing w:after="120"/>
              <w:rPr>
                <w:color w:val="000000"/>
                <w:sz w:val="20"/>
                <w:szCs w:val="20"/>
              </w:rPr>
            </w:pPr>
            <w:hyperlink r:id="rId93">
              <w:r w:rsidR="009B55AF">
                <w:rPr>
                  <w:color w:val="0000FF"/>
                  <w:sz w:val="20"/>
                  <w:szCs w:val="20"/>
                  <w:u w:val="single"/>
                </w:rPr>
                <w:t>https://sena-primo.hosted.exlibrisgroup.com/permalink/f/1j5choe/sena_aleph000012244</w:t>
              </w:r>
            </w:hyperlink>
          </w:p>
        </w:tc>
      </w:tr>
      <w:tr w:rsidR="00714D9D" w14:paraId="48D28D30" w14:textId="77777777">
        <w:trPr>
          <w:trHeight w:val="420"/>
        </w:trPr>
        <w:tc>
          <w:tcPr>
            <w:tcW w:w="13263" w:type="dxa"/>
            <w:gridSpan w:val="2"/>
            <w:shd w:val="clear" w:color="auto" w:fill="auto"/>
            <w:tcMar>
              <w:top w:w="100" w:type="dxa"/>
              <w:left w:w="100" w:type="dxa"/>
              <w:bottom w:w="100" w:type="dxa"/>
              <w:right w:w="100" w:type="dxa"/>
            </w:tcMar>
          </w:tcPr>
          <w:p w14:paraId="0000048B" w14:textId="77777777" w:rsidR="00714D9D" w:rsidRDefault="009B55AF">
            <w:pPr>
              <w:widowControl w:val="0"/>
              <w:spacing w:after="120"/>
              <w:rPr>
                <w:color w:val="000000"/>
                <w:sz w:val="20"/>
                <w:szCs w:val="20"/>
              </w:rPr>
            </w:pPr>
            <w:r>
              <w:rPr>
                <w:color w:val="000000"/>
                <w:sz w:val="20"/>
                <w:szCs w:val="20"/>
              </w:rPr>
              <w:t xml:space="preserve">Ley 1266. (2008). Por medio de la cual se dictan las disposiciones generales de habeas data (31 de diciembre de 2008). </w:t>
            </w:r>
            <w:hyperlink r:id="rId94">
              <w:r>
                <w:rPr>
                  <w:color w:val="0000FF"/>
                  <w:sz w:val="20"/>
                  <w:szCs w:val="20"/>
                  <w:u w:val="single"/>
                </w:rPr>
                <w:t>http://www.secretariasenado.gov.co/senado/basedoc/ley_1266_2008.html</w:t>
              </w:r>
            </w:hyperlink>
          </w:p>
        </w:tc>
      </w:tr>
      <w:tr w:rsidR="00714D9D" w14:paraId="507F5775" w14:textId="77777777">
        <w:trPr>
          <w:trHeight w:val="420"/>
        </w:trPr>
        <w:tc>
          <w:tcPr>
            <w:tcW w:w="13263" w:type="dxa"/>
            <w:gridSpan w:val="2"/>
            <w:shd w:val="clear" w:color="auto" w:fill="auto"/>
            <w:tcMar>
              <w:top w:w="100" w:type="dxa"/>
              <w:left w:w="100" w:type="dxa"/>
              <w:bottom w:w="100" w:type="dxa"/>
              <w:right w:w="100" w:type="dxa"/>
            </w:tcMar>
          </w:tcPr>
          <w:p w14:paraId="0000048D" w14:textId="77777777" w:rsidR="00714D9D" w:rsidRDefault="009B55AF">
            <w:pPr>
              <w:widowControl w:val="0"/>
              <w:spacing w:after="120"/>
              <w:rPr>
                <w:color w:val="000000"/>
                <w:sz w:val="20"/>
                <w:szCs w:val="20"/>
              </w:rPr>
            </w:pPr>
            <w:r>
              <w:rPr>
                <w:color w:val="000000"/>
                <w:sz w:val="20"/>
                <w:szCs w:val="20"/>
              </w:rPr>
              <w:t xml:space="preserve">Ley 1273. (2009). Modifica el código penal y crea como bien jurídico tutelado la protección de la información y de los datos (5 de enero de 2009). </w:t>
            </w:r>
            <w:hyperlink r:id="rId95">
              <w:r>
                <w:rPr>
                  <w:color w:val="0000FF"/>
                  <w:sz w:val="20"/>
                  <w:szCs w:val="20"/>
                  <w:u w:val="single"/>
                </w:rPr>
                <w:t>https://www.sic.gov.co/recursos_user/documentos/normatividad/Ley_1273_2009.pdf</w:t>
              </w:r>
            </w:hyperlink>
          </w:p>
        </w:tc>
      </w:tr>
      <w:tr w:rsidR="00714D9D" w14:paraId="404B085C" w14:textId="77777777">
        <w:trPr>
          <w:trHeight w:val="420"/>
        </w:trPr>
        <w:tc>
          <w:tcPr>
            <w:tcW w:w="13263" w:type="dxa"/>
            <w:gridSpan w:val="2"/>
            <w:shd w:val="clear" w:color="auto" w:fill="auto"/>
            <w:tcMar>
              <w:top w:w="100" w:type="dxa"/>
              <w:left w:w="100" w:type="dxa"/>
              <w:bottom w:w="100" w:type="dxa"/>
              <w:right w:w="100" w:type="dxa"/>
            </w:tcMar>
          </w:tcPr>
          <w:p w14:paraId="0000048F" w14:textId="77777777" w:rsidR="00714D9D" w:rsidRDefault="009B55AF">
            <w:pPr>
              <w:widowControl w:val="0"/>
              <w:spacing w:after="120"/>
              <w:rPr>
                <w:color w:val="000000"/>
                <w:sz w:val="20"/>
                <w:szCs w:val="20"/>
              </w:rPr>
            </w:pPr>
            <w:r>
              <w:rPr>
                <w:color w:val="000000"/>
                <w:sz w:val="20"/>
                <w:szCs w:val="20"/>
              </w:rPr>
              <w:t>Reglamentó aspectos relacionados con la titularidad del uso de la información para el tratamiento de sus datos personales. (2012). Decreto 1377. </w:t>
            </w:r>
          </w:p>
        </w:tc>
      </w:tr>
      <w:tr w:rsidR="00714D9D" w14:paraId="198C77A2" w14:textId="77777777">
        <w:trPr>
          <w:trHeight w:val="420"/>
        </w:trPr>
        <w:tc>
          <w:tcPr>
            <w:tcW w:w="13263" w:type="dxa"/>
            <w:gridSpan w:val="2"/>
            <w:shd w:val="clear" w:color="auto" w:fill="auto"/>
            <w:tcMar>
              <w:top w:w="100" w:type="dxa"/>
              <w:left w:w="100" w:type="dxa"/>
              <w:bottom w:w="100" w:type="dxa"/>
              <w:right w:w="100" w:type="dxa"/>
            </w:tcMar>
          </w:tcPr>
          <w:p w14:paraId="00000491" w14:textId="77777777" w:rsidR="00714D9D" w:rsidRDefault="009B55AF">
            <w:pPr>
              <w:widowControl w:val="0"/>
              <w:spacing w:after="120"/>
              <w:rPr>
                <w:color w:val="000000"/>
                <w:sz w:val="20"/>
                <w:szCs w:val="20"/>
              </w:rPr>
            </w:pPr>
            <w:r>
              <w:rPr>
                <w:color w:val="000000"/>
                <w:sz w:val="20"/>
                <w:szCs w:val="20"/>
              </w:rPr>
              <w:lastRenderedPageBreak/>
              <w:t xml:space="preserve">Ley 1581 de 2012. Principios y disposiciones que definen los derechos sobre los datos personales y denuncia de las violaciones de seguridad del 17 de octubre del 2012. </w:t>
            </w:r>
            <w:hyperlink r:id="rId96">
              <w:r>
                <w:rPr>
                  <w:color w:val="0000FF"/>
                  <w:sz w:val="20"/>
                  <w:szCs w:val="20"/>
                  <w:u w:val="single"/>
                </w:rPr>
                <w:t>https://www.funcionpublica.gov.co/eva/gestornormativo/norma.php?i=49981</w:t>
              </w:r>
            </w:hyperlink>
          </w:p>
        </w:tc>
      </w:tr>
      <w:tr w:rsidR="00714D9D" w14:paraId="3CD63CE5" w14:textId="77777777">
        <w:trPr>
          <w:trHeight w:val="420"/>
        </w:trPr>
        <w:tc>
          <w:tcPr>
            <w:tcW w:w="13263" w:type="dxa"/>
            <w:gridSpan w:val="2"/>
            <w:shd w:val="clear" w:color="auto" w:fill="auto"/>
            <w:tcMar>
              <w:top w:w="100" w:type="dxa"/>
              <w:left w:w="100" w:type="dxa"/>
              <w:bottom w:w="100" w:type="dxa"/>
              <w:right w:w="100" w:type="dxa"/>
            </w:tcMar>
          </w:tcPr>
          <w:p w14:paraId="00000493" w14:textId="77777777" w:rsidR="00714D9D" w:rsidRDefault="009B55AF">
            <w:pPr>
              <w:pBdr>
                <w:top w:val="nil"/>
                <w:left w:val="nil"/>
                <w:bottom w:val="nil"/>
                <w:right w:val="nil"/>
                <w:between w:val="nil"/>
              </w:pBdr>
              <w:tabs>
                <w:tab w:val="left" w:pos="4320"/>
                <w:tab w:val="left" w:pos="4485"/>
                <w:tab w:val="left" w:pos="5445"/>
              </w:tabs>
              <w:rPr>
                <w:color w:val="B7B7B7"/>
              </w:rPr>
            </w:pPr>
            <w:r>
              <w:rPr>
                <w:color w:val="000000"/>
                <w:sz w:val="20"/>
                <w:szCs w:val="20"/>
              </w:rPr>
              <w:t xml:space="preserve">Razak,. M. F. </w:t>
            </w:r>
            <w:proofErr w:type="spellStart"/>
            <w:r>
              <w:rPr>
                <w:color w:val="000000"/>
                <w:sz w:val="20"/>
                <w:szCs w:val="20"/>
              </w:rPr>
              <w:t>Nor</w:t>
            </w:r>
            <w:proofErr w:type="spellEnd"/>
            <w:r>
              <w:rPr>
                <w:color w:val="000000"/>
                <w:sz w:val="20"/>
                <w:szCs w:val="20"/>
              </w:rPr>
              <w:t xml:space="preserve"> </w:t>
            </w:r>
            <w:proofErr w:type="spellStart"/>
            <w:r>
              <w:rPr>
                <w:color w:val="000000"/>
                <w:sz w:val="20"/>
                <w:szCs w:val="20"/>
              </w:rPr>
              <w:t>Badrul</w:t>
            </w:r>
            <w:proofErr w:type="spellEnd"/>
            <w:r>
              <w:rPr>
                <w:color w:val="000000"/>
                <w:sz w:val="20"/>
                <w:szCs w:val="20"/>
              </w:rPr>
              <w:t xml:space="preserve"> Anuar, R. S. and Ahmad, F. (2016). "</w:t>
            </w:r>
            <w:proofErr w:type="spellStart"/>
            <w:r>
              <w:rPr>
                <w:color w:val="000000"/>
                <w:sz w:val="20"/>
                <w:szCs w:val="20"/>
              </w:rPr>
              <w:t>The</w:t>
            </w:r>
            <w:proofErr w:type="spellEnd"/>
            <w:r>
              <w:rPr>
                <w:color w:val="000000"/>
                <w:sz w:val="20"/>
                <w:szCs w:val="20"/>
              </w:rPr>
              <w:t xml:space="preserve"> </w:t>
            </w:r>
            <w:proofErr w:type="spellStart"/>
            <w:r>
              <w:rPr>
                <w:color w:val="000000"/>
                <w:sz w:val="20"/>
                <w:szCs w:val="20"/>
              </w:rPr>
              <w:t>Rise</w:t>
            </w:r>
            <w:proofErr w:type="spellEnd"/>
            <w:r>
              <w:rPr>
                <w:color w:val="000000"/>
                <w:sz w:val="20"/>
                <w:szCs w:val="20"/>
              </w:rPr>
              <w:t xml:space="preserve"> of “malware”: </w:t>
            </w:r>
            <w:proofErr w:type="spellStart"/>
            <w:r>
              <w:rPr>
                <w:color w:val="000000"/>
                <w:sz w:val="20"/>
                <w:szCs w:val="20"/>
              </w:rPr>
              <w:t>Bibliometric</w:t>
            </w:r>
            <w:proofErr w:type="spellEnd"/>
            <w:r>
              <w:rPr>
                <w:color w:val="000000"/>
                <w:sz w:val="20"/>
                <w:szCs w:val="20"/>
              </w:rPr>
              <w:t xml:space="preserve"> </w:t>
            </w:r>
            <w:proofErr w:type="spellStart"/>
            <w:r>
              <w:rPr>
                <w:color w:val="000000"/>
                <w:sz w:val="20"/>
                <w:szCs w:val="20"/>
              </w:rPr>
              <w:t>Analysis</w:t>
            </w:r>
            <w:proofErr w:type="spellEnd"/>
            <w:r>
              <w:rPr>
                <w:color w:val="000000"/>
                <w:sz w:val="20"/>
                <w:szCs w:val="20"/>
              </w:rPr>
              <w:t xml:space="preserve"> of Malware </w:t>
            </w:r>
            <w:proofErr w:type="spellStart"/>
            <w:r>
              <w:rPr>
                <w:color w:val="000000"/>
                <w:sz w:val="20"/>
                <w:szCs w:val="20"/>
              </w:rPr>
              <w:t>Study</w:t>
            </w:r>
            <w:proofErr w:type="spellEnd"/>
            <w:r>
              <w:rPr>
                <w:color w:val="000000"/>
                <w:sz w:val="20"/>
                <w:szCs w:val="20"/>
              </w:rPr>
              <w:t xml:space="preserve">." </w:t>
            </w:r>
            <w:proofErr w:type="spellStart"/>
            <w:r>
              <w:rPr>
                <w:color w:val="000000"/>
                <w:sz w:val="20"/>
                <w:szCs w:val="20"/>
              </w:rPr>
              <w:t>Journal</w:t>
            </w:r>
            <w:proofErr w:type="spellEnd"/>
            <w:r>
              <w:rPr>
                <w:color w:val="000000"/>
                <w:sz w:val="20"/>
                <w:szCs w:val="20"/>
              </w:rPr>
              <w:t xml:space="preserve"> of Network and </w:t>
            </w:r>
            <w:proofErr w:type="spellStart"/>
            <w:r>
              <w:rPr>
                <w:color w:val="000000"/>
                <w:sz w:val="20"/>
                <w:szCs w:val="20"/>
              </w:rPr>
              <w:t>Computer</w:t>
            </w:r>
            <w:proofErr w:type="spellEnd"/>
            <w:r>
              <w:rPr>
                <w:color w:val="000000"/>
                <w:sz w:val="20"/>
                <w:szCs w:val="20"/>
              </w:rPr>
              <w:t xml:space="preserve"> </w:t>
            </w:r>
            <w:proofErr w:type="spellStart"/>
            <w:r>
              <w:rPr>
                <w:color w:val="000000"/>
                <w:sz w:val="20"/>
                <w:szCs w:val="20"/>
              </w:rPr>
              <w:t>Applications</w:t>
            </w:r>
            <w:proofErr w:type="spellEnd"/>
            <w:r>
              <w:rPr>
                <w:color w:val="000000"/>
                <w:sz w:val="20"/>
                <w:szCs w:val="20"/>
              </w:rPr>
              <w:t xml:space="preserve"> 75 (2016): 58-76. Web.</w:t>
            </w:r>
          </w:p>
        </w:tc>
      </w:tr>
      <w:tr w:rsidR="00714D9D" w14:paraId="01EAFC21" w14:textId="77777777">
        <w:trPr>
          <w:trHeight w:val="420"/>
        </w:trPr>
        <w:tc>
          <w:tcPr>
            <w:tcW w:w="13263" w:type="dxa"/>
            <w:gridSpan w:val="2"/>
            <w:shd w:val="clear" w:color="auto" w:fill="auto"/>
            <w:tcMar>
              <w:top w:w="100" w:type="dxa"/>
              <w:left w:w="100" w:type="dxa"/>
              <w:bottom w:w="100" w:type="dxa"/>
              <w:right w:w="100" w:type="dxa"/>
            </w:tcMar>
          </w:tcPr>
          <w:p w14:paraId="00000495" w14:textId="77777777" w:rsidR="00714D9D" w:rsidRDefault="009B55AF">
            <w:pPr>
              <w:widowControl w:val="0"/>
              <w:spacing w:after="120"/>
              <w:rPr>
                <w:color w:val="B7B7B7"/>
              </w:rPr>
            </w:pPr>
            <w:r>
              <w:rPr>
                <w:color w:val="000000"/>
                <w:sz w:val="20"/>
                <w:szCs w:val="20"/>
              </w:rPr>
              <w:t xml:space="preserve">Bogotá: ICONTEC. (2014). Tecnología De La Información: Técnicas De Seguridad. Gestión De Incidentes De Seguridad De La Información. </w:t>
            </w:r>
            <w:proofErr w:type="spellStart"/>
            <w:r>
              <w:rPr>
                <w:color w:val="000000"/>
                <w:sz w:val="20"/>
                <w:szCs w:val="20"/>
              </w:rPr>
              <w:t>Print</w:t>
            </w:r>
            <w:proofErr w:type="spellEnd"/>
          </w:p>
        </w:tc>
      </w:tr>
      <w:tr w:rsidR="00714D9D" w14:paraId="2ED736C9" w14:textId="77777777">
        <w:trPr>
          <w:trHeight w:val="420"/>
        </w:trPr>
        <w:tc>
          <w:tcPr>
            <w:tcW w:w="13263" w:type="dxa"/>
            <w:gridSpan w:val="2"/>
            <w:shd w:val="clear" w:color="auto" w:fill="auto"/>
            <w:tcMar>
              <w:top w:w="100" w:type="dxa"/>
              <w:left w:w="100" w:type="dxa"/>
              <w:bottom w:w="100" w:type="dxa"/>
              <w:right w:w="100" w:type="dxa"/>
            </w:tcMar>
          </w:tcPr>
          <w:p w14:paraId="00000497" w14:textId="77777777" w:rsidR="00714D9D" w:rsidRDefault="009B55AF">
            <w:pPr>
              <w:widowControl w:val="0"/>
              <w:spacing w:after="120"/>
              <w:rPr>
                <w:sz w:val="20"/>
                <w:szCs w:val="20"/>
              </w:rPr>
            </w:pPr>
            <w:r>
              <w:rPr>
                <w:color w:val="000000"/>
                <w:sz w:val="20"/>
                <w:szCs w:val="20"/>
              </w:rPr>
              <w:t xml:space="preserve">Toro, R. (2019). Estructura de la Norma ISO 27001:2013. [online] PMG SSI - ISO 27001. </w:t>
            </w:r>
            <w:hyperlink r:id="rId97">
              <w:r>
                <w:rPr>
                  <w:color w:val="0000FF"/>
                  <w:sz w:val="20"/>
                  <w:szCs w:val="20"/>
                  <w:u w:val="single"/>
                </w:rPr>
                <w:t>https://www.pmg-ssi.com/2015/08/norma-iso-27001-2013-estructura</w:t>
              </w:r>
            </w:hyperlink>
          </w:p>
        </w:tc>
      </w:tr>
      <w:tr w:rsidR="00714D9D" w14:paraId="115D8ABA" w14:textId="77777777">
        <w:trPr>
          <w:trHeight w:val="420"/>
        </w:trPr>
        <w:tc>
          <w:tcPr>
            <w:tcW w:w="13263" w:type="dxa"/>
            <w:gridSpan w:val="2"/>
            <w:shd w:val="clear" w:color="auto" w:fill="auto"/>
            <w:tcMar>
              <w:top w:w="100" w:type="dxa"/>
              <w:left w:w="100" w:type="dxa"/>
              <w:bottom w:w="100" w:type="dxa"/>
              <w:right w:w="100" w:type="dxa"/>
            </w:tcMar>
          </w:tcPr>
          <w:p w14:paraId="00000499" w14:textId="77777777" w:rsidR="00714D9D" w:rsidRDefault="009B55AF">
            <w:pPr>
              <w:widowControl w:val="0"/>
              <w:spacing w:after="120"/>
              <w:rPr>
                <w:color w:val="B7B7B7"/>
              </w:rPr>
            </w:pPr>
            <w:proofErr w:type="spellStart"/>
            <w:r>
              <w:rPr>
                <w:color w:val="000000"/>
                <w:sz w:val="20"/>
                <w:szCs w:val="20"/>
              </w:rPr>
              <w:t>Xataka</w:t>
            </w:r>
            <w:proofErr w:type="spellEnd"/>
            <w:r>
              <w:rPr>
                <w:color w:val="000000"/>
                <w:sz w:val="20"/>
                <w:szCs w:val="20"/>
              </w:rPr>
              <w:t xml:space="preserve"> </w:t>
            </w:r>
            <w:proofErr w:type="spellStart"/>
            <w:r>
              <w:rPr>
                <w:color w:val="000000"/>
                <w:sz w:val="20"/>
                <w:szCs w:val="20"/>
              </w:rPr>
              <w:t>Basics</w:t>
            </w:r>
            <w:proofErr w:type="spellEnd"/>
            <w:r>
              <w:rPr>
                <w:color w:val="000000"/>
                <w:sz w:val="20"/>
                <w:szCs w:val="20"/>
              </w:rPr>
              <w:t xml:space="preserve">. (2017). Qué es un proxy y cómo puedes utilizarlo para navegar de forma más anónima. </w:t>
            </w:r>
            <w:hyperlink r:id="rId98">
              <w:r>
                <w:rPr>
                  <w:color w:val="0000FF"/>
                  <w:sz w:val="20"/>
                  <w:szCs w:val="20"/>
                  <w:u w:val="single"/>
                </w:rPr>
                <w:t>https://www.xataka.com/basics/que-es-un-proxy-y-como-puedes-utilizarlo-para-navegar-de-forma-mas-anonima</w:t>
              </w:r>
            </w:hyperlink>
            <w:r>
              <w:rPr>
                <w:color w:val="0000FF"/>
                <w:sz w:val="20"/>
                <w:szCs w:val="20"/>
                <w:u w:val="single"/>
              </w:rPr>
              <w:t> </w:t>
            </w:r>
          </w:p>
        </w:tc>
      </w:tr>
    </w:tbl>
    <w:p w14:paraId="0000049B" w14:textId="77777777" w:rsidR="00714D9D" w:rsidRDefault="00714D9D">
      <w:pPr>
        <w:pBdr>
          <w:top w:val="nil"/>
          <w:left w:val="nil"/>
          <w:bottom w:val="nil"/>
          <w:right w:val="nil"/>
          <w:between w:val="nil"/>
        </w:pBdr>
        <w:rPr>
          <w:color w:val="000000"/>
        </w:rPr>
      </w:pPr>
    </w:p>
    <w:p w14:paraId="0000049C" w14:textId="77777777" w:rsidR="00714D9D" w:rsidRDefault="00714D9D">
      <w:pPr>
        <w:pBdr>
          <w:top w:val="nil"/>
          <w:left w:val="nil"/>
          <w:bottom w:val="nil"/>
          <w:right w:val="nil"/>
          <w:between w:val="nil"/>
        </w:pBdr>
        <w:spacing w:before="10"/>
        <w:rPr>
          <w:color w:val="000000"/>
          <w:sz w:val="17"/>
          <w:szCs w:val="17"/>
        </w:rPr>
      </w:pPr>
    </w:p>
    <w:p w14:paraId="0000049D" w14:textId="77777777" w:rsidR="00714D9D" w:rsidRDefault="009B55AF">
      <w:pPr>
        <w:pStyle w:val="Heading1"/>
        <w:keepNext w:val="0"/>
        <w:keepLines w:val="0"/>
        <w:widowControl w:val="0"/>
        <w:tabs>
          <w:tab w:val="left" w:pos="481"/>
        </w:tabs>
        <w:spacing w:before="0" w:after="0" w:line="240" w:lineRule="auto"/>
        <w:rPr>
          <w:b/>
          <w:sz w:val="22"/>
          <w:szCs w:val="22"/>
        </w:rPr>
      </w:pPr>
      <w:r>
        <w:rPr>
          <w:b/>
          <w:sz w:val="22"/>
          <w:szCs w:val="22"/>
        </w:rPr>
        <w:t>CONTROL DEL DOCUMENTO</w:t>
      </w:r>
    </w:p>
    <w:p w14:paraId="0000049E" w14:textId="77777777" w:rsidR="00714D9D" w:rsidRDefault="00714D9D">
      <w:pPr>
        <w:pBdr>
          <w:top w:val="nil"/>
          <w:left w:val="nil"/>
          <w:bottom w:val="nil"/>
          <w:right w:val="nil"/>
          <w:between w:val="nil"/>
        </w:pBdr>
        <w:spacing w:before="1"/>
        <w:rPr>
          <w:b/>
          <w:color w:val="000000"/>
        </w:rPr>
      </w:pPr>
    </w:p>
    <w:tbl>
      <w:tblPr>
        <w:tblStyle w:val="afffffff3"/>
        <w:tblW w:w="9747" w:type="dxa"/>
        <w:tblInd w:w="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43"/>
        <w:gridCol w:w="2693"/>
        <w:gridCol w:w="1560"/>
        <w:gridCol w:w="1889"/>
        <w:gridCol w:w="2362"/>
      </w:tblGrid>
      <w:tr w:rsidR="00714D9D" w14:paraId="4C9FB38C" w14:textId="77777777">
        <w:trPr>
          <w:trHeight w:val="261"/>
        </w:trPr>
        <w:tc>
          <w:tcPr>
            <w:tcW w:w="1243" w:type="dxa"/>
            <w:tcBorders>
              <w:top w:val="nil"/>
              <w:left w:val="nil"/>
            </w:tcBorders>
          </w:tcPr>
          <w:p w14:paraId="0000049F" w14:textId="77777777" w:rsidR="00714D9D" w:rsidRDefault="00714D9D">
            <w:pPr>
              <w:pBdr>
                <w:top w:val="nil"/>
                <w:left w:val="nil"/>
                <w:bottom w:val="nil"/>
                <w:right w:val="nil"/>
                <w:between w:val="nil"/>
              </w:pBdr>
              <w:rPr>
                <w:rFonts w:ascii="Times New Roman" w:eastAsia="Times New Roman" w:hAnsi="Times New Roman" w:cs="Times New Roman"/>
                <w:color w:val="000000"/>
              </w:rPr>
            </w:pPr>
          </w:p>
        </w:tc>
        <w:tc>
          <w:tcPr>
            <w:tcW w:w="2693" w:type="dxa"/>
          </w:tcPr>
          <w:p w14:paraId="000004A0" w14:textId="77777777" w:rsidR="00714D9D" w:rsidRDefault="009B55AF">
            <w:pPr>
              <w:pBdr>
                <w:top w:val="nil"/>
                <w:left w:val="nil"/>
                <w:bottom w:val="nil"/>
                <w:right w:val="nil"/>
                <w:between w:val="nil"/>
              </w:pBdr>
              <w:spacing w:before="14" w:line="227" w:lineRule="auto"/>
              <w:ind w:left="112"/>
              <w:rPr>
                <w:b/>
                <w:color w:val="000000"/>
              </w:rPr>
            </w:pPr>
            <w:r>
              <w:rPr>
                <w:b/>
                <w:color w:val="000000"/>
              </w:rPr>
              <w:t>Nombre</w:t>
            </w:r>
          </w:p>
        </w:tc>
        <w:tc>
          <w:tcPr>
            <w:tcW w:w="1560" w:type="dxa"/>
          </w:tcPr>
          <w:p w14:paraId="000004A1" w14:textId="77777777" w:rsidR="00714D9D" w:rsidRDefault="009B55AF">
            <w:pPr>
              <w:pBdr>
                <w:top w:val="nil"/>
                <w:left w:val="nil"/>
                <w:bottom w:val="nil"/>
                <w:right w:val="nil"/>
                <w:between w:val="nil"/>
              </w:pBdr>
              <w:spacing w:before="14" w:line="227" w:lineRule="auto"/>
              <w:ind w:left="115"/>
              <w:rPr>
                <w:b/>
                <w:color w:val="000000"/>
              </w:rPr>
            </w:pPr>
            <w:r>
              <w:rPr>
                <w:b/>
                <w:color w:val="000000"/>
              </w:rPr>
              <w:t>Cargo</w:t>
            </w:r>
          </w:p>
        </w:tc>
        <w:tc>
          <w:tcPr>
            <w:tcW w:w="1889" w:type="dxa"/>
          </w:tcPr>
          <w:p w14:paraId="000004A2" w14:textId="77777777" w:rsidR="00714D9D" w:rsidRDefault="009B55AF">
            <w:pPr>
              <w:pBdr>
                <w:top w:val="nil"/>
                <w:left w:val="nil"/>
                <w:bottom w:val="nil"/>
                <w:right w:val="nil"/>
                <w:between w:val="nil"/>
              </w:pBdr>
              <w:spacing w:before="14" w:line="227" w:lineRule="auto"/>
              <w:ind w:left="115"/>
              <w:rPr>
                <w:b/>
                <w:color w:val="000000"/>
              </w:rPr>
            </w:pPr>
            <w:r>
              <w:rPr>
                <w:b/>
                <w:color w:val="000000"/>
              </w:rPr>
              <w:t>Dependencia</w:t>
            </w:r>
          </w:p>
        </w:tc>
        <w:tc>
          <w:tcPr>
            <w:tcW w:w="2362" w:type="dxa"/>
          </w:tcPr>
          <w:p w14:paraId="000004A3" w14:textId="77777777" w:rsidR="00714D9D" w:rsidRDefault="009B55AF">
            <w:pPr>
              <w:pBdr>
                <w:top w:val="nil"/>
                <w:left w:val="nil"/>
                <w:bottom w:val="nil"/>
                <w:right w:val="nil"/>
                <w:between w:val="nil"/>
              </w:pBdr>
              <w:spacing w:before="14" w:line="227" w:lineRule="auto"/>
              <w:ind w:left="116"/>
              <w:rPr>
                <w:b/>
                <w:color w:val="000000"/>
              </w:rPr>
            </w:pPr>
            <w:r>
              <w:rPr>
                <w:b/>
                <w:color w:val="000000"/>
              </w:rPr>
              <w:t>Fecha</w:t>
            </w:r>
          </w:p>
        </w:tc>
      </w:tr>
      <w:tr w:rsidR="00714D9D" w14:paraId="25B7E19F" w14:textId="77777777">
        <w:trPr>
          <w:trHeight w:val="259"/>
        </w:trPr>
        <w:tc>
          <w:tcPr>
            <w:tcW w:w="1243" w:type="dxa"/>
            <w:vMerge w:val="restart"/>
          </w:tcPr>
          <w:p w14:paraId="000004A4" w14:textId="77777777" w:rsidR="00714D9D" w:rsidRDefault="009B55AF">
            <w:pPr>
              <w:pBdr>
                <w:top w:val="nil"/>
                <w:left w:val="nil"/>
                <w:bottom w:val="nil"/>
                <w:right w:val="nil"/>
                <w:between w:val="nil"/>
              </w:pBdr>
              <w:spacing w:before="14" w:line="226" w:lineRule="auto"/>
              <w:ind w:left="115"/>
              <w:rPr>
                <w:b/>
                <w:color w:val="000000"/>
              </w:rPr>
            </w:pPr>
            <w:r>
              <w:rPr>
                <w:b/>
                <w:color w:val="000000"/>
              </w:rPr>
              <w:t>Autor (es)</w:t>
            </w:r>
          </w:p>
        </w:tc>
        <w:tc>
          <w:tcPr>
            <w:tcW w:w="2693" w:type="dxa"/>
          </w:tcPr>
          <w:p w14:paraId="000004A5" w14:textId="77777777" w:rsidR="00714D9D" w:rsidRDefault="009B55AF">
            <w:pPr>
              <w:pBdr>
                <w:top w:val="nil"/>
                <w:left w:val="nil"/>
                <w:bottom w:val="nil"/>
                <w:right w:val="nil"/>
                <w:between w:val="nil"/>
              </w:pBdr>
              <w:rPr>
                <w:color w:val="000000"/>
                <w:highlight w:val="white"/>
              </w:rPr>
            </w:pPr>
            <w:r>
              <w:rPr>
                <w:color w:val="000000"/>
                <w:highlight w:val="white"/>
              </w:rPr>
              <w:t>Abel Fernando Becerra</w:t>
            </w:r>
          </w:p>
        </w:tc>
        <w:tc>
          <w:tcPr>
            <w:tcW w:w="1560" w:type="dxa"/>
          </w:tcPr>
          <w:p w14:paraId="000004A6" w14:textId="77777777" w:rsidR="00714D9D" w:rsidRDefault="009B55AF">
            <w:pPr>
              <w:pBdr>
                <w:top w:val="nil"/>
                <w:left w:val="nil"/>
                <w:bottom w:val="nil"/>
                <w:right w:val="nil"/>
                <w:between w:val="nil"/>
              </w:pBdr>
              <w:rPr>
                <w:color w:val="000000"/>
                <w:highlight w:val="white"/>
              </w:rPr>
            </w:pPr>
            <w:r>
              <w:rPr>
                <w:color w:val="000000"/>
                <w:highlight w:val="white"/>
              </w:rPr>
              <w:t>Experto Temático</w:t>
            </w:r>
          </w:p>
        </w:tc>
        <w:tc>
          <w:tcPr>
            <w:tcW w:w="1889" w:type="dxa"/>
            <w:vMerge w:val="restart"/>
          </w:tcPr>
          <w:p w14:paraId="000004A7" w14:textId="77777777" w:rsidR="00714D9D" w:rsidRDefault="00714D9D">
            <w:pPr>
              <w:pBdr>
                <w:top w:val="nil"/>
                <w:left w:val="nil"/>
                <w:bottom w:val="nil"/>
                <w:right w:val="nil"/>
                <w:between w:val="nil"/>
              </w:pBdr>
              <w:jc w:val="center"/>
              <w:rPr>
                <w:color w:val="000000"/>
                <w:highlight w:val="white"/>
              </w:rPr>
            </w:pPr>
          </w:p>
          <w:p w14:paraId="000004A8" w14:textId="77777777" w:rsidR="00714D9D" w:rsidRDefault="009B55AF">
            <w:pPr>
              <w:pBdr>
                <w:top w:val="nil"/>
                <w:left w:val="nil"/>
                <w:bottom w:val="nil"/>
                <w:right w:val="nil"/>
                <w:between w:val="nil"/>
              </w:pBdr>
              <w:jc w:val="center"/>
              <w:rPr>
                <w:color w:val="000000"/>
                <w:highlight w:val="white"/>
              </w:rPr>
            </w:pPr>
            <w:proofErr w:type="spellStart"/>
            <w:r>
              <w:rPr>
                <w:color w:val="000000"/>
                <w:highlight w:val="white"/>
              </w:rPr>
              <w:t>Innovate</w:t>
            </w:r>
            <w:proofErr w:type="spellEnd"/>
            <w:r>
              <w:rPr>
                <w:color w:val="000000"/>
                <w:highlight w:val="white"/>
              </w:rPr>
              <w:t xml:space="preserve"> </w:t>
            </w:r>
            <w:proofErr w:type="spellStart"/>
            <w:r>
              <w:rPr>
                <w:color w:val="000000"/>
                <w:highlight w:val="white"/>
              </w:rPr>
              <w:t>Education</w:t>
            </w:r>
            <w:proofErr w:type="spellEnd"/>
          </w:p>
        </w:tc>
        <w:tc>
          <w:tcPr>
            <w:tcW w:w="2362" w:type="dxa"/>
          </w:tcPr>
          <w:p w14:paraId="000004A9" w14:textId="77777777" w:rsidR="00714D9D" w:rsidRDefault="009B55AF">
            <w:pPr>
              <w:pBdr>
                <w:top w:val="nil"/>
                <w:left w:val="nil"/>
                <w:bottom w:val="nil"/>
                <w:right w:val="nil"/>
                <w:between w:val="nil"/>
              </w:pBdr>
              <w:rPr>
                <w:color w:val="000000"/>
                <w:highlight w:val="white"/>
              </w:rPr>
            </w:pPr>
            <w:r>
              <w:rPr>
                <w:color w:val="000000"/>
                <w:highlight w:val="white"/>
              </w:rPr>
              <w:t>Agosto/2022</w:t>
            </w:r>
          </w:p>
        </w:tc>
      </w:tr>
      <w:tr w:rsidR="00714D9D" w14:paraId="1A57497C" w14:textId="77777777">
        <w:trPr>
          <w:trHeight w:val="259"/>
        </w:trPr>
        <w:tc>
          <w:tcPr>
            <w:tcW w:w="1243" w:type="dxa"/>
            <w:vMerge/>
          </w:tcPr>
          <w:p w14:paraId="000004AA" w14:textId="77777777" w:rsidR="00714D9D" w:rsidRDefault="00714D9D">
            <w:pPr>
              <w:widowControl w:val="0"/>
              <w:pBdr>
                <w:top w:val="nil"/>
                <w:left w:val="nil"/>
                <w:bottom w:val="nil"/>
                <w:right w:val="nil"/>
                <w:between w:val="nil"/>
              </w:pBdr>
              <w:spacing w:line="276" w:lineRule="auto"/>
              <w:rPr>
                <w:color w:val="000000"/>
                <w:highlight w:val="white"/>
              </w:rPr>
            </w:pPr>
          </w:p>
        </w:tc>
        <w:tc>
          <w:tcPr>
            <w:tcW w:w="2693" w:type="dxa"/>
          </w:tcPr>
          <w:p w14:paraId="000004AB" w14:textId="77777777" w:rsidR="00714D9D" w:rsidRDefault="009B55AF">
            <w:pPr>
              <w:pBdr>
                <w:top w:val="nil"/>
                <w:left w:val="nil"/>
                <w:bottom w:val="nil"/>
                <w:right w:val="nil"/>
                <w:between w:val="nil"/>
              </w:pBdr>
              <w:rPr>
                <w:color w:val="000000"/>
                <w:highlight w:val="white"/>
              </w:rPr>
            </w:pPr>
            <w:r>
              <w:rPr>
                <w:color w:val="000000"/>
                <w:highlight w:val="white"/>
              </w:rPr>
              <w:t>Magda Melissa Rodríguez Celis</w:t>
            </w:r>
          </w:p>
        </w:tc>
        <w:tc>
          <w:tcPr>
            <w:tcW w:w="1560" w:type="dxa"/>
          </w:tcPr>
          <w:p w14:paraId="000004AC" w14:textId="77777777" w:rsidR="00714D9D" w:rsidRDefault="009B55AF">
            <w:pPr>
              <w:pBdr>
                <w:top w:val="nil"/>
                <w:left w:val="nil"/>
                <w:bottom w:val="nil"/>
                <w:right w:val="nil"/>
                <w:between w:val="nil"/>
              </w:pBdr>
              <w:rPr>
                <w:color w:val="000000"/>
                <w:highlight w:val="white"/>
              </w:rPr>
            </w:pPr>
            <w:r>
              <w:rPr>
                <w:color w:val="000000"/>
                <w:highlight w:val="white"/>
              </w:rPr>
              <w:t>Diseñador instruccional</w:t>
            </w:r>
          </w:p>
        </w:tc>
        <w:tc>
          <w:tcPr>
            <w:tcW w:w="1889" w:type="dxa"/>
            <w:vMerge/>
          </w:tcPr>
          <w:p w14:paraId="000004AD" w14:textId="77777777" w:rsidR="00714D9D" w:rsidRDefault="00714D9D">
            <w:pPr>
              <w:widowControl w:val="0"/>
              <w:pBdr>
                <w:top w:val="nil"/>
                <w:left w:val="nil"/>
                <w:bottom w:val="nil"/>
                <w:right w:val="nil"/>
                <w:between w:val="nil"/>
              </w:pBdr>
              <w:spacing w:line="276" w:lineRule="auto"/>
              <w:rPr>
                <w:color w:val="000000"/>
                <w:highlight w:val="white"/>
              </w:rPr>
            </w:pPr>
          </w:p>
        </w:tc>
        <w:tc>
          <w:tcPr>
            <w:tcW w:w="2362" w:type="dxa"/>
          </w:tcPr>
          <w:p w14:paraId="000004AE" w14:textId="77777777" w:rsidR="00714D9D" w:rsidRDefault="009B55AF">
            <w:pPr>
              <w:pBdr>
                <w:top w:val="nil"/>
                <w:left w:val="nil"/>
                <w:bottom w:val="nil"/>
                <w:right w:val="nil"/>
                <w:between w:val="nil"/>
              </w:pBdr>
              <w:rPr>
                <w:color w:val="000000"/>
                <w:highlight w:val="white"/>
              </w:rPr>
            </w:pPr>
            <w:r>
              <w:rPr>
                <w:color w:val="000000"/>
                <w:highlight w:val="white"/>
              </w:rPr>
              <w:t>Agosto/2022</w:t>
            </w:r>
          </w:p>
        </w:tc>
      </w:tr>
    </w:tbl>
    <w:p w14:paraId="000004AF" w14:textId="77777777" w:rsidR="00714D9D" w:rsidRDefault="00714D9D">
      <w:pPr>
        <w:pBdr>
          <w:top w:val="nil"/>
          <w:left w:val="nil"/>
          <w:bottom w:val="nil"/>
          <w:right w:val="nil"/>
          <w:between w:val="nil"/>
        </w:pBdr>
        <w:rPr>
          <w:b/>
          <w:color w:val="000000"/>
        </w:rPr>
      </w:pPr>
    </w:p>
    <w:p w14:paraId="000004B0" w14:textId="77777777" w:rsidR="00714D9D" w:rsidRDefault="00714D9D">
      <w:pPr>
        <w:pBdr>
          <w:top w:val="nil"/>
          <w:left w:val="nil"/>
          <w:bottom w:val="nil"/>
          <w:right w:val="nil"/>
          <w:between w:val="nil"/>
        </w:pBdr>
        <w:rPr>
          <w:b/>
          <w:color w:val="000000"/>
        </w:rPr>
      </w:pPr>
    </w:p>
    <w:p w14:paraId="000004B1" w14:textId="77777777" w:rsidR="00714D9D" w:rsidRDefault="009B55AF">
      <w:pPr>
        <w:widowControl w:val="0"/>
        <w:pBdr>
          <w:top w:val="nil"/>
          <w:left w:val="nil"/>
          <w:bottom w:val="nil"/>
          <w:right w:val="nil"/>
          <w:between w:val="nil"/>
        </w:pBdr>
        <w:tabs>
          <w:tab w:val="left" w:pos="481"/>
        </w:tabs>
        <w:spacing w:line="240" w:lineRule="auto"/>
        <w:rPr>
          <w:b/>
          <w:color w:val="000000"/>
        </w:rPr>
      </w:pPr>
      <w:r>
        <w:rPr>
          <w:b/>
          <w:color w:val="000000"/>
        </w:rPr>
        <w:t>CONTROL DE CAMBIOS (diligenciar únicamente si realiza ajustes a la guía)</w:t>
      </w:r>
    </w:p>
    <w:p w14:paraId="000004B2" w14:textId="77777777" w:rsidR="00714D9D" w:rsidRDefault="00714D9D">
      <w:pPr>
        <w:pBdr>
          <w:top w:val="nil"/>
          <w:left w:val="nil"/>
          <w:bottom w:val="nil"/>
          <w:right w:val="nil"/>
          <w:between w:val="nil"/>
        </w:pBdr>
        <w:spacing w:before="1"/>
        <w:rPr>
          <w:b/>
          <w:color w:val="000000"/>
        </w:rPr>
      </w:pPr>
    </w:p>
    <w:tbl>
      <w:tblPr>
        <w:tblStyle w:val="afffffff4"/>
        <w:tblW w:w="9741" w:type="dxa"/>
        <w:tblInd w:w="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26"/>
        <w:gridCol w:w="2635"/>
        <w:gridCol w:w="1533"/>
        <w:gridCol w:w="1585"/>
        <w:gridCol w:w="851"/>
        <w:gridCol w:w="1911"/>
      </w:tblGrid>
      <w:tr w:rsidR="00714D9D" w14:paraId="21AAE0C8" w14:textId="77777777">
        <w:trPr>
          <w:trHeight w:val="489"/>
        </w:trPr>
        <w:tc>
          <w:tcPr>
            <w:tcW w:w="1226" w:type="dxa"/>
            <w:tcBorders>
              <w:top w:val="nil"/>
              <w:left w:val="nil"/>
            </w:tcBorders>
          </w:tcPr>
          <w:p w14:paraId="000004B3" w14:textId="77777777" w:rsidR="00714D9D" w:rsidRDefault="00714D9D">
            <w:pPr>
              <w:pBdr>
                <w:top w:val="nil"/>
                <w:left w:val="nil"/>
                <w:bottom w:val="nil"/>
                <w:right w:val="nil"/>
                <w:between w:val="nil"/>
              </w:pBdr>
              <w:rPr>
                <w:rFonts w:ascii="Times New Roman" w:eastAsia="Times New Roman" w:hAnsi="Times New Roman" w:cs="Times New Roman"/>
                <w:color w:val="000000"/>
              </w:rPr>
            </w:pPr>
          </w:p>
        </w:tc>
        <w:tc>
          <w:tcPr>
            <w:tcW w:w="2635" w:type="dxa"/>
          </w:tcPr>
          <w:p w14:paraId="000004B4" w14:textId="77777777" w:rsidR="00714D9D" w:rsidRDefault="009B55AF">
            <w:pPr>
              <w:pBdr>
                <w:top w:val="nil"/>
                <w:left w:val="nil"/>
                <w:bottom w:val="nil"/>
                <w:right w:val="nil"/>
                <w:between w:val="nil"/>
              </w:pBdr>
              <w:spacing w:before="14"/>
              <w:ind w:left="115"/>
              <w:rPr>
                <w:b/>
                <w:color w:val="000000"/>
              </w:rPr>
            </w:pPr>
            <w:r>
              <w:rPr>
                <w:b/>
                <w:color w:val="000000"/>
              </w:rPr>
              <w:t>Nombre</w:t>
            </w:r>
          </w:p>
        </w:tc>
        <w:tc>
          <w:tcPr>
            <w:tcW w:w="1533" w:type="dxa"/>
          </w:tcPr>
          <w:p w14:paraId="000004B5" w14:textId="77777777" w:rsidR="00714D9D" w:rsidRDefault="009B55AF">
            <w:pPr>
              <w:pBdr>
                <w:top w:val="nil"/>
                <w:left w:val="nil"/>
                <w:bottom w:val="nil"/>
                <w:right w:val="nil"/>
                <w:between w:val="nil"/>
              </w:pBdr>
              <w:spacing w:before="14"/>
              <w:ind w:left="116"/>
              <w:rPr>
                <w:b/>
                <w:color w:val="000000"/>
              </w:rPr>
            </w:pPr>
            <w:r>
              <w:rPr>
                <w:b/>
                <w:color w:val="000000"/>
              </w:rPr>
              <w:t>Cargo</w:t>
            </w:r>
          </w:p>
        </w:tc>
        <w:tc>
          <w:tcPr>
            <w:tcW w:w="1585" w:type="dxa"/>
          </w:tcPr>
          <w:p w14:paraId="000004B6" w14:textId="77777777" w:rsidR="00714D9D" w:rsidRDefault="009B55AF">
            <w:pPr>
              <w:pBdr>
                <w:top w:val="nil"/>
                <w:left w:val="nil"/>
                <w:bottom w:val="nil"/>
                <w:right w:val="nil"/>
                <w:between w:val="nil"/>
              </w:pBdr>
              <w:spacing w:before="14"/>
              <w:ind w:left="117"/>
              <w:rPr>
                <w:b/>
                <w:color w:val="000000"/>
              </w:rPr>
            </w:pPr>
            <w:r>
              <w:rPr>
                <w:b/>
                <w:color w:val="000000"/>
              </w:rPr>
              <w:t>Dependencia</w:t>
            </w:r>
          </w:p>
        </w:tc>
        <w:tc>
          <w:tcPr>
            <w:tcW w:w="851" w:type="dxa"/>
          </w:tcPr>
          <w:p w14:paraId="000004B7" w14:textId="77777777" w:rsidR="00714D9D" w:rsidRDefault="009B55AF">
            <w:pPr>
              <w:pBdr>
                <w:top w:val="nil"/>
                <w:left w:val="nil"/>
                <w:bottom w:val="nil"/>
                <w:right w:val="nil"/>
                <w:between w:val="nil"/>
              </w:pBdr>
              <w:spacing w:before="14"/>
              <w:ind w:left="118"/>
              <w:rPr>
                <w:b/>
                <w:color w:val="000000"/>
              </w:rPr>
            </w:pPr>
            <w:r>
              <w:rPr>
                <w:b/>
                <w:color w:val="000000"/>
              </w:rPr>
              <w:t>Fecha</w:t>
            </w:r>
          </w:p>
        </w:tc>
        <w:tc>
          <w:tcPr>
            <w:tcW w:w="1911" w:type="dxa"/>
          </w:tcPr>
          <w:p w14:paraId="000004B8" w14:textId="77777777" w:rsidR="00714D9D" w:rsidRDefault="009B55AF">
            <w:pPr>
              <w:pBdr>
                <w:top w:val="nil"/>
                <w:left w:val="nil"/>
                <w:bottom w:val="nil"/>
                <w:right w:val="nil"/>
                <w:between w:val="nil"/>
              </w:pBdr>
              <w:tabs>
                <w:tab w:val="left" w:pos="1513"/>
              </w:tabs>
              <w:spacing w:before="9"/>
              <w:ind w:left="120" w:right="97"/>
              <w:rPr>
                <w:b/>
                <w:color w:val="000000"/>
              </w:rPr>
            </w:pPr>
            <w:r>
              <w:rPr>
                <w:b/>
                <w:color w:val="000000"/>
              </w:rPr>
              <w:t>Razón</w:t>
            </w:r>
            <w:r>
              <w:rPr>
                <w:b/>
                <w:color w:val="000000"/>
              </w:rPr>
              <w:tab/>
              <w:t>del Cambio</w:t>
            </w:r>
          </w:p>
        </w:tc>
      </w:tr>
      <w:tr w:rsidR="00714D9D" w14:paraId="337E1E1E" w14:textId="77777777">
        <w:trPr>
          <w:trHeight w:val="261"/>
        </w:trPr>
        <w:tc>
          <w:tcPr>
            <w:tcW w:w="1226" w:type="dxa"/>
          </w:tcPr>
          <w:p w14:paraId="000004B9" w14:textId="77777777" w:rsidR="00714D9D" w:rsidRDefault="009B55AF">
            <w:pPr>
              <w:pBdr>
                <w:top w:val="nil"/>
                <w:left w:val="nil"/>
                <w:bottom w:val="nil"/>
                <w:right w:val="nil"/>
                <w:between w:val="nil"/>
              </w:pBdr>
              <w:spacing w:before="14" w:line="227" w:lineRule="auto"/>
              <w:ind w:left="115"/>
              <w:rPr>
                <w:b/>
                <w:color w:val="000000"/>
              </w:rPr>
            </w:pPr>
            <w:r>
              <w:rPr>
                <w:b/>
                <w:color w:val="000000"/>
              </w:rPr>
              <w:t>Autor (es)</w:t>
            </w:r>
          </w:p>
        </w:tc>
        <w:tc>
          <w:tcPr>
            <w:tcW w:w="2635" w:type="dxa"/>
          </w:tcPr>
          <w:p w14:paraId="000004BA" w14:textId="77777777" w:rsidR="00714D9D" w:rsidRDefault="00714D9D">
            <w:pPr>
              <w:pBdr>
                <w:top w:val="nil"/>
                <w:left w:val="nil"/>
                <w:bottom w:val="nil"/>
                <w:right w:val="nil"/>
                <w:between w:val="nil"/>
              </w:pBdr>
              <w:rPr>
                <w:rFonts w:ascii="Times New Roman" w:eastAsia="Times New Roman" w:hAnsi="Times New Roman" w:cs="Times New Roman"/>
                <w:color w:val="000000"/>
              </w:rPr>
            </w:pPr>
          </w:p>
        </w:tc>
        <w:tc>
          <w:tcPr>
            <w:tcW w:w="1533" w:type="dxa"/>
          </w:tcPr>
          <w:p w14:paraId="000004BB" w14:textId="77777777" w:rsidR="00714D9D" w:rsidRDefault="00714D9D">
            <w:pPr>
              <w:pBdr>
                <w:top w:val="nil"/>
                <w:left w:val="nil"/>
                <w:bottom w:val="nil"/>
                <w:right w:val="nil"/>
                <w:between w:val="nil"/>
              </w:pBdr>
              <w:rPr>
                <w:rFonts w:ascii="Times New Roman" w:eastAsia="Times New Roman" w:hAnsi="Times New Roman" w:cs="Times New Roman"/>
                <w:color w:val="000000"/>
              </w:rPr>
            </w:pPr>
          </w:p>
        </w:tc>
        <w:tc>
          <w:tcPr>
            <w:tcW w:w="1585" w:type="dxa"/>
          </w:tcPr>
          <w:p w14:paraId="000004BC" w14:textId="77777777" w:rsidR="00714D9D" w:rsidRDefault="00714D9D">
            <w:pPr>
              <w:pBdr>
                <w:top w:val="nil"/>
                <w:left w:val="nil"/>
                <w:bottom w:val="nil"/>
                <w:right w:val="nil"/>
                <w:between w:val="nil"/>
              </w:pBdr>
              <w:rPr>
                <w:rFonts w:ascii="Times New Roman" w:eastAsia="Times New Roman" w:hAnsi="Times New Roman" w:cs="Times New Roman"/>
                <w:color w:val="000000"/>
              </w:rPr>
            </w:pPr>
          </w:p>
        </w:tc>
        <w:tc>
          <w:tcPr>
            <w:tcW w:w="851" w:type="dxa"/>
          </w:tcPr>
          <w:p w14:paraId="000004BD" w14:textId="77777777" w:rsidR="00714D9D" w:rsidRDefault="00714D9D">
            <w:pPr>
              <w:pBdr>
                <w:top w:val="nil"/>
                <w:left w:val="nil"/>
                <w:bottom w:val="nil"/>
                <w:right w:val="nil"/>
                <w:between w:val="nil"/>
              </w:pBdr>
              <w:rPr>
                <w:rFonts w:ascii="Times New Roman" w:eastAsia="Times New Roman" w:hAnsi="Times New Roman" w:cs="Times New Roman"/>
                <w:color w:val="000000"/>
              </w:rPr>
            </w:pPr>
          </w:p>
        </w:tc>
        <w:tc>
          <w:tcPr>
            <w:tcW w:w="1911" w:type="dxa"/>
          </w:tcPr>
          <w:p w14:paraId="000004BE" w14:textId="77777777" w:rsidR="00714D9D" w:rsidRDefault="00714D9D">
            <w:pPr>
              <w:pBdr>
                <w:top w:val="nil"/>
                <w:left w:val="nil"/>
                <w:bottom w:val="nil"/>
                <w:right w:val="nil"/>
                <w:between w:val="nil"/>
              </w:pBdr>
              <w:rPr>
                <w:rFonts w:ascii="Times New Roman" w:eastAsia="Times New Roman" w:hAnsi="Times New Roman" w:cs="Times New Roman"/>
                <w:color w:val="000000"/>
              </w:rPr>
            </w:pPr>
          </w:p>
        </w:tc>
      </w:tr>
    </w:tbl>
    <w:p w14:paraId="000004BF" w14:textId="77777777" w:rsidR="00714D9D" w:rsidRDefault="00714D9D"/>
    <w:p w14:paraId="000004C0" w14:textId="77777777" w:rsidR="00714D9D" w:rsidRDefault="00714D9D"/>
    <w:sectPr w:rsidR="00714D9D">
      <w:headerReference w:type="default" r:id="rId99"/>
      <w:footerReference w:type="default" r:id="rId100"/>
      <w:pgSz w:w="16834" w:h="11909" w:orient="landscape"/>
      <w:pgMar w:top="1417" w:right="1701" w:bottom="1417" w:left="1701"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Magda Melissa Rodriguez Celis" w:date="2022-09-16T16:45:00Z" w:initials="">
    <w:p w14:paraId="00000502" w14:textId="77777777" w:rsidR="009B55AF" w:rsidRDefault="009B55AF">
      <w:pPr>
        <w:widowControl w:val="0"/>
        <w:pBdr>
          <w:top w:val="nil"/>
          <w:left w:val="nil"/>
          <w:bottom w:val="nil"/>
          <w:right w:val="nil"/>
          <w:between w:val="nil"/>
        </w:pBdr>
        <w:spacing w:line="240" w:lineRule="auto"/>
        <w:rPr>
          <w:color w:val="000000"/>
        </w:rPr>
      </w:pPr>
      <w:proofErr w:type="spellStart"/>
      <w:r>
        <w:rPr>
          <w:color w:val="000000"/>
        </w:rPr>
        <w:t>Cod.Imagen</w:t>
      </w:r>
      <w:proofErr w:type="spellEnd"/>
      <w:r>
        <w:rPr>
          <w:color w:val="000000"/>
        </w:rPr>
        <w:t xml:space="preserve">: </w:t>
      </w:r>
      <w:proofErr w:type="spellStart"/>
      <w:r>
        <w:rPr>
          <w:color w:val="000000"/>
        </w:rPr>
        <w:t>233103_CF5_i001</w:t>
      </w:r>
      <w:proofErr w:type="spellEnd"/>
    </w:p>
    <w:p w14:paraId="00000503" w14:textId="77777777" w:rsidR="009B55AF" w:rsidRDefault="009B55AF">
      <w:pPr>
        <w:widowControl w:val="0"/>
        <w:pBdr>
          <w:top w:val="nil"/>
          <w:left w:val="nil"/>
          <w:bottom w:val="nil"/>
          <w:right w:val="nil"/>
          <w:between w:val="nil"/>
        </w:pBdr>
        <w:spacing w:line="240" w:lineRule="auto"/>
        <w:rPr>
          <w:color w:val="000000"/>
        </w:rPr>
      </w:pPr>
      <w:r>
        <w:rPr>
          <w:color w:val="000000"/>
        </w:rPr>
        <w:t>https://www.shutterstock.com/image-photo/cyber-security-business-technology-internet-network-1788958916</w:t>
      </w:r>
    </w:p>
  </w:comment>
  <w:comment w:id="3" w:author="Magda Melissa Rodriguez Celis" w:date="2022-09-16T16:45:00Z" w:initials="">
    <w:p w14:paraId="000004FE" w14:textId="77777777" w:rsidR="009B55AF" w:rsidRDefault="009B55AF">
      <w:pPr>
        <w:widowControl w:val="0"/>
        <w:pBdr>
          <w:top w:val="nil"/>
          <w:left w:val="nil"/>
          <w:bottom w:val="nil"/>
          <w:right w:val="nil"/>
          <w:between w:val="nil"/>
        </w:pBdr>
        <w:spacing w:line="240" w:lineRule="auto"/>
        <w:rPr>
          <w:color w:val="000000"/>
        </w:rPr>
      </w:pPr>
      <w:proofErr w:type="spellStart"/>
      <w:r>
        <w:rPr>
          <w:color w:val="000000"/>
        </w:rPr>
        <w:t>Cod.Imagen</w:t>
      </w:r>
      <w:proofErr w:type="spellEnd"/>
      <w:r>
        <w:rPr>
          <w:color w:val="000000"/>
        </w:rPr>
        <w:t xml:space="preserve">: </w:t>
      </w:r>
      <w:proofErr w:type="spellStart"/>
      <w:r>
        <w:rPr>
          <w:color w:val="000000"/>
        </w:rPr>
        <w:t>233103_CF5_i002</w:t>
      </w:r>
      <w:proofErr w:type="spellEnd"/>
    </w:p>
    <w:p w14:paraId="000004FF" w14:textId="77777777" w:rsidR="009B55AF" w:rsidRDefault="009B55AF">
      <w:pPr>
        <w:widowControl w:val="0"/>
        <w:pBdr>
          <w:top w:val="nil"/>
          <w:left w:val="nil"/>
          <w:bottom w:val="nil"/>
          <w:right w:val="nil"/>
          <w:between w:val="nil"/>
        </w:pBdr>
        <w:spacing w:line="240" w:lineRule="auto"/>
        <w:rPr>
          <w:color w:val="000000"/>
        </w:rPr>
      </w:pPr>
      <w:r>
        <w:rPr>
          <w:color w:val="000000"/>
        </w:rPr>
        <w:t>https://cdn.pixabay.com/photo/2018/07/12/21/32/subscribe-3534409__340.jpg</w:t>
      </w:r>
    </w:p>
  </w:comment>
  <w:comment w:id="4" w:author="Magda Melissa Rodriguez Celis" w:date="2022-09-16T16:46:00Z" w:initials="">
    <w:p w14:paraId="0000050A" w14:textId="77777777" w:rsidR="009B55AF" w:rsidRDefault="009B55AF">
      <w:pPr>
        <w:widowControl w:val="0"/>
        <w:pBdr>
          <w:top w:val="nil"/>
          <w:left w:val="nil"/>
          <w:bottom w:val="nil"/>
          <w:right w:val="nil"/>
          <w:between w:val="nil"/>
        </w:pBdr>
        <w:spacing w:line="240" w:lineRule="auto"/>
        <w:rPr>
          <w:color w:val="000000"/>
        </w:rPr>
      </w:pPr>
      <w:r>
        <w:rPr>
          <w:color w:val="000000"/>
        </w:rPr>
        <w:t>https://image.shutterstock.com/image-photo/network-security-privacy-crime-mixed-600w-635530685.jpg</w:t>
      </w:r>
    </w:p>
    <w:p w14:paraId="0000050B" w14:textId="77777777" w:rsidR="009B55AF" w:rsidRDefault="009B55AF">
      <w:pPr>
        <w:widowControl w:val="0"/>
        <w:pBdr>
          <w:top w:val="nil"/>
          <w:left w:val="nil"/>
          <w:bottom w:val="nil"/>
          <w:right w:val="nil"/>
          <w:between w:val="nil"/>
        </w:pBdr>
        <w:spacing w:line="240" w:lineRule="auto"/>
        <w:rPr>
          <w:color w:val="000000"/>
        </w:rPr>
      </w:pPr>
      <w:proofErr w:type="spellStart"/>
      <w:r>
        <w:rPr>
          <w:color w:val="000000"/>
        </w:rPr>
        <w:t>Cod.Imagen</w:t>
      </w:r>
      <w:proofErr w:type="spellEnd"/>
      <w:r>
        <w:rPr>
          <w:color w:val="000000"/>
        </w:rPr>
        <w:t xml:space="preserve">: </w:t>
      </w:r>
      <w:proofErr w:type="spellStart"/>
      <w:r>
        <w:rPr>
          <w:color w:val="000000"/>
        </w:rPr>
        <w:t>233103_CF5_i003</w:t>
      </w:r>
      <w:proofErr w:type="spellEnd"/>
    </w:p>
  </w:comment>
  <w:comment w:id="5" w:author="Magda Melissa Rodriguez Celis" w:date="2022-09-16T16:46:00Z" w:initials="">
    <w:p w14:paraId="00000505" w14:textId="77777777" w:rsidR="009B55AF" w:rsidRDefault="009B55AF">
      <w:pPr>
        <w:widowControl w:val="0"/>
        <w:pBdr>
          <w:top w:val="nil"/>
          <w:left w:val="nil"/>
          <w:bottom w:val="nil"/>
          <w:right w:val="nil"/>
          <w:between w:val="nil"/>
        </w:pBdr>
        <w:spacing w:line="240" w:lineRule="auto"/>
        <w:rPr>
          <w:color w:val="000000"/>
        </w:rPr>
      </w:pPr>
      <w:proofErr w:type="spellStart"/>
      <w:r>
        <w:rPr>
          <w:color w:val="000000"/>
        </w:rPr>
        <w:t>Cod.Imagen</w:t>
      </w:r>
      <w:proofErr w:type="spellEnd"/>
      <w:r>
        <w:rPr>
          <w:color w:val="000000"/>
        </w:rPr>
        <w:t xml:space="preserve">: </w:t>
      </w:r>
      <w:proofErr w:type="spellStart"/>
      <w:r>
        <w:rPr>
          <w:color w:val="000000"/>
        </w:rPr>
        <w:t>233103_CF5_i004</w:t>
      </w:r>
      <w:proofErr w:type="spellEnd"/>
    </w:p>
    <w:p w14:paraId="00000506" w14:textId="77777777" w:rsidR="009B55AF" w:rsidRDefault="009B55AF">
      <w:pPr>
        <w:widowControl w:val="0"/>
        <w:pBdr>
          <w:top w:val="nil"/>
          <w:left w:val="nil"/>
          <w:bottom w:val="nil"/>
          <w:right w:val="nil"/>
          <w:between w:val="nil"/>
        </w:pBdr>
        <w:spacing w:line="240" w:lineRule="auto"/>
        <w:rPr>
          <w:color w:val="000000"/>
        </w:rPr>
      </w:pPr>
      <w:r>
        <w:rPr>
          <w:color w:val="000000"/>
        </w:rPr>
        <w:t>https://image.shutterstock.com/image-vector/phishing-scam-hacker-attack-on-600w-1384299287.jpg</w:t>
      </w:r>
    </w:p>
  </w:comment>
  <w:comment w:id="6" w:author="Magda Melissa Rodriguez Celis" w:date="2022-09-16T16:46:00Z" w:initials="">
    <w:p w14:paraId="00000513" w14:textId="77777777" w:rsidR="009B55AF" w:rsidRDefault="009B55AF">
      <w:pPr>
        <w:widowControl w:val="0"/>
        <w:pBdr>
          <w:top w:val="nil"/>
          <w:left w:val="nil"/>
          <w:bottom w:val="nil"/>
          <w:right w:val="nil"/>
          <w:between w:val="nil"/>
        </w:pBdr>
        <w:spacing w:line="240" w:lineRule="auto"/>
        <w:rPr>
          <w:color w:val="000000"/>
        </w:rPr>
      </w:pPr>
      <w:proofErr w:type="spellStart"/>
      <w:r>
        <w:rPr>
          <w:color w:val="000000"/>
        </w:rPr>
        <w:t>Cod.Imagen</w:t>
      </w:r>
      <w:proofErr w:type="spellEnd"/>
      <w:r>
        <w:rPr>
          <w:color w:val="000000"/>
        </w:rPr>
        <w:t xml:space="preserve">: </w:t>
      </w:r>
      <w:proofErr w:type="spellStart"/>
      <w:r>
        <w:rPr>
          <w:color w:val="000000"/>
        </w:rPr>
        <w:t>233103_CF5_i005</w:t>
      </w:r>
      <w:proofErr w:type="spellEnd"/>
    </w:p>
    <w:p w14:paraId="00000514" w14:textId="77777777" w:rsidR="009B55AF" w:rsidRDefault="009B55AF">
      <w:pPr>
        <w:widowControl w:val="0"/>
        <w:pBdr>
          <w:top w:val="nil"/>
          <w:left w:val="nil"/>
          <w:bottom w:val="nil"/>
          <w:right w:val="nil"/>
          <w:between w:val="nil"/>
        </w:pBdr>
        <w:spacing w:line="240" w:lineRule="auto"/>
        <w:rPr>
          <w:color w:val="000000"/>
        </w:rPr>
      </w:pPr>
      <w:r>
        <w:rPr>
          <w:color w:val="000000"/>
        </w:rPr>
        <w:t>https://www.freepik.es/vector-gratis/seguridad-datos-global-seguridad-datos-personales-ilustracion-concepto-linea-seguridad-datos-ciberneticos-seguridad-internet-o-privacidad-proteccion-informacion_12953631.htm#query=proteger%20la%20informaci%C3%B3n&amp;position=11&amp;from_view=search</w:t>
      </w:r>
    </w:p>
  </w:comment>
  <w:comment w:id="7" w:author="Magda Melissa Rodriguez Celis" w:date="2022-09-16T16:46:00Z" w:initials="">
    <w:p w14:paraId="0000050C" w14:textId="77777777" w:rsidR="009B55AF" w:rsidRDefault="009B55AF">
      <w:pPr>
        <w:widowControl w:val="0"/>
        <w:pBdr>
          <w:top w:val="nil"/>
          <w:left w:val="nil"/>
          <w:bottom w:val="nil"/>
          <w:right w:val="nil"/>
          <w:between w:val="nil"/>
        </w:pBdr>
        <w:spacing w:line="240" w:lineRule="auto"/>
        <w:rPr>
          <w:color w:val="000000"/>
        </w:rPr>
      </w:pPr>
      <w:proofErr w:type="spellStart"/>
      <w:r>
        <w:rPr>
          <w:color w:val="000000"/>
        </w:rPr>
        <w:t>Cod.Imagen</w:t>
      </w:r>
      <w:proofErr w:type="spellEnd"/>
      <w:r>
        <w:rPr>
          <w:color w:val="000000"/>
        </w:rPr>
        <w:t xml:space="preserve">: </w:t>
      </w:r>
      <w:proofErr w:type="spellStart"/>
      <w:r>
        <w:rPr>
          <w:color w:val="000000"/>
        </w:rPr>
        <w:t>233103_CF5_i006</w:t>
      </w:r>
      <w:proofErr w:type="spellEnd"/>
    </w:p>
    <w:p w14:paraId="0000050D" w14:textId="77777777" w:rsidR="009B55AF" w:rsidRDefault="009B55AF">
      <w:pPr>
        <w:widowControl w:val="0"/>
        <w:pBdr>
          <w:top w:val="nil"/>
          <w:left w:val="nil"/>
          <w:bottom w:val="nil"/>
          <w:right w:val="nil"/>
          <w:between w:val="nil"/>
        </w:pBdr>
        <w:spacing w:line="240" w:lineRule="auto"/>
        <w:rPr>
          <w:color w:val="000000"/>
        </w:rPr>
      </w:pPr>
    </w:p>
    <w:p w14:paraId="0000050E" w14:textId="77777777" w:rsidR="009B55AF" w:rsidRDefault="009B55AF">
      <w:pPr>
        <w:widowControl w:val="0"/>
        <w:pBdr>
          <w:top w:val="nil"/>
          <w:left w:val="nil"/>
          <w:bottom w:val="nil"/>
          <w:right w:val="nil"/>
          <w:between w:val="nil"/>
        </w:pBdr>
        <w:spacing w:line="240" w:lineRule="auto"/>
        <w:rPr>
          <w:color w:val="000000"/>
        </w:rPr>
      </w:pPr>
      <w:r>
        <w:rPr>
          <w:color w:val="000000"/>
        </w:rPr>
        <w:t>https://media.istockphoto.com/vectors/planning-and-time-management-concept-vector-id1336546162?k=20&amp;m=1336546162&amp;s=612x612&amp;w=0&amp;h=o1Gb6uG5kxhvfObRmeJpH3YVy8ud7JWRwDYloFvAOY8=</w:t>
      </w:r>
    </w:p>
  </w:comment>
  <w:comment w:id="8" w:author="Magda Melissa Rodriguez Celis" w:date="2022-09-16T16:46:00Z" w:initials="">
    <w:p w14:paraId="000004DC" w14:textId="77777777" w:rsidR="009B55AF" w:rsidRDefault="009B55AF">
      <w:pPr>
        <w:widowControl w:val="0"/>
        <w:pBdr>
          <w:top w:val="nil"/>
          <w:left w:val="nil"/>
          <w:bottom w:val="nil"/>
          <w:right w:val="nil"/>
          <w:between w:val="nil"/>
        </w:pBdr>
        <w:spacing w:line="240" w:lineRule="auto"/>
        <w:rPr>
          <w:color w:val="000000"/>
        </w:rPr>
      </w:pPr>
      <w:proofErr w:type="spellStart"/>
      <w:r>
        <w:rPr>
          <w:color w:val="000000"/>
        </w:rPr>
        <w:t>Cod.Imagen</w:t>
      </w:r>
      <w:proofErr w:type="spellEnd"/>
      <w:r>
        <w:rPr>
          <w:color w:val="000000"/>
        </w:rPr>
        <w:t xml:space="preserve">: </w:t>
      </w:r>
      <w:proofErr w:type="spellStart"/>
      <w:r>
        <w:rPr>
          <w:color w:val="000000"/>
        </w:rPr>
        <w:t>233103_CF5_i007</w:t>
      </w:r>
      <w:proofErr w:type="spellEnd"/>
    </w:p>
    <w:p w14:paraId="000004DD" w14:textId="77777777" w:rsidR="009B55AF" w:rsidRDefault="009B55AF">
      <w:pPr>
        <w:widowControl w:val="0"/>
        <w:pBdr>
          <w:top w:val="nil"/>
          <w:left w:val="nil"/>
          <w:bottom w:val="nil"/>
          <w:right w:val="nil"/>
          <w:between w:val="nil"/>
        </w:pBdr>
        <w:spacing w:line="240" w:lineRule="auto"/>
        <w:rPr>
          <w:color w:val="000000"/>
        </w:rPr>
      </w:pPr>
      <w:r>
        <w:rPr>
          <w:color w:val="000000"/>
        </w:rPr>
        <w:t>https://media.istockphoto.com/vectors/business-people-climbing-up-stairs-holding-puzzle-jigsaw-pieces-to-vector-id1302041109?k=20&amp;m=1302041109&amp;s=612x612&amp;w=0&amp;h=f9jFaN1CNrOnuzvEkged0J6Tsr1xzToVSWZfzSGR_T0=</w:t>
      </w:r>
    </w:p>
  </w:comment>
  <w:comment w:id="10" w:author="Magda Melissa Rodriguez Celis" w:date="2022-09-16T16:48:00Z" w:initials="">
    <w:p w14:paraId="000004E2" w14:textId="77777777" w:rsidR="009B55AF" w:rsidRDefault="009B55AF">
      <w:pPr>
        <w:widowControl w:val="0"/>
        <w:pBdr>
          <w:top w:val="nil"/>
          <w:left w:val="nil"/>
          <w:bottom w:val="nil"/>
          <w:right w:val="nil"/>
          <w:between w:val="nil"/>
        </w:pBdr>
        <w:spacing w:line="240" w:lineRule="auto"/>
        <w:rPr>
          <w:color w:val="000000"/>
        </w:rPr>
      </w:pPr>
      <w:proofErr w:type="spellStart"/>
      <w:r>
        <w:rPr>
          <w:color w:val="000000"/>
        </w:rPr>
        <w:t>Cod.Imagen</w:t>
      </w:r>
      <w:proofErr w:type="spellEnd"/>
      <w:r>
        <w:rPr>
          <w:color w:val="000000"/>
        </w:rPr>
        <w:t xml:space="preserve">: </w:t>
      </w:r>
      <w:proofErr w:type="spellStart"/>
      <w:r>
        <w:rPr>
          <w:color w:val="000000"/>
        </w:rPr>
        <w:t>233103_CF5_i009</w:t>
      </w:r>
      <w:proofErr w:type="spellEnd"/>
    </w:p>
    <w:p w14:paraId="000004E3" w14:textId="77777777" w:rsidR="009B55AF" w:rsidRDefault="009B55AF">
      <w:pPr>
        <w:widowControl w:val="0"/>
        <w:pBdr>
          <w:top w:val="nil"/>
          <w:left w:val="nil"/>
          <w:bottom w:val="nil"/>
          <w:right w:val="nil"/>
          <w:between w:val="nil"/>
        </w:pBdr>
        <w:spacing w:line="240" w:lineRule="auto"/>
        <w:rPr>
          <w:color w:val="000000"/>
        </w:rPr>
      </w:pPr>
      <w:r>
        <w:rPr>
          <w:color w:val="000000"/>
        </w:rPr>
        <w:t>https://t4.ftcdn.net/jpg/04/81/12/23/240_F_481122300_fgAqqF4J4JczCPa243Euzr2S5EJobigf.jpg</w:t>
      </w:r>
    </w:p>
  </w:comment>
  <w:comment w:id="11" w:author="Magda Melissa Rodriguez Celis" w:date="2022-09-16T16:48:00Z" w:initials="">
    <w:p w14:paraId="000004EC" w14:textId="77777777" w:rsidR="009B55AF" w:rsidRDefault="009B55AF">
      <w:pPr>
        <w:widowControl w:val="0"/>
        <w:pBdr>
          <w:top w:val="nil"/>
          <w:left w:val="nil"/>
          <w:bottom w:val="nil"/>
          <w:right w:val="nil"/>
          <w:between w:val="nil"/>
        </w:pBdr>
        <w:spacing w:line="240" w:lineRule="auto"/>
        <w:rPr>
          <w:color w:val="000000"/>
        </w:rPr>
      </w:pPr>
      <w:proofErr w:type="spellStart"/>
      <w:r>
        <w:rPr>
          <w:color w:val="000000"/>
        </w:rPr>
        <w:t>Cod.Imagen</w:t>
      </w:r>
      <w:proofErr w:type="spellEnd"/>
      <w:r>
        <w:rPr>
          <w:color w:val="000000"/>
        </w:rPr>
        <w:t xml:space="preserve">: </w:t>
      </w:r>
      <w:proofErr w:type="spellStart"/>
      <w:r>
        <w:rPr>
          <w:color w:val="000000"/>
        </w:rPr>
        <w:t>233103_CF5_i008</w:t>
      </w:r>
      <w:proofErr w:type="spellEnd"/>
    </w:p>
    <w:p w14:paraId="000004ED" w14:textId="77777777" w:rsidR="009B55AF" w:rsidRDefault="009B55AF">
      <w:pPr>
        <w:widowControl w:val="0"/>
        <w:pBdr>
          <w:top w:val="nil"/>
          <w:left w:val="nil"/>
          <w:bottom w:val="nil"/>
          <w:right w:val="nil"/>
          <w:between w:val="nil"/>
        </w:pBdr>
        <w:spacing w:line="240" w:lineRule="auto"/>
        <w:rPr>
          <w:color w:val="000000"/>
        </w:rPr>
      </w:pPr>
      <w:r>
        <w:rPr>
          <w:color w:val="000000"/>
        </w:rPr>
        <w:t>https://t4.ftcdn.net/jpg/03/09/07/77/240_F_309077708_HQULR7Q28l65u1is9URntENxdcljHrTO.jpg</w:t>
      </w:r>
    </w:p>
  </w:comment>
  <w:comment w:id="12" w:author="Magda Melissa Rodriguez Celis" w:date="2022-09-16T16:48:00Z" w:initials="">
    <w:p w14:paraId="000004E8" w14:textId="77777777" w:rsidR="009B55AF" w:rsidRDefault="009B55AF">
      <w:pPr>
        <w:widowControl w:val="0"/>
        <w:pBdr>
          <w:top w:val="nil"/>
          <w:left w:val="nil"/>
          <w:bottom w:val="nil"/>
          <w:right w:val="nil"/>
          <w:between w:val="nil"/>
        </w:pBdr>
        <w:spacing w:line="240" w:lineRule="auto"/>
        <w:rPr>
          <w:color w:val="000000"/>
        </w:rPr>
      </w:pPr>
      <w:proofErr w:type="spellStart"/>
      <w:r>
        <w:rPr>
          <w:color w:val="000000"/>
        </w:rPr>
        <w:t>Cod.Imagen</w:t>
      </w:r>
      <w:proofErr w:type="spellEnd"/>
      <w:r>
        <w:rPr>
          <w:color w:val="000000"/>
        </w:rPr>
        <w:t xml:space="preserve">: </w:t>
      </w:r>
      <w:proofErr w:type="spellStart"/>
      <w:r>
        <w:rPr>
          <w:color w:val="000000"/>
        </w:rPr>
        <w:t>233103_CF5_i009</w:t>
      </w:r>
      <w:proofErr w:type="spellEnd"/>
    </w:p>
    <w:p w14:paraId="000004E9" w14:textId="77777777" w:rsidR="009B55AF" w:rsidRDefault="009B55AF">
      <w:pPr>
        <w:widowControl w:val="0"/>
        <w:pBdr>
          <w:top w:val="nil"/>
          <w:left w:val="nil"/>
          <w:bottom w:val="nil"/>
          <w:right w:val="nil"/>
          <w:between w:val="nil"/>
        </w:pBdr>
        <w:spacing w:line="240" w:lineRule="auto"/>
        <w:rPr>
          <w:color w:val="000000"/>
        </w:rPr>
      </w:pPr>
      <w:r>
        <w:rPr>
          <w:color w:val="000000"/>
        </w:rPr>
        <w:t>https://t4.ftcdn.net/jpg/03/68/14/57/240_F_368145727_3MVuttABSVHqBhfCISIgodY0UiU6WkuP.jpg</w:t>
      </w:r>
    </w:p>
  </w:comment>
  <w:comment w:id="13" w:author="Magda Melissa Rodriguez Celis" w:date="2022-09-16T16:49:00Z" w:initials="">
    <w:p w14:paraId="000004F6" w14:textId="77777777" w:rsidR="009B55AF" w:rsidRDefault="009B55AF">
      <w:pPr>
        <w:widowControl w:val="0"/>
        <w:pBdr>
          <w:top w:val="nil"/>
          <w:left w:val="nil"/>
          <w:bottom w:val="nil"/>
          <w:right w:val="nil"/>
          <w:between w:val="nil"/>
        </w:pBdr>
        <w:spacing w:line="240" w:lineRule="auto"/>
        <w:rPr>
          <w:color w:val="000000"/>
        </w:rPr>
      </w:pPr>
      <w:proofErr w:type="spellStart"/>
      <w:r>
        <w:rPr>
          <w:color w:val="000000"/>
        </w:rPr>
        <w:t>Cod.Imagen</w:t>
      </w:r>
      <w:proofErr w:type="spellEnd"/>
      <w:r>
        <w:rPr>
          <w:color w:val="000000"/>
        </w:rPr>
        <w:t xml:space="preserve">: </w:t>
      </w:r>
      <w:proofErr w:type="spellStart"/>
      <w:r>
        <w:rPr>
          <w:color w:val="000000"/>
        </w:rPr>
        <w:t>233103_CF5_i010</w:t>
      </w:r>
      <w:proofErr w:type="spellEnd"/>
    </w:p>
    <w:p w14:paraId="000004F7" w14:textId="77777777" w:rsidR="009B55AF" w:rsidRDefault="009B55AF">
      <w:pPr>
        <w:widowControl w:val="0"/>
        <w:pBdr>
          <w:top w:val="nil"/>
          <w:left w:val="nil"/>
          <w:bottom w:val="nil"/>
          <w:right w:val="nil"/>
          <w:between w:val="nil"/>
        </w:pBdr>
        <w:spacing w:line="240" w:lineRule="auto"/>
        <w:rPr>
          <w:color w:val="000000"/>
        </w:rPr>
      </w:pPr>
      <w:r>
        <w:rPr>
          <w:color w:val="000000"/>
        </w:rPr>
        <w:t>https://t3.ftcdn.net/jpg/04/04/28/98/240_F_404289864_ISkAr4YPdvEit0m41EOu5h7Ioxn9dApm.jpg</w:t>
      </w:r>
    </w:p>
  </w:comment>
  <w:comment w:id="14" w:author="Magda Melissa Rodriguez Celis" w:date="2022-09-16T16:49:00Z" w:initials="">
    <w:p w14:paraId="000004F0" w14:textId="77777777" w:rsidR="009B55AF" w:rsidRDefault="009B55AF">
      <w:pPr>
        <w:widowControl w:val="0"/>
        <w:pBdr>
          <w:top w:val="nil"/>
          <w:left w:val="nil"/>
          <w:bottom w:val="nil"/>
          <w:right w:val="nil"/>
          <w:between w:val="nil"/>
        </w:pBdr>
        <w:spacing w:line="240" w:lineRule="auto"/>
        <w:rPr>
          <w:color w:val="000000"/>
        </w:rPr>
      </w:pPr>
      <w:proofErr w:type="spellStart"/>
      <w:r>
        <w:rPr>
          <w:color w:val="000000"/>
        </w:rPr>
        <w:t>Cod.Imagen</w:t>
      </w:r>
      <w:proofErr w:type="spellEnd"/>
      <w:r>
        <w:rPr>
          <w:color w:val="000000"/>
        </w:rPr>
        <w:t xml:space="preserve">: </w:t>
      </w:r>
      <w:proofErr w:type="spellStart"/>
      <w:r>
        <w:rPr>
          <w:color w:val="000000"/>
        </w:rPr>
        <w:t>233103_CF5_i011</w:t>
      </w:r>
      <w:proofErr w:type="spellEnd"/>
    </w:p>
    <w:p w14:paraId="000004F1" w14:textId="77777777" w:rsidR="009B55AF" w:rsidRDefault="009B55AF">
      <w:pPr>
        <w:widowControl w:val="0"/>
        <w:pBdr>
          <w:top w:val="nil"/>
          <w:left w:val="nil"/>
          <w:bottom w:val="nil"/>
          <w:right w:val="nil"/>
          <w:between w:val="nil"/>
        </w:pBdr>
        <w:spacing w:line="240" w:lineRule="auto"/>
        <w:rPr>
          <w:color w:val="000000"/>
        </w:rPr>
      </w:pPr>
      <w:r>
        <w:rPr>
          <w:color w:val="000000"/>
        </w:rPr>
        <w:t>https://t4.ftcdn.net/jpg/02/57/84/71/240_F_257847157_yZjpXZ0nsh22u0C2PE0vEmFU8J9Y2Tvq.jpg</w:t>
      </w:r>
    </w:p>
  </w:comment>
  <w:comment w:id="17" w:author="Magda Melissa Rodriguez Celis" w:date="2022-09-16T16:49:00Z" w:initials="">
    <w:p w14:paraId="000004C5" w14:textId="77777777" w:rsidR="009B55AF" w:rsidRDefault="009B55AF">
      <w:pPr>
        <w:widowControl w:val="0"/>
        <w:pBdr>
          <w:top w:val="nil"/>
          <w:left w:val="nil"/>
          <w:bottom w:val="nil"/>
          <w:right w:val="nil"/>
          <w:between w:val="nil"/>
        </w:pBdr>
        <w:spacing w:line="240" w:lineRule="auto"/>
        <w:rPr>
          <w:color w:val="000000"/>
        </w:rPr>
      </w:pPr>
      <w:proofErr w:type="spellStart"/>
      <w:r>
        <w:rPr>
          <w:color w:val="000000"/>
        </w:rPr>
        <w:t>Cod.Imagen</w:t>
      </w:r>
      <w:proofErr w:type="spellEnd"/>
      <w:r>
        <w:rPr>
          <w:color w:val="000000"/>
        </w:rPr>
        <w:t xml:space="preserve">: </w:t>
      </w:r>
      <w:proofErr w:type="spellStart"/>
      <w:r>
        <w:rPr>
          <w:color w:val="000000"/>
        </w:rPr>
        <w:t>233103_CF5_i012</w:t>
      </w:r>
      <w:proofErr w:type="spellEnd"/>
    </w:p>
    <w:p w14:paraId="000004C6" w14:textId="77777777" w:rsidR="009B55AF" w:rsidRDefault="009B55AF">
      <w:pPr>
        <w:widowControl w:val="0"/>
        <w:pBdr>
          <w:top w:val="nil"/>
          <w:left w:val="nil"/>
          <w:bottom w:val="nil"/>
          <w:right w:val="nil"/>
          <w:between w:val="nil"/>
        </w:pBdr>
        <w:spacing w:line="240" w:lineRule="auto"/>
        <w:rPr>
          <w:color w:val="000000"/>
        </w:rPr>
      </w:pPr>
      <w:r>
        <w:rPr>
          <w:color w:val="000000"/>
        </w:rPr>
        <w:t>https://t4.ftcdn.net/jpg/04/93/52/21/240_F_493522129_Q8689qf5jrgYdNahTYM6FAgnxBsyD1x9.jpg</w:t>
      </w:r>
    </w:p>
  </w:comment>
  <w:comment w:id="18" w:author="Carolina Coca Salazar" w:date="2022-12-26T21:25:00Z" w:initials="CCS">
    <w:p w14:paraId="6761713D" w14:textId="25804527" w:rsidR="00303C9E" w:rsidRPr="00303C9E" w:rsidRDefault="00303C9E">
      <w:pPr>
        <w:pStyle w:val="CommentText"/>
        <w:rPr>
          <w:color w:val="FF0000"/>
        </w:rPr>
      </w:pPr>
      <w:r>
        <w:rPr>
          <w:rStyle w:val="CommentReference"/>
        </w:rPr>
        <w:annotationRef/>
      </w:r>
      <w:r>
        <w:rPr>
          <w:color w:val="FF0000"/>
        </w:rPr>
        <w:t>Se elimina el numeral 1.1, Normativa quedará como titulo</w:t>
      </w:r>
    </w:p>
  </w:comment>
  <w:comment w:id="19" w:author="Magda Melissa Rodriguez Celis" w:date="2022-09-16T16:50:00Z" w:initials="">
    <w:p w14:paraId="0000052B" w14:textId="77777777" w:rsidR="009B55AF" w:rsidRDefault="009B55AF">
      <w:pPr>
        <w:widowControl w:val="0"/>
        <w:pBdr>
          <w:top w:val="nil"/>
          <w:left w:val="nil"/>
          <w:bottom w:val="nil"/>
          <w:right w:val="nil"/>
          <w:between w:val="nil"/>
        </w:pBdr>
        <w:spacing w:line="240" w:lineRule="auto"/>
        <w:rPr>
          <w:color w:val="000000"/>
        </w:rPr>
      </w:pPr>
      <w:proofErr w:type="spellStart"/>
      <w:r>
        <w:rPr>
          <w:color w:val="000000"/>
        </w:rPr>
        <w:t>Cod.Imagen</w:t>
      </w:r>
      <w:proofErr w:type="spellEnd"/>
      <w:r>
        <w:rPr>
          <w:color w:val="000000"/>
        </w:rPr>
        <w:t xml:space="preserve">: </w:t>
      </w:r>
      <w:proofErr w:type="spellStart"/>
      <w:r>
        <w:rPr>
          <w:color w:val="000000"/>
        </w:rPr>
        <w:t>233103_CF5_i012</w:t>
      </w:r>
      <w:proofErr w:type="spellEnd"/>
    </w:p>
    <w:p w14:paraId="0000052C" w14:textId="77777777" w:rsidR="009B55AF" w:rsidRDefault="009B55AF">
      <w:pPr>
        <w:widowControl w:val="0"/>
        <w:pBdr>
          <w:top w:val="nil"/>
          <w:left w:val="nil"/>
          <w:bottom w:val="nil"/>
          <w:right w:val="nil"/>
          <w:between w:val="nil"/>
        </w:pBdr>
        <w:spacing w:line="240" w:lineRule="auto"/>
        <w:rPr>
          <w:color w:val="000000"/>
        </w:rPr>
      </w:pPr>
    </w:p>
    <w:p w14:paraId="0000052D" w14:textId="77777777" w:rsidR="009B55AF" w:rsidRDefault="009B55AF">
      <w:pPr>
        <w:widowControl w:val="0"/>
        <w:pBdr>
          <w:top w:val="nil"/>
          <w:left w:val="nil"/>
          <w:bottom w:val="nil"/>
          <w:right w:val="nil"/>
          <w:between w:val="nil"/>
        </w:pBdr>
        <w:spacing w:line="240" w:lineRule="auto"/>
        <w:rPr>
          <w:color w:val="000000"/>
        </w:rPr>
      </w:pPr>
      <w:r>
        <w:rPr>
          <w:color w:val="000000"/>
        </w:rPr>
        <w:t>https://t4.ftcdn.net/jpg/04/45/82/89/240_F_445828907_um4GERC0aNdtAp3JMgAJ136VmV2Q7p6Q.jpg</w:t>
      </w:r>
    </w:p>
  </w:comment>
  <w:comment w:id="21" w:author="Magda Melissa Rodriguez Celis" w:date="2022-09-16T16:51:00Z" w:initials="">
    <w:p w14:paraId="00000525" w14:textId="77777777" w:rsidR="009B55AF" w:rsidRDefault="009B55AF">
      <w:pPr>
        <w:widowControl w:val="0"/>
        <w:pBdr>
          <w:top w:val="nil"/>
          <w:left w:val="nil"/>
          <w:bottom w:val="nil"/>
          <w:right w:val="nil"/>
          <w:between w:val="nil"/>
        </w:pBdr>
        <w:spacing w:line="240" w:lineRule="auto"/>
        <w:rPr>
          <w:color w:val="000000"/>
        </w:rPr>
      </w:pPr>
      <w:proofErr w:type="spellStart"/>
      <w:r>
        <w:rPr>
          <w:color w:val="000000"/>
        </w:rPr>
        <w:t>Cod.Imagen</w:t>
      </w:r>
      <w:proofErr w:type="spellEnd"/>
      <w:r>
        <w:rPr>
          <w:color w:val="000000"/>
        </w:rPr>
        <w:t xml:space="preserve">: </w:t>
      </w:r>
      <w:proofErr w:type="spellStart"/>
      <w:r>
        <w:rPr>
          <w:color w:val="000000"/>
        </w:rPr>
        <w:t>233103_CF5_i012</w:t>
      </w:r>
      <w:proofErr w:type="spellEnd"/>
    </w:p>
    <w:p w14:paraId="00000526" w14:textId="77777777" w:rsidR="009B55AF" w:rsidRDefault="009B55AF">
      <w:pPr>
        <w:widowControl w:val="0"/>
        <w:pBdr>
          <w:top w:val="nil"/>
          <w:left w:val="nil"/>
          <w:bottom w:val="nil"/>
          <w:right w:val="nil"/>
          <w:between w:val="nil"/>
        </w:pBdr>
        <w:spacing w:line="240" w:lineRule="auto"/>
        <w:rPr>
          <w:color w:val="000000"/>
        </w:rPr>
      </w:pPr>
      <w:r>
        <w:rPr>
          <w:color w:val="000000"/>
        </w:rPr>
        <w:t>https://t3.ftcdn.net/jpg/03/43/88/46/240_F_343884690_NXQNaOQ1Q4JXH5FioATnSv2m8c7daRFn.jpg</w:t>
      </w:r>
    </w:p>
  </w:comment>
  <w:comment w:id="22" w:author="Magda Melissa Rodriguez Celis" w:date="2022-09-16T16:51:00Z" w:initials="">
    <w:p w14:paraId="000004FA" w14:textId="77777777" w:rsidR="009B55AF" w:rsidRDefault="009B55AF">
      <w:pPr>
        <w:widowControl w:val="0"/>
        <w:pBdr>
          <w:top w:val="nil"/>
          <w:left w:val="nil"/>
          <w:bottom w:val="nil"/>
          <w:right w:val="nil"/>
          <w:between w:val="nil"/>
        </w:pBdr>
        <w:spacing w:line="240" w:lineRule="auto"/>
        <w:rPr>
          <w:color w:val="000000"/>
        </w:rPr>
      </w:pPr>
      <w:proofErr w:type="spellStart"/>
      <w:r>
        <w:rPr>
          <w:color w:val="000000"/>
        </w:rPr>
        <w:t>Cod.Imagen</w:t>
      </w:r>
      <w:proofErr w:type="spellEnd"/>
      <w:r>
        <w:rPr>
          <w:color w:val="000000"/>
        </w:rPr>
        <w:t xml:space="preserve">: </w:t>
      </w:r>
      <w:proofErr w:type="spellStart"/>
      <w:r>
        <w:rPr>
          <w:color w:val="000000"/>
        </w:rPr>
        <w:t>233103_CF5_i013</w:t>
      </w:r>
      <w:proofErr w:type="spellEnd"/>
    </w:p>
    <w:p w14:paraId="000004FB" w14:textId="77777777" w:rsidR="009B55AF" w:rsidRDefault="009B55AF">
      <w:pPr>
        <w:widowControl w:val="0"/>
        <w:pBdr>
          <w:top w:val="nil"/>
          <w:left w:val="nil"/>
          <w:bottom w:val="nil"/>
          <w:right w:val="nil"/>
          <w:between w:val="nil"/>
        </w:pBdr>
        <w:spacing w:line="240" w:lineRule="auto"/>
        <w:rPr>
          <w:color w:val="000000"/>
        </w:rPr>
      </w:pPr>
      <w:r>
        <w:rPr>
          <w:color w:val="000000"/>
        </w:rPr>
        <w:t>https://t4.ftcdn.net/jpg/05/03/90/07/240_F_503900782_Af5MryrDGzVCUtoeFt5CsBNDSooyEmsg.jpg</w:t>
      </w:r>
    </w:p>
  </w:comment>
  <w:comment w:id="23" w:author="Magda Melissa Rodriguez Celis" w:date="2022-09-16T16:51:00Z" w:initials="">
    <w:p w14:paraId="000004E4" w14:textId="77777777" w:rsidR="009B55AF" w:rsidRDefault="009B55AF">
      <w:pPr>
        <w:widowControl w:val="0"/>
        <w:pBdr>
          <w:top w:val="nil"/>
          <w:left w:val="nil"/>
          <w:bottom w:val="nil"/>
          <w:right w:val="nil"/>
          <w:between w:val="nil"/>
        </w:pBdr>
        <w:spacing w:line="240" w:lineRule="auto"/>
        <w:rPr>
          <w:color w:val="000000"/>
        </w:rPr>
      </w:pPr>
      <w:proofErr w:type="spellStart"/>
      <w:r>
        <w:rPr>
          <w:color w:val="000000"/>
        </w:rPr>
        <w:t>Cod.Imagen</w:t>
      </w:r>
      <w:proofErr w:type="spellEnd"/>
      <w:r>
        <w:rPr>
          <w:color w:val="000000"/>
        </w:rPr>
        <w:t xml:space="preserve">: </w:t>
      </w:r>
      <w:proofErr w:type="spellStart"/>
      <w:r>
        <w:rPr>
          <w:color w:val="000000"/>
        </w:rPr>
        <w:t>233103_CF5_i014</w:t>
      </w:r>
      <w:proofErr w:type="spellEnd"/>
    </w:p>
    <w:p w14:paraId="000004E5" w14:textId="77777777" w:rsidR="009B55AF" w:rsidRDefault="009B55AF">
      <w:pPr>
        <w:widowControl w:val="0"/>
        <w:pBdr>
          <w:top w:val="nil"/>
          <w:left w:val="nil"/>
          <w:bottom w:val="nil"/>
          <w:right w:val="nil"/>
          <w:between w:val="nil"/>
        </w:pBdr>
        <w:spacing w:line="240" w:lineRule="auto"/>
        <w:rPr>
          <w:color w:val="000000"/>
        </w:rPr>
      </w:pPr>
      <w:r>
        <w:rPr>
          <w:color w:val="000000"/>
        </w:rPr>
        <w:t>https://t3.ftcdn.net/jpg/02/81/21/10/240_F_281211048_U2jHTzkPHsPCNcnZKZY3CVUeszzyk5Z5.jpg</w:t>
      </w:r>
    </w:p>
  </w:comment>
  <w:comment w:id="24" w:author="Magda Melissa Rodriguez Celis" w:date="2022-09-16T16:51:00Z" w:initials="">
    <w:p w14:paraId="000004E0" w14:textId="77777777" w:rsidR="009B55AF" w:rsidRDefault="009B55AF">
      <w:pPr>
        <w:widowControl w:val="0"/>
        <w:pBdr>
          <w:top w:val="nil"/>
          <w:left w:val="nil"/>
          <w:bottom w:val="nil"/>
          <w:right w:val="nil"/>
          <w:between w:val="nil"/>
        </w:pBdr>
        <w:spacing w:line="240" w:lineRule="auto"/>
        <w:rPr>
          <w:color w:val="000000"/>
        </w:rPr>
      </w:pPr>
      <w:proofErr w:type="spellStart"/>
      <w:r>
        <w:rPr>
          <w:color w:val="000000"/>
        </w:rPr>
        <w:t>Cod.Imagen</w:t>
      </w:r>
      <w:proofErr w:type="spellEnd"/>
      <w:r>
        <w:rPr>
          <w:color w:val="000000"/>
        </w:rPr>
        <w:t xml:space="preserve">: </w:t>
      </w:r>
      <w:proofErr w:type="spellStart"/>
      <w:r>
        <w:rPr>
          <w:color w:val="000000"/>
        </w:rPr>
        <w:t>233103_CF5_i015</w:t>
      </w:r>
      <w:proofErr w:type="spellEnd"/>
    </w:p>
    <w:p w14:paraId="000004E1" w14:textId="77777777" w:rsidR="009B55AF" w:rsidRDefault="009B55AF">
      <w:pPr>
        <w:widowControl w:val="0"/>
        <w:pBdr>
          <w:top w:val="nil"/>
          <w:left w:val="nil"/>
          <w:bottom w:val="nil"/>
          <w:right w:val="nil"/>
          <w:between w:val="nil"/>
        </w:pBdr>
        <w:spacing w:line="240" w:lineRule="auto"/>
        <w:rPr>
          <w:color w:val="000000"/>
        </w:rPr>
      </w:pPr>
      <w:r>
        <w:rPr>
          <w:color w:val="000000"/>
        </w:rPr>
        <w:t>https://t3.ftcdn.net/jpg/02/40/85/00/240_F_240850079_Ge64HIrVlHaweMHc02n4ZjMzkXxeFUfM.jpg</w:t>
      </w:r>
    </w:p>
  </w:comment>
  <w:comment w:id="25" w:author="Carolina Coca Salazar" w:date="2022-12-26T21:05:00Z" w:initials="CCS">
    <w:p w14:paraId="6B9C2A70" w14:textId="33E13545" w:rsidR="003D4FC4" w:rsidRDefault="003D4FC4">
      <w:pPr>
        <w:pStyle w:val="CommentText"/>
      </w:pPr>
      <w:r>
        <w:rPr>
          <w:rStyle w:val="CommentReference"/>
        </w:rPr>
        <w:annotationRef/>
      </w:r>
      <w:r w:rsidRPr="003D4FC4">
        <w:rPr>
          <w:color w:val="FF0000"/>
        </w:rPr>
        <w:t>Se debe quitar viñeta en LMS</w:t>
      </w:r>
    </w:p>
  </w:comment>
  <w:comment w:id="26" w:author="Magda Melissa Rodriguez Celis" w:date="2022-09-16T16:51:00Z" w:initials="">
    <w:p w14:paraId="000004EA" w14:textId="77777777" w:rsidR="009B55AF" w:rsidRDefault="009B55AF">
      <w:pPr>
        <w:widowControl w:val="0"/>
        <w:pBdr>
          <w:top w:val="nil"/>
          <w:left w:val="nil"/>
          <w:bottom w:val="nil"/>
          <w:right w:val="nil"/>
          <w:between w:val="nil"/>
        </w:pBdr>
        <w:spacing w:line="240" w:lineRule="auto"/>
        <w:rPr>
          <w:color w:val="000000"/>
        </w:rPr>
      </w:pPr>
      <w:proofErr w:type="spellStart"/>
      <w:r>
        <w:rPr>
          <w:color w:val="000000"/>
        </w:rPr>
        <w:t>Cod.Imagen</w:t>
      </w:r>
      <w:proofErr w:type="spellEnd"/>
      <w:r>
        <w:rPr>
          <w:color w:val="000000"/>
        </w:rPr>
        <w:t xml:space="preserve">: </w:t>
      </w:r>
      <w:proofErr w:type="spellStart"/>
      <w:r>
        <w:rPr>
          <w:color w:val="000000"/>
        </w:rPr>
        <w:t>233103_CF5_i016</w:t>
      </w:r>
      <w:proofErr w:type="spellEnd"/>
    </w:p>
    <w:p w14:paraId="000004EB" w14:textId="77777777" w:rsidR="009B55AF" w:rsidRDefault="009B55AF">
      <w:pPr>
        <w:widowControl w:val="0"/>
        <w:pBdr>
          <w:top w:val="nil"/>
          <w:left w:val="nil"/>
          <w:bottom w:val="nil"/>
          <w:right w:val="nil"/>
          <w:between w:val="nil"/>
        </w:pBdr>
        <w:spacing w:line="240" w:lineRule="auto"/>
        <w:rPr>
          <w:color w:val="000000"/>
        </w:rPr>
      </w:pPr>
      <w:r>
        <w:rPr>
          <w:color w:val="000000"/>
        </w:rPr>
        <w:t>https://t3.ftcdn.net/jpg/04/95/42/86/240_F_495428679_41qb5213pfABz7r3LBd9444SqWiM5ykk.jpg</w:t>
      </w:r>
    </w:p>
  </w:comment>
  <w:comment w:id="29" w:author="Magda Melissa Rodriguez Celis" w:date="2022-09-16T16:52:00Z" w:initials="">
    <w:p w14:paraId="000004E6" w14:textId="77777777" w:rsidR="009B55AF" w:rsidRDefault="009B55AF">
      <w:pPr>
        <w:widowControl w:val="0"/>
        <w:pBdr>
          <w:top w:val="nil"/>
          <w:left w:val="nil"/>
          <w:bottom w:val="nil"/>
          <w:right w:val="nil"/>
          <w:between w:val="nil"/>
        </w:pBdr>
        <w:spacing w:line="240" w:lineRule="auto"/>
        <w:rPr>
          <w:color w:val="000000"/>
        </w:rPr>
      </w:pPr>
      <w:proofErr w:type="spellStart"/>
      <w:r>
        <w:rPr>
          <w:color w:val="000000"/>
        </w:rPr>
        <w:t>Cod.Imagen</w:t>
      </w:r>
      <w:proofErr w:type="spellEnd"/>
      <w:r>
        <w:rPr>
          <w:color w:val="000000"/>
        </w:rPr>
        <w:t xml:space="preserve">: </w:t>
      </w:r>
      <w:proofErr w:type="spellStart"/>
      <w:r>
        <w:rPr>
          <w:color w:val="000000"/>
        </w:rPr>
        <w:t>233103_CF5_i017</w:t>
      </w:r>
      <w:proofErr w:type="spellEnd"/>
    </w:p>
    <w:p w14:paraId="000004E7" w14:textId="77777777" w:rsidR="009B55AF" w:rsidRDefault="009B55AF">
      <w:pPr>
        <w:widowControl w:val="0"/>
        <w:pBdr>
          <w:top w:val="nil"/>
          <w:left w:val="nil"/>
          <w:bottom w:val="nil"/>
          <w:right w:val="nil"/>
          <w:between w:val="nil"/>
        </w:pBdr>
        <w:spacing w:line="240" w:lineRule="auto"/>
        <w:rPr>
          <w:color w:val="000000"/>
        </w:rPr>
      </w:pPr>
      <w:r>
        <w:rPr>
          <w:color w:val="000000"/>
        </w:rPr>
        <w:t xml:space="preserve">Negocio contenido en línea Web diseño estructura y diseño. Fuente: </w:t>
      </w:r>
      <w:proofErr w:type="spellStart"/>
      <w:r>
        <w:rPr>
          <w:color w:val="000000"/>
        </w:rPr>
        <w:t>istockphoto</w:t>
      </w:r>
      <w:proofErr w:type="spellEnd"/>
      <w:r>
        <w:rPr>
          <w:color w:val="000000"/>
        </w:rPr>
        <w:t>, 2016. Recuperado de https://www.istockphoto.com/es/vector/negocio-contenido-en-l%C3%ADnea-web-dise%C3%B1o-estructura-y-dise%C3%B1o-gm516718288-89114773?phrase=arquitectura%20de%20datos</w:t>
      </w:r>
    </w:p>
  </w:comment>
  <w:comment w:id="30" w:author="Magda Melissa Rodriguez Celis" w:date="2022-09-16T16:52:00Z" w:initials="">
    <w:p w14:paraId="000004F4" w14:textId="77777777" w:rsidR="009B55AF" w:rsidRDefault="009B55AF">
      <w:pPr>
        <w:widowControl w:val="0"/>
        <w:pBdr>
          <w:top w:val="nil"/>
          <w:left w:val="nil"/>
          <w:bottom w:val="nil"/>
          <w:right w:val="nil"/>
          <w:between w:val="nil"/>
        </w:pBdr>
        <w:spacing w:line="240" w:lineRule="auto"/>
        <w:rPr>
          <w:color w:val="000000"/>
        </w:rPr>
      </w:pPr>
      <w:proofErr w:type="spellStart"/>
      <w:r>
        <w:rPr>
          <w:color w:val="000000"/>
        </w:rPr>
        <w:t>Cod.Imagen</w:t>
      </w:r>
      <w:proofErr w:type="spellEnd"/>
      <w:r>
        <w:rPr>
          <w:color w:val="000000"/>
        </w:rPr>
        <w:t xml:space="preserve">: </w:t>
      </w:r>
      <w:proofErr w:type="spellStart"/>
      <w:r>
        <w:rPr>
          <w:color w:val="000000"/>
        </w:rPr>
        <w:t>233103_CF5_i017</w:t>
      </w:r>
      <w:proofErr w:type="spellEnd"/>
    </w:p>
    <w:p w14:paraId="000004F5" w14:textId="77777777" w:rsidR="009B55AF" w:rsidRDefault="009B55AF">
      <w:pPr>
        <w:widowControl w:val="0"/>
        <w:pBdr>
          <w:top w:val="nil"/>
          <w:left w:val="nil"/>
          <w:bottom w:val="nil"/>
          <w:right w:val="nil"/>
          <w:between w:val="nil"/>
        </w:pBdr>
        <w:spacing w:line="240" w:lineRule="auto"/>
        <w:rPr>
          <w:color w:val="000000"/>
        </w:rPr>
      </w:pPr>
      <w:proofErr w:type="spellStart"/>
      <w:r>
        <w:rPr>
          <w:color w:val="000000"/>
        </w:rPr>
        <w:t>They</w:t>
      </w:r>
      <w:proofErr w:type="spellEnd"/>
      <w:r>
        <w:rPr>
          <w:color w:val="000000"/>
        </w:rPr>
        <w:t xml:space="preserve"> are </w:t>
      </w:r>
      <w:proofErr w:type="spellStart"/>
      <w:r>
        <w:rPr>
          <w:color w:val="000000"/>
        </w:rPr>
        <w:t>wearing</w:t>
      </w:r>
      <w:proofErr w:type="spellEnd"/>
      <w:r>
        <w:rPr>
          <w:color w:val="000000"/>
        </w:rPr>
        <w:t xml:space="preserve"> </w:t>
      </w:r>
      <w:proofErr w:type="spellStart"/>
      <w:r>
        <w:rPr>
          <w:color w:val="000000"/>
        </w:rPr>
        <w:t>smart</w:t>
      </w:r>
      <w:proofErr w:type="spellEnd"/>
      <w:r>
        <w:rPr>
          <w:color w:val="000000"/>
        </w:rPr>
        <w:t xml:space="preserve"> </w:t>
      </w:r>
      <w:proofErr w:type="spellStart"/>
      <w:r>
        <w:rPr>
          <w:color w:val="000000"/>
        </w:rPr>
        <w:t>casuals</w:t>
      </w:r>
      <w:proofErr w:type="spellEnd"/>
      <w:r>
        <w:rPr>
          <w:color w:val="000000"/>
        </w:rPr>
        <w:t xml:space="preserve">. Fuente: </w:t>
      </w:r>
      <w:proofErr w:type="spellStart"/>
      <w:r>
        <w:rPr>
          <w:color w:val="000000"/>
        </w:rPr>
        <w:t>istockphoto</w:t>
      </w:r>
      <w:proofErr w:type="spellEnd"/>
      <w:r>
        <w:rPr>
          <w:color w:val="000000"/>
        </w:rPr>
        <w:t>, 2017. Recuperado de https://www.istockphoto.com/es/vector/negocio-contenido-en-l%C3%ADnea-web-dise%C3%B1o-estructura-y-dise%C3%B1o-gm516718288-89114773?phrase=arquitectura%20de%20datos</w:t>
      </w:r>
    </w:p>
  </w:comment>
  <w:comment w:id="33" w:author="Magda Melissa Rodriguez Celis" w:date="2022-09-16T16:53:00Z" w:initials="">
    <w:p w14:paraId="000004EE" w14:textId="77777777" w:rsidR="009B55AF" w:rsidRDefault="009B55AF">
      <w:pPr>
        <w:widowControl w:val="0"/>
        <w:pBdr>
          <w:top w:val="nil"/>
          <w:left w:val="nil"/>
          <w:bottom w:val="nil"/>
          <w:right w:val="nil"/>
          <w:between w:val="nil"/>
        </w:pBdr>
        <w:spacing w:line="240" w:lineRule="auto"/>
        <w:rPr>
          <w:color w:val="000000"/>
        </w:rPr>
      </w:pPr>
      <w:proofErr w:type="spellStart"/>
      <w:r>
        <w:rPr>
          <w:color w:val="000000"/>
        </w:rPr>
        <w:t>Cod.Imagen</w:t>
      </w:r>
      <w:proofErr w:type="spellEnd"/>
      <w:r>
        <w:rPr>
          <w:color w:val="000000"/>
        </w:rPr>
        <w:t xml:space="preserve">: </w:t>
      </w:r>
      <w:proofErr w:type="spellStart"/>
      <w:r>
        <w:rPr>
          <w:color w:val="000000"/>
        </w:rPr>
        <w:t>233103_CF5_i018</w:t>
      </w:r>
      <w:proofErr w:type="spellEnd"/>
    </w:p>
    <w:p w14:paraId="000004EF" w14:textId="77777777" w:rsidR="009B55AF" w:rsidRDefault="009B55AF">
      <w:pPr>
        <w:widowControl w:val="0"/>
        <w:pBdr>
          <w:top w:val="nil"/>
          <w:left w:val="nil"/>
          <w:bottom w:val="nil"/>
          <w:right w:val="nil"/>
          <w:between w:val="nil"/>
        </w:pBdr>
        <w:spacing w:line="240" w:lineRule="auto"/>
        <w:rPr>
          <w:color w:val="000000"/>
        </w:rPr>
      </w:pPr>
      <w:r>
        <w:rPr>
          <w:color w:val="000000"/>
        </w:rPr>
        <w:t>https://t4.ftcdn.net/jpg/02/17/56/95/240_F_217569567_h5N07Y8Z9g1ziPi3niQbDV1COoSDicbF.jpg</w:t>
      </w:r>
    </w:p>
  </w:comment>
  <w:comment w:id="34" w:author="Magda Melissa Rodriguez Celis" w:date="2022-09-16T16:53:00Z" w:initials="">
    <w:p w14:paraId="000004C4" w14:textId="77777777" w:rsidR="009B55AF" w:rsidRDefault="009B55AF">
      <w:pPr>
        <w:widowControl w:val="0"/>
        <w:pBdr>
          <w:top w:val="nil"/>
          <w:left w:val="nil"/>
          <w:bottom w:val="nil"/>
          <w:right w:val="nil"/>
          <w:between w:val="nil"/>
        </w:pBdr>
        <w:spacing w:line="240" w:lineRule="auto"/>
        <w:rPr>
          <w:color w:val="000000"/>
        </w:rPr>
      </w:pPr>
      <w:r>
        <w:rPr>
          <w:color w:val="000000"/>
        </w:rPr>
        <w:t>https://t3.ftcdn.net/jpg/02/15/90/50/240_F_215905031_kS778P3CDB3QznmdopfrLWUlHXXjrZsS.jpg</w:t>
      </w:r>
    </w:p>
  </w:comment>
  <w:comment w:id="35" w:author="Carolina Coca Salazar" w:date="2022-12-26T21:27:00Z" w:initials="CCS">
    <w:p w14:paraId="25A8CAF6" w14:textId="6A1A6CEE" w:rsidR="00303C9E" w:rsidRDefault="00303C9E">
      <w:pPr>
        <w:pStyle w:val="CommentText"/>
      </w:pPr>
      <w:r>
        <w:rPr>
          <w:rStyle w:val="CommentReference"/>
        </w:rPr>
        <w:annotationRef/>
      </w:r>
      <w:r>
        <w:rPr>
          <w:color w:val="FF0000"/>
        </w:rPr>
        <w:t>Se elimina el numeral 1.2, Perfil profesional y funciones quedará como titulo</w:t>
      </w:r>
    </w:p>
  </w:comment>
  <w:comment w:id="39" w:author="Magda Melissa Rodriguez Celis" w:date="2022-09-16T16:54:00Z" w:initials="">
    <w:p w14:paraId="000004CB" w14:textId="77777777" w:rsidR="009B55AF" w:rsidRDefault="009B55AF">
      <w:pPr>
        <w:widowControl w:val="0"/>
        <w:pBdr>
          <w:top w:val="nil"/>
          <w:left w:val="nil"/>
          <w:bottom w:val="nil"/>
          <w:right w:val="nil"/>
          <w:between w:val="nil"/>
        </w:pBdr>
        <w:spacing w:line="240" w:lineRule="auto"/>
        <w:rPr>
          <w:color w:val="000000"/>
        </w:rPr>
      </w:pPr>
      <w:r>
        <w:rPr>
          <w:color w:val="000000"/>
        </w:rPr>
        <w:t xml:space="preserve">https://media.istockphoto.com/photos/protection-network-security-computer-and-safe-your-data-concept-by-picture-id1145632379?k=20&amp;m=1145632379&amp;s=612x612&amp;w=0&amp;h=aUzY1o1XCvLYpxSNrsxNLSjkGOpKUl6d97Q7pjDz6fE= </w:t>
      </w:r>
    </w:p>
    <w:p w14:paraId="000004CC" w14:textId="77777777" w:rsidR="009B55AF" w:rsidRDefault="009B55AF">
      <w:pPr>
        <w:widowControl w:val="0"/>
        <w:pBdr>
          <w:top w:val="nil"/>
          <w:left w:val="nil"/>
          <w:bottom w:val="nil"/>
          <w:right w:val="nil"/>
          <w:between w:val="nil"/>
        </w:pBdr>
        <w:spacing w:line="240" w:lineRule="auto"/>
        <w:rPr>
          <w:color w:val="000000"/>
        </w:rPr>
      </w:pPr>
      <w:proofErr w:type="spellStart"/>
      <w:r>
        <w:rPr>
          <w:color w:val="000000"/>
        </w:rPr>
        <w:t>Cod.Imagen</w:t>
      </w:r>
      <w:proofErr w:type="spellEnd"/>
      <w:r>
        <w:rPr>
          <w:color w:val="000000"/>
        </w:rPr>
        <w:t xml:space="preserve">: </w:t>
      </w:r>
      <w:proofErr w:type="spellStart"/>
      <w:r>
        <w:rPr>
          <w:color w:val="000000"/>
        </w:rPr>
        <w:t>233103_CF5_i025</w:t>
      </w:r>
      <w:proofErr w:type="spellEnd"/>
    </w:p>
  </w:comment>
  <w:comment w:id="41" w:author="Magda Melissa Rodriguez Celis" w:date="2022-09-16T16:57:00Z" w:initials="">
    <w:p w14:paraId="000004D1" w14:textId="77777777" w:rsidR="009B55AF" w:rsidRDefault="009B55AF">
      <w:pPr>
        <w:widowControl w:val="0"/>
        <w:pBdr>
          <w:top w:val="nil"/>
          <w:left w:val="nil"/>
          <w:bottom w:val="nil"/>
          <w:right w:val="nil"/>
          <w:between w:val="nil"/>
        </w:pBdr>
        <w:spacing w:line="240" w:lineRule="auto"/>
        <w:rPr>
          <w:color w:val="000000"/>
        </w:rPr>
      </w:pPr>
      <w:proofErr w:type="spellStart"/>
      <w:r>
        <w:rPr>
          <w:color w:val="000000"/>
        </w:rPr>
        <w:t>Cod.Imagen</w:t>
      </w:r>
      <w:proofErr w:type="spellEnd"/>
      <w:r>
        <w:rPr>
          <w:color w:val="000000"/>
        </w:rPr>
        <w:t xml:space="preserve">: </w:t>
      </w:r>
      <w:proofErr w:type="spellStart"/>
      <w:r>
        <w:rPr>
          <w:color w:val="000000"/>
        </w:rPr>
        <w:t>233103_CF5_i026</w:t>
      </w:r>
      <w:proofErr w:type="spellEnd"/>
    </w:p>
    <w:p w14:paraId="000004D2" w14:textId="77777777" w:rsidR="009B55AF" w:rsidRDefault="009B55AF">
      <w:pPr>
        <w:widowControl w:val="0"/>
        <w:pBdr>
          <w:top w:val="nil"/>
          <w:left w:val="nil"/>
          <w:bottom w:val="nil"/>
          <w:right w:val="nil"/>
          <w:between w:val="nil"/>
        </w:pBdr>
        <w:spacing w:line="240" w:lineRule="auto"/>
        <w:rPr>
          <w:color w:val="000000"/>
        </w:rPr>
      </w:pPr>
      <w:r>
        <w:rPr>
          <w:color w:val="000000"/>
        </w:rPr>
        <w:t>https://media.istockphoto.com/photos/cyber-security-concept-network-protection-picture-id1169668290?k=20&amp;m=1169668290&amp;s=612x612&amp;w=0&amp;h=IIof-XVHeDGrfLgbhIah2-2NlySTQePLDiWG6gJAPVc=</w:t>
      </w:r>
    </w:p>
  </w:comment>
  <w:comment w:id="42" w:author="Carolina Coca Salazar" w:date="2022-12-26T21:27:00Z" w:initials="CCS">
    <w:p w14:paraId="4FC1685C" w14:textId="49CD8303" w:rsidR="00303C9E" w:rsidRPr="00303C9E" w:rsidRDefault="00303C9E" w:rsidP="00303C9E">
      <w:pPr>
        <w:spacing w:line="240" w:lineRule="auto"/>
        <w:rPr>
          <w:b/>
          <w:color w:val="FF0000"/>
        </w:rPr>
      </w:pPr>
      <w:r>
        <w:rPr>
          <w:rStyle w:val="CommentReference"/>
        </w:rPr>
        <w:annotationRef/>
      </w:r>
      <w:r>
        <w:rPr>
          <w:color w:val="FF0000"/>
        </w:rPr>
        <w:t>Se elimina el numeral 1.3.</w:t>
      </w:r>
      <w:r w:rsidRPr="00303C9E">
        <w:rPr>
          <w:b/>
          <w:color w:val="FF0000"/>
        </w:rPr>
        <w:t xml:space="preserve"> Proceso para la gestión de seguridad digital</w:t>
      </w:r>
      <w:r>
        <w:rPr>
          <w:rStyle w:val="CommentReference"/>
        </w:rPr>
        <w:annotationRef/>
      </w:r>
    </w:p>
    <w:p w14:paraId="5AB22A04" w14:textId="358523F6" w:rsidR="00303C9E" w:rsidRDefault="00303C9E">
      <w:pPr>
        <w:pStyle w:val="CommentText"/>
      </w:pPr>
      <w:r>
        <w:rPr>
          <w:color w:val="FF0000"/>
        </w:rPr>
        <w:t xml:space="preserve"> quedará como titulo</w:t>
      </w:r>
    </w:p>
  </w:comment>
  <w:comment w:id="44" w:author="Magda Melissa Rodriguez Celis" w:date="2022-09-16T17:00:00Z" w:initials="">
    <w:p w14:paraId="000004DE" w14:textId="77777777" w:rsidR="009B55AF" w:rsidRDefault="009B55AF">
      <w:pPr>
        <w:widowControl w:val="0"/>
        <w:pBdr>
          <w:top w:val="nil"/>
          <w:left w:val="nil"/>
          <w:bottom w:val="nil"/>
          <w:right w:val="nil"/>
          <w:between w:val="nil"/>
        </w:pBdr>
        <w:spacing w:line="240" w:lineRule="auto"/>
        <w:rPr>
          <w:color w:val="000000"/>
        </w:rPr>
      </w:pPr>
      <w:proofErr w:type="spellStart"/>
      <w:r>
        <w:rPr>
          <w:color w:val="000000"/>
        </w:rPr>
        <w:t>Cod.Imagen</w:t>
      </w:r>
      <w:proofErr w:type="spellEnd"/>
      <w:r>
        <w:rPr>
          <w:color w:val="000000"/>
        </w:rPr>
        <w:t xml:space="preserve">: </w:t>
      </w:r>
      <w:proofErr w:type="spellStart"/>
      <w:r>
        <w:rPr>
          <w:color w:val="000000"/>
        </w:rPr>
        <w:t>233103_CF5_i028</w:t>
      </w:r>
      <w:proofErr w:type="spellEnd"/>
    </w:p>
    <w:p w14:paraId="000004DF" w14:textId="77777777" w:rsidR="009B55AF" w:rsidRDefault="009B55AF">
      <w:pPr>
        <w:widowControl w:val="0"/>
        <w:pBdr>
          <w:top w:val="nil"/>
          <w:left w:val="nil"/>
          <w:bottom w:val="nil"/>
          <w:right w:val="nil"/>
          <w:between w:val="nil"/>
        </w:pBdr>
        <w:spacing w:line="240" w:lineRule="auto"/>
        <w:rPr>
          <w:color w:val="000000"/>
        </w:rPr>
      </w:pPr>
      <w:r>
        <w:rPr>
          <w:color w:val="000000"/>
        </w:rPr>
        <w:t>https://t3.ftcdn.net/jpg/00/75/67/80/240_F_75678063_dZww8tPhwsy8J5dSWOU0sv6UQ08u3m2W.jpg</w:t>
      </w:r>
    </w:p>
  </w:comment>
  <w:comment w:id="46" w:author="Magda Melissa Rodriguez Celis" w:date="2022-09-16T17:00:00Z" w:initials="">
    <w:p w14:paraId="000004C9" w14:textId="77777777" w:rsidR="009B55AF" w:rsidRDefault="009B55AF">
      <w:pPr>
        <w:widowControl w:val="0"/>
        <w:pBdr>
          <w:top w:val="nil"/>
          <w:left w:val="nil"/>
          <w:bottom w:val="nil"/>
          <w:right w:val="nil"/>
          <w:between w:val="nil"/>
        </w:pBdr>
        <w:spacing w:line="240" w:lineRule="auto"/>
        <w:rPr>
          <w:color w:val="000000"/>
        </w:rPr>
      </w:pPr>
      <w:proofErr w:type="spellStart"/>
      <w:r>
        <w:rPr>
          <w:color w:val="000000"/>
        </w:rPr>
        <w:t>Cod.Imagen</w:t>
      </w:r>
      <w:proofErr w:type="spellEnd"/>
      <w:r>
        <w:rPr>
          <w:color w:val="000000"/>
        </w:rPr>
        <w:t xml:space="preserve">: </w:t>
      </w:r>
      <w:proofErr w:type="spellStart"/>
      <w:r>
        <w:rPr>
          <w:color w:val="000000"/>
        </w:rPr>
        <w:t>233103_CF5_i029</w:t>
      </w:r>
      <w:proofErr w:type="spellEnd"/>
    </w:p>
    <w:p w14:paraId="000004CA" w14:textId="77777777" w:rsidR="009B55AF" w:rsidRDefault="009B55AF">
      <w:pPr>
        <w:widowControl w:val="0"/>
        <w:pBdr>
          <w:top w:val="nil"/>
          <w:left w:val="nil"/>
          <w:bottom w:val="nil"/>
          <w:right w:val="nil"/>
          <w:between w:val="nil"/>
        </w:pBdr>
        <w:spacing w:line="240" w:lineRule="auto"/>
        <w:rPr>
          <w:color w:val="000000"/>
        </w:rPr>
      </w:pPr>
      <w:r>
        <w:rPr>
          <w:color w:val="000000"/>
        </w:rPr>
        <w:t>https://t4.ftcdn.net/jpg/03/02/01/59/240_F_302015953_3LO5YTbI4IDoeRZx3F8qzuvchlWXZ2YT.jpg</w:t>
      </w:r>
    </w:p>
  </w:comment>
  <w:comment w:id="47" w:author="Magda Melissa Rodriguez Celis" w:date="2022-09-16T17:01:00Z" w:initials="">
    <w:p w14:paraId="000004CF" w14:textId="77777777" w:rsidR="009B55AF" w:rsidRDefault="009B55AF">
      <w:pPr>
        <w:widowControl w:val="0"/>
        <w:pBdr>
          <w:top w:val="nil"/>
          <w:left w:val="nil"/>
          <w:bottom w:val="nil"/>
          <w:right w:val="nil"/>
          <w:between w:val="nil"/>
        </w:pBdr>
        <w:spacing w:line="240" w:lineRule="auto"/>
        <w:rPr>
          <w:color w:val="000000"/>
        </w:rPr>
      </w:pPr>
      <w:proofErr w:type="spellStart"/>
      <w:r>
        <w:rPr>
          <w:color w:val="000000"/>
        </w:rPr>
        <w:t>Cod.Imagen</w:t>
      </w:r>
      <w:proofErr w:type="spellEnd"/>
      <w:r>
        <w:rPr>
          <w:color w:val="000000"/>
        </w:rPr>
        <w:t xml:space="preserve">: </w:t>
      </w:r>
      <w:proofErr w:type="spellStart"/>
      <w:r>
        <w:rPr>
          <w:color w:val="000000"/>
        </w:rPr>
        <w:t>233103_CF5_i030</w:t>
      </w:r>
      <w:proofErr w:type="spellEnd"/>
    </w:p>
    <w:p w14:paraId="000004D0" w14:textId="77777777" w:rsidR="009B55AF" w:rsidRDefault="009B55AF">
      <w:pPr>
        <w:widowControl w:val="0"/>
        <w:pBdr>
          <w:top w:val="nil"/>
          <w:left w:val="nil"/>
          <w:bottom w:val="nil"/>
          <w:right w:val="nil"/>
          <w:between w:val="nil"/>
        </w:pBdr>
        <w:spacing w:line="240" w:lineRule="auto"/>
        <w:rPr>
          <w:color w:val="000000"/>
        </w:rPr>
      </w:pPr>
      <w:r>
        <w:rPr>
          <w:color w:val="000000"/>
        </w:rPr>
        <w:t>https://t3.ftcdn.net/jpg/03/41/11/06/240_F_341110676_mV6JRudwIDuaQBHhfLpMO9Pr9AyNCRZp.jpg</w:t>
      </w:r>
    </w:p>
  </w:comment>
  <w:comment w:id="48" w:author="Magda Melissa Rodriguez Celis" w:date="2022-09-16T17:01:00Z" w:initials="">
    <w:p w14:paraId="000004D9" w14:textId="77777777" w:rsidR="009B55AF" w:rsidRDefault="009B55AF">
      <w:pPr>
        <w:widowControl w:val="0"/>
        <w:pBdr>
          <w:top w:val="nil"/>
          <w:left w:val="nil"/>
          <w:bottom w:val="nil"/>
          <w:right w:val="nil"/>
          <w:between w:val="nil"/>
        </w:pBdr>
        <w:spacing w:line="240" w:lineRule="auto"/>
        <w:rPr>
          <w:color w:val="000000"/>
        </w:rPr>
      </w:pPr>
      <w:proofErr w:type="spellStart"/>
      <w:r>
        <w:rPr>
          <w:color w:val="000000"/>
        </w:rPr>
        <w:t>Cod.Imagen</w:t>
      </w:r>
      <w:proofErr w:type="spellEnd"/>
      <w:r>
        <w:rPr>
          <w:color w:val="000000"/>
        </w:rPr>
        <w:t xml:space="preserve">: </w:t>
      </w:r>
      <w:proofErr w:type="spellStart"/>
      <w:r>
        <w:rPr>
          <w:color w:val="000000"/>
        </w:rPr>
        <w:t>233103_CF5_i031</w:t>
      </w:r>
      <w:proofErr w:type="spellEnd"/>
    </w:p>
    <w:p w14:paraId="000004DA" w14:textId="77777777" w:rsidR="009B55AF" w:rsidRDefault="009B55AF">
      <w:pPr>
        <w:widowControl w:val="0"/>
        <w:pBdr>
          <w:top w:val="nil"/>
          <w:left w:val="nil"/>
          <w:bottom w:val="nil"/>
          <w:right w:val="nil"/>
          <w:between w:val="nil"/>
        </w:pBdr>
        <w:spacing w:line="240" w:lineRule="auto"/>
        <w:rPr>
          <w:color w:val="000000"/>
        </w:rPr>
      </w:pPr>
      <w:r>
        <w:rPr>
          <w:color w:val="000000"/>
        </w:rPr>
        <w:t>https://t3.ftcdn.net/jpg/03/00/67/62/240_F_300676209_PzScko8SDLwY0WebzmXoRMuGKvh6NTCc.jpg</w:t>
      </w:r>
    </w:p>
  </w:comment>
  <w:comment w:id="49" w:author="Magda Melissa Rodriguez Celis" w:date="2022-09-16T17:01:00Z" w:initials="">
    <w:p w14:paraId="000004D5" w14:textId="77777777" w:rsidR="009B55AF" w:rsidRDefault="009B55AF">
      <w:pPr>
        <w:widowControl w:val="0"/>
        <w:pBdr>
          <w:top w:val="nil"/>
          <w:left w:val="nil"/>
          <w:bottom w:val="nil"/>
          <w:right w:val="nil"/>
          <w:between w:val="nil"/>
        </w:pBdr>
        <w:spacing w:line="240" w:lineRule="auto"/>
        <w:rPr>
          <w:color w:val="000000"/>
        </w:rPr>
      </w:pPr>
      <w:proofErr w:type="spellStart"/>
      <w:r>
        <w:rPr>
          <w:color w:val="000000"/>
        </w:rPr>
        <w:t>Cod.Imagen</w:t>
      </w:r>
      <w:proofErr w:type="spellEnd"/>
      <w:r>
        <w:rPr>
          <w:color w:val="000000"/>
        </w:rPr>
        <w:t xml:space="preserve">: </w:t>
      </w:r>
      <w:proofErr w:type="spellStart"/>
      <w:r>
        <w:rPr>
          <w:color w:val="000000"/>
        </w:rPr>
        <w:t>233103_CF5_i032</w:t>
      </w:r>
      <w:proofErr w:type="spellEnd"/>
    </w:p>
    <w:p w14:paraId="000004D6" w14:textId="77777777" w:rsidR="009B55AF" w:rsidRDefault="009B55AF">
      <w:pPr>
        <w:widowControl w:val="0"/>
        <w:pBdr>
          <w:top w:val="nil"/>
          <w:left w:val="nil"/>
          <w:bottom w:val="nil"/>
          <w:right w:val="nil"/>
          <w:between w:val="nil"/>
        </w:pBdr>
        <w:spacing w:line="240" w:lineRule="auto"/>
        <w:rPr>
          <w:color w:val="000000"/>
        </w:rPr>
      </w:pPr>
      <w:r>
        <w:rPr>
          <w:color w:val="000000"/>
        </w:rPr>
        <w:t>https://t4.ftcdn.net/jpg/04/36/72/69/240_F_436726941_3ToO0jzOY5V5hr3zcqKxL3zTW5RNME3G.jpg</w:t>
      </w:r>
    </w:p>
  </w:comment>
  <w:comment w:id="50" w:author="Carolina Coca Salazar" w:date="2022-12-26T21:32:00Z" w:initials="CCS">
    <w:p w14:paraId="345F0671" w14:textId="61E96DEB" w:rsidR="00011E5D" w:rsidRPr="00011E5D" w:rsidRDefault="00011E5D">
      <w:pPr>
        <w:pStyle w:val="CommentText"/>
        <w:rPr>
          <w:color w:val="FF0000"/>
        </w:rPr>
      </w:pPr>
      <w:r>
        <w:rPr>
          <w:rStyle w:val="CommentReference"/>
        </w:rPr>
        <w:annotationRef/>
      </w:r>
      <w:r>
        <w:rPr>
          <w:color w:val="FF0000"/>
        </w:rPr>
        <w:t>Por favor modificar la imagen e iniciar por Planear y no como está en LMS, que inicia con Actuar.</w:t>
      </w:r>
    </w:p>
  </w:comment>
  <w:comment w:id="51" w:author="Carolina Coca Salazar" w:date="2022-12-26T21:34:00Z" w:initials="CCS">
    <w:p w14:paraId="7AD285CF" w14:textId="166540FF" w:rsidR="00011E5D" w:rsidRDefault="00011E5D" w:rsidP="00011E5D">
      <w:r>
        <w:rPr>
          <w:rStyle w:val="CommentReference"/>
        </w:rPr>
        <w:annotationRef/>
      </w:r>
      <w:r>
        <w:rPr>
          <w:color w:val="FF0000"/>
        </w:rPr>
        <w:t xml:space="preserve">Eliminar el numeral y dejar como título </w:t>
      </w:r>
      <w:r w:rsidRPr="00011E5D">
        <w:rPr>
          <w:b/>
          <w:color w:val="FF0000"/>
        </w:rPr>
        <w:t>Documentación y reporte de procesos</w:t>
      </w:r>
      <w:r>
        <w:rPr>
          <w:rStyle w:val="CommentReference"/>
        </w:rPr>
        <w:annotationRef/>
      </w:r>
    </w:p>
    <w:p w14:paraId="40BB8DDB" w14:textId="4D957C68" w:rsidR="00011E5D" w:rsidRPr="00011E5D" w:rsidRDefault="00011E5D">
      <w:pPr>
        <w:pStyle w:val="CommentText"/>
        <w:rPr>
          <w:color w:val="FF0000"/>
        </w:rPr>
      </w:pPr>
      <w:r>
        <w:rPr>
          <w:color w:val="FF0000"/>
        </w:rPr>
        <w:t xml:space="preserve"> </w:t>
      </w:r>
    </w:p>
  </w:comment>
  <w:comment w:id="55" w:author="Magda Melissa Rodriguez Celis" w:date="2022-09-16T17:02:00Z" w:initials="">
    <w:p w14:paraId="0000051B" w14:textId="77777777" w:rsidR="009B55AF" w:rsidRDefault="009B55AF">
      <w:pPr>
        <w:widowControl w:val="0"/>
        <w:pBdr>
          <w:top w:val="nil"/>
          <w:left w:val="nil"/>
          <w:bottom w:val="nil"/>
          <w:right w:val="nil"/>
          <w:between w:val="nil"/>
        </w:pBdr>
        <w:spacing w:line="240" w:lineRule="auto"/>
        <w:rPr>
          <w:color w:val="000000"/>
        </w:rPr>
      </w:pPr>
      <w:proofErr w:type="spellStart"/>
      <w:r>
        <w:rPr>
          <w:color w:val="000000"/>
        </w:rPr>
        <w:t>Cod.Imagen</w:t>
      </w:r>
      <w:proofErr w:type="spellEnd"/>
      <w:r>
        <w:rPr>
          <w:color w:val="000000"/>
        </w:rPr>
        <w:t xml:space="preserve">: </w:t>
      </w:r>
      <w:proofErr w:type="spellStart"/>
      <w:r>
        <w:rPr>
          <w:color w:val="000000"/>
        </w:rPr>
        <w:t>233103_CF5_i034</w:t>
      </w:r>
      <w:proofErr w:type="spellEnd"/>
    </w:p>
    <w:p w14:paraId="0000051C" w14:textId="77777777" w:rsidR="009B55AF" w:rsidRDefault="009B55AF">
      <w:pPr>
        <w:widowControl w:val="0"/>
        <w:pBdr>
          <w:top w:val="nil"/>
          <w:left w:val="nil"/>
          <w:bottom w:val="nil"/>
          <w:right w:val="nil"/>
          <w:between w:val="nil"/>
        </w:pBdr>
        <w:spacing w:line="240" w:lineRule="auto"/>
        <w:rPr>
          <w:color w:val="000000"/>
        </w:rPr>
      </w:pPr>
    </w:p>
    <w:p w14:paraId="0000051D" w14:textId="77777777" w:rsidR="009B55AF" w:rsidRDefault="009B55AF">
      <w:pPr>
        <w:widowControl w:val="0"/>
        <w:pBdr>
          <w:top w:val="nil"/>
          <w:left w:val="nil"/>
          <w:bottom w:val="nil"/>
          <w:right w:val="nil"/>
          <w:between w:val="nil"/>
        </w:pBdr>
        <w:spacing w:line="240" w:lineRule="auto"/>
        <w:rPr>
          <w:color w:val="000000"/>
        </w:rPr>
      </w:pPr>
      <w:r>
        <w:rPr>
          <w:color w:val="000000"/>
        </w:rPr>
        <w:t>https://as1.ftcdn.net/v2/jpg/04/06/06/22/1000_F_406062284_wHxoLAdUciZ3oKM8BiAqe7jpO7Q0Qh9D.jpg</w:t>
      </w:r>
    </w:p>
  </w:comment>
  <w:comment w:id="56" w:author="Magda Melissa Rodriguez Celis" w:date="2022-09-16T17:02:00Z" w:initials="">
    <w:p w14:paraId="00000529" w14:textId="77777777" w:rsidR="009B55AF" w:rsidRDefault="009B55AF">
      <w:pPr>
        <w:widowControl w:val="0"/>
        <w:pBdr>
          <w:top w:val="nil"/>
          <w:left w:val="nil"/>
          <w:bottom w:val="nil"/>
          <w:right w:val="nil"/>
          <w:between w:val="nil"/>
        </w:pBdr>
        <w:spacing w:line="240" w:lineRule="auto"/>
        <w:rPr>
          <w:color w:val="000000"/>
        </w:rPr>
      </w:pPr>
      <w:proofErr w:type="spellStart"/>
      <w:r>
        <w:rPr>
          <w:color w:val="000000"/>
        </w:rPr>
        <w:t>Cod.Imagen</w:t>
      </w:r>
      <w:proofErr w:type="spellEnd"/>
      <w:r>
        <w:rPr>
          <w:color w:val="000000"/>
        </w:rPr>
        <w:t xml:space="preserve">: </w:t>
      </w:r>
      <w:proofErr w:type="spellStart"/>
      <w:r>
        <w:rPr>
          <w:color w:val="000000"/>
        </w:rPr>
        <w:t>233103_CF5_i035</w:t>
      </w:r>
      <w:proofErr w:type="spellEnd"/>
    </w:p>
    <w:p w14:paraId="0000052A" w14:textId="77777777" w:rsidR="009B55AF" w:rsidRDefault="009B55AF">
      <w:pPr>
        <w:widowControl w:val="0"/>
        <w:pBdr>
          <w:top w:val="nil"/>
          <w:left w:val="nil"/>
          <w:bottom w:val="nil"/>
          <w:right w:val="nil"/>
          <w:between w:val="nil"/>
        </w:pBdr>
        <w:spacing w:line="240" w:lineRule="auto"/>
        <w:rPr>
          <w:color w:val="000000"/>
        </w:rPr>
      </w:pPr>
      <w:r>
        <w:rPr>
          <w:color w:val="000000"/>
        </w:rPr>
        <w:t>https://t4.ftcdn.net/jpg/03/76/25/21/240_F_376252119_DNgrmb7BBfGBFm6lcoxHWUzg1p1EIkUL.jpg</w:t>
      </w:r>
    </w:p>
  </w:comment>
  <w:comment w:id="57" w:author="Magda Melissa Rodriguez Celis" w:date="2022-09-16T17:02:00Z" w:initials="">
    <w:p w14:paraId="00000523" w14:textId="77777777" w:rsidR="009B55AF" w:rsidRDefault="009B55AF">
      <w:pPr>
        <w:widowControl w:val="0"/>
        <w:pBdr>
          <w:top w:val="nil"/>
          <w:left w:val="nil"/>
          <w:bottom w:val="nil"/>
          <w:right w:val="nil"/>
          <w:between w:val="nil"/>
        </w:pBdr>
        <w:spacing w:line="240" w:lineRule="auto"/>
        <w:rPr>
          <w:color w:val="000000"/>
        </w:rPr>
      </w:pPr>
      <w:proofErr w:type="spellStart"/>
      <w:r>
        <w:rPr>
          <w:color w:val="000000"/>
        </w:rPr>
        <w:t>Cod.Imagen</w:t>
      </w:r>
      <w:proofErr w:type="spellEnd"/>
      <w:r>
        <w:rPr>
          <w:color w:val="000000"/>
        </w:rPr>
        <w:t xml:space="preserve">: </w:t>
      </w:r>
      <w:proofErr w:type="spellStart"/>
      <w:r>
        <w:rPr>
          <w:color w:val="000000"/>
        </w:rPr>
        <w:t>233103_CF5_i036</w:t>
      </w:r>
      <w:proofErr w:type="spellEnd"/>
    </w:p>
    <w:p w14:paraId="00000524" w14:textId="77777777" w:rsidR="009B55AF" w:rsidRDefault="009B55AF">
      <w:pPr>
        <w:widowControl w:val="0"/>
        <w:pBdr>
          <w:top w:val="nil"/>
          <w:left w:val="nil"/>
          <w:bottom w:val="nil"/>
          <w:right w:val="nil"/>
          <w:between w:val="nil"/>
        </w:pBdr>
        <w:spacing w:line="240" w:lineRule="auto"/>
        <w:rPr>
          <w:color w:val="000000"/>
        </w:rPr>
      </w:pPr>
      <w:r>
        <w:rPr>
          <w:color w:val="000000"/>
        </w:rPr>
        <w:t>https://t3.ftcdn.net/jpg/03/23/91/06/240_F_323910609_1JTaK4OEHremCZw5em09VpLVL35vLY5C.jpg</w:t>
      </w:r>
    </w:p>
  </w:comment>
  <w:comment w:id="58" w:author="Magda Melissa Rodriguez Celis" w:date="2022-09-16T17:02:00Z" w:initials="">
    <w:p w14:paraId="000004F8" w14:textId="77777777" w:rsidR="009B55AF" w:rsidRDefault="009B55AF">
      <w:pPr>
        <w:widowControl w:val="0"/>
        <w:pBdr>
          <w:top w:val="nil"/>
          <w:left w:val="nil"/>
          <w:bottom w:val="nil"/>
          <w:right w:val="nil"/>
          <w:between w:val="nil"/>
        </w:pBdr>
        <w:spacing w:line="240" w:lineRule="auto"/>
        <w:rPr>
          <w:color w:val="000000"/>
        </w:rPr>
      </w:pPr>
      <w:proofErr w:type="spellStart"/>
      <w:r>
        <w:rPr>
          <w:color w:val="000000"/>
        </w:rPr>
        <w:t>Cod.Imagen</w:t>
      </w:r>
      <w:proofErr w:type="spellEnd"/>
      <w:r>
        <w:rPr>
          <w:color w:val="000000"/>
        </w:rPr>
        <w:t xml:space="preserve">: </w:t>
      </w:r>
      <w:proofErr w:type="spellStart"/>
      <w:r>
        <w:rPr>
          <w:color w:val="000000"/>
        </w:rPr>
        <w:t>233103_CF5_i037</w:t>
      </w:r>
      <w:proofErr w:type="spellEnd"/>
    </w:p>
    <w:p w14:paraId="000004F9" w14:textId="77777777" w:rsidR="009B55AF" w:rsidRDefault="009B55AF">
      <w:pPr>
        <w:widowControl w:val="0"/>
        <w:pBdr>
          <w:top w:val="nil"/>
          <w:left w:val="nil"/>
          <w:bottom w:val="nil"/>
          <w:right w:val="nil"/>
          <w:between w:val="nil"/>
        </w:pBdr>
        <w:spacing w:line="240" w:lineRule="auto"/>
        <w:rPr>
          <w:color w:val="000000"/>
        </w:rPr>
      </w:pPr>
      <w:r>
        <w:rPr>
          <w:color w:val="000000"/>
        </w:rPr>
        <w:t>https://t4.ftcdn.net/jpg/04/93/61/97/240_F_493619792_7vQFCFzJTTyxsIB6pOD2f37qxnbXJZse.jpg</w:t>
      </w:r>
    </w:p>
  </w:comment>
  <w:comment w:id="59" w:author="Magda Melissa Rodriguez Celis" w:date="2022-09-16T17:03:00Z" w:initials="">
    <w:p w14:paraId="000004F2" w14:textId="77777777" w:rsidR="009B55AF" w:rsidRDefault="009B55AF">
      <w:pPr>
        <w:widowControl w:val="0"/>
        <w:pBdr>
          <w:top w:val="nil"/>
          <w:left w:val="nil"/>
          <w:bottom w:val="nil"/>
          <w:right w:val="nil"/>
          <w:between w:val="nil"/>
        </w:pBdr>
        <w:spacing w:line="240" w:lineRule="auto"/>
        <w:rPr>
          <w:color w:val="000000"/>
        </w:rPr>
      </w:pPr>
      <w:proofErr w:type="spellStart"/>
      <w:r>
        <w:rPr>
          <w:color w:val="000000"/>
        </w:rPr>
        <w:t>Cod.Imagen</w:t>
      </w:r>
      <w:proofErr w:type="spellEnd"/>
      <w:r>
        <w:rPr>
          <w:color w:val="000000"/>
        </w:rPr>
        <w:t xml:space="preserve">: </w:t>
      </w:r>
      <w:proofErr w:type="spellStart"/>
      <w:r>
        <w:rPr>
          <w:color w:val="000000"/>
        </w:rPr>
        <w:t>233103_CF5_i038</w:t>
      </w:r>
      <w:proofErr w:type="spellEnd"/>
    </w:p>
    <w:p w14:paraId="000004F3" w14:textId="77777777" w:rsidR="009B55AF" w:rsidRDefault="009B55AF">
      <w:pPr>
        <w:widowControl w:val="0"/>
        <w:pBdr>
          <w:top w:val="nil"/>
          <w:left w:val="nil"/>
          <w:bottom w:val="nil"/>
          <w:right w:val="nil"/>
          <w:between w:val="nil"/>
        </w:pBdr>
        <w:spacing w:line="240" w:lineRule="auto"/>
        <w:rPr>
          <w:color w:val="000000"/>
        </w:rPr>
      </w:pPr>
      <w:r>
        <w:rPr>
          <w:color w:val="000000"/>
        </w:rPr>
        <w:t>https://t3.ftcdn.net/jpg/02/96/78/12/240_F_296781210_speeRKNDb0SAR89nXAPqwbOa3uHggGLP.jpg</w:t>
      </w:r>
    </w:p>
  </w:comment>
  <w:comment w:id="60" w:author="Magda Melissa Rodriguez Celis" w:date="2022-09-16T17:03:00Z" w:initials="">
    <w:p w14:paraId="000004C7" w14:textId="77777777" w:rsidR="009B55AF" w:rsidRDefault="009B55AF">
      <w:pPr>
        <w:widowControl w:val="0"/>
        <w:pBdr>
          <w:top w:val="nil"/>
          <w:left w:val="nil"/>
          <w:bottom w:val="nil"/>
          <w:right w:val="nil"/>
          <w:between w:val="nil"/>
        </w:pBdr>
        <w:spacing w:line="240" w:lineRule="auto"/>
        <w:rPr>
          <w:color w:val="000000"/>
        </w:rPr>
      </w:pPr>
      <w:proofErr w:type="spellStart"/>
      <w:r>
        <w:rPr>
          <w:color w:val="000000"/>
        </w:rPr>
        <w:t>Cod.Imagen</w:t>
      </w:r>
      <w:proofErr w:type="spellEnd"/>
      <w:r>
        <w:rPr>
          <w:color w:val="000000"/>
        </w:rPr>
        <w:t xml:space="preserve">: </w:t>
      </w:r>
      <w:proofErr w:type="spellStart"/>
      <w:r>
        <w:rPr>
          <w:color w:val="000000"/>
        </w:rPr>
        <w:t>233103_CF5_i039</w:t>
      </w:r>
      <w:proofErr w:type="spellEnd"/>
    </w:p>
    <w:p w14:paraId="000004C8" w14:textId="77777777" w:rsidR="009B55AF" w:rsidRDefault="009B55AF">
      <w:pPr>
        <w:widowControl w:val="0"/>
        <w:pBdr>
          <w:top w:val="nil"/>
          <w:left w:val="nil"/>
          <w:bottom w:val="nil"/>
          <w:right w:val="nil"/>
          <w:between w:val="nil"/>
        </w:pBdr>
        <w:spacing w:line="240" w:lineRule="auto"/>
        <w:rPr>
          <w:color w:val="000000"/>
        </w:rPr>
      </w:pPr>
      <w:r>
        <w:rPr>
          <w:color w:val="000000"/>
        </w:rPr>
        <w:t>https://t4.ftcdn.net/jpg/05/10/79/03/240_F_510790345_wAAF785LcWqfefbNTSoFiRZQRnAZezn5.jpg</w:t>
      </w:r>
    </w:p>
  </w:comment>
  <w:comment w:id="61" w:author="Magda Melissa Rodriguez Celis" w:date="2022-09-16T17:03:00Z" w:initials="">
    <w:p w14:paraId="00000519" w14:textId="77777777" w:rsidR="009B55AF" w:rsidRDefault="009B55AF">
      <w:pPr>
        <w:widowControl w:val="0"/>
        <w:pBdr>
          <w:top w:val="nil"/>
          <w:left w:val="nil"/>
          <w:bottom w:val="nil"/>
          <w:right w:val="nil"/>
          <w:between w:val="nil"/>
        </w:pBdr>
        <w:spacing w:line="240" w:lineRule="auto"/>
        <w:rPr>
          <w:color w:val="000000"/>
        </w:rPr>
      </w:pPr>
      <w:proofErr w:type="spellStart"/>
      <w:r>
        <w:rPr>
          <w:color w:val="000000"/>
        </w:rPr>
        <w:t>Cod.Imagen</w:t>
      </w:r>
      <w:proofErr w:type="spellEnd"/>
      <w:r>
        <w:rPr>
          <w:color w:val="000000"/>
        </w:rPr>
        <w:t xml:space="preserve">: </w:t>
      </w:r>
      <w:proofErr w:type="spellStart"/>
      <w:r>
        <w:rPr>
          <w:color w:val="000000"/>
        </w:rPr>
        <w:t>233103_CF5_i040</w:t>
      </w:r>
      <w:proofErr w:type="spellEnd"/>
    </w:p>
    <w:p w14:paraId="0000051A" w14:textId="77777777" w:rsidR="009B55AF" w:rsidRDefault="009B55AF">
      <w:pPr>
        <w:widowControl w:val="0"/>
        <w:pBdr>
          <w:top w:val="nil"/>
          <w:left w:val="nil"/>
          <w:bottom w:val="nil"/>
          <w:right w:val="nil"/>
          <w:between w:val="nil"/>
        </w:pBdr>
        <w:spacing w:line="240" w:lineRule="auto"/>
        <w:rPr>
          <w:color w:val="000000"/>
        </w:rPr>
      </w:pPr>
      <w:r>
        <w:rPr>
          <w:color w:val="000000"/>
        </w:rPr>
        <w:t>https://t4.ftcdn.net/jpg/04/92/55/27/240_F_492552722_lY7BpYBpGvDyuhGS8wBMKd1XlIv3F6MC.jpg</w:t>
      </w:r>
    </w:p>
  </w:comment>
  <w:comment w:id="62" w:author="Magda Melissa Rodriguez Celis" w:date="2022-09-16T17:03:00Z" w:initials="">
    <w:p w14:paraId="00000517" w14:textId="77777777" w:rsidR="009B55AF" w:rsidRDefault="009B55AF">
      <w:pPr>
        <w:widowControl w:val="0"/>
        <w:pBdr>
          <w:top w:val="nil"/>
          <w:left w:val="nil"/>
          <w:bottom w:val="nil"/>
          <w:right w:val="nil"/>
          <w:between w:val="nil"/>
        </w:pBdr>
        <w:spacing w:line="240" w:lineRule="auto"/>
        <w:rPr>
          <w:color w:val="000000"/>
        </w:rPr>
      </w:pPr>
      <w:proofErr w:type="spellStart"/>
      <w:r>
        <w:rPr>
          <w:color w:val="000000"/>
        </w:rPr>
        <w:t>Cod.Imagen</w:t>
      </w:r>
      <w:proofErr w:type="spellEnd"/>
      <w:r>
        <w:rPr>
          <w:color w:val="000000"/>
        </w:rPr>
        <w:t xml:space="preserve">: </w:t>
      </w:r>
      <w:proofErr w:type="spellStart"/>
      <w:r>
        <w:rPr>
          <w:color w:val="000000"/>
        </w:rPr>
        <w:t>233103_CF5_i041</w:t>
      </w:r>
      <w:proofErr w:type="spellEnd"/>
    </w:p>
    <w:p w14:paraId="00000518" w14:textId="77777777" w:rsidR="009B55AF" w:rsidRDefault="009B55AF">
      <w:pPr>
        <w:widowControl w:val="0"/>
        <w:pBdr>
          <w:top w:val="nil"/>
          <w:left w:val="nil"/>
          <w:bottom w:val="nil"/>
          <w:right w:val="nil"/>
          <w:between w:val="nil"/>
        </w:pBdr>
        <w:spacing w:line="240" w:lineRule="auto"/>
        <w:rPr>
          <w:color w:val="000000"/>
        </w:rPr>
      </w:pPr>
      <w:r>
        <w:rPr>
          <w:color w:val="000000"/>
        </w:rPr>
        <w:t>https://t3.ftcdn.net/jpg/04/88/61/08/240_F_488610834_8r4qcxirCennvWCdFi81P4U7qP1b3jtC.jpg</w:t>
      </w:r>
    </w:p>
  </w:comment>
  <w:comment w:id="65" w:author="Magda Melissa Rodriguez Celis" w:date="2022-09-16T17:04:00Z" w:initials="">
    <w:p w14:paraId="00000521" w14:textId="77777777" w:rsidR="009B55AF" w:rsidRDefault="009B55AF">
      <w:pPr>
        <w:widowControl w:val="0"/>
        <w:pBdr>
          <w:top w:val="nil"/>
          <w:left w:val="nil"/>
          <w:bottom w:val="nil"/>
          <w:right w:val="nil"/>
          <w:between w:val="nil"/>
        </w:pBdr>
        <w:spacing w:line="240" w:lineRule="auto"/>
        <w:rPr>
          <w:color w:val="000000"/>
        </w:rPr>
      </w:pPr>
      <w:proofErr w:type="spellStart"/>
      <w:r>
        <w:rPr>
          <w:color w:val="000000"/>
        </w:rPr>
        <w:t>Cod.Imagen</w:t>
      </w:r>
      <w:proofErr w:type="spellEnd"/>
      <w:r>
        <w:rPr>
          <w:color w:val="000000"/>
        </w:rPr>
        <w:t xml:space="preserve">: </w:t>
      </w:r>
      <w:proofErr w:type="spellStart"/>
      <w:r>
        <w:rPr>
          <w:color w:val="000000"/>
        </w:rPr>
        <w:t>233103_CF5_i043</w:t>
      </w:r>
      <w:proofErr w:type="spellEnd"/>
    </w:p>
    <w:p w14:paraId="00000522" w14:textId="77777777" w:rsidR="009B55AF" w:rsidRDefault="009B55AF">
      <w:pPr>
        <w:widowControl w:val="0"/>
        <w:pBdr>
          <w:top w:val="nil"/>
          <w:left w:val="nil"/>
          <w:bottom w:val="nil"/>
          <w:right w:val="nil"/>
          <w:between w:val="nil"/>
        </w:pBdr>
        <w:spacing w:line="240" w:lineRule="auto"/>
        <w:rPr>
          <w:color w:val="000000"/>
        </w:rPr>
      </w:pPr>
      <w:r>
        <w:rPr>
          <w:color w:val="000000"/>
        </w:rPr>
        <w:t>https://t4.ftcdn.net/jpg/02/00/11/71/240_F_200117195_8ngfuRXYjJF8GcPg3hziGW4igq7JcFzb.jpg</w:t>
      </w:r>
    </w:p>
  </w:comment>
  <w:comment w:id="66" w:author="Magda Melissa Rodriguez Celis" w:date="2022-09-16T17:05:00Z" w:initials="">
    <w:p w14:paraId="0000051E" w14:textId="77777777" w:rsidR="009B55AF" w:rsidRDefault="009B55AF">
      <w:pPr>
        <w:widowControl w:val="0"/>
        <w:pBdr>
          <w:top w:val="nil"/>
          <w:left w:val="nil"/>
          <w:bottom w:val="nil"/>
          <w:right w:val="nil"/>
          <w:between w:val="nil"/>
        </w:pBdr>
        <w:spacing w:line="240" w:lineRule="auto"/>
        <w:rPr>
          <w:color w:val="000000"/>
        </w:rPr>
      </w:pPr>
      <w:proofErr w:type="spellStart"/>
      <w:r>
        <w:rPr>
          <w:color w:val="000000"/>
        </w:rPr>
        <w:t>Cod.Imagen</w:t>
      </w:r>
      <w:proofErr w:type="spellEnd"/>
      <w:r>
        <w:rPr>
          <w:color w:val="000000"/>
        </w:rPr>
        <w:t xml:space="preserve">: </w:t>
      </w:r>
      <w:proofErr w:type="spellStart"/>
      <w:r>
        <w:rPr>
          <w:color w:val="000000"/>
        </w:rPr>
        <w:t>233103_CF5_i044</w:t>
      </w:r>
      <w:proofErr w:type="spellEnd"/>
    </w:p>
    <w:p w14:paraId="0000051F" w14:textId="77777777" w:rsidR="009B55AF" w:rsidRDefault="009B55AF">
      <w:pPr>
        <w:widowControl w:val="0"/>
        <w:pBdr>
          <w:top w:val="nil"/>
          <w:left w:val="nil"/>
          <w:bottom w:val="nil"/>
          <w:right w:val="nil"/>
          <w:between w:val="nil"/>
        </w:pBdr>
        <w:spacing w:line="240" w:lineRule="auto"/>
        <w:rPr>
          <w:color w:val="000000"/>
        </w:rPr>
      </w:pPr>
    </w:p>
    <w:p w14:paraId="00000520" w14:textId="77777777" w:rsidR="009B55AF" w:rsidRDefault="009B55AF">
      <w:pPr>
        <w:widowControl w:val="0"/>
        <w:pBdr>
          <w:top w:val="nil"/>
          <w:left w:val="nil"/>
          <w:bottom w:val="nil"/>
          <w:right w:val="nil"/>
          <w:between w:val="nil"/>
        </w:pBdr>
        <w:spacing w:line="240" w:lineRule="auto"/>
        <w:rPr>
          <w:color w:val="000000"/>
        </w:rPr>
      </w:pPr>
      <w:r>
        <w:rPr>
          <w:color w:val="000000"/>
        </w:rPr>
        <w:t>https://as1.ftcdn.net/v2/jpg/04/17/06/70/1000_F_417067057_ybQGmxQmC8WVYbZttcnbpWJ7Oi6YMRXB.jpg</w:t>
      </w:r>
    </w:p>
  </w:comment>
  <w:comment w:id="67" w:author="Magda Melissa Rodriguez Celis" w:date="2022-09-16T17:05:00Z" w:initials="">
    <w:p w14:paraId="0000052E" w14:textId="77777777" w:rsidR="009B55AF" w:rsidRDefault="009B55AF">
      <w:pPr>
        <w:widowControl w:val="0"/>
        <w:pBdr>
          <w:top w:val="nil"/>
          <w:left w:val="nil"/>
          <w:bottom w:val="nil"/>
          <w:right w:val="nil"/>
          <w:between w:val="nil"/>
        </w:pBdr>
        <w:spacing w:line="240" w:lineRule="auto"/>
        <w:rPr>
          <w:color w:val="000000"/>
        </w:rPr>
      </w:pPr>
      <w:proofErr w:type="spellStart"/>
      <w:r>
        <w:rPr>
          <w:color w:val="000000"/>
        </w:rPr>
        <w:t>Cod.Imagen</w:t>
      </w:r>
      <w:proofErr w:type="spellEnd"/>
      <w:r>
        <w:rPr>
          <w:color w:val="000000"/>
        </w:rPr>
        <w:t xml:space="preserve">: </w:t>
      </w:r>
      <w:proofErr w:type="spellStart"/>
      <w:r>
        <w:rPr>
          <w:color w:val="000000"/>
        </w:rPr>
        <w:t>233103_CF5_i045</w:t>
      </w:r>
      <w:proofErr w:type="spellEnd"/>
    </w:p>
    <w:p w14:paraId="0000052F" w14:textId="77777777" w:rsidR="009B55AF" w:rsidRDefault="009B55AF">
      <w:pPr>
        <w:widowControl w:val="0"/>
        <w:pBdr>
          <w:top w:val="nil"/>
          <w:left w:val="nil"/>
          <w:bottom w:val="nil"/>
          <w:right w:val="nil"/>
          <w:between w:val="nil"/>
        </w:pBdr>
        <w:spacing w:line="240" w:lineRule="auto"/>
        <w:rPr>
          <w:color w:val="000000"/>
        </w:rPr>
      </w:pPr>
      <w:r>
        <w:rPr>
          <w:color w:val="000000"/>
        </w:rPr>
        <w:t>https://www.istockphoto.com/es/foto/resumen-advertencia-de-un-programa-de-malware-detectado-gm1353240272-428395571?phrase=malware</w:t>
      </w:r>
    </w:p>
  </w:comment>
  <w:comment w:id="68" w:author="Magda Melissa Rodriguez Celis" w:date="2022-09-16T17:05:00Z" w:initials="">
    <w:p w14:paraId="00000527" w14:textId="77777777" w:rsidR="009B55AF" w:rsidRDefault="009B55AF">
      <w:pPr>
        <w:widowControl w:val="0"/>
        <w:pBdr>
          <w:top w:val="nil"/>
          <w:left w:val="nil"/>
          <w:bottom w:val="nil"/>
          <w:right w:val="nil"/>
          <w:between w:val="nil"/>
        </w:pBdr>
        <w:spacing w:line="240" w:lineRule="auto"/>
        <w:rPr>
          <w:color w:val="000000"/>
        </w:rPr>
      </w:pPr>
      <w:proofErr w:type="spellStart"/>
      <w:r>
        <w:rPr>
          <w:color w:val="000000"/>
        </w:rPr>
        <w:t>Cod.Imagen</w:t>
      </w:r>
      <w:proofErr w:type="spellEnd"/>
      <w:r>
        <w:rPr>
          <w:color w:val="000000"/>
        </w:rPr>
        <w:t xml:space="preserve">: </w:t>
      </w:r>
      <w:proofErr w:type="spellStart"/>
      <w:r>
        <w:rPr>
          <w:color w:val="000000"/>
        </w:rPr>
        <w:t>233103_CF5_i046</w:t>
      </w:r>
      <w:proofErr w:type="spellEnd"/>
    </w:p>
    <w:p w14:paraId="00000528" w14:textId="77777777" w:rsidR="009B55AF" w:rsidRDefault="009B55AF">
      <w:pPr>
        <w:widowControl w:val="0"/>
        <w:pBdr>
          <w:top w:val="nil"/>
          <w:left w:val="nil"/>
          <w:bottom w:val="nil"/>
          <w:right w:val="nil"/>
          <w:between w:val="nil"/>
        </w:pBdr>
        <w:spacing w:line="240" w:lineRule="auto"/>
        <w:rPr>
          <w:color w:val="000000"/>
        </w:rPr>
      </w:pPr>
      <w:r>
        <w:rPr>
          <w:color w:val="000000"/>
        </w:rPr>
        <w:t>https://t4.ftcdn.net/jpg/01/19/99/93/240_F_119999312_5E285sY2W4m2vuRE557d7O2hwWYjW8gS.jpg</w:t>
      </w:r>
    </w:p>
  </w:comment>
  <w:comment w:id="70" w:author="Microsoft Office User" w:date="2022-12-27T04:41:00Z" w:initials="MOU">
    <w:p w14:paraId="1F65FF5A" w14:textId="02DDCFDE" w:rsidR="000B00EB" w:rsidRPr="000B00EB" w:rsidRDefault="000B00EB">
      <w:pPr>
        <w:pStyle w:val="CommentText"/>
        <w:rPr>
          <w:color w:val="FF0000"/>
        </w:rPr>
      </w:pPr>
      <w:r>
        <w:rPr>
          <w:rStyle w:val="CommentReference"/>
        </w:rPr>
        <w:annotationRef/>
      </w:r>
      <w:r>
        <w:rPr>
          <w:color w:val="FF0000"/>
        </w:rPr>
        <w:t>Se elimina el numeral, dejar como título.</w:t>
      </w:r>
    </w:p>
  </w:comment>
  <w:comment w:id="72" w:author="Magda Melissa Rodriguez Celis" w:date="2022-09-16T17:07:00Z" w:initials="">
    <w:p w14:paraId="00000507" w14:textId="77777777" w:rsidR="009B55AF" w:rsidRDefault="009B55AF">
      <w:pPr>
        <w:widowControl w:val="0"/>
        <w:pBdr>
          <w:top w:val="nil"/>
          <w:left w:val="nil"/>
          <w:bottom w:val="nil"/>
          <w:right w:val="nil"/>
          <w:between w:val="nil"/>
        </w:pBdr>
        <w:spacing w:line="240" w:lineRule="auto"/>
        <w:rPr>
          <w:color w:val="000000"/>
        </w:rPr>
      </w:pPr>
      <w:proofErr w:type="spellStart"/>
      <w:r>
        <w:rPr>
          <w:color w:val="000000"/>
        </w:rPr>
        <w:t>Cod.Imagen</w:t>
      </w:r>
      <w:proofErr w:type="spellEnd"/>
      <w:r>
        <w:rPr>
          <w:color w:val="000000"/>
        </w:rPr>
        <w:t xml:space="preserve">: </w:t>
      </w:r>
      <w:proofErr w:type="spellStart"/>
      <w:r>
        <w:rPr>
          <w:color w:val="000000"/>
        </w:rPr>
        <w:t>233103_CF5_i048</w:t>
      </w:r>
      <w:proofErr w:type="spellEnd"/>
    </w:p>
    <w:p w14:paraId="00000508" w14:textId="77777777" w:rsidR="009B55AF" w:rsidRDefault="009B55AF">
      <w:pPr>
        <w:widowControl w:val="0"/>
        <w:pBdr>
          <w:top w:val="nil"/>
          <w:left w:val="nil"/>
          <w:bottom w:val="nil"/>
          <w:right w:val="nil"/>
          <w:between w:val="nil"/>
        </w:pBdr>
        <w:spacing w:line="240" w:lineRule="auto"/>
        <w:rPr>
          <w:color w:val="000000"/>
        </w:rPr>
      </w:pPr>
      <w:r>
        <w:rPr>
          <w:color w:val="000000"/>
        </w:rPr>
        <w:t>https://t4.ftcdn.net/jpg/02/59/59/81/240_F_259598177_my6MtUSO4uZbwS5A7gueAHZE8u6FyIWb.jpg</w:t>
      </w:r>
    </w:p>
  </w:comment>
  <w:comment w:id="73" w:author="Magda Melissa Rodriguez Celis" w:date="2022-09-16T17:08:00Z" w:initials="">
    <w:p w14:paraId="00000515" w14:textId="77777777" w:rsidR="009B55AF" w:rsidRDefault="009B55AF">
      <w:pPr>
        <w:widowControl w:val="0"/>
        <w:pBdr>
          <w:top w:val="nil"/>
          <w:left w:val="nil"/>
          <w:bottom w:val="nil"/>
          <w:right w:val="nil"/>
          <w:between w:val="nil"/>
        </w:pBdr>
        <w:spacing w:line="240" w:lineRule="auto"/>
        <w:rPr>
          <w:color w:val="000000"/>
        </w:rPr>
      </w:pPr>
      <w:proofErr w:type="spellStart"/>
      <w:r>
        <w:rPr>
          <w:color w:val="000000"/>
        </w:rPr>
        <w:t>Mature</w:t>
      </w:r>
      <w:proofErr w:type="spellEnd"/>
      <w:r>
        <w:rPr>
          <w:color w:val="000000"/>
        </w:rPr>
        <w:t xml:space="preserve"> </w:t>
      </w:r>
      <w:proofErr w:type="spellStart"/>
      <w:r>
        <w:rPr>
          <w:color w:val="000000"/>
        </w:rPr>
        <w:t>Businessman</w:t>
      </w:r>
      <w:proofErr w:type="spellEnd"/>
      <w:r>
        <w:rPr>
          <w:color w:val="000000"/>
        </w:rPr>
        <w:t xml:space="preserve"> </w:t>
      </w:r>
      <w:proofErr w:type="spellStart"/>
      <w:r>
        <w:rPr>
          <w:color w:val="000000"/>
        </w:rPr>
        <w:t>looking</w:t>
      </w:r>
      <w:proofErr w:type="spellEnd"/>
      <w:r>
        <w:rPr>
          <w:color w:val="000000"/>
        </w:rPr>
        <w:t xml:space="preserve"> at a antivirus </w:t>
      </w:r>
      <w:proofErr w:type="spellStart"/>
      <w:r>
        <w:rPr>
          <w:color w:val="000000"/>
        </w:rPr>
        <w:t>security</w:t>
      </w:r>
      <w:proofErr w:type="spellEnd"/>
      <w:r>
        <w:rPr>
          <w:color w:val="000000"/>
        </w:rPr>
        <w:t xml:space="preserve"> log in </w:t>
      </w:r>
      <w:proofErr w:type="spellStart"/>
      <w:r>
        <w:rPr>
          <w:color w:val="000000"/>
        </w:rPr>
        <w:t>screen</w:t>
      </w:r>
      <w:proofErr w:type="spellEnd"/>
      <w:r>
        <w:rPr>
          <w:color w:val="000000"/>
        </w:rPr>
        <w:t xml:space="preserve"> </w:t>
      </w:r>
      <w:proofErr w:type="spellStart"/>
      <w:r>
        <w:rPr>
          <w:color w:val="000000"/>
        </w:rPr>
        <w:t>on</w:t>
      </w:r>
      <w:proofErr w:type="spellEnd"/>
      <w:r>
        <w:rPr>
          <w:color w:val="000000"/>
        </w:rPr>
        <w:t xml:space="preserve"> a </w:t>
      </w:r>
      <w:proofErr w:type="spellStart"/>
      <w:r>
        <w:rPr>
          <w:color w:val="000000"/>
        </w:rPr>
        <w:t>computer</w:t>
      </w:r>
      <w:proofErr w:type="spellEnd"/>
      <w:r>
        <w:rPr>
          <w:color w:val="000000"/>
        </w:rPr>
        <w:t xml:space="preserve">. Fuente: </w:t>
      </w:r>
      <w:proofErr w:type="spellStart"/>
      <w:r>
        <w:rPr>
          <w:color w:val="000000"/>
        </w:rPr>
        <w:t>istockphoto</w:t>
      </w:r>
      <w:proofErr w:type="spellEnd"/>
      <w:r>
        <w:rPr>
          <w:color w:val="000000"/>
        </w:rPr>
        <w:t>, 2021. Recuperado de https://www.istockphoto.com/es/foto/hombre-de-negocios-maduro-mirando-una-pantalla-de-inicio-de-sesi%C3%B3n-de-seguridad-gm1322758609-408632741?phrase=antivirus</w:t>
      </w:r>
    </w:p>
    <w:p w14:paraId="00000516" w14:textId="77777777" w:rsidR="009B55AF" w:rsidRDefault="009B55AF">
      <w:pPr>
        <w:widowControl w:val="0"/>
        <w:pBdr>
          <w:top w:val="nil"/>
          <w:left w:val="nil"/>
          <w:bottom w:val="nil"/>
          <w:right w:val="nil"/>
          <w:between w:val="nil"/>
        </w:pBdr>
        <w:spacing w:line="240" w:lineRule="auto"/>
        <w:rPr>
          <w:color w:val="000000"/>
        </w:rPr>
      </w:pPr>
      <w:proofErr w:type="spellStart"/>
      <w:r>
        <w:rPr>
          <w:color w:val="000000"/>
        </w:rPr>
        <w:t>Cod.Imagen</w:t>
      </w:r>
      <w:proofErr w:type="spellEnd"/>
      <w:r>
        <w:rPr>
          <w:color w:val="000000"/>
        </w:rPr>
        <w:t xml:space="preserve">: </w:t>
      </w:r>
      <w:proofErr w:type="spellStart"/>
      <w:r>
        <w:rPr>
          <w:color w:val="000000"/>
        </w:rPr>
        <w:t>233103_CF5_i049</w:t>
      </w:r>
      <w:proofErr w:type="spellEnd"/>
    </w:p>
  </w:comment>
  <w:comment w:id="74" w:author="Magda Melissa Rodriguez Celis" w:date="2022-09-16T17:08:00Z" w:initials="">
    <w:p w14:paraId="0000050F" w14:textId="77777777" w:rsidR="009B55AF" w:rsidRDefault="009B55AF">
      <w:pPr>
        <w:widowControl w:val="0"/>
        <w:pBdr>
          <w:top w:val="nil"/>
          <w:left w:val="nil"/>
          <w:bottom w:val="nil"/>
          <w:right w:val="nil"/>
          <w:between w:val="nil"/>
        </w:pBdr>
        <w:spacing w:line="240" w:lineRule="auto"/>
        <w:rPr>
          <w:color w:val="000000"/>
        </w:rPr>
      </w:pPr>
      <w:r>
        <w:rPr>
          <w:color w:val="000000"/>
        </w:rPr>
        <w:t xml:space="preserve">Personal </w:t>
      </w:r>
      <w:proofErr w:type="spellStart"/>
      <w:r>
        <w:rPr>
          <w:color w:val="000000"/>
        </w:rPr>
        <w:t>computer</w:t>
      </w:r>
      <w:proofErr w:type="spellEnd"/>
      <w:r>
        <w:rPr>
          <w:color w:val="000000"/>
        </w:rPr>
        <w:t xml:space="preserve"> </w:t>
      </w:r>
      <w:proofErr w:type="spellStart"/>
      <w:r>
        <w:rPr>
          <w:color w:val="000000"/>
        </w:rPr>
        <w:t>protected</w:t>
      </w:r>
      <w:proofErr w:type="spellEnd"/>
      <w:r>
        <w:rPr>
          <w:color w:val="000000"/>
        </w:rPr>
        <w:t xml:space="preserve"> </w:t>
      </w:r>
      <w:proofErr w:type="spellStart"/>
      <w:r>
        <w:rPr>
          <w:color w:val="000000"/>
        </w:rPr>
        <w:t>from</w:t>
      </w:r>
      <w:proofErr w:type="spellEnd"/>
      <w:r>
        <w:rPr>
          <w:color w:val="000000"/>
        </w:rPr>
        <w:t xml:space="preserve"> </w:t>
      </w:r>
      <w:proofErr w:type="spellStart"/>
      <w:r>
        <w:rPr>
          <w:color w:val="000000"/>
        </w:rPr>
        <w:t>external</w:t>
      </w:r>
      <w:proofErr w:type="spellEnd"/>
      <w:r>
        <w:rPr>
          <w:color w:val="000000"/>
        </w:rPr>
        <w:t xml:space="preserve"> </w:t>
      </w:r>
      <w:proofErr w:type="spellStart"/>
      <w:r>
        <w:rPr>
          <w:color w:val="000000"/>
        </w:rPr>
        <w:t>attacks</w:t>
      </w:r>
      <w:proofErr w:type="spellEnd"/>
      <w:r>
        <w:rPr>
          <w:color w:val="000000"/>
        </w:rPr>
        <w:t xml:space="preserve"> </w:t>
      </w:r>
      <w:proofErr w:type="spellStart"/>
      <w:r>
        <w:rPr>
          <w:color w:val="000000"/>
        </w:rPr>
        <w:t>by</w:t>
      </w:r>
      <w:proofErr w:type="spellEnd"/>
      <w:r>
        <w:rPr>
          <w:color w:val="000000"/>
        </w:rPr>
        <w:t xml:space="preserve"> a </w:t>
      </w:r>
      <w:proofErr w:type="spellStart"/>
      <w:r>
        <w:rPr>
          <w:color w:val="000000"/>
        </w:rPr>
        <w:t>brick</w:t>
      </w:r>
      <w:proofErr w:type="spellEnd"/>
      <w:r>
        <w:rPr>
          <w:color w:val="000000"/>
        </w:rPr>
        <w:t xml:space="preserve"> </w:t>
      </w:r>
      <w:proofErr w:type="spellStart"/>
      <w:r>
        <w:rPr>
          <w:color w:val="000000"/>
        </w:rPr>
        <w:t>wall</w:t>
      </w:r>
      <w:proofErr w:type="spellEnd"/>
      <w:r>
        <w:rPr>
          <w:color w:val="000000"/>
        </w:rPr>
        <w:t xml:space="preserve">. Digital </w:t>
      </w:r>
      <w:proofErr w:type="spellStart"/>
      <w:r>
        <w:rPr>
          <w:color w:val="000000"/>
        </w:rPr>
        <w:t>illustratio</w:t>
      </w:r>
      <w:proofErr w:type="spellEnd"/>
      <w:r>
        <w:rPr>
          <w:color w:val="000000"/>
        </w:rPr>
        <w:t xml:space="preserve">. Fuente: </w:t>
      </w:r>
      <w:proofErr w:type="spellStart"/>
      <w:r>
        <w:rPr>
          <w:color w:val="000000"/>
        </w:rPr>
        <w:t>istockphoto</w:t>
      </w:r>
      <w:proofErr w:type="spellEnd"/>
      <w:r>
        <w:rPr>
          <w:color w:val="000000"/>
        </w:rPr>
        <w:t>, 2020. Recuperado de https://www.istockphoto.com/es/foto/firewall-de-computadoras-gm1270286129-373291715?phrase=firewall</w:t>
      </w:r>
    </w:p>
    <w:p w14:paraId="00000510" w14:textId="77777777" w:rsidR="009B55AF" w:rsidRDefault="009B55AF">
      <w:pPr>
        <w:widowControl w:val="0"/>
        <w:pBdr>
          <w:top w:val="nil"/>
          <w:left w:val="nil"/>
          <w:bottom w:val="nil"/>
          <w:right w:val="nil"/>
          <w:between w:val="nil"/>
        </w:pBdr>
        <w:spacing w:line="240" w:lineRule="auto"/>
        <w:rPr>
          <w:color w:val="000000"/>
        </w:rPr>
      </w:pPr>
      <w:proofErr w:type="spellStart"/>
      <w:r>
        <w:rPr>
          <w:color w:val="000000"/>
        </w:rPr>
        <w:t>Cod.Imagen</w:t>
      </w:r>
      <w:proofErr w:type="spellEnd"/>
      <w:r>
        <w:rPr>
          <w:color w:val="000000"/>
        </w:rPr>
        <w:t xml:space="preserve">: </w:t>
      </w:r>
      <w:proofErr w:type="spellStart"/>
      <w:r>
        <w:rPr>
          <w:color w:val="000000"/>
        </w:rPr>
        <w:t>233103_CF5_i050</w:t>
      </w:r>
      <w:proofErr w:type="spellEnd"/>
    </w:p>
  </w:comment>
  <w:comment w:id="75" w:author="Magda Melissa Rodriguez Celis" w:date="2022-09-16T17:08:00Z" w:initials="">
    <w:p w14:paraId="000004CD" w14:textId="77777777" w:rsidR="009B55AF" w:rsidRDefault="009B55AF">
      <w:pPr>
        <w:widowControl w:val="0"/>
        <w:pBdr>
          <w:top w:val="nil"/>
          <w:left w:val="nil"/>
          <w:bottom w:val="nil"/>
          <w:right w:val="nil"/>
          <w:between w:val="nil"/>
        </w:pBdr>
        <w:spacing w:line="240" w:lineRule="auto"/>
        <w:rPr>
          <w:color w:val="000000"/>
        </w:rPr>
      </w:pPr>
      <w:r>
        <w:rPr>
          <w:color w:val="000000"/>
        </w:rPr>
        <w:t xml:space="preserve">Proxy server linear </w:t>
      </w:r>
      <w:proofErr w:type="spellStart"/>
      <w:r>
        <w:rPr>
          <w:color w:val="000000"/>
        </w:rPr>
        <w:t>icons</w:t>
      </w:r>
      <w:proofErr w:type="spellEnd"/>
      <w:r>
        <w:rPr>
          <w:color w:val="000000"/>
        </w:rPr>
        <w:t xml:space="preserve"> set. Internet data </w:t>
      </w:r>
      <w:proofErr w:type="spellStart"/>
      <w:r>
        <w:rPr>
          <w:color w:val="000000"/>
        </w:rPr>
        <w:t>access</w:t>
      </w:r>
      <w:proofErr w:type="spellEnd"/>
      <w:r>
        <w:rPr>
          <w:color w:val="000000"/>
        </w:rPr>
        <w:t xml:space="preserve">, virtual </w:t>
      </w:r>
      <w:proofErr w:type="spellStart"/>
      <w:r>
        <w:rPr>
          <w:color w:val="000000"/>
        </w:rPr>
        <w:t>connection</w:t>
      </w:r>
      <w:proofErr w:type="spellEnd"/>
      <w:r>
        <w:rPr>
          <w:color w:val="000000"/>
        </w:rPr>
        <w:t xml:space="preserve">, </w:t>
      </w:r>
      <w:proofErr w:type="spellStart"/>
      <w:r>
        <w:rPr>
          <w:color w:val="000000"/>
        </w:rPr>
        <w:t>cybersecurity</w:t>
      </w:r>
      <w:proofErr w:type="spellEnd"/>
      <w:r>
        <w:rPr>
          <w:color w:val="000000"/>
        </w:rPr>
        <w:t xml:space="preserve"> </w:t>
      </w:r>
      <w:proofErr w:type="spellStart"/>
      <w:r>
        <w:rPr>
          <w:color w:val="000000"/>
        </w:rPr>
        <w:t>customizable</w:t>
      </w:r>
      <w:proofErr w:type="spellEnd"/>
      <w:r>
        <w:rPr>
          <w:color w:val="000000"/>
        </w:rPr>
        <w:t xml:space="preserve"> </w:t>
      </w:r>
      <w:proofErr w:type="spellStart"/>
      <w:r>
        <w:rPr>
          <w:color w:val="000000"/>
        </w:rPr>
        <w:t>thin</w:t>
      </w:r>
      <w:proofErr w:type="spellEnd"/>
      <w:r>
        <w:rPr>
          <w:color w:val="000000"/>
        </w:rPr>
        <w:t xml:space="preserve"> line </w:t>
      </w:r>
      <w:proofErr w:type="spellStart"/>
      <w:r>
        <w:rPr>
          <w:color w:val="000000"/>
        </w:rPr>
        <w:t>contour</w:t>
      </w:r>
      <w:proofErr w:type="spellEnd"/>
      <w:r>
        <w:rPr>
          <w:color w:val="000000"/>
        </w:rPr>
        <w:t xml:space="preserve"> symbols. </w:t>
      </w:r>
      <w:proofErr w:type="spellStart"/>
      <w:r>
        <w:rPr>
          <w:color w:val="000000"/>
        </w:rPr>
        <w:t>Isolated</w:t>
      </w:r>
      <w:proofErr w:type="spellEnd"/>
      <w:r>
        <w:rPr>
          <w:color w:val="000000"/>
        </w:rPr>
        <w:t xml:space="preserve"> vector </w:t>
      </w:r>
      <w:proofErr w:type="spellStart"/>
      <w:r>
        <w:rPr>
          <w:color w:val="000000"/>
        </w:rPr>
        <w:t>outline</w:t>
      </w:r>
      <w:proofErr w:type="spellEnd"/>
      <w:r>
        <w:rPr>
          <w:color w:val="000000"/>
        </w:rPr>
        <w:t xml:space="preserve"> </w:t>
      </w:r>
      <w:proofErr w:type="spellStart"/>
      <w:r>
        <w:rPr>
          <w:color w:val="000000"/>
        </w:rPr>
        <w:t>illustrations</w:t>
      </w:r>
      <w:proofErr w:type="spellEnd"/>
      <w:r>
        <w:rPr>
          <w:color w:val="000000"/>
        </w:rPr>
        <w:t xml:space="preserve">. Fuente: </w:t>
      </w:r>
      <w:proofErr w:type="spellStart"/>
      <w:r>
        <w:rPr>
          <w:color w:val="000000"/>
        </w:rPr>
        <w:t>istockphoto</w:t>
      </w:r>
      <w:proofErr w:type="spellEnd"/>
      <w:r>
        <w:rPr>
          <w:color w:val="000000"/>
        </w:rPr>
        <w:t>, 2020. Recuperado de https://www.istockphoto.com/es/vector/iconos-lineales-del-servidor-proxy-establecidos-gm1263930540-370058759?phrase=proxy</w:t>
      </w:r>
    </w:p>
    <w:p w14:paraId="000004CE" w14:textId="77777777" w:rsidR="009B55AF" w:rsidRDefault="009B55AF">
      <w:pPr>
        <w:widowControl w:val="0"/>
        <w:pBdr>
          <w:top w:val="nil"/>
          <w:left w:val="nil"/>
          <w:bottom w:val="nil"/>
          <w:right w:val="nil"/>
          <w:between w:val="nil"/>
        </w:pBdr>
        <w:spacing w:line="240" w:lineRule="auto"/>
        <w:rPr>
          <w:color w:val="000000"/>
        </w:rPr>
      </w:pPr>
      <w:proofErr w:type="spellStart"/>
      <w:r>
        <w:rPr>
          <w:color w:val="000000"/>
        </w:rPr>
        <w:t>Cod.Imagen</w:t>
      </w:r>
      <w:proofErr w:type="spellEnd"/>
      <w:r>
        <w:rPr>
          <w:color w:val="000000"/>
        </w:rPr>
        <w:t xml:space="preserve">: </w:t>
      </w:r>
      <w:proofErr w:type="spellStart"/>
      <w:r>
        <w:rPr>
          <w:color w:val="000000"/>
        </w:rPr>
        <w:t>233103_CF5_i051</w:t>
      </w:r>
      <w:proofErr w:type="spellEnd"/>
    </w:p>
  </w:comment>
  <w:comment w:id="76" w:author="Magda Melissa Rodriguez Celis" w:date="2022-09-16T17:08:00Z" w:initials="">
    <w:p w14:paraId="000004D7" w14:textId="77777777" w:rsidR="009B55AF" w:rsidRDefault="009B55AF">
      <w:pPr>
        <w:widowControl w:val="0"/>
        <w:pBdr>
          <w:top w:val="nil"/>
          <w:left w:val="nil"/>
          <w:bottom w:val="nil"/>
          <w:right w:val="nil"/>
          <w:between w:val="nil"/>
        </w:pBdr>
        <w:spacing w:line="240" w:lineRule="auto"/>
        <w:rPr>
          <w:color w:val="000000"/>
        </w:rPr>
      </w:pPr>
      <w:proofErr w:type="spellStart"/>
      <w:r>
        <w:rPr>
          <w:color w:val="000000"/>
        </w:rPr>
        <w:t>Program</w:t>
      </w:r>
      <w:proofErr w:type="spellEnd"/>
      <w:r>
        <w:rPr>
          <w:color w:val="000000"/>
        </w:rPr>
        <w:t xml:space="preserve"> </w:t>
      </w:r>
      <w:proofErr w:type="spellStart"/>
      <w:r>
        <w:rPr>
          <w:color w:val="000000"/>
        </w:rPr>
        <w:t>code</w:t>
      </w:r>
      <w:proofErr w:type="spellEnd"/>
      <w:r>
        <w:rPr>
          <w:color w:val="000000"/>
        </w:rPr>
        <w:t xml:space="preserve"> </w:t>
      </w:r>
      <w:proofErr w:type="spellStart"/>
      <w:r>
        <w:rPr>
          <w:color w:val="000000"/>
        </w:rPr>
        <w:t>glitch</w:t>
      </w:r>
      <w:proofErr w:type="spellEnd"/>
      <w:r>
        <w:rPr>
          <w:color w:val="000000"/>
        </w:rPr>
        <w:t xml:space="preserve"> </w:t>
      </w:r>
      <w:proofErr w:type="spellStart"/>
      <w:r>
        <w:rPr>
          <w:color w:val="000000"/>
        </w:rPr>
        <w:t>background</w:t>
      </w:r>
      <w:proofErr w:type="spellEnd"/>
      <w:r>
        <w:rPr>
          <w:color w:val="000000"/>
        </w:rPr>
        <w:t xml:space="preserve">, </w:t>
      </w:r>
      <w:proofErr w:type="spellStart"/>
      <w:r>
        <w:rPr>
          <w:color w:val="000000"/>
        </w:rPr>
        <w:t>computer</w:t>
      </w:r>
      <w:proofErr w:type="spellEnd"/>
      <w:r>
        <w:rPr>
          <w:color w:val="000000"/>
        </w:rPr>
        <w:t xml:space="preserve"> bug </w:t>
      </w:r>
      <w:proofErr w:type="spellStart"/>
      <w:r>
        <w:rPr>
          <w:color w:val="000000"/>
        </w:rPr>
        <w:t>or</w:t>
      </w:r>
      <w:proofErr w:type="spellEnd"/>
      <w:r>
        <w:rPr>
          <w:color w:val="000000"/>
        </w:rPr>
        <w:t xml:space="preserve"> software </w:t>
      </w:r>
      <w:proofErr w:type="spellStart"/>
      <w:r>
        <w:rPr>
          <w:color w:val="000000"/>
        </w:rPr>
        <w:t>development</w:t>
      </w:r>
      <w:proofErr w:type="spellEnd"/>
      <w:r>
        <w:rPr>
          <w:color w:val="000000"/>
        </w:rPr>
        <w:t xml:space="preserve"> </w:t>
      </w:r>
      <w:proofErr w:type="spellStart"/>
      <w:r>
        <w:rPr>
          <w:color w:val="000000"/>
        </w:rPr>
        <w:t>problem</w:t>
      </w:r>
      <w:proofErr w:type="spellEnd"/>
      <w:r>
        <w:rPr>
          <w:color w:val="000000"/>
        </w:rPr>
        <w:t xml:space="preserve">. Fuente: </w:t>
      </w:r>
      <w:proofErr w:type="spellStart"/>
      <w:r>
        <w:rPr>
          <w:color w:val="000000"/>
        </w:rPr>
        <w:t>istockphoto</w:t>
      </w:r>
      <w:proofErr w:type="spellEnd"/>
      <w:r>
        <w:rPr>
          <w:color w:val="000000"/>
        </w:rPr>
        <w:t>, 2021. Recuperado de https://www.istockphoto.com/es/vector/fondo-vectorial-de-falla-de-pantalla-de-error-de-c%C3%B3digo-de-programa-gm1322593478-408516141?phrase=cifrado</w:t>
      </w:r>
    </w:p>
    <w:p w14:paraId="000004D8" w14:textId="77777777" w:rsidR="009B55AF" w:rsidRDefault="009B55AF">
      <w:pPr>
        <w:widowControl w:val="0"/>
        <w:pBdr>
          <w:top w:val="nil"/>
          <w:left w:val="nil"/>
          <w:bottom w:val="nil"/>
          <w:right w:val="nil"/>
          <w:between w:val="nil"/>
        </w:pBdr>
        <w:spacing w:line="240" w:lineRule="auto"/>
        <w:rPr>
          <w:color w:val="000000"/>
        </w:rPr>
      </w:pPr>
      <w:proofErr w:type="spellStart"/>
      <w:r>
        <w:rPr>
          <w:color w:val="000000"/>
        </w:rPr>
        <w:t>Cod.Imagen</w:t>
      </w:r>
      <w:proofErr w:type="spellEnd"/>
      <w:r>
        <w:rPr>
          <w:color w:val="000000"/>
        </w:rPr>
        <w:t xml:space="preserve">: </w:t>
      </w:r>
      <w:proofErr w:type="spellStart"/>
      <w:r>
        <w:rPr>
          <w:color w:val="000000"/>
        </w:rPr>
        <w:t>233103_CF5_i052</w:t>
      </w:r>
      <w:proofErr w:type="spellEnd"/>
    </w:p>
  </w:comment>
  <w:comment w:id="77" w:author="Magda Melissa Rodriguez Celis" w:date="2022-09-16T17:08:00Z" w:initials="">
    <w:p w14:paraId="000004D3" w14:textId="77777777" w:rsidR="009B55AF" w:rsidRDefault="009B55AF">
      <w:pPr>
        <w:widowControl w:val="0"/>
        <w:pBdr>
          <w:top w:val="nil"/>
          <w:left w:val="nil"/>
          <w:bottom w:val="nil"/>
          <w:right w:val="nil"/>
          <w:between w:val="nil"/>
        </w:pBdr>
        <w:spacing w:line="240" w:lineRule="auto"/>
        <w:rPr>
          <w:color w:val="000000"/>
        </w:rPr>
      </w:pPr>
      <w:proofErr w:type="spellStart"/>
      <w:r>
        <w:rPr>
          <w:color w:val="000000"/>
        </w:rPr>
        <w:t>Application</w:t>
      </w:r>
      <w:proofErr w:type="spellEnd"/>
      <w:r>
        <w:rPr>
          <w:color w:val="000000"/>
        </w:rPr>
        <w:t xml:space="preserve"> Security </w:t>
      </w:r>
      <w:proofErr w:type="spellStart"/>
      <w:r>
        <w:rPr>
          <w:color w:val="000000"/>
        </w:rPr>
        <w:t>Testing</w:t>
      </w:r>
      <w:proofErr w:type="spellEnd"/>
      <w:r>
        <w:rPr>
          <w:color w:val="000000"/>
        </w:rPr>
        <w:t xml:space="preserve"> Concept </w:t>
      </w:r>
      <w:proofErr w:type="spellStart"/>
      <w:r>
        <w:rPr>
          <w:color w:val="000000"/>
        </w:rPr>
        <w:t>with</w:t>
      </w:r>
      <w:proofErr w:type="spellEnd"/>
      <w:r>
        <w:rPr>
          <w:color w:val="000000"/>
        </w:rPr>
        <w:t xml:space="preserve"> Digital </w:t>
      </w:r>
      <w:proofErr w:type="spellStart"/>
      <w:r>
        <w:rPr>
          <w:color w:val="000000"/>
        </w:rPr>
        <w:t>Magnifying</w:t>
      </w:r>
      <w:proofErr w:type="spellEnd"/>
      <w:r>
        <w:rPr>
          <w:color w:val="000000"/>
        </w:rPr>
        <w:t xml:space="preserve"> </w:t>
      </w:r>
      <w:proofErr w:type="spellStart"/>
      <w:r>
        <w:rPr>
          <w:color w:val="000000"/>
        </w:rPr>
        <w:t>Glass</w:t>
      </w:r>
      <w:proofErr w:type="spellEnd"/>
      <w:r>
        <w:rPr>
          <w:color w:val="000000"/>
        </w:rPr>
        <w:t xml:space="preserve"> </w:t>
      </w:r>
      <w:proofErr w:type="spellStart"/>
      <w:r>
        <w:rPr>
          <w:color w:val="000000"/>
        </w:rPr>
        <w:t>Scanning</w:t>
      </w:r>
      <w:proofErr w:type="spellEnd"/>
      <w:r>
        <w:rPr>
          <w:color w:val="000000"/>
        </w:rPr>
        <w:t xml:space="preserve"> </w:t>
      </w:r>
      <w:proofErr w:type="spellStart"/>
      <w:r>
        <w:rPr>
          <w:color w:val="000000"/>
        </w:rPr>
        <w:t>Applications</w:t>
      </w:r>
      <w:proofErr w:type="spellEnd"/>
      <w:r>
        <w:rPr>
          <w:color w:val="000000"/>
        </w:rPr>
        <w:t xml:space="preserve"> to </w:t>
      </w:r>
      <w:proofErr w:type="spellStart"/>
      <w:r>
        <w:rPr>
          <w:color w:val="000000"/>
        </w:rPr>
        <w:t>Detect</w:t>
      </w:r>
      <w:proofErr w:type="spellEnd"/>
      <w:r>
        <w:rPr>
          <w:color w:val="000000"/>
        </w:rPr>
        <w:t xml:space="preserve"> </w:t>
      </w:r>
      <w:proofErr w:type="spellStart"/>
      <w:r>
        <w:rPr>
          <w:color w:val="000000"/>
        </w:rPr>
        <w:t>Vulnerabilities</w:t>
      </w:r>
      <w:proofErr w:type="spellEnd"/>
      <w:r>
        <w:rPr>
          <w:color w:val="000000"/>
        </w:rPr>
        <w:t xml:space="preserve"> - </w:t>
      </w:r>
      <w:proofErr w:type="spellStart"/>
      <w:r>
        <w:rPr>
          <w:color w:val="000000"/>
        </w:rPr>
        <w:t>AST</w:t>
      </w:r>
      <w:proofErr w:type="spellEnd"/>
      <w:r>
        <w:rPr>
          <w:color w:val="000000"/>
        </w:rPr>
        <w:t xml:space="preserve"> - </w:t>
      </w:r>
      <w:proofErr w:type="spellStart"/>
      <w:r>
        <w:rPr>
          <w:color w:val="000000"/>
        </w:rPr>
        <w:t>Process</w:t>
      </w:r>
      <w:proofErr w:type="spellEnd"/>
      <w:r>
        <w:rPr>
          <w:color w:val="000000"/>
        </w:rPr>
        <w:t xml:space="preserve"> of </w:t>
      </w:r>
      <w:proofErr w:type="spellStart"/>
      <w:r>
        <w:rPr>
          <w:color w:val="000000"/>
        </w:rPr>
        <w:t>Making</w:t>
      </w:r>
      <w:proofErr w:type="spellEnd"/>
      <w:r>
        <w:rPr>
          <w:color w:val="000000"/>
        </w:rPr>
        <w:t xml:space="preserve"> Apps </w:t>
      </w:r>
      <w:proofErr w:type="spellStart"/>
      <w:r>
        <w:rPr>
          <w:color w:val="000000"/>
        </w:rPr>
        <w:t>Resistant</w:t>
      </w:r>
      <w:proofErr w:type="spellEnd"/>
      <w:r>
        <w:rPr>
          <w:color w:val="000000"/>
        </w:rPr>
        <w:t xml:space="preserve"> to Security </w:t>
      </w:r>
      <w:proofErr w:type="spellStart"/>
      <w:r>
        <w:rPr>
          <w:color w:val="000000"/>
        </w:rPr>
        <w:t>Threats</w:t>
      </w:r>
      <w:proofErr w:type="spellEnd"/>
      <w:r>
        <w:rPr>
          <w:color w:val="000000"/>
        </w:rPr>
        <w:t xml:space="preserve">.. Fuente: </w:t>
      </w:r>
      <w:proofErr w:type="spellStart"/>
      <w:r>
        <w:rPr>
          <w:color w:val="000000"/>
        </w:rPr>
        <w:t>istockphoto</w:t>
      </w:r>
      <w:proofErr w:type="spellEnd"/>
      <w:r>
        <w:rPr>
          <w:color w:val="000000"/>
        </w:rPr>
        <w:t>, 2022. Recuperado de https://www.istockphoto.com/es/vector/concepto-de-prueba-de-seguridad-de-aplicaciones-ast-ilustraci%C3%B3n-3d-gm1372349649-441476613?phrase=escaner%20vulnerabilidades</w:t>
      </w:r>
    </w:p>
    <w:p w14:paraId="000004D4" w14:textId="77777777" w:rsidR="009B55AF" w:rsidRDefault="009B55AF">
      <w:pPr>
        <w:widowControl w:val="0"/>
        <w:pBdr>
          <w:top w:val="nil"/>
          <w:left w:val="nil"/>
          <w:bottom w:val="nil"/>
          <w:right w:val="nil"/>
          <w:between w:val="nil"/>
        </w:pBdr>
        <w:spacing w:line="240" w:lineRule="auto"/>
        <w:rPr>
          <w:color w:val="000000"/>
        </w:rPr>
      </w:pPr>
      <w:proofErr w:type="spellStart"/>
      <w:r>
        <w:rPr>
          <w:color w:val="000000"/>
        </w:rPr>
        <w:t>Cod.Imagen</w:t>
      </w:r>
      <w:proofErr w:type="spellEnd"/>
      <w:r>
        <w:rPr>
          <w:color w:val="000000"/>
        </w:rPr>
        <w:t xml:space="preserve">: </w:t>
      </w:r>
      <w:proofErr w:type="spellStart"/>
      <w:r>
        <w:rPr>
          <w:color w:val="000000"/>
        </w:rPr>
        <w:t>233103_CF5_i053</w:t>
      </w:r>
      <w:proofErr w:type="spellEnd"/>
    </w:p>
  </w:comment>
  <w:comment w:id="78" w:author="Microsoft Office User" w:date="2022-12-27T04:42:00Z" w:initials="MOU">
    <w:p w14:paraId="6EEFA691" w14:textId="7D848F7C" w:rsidR="000B00EB" w:rsidRDefault="000B00EB">
      <w:pPr>
        <w:pStyle w:val="CommentText"/>
      </w:pPr>
      <w:r>
        <w:rPr>
          <w:rStyle w:val="CommentReference"/>
        </w:rPr>
        <w:annotationRef/>
      </w:r>
      <w:r>
        <w:rPr>
          <w:color w:val="FF0000"/>
        </w:rPr>
        <w:t>Se elimina el numeral, dejar como título.</w:t>
      </w:r>
    </w:p>
  </w:comment>
  <w:comment w:id="80" w:author="Magda Melissa Rodriguez Celis" w:date="2022-09-16T17:09:00Z" w:initials="">
    <w:p w14:paraId="00000500" w14:textId="77777777" w:rsidR="009B55AF" w:rsidRDefault="009B55AF">
      <w:pPr>
        <w:widowControl w:val="0"/>
        <w:pBdr>
          <w:top w:val="nil"/>
          <w:left w:val="nil"/>
          <w:bottom w:val="nil"/>
          <w:right w:val="nil"/>
          <w:between w:val="nil"/>
        </w:pBdr>
        <w:spacing w:line="240" w:lineRule="auto"/>
        <w:rPr>
          <w:color w:val="000000"/>
        </w:rPr>
      </w:pPr>
      <w:proofErr w:type="spellStart"/>
      <w:r>
        <w:rPr>
          <w:color w:val="000000"/>
        </w:rPr>
        <w:t>Cod.Imagen</w:t>
      </w:r>
      <w:proofErr w:type="spellEnd"/>
      <w:r>
        <w:rPr>
          <w:color w:val="000000"/>
        </w:rPr>
        <w:t xml:space="preserve">: </w:t>
      </w:r>
      <w:proofErr w:type="spellStart"/>
      <w:r>
        <w:rPr>
          <w:color w:val="000000"/>
        </w:rPr>
        <w:t>233103_CF5_i054</w:t>
      </w:r>
      <w:proofErr w:type="spellEnd"/>
    </w:p>
    <w:p w14:paraId="00000501" w14:textId="77777777" w:rsidR="009B55AF" w:rsidRDefault="009B55AF">
      <w:pPr>
        <w:widowControl w:val="0"/>
        <w:pBdr>
          <w:top w:val="nil"/>
          <w:left w:val="nil"/>
          <w:bottom w:val="nil"/>
          <w:right w:val="nil"/>
          <w:between w:val="nil"/>
        </w:pBdr>
        <w:spacing w:line="240" w:lineRule="auto"/>
        <w:rPr>
          <w:color w:val="000000"/>
        </w:rPr>
      </w:pPr>
      <w:r>
        <w:rPr>
          <w:color w:val="000000"/>
        </w:rPr>
        <w:t>https://media.istockphoto.com/photos/project-leader-and-chief-executive-discuss-data-shown-on-a-laptop-in-picture-id1319010510?k=20&amp;m=1319010510&amp;s=612x612&amp;w=0&amp;h=PB9zUmdG7Igc70jdjXoQgRmp9Mscno0fr-pX2FFpHIE=</w:t>
      </w:r>
    </w:p>
  </w:comment>
  <w:comment w:id="81" w:author="Magda Melissa Rodriguez Celis" w:date="2022-09-16T17:09:00Z" w:initials="">
    <w:p w14:paraId="000004FC" w14:textId="77777777" w:rsidR="009B55AF" w:rsidRDefault="009B55AF">
      <w:pPr>
        <w:widowControl w:val="0"/>
        <w:pBdr>
          <w:top w:val="nil"/>
          <w:left w:val="nil"/>
          <w:bottom w:val="nil"/>
          <w:right w:val="nil"/>
          <w:between w:val="nil"/>
        </w:pBdr>
        <w:spacing w:line="240" w:lineRule="auto"/>
        <w:rPr>
          <w:color w:val="000000"/>
        </w:rPr>
      </w:pPr>
      <w:proofErr w:type="spellStart"/>
      <w:r>
        <w:rPr>
          <w:color w:val="000000"/>
        </w:rPr>
        <w:t>Cod.Imagen</w:t>
      </w:r>
      <w:proofErr w:type="spellEnd"/>
      <w:r>
        <w:rPr>
          <w:color w:val="000000"/>
        </w:rPr>
        <w:t xml:space="preserve">: </w:t>
      </w:r>
      <w:proofErr w:type="spellStart"/>
      <w:r>
        <w:rPr>
          <w:color w:val="000000"/>
        </w:rPr>
        <w:t>233103_CF5_i055</w:t>
      </w:r>
      <w:proofErr w:type="spellEnd"/>
    </w:p>
    <w:p w14:paraId="000004FD" w14:textId="77777777" w:rsidR="009B55AF" w:rsidRDefault="009B55AF">
      <w:pPr>
        <w:widowControl w:val="0"/>
        <w:pBdr>
          <w:top w:val="nil"/>
          <w:left w:val="nil"/>
          <w:bottom w:val="nil"/>
          <w:right w:val="nil"/>
          <w:between w:val="nil"/>
        </w:pBdr>
        <w:spacing w:line="240" w:lineRule="auto"/>
        <w:rPr>
          <w:color w:val="000000"/>
        </w:rPr>
      </w:pPr>
      <w:r>
        <w:rPr>
          <w:color w:val="000000"/>
        </w:rPr>
        <w:t>https://media.istockphoto.com/photos/hacking-and-network-ransomware-concept-picture-id1323399508?k=20&amp;m=1323399508&amp;s=612x612&amp;w=0&amp;h=FaQzZ3In9Vq_OxiFeAJW2mJK1AL6j2aOFD6TC-C4jjg=</w:t>
      </w:r>
    </w:p>
  </w:comment>
  <w:comment w:id="82" w:author="Magda Melissa Rodriguez Celis" w:date="2022-09-16T17:09:00Z" w:initials="">
    <w:p w14:paraId="00000509" w14:textId="77777777" w:rsidR="009B55AF" w:rsidRDefault="009B55AF">
      <w:pPr>
        <w:widowControl w:val="0"/>
        <w:pBdr>
          <w:top w:val="nil"/>
          <w:left w:val="nil"/>
          <w:bottom w:val="nil"/>
          <w:right w:val="nil"/>
          <w:between w:val="nil"/>
        </w:pBdr>
        <w:spacing w:line="240" w:lineRule="auto"/>
        <w:rPr>
          <w:color w:val="000000"/>
        </w:rPr>
      </w:pPr>
      <w:r>
        <w:rPr>
          <w:color w:val="000000"/>
        </w:rPr>
        <w:t>https://media.istockphoto.com/vectors/product-compatibility-line-icon-design-vector-id1371092550?k=20&amp;m=1371092550&amp;s=612x612&amp;w=0&amp;h=sR3XfXjA-HSIl2_VfmGyaWA4867D3CwF3wWL2TjSnHI=</w:t>
      </w:r>
    </w:p>
  </w:comment>
  <w:comment w:id="83" w:author="Magda Melissa Rodriguez Celis" w:date="2022-09-16T17:09:00Z" w:initials="">
    <w:p w14:paraId="00000504" w14:textId="77777777" w:rsidR="009B55AF" w:rsidRDefault="009B55AF">
      <w:pPr>
        <w:widowControl w:val="0"/>
        <w:pBdr>
          <w:top w:val="nil"/>
          <w:left w:val="nil"/>
          <w:bottom w:val="nil"/>
          <w:right w:val="nil"/>
          <w:between w:val="nil"/>
        </w:pBdr>
        <w:spacing w:line="240" w:lineRule="auto"/>
        <w:rPr>
          <w:color w:val="000000"/>
        </w:rPr>
      </w:pPr>
      <w:r>
        <w:rPr>
          <w:color w:val="000000"/>
        </w:rPr>
        <w:t>https://media.istockphoto.com/vectors/people-register-online-set-registration-or-sign-up-user-interface-vector-id1210117007?k=20&amp;m=1210117007&amp;s=612x612&amp;w=0&amp;h=RUWBusayhB1HpaQ5Z0GQAoJ_Hs4tf74ZsA2qa-Tpg38=</w:t>
      </w:r>
    </w:p>
  </w:comment>
  <w:comment w:id="87" w:author="Sandra Milena Arias Restrepo" w:date="2022-10-25T18:53:00Z" w:initials="">
    <w:p w14:paraId="000004DB" w14:textId="77777777" w:rsidR="009B55AF" w:rsidRDefault="009B55AF">
      <w:pPr>
        <w:widowControl w:val="0"/>
        <w:pBdr>
          <w:top w:val="nil"/>
          <w:left w:val="nil"/>
          <w:bottom w:val="nil"/>
          <w:right w:val="nil"/>
          <w:between w:val="nil"/>
        </w:pBdr>
        <w:spacing w:line="240" w:lineRule="auto"/>
        <w:rPr>
          <w:color w:val="000000"/>
        </w:rPr>
      </w:pPr>
      <w:r>
        <w:rPr>
          <w:color w:val="000000"/>
        </w:rPr>
        <w:t>Este enunciado debe estar en el inicio  de la AD. en el PDF no esta, sale otro que no debe ir.</w:t>
      </w:r>
    </w:p>
  </w:comment>
  <w:comment w:id="88" w:author="Magda Melissa Rodriguez Celis" w:date="2022-09-16T17:11:00Z" w:initials="">
    <w:p w14:paraId="00000511" w14:textId="77777777" w:rsidR="009B55AF" w:rsidRDefault="009B55AF">
      <w:pPr>
        <w:widowControl w:val="0"/>
        <w:pBdr>
          <w:top w:val="nil"/>
          <w:left w:val="nil"/>
          <w:bottom w:val="nil"/>
          <w:right w:val="nil"/>
          <w:between w:val="nil"/>
        </w:pBdr>
        <w:spacing w:line="240" w:lineRule="auto"/>
        <w:rPr>
          <w:color w:val="000000"/>
        </w:rPr>
      </w:pPr>
      <w:proofErr w:type="spellStart"/>
      <w:r>
        <w:rPr>
          <w:color w:val="000000"/>
        </w:rPr>
        <w:t>Cod.Imagen</w:t>
      </w:r>
      <w:proofErr w:type="spellEnd"/>
      <w:r>
        <w:rPr>
          <w:color w:val="000000"/>
        </w:rPr>
        <w:t xml:space="preserve">: </w:t>
      </w:r>
      <w:proofErr w:type="spellStart"/>
      <w:r>
        <w:rPr>
          <w:color w:val="000000"/>
        </w:rPr>
        <w:t>233103_CF5_i060</w:t>
      </w:r>
      <w:proofErr w:type="spellEnd"/>
    </w:p>
    <w:p w14:paraId="00000512" w14:textId="77777777" w:rsidR="009B55AF" w:rsidRDefault="009B55AF">
      <w:pPr>
        <w:widowControl w:val="0"/>
        <w:pBdr>
          <w:top w:val="nil"/>
          <w:left w:val="nil"/>
          <w:bottom w:val="nil"/>
          <w:right w:val="nil"/>
          <w:between w:val="nil"/>
        </w:pBdr>
        <w:spacing w:line="240" w:lineRule="auto"/>
        <w:rPr>
          <w:color w:val="000000"/>
        </w:rPr>
      </w:pPr>
      <w:r>
        <w:rPr>
          <w:color w:val="000000"/>
        </w:rPr>
        <w:t>https://media.istockphoto.com/vectors/personality-verification-secure-account-access-privacy-data-vpn-vector-id1283415192?k=20&amp;m=1283415192&amp;s=612x612&amp;w=0&amp;h=WwvrFbLYxKhjViI5eGKAe1kEmzfv6VLvKAeIVyIaNyE=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00000503" w15:done="0"/>
  <w15:commentEx w15:paraId="000004FF" w15:done="0"/>
  <w15:commentEx w15:paraId="0000050B" w15:done="0"/>
  <w15:commentEx w15:paraId="00000506" w15:done="0"/>
  <w15:commentEx w15:paraId="00000514" w15:done="0"/>
  <w15:commentEx w15:paraId="0000050E" w15:done="0"/>
  <w15:commentEx w15:paraId="000004DD" w15:done="0"/>
  <w15:commentEx w15:paraId="000004E3" w15:done="0"/>
  <w15:commentEx w15:paraId="000004ED" w15:done="0"/>
  <w15:commentEx w15:paraId="000004E9" w15:done="0"/>
  <w15:commentEx w15:paraId="000004F7" w15:done="0"/>
  <w15:commentEx w15:paraId="000004F1" w15:done="0"/>
  <w15:commentEx w15:paraId="000004C6" w15:done="0"/>
  <w15:commentEx w15:paraId="6761713D" w15:done="0"/>
  <w15:commentEx w15:paraId="0000052D" w15:done="0"/>
  <w15:commentEx w15:paraId="00000526" w15:done="0"/>
  <w15:commentEx w15:paraId="000004FB" w15:done="0"/>
  <w15:commentEx w15:paraId="000004E5" w15:done="0"/>
  <w15:commentEx w15:paraId="000004E1" w15:done="0"/>
  <w15:commentEx w15:paraId="6B9C2A70" w15:done="0"/>
  <w15:commentEx w15:paraId="000004EB" w15:done="0"/>
  <w15:commentEx w15:paraId="000004E7" w15:done="0"/>
  <w15:commentEx w15:paraId="000004F5" w15:done="0"/>
  <w15:commentEx w15:paraId="000004EF" w15:done="0"/>
  <w15:commentEx w15:paraId="000004C4" w15:done="0"/>
  <w15:commentEx w15:paraId="25A8CAF6" w15:done="0"/>
  <w15:commentEx w15:paraId="000004CC" w15:done="0"/>
  <w15:commentEx w15:paraId="000004D2" w15:done="0"/>
  <w15:commentEx w15:paraId="5AB22A04" w15:done="0"/>
  <w15:commentEx w15:paraId="000004DF" w15:done="0"/>
  <w15:commentEx w15:paraId="000004CA" w15:done="0"/>
  <w15:commentEx w15:paraId="000004D0" w15:done="0"/>
  <w15:commentEx w15:paraId="000004DA" w15:done="0"/>
  <w15:commentEx w15:paraId="000004D6" w15:done="0"/>
  <w15:commentEx w15:paraId="345F0671" w15:done="0"/>
  <w15:commentEx w15:paraId="40BB8DDB" w15:done="0"/>
  <w15:commentEx w15:paraId="0000051D" w15:done="0"/>
  <w15:commentEx w15:paraId="0000052A" w15:done="0"/>
  <w15:commentEx w15:paraId="00000524" w15:done="0"/>
  <w15:commentEx w15:paraId="000004F9" w15:done="0"/>
  <w15:commentEx w15:paraId="000004F3" w15:done="0"/>
  <w15:commentEx w15:paraId="000004C8" w15:done="0"/>
  <w15:commentEx w15:paraId="0000051A" w15:done="0"/>
  <w15:commentEx w15:paraId="00000518" w15:done="0"/>
  <w15:commentEx w15:paraId="00000522" w15:done="0"/>
  <w15:commentEx w15:paraId="00000520" w15:done="0"/>
  <w15:commentEx w15:paraId="0000052F" w15:done="0"/>
  <w15:commentEx w15:paraId="00000528" w15:done="0"/>
  <w15:commentEx w15:paraId="1F65FF5A" w15:done="0"/>
  <w15:commentEx w15:paraId="00000508" w15:done="0"/>
  <w15:commentEx w15:paraId="00000516" w15:done="0"/>
  <w15:commentEx w15:paraId="00000510" w15:done="0"/>
  <w15:commentEx w15:paraId="000004CE" w15:done="0"/>
  <w15:commentEx w15:paraId="000004D8" w15:done="0"/>
  <w15:commentEx w15:paraId="000004D4" w15:done="0"/>
  <w15:commentEx w15:paraId="6EEFA691" w15:done="0"/>
  <w15:commentEx w15:paraId="00000501" w15:done="0"/>
  <w15:commentEx w15:paraId="000004FD" w15:done="0"/>
  <w15:commentEx w15:paraId="00000509" w15:done="0"/>
  <w15:commentEx w15:paraId="00000504" w15:done="0"/>
  <w15:commentEx w15:paraId="000004DB" w15:done="0"/>
  <w15:commentEx w15:paraId="0000051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754F606" w16cex:dateUtc="2022-12-27T09:41:00Z"/>
  <w16cex:commentExtensible w16cex:durableId="2754F620" w16cex:dateUtc="2022-12-27T09:4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00000503" w16cid:durableId="27547CA8"/>
  <w16cid:commentId w16cid:paraId="000004FF" w16cid:durableId="27547CA7"/>
  <w16cid:commentId w16cid:paraId="0000050B" w16cid:durableId="27547CA6"/>
  <w16cid:commentId w16cid:paraId="00000506" w16cid:durableId="27547CA5"/>
  <w16cid:commentId w16cid:paraId="00000514" w16cid:durableId="27547CA4"/>
  <w16cid:commentId w16cid:paraId="0000050E" w16cid:durableId="27547CA3"/>
  <w16cid:commentId w16cid:paraId="000004DD" w16cid:durableId="27547CA2"/>
  <w16cid:commentId w16cid:paraId="000004E3" w16cid:durableId="27547CA1"/>
  <w16cid:commentId w16cid:paraId="000004ED" w16cid:durableId="27547CA0"/>
  <w16cid:commentId w16cid:paraId="000004E9" w16cid:durableId="27547C9F"/>
  <w16cid:commentId w16cid:paraId="000004F7" w16cid:durableId="27547C9E"/>
  <w16cid:commentId w16cid:paraId="000004F1" w16cid:durableId="27547C9D"/>
  <w16cid:commentId w16cid:paraId="000004C6" w16cid:durableId="27547C9C"/>
  <w16cid:commentId w16cid:paraId="6761713D" w16cid:durableId="27548FB8"/>
  <w16cid:commentId w16cid:paraId="0000052D" w16cid:durableId="27547C9B"/>
  <w16cid:commentId w16cid:paraId="00000526" w16cid:durableId="27547C9A"/>
  <w16cid:commentId w16cid:paraId="000004FB" w16cid:durableId="27547C99"/>
  <w16cid:commentId w16cid:paraId="000004E5" w16cid:durableId="27547C98"/>
  <w16cid:commentId w16cid:paraId="000004E1" w16cid:durableId="27547C97"/>
  <w16cid:commentId w16cid:paraId="6B9C2A70" w16cid:durableId="27548B16"/>
  <w16cid:commentId w16cid:paraId="000004EB" w16cid:durableId="27547C96"/>
  <w16cid:commentId w16cid:paraId="000004E7" w16cid:durableId="27547C95"/>
  <w16cid:commentId w16cid:paraId="000004F5" w16cid:durableId="27547C94"/>
  <w16cid:commentId w16cid:paraId="000004EF" w16cid:durableId="27547C93"/>
  <w16cid:commentId w16cid:paraId="000004C4" w16cid:durableId="27547C92"/>
  <w16cid:commentId w16cid:paraId="25A8CAF6" w16cid:durableId="27549032"/>
  <w16cid:commentId w16cid:paraId="000004CC" w16cid:durableId="27547C91"/>
  <w16cid:commentId w16cid:paraId="000004D2" w16cid:durableId="27547C90"/>
  <w16cid:commentId w16cid:paraId="5AB22A04" w16cid:durableId="27549059"/>
  <w16cid:commentId w16cid:paraId="000004DF" w16cid:durableId="27547C8F"/>
  <w16cid:commentId w16cid:paraId="000004CA" w16cid:durableId="27547C8E"/>
  <w16cid:commentId w16cid:paraId="000004D0" w16cid:durableId="27547C8D"/>
  <w16cid:commentId w16cid:paraId="000004DA" w16cid:durableId="27547C8C"/>
  <w16cid:commentId w16cid:paraId="000004D6" w16cid:durableId="27547C8B"/>
  <w16cid:commentId w16cid:paraId="345F0671" w16cid:durableId="27549169"/>
  <w16cid:commentId w16cid:paraId="40BB8DDB" w16cid:durableId="275491D8"/>
  <w16cid:commentId w16cid:paraId="0000051D" w16cid:durableId="27547C8A"/>
  <w16cid:commentId w16cid:paraId="0000052A" w16cid:durableId="27547C89"/>
  <w16cid:commentId w16cid:paraId="00000524" w16cid:durableId="27547C88"/>
  <w16cid:commentId w16cid:paraId="000004F9" w16cid:durableId="27547C87"/>
  <w16cid:commentId w16cid:paraId="000004F3" w16cid:durableId="27547C86"/>
  <w16cid:commentId w16cid:paraId="000004C8" w16cid:durableId="27547C85"/>
  <w16cid:commentId w16cid:paraId="0000051A" w16cid:durableId="27547C84"/>
  <w16cid:commentId w16cid:paraId="00000518" w16cid:durableId="27547C83"/>
  <w16cid:commentId w16cid:paraId="00000522" w16cid:durableId="27547C82"/>
  <w16cid:commentId w16cid:paraId="00000520" w16cid:durableId="27547C81"/>
  <w16cid:commentId w16cid:paraId="0000052F" w16cid:durableId="27547C80"/>
  <w16cid:commentId w16cid:paraId="00000528" w16cid:durableId="27547C7F"/>
  <w16cid:commentId w16cid:paraId="1F65FF5A" w16cid:durableId="2754F606"/>
  <w16cid:commentId w16cid:paraId="00000508" w16cid:durableId="27547C7E"/>
  <w16cid:commentId w16cid:paraId="00000516" w16cid:durableId="27547C7D"/>
  <w16cid:commentId w16cid:paraId="00000510" w16cid:durableId="27547C7C"/>
  <w16cid:commentId w16cid:paraId="000004CE" w16cid:durableId="27547C7B"/>
  <w16cid:commentId w16cid:paraId="000004D8" w16cid:durableId="27547C7A"/>
  <w16cid:commentId w16cid:paraId="000004D4" w16cid:durableId="27547C79"/>
  <w16cid:commentId w16cid:paraId="6EEFA691" w16cid:durableId="2754F620"/>
  <w16cid:commentId w16cid:paraId="00000501" w16cid:durableId="27547C78"/>
  <w16cid:commentId w16cid:paraId="000004FD" w16cid:durableId="27547C77"/>
  <w16cid:commentId w16cid:paraId="00000509" w16cid:durableId="27547C76"/>
  <w16cid:commentId w16cid:paraId="00000504" w16cid:durableId="27547C75"/>
  <w16cid:commentId w16cid:paraId="000004DB" w16cid:durableId="27547C74"/>
  <w16cid:commentId w16cid:paraId="00000512" w16cid:durableId="27547C7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3888A9F" w14:textId="77777777" w:rsidR="009E5DD0" w:rsidRDefault="009E5DD0">
      <w:pPr>
        <w:spacing w:line="240" w:lineRule="auto"/>
      </w:pPr>
      <w:r>
        <w:separator/>
      </w:r>
    </w:p>
  </w:endnote>
  <w:endnote w:type="continuationSeparator" w:id="0">
    <w:p w14:paraId="13019B35" w14:textId="77777777" w:rsidR="009E5DD0" w:rsidRDefault="009E5DD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Noto Sans Symbols">
    <w:altName w:val="Calibri"/>
    <w:panose1 w:val="020B0604020202020204"/>
    <w:charset w:val="00"/>
    <w:family w:val="auto"/>
    <w:pitch w:val="default"/>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4C3" w14:textId="77777777" w:rsidR="009B55AF" w:rsidRDefault="009B55AF">
    <w:pPr>
      <w:pBdr>
        <w:top w:val="nil"/>
        <w:left w:val="nil"/>
        <w:bottom w:val="nil"/>
        <w:right w:val="nil"/>
        <w:between w:val="nil"/>
      </w:pBdr>
      <w:tabs>
        <w:tab w:val="center" w:pos="4419"/>
        <w:tab w:val="right" w:pos="8838"/>
      </w:tabs>
      <w:spacing w:line="240" w:lineRule="auto"/>
      <w:rPr>
        <w:color w:val="000000"/>
      </w:rPr>
    </w:pPr>
    <w:r>
      <w:rPr>
        <w:noProof/>
      </w:rPr>
      <w:drawing>
        <wp:anchor distT="0" distB="0" distL="0" distR="0" simplePos="0" relativeHeight="251660288" behindDoc="1" locked="0" layoutInCell="1" hidden="0" allowOverlap="1" wp14:anchorId="6FC7476F" wp14:editId="4B0C5B52">
          <wp:simplePos x="0" y="0"/>
          <wp:positionH relativeFrom="column">
            <wp:posOffset>-1063623</wp:posOffset>
          </wp:positionH>
          <wp:positionV relativeFrom="paragraph">
            <wp:posOffset>-277122</wp:posOffset>
          </wp:positionV>
          <wp:extent cx="10671819" cy="887683"/>
          <wp:effectExtent l="0" t="0" r="0" b="0"/>
          <wp:wrapNone/>
          <wp:docPr id="306"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1"/>
                  <a:srcRect/>
                  <a:stretch>
                    <a:fillRect/>
                  </a:stretch>
                </pic:blipFill>
                <pic:spPr>
                  <a:xfrm>
                    <a:off x="0" y="0"/>
                    <a:ext cx="10671819" cy="887683"/>
                  </a:xfrm>
                  <a:prstGeom prst="rect">
                    <a:avLst/>
                  </a:prstGeom>
                  <a:ln/>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8CB5D6" w14:textId="77777777" w:rsidR="009E5DD0" w:rsidRDefault="009E5DD0">
      <w:pPr>
        <w:spacing w:line="240" w:lineRule="auto"/>
      </w:pPr>
      <w:r>
        <w:separator/>
      </w:r>
    </w:p>
  </w:footnote>
  <w:footnote w:type="continuationSeparator" w:id="0">
    <w:p w14:paraId="42E49CA1" w14:textId="77777777" w:rsidR="009E5DD0" w:rsidRDefault="009E5DD0">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00004C1" w14:textId="77777777" w:rsidR="009B55AF" w:rsidRDefault="009B55AF">
    <w:pPr>
      <w:pBdr>
        <w:top w:val="nil"/>
        <w:left w:val="nil"/>
        <w:bottom w:val="nil"/>
        <w:right w:val="nil"/>
        <w:between w:val="nil"/>
      </w:pBdr>
      <w:tabs>
        <w:tab w:val="center" w:pos="4419"/>
        <w:tab w:val="right" w:pos="8838"/>
      </w:tabs>
      <w:spacing w:line="240" w:lineRule="auto"/>
      <w:rPr>
        <w:color w:val="000000"/>
      </w:rPr>
    </w:pPr>
    <w:r>
      <w:rPr>
        <w:noProof/>
      </w:rPr>
      <w:drawing>
        <wp:anchor distT="0" distB="0" distL="114300" distR="114300" simplePos="0" relativeHeight="251658240" behindDoc="0" locked="0" layoutInCell="1" hidden="0" allowOverlap="1" wp14:anchorId="27CF08FB" wp14:editId="4C9841BA">
          <wp:simplePos x="0" y="0"/>
          <wp:positionH relativeFrom="column">
            <wp:posOffset>-1080133</wp:posOffset>
          </wp:positionH>
          <wp:positionV relativeFrom="paragraph">
            <wp:posOffset>-285113</wp:posOffset>
          </wp:positionV>
          <wp:extent cx="10679430" cy="1009015"/>
          <wp:effectExtent l="0" t="0" r="0" b="0"/>
          <wp:wrapSquare wrapText="bothSides" distT="0" distB="0" distL="114300" distR="114300"/>
          <wp:docPr id="266"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
                  <a:srcRect/>
                  <a:stretch>
                    <a:fillRect/>
                  </a:stretch>
                </pic:blipFill>
                <pic:spPr>
                  <a:xfrm>
                    <a:off x="0" y="0"/>
                    <a:ext cx="10679430" cy="1009015"/>
                  </a:xfrm>
                  <a:prstGeom prst="rect">
                    <a:avLst/>
                  </a:prstGeom>
                  <a:ln/>
                </pic:spPr>
              </pic:pic>
            </a:graphicData>
          </a:graphic>
        </wp:anchor>
      </w:drawing>
    </w:r>
    <w:r>
      <w:rPr>
        <w:noProof/>
      </w:rPr>
      <mc:AlternateContent>
        <mc:Choice Requires="wps">
          <w:drawing>
            <wp:anchor distT="0" distB="0" distL="114300" distR="114300" simplePos="0" relativeHeight="251659264" behindDoc="0" locked="0" layoutInCell="1" hidden="0" allowOverlap="1" wp14:anchorId="081E4D6C" wp14:editId="0D8CDB57">
              <wp:simplePos x="0" y="0"/>
              <wp:positionH relativeFrom="column">
                <wp:posOffset>7800471</wp:posOffset>
              </wp:positionH>
              <wp:positionV relativeFrom="paragraph">
                <wp:posOffset>-353681</wp:posOffset>
              </wp:positionV>
              <wp:extent cx="823595" cy="1164590"/>
              <wp:effectExtent l="0" t="0" r="0" b="0"/>
              <wp:wrapNone/>
              <wp:docPr id="242" name="Rectángulo 242"/>
              <wp:cNvGraphicFramePr/>
              <a:graphic xmlns:a="http://schemas.openxmlformats.org/drawingml/2006/main">
                <a:graphicData uri="http://schemas.microsoft.com/office/word/2010/wordprocessingShape">
                  <wps:wsp>
                    <wps:cNvSpPr/>
                    <wps:spPr>
                      <a:xfrm>
                        <a:off x="0" y="0"/>
                        <a:ext cx="823595" cy="116459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14:paraId="647CB2BD" w14:textId="77777777" w:rsidR="009B55AF" w:rsidRDefault="009B55AF" w:rsidP="009B55AF">
                          <w:pPr>
                            <w:spacing w:line="240" w:lineRule="auto"/>
                            <w:ind w:hanging="2"/>
                          </w:pPr>
                          <w:r>
                            <w:rPr>
                              <w:noProof/>
                              <w:lang w:val="en-US"/>
                            </w:rPr>
                            <w:drawing>
                              <wp:inline distT="0" distB="0" distL="0" distR="0" wp14:anchorId="34182524" wp14:editId="1D55B371">
                                <wp:extent cx="633600" cy="110880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srcRect/>
                                        <a:stretch>
                                          <a:fillRect/>
                                        </a:stretch>
                                      </pic:blipFill>
                                      <pic:spPr bwMode="auto">
                                        <a:xfrm>
                                          <a:off x="0" y="0"/>
                                          <a:ext cx="633600" cy="1108800"/>
                                        </a:xfrm>
                                        <a:prstGeom prst="rect">
                                          <a:avLst/>
                                        </a:prstGeom>
                                        <a:noFill/>
                                        <a:ln>
                                          <a:noFill/>
                                        </a:ln>
                                      </pic:spPr>
                                    </pic:pic>
                                  </a:graphicData>
                                </a:graphic>
                              </wp:inline>
                            </w:drawing>
                          </w:r>
                        </w:p>
                      </w:txbxContent>
                    </wps:txbx>
                    <wps:bodyPr spcFirstLastPara="1" wrap="none" lIns="91425" tIns="91425" rIns="91425" bIns="91425" anchor="ctr" anchorCtr="0">
                      <a:spAutoFit/>
                    </wps:bodyPr>
                  </wps:wsp>
                </a:graphicData>
              </a:graphic>
            </wp:anchor>
          </w:drawing>
        </mc:Choice>
        <mc:Fallback>
          <w:pict>
            <v:rect w14:anchorId="081E4D6C" id="Rectángulo 242" o:spid="_x0000_s1074" style="position:absolute;margin-left:614.2pt;margin-top:-27.85pt;width:64.85pt;height:91.7pt;z-index:251659264;visibility:visible;mso-wrap-style:non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" strokecolor="white">
              <v:stroke startarrowwidth="narrow" startarrowlength="short" endarrowwidth="narrow" endarrowlength="short"/>
              <v:textbox style="mso-fit-shape-to-text:t" inset="2.53958mm,2.53958mm,2.53958mm,2.53958mm">
                <w:txbxContent>
                  <w:p w14:paraId="647CB2BD" w14:textId="77777777" w:rsidR="009B55AF" w:rsidRDefault="009B55AF" w:rsidP="009B55AF">
                    <w:pPr>
                      <w:spacing w:line="240" w:lineRule="auto"/>
                      <w:ind w:hanging="2"/>
                    </w:pPr>
                    <w:r>
                      <w:rPr>
                        <w:noProof/>
                        <w:lang w:val="en-US"/>
                      </w:rPr>
                      <w:drawing>
                        <wp:inline distT="0" distB="0" distL="0" distR="0" wp14:anchorId="34182524" wp14:editId="1D55B371">
                          <wp:extent cx="633600" cy="1108800"/>
                          <wp:effectExtent l="0" t="0" r="0" b="0"/>
                          <wp:docPr id="131" name="Imagen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
                                    <a:extLst/>
                                  </a:blip>
                                  <a:srcRect/>
                                  <a:stretch>
                                    <a:fillRect/>
                                  </a:stretch>
                                </pic:blipFill>
                                <pic:spPr bwMode="auto">
                                  <a:xfrm>
                                    <a:off x="0" y="0"/>
                                    <a:ext cx="633600" cy="1108800"/>
                                  </a:xfrm>
                                  <a:prstGeom prst="rect">
                                    <a:avLst/>
                                  </a:prstGeom>
                                  <a:noFill/>
                                  <a:ln>
                                    <a:noFill/>
                                  </a:ln>
                                </pic:spPr>
                              </pic:pic>
                            </a:graphicData>
                          </a:graphic>
                        </wp:inline>
                      </w:drawing>
                    </w:r>
                  </w:p>
                </w:txbxContent>
              </v:textbox>
            </v:rect>
          </w:pict>
        </mc:Fallback>
      </mc:AlternateContent>
    </w:r>
  </w:p>
  <w:p w14:paraId="000004C2" w14:textId="77777777" w:rsidR="009B55AF" w:rsidRDefault="009B55AF">
    <w:pPr>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1587D"/>
    <w:multiLevelType w:val="hybridMultilevel"/>
    <w:tmpl w:val="076C3C46"/>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4C40C40"/>
    <w:multiLevelType w:val="multilevel"/>
    <w:tmpl w:val="3118AD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5BB0283"/>
    <w:multiLevelType w:val="multilevel"/>
    <w:tmpl w:val="2124DC1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09F5375A"/>
    <w:multiLevelType w:val="multilevel"/>
    <w:tmpl w:val="57EC813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0B8348E1"/>
    <w:multiLevelType w:val="multilevel"/>
    <w:tmpl w:val="491E53B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156206B9"/>
    <w:multiLevelType w:val="hybridMultilevel"/>
    <w:tmpl w:val="382A2A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788702B"/>
    <w:multiLevelType w:val="multilevel"/>
    <w:tmpl w:val="E91A09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23A95320"/>
    <w:multiLevelType w:val="multilevel"/>
    <w:tmpl w:val="7D1AE46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25D50BCB"/>
    <w:multiLevelType w:val="multilevel"/>
    <w:tmpl w:val="15F22F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4D1A2673"/>
    <w:multiLevelType w:val="multilevel"/>
    <w:tmpl w:val="70A841A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15:restartNumberingAfterBreak="0">
    <w:nsid w:val="5B5E6345"/>
    <w:multiLevelType w:val="multilevel"/>
    <w:tmpl w:val="422CF6C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9"/>
  </w:num>
  <w:num w:numId="2">
    <w:abstractNumId w:val="2"/>
  </w:num>
  <w:num w:numId="3">
    <w:abstractNumId w:val="6"/>
  </w:num>
  <w:num w:numId="4">
    <w:abstractNumId w:val="3"/>
  </w:num>
  <w:num w:numId="5">
    <w:abstractNumId w:val="7"/>
  </w:num>
  <w:num w:numId="6">
    <w:abstractNumId w:val="4"/>
  </w:num>
  <w:num w:numId="7">
    <w:abstractNumId w:val="10"/>
  </w:num>
  <w:num w:numId="8">
    <w:abstractNumId w:val="1"/>
  </w:num>
  <w:num w:numId="9">
    <w:abstractNumId w:val="8"/>
  </w:num>
  <w:num w:numId="10">
    <w:abstractNumId w:val="5"/>
  </w:num>
  <w:num w:numId="1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arolina Coca Salazar">
    <w15:presenceInfo w15:providerId="Windows Live" w15:userId="f1865f83afa85c97"/>
  </w15:person>
  <w15:person w15:author="Microsoft Office User">
    <w15:presenceInfo w15:providerId="None" w15:userId="Microsoft Office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14D9D"/>
    <w:rsid w:val="00011E5D"/>
    <w:rsid w:val="000B00EB"/>
    <w:rsid w:val="00207818"/>
    <w:rsid w:val="002E48B1"/>
    <w:rsid w:val="00303C9E"/>
    <w:rsid w:val="003410E9"/>
    <w:rsid w:val="00343680"/>
    <w:rsid w:val="003C1988"/>
    <w:rsid w:val="003D4FC4"/>
    <w:rsid w:val="004E2292"/>
    <w:rsid w:val="005F6A0B"/>
    <w:rsid w:val="00714D9D"/>
    <w:rsid w:val="007501EF"/>
    <w:rsid w:val="007B7365"/>
    <w:rsid w:val="009A7AFE"/>
    <w:rsid w:val="009B55AF"/>
    <w:rsid w:val="009E5DD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241351"/>
  <w15:docId w15:val="{7B4DFDA2-E514-440E-AAF1-44B7FB99A5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2C8A"/>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link w:val="TitleChar"/>
    <w:uiPriority w:val="10"/>
    <w:qFormat/>
    <w:pPr>
      <w:keepNext/>
      <w:keepLines/>
      <w:spacing w:after="60"/>
    </w:pPr>
    <w:rPr>
      <w:sz w:val="52"/>
      <w:szCs w:val="52"/>
    </w:rPr>
  </w:style>
  <w:style w:type="table" w:customStyle="1" w:styleId="TableNormal2">
    <w:name w:val="Table Normal2"/>
    <w:tblPr>
      <w:tblCellMar>
        <w:top w:w="0" w:type="dxa"/>
        <w:left w:w="0" w:type="dxa"/>
        <w:bottom w:w="0" w:type="dxa"/>
        <w:right w:w="0" w:type="dxa"/>
      </w:tblCellMar>
    </w:tblPr>
  </w:style>
  <w:style w:type="table" w:customStyle="1" w:styleId="TableNormal3">
    <w:name w:val="Table Normal3"/>
    <w:tblPr>
      <w:tblCellMar>
        <w:top w:w="0" w:type="dxa"/>
        <w:left w:w="0" w:type="dxa"/>
        <w:bottom w:w="0" w:type="dxa"/>
        <w:right w:w="0" w:type="dxa"/>
      </w:tblCellMar>
    </w:tbl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3"/>
    <w:tblPr>
      <w:tblStyleRowBandSize w:val="1"/>
      <w:tblStyleColBandSize w:val="1"/>
      <w:tblCellMar>
        <w:top w:w="100" w:type="dxa"/>
        <w:left w:w="100" w:type="dxa"/>
        <w:bottom w:w="100" w:type="dxa"/>
        <w:right w:w="100" w:type="dxa"/>
      </w:tblCellMar>
    </w:tblPr>
  </w:style>
  <w:style w:type="table" w:customStyle="1" w:styleId="a0">
    <w:basedOn w:val="TableNormal3"/>
    <w:tblPr>
      <w:tblStyleRowBandSize w:val="1"/>
      <w:tblStyleColBandSize w:val="1"/>
      <w:tblCellMar>
        <w:top w:w="100" w:type="dxa"/>
        <w:left w:w="100" w:type="dxa"/>
        <w:bottom w:w="100" w:type="dxa"/>
        <w:right w:w="100" w:type="dxa"/>
      </w:tblCellMar>
    </w:tblPr>
  </w:style>
  <w:style w:type="table" w:customStyle="1" w:styleId="a1">
    <w:basedOn w:val="TableNormal3"/>
    <w:tblPr>
      <w:tblStyleRowBandSize w:val="1"/>
      <w:tblStyleColBandSize w:val="1"/>
      <w:tblCellMar>
        <w:top w:w="100" w:type="dxa"/>
        <w:left w:w="100" w:type="dxa"/>
        <w:bottom w:w="100" w:type="dxa"/>
        <w:right w:w="100" w:type="dxa"/>
      </w:tblCellMar>
    </w:tblPr>
  </w:style>
  <w:style w:type="table" w:customStyle="1" w:styleId="a2">
    <w:basedOn w:val="TableNormal3"/>
    <w:tblPr>
      <w:tblStyleRowBandSize w:val="1"/>
      <w:tblStyleColBandSize w:val="1"/>
      <w:tblCellMar>
        <w:top w:w="100" w:type="dxa"/>
        <w:left w:w="100" w:type="dxa"/>
        <w:bottom w:w="100" w:type="dxa"/>
        <w:right w:w="100" w:type="dxa"/>
      </w:tblCellMar>
    </w:tblPr>
  </w:style>
  <w:style w:type="table" w:customStyle="1" w:styleId="a3">
    <w:basedOn w:val="TableNormal3"/>
    <w:tblPr>
      <w:tblStyleRowBandSize w:val="1"/>
      <w:tblStyleColBandSize w:val="1"/>
      <w:tblCellMar>
        <w:top w:w="100" w:type="dxa"/>
        <w:left w:w="100" w:type="dxa"/>
        <w:bottom w:w="100" w:type="dxa"/>
        <w:right w:w="100" w:type="dxa"/>
      </w:tblCellMar>
    </w:tblPr>
  </w:style>
  <w:style w:type="table" w:customStyle="1" w:styleId="a4">
    <w:basedOn w:val="TableNormal3"/>
    <w:tblPr>
      <w:tblStyleRowBandSize w:val="1"/>
      <w:tblStyleColBandSize w:val="1"/>
      <w:tblCellMar>
        <w:top w:w="100" w:type="dxa"/>
        <w:left w:w="100" w:type="dxa"/>
        <w:bottom w:w="100" w:type="dxa"/>
        <w:right w:w="100" w:type="dxa"/>
      </w:tblCellMar>
    </w:tblPr>
  </w:style>
  <w:style w:type="table" w:customStyle="1" w:styleId="a5">
    <w:basedOn w:val="TableNormal3"/>
    <w:tblPr>
      <w:tblStyleRowBandSize w:val="1"/>
      <w:tblStyleColBandSize w:val="1"/>
      <w:tblCellMar>
        <w:top w:w="100" w:type="dxa"/>
        <w:left w:w="100" w:type="dxa"/>
        <w:bottom w:w="100" w:type="dxa"/>
        <w:right w:w="100" w:type="dxa"/>
      </w:tblCellMar>
    </w:tblPr>
  </w:style>
  <w:style w:type="table" w:customStyle="1" w:styleId="a6">
    <w:basedOn w:val="TableNormal3"/>
    <w:tblPr>
      <w:tblStyleRowBandSize w:val="1"/>
      <w:tblStyleColBandSize w:val="1"/>
      <w:tblCellMar>
        <w:top w:w="100" w:type="dxa"/>
        <w:left w:w="100" w:type="dxa"/>
        <w:bottom w:w="100" w:type="dxa"/>
        <w:right w:w="100" w:type="dxa"/>
      </w:tblCellMar>
    </w:tblPr>
  </w:style>
  <w:style w:type="table" w:customStyle="1" w:styleId="a7">
    <w:basedOn w:val="TableNormal3"/>
    <w:tblPr>
      <w:tblStyleRowBandSize w:val="1"/>
      <w:tblStyleColBandSize w:val="1"/>
      <w:tblCellMar>
        <w:top w:w="100" w:type="dxa"/>
        <w:left w:w="100" w:type="dxa"/>
        <w:bottom w:w="100" w:type="dxa"/>
        <w:right w:w="100" w:type="dxa"/>
      </w:tblCellMar>
    </w:tblPr>
  </w:style>
  <w:style w:type="table" w:customStyle="1" w:styleId="a8">
    <w:basedOn w:val="TableNormal3"/>
    <w:tblPr>
      <w:tblStyleRowBandSize w:val="1"/>
      <w:tblStyleColBandSize w:val="1"/>
      <w:tblCellMar>
        <w:top w:w="100" w:type="dxa"/>
        <w:left w:w="100" w:type="dxa"/>
        <w:bottom w:w="100" w:type="dxa"/>
        <w:right w:w="100" w:type="dxa"/>
      </w:tblCellMar>
    </w:tblPr>
  </w:style>
  <w:style w:type="table" w:customStyle="1" w:styleId="a9">
    <w:basedOn w:val="TableNormal3"/>
    <w:tblPr>
      <w:tblStyleRowBandSize w:val="1"/>
      <w:tblStyleColBandSize w:val="1"/>
      <w:tblCellMar>
        <w:top w:w="100" w:type="dxa"/>
        <w:left w:w="100" w:type="dxa"/>
        <w:bottom w:w="100" w:type="dxa"/>
        <w:right w:w="100" w:type="dxa"/>
      </w:tblCellMar>
    </w:tblPr>
  </w:style>
  <w:style w:type="table" w:customStyle="1" w:styleId="aa">
    <w:basedOn w:val="TableNormal3"/>
    <w:tblPr>
      <w:tblStyleRowBandSize w:val="1"/>
      <w:tblStyleColBandSize w:val="1"/>
      <w:tblCellMar>
        <w:top w:w="100" w:type="dxa"/>
        <w:left w:w="100" w:type="dxa"/>
        <w:bottom w:w="100" w:type="dxa"/>
        <w:right w:w="100" w:type="dxa"/>
      </w:tblCellMar>
    </w:tblPr>
  </w:style>
  <w:style w:type="table" w:customStyle="1" w:styleId="ab">
    <w:basedOn w:val="TableNormal3"/>
    <w:tblPr>
      <w:tblStyleRowBandSize w:val="1"/>
      <w:tblStyleColBandSize w:val="1"/>
      <w:tblCellMar>
        <w:top w:w="100" w:type="dxa"/>
        <w:left w:w="100" w:type="dxa"/>
        <w:bottom w:w="100" w:type="dxa"/>
        <w:right w:w="100" w:type="dxa"/>
      </w:tblCellMar>
    </w:tblPr>
  </w:style>
  <w:style w:type="table" w:customStyle="1" w:styleId="ac">
    <w:basedOn w:val="TableNormal3"/>
    <w:tblPr>
      <w:tblStyleRowBandSize w:val="1"/>
      <w:tblStyleColBandSize w:val="1"/>
      <w:tblCellMar>
        <w:top w:w="100" w:type="dxa"/>
        <w:left w:w="100" w:type="dxa"/>
        <w:bottom w:w="100" w:type="dxa"/>
        <w:right w:w="100" w:type="dxa"/>
      </w:tblCellMar>
    </w:tblPr>
  </w:style>
  <w:style w:type="table" w:customStyle="1" w:styleId="ad">
    <w:basedOn w:val="TableNormal3"/>
    <w:tblPr>
      <w:tblStyleRowBandSize w:val="1"/>
      <w:tblStyleColBandSize w:val="1"/>
      <w:tblCellMar>
        <w:top w:w="100" w:type="dxa"/>
        <w:left w:w="100" w:type="dxa"/>
        <w:bottom w:w="100" w:type="dxa"/>
        <w:right w:w="100" w:type="dxa"/>
      </w:tblCellMar>
    </w:tblPr>
  </w:style>
  <w:style w:type="table" w:customStyle="1" w:styleId="ae">
    <w:basedOn w:val="TableNormal3"/>
    <w:tblPr>
      <w:tblStyleRowBandSize w:val="1"/>
      <w:tblStyleColBandSize w:val="1"/>
      <w:tblCellMar>
        <w:top w:w="100" w:type="dxa"/>
        <w:left w:w="100" w:type="dxa"/>
        <w:bottom w:w="100" w:type="dxa"/>
        <w:right w:w="100" w:type="dxa"/>
      </w:tblCellMar>
    </w:tblPr>
  </w:style>
  <w:style w:type="table" w:customStyle="1" w:styleId="af">
    <w:basedOn w:val="TableNormal3"/>
    <w:tblPr>
      <w:tblStyleRowBandSize w:val="1"/>
      <w:tblStyleColBandSize w:val="1"/>
      <w:tblCellMar>
        <w:top w:w="100" w:type="dxa"/>
        <w:left w:w="100" w:type="dxa"/>
        <w:bottom w:w="100" w:type="dxa"/>
        <w:right w:w="100" w:type="dxa"/>
      </w:tblCellMar>
    </w:tblPr>
  </w:style>
  <w:style w:type="table" w:customStyle="1" w:styleId="af0">
    <w:basedOn w:val="TableNormal3"/>
    <w:tblPr>
      <w:tblStyleRowBandSize w:val="1"/>
      <w:tblStyleColBandSize w:val="1"/>
      <w:tblCellMar>
        <w:top w:w="100" w:type="dxa"/>
        <w:left w:w="100" w:type="dxa"/>
        <w:bottom w:w="100" w:type="dxa"/>
        <w:right w:w="100" w:type="dxa"/>
      </w:tblCellMar>
    </w:tblPr>
  </w:style>
  <w:style w:type="table" w:customStyle="1" w:styleId="af1">
    <w:basedOn w:val="TableNormal3"/>
    <w:tblPr>
      <w:tblStyleRowBandSize w:val="1"/>
      <w:tblStyleColBandSize w:val="1"/>
      <w:tblCellMar>
        <w:top w:w="100" w:type="dxa"/>
        <w:left w:w="100" w:type="dxa"/>
        <w:bottom w:w="100" w:type="dxa"/>
        <w:right w:w="100" w:type="dxa"/>
      </w:tblCellMar>
    </w:tblPr>
  </w:style>
  <w:style w:type="table" w:customStyle="1" w:styleId="af2">
    <w:basedOn w:val="TableNormal3"/>
    <w:tblPr>
      <w:tblStyleRowBandSize w:val="1"/>
      <w:tblStyleColBandSize w:val="1"/>
      <w:tblCellMar>
        <w:top w:w="100" w:type="dxa"/>
        <w:left w:w="100" w:type="dxa"/>
        <w:bottom w:w="100" w:type="dxa"/>
        <w:right w:w="100" w:type="dxa"/>
      </w:tblCellMar>
    </w:tblPr>
  </w:style>
  <w:style w:type="table" w:customStyle="1" w:styleId="af3">
    <w:basedOn w:val="TableNormal3"/>
    <w:tblPr>
      <w:tblStyleRowBandSize w:val="1"/>
      <w:tblStyleColBandSize w:val="1"/>
      <w:tblCellMar>
        <w:top w:w="100" w:type="dxa"/>
        <w:left w:w="100" w:type="dxa"/>
        <w:bottom w:w="100" w:type="dxa"/>
        <w:right w:w="100" w:type="dxa"/>
      </w:tblCellMar>
    </w:tblPr>
  </w:style>
  <w:style w:type="table" w:customStyle="1" w:styleId="af4">
    <w:basedOn w:val="TableNormal3"/>
    <w:tblPr>
      <w:tblStyleRowBandSize w:val="1"/>
      <w:tblStyleColBandSize w:val="1"/>
      <w:tblCellMar>
        <w:top w:w="100" w:type="dxa"/>
        <w:left w:w="100" w:type="dxa"/>
        <w:bottom w:w="100" w:type="dxa"/>
        <w:right w:w="100" w:type="dxa"/>
      </w:tblCellMar>
    </w:tblPr>
  </w:style>
  <w:style w:type="table" w:customStyle="1" w:styleId="af5">
    <w:basedOn w:val="TableNormal3"/>
    <w:tblPr>
      <w:tblStyleRowBandSize w:val="1"/>
      <w:tblStyleColBandSize w:val="1"/>
      <w:tblCellMar>
        <w:top w:w="100" w:type="dxa"/>
        <w:left w:w="100" w:type="dxa"/>
        <w:bottom w:w="100" w:type="dxa"/>
        <w:right w:w="100" w:type="dxa"/>
      </w:tblCellMar>
    </w:tblPr>
  </w:style>
  <w:style w:type="table" w:customStyle="1" w:styleId="af6">
    <w:basedOn w:val="TableNormal3"/>
    <w:tblPr>
      <w:tblStyleRowBandSize w:val="1"/>
      <w:tblStyleColBandSize w:val="1"/>
      <w:tblCellMar>
        <w:top w:w="100" w:type="dxa"/>
        <w:left w:w="100" w:type="dxa"/>
        <w:bottom w:w="100" w:type="dxa"/>
        <w:right w:w="100" w:type="dxa"/>
      </w:tblCellMar>
    </w:tblPr>
  </w:style>
  <w:style w:type="table" w:customStyle="1" w:styleId="af7">
    <w:basedOn w:val="TableNormal3"/>
    <w:tblPr>
      <w:tblStyleRowBandSize w:val="1"/>
      <w:tblStyleColBandSize w:val="1"/>
      <w:tblCellMar>
        <w:top w:w="100" w:type="dxa"/>
        <w:left w:w="100" w:type="dxa"/>
        <w:bottom w:w="100" w:type="dxa"/>
        <w:right w:w="100" w:type="dxa"/>
      </w:tblCellMar>
    </w:tblPr>
  </w:style>
  <w:style w:type="table" w:customStyle="1" w:styleId="af8">
    <w:basedOn w:val="TableNormal3"/>
    <w:tblPr>
      <w:tblStyleRowBandSize w:val="1"/>
      <w:tblStyleColBandSize w:val="1"/>
      <w:tblCellMar>
        <w:top w:w="100" w:type="dxa"/>
        <w:left w:w="100" w:type="dxa"/>
        <w:bottom w:w="100" w:type="dxa"/>
        <w:right w:w="100" w:type="dxa"/>
      </w:tblCellMar>
    </w:tblPr>
  </w:style>
  <w:style w:type="table" w:customStyle="1" w:styleId="af9">
    <w:basedOn w:val="TableNormal3"/>
    <w:tblPr>
      <w:tblStyleRowBandSize w:val="1"/>
      <w:tblStyleColBandSize w:val="1"/>
      <w:tblCellMar>
        <w:top w:w="100" w:type="dxa"/>
        <w:left w:w="100" w:type="dxa"/>
        <w:bottom w:w="100" w:type="dxa"/>
        <w:right w:w="100" w:type="dxa"/>
      </w:tblCellMar>
    </w:tblPr>
  </w:style>
  <w:style w:type="table" w:customStyle="1" w:styleId="afa">
    <w:basedOn w:val="TableNormal3"/>
    <w:tblPr>
      <w:tblStyleRowBandSize w:val="1"/>
      <w:tblStyleColBandSize w:val="1"/>
      <w:tblCellMar>
        <w:top w:w="100" w:type="dxa"/>
        <w:left w:w="100" w:type="dxa"/>
        <w:bottom w:w="100" w:type="dxa"/>
        <w:right w:w="100" w:type="dxa"/>
      </w:tblCellMar>
    </w:tblPr>
  </w:style>
  <w:style w:type="table" w:customStyle="1" w:styleId="afb">
    <w:basedOn w:val="TableNormal3"/>
    <w:tblPr>
      <w:tblStyleRowBandSize w:val="1"/>
      <w:tblStyleColBandSize w:val="1"/>
      <w:tblCellMar>
        <w:top w:w="100" w:type="dxa"/>
        <w:left w:w="100" w:type="dxa"/>
        <w:bottom w:w="100" w:type="dxa"/>
        <w:right w:w="100" w:type="dxa"/>
      </w:tblCellMar>
    </w:tblPr>
  </w:style>
  <w:style w:type="table" w:customStyle="1" w:styleId="afc">
    <w:basedOn w:val="TableNormal3"/>
    <w:tblPr>
      <w:tblStyleRowBandSize w:val="1"/>
      <w:tblStyleColBandSize w:val="1"/>
      <w:tblCellMar>
        <w:top w:w="100" w:type="dxa"/>
        <w:left w:w="100" w:type="dxa"/>
        <w:bottom w:w="100" w:type="dxa"/>
        <w:right w:w="100" w:type="dxa"/>
      </w:tblCellMar>
    </w:tblPr>
  </w:style>
  <w:style w:type="table" w:customStyle="1" w:styleId="afd">
    <w:basedOn w:val="TableNormal3"/>
    <w:tblPr>
      <w:tblStyleRowBandSize w:val="1"/>
      <w:tblStyleColBandSize w:val="1"/>
      <w:tblCellMar>
        <w:top w:w="100" w:type="dxa"/>
        <w:left w:w="100" w:type="dxa"/>
        <w:bottom w:w="100" w:type="dxa"/>
        <w:right w:w="100" w:type="dxa"/>
      </w:tblCellMar>
    </w:tblPr>
  </w:style>
  <w:style w:type="table" w:customStyle="1" w:styleId="afe">
    <w:basedOn w:val="TableNormal3"/>
    <w:tblPr>
      <w:tblStyleRowBandSize w:val="1"/>
      <w:tblStyleColBandSize w:val="1"/>
      <w:tblCellMar>
        <w:top w:w="100" w:type="dxa"/>
        <w:left w:w="100" w:type="dxa"/>
        <w:bottom w:w="100" w:type="dxa"/>
        <w:right w:w="100" w:type="dxa"/>
      </w:tblCellMar>
    </w:tblPr>
  </w:style>
  <w:style w:type="table" w:customStyle="1" w:styleId="aff">
    <w:basedOn w:val="TableNormal3"/>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Header">
    <w:name w:val="header"/>
    <w:basedOn w:val="Normal"/>
    <w:link w:val="HeaderChar"/>
    <w:uiPriority w:val="99"/>
    <w:unhideWhenUsed/>
    <w:rsid w:val="007040A6"/>
    <w:pPr>
      <w:tabs>
        <w:tab w:val="center" w:pos="4419"/>
        <w:tab w:val="right" w:pos="8838"/>
      </w:tabs>
      <w:spacing w:line="240" w:lineRule="auto"/>
    </w:pPr>
  </w:style>
  <w:style w:type="character" w:customStyle="1" w:styleId="HeaderChar">
    <w:name w:val="Header Char"/>
    <w:basedOn w:val="DefaultParagraphFont"/>
    <w:link w:val="Header"/>
    <w:uiPriority w:val="99"/>
    <w:rsid w:val="007040A6"/>
  </w:style>
  <w:style w:type="paragraph" w:styleId="Footer">
    <w:name w:val="footer"/>
    <w:basedOn w:val="Normal"/>
    <w:link w:val="FooterChar"/>
    <w:uiPriority w:val="99"/>
    <w:unhideWhenUsed/>
    <w:rsid w:val="007040A6"/>
    <w:pPr>
      <w:tabs>
        <w:tab w:val="center" w:pos="4419"/>
        <w:tab w:val="right" w:pos="8838"/>
      </w:tabs>
      <w:spacing w:line="240" w:lineRule="auto"/>
    </w:pPr>
  </w:style>
  <w:style w:type="character" w:customStyle="1" w:styleId="FooterChar">
    <w:name w:val="Footer Char"/>
    <w:basedOn w:val="DefaultParagraphFont"/>
    <w:link w:val="Footer"/>
    <w:uiPriority w:val="99"/>
    <w:rsid w:val="007040A6"/>
  </w:style>
  <w:style w:type="paragraph" w:styleId="BalloonText">
    <w:name w:val="Balloon Text"/>
    <w:basedOn w:val="Normal"/>
    <w:link w:val="BalloonTextChar"/>
    <w:uiPriority w:val="99"/>
    <w:semiHidden/>
    <w:unhideWhenUsed/>
    <w:rsid w:val="00842A2A"/>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42A2A"/>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842A2A"/>
    <w:rPr>
      <w:b/>
      <w:bCs/>
    </w:rPr>
  </w:style>
  <w:style w:type="character" w:customStyle="1" w:styleId="CommentSubjectChar">
    <w:name w:val="Comment Subject Char"/>
    <w:basedOn w:val="CommentTextChar"/>
    <w:link w:val="CommentSubject"/>
    <w:uiPriority w:val="99"/>
    <w:semiHidden/>
    <w:rsid w:val="00842A2A"/>
    <w:rPr>
      <w:b/>
      <w:bCs/>
      <w:sz w:val="20"/>
      <w:szCs w:val="20"/>
    </w:rPr>
  </w:style>
  <w:style w:type="paragraph" w:styleId="ListParagraph">
    <w:name w:val="List Paragraph"/>
    <w:basedOn w:val="Normal"/>
    <w:uiPriority w:val="34"/>
    <w:qFormat/>
    <w:rsid w:val="00C11ED6"/>
    <w:pPr>
      <w:ind w:left="720"/>
      <w:contextualSpacing/>
    </w:pPr>
  </w:style>
  <w:style w:type="table" w:styleId="TableGrid">
    <w:name w:val="Table Grid"/>
    <w:basedOn w:val="TableNormal"/>
    <w:uiPriority w:val="39"/>
    <w:rsid w:val="00052C8A"/>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907A3"/>
    <w:pPr>
      <w:spacing w:line="240" w:lineRule="auto"/>
    </w:pPr>
  </w:style>
  <w:style w:type="paragraph" w:styleId="NormalWeb">
    <w:name w:val="Normal (Web)"/>
    <w:basedOn w:val="Normal"/>
    <w:uiPriority w:val="99"/>
    <w:semiHidden/>
    <w:unhideWhenUsed/>
    <w:rsid w:val="009041EF"/>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BC2253"/>
    <w:rPr>
      <w:color w:val="0000FF" w:themeColor="hyperlink"/>
      <w:u w:val="single"/>
    </w:rPr>
  </w:style>
  <w:style w:type="character" w:customStyle="1" w:styleId="TitleChar">
    <w:name w:val="Title Char"/>
    <w:basedOn w:val="DefaultParagraphFont"/>
    <w:link w:val="Title"/>
    <w:uiPriority w:val="10"/>
    <w:rsid w:val="00B866AE"/>
    <w:rPr>
      <w:sz w:val="52"/>
      <w:szCs w:val="52"/>
    </w:rPr>
  </w:style>
  <w:style w:type="character" w:styleId="FollowedHyperlink">
    <w:name w:val="FollowedHyperlink"/>
    <w:basedOn w:val="DefaultParagraphFont"/>
    <w:uiPriority w:val="99"/>
    <w:semiHidden/>
    <w:unhideWhenUsed/>
    <w:rsid w:val="003324A2"/>
    <w:rPr>
      <w:color w:val="800080" w:themeColor="followedHyperlink"/>
      <w:u w:val="single"/>
    </w:rPr>
  </w:style>
  <w:style w:type="table" w:customStyle="1" w:styleId="aff0">
    <w:basedOn w:val="TableNormal3"/>
    <w:tblPr>
      <w:tblStyleRowBandSize w:val="1"/>
      <w:tblStyleColBandSize w:val="1"/>
      <w:tblCellMar>
        <w:left w:w="115" w:type="dxa"/>
        <w:right w:w="115" w:type="dxa"/>
      </w:tblCellMar>
    </w:tblPr>
  </w:style>
  <w:style w:type="table" w:customStyle="1" w:styleId="aff1">
    <w:basedOn w:val="TableNormal3"/>
    <w:tblPr>
      <w:tblStyleRowBandSize w:val="1"/>
      <w:tblStyleColBandSize w:val="1"/>
      <w:tblCellMar>
        <w:left w:w="115" w:type="dxa"/>
        <w:right w:w="115" w:type="dxa"/>
      </w:tblCellMar>
    </w:tblPr>
  </w:style>
  <w:style w:type="table" w:customStyle="1" w:styleId="aff2">
    <w:basedOn w:val="TableNormal3"/>
    <w:tblPr>
      <w:tblStyleRowBandSize w:val="1"/>
      <w:tblStyleColBandSize w:val="1"/>
      <w:tblCellMar>
        <w:left w:w="115" w:type="dxa"/>
        <w:right w:w="115" w:type="dxa"/>
      </w:tblCellMar>
    </w:tblPr>
  </w:style>
  <w:style w:type="table" w:customStyle="1" w:styleId="aff3">
    <w:basedOn w:val="TableNormal3"/>
    <w:tblPr>
      <w:tblStyleRowBandSize w:val="1"/>
      <w:tblStyleColBandSize w:val="1"/>
      <w:tblCellMar>
        <w:left w:w="115" w:type="dxa"/>
        <w:right w:w="115" w:type="dxa"/>
      </w:tblCellMar>
    </w:tblPr>
  </w:style>
  <w:style w:type="table" w:customStyle="1" w:styleId="aff4">
    <w:basedOn w:val="TableNormal3"/>
    <w:tblPr>
      <w:tblStyleRowBandSize w:val="1"/>
      <w:tblStyleColBandSize w:val="1"/>
      <w:tblCellMar>
        <w:left w:w="115" w:type="dxa"/>
        <w:right w:w="115" w:type="dxa"/>
      </w:tblCellMar>
    </w:tblPr>
  </w:style>
  <w:style w:type="table" w:customStyle="1" w:styleId="aff5">
    <w:basedOn w:val="TableNormal3"/>
    <w:tblPr>
      <w:tblStyleRowBandSize w:val="1"/>
      <w:tblStyleColBandSize w:val="1"/>
      <w:tblCellMar>
        <w:left w:w="115" w:type="dxa"/>
        <w:right w:w="115" w:type="dxa"/>
      </w:tblCellMar>
    </w:tblPr>
  </w:style>
  <w:style w:type="table" w:customStyle="1" w:styleId="aff6">
    <w:basedOn w:val="TableNormal3"/>
    <w:tblPr>
      <w:tblStyleRowBandSize w:val="1"/>
      <w:tblStyleColBandSize w:val="1"/>
      <w:tblCellMar>
        <w:top w:w="100" w:type="dxa"/>
        <w:left w:w="100" w:type="dxa"/>
        <w:bottom w:w="100" w:type="dxa"/>
        <w:right w:w="100" w:type="dxa"/>
      </w:tblCellMar>
    </w:tblPr>
  </w:style>
  <w:style w:type="table" w:customStyle="1" w:styleId="aff7">
    <w:basedOn w:val="TableNormal3"/>
    <w:tblPr>
      <w:tblStyleRowBandSize w:val="1"/>
      <w:tblStyleColBandSize w:val="1"/>
      <w:tblCellMar>
        <w:top w:w="100" w:type="dxa"/>
        <w:left w:w="100" w:type="dxa"/>
        <w:bottom w:w="100" w:type="dxa"/>
        <w:right w:w="100" w:type="dxa"/>
      </w:tblCellMar>
    </w:tblPr>
  </w:style>
  <w:style w:type="table" w:customStyle="1" w:styleId="aff8">
    <w:basedOn w:val="TableNormal3"/>
    <w:tblPr>
      <w:tblStyleRowBandSize w:val="1"/>
      <w:tblStyleColBandSize w:val="1"/>
      <w:tblCellMar>
        <w:top w:w="100" w:type="dxa"/>
        <w:left w:w="100" w:type="dxa"/>
        <w:bottom w:w="100" w:type="dxa"/>
        <w:right w:w="100" w:type="dxa"/>
      </w:tblCellMar>
    </w:tblPr>
  </w:style>
  <w:style w:type="table" w:customStyle="1" w:styleId="aff9">
    <w:basedOn w:val="TableNormal3"/>
    <w:tblPr>
      <w:tblStyleRowBandSize w:val="1"/>
      <w:tblStyleColBandSize w:val="1"/>
      <w:tblCellMar>
        <w:top w:w="100" w:type="dxa"/>
        <w:left w:w="100" w:type="dxa"/>
        <w:bottom w:w="100" w:type="dxa"/>
        <w:right w:w="100" w:type="dxa"/>
      </w:tblCellMar>
    </w:tblPr>
  </w:style>
  <w:style w:type="table" w:customStyle="1" w:styleId="affa">
    <w:basedOn w:val="TableNormal3"/>
    <w:tblPr>
      <w:tblStyleRowBandSize w:val="1"/>
      <w:tblStyleColBandSize w:val="1"/>
      <w:tblCellMar>
        <w:top w:w="100" w:type="dxa"/>
        <w:left w:w="100" w:type="dxa"/>
        <w:bottom w:w="100" w:type="dxa"/>
        <w:right w:w="100" w:type="dxa"/>
      </w:tblCellMar>
    </w:tblPr>
  </w:style>
  <w:style w:type="table" w:customStyle="1" w:styleId="affb">
    <w:basedOn w:val="TableNormal3"/>
    <w:tblPr>
      <w:tblStyleRowBandSize w:val="1"/>
      <w:tblStyleColBandSize w:val="1"/>
      <w:tblCellMar>
        <w:top w:w="100" w:type="dxa"/>
        <w:left w:w="100" w:type="dxa"/>
        <w:bottom w:w="100" w:type="dxa"/>
        <w:right w:w="100" w:type="dxa"/>
      </w:tblCellMar>
    </w:tblPr>
  </w:style>
  <w:style w:type="table" w:customStyle="1" w:styleId="affc">
    <w:basedOn w:val="TableNormal3"/>
    <w:tblPr>
      <w:tblStyleRowBandSize w:val="1"/>
      <w:tblStyleColBandSize w:val="1"/>
      <w:tblCellMar>
        <w:top w:w="100" w:type="dxa"/>
        <w:left w:w="100" w:type="dxa"/>
        <w:bottom w:w="100" w:type="dxa"/>
        <w:right w:w="100" w:type="dxa"/>
      </w:tblCellMar>
    </w:tblPr>
  </w:style>
  <w:style w:type="table" w:customStyle="1" w:styleId="affd">
    <w:basedOn w:val="TableNormal3"/>
    <w:tblPr>
      <w:tblStyleRowBandSize w:val="1"/>
      <w:tblStyleColBandSize w:val="1"/>
      <w:tblCellMar>
        <w:top w:w="100" w:type="dxa"/>
        <w:left w:w="100" w:type="dxa"/>
        <w:bottom w:w="100" w:type="dxa"/>
        <w:right w:w="100" w:type="dxa"/>
      </w:tblCellMar>
    </w:tblPr>
  </w:style>
  <w:style w:type="table" w:customStyle="1" w:styleId="affe">
    <w:basedOn w:val="TableNormal3"/>
    <w:tblPr>
      <w:tblStyleRowBandSize w:val="1"/>
      <w:tblStyleColBandSize w:val="1"/>
      <w:tblCellMar>
        <w:top w:w="100" w:type="dxa"/>
        <w:left w:w="100" w:type="dxa"/>
        <w:bottom w:w="100" w:type="dxa"/>
        <w:right w:w="100" w:type="dxa"/>
      </w:tblCellMar>
    </w:tblPr>
  </w:style>
  <w:style w:type="table" w:customStyle="1" w:styleId="afff">
    <w:basedOn w:val="TableNormal3"/>
    <w:tblPr>
      <w:tblStyleRowBandSize w:val="1"/>
      <w:tblStyleColBandSize w:val="1"/>
      <w:tblCellMar>
        <w:top w:w="100" w:type="dxa"/>
        <w:left w:w="100" w:type="dxa"/>
        <w:bottom w:w="100" w:type="dxa"/>
        <w:right w:w="100" w:type="dxa"/>
      </w:tblCellMar>
    </w:tblPr>
  </w:style>
  <w:style w:type="table" w:customStyle="1" w:styleId="afff0">
    <w:basedOn w:val="TableNormal3"/>
    <w:tblPr>
      <w:tblStyleRowBandSize w:val="1"/>
      <w:tblStyleColBandSize w:val="1"/>
      <w:tblCellMar>
        <w:top w:w="100" w:type="dxa"/>
        <w:left w:w="100" w:type="dxa"/>
        <w:bottom w:w="100" w:type="dxa"/>
        <w:right w:w="100" w:type="dxa"/>
      </w:tblCellMar>
    </w:tblPr>
  </w:style>
  <w:style w:type="table" w:customStyle="1" w:styleId="afff1">
    <w:basedOn w:val="TableNormal3"/>
    <w:tblPr>
      <w:tblStyleRowBandSize w:val="1"/>
      <w:tblStyleColBandSize w:val="1"/>
      <w:tblCellMar>
        <w:top w:w="100" w:type="dxa"/>
        <w:left w:w="100" w:type="dxa"/>
        <w:bottom w:w="100" w:type="dxa"/>
        <w:right w:w="100" w:type="dxa"/>
      </w:tblCellMar>
    </w:tblPr>
  </w:style>
  <w:style w:type="table" w:customStyle="1" w:styleId="afff2">
    <w:basedOn w:val="TableNormal3"/>
    <w:tblPr>
      <w:tblStyleRowBandSize w:val="1"/>
      <w:tblStyleColBandSize w:val="1"/>
      <w:tblCellMar>
        <w:top w:w="100" w:type="dxa"/>
        <w:left w:w="100" w:type="dxa"/>
        <w:bottom w:w="100" w:type="dxa"/>
        <w:right w:w="100" w:type="dxa"/>
      </w:tblCellMar>
    </w:tblPr>
  </w:style>
  <w:style w:type="table" w:customStyle="1" w:styleId="afff3">
    <w:basedOn w:val="TableNormal3"/>
    <w:tblPr>
      <w:tblStyleRowBandSize w:val="1"/>
      <w:tblStyleColBandSize w:val="1"/>
      <w:tblCellMar>
        <w:top w:w="100" w:type="dxa"/>
        <w:left w:w="100" w:type="dxa"/>
        <w:bottom w:w="100" w:type="dxa"/>
        <w:right w:w="100" w:type="dxa"/>
      </w:tblCellMar>
    </w:tblPr>
  </w:style>
  <w:style w:type="table" w:customStyle="1" w:styleId="afff4">
    <w:basedOn w:val="TableNormal3"/>
    <w:tblPr>
      <w:tblStyleRowBandSize w:val="1"/>
      <w:tblStyleColBandSize w:val="1"/>
      <w:tblCellMar>
        <w:top w:w="100" w:type="dxa"/>
        <w:left w:w="100" w:type="dxa"/>
        <w:bottom w:w="100" w:type="dxa"/>
        <w:right w:w="100" w:type="dxa"/>
      </w:tblCellMar>
    </w:tblPr>
  </w:style>
  <w:style w:type="table" w:customStyle="1" w:styleId="afff5">
    <w:basedOn w:val="TableNormal3"/>
    <w:tblPr>
      <w:tblStyleRowBandSize w:val="1"/>
      <w:tblStyleColBandSize w:val="1"/>
      <w:tblCellMar>
        <w:top w:w="100" w:type="dxa"/>
        <w:left w:w="100" w:type="dxa"/>
        <w:bottom w:w="100" w:type="dxa"/>
        <w:right w:w="100" w:type="dxa"/>
      </w:tblCellMar>
    </w:tblPr>
  </w:style>
  <w:style w:type="table" w:customStyle="1" w:styleId="afff6">
    <w:basedOn w:val="TableNormal3"/>
    <w:tblPr>
      <w:tblStyleRowBandSize w:val="1"/>
      <w:tblStyleColBandSize w:val="1"/>
      <w:tblCellMar>
        <w:top w:w="100" w:type="dxa"/>
        <w:left w:w="100" w:type="dxa"/>
        <w:bottom w:w="100" w:type="dxa"/>
        <w:right w:w="100" w:type="dxa"/>
      </w:tblCellMar>
    </w:tblPr>
  </w:style>
  <w:style w:type="table" w:customStyle="1" w:styleId="afff7">
    <w:basedOn w:val="TableNormal3"/>
    <w:tblPr>
      <w:tblStyleRowBandSize w:val="1"/>
      <w:tblStyleColBandSize w:val="1"/>
      <w:tblCellMar>
        <w:top w:w="100" w:type="dxa"/>
        <w:left w:w="100" w:type="dxa"/>
        <w:bottom w:w="100" w:type="dxa"/>
        <w:right w:w="100" w:type="dxa"/>
      </w:tblCellMar>
    </w:tblPr>
  </w:style>
  <w:style w:type="table" w:customStyle="1" w:styleId="afff8">
    <w:basedOn w:val="TableNormal3"/>
    <w:tblPr>
      <w:tblStyleRowBandSize w:val="1"/>
      <w:tblStyleColBandSize w:val="1"/>
      <w:tblCellMar>
        <w:top w:w="100" w:type="dxa"/>
        <w:left w:w="100" w:type="dxa"/>
        <w:bottom w:w="100" w:type="dxa"/>
        <w:right w:w="100" w:type="dxa"/>
      </w:tblCellMar>
    </w:tblPr>
  </w:style>
  <w:style w:type="table" w:customStyle="1" w:styleId="afff9">
    <w:basedOn w:val="TableNormal3"/>
    <w:tblPr>
      <w:tblStyleRowBandSize w:val="1"/>
      <w:tblStyleColBandSize w:val="1"/>
      <w:tblCellMar>
        <w:top w:w="100" w:type="dxa"/>
        <w:left w:w="100" w:type="dxa"/>
        <w:bottom w:w="100" w:type="dxa"/>
        <w:right w:w="100" w:type="dxa"/>
      </w:tblCellMar>
    </w:tblPr>
  </w:style>
  <w:style w:type="table" w:customStyle="1" w:styleId="afffa">
    <w:basedOn w:val="TableNormal3"/>
    <w:tblPr>
      <w:tblStyleRowBandSize w:val="1"/>
      <w:tblStyleColBandSize w:val="1"/>
      <w:tblCellMar>
        <w:top w:w="100" w:type="dxa"/>
        <w:left w:w="100" w:type="dxa"/>
        <w:bottom w:w="100" w:type="dxa"/>
        <w:right w:w="100" w:type="dxa"/>
      </w:tblCellMar>
    </w:tblPr>
  </w:style>
  <w:style w:type="table" w:customStyle="1" w:styleId="afffb">
    <w:basedOn w:val="TableNormal3"/>
    <w:tblPr>
      <w:tblStyleRowBandSize w:val="1"/>
      <w:tblStyleColBandSize w:val="1"/>
      <w:tblCellMar>
        <w:top w:w="100" w:type="dxa"/>
        <w:left w:w="100" w:type="dxa"/>
        <w:bottom w:w="100" w:type="dxa"/>
        <w:right w:w="100" w:type="dxa"/>
      </w:tblCellMar>
    </w:tblPr>
  </w:style>
  <w:style w:type="table" w:customStyle="1" w:styleId="afffc">
    <w:basedOn w:val="TableNormal3"/>
    <w:tblPr>
      <w:tblStyleRowBandSize w:val="1"/>
      <w:tblStyleColBandSize w:val="1"/>
      <w:tblCellMar>
        <w:top w:w="100" w:type="dxa"/>
        <w:left w:w="100" w:type="dxa"/>
        <w:bottom w:w="100" w:type="dxa"/>
        <w:right w:w="100" w:type="dxa"/>
      </w:tblCellMar>
    </w:tblPr>
  </w:style>
  <w:style w:type="table" w:customStyle="1" w:styleId="afffd">
    <w:basedOn w:val="TableNormal3"/>
    <w:tblPr>
      <w:tblStyleRowBandSize w:val="1"/>
      <w:tblStyleColBandSize w:val="1"/>
      <w:tblCellMar>
        <w:top w:w="100" w:type="dxa"/>
        <w:left w:w="100" w:type="dxa"/>
        <w:bottom w:w="100" w:type="dxa"/>
        <w:right w:w="100" w:type="dxa"/>
      </w:tblCellMar>
    </w:tblPr>
  </w:style>
  <w:style w:type="table" w:customStyle="1" w:styleId="afffe">
    <w:basedOn w:val="TableNormal3"/>
    <w:pPr>
      <w:spacing w:line="240" w:lineRule="auto"/>
    </w:pPr>
    <w:tblPr>
      <w:tblStyleRowBandSize w:val="1"/>
      <w:tblStyleColBandSize w:val="1"/>
      <w:tblCellMar>
        <w:left w:w="108" w:type="dxa"/>
        <w:right w:w="108" w:type="dxa"/>
      </w:tblCellMar>
    </w:tblPr>
  </w:style>
  <w:style w:type="table" w:customStyle="1" w:styleId="affff">
    <w:basedOn w:val="TableNormal3"/>
    <w:pPr>
      <w:spacing w:line="240" w:lineRule="auto"/>
    </w:pPr>
    <w:tblPr>
      <w:tblStyleRowBandSize w:val="1"/>
      <w:tblStyleColBandSize w:val="1"/>
      <w:tblCellMar>
        <w:left w:w="108" w:type="dxa"/>
        <w:right w:w="108" w:type="dxa"/>
      </w:tblCellMar>
    </w:tblPr>
  </w:style>
  <w:style w:type="table" w:customStyle="1" w:styleId="affff0">
    <w:basedOn w:val="TableNormal3"/>
    <w:tblPr>
      <w:tblStyleRowBandSize w:val="1"/>
      <w:tblStyleColBandSize w:val="1"/>
      <w:tblCellMar>
        <w:top w:w="100" w:type="dxa"/>
        <w:left w:w="100" w:type="dxa"/>
        <w:bottom w:w="100" w:type="dxa"/>
        <w:right w:w="100" w:type="dxa"/>
      </w:tblCellMar>
    </w:tblPr>
  </w:style>
  <w:style w:type="table" w:customStyle="1" w:styleId="affff1">
    <w:basedOn w:val="TableNormal3"/>
    <w:tblPr>
      <w:tblStyleRowBandSize w:val="1"/>
      <w:tblStyleColBandSize w:val="1"/>
      <w:tblCellMar>
        <w:left w:w="115" w:type="dxa"/>
        <w:right w:w="115" w:type="dxa"/>
      </w:tblCellMar>
    </w:tblPr>
  </w:style>
  <w:style w:type="table" w:customStyle="1" w:styleId="affff2">
    <w:basedOn w:val="TableNormal3"/>
    <w:tblPr>
      <w:tblStyleRowBandSize w:val="1"/>
      <w:tblStyleColBandSize w:val="1"/>
      <w:tblCellMar>
        <w:left w:w="115" w:type="dxa"/>
        <w:right w:w="115" w:type="dxa"/>
      </w:tblCellMar>
    </w:tblPr>
  </w:style>
  <w:style w:type="table" w:customStyle="1" w:styleId="affff3">
    <w:basedOn w:val="TableNormal3"/>
    <w:tblPr>
      <w:tblStyleRowBandSize w:val="1"/>
      <w:tblStyleColBandSize w:val="1"/>
      <w:tblCellMar>
        <w:left w:w="115" w:type="dxa"/>
        <w:right w:w="115" w:type="dxa"/>
      </w:tblCellMar>
    </w:tblPr>
  </w:style>
  <w:style w:type="table" w:customStyle="1" w:styleId="affff4">
    <w:basedOn w:val="TableNormal3"/>
    <w:tblPr>
      <w:tblStyleRowBandSize w:val="1"/>
      <w:tblStyleColBandSize w:val="1"/>
      <w:tblCellMar>
        <w:left w:w="115" w:type="dxa"/>
        <w:right w:w="115" w:type="dxa"/>
      </w:tblCellMar>
    </w:tblPr>
  </w:style>
  <w:style w:type="table" w:customStyle="1" w:styleId="affff5">
    <w:basedOn w:val="TableNormal3"/>
    <w:tblPr>
      <w:tblStyleRowBandSize w:val="1"/>
      <w:tblStyleColBandSize w:val="1"/>
      <w:tblCellMar>
        <w:left w:w="115" w:type="dxa"/>
        <w:right w:w="115" w:type="dxa"/>
      </w:tblCellMar>
    </w:tblPr>
  </w:style>
  <w:style w:type="table" w:customStyle="1" w:styleId="affff6">
    <w:basedOn w:val="TableNormal2"/>
    <w:pPr>
      <w:spacing w:line="240" w:lineRule="auto"/>
    </w:pPr>
    <w:tblPr>
      <w:tblStyleRowBandSize w:val="1"/>
      <w:tblStyleColBandSize w:val="1"/>
      <w:tblCellMar>
        <w:top w:w="100" w:type="dxa"/>
        <w:left w:w="115" w:type="dxa"/>
        <w:bottom w:w="100" w:type="dxa"/>
        <w:right w:w="115" w:type="dxa"/>
      </w:tblCellMar>
    </w:tblPr>
  </w:style>
  <w:style w:type="table" w:customStyle="1" w:styleId="affff7">
    <w:basedOn w:val="TableNormal2"/>
    <w:pPr>
      <w:spacing w:line="240" w:lineRule="auto"/>
    </w:pPr>
    <w:tblPr>
      <w:tblStyleRowBandSize w:val="1"/>
      <w:tblStyleColBandSize w:val="1"/>
      <w:tblCellMar>
        <w:top w:w="100" w:type="dxa"/>
        <w:left w:w="115" w:type="dxa"/>
        <w:bottom w:w="100" w:type="dxa"/>
        <w:right w:w="115" w:type="dxa"/>
      </w:tblCellMar>
    </w:tblPr>
  </w:style>
  <w:style w:type="table" w:customStyle="1" w:styleId="affff8">
    <w:basedOn w:val="TableNormal2"/>
    <w:pPr>
      <w:spacing w:line="240" w:lineRule="auto"/>
    </w:pPr>
    <w:tblPr>
      <w:tblStyleRowBandSize w:val="1"/>
      <w:tblStyleColBandSize w:val="1"/>
      <w:tblCellMar>
        <w:top w:w="100" w:type="dxa"/>
        <w:left w:w="115" w:type="dxa"/>
        <w:bottom w:w="100" w:type="dxa"/>
        <w:right w:w="115" w:type="dxa"/>
      </w:tblCellMar>
    </w:tblPr>
  </w:style>
  <w:style w:type="table" w:customStyle="1" w:styleId="affff9">
    <w:basedOn w:val="TableNormal2"/>
    <w:pPr>
      <w:spacing w:line="240" w:lineRule="auto"/>
    </w:pPr>
    <w:tblPr>
      <w:tblStyleRowBandSize w:val="1"/>
      <w:tblStyleColBandSize w:val="1"/>
      <w:tblCellMar>
        <w:top w:w="100" w:type="dxa"/>
        <w:left w:w="115" w:type="dxa"/>
        <w:bottom w:w="100" w:type="dxa"/>
        <w:right w:w="115" w:type="dxa"/>
      </w:tblCellMar>
    </w:tblPr>
  </w:style>
  <w:style w:type="table" w:customStyle="1" w:styleId="affffa">
    <w:basedOn w:val="TableNormal2"/>
    <w:pPr>
      <w:spacing w:line="240" w:lineRule="auto"/>
    </w:pPr>
    <w:tblPr>
      <w:tblStyleRowBandSize w:val="1"/>
      <w:tblStyleColBandSize w:val="1"/>
      <w:tblCellMar>
        <w:top w:w="100" w:type="dxa"/>
        <w:left w:w="115" w:type="dxa"/>
        <w:bottom w:w="100" w:type="dxa"/>
        <w:right w:w="115" w:type="dxa"/>
      </w:tblCellMar>
    </w:tblPr>
  </w:style>
  <w:style w:type="table" w:customStyle="1" w:styleId="affffb">
    <w:basedOn w:val="TableNormal2"/>
    <w:pPr>
      <w:spacing w:line="240" w:lineRule="auto"/>
    </w:pPr>
    <w:tblPr>
      <w:tblStyleRowBandSize w:val="1"/>
      <w:tblStyleColBandSize w:val="1"/>
      <w:tblCellMar>
        <w:top w:w="100" w:type="dxa"/>
        <w:left w:w="115" w:type="dxa"/>
        <w:bottom w:w="100" w:type="dxa"/>
        <w:right w:w="115" w:type="dxa"/>
      </w:tblCellMar>
    </w:tblPr>
  </w:style>
  <w:style w:type="table" w:customStyle="1" w:styleId="affffc">
    <w:basedOn w:val="TableNormal2"/>
    <w:tblPr>
      <w:tblStyleRowBandSize w:val="1"/>
      <w:tblStyleColBandSize w:val="1"/>
      <w:tblCellMar>
        <w:top w:w="100" w:type="dxa"/>
        <w:left w:w="100" w:type="dxa"/>
        <w:bottom w:w="100" w:type="dxa"/>
        <w:right w:w="100" w:type="dxa"/>
      </w:tblCellMar>
    </w:tblPr>
  </w:style>
  <w:style w:type="table" w:customStyle="1" w:styleId="affffd">
    <w:basedOn w:val="TableNormal2"/>
    <w:pPr>
      <w:spacing w:line="240" w:lineRule="auto"/>
    </w:pPr>
    <w:tblPr>
      <w:tblStyleRowBandSize w:val="1"/>
      <w:tblStyleColBandSize w:val="1"/>
      <w:tblCellMar>
        <w:top w:w="100" w:type="dxa"/>
        <w:left w:w="115" w:type="dxa"/>
        <w:bottom w:w="100" w:type="dxa"/>
        <w:right w:w="115" w:type="dxa"/>
      </w:tblCellMar>
    </w:tblPr>
  </w:style>
  <w:style w:type="table" w:customStyle="1" w:styleId="affffe">
    <w:basedOn w:val="TableNormal2"/>
    <w:pPr>
      <w:spacing w:line="240" w:lineRule="auto"/>
    </w:pPr>
    <w:tblPr>
      <w:tblStyleRowBandSize w:val="1"/>
      <w:tblStyleColBandSize w:val="1"/>
      <w:tblCellMar>
        <w:top w:w="100" w:type="dxa"/>
        <w:left w:w="115" w:type="dxa"/>
        <w:bottom w:w="100" w:type="dxa"/>
        <w:right w:w="115" w:type="dxa"/>
      </w:tblCellMar>
    </w:tblPr>
  </w:style>
  <w:style w:type="table" w:customStyle="1" w:styleId="afffff">
    <w:basedOn w:val="TableNormal2"/>
    <w:tblPr>
      <w:tblStyleRowBandSize w:val="1"/>
      <w:tblStyleColBandSize w:val="1"/>
      <w:tblCellMar>
        <w:top w:w="100" w:type="dxa"/>
        <w:left w:w="100" w:type="dxa"/>
        <w:bottom w:w="100" w:type="dxa"/>
        <w:right w:w="100" w:type="dxa"/>
      </w:tblCellMar>
    </w:tblPr>
  </w:style>
  <w:style w:type="table" w:customStyle="1" w:styleId="afffff0">
    <w:basedOn w:val="TableNormal2"/>
    <w:pPr>
      <w:spacing w:line="240" w:lineRule="auto"/>
    </w:pPr>
    <w:tblPr>
      <w:tblStyleRowBandSize w:val="1"/>
      <w:tblStyleColBandSize w:val="1"/>
      <w:tblCellMar>
        <w:top w:w="100" w:type="dxa"/>
        <w:left w:w="115" w:type="dxa"/>
        <w:bottom w:w="100" w:type="dxa"/>
        <w:right w:w="115" w:type="dxa"/>
      </w:tblCellMar>
    </w:tblPr>
  </w:style>
  <w:style w:type="table" w:customStyle="1" w:styleId="afffff1">
    <w:basedOn w:val="TableNormal2"/>
    <w:pPr>
      <w:spacing w:line="240" w:lineRule="auto"/>
    </w:pPr>
    <w:tblPr>
      <w:tblStyleRowBandSize w:val="1"/>
      <w:tblStyleColBandSize w:val="1"/>
      <w:tblCellMar>
        <w:top w:w="100" w:type="dxa"/>
        <w:left w:w="115" w:type="dxa"/>
        <w:bottom w:w="100" w:type="dxa"/>
        <w:right w:w="115" w:type="dxa"/>
      </w:tblCellMar>
    </w:tblPr>
  </w:style>
  <w:style w:type="table" w:customStyle="1" w:styleId="afffff2">
    <w:basedOn w:val="TableNormal2"/>
    <w:pPr>
      <w:spacing w:line="240" w:lineRule="auto"/>
    </w:pPr>
    <w:tblPr>
      <w:tblStyleRowBandSize w:val="1"/>
      <w:tblStyleColBandSize w:val="1"/>
      <w:tblCellMar>
        <w:top w:w="100" w:type="dxa"/>
        <w:left w:w="115" w:type="dxa"/>
        <w:bottom w:w="100" w:type="dxa"/>
        <w:right w:w="115" w:type="dxa"/>
      </w:tblCellMar>
    </w:tblPr>
  </w:style>
  <w:style w:type="table" w:customStyle="1" w:styleId="afffff3">
    <w:basedOn w:val="TableNormal2"/>
    <w:pPr>
      <w:spacing w:line="240" w:lineRule="auto"/>
    </w:pPr>
    <w:tblPr>
      <w:tblStyleRowBandSize w:val="1"/>
      <w:tblStyleColBandSize w:val="1"/>
      <w:tblCellMar>
        <w:top w:w="100" w:type="dxa"/>
        <w:left w:w="115" w:type="dxa"/>
        <w:bottom w:w="100" w:type="dxa"/>
        <w:right w:w="115" w:type="dxa"/>
      </w:tblCellMar>
    </w:tblPr>
  </w:style>
  <w:style w:type="table" w:customStyle="1" w:styleId="afffff4">
    <w:basedOn w:val="TableNormal2"/>
    <w:pPr>
      <w:spacing w:line="240" w:lineRule="auto"/>
    </w:pPr>
    <w:tblPr>
      <w:tblStyleRowBandSize w:val="1"/>
      <w:tblStyleColBandSize w:val="1"/>
      <w:tblCellMar>
        <w:top w:w="100" w:type="dxa"/>
        <w:left w:w="115" w:type="dxa"/>
        <w:bottom w:w="100" w:type="dxa"/>
        <w:right w:w="115" w:type="dxa"/>
      </w:tblCellMar>
    </w:tblPr>
  </w:style>
  <w:style w:type="table" w:customStyle="1" w:styleId="afffff5">
    <w:basedOn w:val="TableNormal2"/>
    <w:pPr>
      <w:spacing w:line="240" w:lineRule="auto"/>
    </w:pPr>
    <w:tblPr>
      <w:tblStyleRowBandSize w:val="1"/>
      <w:tblStyleColBandSize w:val="1"/>
      <w:tblCellMar>
        <w:top w:w="100" w:type="dxa"/>
        <w:left w:w="115" w:type="dxa"/>
        <w:bottom w:w="100" w:type="dxa"/>
        <w:right w:w="115" w:type="dxa"/>
      </w:tblCellMar>
    </w:tblPr>
  </w:style>
  <w:style w:type="table" w:customStyle="1" w:styleId="afffff6">
    <w:basedOn w:val="TableNormal2"/>
    <w:pPr>
      <w:spacing w:line="240" w:lineRule="auto"/>
    </w:pPr>
    <w:tblPr>
      <w:tblStyleRowBandSize w:val="1"/>
      <w:tblStyleColBandSize w:val="1"/>
      <w:tblCellMar>
        <w:top w:w="100" w:type="dxa"/>
        <w:left w:w="115" w:type="dxa"/>
        <w:bottom w:w="100" w:type="dxa"/>
        <w:right w:w="115" w:type="dxa"/>
      </w:tblCellMar>
    </w:tblPr>
  </w:style>
  <w:style w:type="table" w:customStyle="1" w:styleId="afffff7">
    <w:basedOn w:val="TableNormal2"/>
    <w:tblPr>
      <w:tblStyleRowBandSize w:val="1"/>
      <w:tblStyleColBandSize w:val="1"/>
      <w:tblCellMar>
        <w:top w:w="100" w:type="dxa"/>
        <w:left w:w="100" w:type="dxa"/>
        <w:bottom w:w="100" w:type="dxa"/>
        <w:right w:w="100" w:type="dxa"/>
      </w:tblCellMar>
    </w:tblPr>
  </w:style>
  <w:style w:type="table" w:customStyle="1" w:styleId="afffff8">
    <w:basedOn w:val="TableNormal2"/>
    <w:pPr>
      <w:spacing w:line="240" w:lineRule="auto"/>
    </w:pPr>
    <w:tblPr>
      <w:tblStyleRowBandSize w:val="1"/>
      <w:tblStyleColBandSize w:val="1"/>
      <w:tblCellMar>
        <w:top w:w="100" w:type="dxa"/>
        <w:left w:w="115" w:type="dxa"/>
        <w:bottom w:w="100" w:type="dxa"/>
        <w:right w:w="115" w:type="dxa"/>
      </w:tblCellMar>
    </w:tblPr>
  </w:style>
  <w:style w:type="table" w:customStyle="1" w:styleId="afffff9">
    <w:basedOn w:val="TableNormal2"/>
    <w:pPr>
      <w:spacing w:line="240" w:lineRule="auto"/>
    </w:pPr>
    <w:tblPr>
      <w:tblStyleRowBandSize w:val="1"/>
      <w:tblStyleColBandSize w:val="1"/>
      <w:tblCellMar>
        <w:top w:w="100" w:type="dxa"/>
        <w:left w:w="115" w:type="dxa"/>
        <w:bottom w:w="100" w:type="dxa"/>
        <w:right w:w="115" w:type="dxa"/>
      </w:tblCellMar>
    </w:tblPr>
  </w:style>
  <w:style w:type="table" w:customStyle="1" w:styleId="afffffa">
    <w:basedOn w:val="TableNormal2"/>
    <w:tblPr>
      <w:tblStyleRowBandSize w:val="1"/>
      <w:tblStyleColBandSize w:val="1"/>
      <w:tblCellMar>
        <w:top w:w="100" w:type="dxa"/>
        <w:left w:w="100" w:type="dxa"/>
        <w:bottom w:w="100" w:type="dxa"/>
        <w:right w:w="100" w:type="dxa"/>
      </w:tblCellMar>
    </w:tblPr>
  </w:style>
  <w:style w:type="table" w:customStyle="1" w:styleId="afffffb">
    <w:basedOn w:val="TableNormal2"/>
    <w:pPr>
      <w:spacing w:line="240" w:lineRule="auto"/>
    </w:pPr>
    <w:tblPr>
      <w:tblStyleRowBandSize w:val="1"/>
      <w:tblStyleColBandSize w:val="1"/>
      <w:tblCellMar>
        <w:top w:w="100" w:type="dxa"/>
        <w:left w:w="115" w:type="dxa"/>
        <w:bottom w:w="100" w:type="dxa"/>
        <w:right w:w="115" w:type="dxa"/>
      </w:tblCellMar>
    </w:tblPr>
  </w:style>
  <w:style w:type="table" w:customStyle="1" w:styleId="afffffc">
    <w:basedOn w:val="TableNormal2"/>
    <w:pPr>
      <w:spacing w:line="240" w:lineRule="auto"/>
    </w:pPr>
    <w:tblPr>
      <w:tblStyleRowBandSize w:val="1"/>
      <w:tblStyleColBandSize w:val="1"/>
      <w:tblCellMar>
        <w:top w:w="100" w:type="dxa"/>
        <w:left w:w="115" w:type="dxa"/>
        <w:bottom w:w="100" w:type="dxa"/>
        <w:right w:w="115" w:type="dxa"/>
      </w:tblCellMar>
    </w:tblPr>
  </w:style>
  <w:style w:type="table" w:customStyle="1" w:styleId="afffffd">
    <w:basedOn w:val="TableNormal2"/>
    <w:pPr>
      <w:spacing w:line="240" w:lineRule="auto"/>
    </w:pPr>
    <w:tblPr>
      <w:tblStyleRowBandSize w:val="1"/>
      <w:tblStyleColBandSize w:val="1"/>
      <w:tblCellMar>
        <w:top w:w="100" w:type="dxa"/>
        <w:left w:w="115" w:type="dxa"/>
        <w:bottom w:w="100" w:type="dxa"/>
        <w:right w:w="115" w:type="dxa"/>
      </w:tblCellMar>
    </w:tblPr>
  </w:style>
  <w:style w:type="table" w:customStyle="1" w:styleId="afffffe">
    <w:basedOn w:val="TableNormal2"/>
    <w:pPr>
      <w:spacing w:line="240" w:lineRule="auto"/>
    </w:pPr>
    <w:tblPr>
      <w:tblStyleRowBandSize w:val="1"/>
      <w:tblStyleColBandSize w:val="1"/>
      <w:tblCellMar>
        <w:top w:w="100" w:type="dxa"/>
        <w:left w:w="115" w:type="dxa"/>
        <w:bottom w:w="100" w:type="dxa"/>
        <w:right w:w="115" w:type="dxa"/>
      </w:tblCellMar>
    </w:tblPr>
  </w:style>
  <w:style w:type="table" w:customStyle="1" w:styleId="affffff">
    <w:basedOn w:val="TableNormal2"/>
    <w:tblPr>
      <w:tblStyleRowBandSize w:val="1"/>
      <w:tblStyleColBandSize w:val="1"/>
      <w:tblCellMar>
        <w:top w:w="100" w:type="dxa"/>
        <w:left w:w="100" w:type="dxa"/>
        <w:bottom w:w="100" w:type="dxa"/>
        <w:right w:w="100" w:type="dxa"/>
      </w:tblCellMar>
    </w:tblPr>
  </w:style>
  <w:style w:type="table" w:customStyle="1" w:styleId="affffff0">
    <w:basedOn w:val="TableNormal2"/>
    <w:pPr>
      <w:spacing w:line="240" w:lineRule="auto"/>
    </w:pPr>
    <w:tblPr>
      <w:tblStyleRowBandSize w:val="1"/>
      <w:tblStyleColBandSize w:val="1"/>
      <w:tblCellMar>
        <w:top w:w="100" w:type="dxa"/>
        <w:left w:w="115" w:type="dxa"/>
        <w:bottom w:w="100" w:type="dxa"/>
        <w:right w:w="115" w:type="dxa"/>
      </w:tblCellMar>
    </w:tblPr>
  </w:style>
  <w:style w:type="table" w:customStyle="1" w:styleId="affffff1">
    <w:basedOn w:val="TableNormal2"/>
    <w:pPr>
      <w:spacing w:line="240" w:lineRule="auto"/>
    </w:pPr>
    <w:tblPr>
      <w:tblStyleRowBandSize w:val="1"/>
      <w:tblStyleColBandSize w:val="1"/>
      <w:tblCellMar>
        <w:top w:w="100" w:type="dxa"/>
        <w:left w:w="115" w:type="dxa"/>
        <w:bottom w:w="100" w:type="dxa"/>
        <w:right w:w="115" w:type="dxa"/>
      </w:tblCellMar>
    </w:tblPr>
  </w:style>
  <w:style w:type="table" w:customStyle="1" w:styleId="affffff2">
    <w:basedOn w:val="TableNormal2"/>
    <w:tblPr>
      <w:tblStyleRowBandSize w:val="1"/>
      <w:tblStyleColBandSize w:val="1"/>
      <w:tblCellMar>
        <w:top w:w="100" w:type="dxa"/>
        <w:left w:w="100" w:type="dxa"/>
        <w:bottom w:w="100" w:type="dxa"/>
        <w:right w:w="100" w:type="dxa"/>
      </w:tblCellMar>
    </w:tblPr>
  </w:style>
  <w:style w:type="table" w:customStyle="1" w:styleId="affffff3">
    <w:basedOn w:val="TableNormal2"/>
    <w:pPr>
      <w:spacing w:line="240" w:lineRule="auto"/>
    </w:pPr>
    <w:tblPr>
      <w:tblStyleRowBandSize w:val="1"/>
      <w:tblStyleColBandSize w:val="1"/>
      <w:tblCellMar>
        <w:top w:w="100" w:type="dxa"/>
        <w:left w:w="115" w:type="dxa"/>
        <w:bottom w:w="100" w:type="dxa"/>
        <w:right w:w="115" w:type="dxa"/>
      </w:tblCellMar>
    </w:tblPr>
  </w:style>
  <w:style w:type="table" w:customStyle="1" w:styleId="affffff4">
    <w:basedOn w:val="TableNormal2"/>
    <w:pPr>
      <w:spacing w:line="240" w:lineRule="auto"/>
    </w:pPr>
    <w:tblPr>
      <w:tblStyleRowBandSize w:val="1"/>
      <w:tblStyleColBandSize w:val="1"/>
      <w:tblCellMar>
        <w:top w:w="100" w:type="dxa"/>
        <w:left w:w="115" w:type="dxa"/>
        <w:bottom w:w="100" w:type="dxa"/>
        <w:right w:w="115" w:type="dxa"/>
      </w:tblCellMar>
    </w:tblPr>
  </w:style>
  <w:style w:type="table" w:customStyle="1" w:styleId="affffff5">
    <w:basedOn w:val="TableNormal2"/>
    <w:pPr>
      <w:spacing w:line="240" w:lineRule="auto"/>
    </w:pPr>
    <w:tblPr>
      <w:tblStyleRowBandSize w:val="1"/>
      <w:tblStyleColBandSize w:val="1"/>
      <w:tblCellMar>
        <w:top w:w="100" w:type="dxa"/>
        <w:left w:w="115" w:type="dxa"/>
        <w:bottom w:w="100" w:type="dxa"/>
        <w:right w:w="115" w:type="dxa"/>
      </w:tblCellMar>
    </w:tblPr>
  </w:style>
  <w:style w:type="table" w:customStyle="1" w:styleId="affffff6">
    <w:basedOn w:val="TableNormal2"/>
    <w:tblPr>
      <w:tblStyleRowBandSize w:val="1"/>
      <w:tblStyleColBandSize w:val="1"/>
      <w:tblCellMar>
        <w:top w:w="100" w:type="dxa"/>
        <w:left w:w="100" w:type="dxa"/>
        <w:bottom w:w="100" w:type="dxa"/>
        <w:right w:w="100" w:type="dxa"/>
      </w:tblCellMar>
    </w:tblPr>
  </w:style>
  <w:style w:type="table" w:customStyle="1" w:styleId="affffff7">
    <w:basedOn w:val="TableNormal2"/>
    <w:pPr>
      <w:spacing w:line="240" w:lineRule="auto"/>
    </w:pPr>
    <w:tblPr>
      <w:tblStyleRowBandSize w:val="1"/>
      <w:tblStyleColBandSize w:val="1"/>
      <w:tblCellMar>
        <w:top w:w="100" w:type="dxa"/>
        <w:left w:w="115" w:type="dxa"/>
        <w:bottom w:w="100" w:type="dxa"/>
        <w:right w:w="115" w:type="dxa"/>
      </w:tblCellMar>
    </w:tblPr>
  </w:style>
  <w:style w:type="table" w:customStyle="1" w:styleId="affffff8">
    <w:basedOn w:val="TableNormal2"/>
    <w:pPr>
      <w:spacing w:line="240" w:lineRule="auto"/>
    </w:pPr>
    <w:tblPr>
      <w:tblStyleRowBandSize w:val="1"/>
      <w:tblStyleColBandSize w:val="1"/>
      <w:tblCellMar>
        <w:top w:w="100" w:type="dxa"/>
        <w:left w:w="115" w:type="dxa"/>
        <w:bottom w:w="100" w:type="dxa"/>
        <w:right w:w="115" w:type="dxa"/>
      </w:tblCellMar>
    </w:tblPr>
  </w:style>
  <w:style w:type="table" w:customStyle="1" w:styleId="affffff9">
    <w:basedOn w:val="TableNormal2"/>
    <w:tblPr>
      <w:tblStyleRowBandSize w:val="1"/>
      <w:tblStyleColBandSize w:val="1"/>
      <w:tblCellMar>
        <w:top w:w="100" w:type="dxa"/>
        <w:left w:w="100" w:type="dxa"/>
        <w:bottom w:w="100" w:type="dxa"/>
        <w:right w:w="100" w:type="dxa"/>
      </w:tblCellMar>
    </w:tblPr>
  </w:style>
  <w:style w:type="table" w:customStyle="1" w:styleId="affffffa">
    <w:basedOn w:val="TableNormal2"/>
    <w:pPr>
      <w:spacing w:line="240" w:lineRule="auto"/>
    </w:pPr>
    <w:tblPr>
      <w:tblStyleRowBandSize w:val="1"/>
      <w:tblStyleColBandSize w:val="1"/>
      <w:tblCellMar>
        <w:top w:w="100" w:type="dxa"/>
        <w:left w:w="115" w:type="dxa"/>
        <w:bottom w:w="100" w:type="dxa"/>
        <w:right w:w="115" w:type="dxa"/>
      </w:tblCellMar>
    </w:tblPr>
  </w:style>
  <w:style w:type="table" w:customStyle="1" w:styleId="affffffb">
    <w:basedOn w:val="TableNormal2"/>
    <w:pPr>
      <w:spacing w:line="240" w:lineRule="auto"/>
    </w:pPr>
    <w:tblPr>
      <w:tblStyleRowBandSize w:val="1"/>
      <w:tblStyleColBandSize w:val="1"/>
      <w:tblCellMar>
        <w:top w:w="100" w:type="dxa"/>
        <w:left w:w="115" w:type="dxa"/>
        <w:bottom w:w="100" w:type="dxa"/>
        <w:right w:w="115" w:type="dxa"/>
      </w:tblCellMar>
    </w:tblPr>
  </w:style>
  <w:style w:type="table" w:customStyle="1" w:styleId="affffffc">
    <w:basedOn w:val="TableNormal2"/>
    <w:tblPr>
      <w:tblStyleRowBandSize w:val="1"/>
      <w:tblStyleColBandSize w:val="1"/>
      <w:tblCellMar>
        <w:top w:w="100" w:type="dxa"/>
        <w:left w:w="100" w:type="dxa"/>
        <w:bottom w:w="100" w:type="dxa"/>
        <w:right w:w="100" w:type="dxa"/>
      </w:tblCellMar>
    </w:tblPr>
  </w:style>
  <w:style w:type="table" w:customStyle="1" w:styleId="affffffd">
    <w:basedOn w:val="TableNormal2"/>
    <w:pPr>
      <w:spacing w:line="240" w:lineRule="auto"/>
    </w:pPr>
    <w:tblPr>
      <w:tblStyleRowBandSize w:val="1"/>
      <w:tblStyleColBandSize w:val="1"/>
      <w:tblCellMar>
        <w:top w:w="100" w:type="dxa"/>
        <w:left w:w="115" w:type="dxa"/>
        <w:bottom w:w="100" w:type="dxa"/>
        <w:right w:w="115" w:type="dxa"/>
      </w:tblCellMar>
    </w:tblPr>
  </w:style>
  <w:style w:type="table" w:customStyle="1" w:styleId="affffffe">
    <w:basedOn w:val="TableNormal2"/>
    <w:tblPr>
      <w:tblStyleRowBandSize w:val="1"/>
      <w:tblStyleColBandSize w:val="1"/>
      <w:tblCellMar>
        <w:top w:w="100" w:type="dxa"/>
        <w:left w:w="100" w:type="dxa"/>
        <w:bottom w:w="100" w:type="dxa"/>
        <w:right w:w="100" w:type="dxa"/>
      </w:tblCellMar>
    </w:tblPr>
  </w:style>
  <w:style w:type="table" w:customStyle="1" w:styleId="afffffff">
    <w:basedOn w:val="TableNormal2"/>
    <w:pPr>
      <w:spacing w:line="240" w:lineRule="auto"/>
    </w:pPr>
    <w:tblPr>
      <w:tblStyleRowBandSize w:val="1"/>
      <w:tblStyleColBandSize w:val="1"/>
      <w:tblCellMar>
        <w:top w:w="100" w:type="dxa"/>
        <w:left w:w="115" w:type="dxa"/>
        <w:bottom w:w="100" w:type="dxa"/>
        <w:right w:w="115" w:type="dxa"/>
      </w:tblCellMar>
    </w:tblPr>
  </w:style>
  <w:style w:type="table" w:customStyle="1" w:styleId="afffffff0">
    <w:basedOn w:val="TableNormal2"/>
    <w:pPr>
      <w:spacing w:line="240" w:lineRule="auto"/>
    </w:pPr>
    <w:tblPr>
      <w:tblStyleRowBandSize w:val="1"/>
      <w:tblStyleColBandSize w:val="1"/>
      <w:tblCellMar>
        <w:top w:w="100" w:type="dxa"/>
        <w:left w:w="115" w:type="dxa"/>
        <w:bottom w:w="100" w:type="dxa"/>
        <w:right w:w="115" w:type="dxa"/>
      </w:tblCellMar>
    </w:tblPr>
  </w:style>
  <w:style w:type="table" w:customStyle="1" w:styleId="afffffff1">
    <w:basedOn w:val="TableNormal2"/>
    <w:pPr>
      <w:spacing w:line="240" w:lineRule="auto"/>
    </w:pPr>
    <w:tblPr>
      <w:tblStyleRowBandSize w:val="1"/>
      <w:tblStyleColBandSize w:val="1"/>
      <w:tblCellMar>
        <w:top w:w="100" w:type="dxa"/>
        <w:left w:w="115" w:type="dxa"/>
        <w:bottom w:w="100" w:type="dxa"/>
        <w:right w:w="115" w:type="dxa"/>
      </w:tblCellMar>
    </w:tblPr>
  </w:style>
  <w:style w:type="table" w:customStyle="1" w:styleId="afffffff2">
    <w:basedOn w:val="TableNormal2"/>
    <w:pPr>
      <w:spacing w:line="240" w:lineRule="auto"/>
    </w:pPr>
    <w:tblPr>
      <w:tblStyleRowBandSize w:val="1"/>
      <w:tblStyleColBandSize w:val="1"/>
      <w:tblCellMar>
        <w:top w:w="100" w:type="dxa"/>
        <w:left w:w="115" w:type="dxa"/>
        <w:bottom w:w="100" w:type="dxa"/>
        <w:right w:w="115" w:type="dxa"/>
      </w:tblCellMar>
    </w:tblPr>
  </w:style>
  <w:style w:type="table" w:customStyle="1" w:styleId="afffffff3">
    <w:basedOn w:val="TableNormal2"/>
    <w:pPr>
      <w:spacing w:line="240" w:lineRule="auto"/>
    </w:pPr>
    <w:tblPr>
      <w:tblStyleRowBandSize w:val="1"/>
      <w:tblStyleColBandSize w:val="1"/>
      <w:tblCellMar>
        <w:top w:w="100" w:type="dxa"/>
        <w:left w:w="115" w:type="dxa"/>
        <w:bottom w:w="100" w:type="dxa"/>
        <w:right w:w="115" w:type="dxa"/>
      </w:tblCellMar>
    </w:tblPr>
  </w:style>
  <w:style w:type="table" w:customStyle="1" w:styleId="afffffff4">
    <w:basedOn w:val="TableNormal2"/>
    <w:pPr>
      <w:spacing w:line="240" w:lineRule="auto"/>
    </w:pPr>
    <w:tblPr>
      <w:tblStyleRowBandSize w:val="1"/>
      <w:tblStyleColBandSize w:val="1"/>
      <w:tblCellMar>
        <w:top w:w="100" w:type="dxa"/>
        <w:left w:w="115" w:type="dxa"/>
        <w:bottom w:w="100"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59093660">
      <w:bodyDiv w:val="1"/>
      <w:marLeft w:val="0"/>
      <w:marRight w:val="0"/>
      <w:marTop w:val="0"/>
      <w:marBottom w:val="0"/>
      <w:divBdr>
        <w:top w:val="none" w:sz="0" w:space="0" w:color="auto"/>
        <w:left w:val="none" w:sz="0" w:space="0" w:color="auto"/>
        <w:bottom w:val="none" w:sz="0" w:space="0" w:color="auto"/>
        <w:right w:val="none" w:sz="0" w:space="0" w:color="auto"/>
      </w:divBdr>
    </w:div>
    <w:div w:id="18626194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6.jpg"/><Relationship Id="rId21" Type="http://schemas.openxmlformats.org/officeDocument/2006/relationships/image" Target="media/image11.jpg"/><Relationship Id="rId42" Type="http://schemas.openxmlformats.org/officeDocument/2006/relationships/hyperlink" Target="https://t4.ftcdn.net/jpg/04/91/11/61/240_F_491116138_CUWSSTDZkUDa1wgBmRjEnQ53XZlGMe1n.jpg" TargetMode="External"/><Relationship Id="rId47" Type="http://schemas.openxmlformats.org/officeDocument/2006/relationships/image" Target="media/image36.jpg"/><Relationship Id="rId63" Type="http://schemas.openxmlformats.org/officeDocument/2006/relationships/image" Target="media/image51.png"/><Relationship Id="rId68" Type="http://schemas.openxmlformats.org/officeDocument/2006/relationships/image" Target="media/image55.jpg"/><Relationship Id="rId84" Type="http://schemas.openxmlformats.org/officeDocument/2006/relationships/hyperlink" Target="https://www.bsigroup.com/es-CO/seguridad-de-la-informacion-isoiec-27001-/" TargetMode="External"/><Relationship Id="rId89" Type="http://schemas.openxmlformats.org/officeDocument/2006/relationships/hyperlink" Target="https://colaboracion.dnp.gov.co/CDT/Desarrollo%20Digital/Documentos/Modelo%20Explotacion%20de%20datos/2.3%20Gu%C3%ADa%20normativa%20explotaci%C3%B3n%20de%20datos_VF.pdf" TargetMode="External"/><Relationship Id="rId16" Type="http://schemas.openxmlformats.org/officeDocument/2006/relationships/image" Target="media/image6.jpg"/><Relationship Id="rId11" Type="http://schemas.microsoft.com/office/2016/09/relationships/commentsIds" Target="commentsIds.xml"/><Relationship Id="rId32" Type="http://schemas.openxmlformats.org/officeDocument/2006/relationships/image" Target="media/image22.jpg"/><Relationship Id="rId37" Type="http://schemas.openxmlformats.org/officeDocument/2006/relationships/image" Target="media/image27.png"/><Relationship Id="rId53" Type="http://schemas.openxmlformats.org/officeDocument/2006/relationships/image" Target="media/image41.jpg"/><Relationship Id="rId58" Type="http://schemas.openxmlformats.org/officeDocument/2006/relationships/image" Target="media/image46.png"/><Relationship Id="rId74" Type="http://schemas.openxmlformats.org/officeDocument/2006/relationships/image" Target="media/image61.jpg"/><Relationship Id="rId79" Type="http://schemas.openxmlformats.org/officeDocument/2006/relationships/hyperlink" Target="https://sena-primo.hosted.exlibrisgroup.com/permalink/f/q6j6k0/sena_aleph000075887" TargetMode="External"/><Relationship Id="rId102" Type="http://schemas.microsoft.com/office/2011/relationships/people" Target="people.xml"/><Relationship Id="rId5" Type="http://schemas.openxmlformats.org/officeDocument/2006/relationships/webSettings" Target="webSettings.xml"/><Relationship Id="rId90" Type="http://schemas.openxmlformats.org/officeDocument/2006/relationships/hyperlink" Target="https://datos.gob.es/es/blog/las-herramientas-de-analisis-de-datos-mas-populares" TargetMode="External"/><Relationship Id="rId95" Type="http://schemas.openxmlformats.org/officeDocument/2006/relationships/hyperlink" Target="https://www.sic.gov.co/recursos_user/documentos/normatividad/Ley_1273_2009.pdf" TargetMode="External"/><Relationship Id="rId22" Type="http://schemas.openxmlformats.org/officeDocument/2006/relationships/image" Target="media/image12.jpg"/><Relationship Id="rId27" Type="http://schemas.openxmlformats.org/officeDocument/2006/relationships/image" Target="media/image17.jpg"/><Relationship Id="rId43" Type="http://schemas.openxmlformats.org/officeDocument/2006/relationships/image" Target="media/image32.jpg"/><Relationship Id="rId48" Type="http://schemas.openxmlformats.org/officeDocument/2006/relationships/image" Target="media/image37.png"/><Relationship Id="rId64" Type="http://schemas.microsoft.com/office/2018/08/relationships/commentsExtensible" Target="commentsExtensible.xml"/><Relationship Id="rId69" Type="http://schemas.openxmlformats.org/officeDocument/2006/relationships/image" Target="media/image56.jpg"/><Relationship Id="rId80" Type="http://schemas.openxmlformats.org/officeDocument/2006/relationships/hyperlink" Target="https://sena-primo.hosted.exlibrisgroup.com/permalink/f/q6j6k0/sena_aleph000075887" TargetMode="External"/><Relationship Id="rId85" Type="http://schemas.openxmlformats.org/officeDocument/2006/relationships/hyperlink" Target="https://colaboracion.dnp.gov.co/CDT/Conpes/Econ%C3%B3micos/3920.pdf" TargetMode="Externa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png"/><Relationship Id="rId38" Type="http://schemas.openxmlformats.org/officeDocument/2006/relationships/image" Target="media/image28.jpg"/><Relationship Id="rId46" Type="http://schemas.openxmlformats.org/officeDocument/2006/relationships/image" Target="media/image35.jpg"/><Relationship Id="rId59" Type="http://schemas.openxmlformats.org/officeDocument/2006/relationships/image" Target="media/image47.jpg"/><Relationship Id="rId67" Type="http://schemas.openxmlformats.org/officeDocument/2006/relationships/image" Target="media/image54.jpg"/><Relationship Id="rId103" Type="http://schemas.openxmlformats.org/officeDocument/2006/relationships/theme" Target="theme/theme1.xml"/><Relationship Id="rId20" Type="http://schemas.openxmlformats.org/officeDocument/2006/relationships/image" Target="media/image10.jpg"/><Relationship Id="rId41" Type="http://schemas.openxmlformats.org/officeDocument/2006/relationships/image" Target="media/image31.jpg"/><Relationship Id="rId54" Type="http://schemas.openxmlformats.org/officeDocument/2006/relationships/image" Target="media/image42.jpg"/><Relationship Id="rId62" Type="http://schemas.openxmlformats.org/officeDocument/2006/relationships/image" Target="media/image50.jpg"/><Relationship Id="rId70" Type="http://schemas.openxmlformats.org/officeDocument/2006/relationships/image" Target="media/image57.jpg"/><Relationship Id="rId75" Type="http://schemas.openxmlformats.org/officeDocument/2006/relationships/image" Target="media/image62.jpg"/><Relationship Id="rId83" Type="http://schemas.openxmlformats.org/officeDocument/2006/relationships/hyperlink" Target="https://dapre.presidencia.gov.co/normativa/normativa/Constitucion-Politica-Colombia-1991.pdf" TargetMode="External"/><Relationship Id="rId88" Type="http://schemas.openxmlformats.org/officeDocument/2006/relationships/hyperlink" Target="https://www.funcionpublica.gov.co/eva/gestornormativo/norma.php?i=48018" TargetMode="External"/><Relationship Id="rId91" Type="http://schemas.openxmlformats.org/officeDocument/2006/relationships/hyperlink" Target="https://www.icontec.org" TargetMode="External"/><Relationship Id="rId96" Type="http://schemas.openxmlformats.org/officeDocument/2006/relationships/hyperlink" Target="https://www.funcionpublica.gov.co/eva/gestornormativo/norma.php?i=4998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png"/><Relationship Id="rId49" Type="http://schemas.openxmlformats.org/officeDocument/2006/relationships/hyperlink" Target="https://www.icontec.org" TargetMode="External"/><Relationship Id="rId57" Type="http://schemas.openxmlformats.org/officeDocument/2006/relationships/image" Target="media/image45.jpg"/><Relationship Id="rId10" Type="http://schemas.microsoft.com/office/2011/relationships/commentsExtended" Target="commentsExtended.xml"/><Relationship Id="rId31" Type="http://schemas.openxmlformats.org/officeDocument/2006/relationships/image" Target="media/image21.jpg"/><Relationship Id="rId44" Type="http://schemas.openxmlformats.org/officeDocument/2006/relationships/image" Target="media/image33.jpg"/><Relationship Id="rId52" Type="http://schemas.openxmlformats.org/officeDocument/2006/relationships/image" Target="media/image40.jpg"/><Relationship Id="rId60" Type="http://schemas.openxmlformats.org/officeDocument/2006/relationships/image" Target="media/image48.jpg"/><Relationship Id="rId65" Type="http://schemas.openxmlformats.org/officeDocument/2006/relationships/image" Target="media/image52.jpg"/><Relationship Id="rId73" Type="http://schemas.openxmlformats.org/officeDocument/2006/relationships/image" Target="media/image60.jpg"/><Relationship Id="rId78" Type="http://schemas.openxmlformats.org/officeDocument/2006/relationships/hyperlink" Target="https://sena-primo.hosted.exlibrisgroup.com/permalink/f/1j5choe/sena_aleph000012244" TargetMode="External"/><Relationship Id="rId81" Type="http://schemas.openxmlformats.org/officeDocument/2006/relationships/hyperlink" Target="https://sena-primo.hosted.exlibrisgroup.com/permalink/f/1i756fj/TN_cdi_gale_infotracacademiconefile_A518245030" TargetMode="External"/><Relationship Id="rId86" Type="http://schemas.openxmlformats.org/officeDocument/2006/relationships/hyperlink" Target="https://colaboracion.dnp.gov.co/CDT/Conpes/Econ%C3%B3micos/3995.pdf" TargetMode="External"/><Relationship Id="rId94" Type="http://schemas.openxmlformats.org/officeDocument/2006/relationships/hyperlink" Target="http://www.secretariasenado.gov.co/senado/basedoc/ley_1266_2008.html" TargetMode="External"/><Relationship Id="rId99" Type="http://schemas.openxmlformats.org/officeDocument/2006/relationships/header" Target="header1.xml"/><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3.jpg"/><Relationship Id="rId18" Type="http://schemas.openxmlformats.org/officeDocument/2006/relationships/image" Target="media/image8.jpg"/><Relationship Id="rId39" Type="http://schemas.openxmlformats.org/officeDocument/2006/relationships/image" Target="media/image29.jpg"/><Relationship Id="rId34" Type="http://schemas.openxmlformats.org/officeDocument/2006/relationships/image" Target="media/image24.png"/><Relationship Id="rId50" Type="http://schemas.openxmlformats.org/officeDocument/2006/relationships/image" Target="media/image38.jpg"/><Relationship Id="rId55" Type="http://schemas.openxmlformats.org/officeDocument/2006/relationships/image" Target="media/image43.jpg"/><Relationship Id="rId76" Type="http://schemas.openxmlformats.org/officeDocument/2006/relationships/image" Target="media/image63.jpg"/><Relationship Id="rId97" Type="http://schemas.openxmlformats.org/officeDocument/2006/relationships/hyperlink" Target="https://www.pmg-ssi.com/2015/08/norma-iso-27001-2013-estructura" TargetMode="External"/><Relationship Id="rId7" Type="http://schemas.openxmlformats.org/officeDocument/2006/relationships/endnotes" Target="endnotes.xml"/><Relationship Id="rId71" Type="http://schemas.openxmlformats.org/officeDocument/2006/relationships/image" Target="media/image58.jpg"/><Relationship Id="rId92" Type="http://schemas.openxmlformats.org/officeDocument/2006/relationships/hyperlink" Target="https://sena-primo.hosted.exlibrisgroup.com/permalink/f/q6j6k0/sena_aleph000075887" TargetMode="External"/><Relationship Id="rId2" Type="http://schemas.openxmlformats.org/officeDocument/2006/relationships/numbering" Target="numbering.xml"/><Relationship Id="rId29" Type="http://schemas.openxmlformats.org/officeDocument/2006/relationships/image" Target="media/image19.jpg"/><Relationship Id="rId24" Type="http://schemas.openxmlformats.org/officeDocument/2006/relationships/image" Target="media/image14.jpg"/><Relationship Id="rId40" Type="http://schemas.openxmlformats.org/officeDocument/2006/relationships/image" Target="media/image30.jpg"/><Relationship Id="rId45" Type="http://schemas.openxmlformats.org/officeDocument/2006/relationships/image" Target="media/image34.jpg"/><Relationship Id="rId66" Type="http://schemas.openxmlformats.org/officeDocument/2006/relationships/image" Target="media/image53.jpg"/><Relationship Id="rId87" Type="http://schemas.openxmlformats.org/officeDocument/2006/relationships/hyperlink" Target="https://www.cic.es/seguridad-de-la-informacion-y-ciberseguridad-es-lo-mismo/" TargetMode="External"/><Relationship Id="rId61" Type="http://schemas.openxmlformats.org/officeDocument/2006/relationships/image" Target="media/image49.jpg"/><Relationship Id="rId82" Type="http://schemas.openxmlformats.org/officeDocument/2006/relationships/hyperlink" Target="https://sena-primo.hosted.exlibrisgroup.com/permalink/f/1i756fj/TN_cdi_gale_infotracacademiconefile_A518245030" TargetMode="External"/><Relationship Id="rId19" Type="http://schemas.openxmlformats.org/officeDocument/2006/relationships/image" Target="media/image9.jpg"/><Relationship Id="rId14" Type="http://schemas.openxmlformats.org/officeDocument/2006/relationships/image" Target="media/image4.jpg"/><Relationship Id="rId30" Type="http://schemas.openxmlformats.org/officeDocument/2006/relationships/image" Target="media/image20.jpg"/><Relationship Id="rId35" Type="http://schemas.openxmlformats.org/officeDocument/2006/relationships/image" Target="media/image25.png"/><Relationship Id="rId56" Type="http://schemas.openxmlformats.org/officeDocument/2006/relationships/image" Target="media/image44.jpg"/><Relationship Id="rId77" Type="http://schemas.openxmlformats.org/officeDocument/2006/relationships/hyperlink" Target="https://sena-primo.hosted.exlibrisgroup.com/permalink/f/1j5choe/sena_aleph000012244" TargetMode="External"/><Relationship Id="rId100" Type="http://schemas.openxmlformats.org/officeDocument/2006/relationships/footer" Target="footer1.xml"/><Relationship Id="rId8" Type="http://schemas.openxmlformats.org/officeDocument/2006/relationships/image" Target="media/image1.jpg"/><Relationship Id="rId51" Type="http://schemas.openxmlformats.org/officeDocument/2006/relationships/image" Target="media/image39.jpg"/><Relationship Id="rId72" Type="http://schemas.openxmlformats.org/officeDocument/2006/relationships/image" Target="media/image59.jpg"/><Relationship Id="rId93" Type="http://schemas.openxmlformats.org/officeDocument/2006/relationships/hyperlink" Target="https://sena-primo.hosted.exlibrisgroup.com/permalink/f/1j5choe/sena_aleph000012244" TargetMode="External"/><Relationship Id="rId98" Type="http://schemas.openxmlformats.org/officeDocument/2006/relationships/hyperlink" Target="https://www.xataka.com/basics/que-es-un-proxy-y-como-puedes-utilizarlo-para-navegar-de-forma-mas-anonima" TargetMode="External"/><Relationship Id="rId3"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66.png"/></Relationships>
</file>

<file path=word/_rels/header1.xml.rels><?xml version="1.0" encoding="UTF-8" standalone="yes"?>
<Relationships xmlns="http://schemas.openxmlformats.org/package/2006/relationships"><Relationship Id="rId3" Type="http://schemas.openxmlformats.org/officeDocument/2006/relationships/image" Target="media/image650.png"/><Relationship Id="rId2" Type="http://schemas.openxmlformats.org/officeDocument/2006/relationships/image" Target="media/image65.png"/><Relationship Id="rId1" Type="http://schemas.openxmlformats.org/officeDocument/2006/relationships/image" Target="media/image6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qJEKTpI3nFsbuWHZqV9cKICEIsA==">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</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64</Pages>
  <Words>7796</Words>
  <Characters>44442</Characters>
  <Application>Microsoft Office Word</Application>
  <DocSecurity>0</DocSecurity>
  <Lines>370</Lines>
  <Paragraphs>104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52134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Magda Melissa</dc:creator>
  <cp:lastModifiedBy>Microsoft Office User</cp:lastModifiedBy>
  <cp:revision>6</cp:revision>
  <dcterms:created xsi:type="dcterms:W3CDTF">2022-12-27T03:00:00Z</dcterms:created>
  <dcterms:modified xsi:type="dcterms:W3CDTF">2022-12-27T09:45:00Z</dcterms:modified>
</cp:coreProperties>
</file>