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3F7312" w:rsidRDefault="00000000">
      <w:pPr>
        <w:pBdr>
          <w:top w:val="nil"/>
          <w:left w:val="nil"/>
          <w:bottom w:val="nil"/>
          <w:right w:val="nil"/>
          <w:between w:val="nil"/>
        </w:pBdr>
        <w:spacing w:after="120"/>
        <w:jc w:val="both"/>
        <w:rPr>
          <w:rFonts w:ascii="Arial" w:eastAsia="Arial" w:hAnsi="Arial" w:cs="Arial"/>
          <w:b/>
          <w:color w:val="000000"/>
          <w:sz w:val="22"/>
          <w:szCs w:val="22"/>
        </w:rPr>
      </w:pPr>
      <w:r>
        <w:rPr>
          <w:rFonts w:ascii="Arial" w:eastAsia="Arial" w:hAnsi="Arial" w:cs="Arial"/>
          <w:b/>
          <w:color w:val="000000"/>
          <w:sz w:val="22"/>
          <w:szCs w:val="22"/>
        </w:rPr>
        <w:t>Datos de identificación del programa de formación</w:t>
      </w:r>
    </w:p>
    <w:p w14:paraId="00000002" w14:textId="77777777" w:rsidR="003F7312" w:rsidRDefault="003F7312">
      <w:pPr>
        <w:spacing w:after="120"/>
        <w:rPr>
          <w:rFonts w:ascii="Arial" w:eastAsia="Arial" w:hAnsi="Arial" w:cs="Arial"/>
          <w:sz w:val="22"/>
          <w:szCs w:val="22"/>
        </w:rPr>
      </w:pPr>
    </w:p>
    <w:tbl>
      <w:tblPr>
        <w:tblStyle w:val="aff0"/>
        <w:tblW w:w="13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66"/>
        <w:gridCol w:w="10355"/>
      </w:tblGrid>
      <w:tr w:rsidR="003F7312" w14:paraId="3A6442D9" w14:textId="77777777">
        <w:trPr>
          <w:trHeight w:val="340"/>
        </w:trPr>
        <w:tc>
          <w:tcPr>
            <w:tcW w:w="3066" w:type="dxa"/>
            <w:shd w:val="clear" w:color="auto" w:fill="8DB3E2"/>
            <w:vAlign w:val="center"/>
          </w:tcPr>
          <w:p w14:paraId="00000003" w14:textId="77777777" w:rsidR="003F7312" w:rsidRDefault="00000000">
            <w:pPr>
              <w:spacing w:after="120"/>
              <w:rPr>
                <w:rFonts w:ascii="Arial" w:eastAsia="Arial" w:hAnsi="Arial" w:cs="Arial"/>
                <w:sz w:val="22"/>
                <w:szCs w:val="22"/>
              </w:rPr>
            </w:pPr>
            <w:r>
              <w:rPr>
                <w:rFonts w:ascii="Arial" w:eastAsia="Arial" w:hAnsi="Arial" w:cs="Arial"/>
                <w:sz w:val="22"/>
                <w:szCs w:val="22"/>
              </w:rPr>
              <w:t>PROGRAMA DE FORMACIÓN</w:t>
            </w:r>
          </w:p>
        </w:tc>
        <w:tc>
          <w:tcPr>
            <w:tcW w:w="10356" w:type="dxa"/>
            <w:vAlign w:val="center"/>
          </w:tcPr>
          <w:p w14:paraId="00000004" w14:textId="77777777" w:rsidR="003F7312" w:rsidRDefault="00000000">
            <w:pPr>
              <w:spacing w:after="120"/>
              <w:rPr>
                <w:rFonts w:ascii="Arial" w:eastAsia="Arial" w:hAnsi="Arial" w:cs="Arial"/>
                <w:color w:val="E36C09"/>
                <w:sz w:val="22"/>
                <w:szCs w:val="22"/>
              </w:rPr>
            </w:pPr>
            <w:r>
              <w:rPr>
                <w:rFonts w:ascii="Arial" w:eastAsia="Arial" w:hAnsi="Arial" w:cs="Arial"/>
                <w:sz w:val="22"/>
                <w:szCs w:val="22"/>
              </w:rPr>
              <w:t>Manejo de información para sistemas de gestión</w:t>
            </w:r>
          </w:p>
        </w:tc>
      </w:tr>
    </w:tbl>
    <w:p w14:paraId="00000005" w14:textId="77777777" w:rsidR="003F7312" w:rsidRDefault="003F7312">
      <w:pPr>
        <w:spacing w:after="120"/>
        <w:rPr>
          <w:rFonts w:ascii="Arial" w:eastAsia="Arial" w:hAnsi="Arial" w:cs="Arial"/>
          <w:sz w:val="22"/>
          <w:szCs w:val="22"/>
        </w:rPr>
      </w:pPr>
    </w:p>
    <w:tbl>
      <w:tblPr>
        <w:tblStyle w:val="aff1"/>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0"/>
        <w:gridCol w:w="2501"/>
        <w:gridCol w:w="1860"/>
        <w:gridCol w:w="7231"/>
      </w:tblGrid>
      <w:tr w:rsidR="003F7312" w14:paraId="336554C7" w14:textId="77777777">
        <w:trPr>
          <w:trHeight w:val="340"/>
        </w:trPr>
        <w:tc>
          <w:tcPr>
            <w:tcW w:w="1830" w:type="dxa"/>
            <w:shd w:val="clear" w:color="auto" w:fill="8DB3E2"/>
            <w:vAlign w:val="center"/>
          </w:tcPr>
          <w:p w14:paraId="00000006" w14:textId="77777777" w:rsidR="003F7312" w:rsidRDefault="00000000">
            <w:pPr>
              <w:spacing w:after="120"/>
              <w:rPr>
                <w:rFonts w:ascii="Arial" w:eastAsia="Arial" w:hAnsi="Arial" w:cs="Arial"/>
                <w:sz w:val="22"/>
                <w:szCs w:val="22"/>
              </w:rPr>
            </w:pPr>
            <w:r>
              <w:rPr>
                <w:rFonts w:ascii="Arial" w:eastAsia="Arial" w:hAnsi="Arial" w:cs="Arial"/>
                <w:sz w:val="22"/>
                <w:szCs w:val="22"/>
              </w:rPr>
              <w:t>COMPETENCIA</w:t>
            </w:r>
          </w:p>
        </w:tc>
        <w:tc>
          <w:tcPr>
            <w:tcW w:w="2501" w:type="dxa"/>
            <w:vAlign w:val="center"/>
          </w:tcPr>
          <w:p w14:paraId="00000007" w14:textId="77777777" w:rsidR="003F7312" w:rsidRDefault="00000000">
            <w:pPr>
              <w:spacing w:after="120"/>
              <w:rPr>
                <w:rFonts w:ascii="Arial" w:eastAsia="Arial" w:hAnsi="Arial" w:cs="Arial"/>
                <w:sz w:val="22"/>
                <w:szCs w:val="22"/>
                <w:u w:val="single"/>
              </w:rPr>
            </w:pPr>
            <w:r>
              <w:rPr>
                <w:rFonts w:ascii="Arial" w:eastAsia="Arial" w:hAnsi="Arial" w:cs="Arial"/>
                <w:sz w:val="22"/>
                <w:szCs w:val="22"/>
              </w:rPr>
              <w:t>220601044. Monitorear sistemas de gestión de acuerdo con normativa y requerimientos técnicos.</w:t>
            </w:r>
          </w:p>
        </w:tc>
        <w:tc>
          <w:tcPr>
            <w:tcW w:w="1860" w:type="dxa"/>
            <w:shd w:val="clear" w:color="auto" w:fill="8DB3E2"/>
            <w:vAlign w:val="center"/>
          </w:tcPr>
          <w:p w14:paraId="00000008" w14:textId="77777777" w:rsidR="003F7312" w:rsidRDefault="00000000">
            <w:pPr>
              <w:spacing w:after="120"/>
              <w:rPr>
                <w:rFonts w:ascii="Arial" w:eastAsia="Arial" w:hAnsi="Arial" w:cs="Arial"/>
                <w:sz w:val="22"/>
                <w:szCs w:val="22"/>
              </w:rPr>
            </w:pPr>
            <w:r>
              <w:rPr>
                <w:rFonts w:ascii="Arial" w:eastAsia="Arial" w:hAnsi="Arial" w:cs="Arial"/>
                <w:sz w:val="22"/>
                <w:szCs w:val="22"/>
              </w:rPr>
              <w:t>RESULTADOS DE APRENDIZAJE</w:t>
            </w:r>
          </w:p>
        </w:tc>
        <w:tc>
          <w:tcPr>
            <w:tcW w:w="7231" w:type="dxa"/>
            <w:vAlign w:val="center"/>
          </w:tcPr>
          <w:p w14:paraId="00000009" w14:textId="77777777" w:rsidR="003F7312" w:rsidRDefault="00000000">
            <w:pPr>
              <w:spacing w:after="120"/>
              <w:ind w:left="66"/>
              <w:jc w:val="both"/>
              <w:rPr>
                <w:rFonts w:ascii="Arial" w:eastAsia="Arial" w:hAnsi="Arial" w:cs="Arial"/>
                <w:sz w:val="22"/>
                <w:szCs w:val="22"/>
              </w:rPr>
            </w:pPr>
            <w:r>
              <w:rPr>
                <w:rFonts w:ascii="Arial" w:eastAsia="Arial" w:hAnsi="Arial" w:cs="Arial"/>
                <w:sz w:val="22"/>
                <w:szCs w:val="22"/>
              </w:rPr>
              <w:t>220601044-03. Informar el porcentaje de implementación del sistema de gestión según guía técnica y normativa vigente.</w:t>
            </w:r>
          </w:p>
          <w:p w14:paraId="0000000A" w14:textId="77777777" w:rsidR="003F7312" w:rsidRDefault="00000000">
            <w:pPr>
              <w:spacing w:after="120"/>
              <w:ind w:left="66"/>
              <w:rPr>
                <w:rFonts w:ascii="Arial" w:eastAsia="Arial" w:hAnsi="Arial" w:cs="Arial"/>
                <w:b/>
                <w:sz w:val="22"/>
                <w:szCs w:val="22"/>
              </w:rPr>
            </w:pPr>
            <w:r>
              <w:rPr>
                <w:rFonts w:ascii="Arial" w:eastAsia="Arial" w:hAnsi="Arial" w:cs="Arial"/>
                <w:sz w:val="22"/>
                <w:szCs w:val="22"/>
              </w:rPr>
              <w:t>220601044-04. Verificar el avance del plan de las acciones de mejora y correctivas reportados del sistema de gestión.</w:t>
            </w:r>
          </w:p>
        </w:tc>
      </w:tr>
    </w:tbl>
    <w:p w14:paraId="0000000B" w14:textId="77777777" w:rsidR="003F7312" w:rsidRDefault="003F7312">
      <w:pPr>
        <w:spacing w:after="120"/>
        <w:rPr>
          <w:rFonts w:ascii="Arial" w:eastAsia="Arial" w:hAnsi="Arial" w:cs="Arial"/>
          <w:sz w:val="22"/>
          <w:szCs w:val="22"/>
        </w:rPr>
      </w:pPr>
    </w:p>
    <w:tbl>
      <w:tblPr>
        <w:tblStyle w:val="aff2"/>
        <w:tblW w:w="13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66"/>
        <w:gridCol w:w="10355"/>
      </w:tblGrid>
      <w:tr w:rsidR="003F7312" w14:paraId="517216E1" w14:textId="77777777">
        <w:trPr>
          <w:trHeight w:val="340"/>
        </w:trPr>
        <w:tc>
          <w:tcPr>
            <w:tcW w:w="3066" w:type="dxa"/>
            <w:shd w:val="clear" w:color="auto" w:fill="8DB3E2"/>
            <w:vAlign w:val="center"/>
          </w:tcPr>
          <w:p w14:paraId="0000000C" w14:textId="77777777" w:rsidR="003F7312" w:rsidRDefault="00000000">
            <w:pPr>
              <w:spacing w:after="120"/>
              <w:rPr>
                <w:rFonts w:ascii="Arial" w:eastAsia="Arial" w:hAnsi="Arial" w:cs="Arial"/>
                <w:sz w:val="22"/>
                <w:szCs w:val="22"/>
              </w:rPr>
            </w:pPr>
            <w:r>
              <w:rPr>
                <w:rFonts w:ascii="Arial" w:eastAsia="Arial" w:hAnsi="Arial" w:cs="Arial"/>
                <w:sz w:val="22"/>
                <w:szCs w:val="22"/>
              </w:rPr>
              <w:t>NÚMERO DEL COMPONENTE FORMATIVO</w:t>
            </w:r>
          </w:p>
        </w:tc>
        <w:tc>
          <w:tcPr>
            <w:tcW w:w="10356" w:type="dxa"/>
            <w:vAlign w:val="center"/>
          </w:tcPr>
          <w:p w14:paraId="0000000D" w14:textId="77777777" w:rsidR="003F7312" w:rsidRDefault="00000000">
            <w:pPr>
              <w:spacing w:after="120"/>
              <w:rPr>
                <w:rFonts w:ascii="Arial" w:eastAsia="Arial" w:hAnsi="Arial" w:cs="Arial"/>
                <w:color w:val="E36C09"/>
                <w:sz w:val="22"/>
                <w:szCs w:val="22"/>
              </w:rPr>
            </w:pPr>
            <w:r>
              <w:rPr>
                <w:rFonts w:ascii="Arial" w:eastAsia="Arial" w:hAnsi="Arial" w:cs="Arial"/>
                <w:sz w:val="22"/>
                <w:szCs w:val="22"/>
              </w:rPr>
              <w:t>6</w:t>
            </w:r>
          </w:p>
        </w:tc>
      </w:tr>
      <w:tr w:rsidR="003F7312" w14:paraId="20E4A59C" w14:textId="77777777">
        <w:trPr>
          <w:trHeight w:val="340"/>
        </w:trPr>
        <w:tc>
          <w:tcPr>
            <w:tcW w:w="3066" w:type="dxa"/>
            <w:shd w:val="clear" w:color="auto" w:fill="8DB3E2"/>
            <w:vAlign w:val="center"/>
          </w:tcPr>
          <w:p w14:paraId="0000000E" w14:textId="77777777" w:rsidR="003F7312" w:rsidRDefault="00000000">
            <w:pPr>
              <w:spacing w:after="120"/>
              <w:rPr>
                <w:rFonts w:ascii="Arial" w:eastAsia="Arial" w:hAnsi="Arial" w:cs="Arial"/>
                <w:sz w:val="22"/>
                <w:szCs w:val="22"/>
              </w:rPr>
            </w:pPr>
            <w:r>
              <w:rPr>
                <w:rFonts w:ascii="Arial" w:eastAsia="Arial" w:hAnsi="Arial" w:cs="Arial"/>
                <w:sz w:val="22"/>
                <w:szCs w:val="22"/>
              </w:rPr>
              <w:t>NOMBRE DEL COMPONENTE FORMATIVO</w:t>
            </w:r>
          </w:p>
        </w:tc>
        <w:tc>
          <w:tcPr>
            <w:tcW w:w="10356" w:type="dxa"/>
            <w:vAlign w:val="center"/>
          </w:tcPr>
          <w:p w14:paraId="0000000F" w14:textId="77777777" w:rsidR="003F7312" w:rsidRDefault="00000000">
            <w:pPr>
              <w:spacing w:after="120"/>
              <w:rPr>
                <w:rFonts w:ascii="Arial" w:eastAsia="Arial" w:hAnsi="Arial" w:cs="Arial"/>
                <w:sz w:val="22"/>
                <w:szCs w:val="22"/>
              </w:rPr>
            </w:pPr>
            <w:r>
              <w:rPr>
                <w:rFonts w:ascii="Arial" w:eastAsia="Arial" w:hAnsi="Arial" w:cs="Arial"/>
                <w:sz w:val="22"/>
                <w:szCs w:val="22"/>
              </w:rPr>
              <w:t>Implementación del sistema de gestión</w:t>
            </w:r>
          </w:p>
        </w:tc>
      </w:tr>
      <w:tr w:rsidR="003F7312" w14:paraId="7EB20C6A" w14:textId="77777777">
        <w:trPr>
          <w:trHeight w:val="340"/>
        </w:trPr>
        <w:tc>
          <w:tcPr>
            <w:tcW w:w="3066" w:type="dxa"/>
            <w:shd w:val="clear" w:color="auto" w:fill="8DB3E2"/>
            <w:vAlign w:val="center"/>
          </w:tcPr>
          <w:p w14:paraId="00000010" w14:textId="77777777" w:rsidR="003F7312" w:rsidRDefault="00000000">
            <w:pPr>
              <w:spacing w:after="120"/>
              <w:rPr>
                <w:rFonts w:ascii="Arial" w:eastAsia="Arial" w:hAnsi="Arial" w:cs="Arial"/>
                <w:sz w:val="22"/>
                <w:szCs w:val="22"/>
              </w:rPr>
            </w:pPr>
            <w:r>
              <w:rPr>
                <w:rFonts w:ascii="Arial" w:eastAsia="Arial" w:hAnsi="Arial" w:cs="Arial"/>
                <w:sz w:val="22"/>
                <w:szCs w:val="22"/>
              </w:rPr>
              <w:t>BREVE DESCRIPCIÓN</w:t>
            </w:r>
          </w:p>
        </w:tc>
        <w:tc>
          <w:tcPr>
            <w:tcW w:w="10356" w:type="dxa"/>
            <w:vAlign w:val="center"/>
          </w:tcPr>
          <w:p w14:paraId="00000011" w14:textId="77777777" w:rsidR="003F7312" w:rsidRDefault="00000000">
            <w:pPr>
              <w:spacing w:after="120"/>
              <w:rPr>
                <w:rFonts w:ascii="Arial" w:eastAsia="Arial" w:hAnsi="Arial" w:cs="Arial"/>
                <w:sz w:val="22"/>
                <w:szCs w:val="22"/>
              </w:rPr>
            </w:pPr>
            <w:r>
              <w:rPr>
                <w:rFonts w:ascii="Arial" w:eastAsia="Arial" w:hAnsi="Arial" w:cs="Arial"/>
                <w:color w:val="000000"/>
                <w:sz w:val="22"/>
                <w:szCs w:val="22"/>
                <w:highlight w:val="white"/>
              </w:rPr>
              <w:t>La implementación de un Sistema de Gestión de la Calidad, brinda elementos y herramientas para mejorar y fortalecer los procesos que contribuyen al cumplimiento de los requisitos de la calidad en una organización; satisface las necesidades de los clientes, aumenta la eficiencia y competitividad de la empresa y está orientado a la mejora continua.</w:t>
            </w:r>
          </w:p>
        </w:tc>
      </w:tr>
      <w:tr w:rsidR="003F7312" w14:paraId="0F9327EF" w14:textId="77777777">
        <w:trPr>
          <w:trHeight w:val="340"/>
        </w:trPr>
        <w:tc>
          <w:tcPr>
            <w:tcW w:w="3066" w:type="dxa"/>
            <w:shd w:val="clear" w:color="auto" w:fill="8DB3E2"/>
            <w:vAlign w:val="center"/>
          </w:tcPr>
          <w:p w14:paraId="00000012" w14:textId="77777777" w:rsidR="003F7312" w:rsidRDefault="00000000">
            <w:pPr>
              <w:spacing w:after="120"/>
              <w:rPr>
                <w:rFonts w:ascii="Arial" w:eastAsia="Arial" w:hAnsi="Arial" w:cs="Arial"/>
                <w:sz w:val="22"/>
                <w:szCs w:val="22"/>
              </w:rPr>
            </w:pPr>
            <w:r>
              <w:rPr>
                <w:rFonts w:ascii="Arial" w:eastAsia="Arial" w:hAnsi="Arial" w:cs="Arial"/>
                <w:sz w:val="22"/>
                <w:szCs w:val="22"/>
              </w:rPr>
              <w:t>PALABRAS CLAVE</w:t>
            </w:r>
          </w:p>
        </w:tc>
        <w:tc>
          <w:tcPr>
            <w:tcW w:w="10356" w:type="dxa"/>
            <w:vAlign w:val="center"/>
          </w:tcPr>
          <w:p w14:paraId="00000013" w14:textId="77777777" w:rsidR="003F7312" w:rsidRDefault="00000000">
            <w:pPr>
              <w:spacing w:after="120"/>
              <w:rPr>
                <w:rFonts w:ascii="Arial" w:eastAsia="Arial" w:hAnsi="Arial" w:cs="Arial"/>
                <w:sz w:val="22"/>
                <w:szCs w:val="22"/>
              </w:rPr>
            </w:pPr>
            <w:r>
              <w:rPr>
                <w:rFonts w:ascii="Arial" w:eastAsia="Arial" w:hAnsi="Arial" w:cs="Arial"/>
                <w:sz w:val="22"/>
                <w:szCs w:val="22"/>
              </w:rPr>
              <w:t>Calidad, mapa de proceso, requisitos, procesos, eficacia.</w:t>
            </w:r>
          </w:p>
        </w:tc>
      </w:tr>
    </w:tbl>
    <w:p w14:paraId="00000014" w14:textId="77777777" w:rsidR="003F7312" w:rsidRDefault="003F7312">
      <w:pPr>
        <w:spacing w:after="120"/>
        <w:rPr>
          <w:rFonts w:ascii="Arial" w:eastAsia="Arial" w:hAnsi="Arial" w:cs="Arial"/>
          <w:sz w:val="22"/>
          <w:szCs w:val="22"/>
        </w:rPr>
      </w:pPr>
    </w:p>
    <w:tbl>
      <w:tblPr>
        <w:tblStyle w:val="aff3"/>
        <w:tblW w:w="13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66"/>
        <w:gridCol w:w="10355"/>
      </w:tblGrid>
      <w:tr w:rsidR="003F7312" w14:paraId="1B6FC52E" w14:textId="77777777">
        <w:trPr>
          <w:trHeight w:val="340"/>
        </w:trPr>
        <w:tc>
          <w:tcPr>
            <w:tcW w:w="3066" w:type="dxa"/>
            <w:shd w:val="clear" w:color="auto" w:fill="8DB3E2"/>
            <w:vAlign w:val="center"/>
          </w:tcPr>
          <w:p w14:paraId="00000015" w14:textId="77777777" w:rsidR="003F7312" w:rsidRDefault="00000000">
            <w:pPr>
              <w:spacing w:after="120"/>
              <w:rPr>
                <w:rFonts w:ascii="Arial" w:eastAsia="Arial" w:hAnsi="Arial" w:cs="Arial"/>
                <w:sz w:val="22"/>
                <w:szCs w:val="22"/>
              </w:rPr>
            </w:pPr>
            <w:r>
              <w:rPr>
                <w:rFonts w:ascii="Arial" w:eastAsia="Arial" w:hAnsi="Arial" w:cs="Arial"/>
                <w:sz w:val="22"/>
                <w:szCs w:val="22"/>
              </w:rPr>
              <w:t>ÁREA OCUPACIONAL</w:t>
            </w:r>
          </w:p>
        </w:tc>
        <w:tc>
          <w:tcPr>
            <w:tcW w:w="10356" w:type="dxa"/>
            <w:vAlign w:val="center"/>
          </w:tcPr>
          <w:p w14:paraId="00000016" w14:textId="77777777" w:rsidR="003F7312" w:rsidRDefault="00000000">
            <w:pPr>
              <w:spacing w:after="120"/>
              <w:rPr>
                <w:rFonts w:ascii="Arial" w:eastAsia="Arial" w:hAnsi="Arial" w:cs="Arial"/>
                <w:sz w:val="22"/>
                <w:szCs w:val="22"/>
              </w:rPr>
            </w:pPr>
            <w:r>
              <w:rPr>
                <w:rFonts w:ascii="Arial" w:eastAsia="Arial" w:hAnsi="Arial" w:cs="Arial"/>
                <w:sz w:val="22"/>
                <w:szCs w:val="22"/>
              </w:rPr>
              <w:t>1 - FINANZAS Y ADMINISTRACIÓN</w:t>
            </w:r>
          </w:p>
        </w:tc>
      </w:tr>
      <w:tr w:rsidR="003F7312" w14:paraId="29EC48E2" w14:textId="77777777">
        <w:trPr>
          <w:trHeight w:val="465"/>
        </w:trPr>
        <w:tc>
          <w:tcPr>
            <w:tcW w:w="3066" w:type="dxa"/>
            <w:shd w:val="clear" w:color="auto" w:fill="8DB3E2"/>
            <w:vAlign w:val="center"/>
          </w:tcPr>
          <w:p w14:paraId="00000017" w14:textId="77777777" w:rsidR="003F7312" w:rsidRDefault="00000000">
            <w:pPr>
              <w:spacing w:after="120"/>
              <w:rPr>
                <w:rFonts w:ascii="Arial" w:eastAsia="Arial" w:hAnsi="Arial" w:cs="Arial"/>
                <w:sz w:val="22"/>
                <w:szCs w:val="22"/>
              </w:rPr>
            </w:pPr>
            <w:r>
              <w:rPr>
                <w:rFonts w:ascii="Arial" w:eastAsia="Arial" w:hAnsi="Arial" w:cs="Arial"/>
                <w:sz w:val="22"/>
                <w:szCs w:val="22"/>
              </w:rPr>
              <w:lastRenderedPageBreak/>
              <w:t>IDIOMA</w:t>
            </w:r>
          </w:p>
        </w:tc>
        <w:tc>
          <w:tcPr>
            <w:tcW w:w="10356" w:type="dxa"/>
            <w:vAlign w:val="center"/>
          </w:tcPr>
          <w:p w14:paraId="00000018" w14:textId="77777777" w:rsidR="003F7312" w:rsidRDefault="00000000">
            <w:pPr>
              <w:spacing w:after="120"/>
              <w:rPr>
                <w:rFonts w:ascii="Arial" w:eastAsia="Arial" w:hAnsi="Arial" w:cs="Arial"/>
                <w:sz w:val="22"/>
                <w:szCs w:val="22"/>
              </w:rPr>
            </w:pPr>
            <w:r>
              <w:rPr>
                <w:rFonts w:ascii="Arial" w:eastAsia="Arial" w:hAnsi="Arial" w:cs="Arial"/>
                <w:sz w:val="22"/>
                <w:szCs w:val="22"/>
              </w:rPr>
              <w:t>Español</w:t>
            </w:r>
          </w:p>
        </w:tc>
      </w:tr>
    </w:tbl>
    <w:p w14:paraId="00000019" w14:textId="77777777" w:rsidR="003F7312" w:rsidRDefault="003F7312">
      <w:pPr>
        <w:spacing w:after="120"/>
        <w:rPr>
          <w:rFonts w:ascii="Arial" w:eastAsia="Arial" w:hAnsi="Arial" w:cs="Arial"/>
          <w:sz w:val="22"/>
          <w:szCs w:val="22"/>
        </w:rPr>
      </w:pPr>
    </w:p>
    <w:p w14:paraId="0000001A" w14:textId="77777777" w:rsidR="003F7312" w:rsidRDefault="00000000">
      <w:pPr>
        <w:pStyle w:val="Ttulo1"/>
        <w:spacing w:before="0"/>
        <w:rPr>
          <w:rFonts w:ascii="Arial" w:eastAsia="Arial" w:hAnsi="Arial" w:cs="Arial"/>
          <w:b/>
          <w:sz w:val="22"/>
          <w:szCs w:val="22"/>
        </w:rPr>
      </w:pPr>
      <w:r>
        <w:rPr>
          <w:rFonts w:ascii="Arial" w:eastAsia="Arial" w:hAnsi="Arial" w:cs="Arial"/>
          <w:b/>
          <w:sz w:val="22"/>
          <w:szCs w:val="22"/>
        </w:rPr>
        <w:t>TABLA DE CONTENIDOS</w:t>
      </w:r>
    </w:p>
    <w:p w14:paraId="0000001B" w14:textId="77777777" w:rsidR="003F7312" w:rsidRDefault="003F7312">
      <w:pPr>
        <w:spacing w:after="120"/>
        <w:rPr>
          <w:rFonts w:ascii="Arial" w:eastAsia="Arial" w:hAnsi="Arial" w:cs="Arial"/>
          <w:sz w:val="22"/>
          <w:szCs w:val="22"/>
        </w:rPr>
      </w:pPr>
    </w:p>
    <w:p w14:paraId="0000001C" w14:textId="77777777" w:rsidR="003F7312" w:rsidRDefault="00000000">
      <w:pPr>
        <w:spacing w:after="120"/>
        <w:rPr>
          <w:rFonts w:ascii="Arial" w:eastAsia="Arial" w:hAnsi="Arial" w:cs="Arial"/>
          <w:b/>
          <w:color w:val="000000"/>
          <w:sz w:val="22"/>
          <w:szCs w:val="22"/>
        </w:rPr>
      </w:pPr>
      <w:r>
        <w:rPr>
          <w:rFonts w:ascii="Arial" w:eastAsia="Arial" w:hAnsi="Arial" w:cs="Arial"/>
          <w:b/>
          <w:color w:val="000000"/>
          <w:sz w:val="22"/>
          <w:szCs w:val="22"/>
        </w:rPr>
        <w:t>1. Documentación y gráficos</w:t>
      </w:r>
    </w:p>
    <w:p w14:paraId="0000001D" w14:textId="77777777" w:rsidR="003F7312" w:rsidRDefault="00000000">
      <w:pPr>
        <w:spacing w:after="120"/>
        <w:rPr>
          <w:rFonts w:ascii="Arial" w:eastAsia="Arial" w:hAnsi="Arial" w:cs="Arial"/>
          <w:b/>
          <w:color w:val="000000"/>
          <w:sz w:val="22"/>
          <w:szCs w:val="22"/>
        </w:rPr>
      </w:pPr>
      <w:r>
        <w:rPr>
          <w:rFonts w:ascii="Arial" w:eastAsia="Arial" w:hAnsi="Arial" w:cs="Arial"/>
          <w:b/>
          <w:color w:val="000000"/>
          <w:sz w:val="22"/>
          <w:szCs w:val="22"/>
        </w:rPr>
        <w:t>2. La comunicación organizacional</w:t>
      </w:r>
    </w:p>
    <w:p w14:paraId="0000001E" w14:textId="77777777" w:rsidR="003F7312" w:rsidRDefault="00000000">
      <w:pPr>
        <w:spacing w:after="120"/>
        <w:rPr>
          <w:rFonts w:ascii="Arial" w:eastAsia="Arial" w:hAnsi="Arial" w:cs="Arial"/>
          <w:b/>
          <w:color w:val="000000"/>
          <w:sz w:val="22"/>
          <w:szCs w:val="22"/>
        </w:rPr>
      </w:pPr>
      <w:r>
        <w:rPr>
          <w:rFonts w:ascii="Arial" w:eastAsia="Arial" w:hAnsi="Arial" w:cs="Arial"/>
          <w:b/>
          <w:color w:val="000000"/>
          <w:sz w:val="22"/>
          <w:szCs w:val="22"/>
        </w:rPr>
        <w:t>3. Medición de cumplimiento</w:t>
      </w:r>
    </w:p>
    <w:p w14:paraId="0000001F" w14:textId="77777777" w:rsidR="003F7312" w:rsidRDefault="00000000">
      <w:pPr>
        <w:spacing w:after="120"/>
        <w:rPr>
          <w:rFonts w:ascii="Arial" w:eastAsia="Arial" w:hAnsi="Arial" w:cs="Arial"/>
          <w:b/>
          <w:color w:val="000000"/>
          <w:sz w:val="22"/>
          <w:szCs w:val="22"/>
        </w:rPr>
      </w:pPr>
      <w:r>
        <w:rPr>
          <w:rFonts w:ascii="Arial" w:eastAsia="Arial" w:hAnsi="Arial" w:cs="Arial"/>
          <w:b/>
          <w:color w:val="000000"/>
          <w:sz w:val="22"/>
          <w:szCs w:val="22"/>
        </w:rPr>
        <w:t>4. Mejora continua y planes de acción</w:t>
      </w:r>
    </w:p>
    <w:p w14:paraId="00000020" w14:textId="77777777" w:rsidR="003F7312" w:rsidRDefault="003F7312">
      <w:pPr>
        <w:spacing w:after="120"/>
        <w:rPr>
          <w:rFonts w:ascii="Arial" w:eastAsia="Arial" w:hAnsi="Arial" w:cs="Arial"/>
          <w:b/>
          <w:sz w:val="22"/>
          <w:szCs w:val="22"/>
        </w:rPr>
      </w:pPr>
    </w:p>
    <w:p w14:paraId="00000021" w14:textId="77777777" w:rsidR="003F7312" w:rsidRDefault="00000000">
      <w:pPr>
        <w:spacing w:after="120"/>
        <w:rPr>
          <w:rFonts w:ascii="Arial" w:eastAsia="Arial" w:hAnsi="Arial" w:cs="Arial"/>
          <w:b/>
          <w:sz w:val="22"/>
          <w:szCs w:val="22"/>
        </w:rPr>
      </w:pPr>
      <w:r>
        <w:rPr>
          <w:rFonts w:ascii="Arial" w:eastAsia="Arial" w:hAnsi="Arial" w:cs="Arial"/>
          <w:b/>
          <w:sz w:val="22"/>
          <w:szCs w:val="22"/>
        </w:rPr>
        <w:t>INTRODUCCIÓN</w:t>
      </w:r>
    </w:p>
    <w:p w14:paraId="00000022" w14:textId="77777777" w:rsidR="003F7312" w:rsidRDefault="003F7312">
      <w:pPr>
        <w:spacing w:after="120"/>
        <w:rPr>
          <w:rFonts w:ascii="Arial" w:eastAsia="Arial" w:hAnsi="Arial" w:cs="Arial"/>
          <w:sz w:val="22"/>
          <w:szCs w:val="22"/>
        </w:rPr>
      </w:pPr>
      <w:bookmarkStart w:id="0" w:name="_heading=h.gjdgxs" w:colFirst="0" w:colLast="0"/>
      <w:bookmarkEnd w:id="0"/>
    </w:p>
    <w:tbl>
      <w:tblPr>
        <w:tblStyle w:val="aff4"/>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3F7312" w14:paraId="68B4D167" w14:textId="77777777">
        <w:trPr>
          <w:trHeight w:val="444"/>
        </w:trPr>
        <w:tc>
          <w:tcPr>
            <w:tcW w:w="13422" w:type="dxa"/>
            <w:shd w:val="clear" w:color="auto" w:fill="8DB3E2"/>
          </w:tcPr>
          <w:p w14:paraId="00000023" w14:textId="77777777" w:rsidR="003F7312" w:rsidRDefault="00000000">
            <w:pPr>
              <w:pStyle w:val="Ttulo1"/>
              <w:spacing w:before="0"/>
              <w:jc w:val="center"/>
              <w:outlineLvl w:val="0"/>
              <w:rPr>
                <w:rFonts w:ascii="Arial" w:eastAsia="Arial" w:hAnsi="Arial" w:cs="Arial"/>
                <w:sz w:val="22"/>
                <w:szCs w:val="22"/>
              </w:rPr>
            </w:pPr>
            <w:r>
              <w:rPr>
                <w:rFonts w:ascii="Arial" w:eastAsia="Arial" w:hAnsi="Arial" w:cs="Arial"/>
                <w:sz w:val="22"/>
                <w:szCs w:val="22"/>
              </w:rPr>
              <w:t>Cuadro de texto</w:t>
            </w:r>
          </w:p>
        </w:tc>
      </w:tr>
      <w:tr w:rsidR="003F7312" w14:paraId="7BD24B4F" w14:textId="77777777">
        <w:tc>
          <w:tcPr>
            <w:tcW w:w="13422" w:type="dxa"/>
          </w:tcPr>
          <w:p w14:paraId="00000024" w14:textId="77777777" w:rsidR="003F7312" w:rsidRDefault="00000000">
            <w:pPr>
              <w:spacing w:after="120"/>
              <w:rPr>
                <w:rFonts w:ascii="Arial" w:eastAsia="Arial" w:hAnsi="Arial" w:cs="Arial"/>
                <w:sz w:val="22"/>
                <w:szCs w:val="22"/>
              </w:rPr>
            </w:pPr>
            <w:r>
              <w:rPr>
                <w:rFonts w:ascii="Arial" w:eastAsia="Arial" w:hAnsi="Arial" w:cs="Arial"/>
                <w:sz w:val="22"/>
                <w:szCs w:val="22"/>
              </w:rPr>
              <w:t xml:space="preserve">Apreciado aprendiz, bienvenido a este componente formativo, donde conocerá que la implementación de un </w:t>
            </w:r>
            <w:r>
              <w:rPr>
                <w:rFonts w:ascii="Arial" w:eastAsia="Arial" w:hAnsi="Arial" w:cs="Arial"/>
                <w:color w:val="000000"/>
                <w:sz w:val="22"/>
                <w:szCs w:val="22"/>
                <w:highlight w:val="white"/>
              </w:rPr>
              <w:t>sistema de gestión permite el establecimiento de políticas y objetivos de calidad, la identificación de las necesidades y expectativas del cliente, la introducción de métodos eficientes y efectivos y la identificación de procesos, lo que permite a una organización, alcanzar los objetivos de calidad.</w:t>
            </w:r>
          </w:p>
          <w:p w14:paraId="00000025" w14:textId="77777777" w:rsidR="003F7312" w:rsidRDefault="00000000">
            <w:pPr>
              <w:spacing w:after="120"/>
              <w:rPr>
                <w:rFonts w:ascii="Arial" w:eastAsia="Arial" w:hAnsi="Arial" w:cs="Arial"/>
                <w:sz w:val="22"/>
                <w:szCs w:val="22"/>
              </w:rPr>
            </w:pPr>
            <w:r>
              <w:rPr>
                <w:rFonts w:ascii="Arial" w:eastAsia="Arial" w:hAnsi="Arial" w:cs="Arial"/>
                <w:sz w:val="22"/>
                <w:szCs w:val="22"/>
              </w:rPr>
              <w:t>En el siguiente video conocerá, de forma general, la temática que se estudiará a lo largo del componente formativo.</w:t>
            </w:r>
          </w:p>
        </w:tc>
      </w:tr>
    </w:tbl>
    <w:p w14:paraId="00000026" w14:textId="77777777" w:rsidR="003F7312" w:rsidRDefault="003F7312">
      <w:pPr>
        <w:spacing w:after="120"/>
        <w:rPr>
          <w:rFonts w:ascii="Arial" w:eastAsia="Arial" w:hAnsi="Arial" w:cs="Arial"/>
          <w:sz w:val="22"/>
          <w:szCs w:val="22"/>
        </w:rPr>
      </w:pPr>
    </w:p>
    <w:p w14:paraId="00000027" w14:textId="77777777" w:rsidR="003F7312" w:rsidRDefault="003F7312">
      <w:pPr>
        <w:spacing w:after="120"/>
        <w:rPr>
          <w:rFonts w:ascii="Arial" w:eastAsia="Arial" w:hAnsi="Arial" w:cs="Arial"/>
          <w:sz w:val="22"/>
          <w:szCs w:val="22"/>
        </w:rPr>
      </w:pPr>
    </w:p>
    <w:p w14:paraId="00000028" w14:textId="77777777" w:rsidR="003F7312" w:rsidRDefault="003F7312">
      <w:pPr>
        <w:spacing w:after="120"/>
        <w:rPr>
          <w:rFonts w:ascii="Arial" w:eastAsia="Arial" w:hAnsi="Arial" w:cs="Arial"/>
          <w:sz w:val="22"/>
          <w:szCs w:val="22"/>
        </w:rPr>
      </w:pPr>
    </w:p>
    <w:p w14:paraId="00000029" w14:textId="77777777" w:rsidR="003F7312" w:rsidRDefault="003F7312">
      <w:pPr>
        <w:spacing w:after="120"/>
        <w:rPr>
          <w:rFonts w:ascii="Arial" w:eastAsia="Arial" w:hAnsi="Arial" w:cs="Arial"/>
          <w:sz w:val="22"/>
          <w:szCs w:val="22"/>
        </w:rPr>
      </w:pPr>
    </w:p>
    <w:p w14:paraId="0000002A" w14:textId="77777777" w:rsidR="003F7312" w:rsidRDefault="00000000">
      <w:pPr>
        <w:spacing w:after="120"/>
        <w:rPr>
          <w:rFonts w:ascii="Arial" w:eastAsia="Arial" w:hAnsi="Arial" w:cs="Arial"/>
          <w:i/>
          <w:sz w:val="22"/>
          <w:szCs w:val="22"/>
        </w:rPr>
      </w:pPr>
      <w:r>
        <w:rPr>
          <w:rFonts w:ascii="Arial" w:eastAsia="Arial" w:hAnsi="Arial" w:cs="Arial"/>
          <w:b/>
          <w:sz w:val="22"/>
          <w:szCs w:val="22"/>
        </w:rPr>
        <w:t xml:space="preserve">GUION DE VIDEO INTRODUCTORIO </w:t>
      </w:r>
    </w:p>
    <w:p w14:paraId="0000002B" w14:textId="77777777" w:rsidR="003F7312" w:rsidRDefault="003F7312">
      <w:pPr>
        <w:spacing w:after="120"/>
        <w:rPr>
          <w:rFonts w:ascii="Arial" w:eastAsia="Arial" w:hAnsi="Arial" w:cs="Arial"/>
          <w:i/>
          <w:sz w:val="22"/>
          <w:szCs w:val="22"/>
        </w:rPr>
      </w:pPr>
    </w:p>
    <w:tbl>
      <w:tblPr>
        <w:tblStyle w:val="aff5"/>
        <w:tblW w:w="134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7"/>
        <w:gridCol w:w="2984"/>
        <w:gridCol w:w="1134"/>
        <w:gridCol w:w="5245"/>
        <w:gridCol w:w="2931"/>
      </w:tblGrid>
      <w:tr w:rsidR="003F7312" w14:paraId="4DA00F4F" w14:textId="77777777">
        <w:trPr>
          <w:trHeight w:val="460"/>
        </w:trPr>
        <w:tc>
          <w:tcPr>
            <w:tcW w:w="1117" w:type="dxa"/>
            <w:shd w:val="clear" w:color="auto" w:fill="C9DAF8"/>
            <w:tcMar>
              <w:top w:w="100" w:type="dxa"/>
              <w:left w:w="100" w:type="dxa"/>
              <w:bottom w:w="100" w:type="dxa"/>
              <w:right w:w="100" w:type="dxa"/>
            </w:tcMar>
          </w:tcPr>
          <w:p w14:paraId="0000002C" w14:textId="77777777" w:rsidR="003F7312" w:rsidRDefault="00000000">
            <w:pPr>
              <w:widowControl w:val="0"/>
              <w:spacing w:after="120"/>
              <w:jc w:val="center"/>
              <w:rPr>
                <w:rFonts w:ascii="Arial" w:eastAsia="Arial" w:hAnsi="Arial" w:cs="Arial"/>
                <w:b/>
                <w:color w:val="000000"/>
                <w:sz w:val="22"/>
                <w:szCs w:val="22"/>
              </w:rPr>
            </w:pPr>
            <w:r>
              <w:rPr>
                <w:rFonts w:ascii="Arial" w:eastAsia="Arial" w:hAnsi="Arial" w:cs="Arial"/>
                <w:b/>
                <w:color w:val="000000"/>
                <w:sz w:val="22"/>
                <w:szCs w:val="22"/>
              </w:rPr>
              <w:t>Tipo de recurso</w:t>
            </w:r>
          </w:p>
        </w:tc>
        <w:tc>
          <w:tcPr>
            <w:tcW w:w="12294" w:type="dxa"/>
            <w:gridSpan w:val="4"/>
            <w:shd w:val="clear" w:color="auto" w:fill="C9DAF8"/>
            <w:tcMar>
              <w:top w:w="100" w:type="dxa"/>
              <w:left w:w="100" w:type="dxa"/>
              <w:bottom w:w="100" w:type="dxa"/>
              <w:right w:w="100" w:type="dxa"/>
            </w:tcMar>
          </w:tcPr>
          <w:p w14:paraId="0000002D" w14:textId="77777777" w:rsidR="003F7312" w:rsidRDefault="00000000">
            <w:pPr>
              <w:pStyle w:val="Ttulo"/>
              <w:widowControl w:val="0"/>
              <w:spacing w:after="120"/>
              <w:jc w:val="center"/>
              <w:rPr>
                <w:rFonts w:ascii="Arial" w:eastAsia="Arial" w:hAnsi="Arial" w:cs="Arial"/>
                <w:color w:val="000000"/>
                <w:sz w:val="22"/>
                <w:szCs w:val="22"/>
              </w:rPr>
            </w:pPr>
            <w:r>
              <w:rPr>
                <w:rFonts w:ascii="Arial" w:eastAsia="Arial" w:hAnsi="Arial" w:cs="Arial"/>
                <w:color w:val="000000"/>
                <w:sz w:val="22"/>
                <w:szCs w:val="22"/>
              </w:rPr>
              <w:t>Video motion</w:t>
            </w:r>
          </w:p>
        </w:tc>
      </w:tr>
      <w:tr w:rsidR="003F7312" w14:paraId="10781C0C" w14:textId="77777777">
        <w:trPr>
          <w:trHeight w:val="21"/>
        </w:trPr>
        <w:tc>
          <w:tcPr>
            <w:tcW w:w="1117" w:type="dxa"/>
            <w:shd w:val="clear" w:color="auto" w:fill="C9DAF8"/>
            <w:tcMar>
              <w:top w:w="100" w:type="dxa"/>
              <w:left w:w="100" w:type="dxa"/>
              <w:bottom w:w="100" w:type="dxa"/>
              <w:right w:w="100" w:type="dxa"/>
            </w:tcMar>
          </w:tcPr>
          <w:p w14:paraId="00000031" w14:textId="77777777" w:rsidR="003F7312" w:rsidRDefault="00000000">
            <w:pPr>
              <w:widowControl w:val="0"/>
              <w:spacing w:after="120"/>
              <w:jc w:val="center"/>
              <w:rPr>
                <w:rFonts w:ascii="Arial" w:eastAsia="Arial" w:hAnsi="Arial" w:cs="Arial"/>
                <w:b/>
                <w:color w:val="000000"/>
                <w:sz w:val="22"/>
                <w:szCs w:val="22"/>
              </w:rPr>
            </w:pPr>
            <w:r>
              <w:rPr>
                <w:rFonts w:ascii="Arial" w:eastAsia="Arial" w:hAnsi="Arial" w:cs="Arial"/>
                <w:b/>
                <w:color w:val="000000"/>
                <w:sz w:val="22"/>
                <w:szCs w:val="22"/>
              </w:rPr>
              <w:t>NOTA</w:t>
            </w:r>
          </w:p>
        </w:tc>
        <w:tc>
          <w:tcPr>
            <w:tcW w:w="12294" w:type="dxa"/>
            <w:gridSpan w:val="4"/>
            <w:shd w:val="clear" w:color="auto" w:fill="C9DAF8"/>
            <w:tcMar>
              <w:top w:w="100" w:type="dxa"/>
              <w:left w:w="100" w:type="dxa"/>
              <w:bottom w:w="100" w:type="dxa"/>
              <w:right w:w="100" w:type="dxa"/>
            </w:tcMar>
          </w:tcPr>
          <w:p w14:paraId="00000032" w14:textId="77777777" w:rsidR="003F7312" w:rsidRDefault="003F7312">
            <w:pPr>
              <w:widowControl w:val="0"/>
              <w:spacing w:after="120"/>
              <w:jc w:val="center"/>
              <w:rPr>
                <w:rFonts w:ascii="Arial" w:eastAsia="Arial" w:hAnsi="Arial" w:cs="Arial"/>
                <w:b/>
                <w:color w:val="000000"/>
                <w:sz w:val="22"/>
                <w:szCs w:val="22"/>
              </w:rPr>
            </w:pPr>
          </w:p>
        </w:tc>
      </w:tr>
      <w:tr w:rsidR="003F7312" w14:paraId="6AD8C3BC" w14:textId="77777777">
        <w:trPr>
          <w:trHeight w:val="420"/>
        </w:trPr>
        <w:tc>
          <w:tcPr>
            <w:tcW w:w="1117" w:type="dxa"/>
            <w:shd w:val="clear" w:color="auto" w:fill="auto"/>
            <w:tcMar>
              <w:top w:w="100" w:type="dxa"/>
              <w:left w:w="100" w:type="dxa"/>
              <w:bottom w:w="100" w:type="dxa"/>
              <w:right w:w="100" w:type="dxa"/>
            </w:tcMar>
          </w:tcPr>
          <w:p w14:paraId="00000036" w14:textId="77777777" w:rsidR="003F7312" w:rsidRDefault="00000000">
            <w:pPr>
              <w:widowControl w:val="0"/>
              <w:spacing w:after="120"/>
              <w:rPr>
                <w:rFonts w:ascii="Arial" w:eastAsia="Arial" w:hAnsi="Arial" w:cs="Arial"/>
                <w:b/>
                <w:color w:val="000000"/>
                <w:sz w:val="22"/>
                <w:szCs w:val="22"/>
              </w:rPr>
            </w:pPr>
            <w:r>
              <w:rPr>
                <w:rFonts w:ascii="Arial" w:eastAsia="Arial" w:hAnsi="Arial" w:cs="Arial"/>
                <w:b/>
                <w:color w:val="000000"/>
                <w:sz w:val="22"/>
                <w:szCs w:val="22"/>
              </w:rPr>
              <w:t xml:space="preserve">Título </w:t>
            </w:r>
          </w:p>
        </w:tc>
        <w:tc>
          <w:tcPr>
            <w:tcW w:w="12294" w:type="dxa"/>
            <w:gridSpan w:val="4"/>
            <w:shd w:val="clear" w:color="auto" w:fill="auto"/>
            <w:tcMar>
              <w:top w:w="100" w:type="dxa"/>
              <w:left w:w="100" w:type="dxa"/>
              <w:bottom w:w="100" w:type="dxa"/>
              <w:right w:w="100" w:type="dxa"/>
            </w:tcMar>
          </w:tcPr>
          <w:p w14:paraId="00000037" w14:textId="77777777" w:rsidR="003F7312"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Introducción</w:t>
            </w:r>
          </w:p>
        </w:tc>
      </w:tr>
      <w:tr w:rsidR="003F7312" w14:paraId="18D9F929" w14:textId="77777777">
        <w:tc>
          <w:tcPr>
            <w:tcW w:w="1117" w:type="dxa"/>
            <w:shd w:val="clear" w:color="auto" w:fill="auto"/>
            <w:tcMar>
              <w:top w:w="100" w:type="dxa"/>
              <w:left w:w="100" w:type="dxa"/>
              <w:bottom w:w="100" w:type="dxa"/>
              <w:right w:w="100" w:type="dxa"/>
            </w:tcMar>
          </w:tcPr>
          <w:p w14:paraId="0000003B" w14:textId="77777777" w:rsidR="003F7312" w:rsidRDefault="00000000">
            <w:pPr>
              <w:widowControl w:val="0"/>
              <w:spacing w:after="120"/>
              <w:rPr>
                <w:rFonts w:ascii="Arial" w:eastAsia="Arial" w:hAnsi="Arial" w:cs="Arial"/>
                <w:b/>
                <w:color w:val="000000"/>
                <w:sz w:val="22"/>
                <w:szCs w:val="22"/>
              </w:rPr>
            </w:pPr>
            <w:r>
              <w:rPr>
                <w:rFonts w:ascii="Arial" w:eastAsia="Arial" w:hAnsi="Arial" w:cs="Arial"/>
                <w:b/>
                <w:color w:val="000000"/>
                <w:sz w:val="22"/>
                <w:szCs w:val="22"/>
              </w:rPr>
              <w:t>Escena</w:t>
            </w:r>
          </w:p>
        </w:tc>
        <w:tc>
          <w:tcPr>
            <w:tcW w:w="2984" w:type="dxa"/>
            <w:shd w:val="clear" w:color="auto" w:fill="auto"/>
            <w:tcMar>
              <w:top w:w="100" w:type="dxa"/>
              <w:left w:w="100" w:type="dxa"/>
              <w:bottom w:w="100" w:type="dxa"/>
              <w:right w:w="100" w:type="dxa"/>
            </w:tcMar>
          </w:tcPr>
          <w:p w14:paraId="0000003C" w14:textId="77777777" w:rsidR="003F7312" w:rsidRDefault="00000000">
            <w:pPr>
              <w:widowControl w:val="0"/>
              <w:spacing w:after="120"/>
              <w:jc w:val="center"/>
              <w:rPr>
                <w:rFonts w:ascii="Arial" w:eastAsia="Arial" w:hAnsi="Arial" w:cs="Arial"/>
                <w:b/>
                <w:color w:val="000000"/>
                <w:sz w:val="22"/>
                <w:szCs w:val="22"/>
              </w:rPr>
            </w:pPr>
            <w:r>
              <w:rPr>
                <w:rFonts w:ascii="Arial" w:eastAsia="Arial" w:hAnsi="Arial" w:cs="Arial"/>
                <w:b/>
                <w:color w:val="000000"/>
                <w:sz w:val="22"/>
                <w:szCs w:val="22"/>
              </w:rPr>
              <w:t>Imagen</w:t>
            </w:r>
          </w:p>
        </w:tc>
        <w:tc>
          <w:tcPr>
            <w:tcW w:w="1134" w:type="dxa"/>
            <w:shd w:val="clear" w:color="auto" w:fill="auto"/>
            <w:tcMar>
              <w:top w:w="100" w:type="dxa"/>
              <w:left w:w="100" w:type="dxa"/>
              <w:bottom w:w="100" w:type="dxa"/>
              <w:right w:w="100" w:type="dxa"/>
            </w:tcMar>
          </w:tcPr>
          <w:p w14:paraId="0000003D" w14:textId="77777777" w:rsidR="003F7312" w:rsidRDefault="00000000">
            <w:pPr>
              <w:widowControl w:val="0"/>
              <w:spacing w:after="120"/>
              <w:jc w:val="center"/>
              <w:rPr>
                <w:rFonts w:ascii="Arial" w:eastAsia="Arial" w:hAnsi="Arial" w:cs="Arial"/>
                <w:b/>
                <w:color w:val="000000"/>
                <w:sz w:val="22"/>
                <w:szCs w:val="22"/>
              </w:rPr>
            </w:pPr>
            <w:r>
              <w:rPr>
                <w:rFonts w:ascii="Arial" w:eastAsia="Arial" w:hAnsi="Arial" w:cs="Arial"/>
                <w:b/>
                <w:color w:val="000000"/>
                <w:sz w:val="22"/>
                <w:szCs w:val="22"/>
              </w:rPr>
              <w:t>Sonido</w:t>
            </w:r>
          </w:p>
        </w:tc>
        <w:tc>
          <w:tcPr>
            <w:tcW w:w="5245" w:type="dxa"/>
            <w:shd w:val="clear" w:color="auto" w:fill="auto"/>
            <w:tcMar>
              <w:top w:w="100" w:type="dxa"/>
              <w:left w:w="100" w:type="dxa"/>
              <w:bottom w:w="100" w:type="dxa"/>
              <w:right w:w="100" w:type="dxa"/>
            </w:tcMar>
          </w:tcPr>
          <w:p w14:paraId="0000003E" w14:textId="77777777" w:rsidR="003F7312" w:rsidRDefault="00000000">
            <w:pPr>
              <w:widowControl w:val="0"/>
              <w:spacing w:after="120"/>
              <w:jc w:val="center"/>
              <w:rPr>
                <w:rFonts w:ascii="Arial" w:eastAsia="Arial" w:hAnsi="Arial" w:cs="Arial"/>
                <w:b/>
                <w:color w:val="000000"/>
                <w:sz w:val="22"/>
                <w:szCs w:val="22"/>
              </w:rPr>
            </w:pPr>
            <w:r>
              <w:rPr>
                <w:rFonts w:ascii="Arial" w:eastAsia="Arial" w:hAnsi="Arial" w:cs="Arial"/>
                <w:b/>
                <w:color w:val="000000"/>
                <w:sz w:val="22"/>
                <w:szCs w:val="22"/>
              </w:rPr>
              <w:t>Narración</w:t>
            </w:r>
          </w:p>
        </w:tc>
        <w:tc>
          <w:tcPr>
            <w:tcW w:w="2931" w:type="dxa"/>
            <w:shd w:val="clear" w:color="auto" w:fill="auto"/>
            <w:tcMar>
              <w:top w:w="100" w:type="dxa"/>
              <w:left w:w="100" w:type="dxa"/>
              <w:bottom w:w="100" w:type="dxa"/>
              <w:right w:w="100" w:type="dxa"/>
            </w:tcMar>
          </w:tcPr>
          <w:p w14:paraId="0000003F" w14:textId="77777777" w:rsidR="003F7312" w:rsidRDefault="00000000">
            <w:pPr>
              <w:widowControl w:val="0"/>
              <w:spacing w:after="120"/>
              <w:jc w:val="center"/>
              <w:rPr>
                <w:rFonts w:ascii="Arial" w:eastAsia="Arial" w:hAnsi="Arial" w:cs="Arial"/>
                <w:b/>
                <w:color w:val="000000"/>
                <w:sz w:val="22"/>
                <w:szCs w:val="22"/>
              </w:rPr>
            </w:pPr>
            <w:r>
              <w:rPr>
                <w:rFonts w:ascii="Arial" w:eastAsia="Arial" w:hAnsi="Arial" w:cs="Arial"/>
                <w:b/>
                <w:color w:val="000000"/>
                <w:sz w:val="22"/>
                <w:szCs w:val="22"/>
              </w:rPr>
              <w:t xml:space="preserve">Texto </w:t>
            </w:r>
          </w:p>
        </w:tc>
      </w:tr>
      <w:tr w:rsidR="003F7312" w14:paraId="7D386917" w14:textId="77777777">
        <w:tc>
          <w:tcPr>
            <w:tcW w:w="1117" w:type="dxa"/>
            <w:shd w:val="clear" w:color="auto" w:fill="auto"/>
            <w:tcMar>
              <w:top w:w="100" w:type="dxa"/>
              <w:left w:w="100" w:type="dxa"/>
              <w:bottom w:w="100" w:type="dxa"/>
              <w:right w:w="100" w:type="dxa"/>
            </w:tcMar>
          </w:tcPr>
          <w:p w14:paraId="00000040" w14:textId="77777777" w:rsidR="003F7312" w:rsidRDefault="00000000">
            <w:pPr>
              <w:widowControl w:val="0"/>
              <w:spacing w:after="120"/>
              <w:rPr>
                <w:rFonts w:ascii="Arial" w:eastAsia="Arial" w:hAnsi="Arial" w:cs="Arial"/>
                <w:b/>
                <w:color w:val="000000"/>
                <w:sz w:val="22"/>
                <w:szCs w:val="22"/>
              </w:rPr>
            </w:pPr>
            <w:r>
              <w:rPr>
                <w:rFonts w:ascii="Arial" w:eastAsia="Arial" w:hAnsi="Arial" w:cs="Arial"/>
                <w:b/>
                <w:color w:val="000000"/>
                <w:sz w:val="22"/>
                <w:szCs w:val="22"/>
              </w:rPr>
              <w:t>1</w:t>
            </w:r>
          </w:p>
        </w:tc>
        <w:tc>
          <w:tcPr>
            <w:tcW w:w="2984" w:type="dxa"/>
            <w:shd w:val="clear" w:color="auto" w:fill="auto"/>
            <w:tcMar>
              <w:top w:w="100" w:type="dxa"/>
              <w:left w:w="100" w:type="dxa"/>
              <w:bottom w:w="100" w:type="dxa"/>
              <w:right w:w="100" w:type="dxa"/>
            </w:tcMar>
          </w:tcPr>
          <w:p w14:paraId="00000041" w14:textId="77777777" w:rsidR="003F7312" w:rsidRDefault="00000000">
            <w:pPr>
              <w:widowControl w:val="0"/>
              <w:spacing w:after="120"/>
              <w:rPr>
                <w:rFonts w:ascii="Arial" w:eastAsia="Arial" w:hAnsi="Arial" w:cs="Arial"/>
                <w:color w:val="000000"/>
                <w:sz w:val="22"/>
                <w:szCs w:val="22"/>
              </w:rPr>
            </w:pPr>
            <w:r>
              <w:rPr>
                <w:rFonts w:ascii="Arial" w:eastAsia="Arial" w:hAnsi="Arial" w:cs="Arial"/>
                <w:b/>
                <w:noProof/>
                <w:color w:val="C0504D"/>
                <w:sz w:val="22"/>
                <w:szCs w:val="22"/>
              </w:rPr>
              <w:drawing>
                <wp:inline distT="0" distB="0" distL="0" distR="0" wp14:anchorId="566AA118" wp14:editId="53B2F9F9">
                  <wp:extent cx="1699545" cy="1126584"/>
                  <wp:effectExtent l="0" t="0" r="0" b="0"/>
                  <wp:docPr id="1290"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8"/>
                          <a:srcRect/>
                          <a:stretch>
                            <a:fillRect/>
                          </a:stretch>
                        </pic:blipFill>
                        <pic:spPr>
                          <a:xfrm>
                            <a:off x="0" y="0"/>
                            <a:ext cx="1699545" cy="1126584"/>
                          </a:xfrm>
                          <a:prstGeom prst="rect">
                            <a:avLst/>
                          </a:prstGeom>
                          <a:ln/>
                        </pic:spPr>
                      </pic:pic>
                    </a:graphicData>
                  </a:graphic>
                </wp:inline>
              </w:drawing>
            </w:r>
          </w:p>
        </w:tc>
        <w:tc>
          <w:tcPr>
            <w:tcW w:w="1134" w:type="dxa"/>
            <w:shd w:val="clear" w:color="auto" w:fill="auto"/>
            <w:tcMar>
              <w:top w:w="100" w:type="dxa"/>
              <w:left w:w="100" w:type="dxa"/>
              <w:bottom w:w="100" w:type="dxa"/>
              <w:right w:w="100" w:type="dxa"/>
            </w:tcMar>
          </w:tcPr>
          <w:p w14:paraId="00000042" w14:textId="77777777" w:rsidR="003F7312" w:rsidRDefault="003F7312">
            <w:pPr>
              <w:widowControl w:val="0"/>
              <w:spacing w:after="120"/>
              <w:rPr>
                <w:rFonts w:ascii="Arial" w:eastAsia="Arial" w:hAnsi="Arial" w:cs="Arial"/>
                <w:color w:val="000000"/>
                <w:sz w:val="22"/>
                <w:szCs w:val="22"/>
              </w:rPr>
            </w:pPr>
          </w:p>
        </w:tc>
        <w:tc>
          <w:tcPr>
            <w:tcW w:w="5245" w:type="dxa"/>
            <w:shd w:val="clear" w:color="auto" w:fill="auto"/>
            <w:tcMar>
              <w:top w:w="100" w:type="dxa"/>
              <w:left w:w="100" w:type="dxa"/>
              <w:bottom w:w="100" w:type="dxa"/>
              <w:right w:w="100" w:type="dxa"/>
            </w:tcMar>
          </w:tcPr>
          <w:p w14:paraId="00000043" w14:textId="77777777" w:rsidR="003F7312" w:rsidRDefault="00000000">
            <w:pPr>
              <w:spacing w:after="120"/>
              <w:rPr>
                <w:rFonts w:ascii="Arial" w:eastAsia="Arial" w:hAnsi="Arial" w:cs="Arial"/>
                <w:color w:val="000000"/>
                <w:sz w:val="22"/>
                <w:szCs w:val="22"/>
                <w:highlight w:val="white"/>
              </w:rPr>
            </w:pPr>
            <w:r>
              <w:rPr>
                <w:rFonts w:ascii="Arial" w:eastAsia="Arial" w:hAnsi="Arial" w:cs="Arial"/>
                <w:color w:val="000000"/>
                <w:sz w:val="22"/>
                <w:szCs w:val="22"/>
                <w:highlight w:val="white"/>
              </w:rPr>
              <w:t xml:space="preserve">En el siguiente video conocerá, de forma general, la temática que se estudiará a lo largo del componente formativo. </w:t>
            </w:r>
          </w:p>
          <w:p w14:paraId="00000044" w14:textId="77777777" w:rsidR="003F7312" w:rsidRDefault="00000000">
            <w:pPr>
              <w:spacing w:after="120"/>
              <w:rPr>
                <w:rFonts w:ascii="Arial" w:eastAsia="Arial" w:hAnsi="Arial" w:cs="Arial"/>
                <w:color w:val="000000"/>
                <w:sz w:val="22"/>
                <w:szCs w:val="22"/>
                <w:highlight w:val="white"/>
              </w:rPr>
            </w:pPr>
            <w:r>
              <w:rPr>
                <w:rFonts w:ascii="Arial" w:eastAsia="Arial" w:hAnsi="Arial" w:cs="Arial"/>
                <w:color w:val="000000"/>
                <w:sz w:val="22"/>
                <w:szCs w:val="22"/>
                <w:highlight w:val="white"/>
              </w:rPr>
              <w:t xml:space="preserve">Por lo general, en las organizaciones se desarrollan acciones para crear procedimientos que lleven a una notable diferencia que les permita competir, debido al creciente aumento de rivalidad en todos los mercados. </w:t>
            </w:r>
          </w:p>
        </w:tc>
        <w:tc>
          <w:tcPr>
            <w:tcW w:w="2931" w:type="dxa"/>
            <w:shd w:val="clear" w:color="auto" w:fill="auto"/>
            <w:tcMar>
              <w:top w:w="100" w:type="dxa"/>
              <w:left w:w="100" w:type="dxa"/>
              <w:bottom w:w="100" w:type="dxa"/>
              <w:right w:w="100" w:type="dxa"/>
            </w:tcMar>
          </w:tcPr>
          <w:p w14:paraId="00000045" w14:textId="77777777" w:rsidR="003F7312"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 xml:space="preserve">Acciones </w:t>
            </w:r>
          </w:p>
          <w:p w14:paraId="00000046" w14:textId="77777777" w:rsidR="003F7312"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Mercado</w:t>
            </w:r>
          </w:p>
          <w:p w14:paraId="00000047" w14:textId="77777777" w:rsidR="003F7312"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Componente formativo</w:t>
            </w:r>
          </w:p>
        </w:tc>
      </w:tr>
      <w:tr w:rsidR="003F7312" w14:paraId="78249754" w14:textId="77777777">
        <w:tc>
          <w:tcPr>
            <w:tcW w:w="1117" w:type="dxa"/>
            <w:shd w:val="clear" w:color="auto" w:fill="auto"/>
            <w:tcMar>
              <w:top w:w="100" w:type="dxa"/>
              <w:left w:w="100" w:type="dxa"/>
              <w:bottom w:w="100" w:type="dxa"/>
              <w:right w:w="100" w:type="dxa"/>
            </w:tcMar>
          </w:tcPr>
          <w:p w14:paraId="00000048" w14:textId="77777777" w:rsidR="003F7312" w:rsidRDefault="00000000">
            <w:pPr>
              <w:widowControl w:val="0"/>
              <w:spacing w:after="120"/>
              <w:rPr>
                <w:rFonts w:ascii="Arial" w:eastAsia="Arial" w:hAnsi="Arial" w:cs="Arial"/>
                <w:b/>
                <w:color w:val="000000"/>
                <w:sz w:val="22"/>
                <w:szCs w:val="22"/>
              </w:rPr>
            </w:pPr>
            <w:r>
              <w:rPr>
                <w:rFonts w:ascii="Arial" w:eastAsia="Arial" w:hAnsi="Arial" w:cs="Arial"/>
                <w:b/>
                <w:color w:val="000000"/>
                <w:sz w:val="22"/>
                <w:szCs w:val="22"/>
              </w:rPr>
              <w:t>2</w:t>
            </w:r>
          </w:p>
        </w:tc>
        <w:tc>
          <w:tcPr>
            <w:tcW w:w="2984" w:type="dxa"/>
            <w:shd w:val="clear" w:color="auto" w:fill="auto"/>
            <w:tcMar>
              <w:top w:w="100" w:type="dxa"/>
              <w:left w:w="100" w:type="dxa"/>
              <w:bottom w:w="100" w:type="dxa"/>
              <w:right w:w="100" w:type="dxa"/>
            </w:tcMar>
          </w:tcPr>
          <w:p w14:paraId="00000049" w14:textId="77777777" w:rsidR="003F7312" w:rsidRDefault="00000000">
            <w:pPr>
              <w:widowControl w:val="0"/>
              <w:spacing w:after="120"/>
              <w:rPr>
                <w:rFonts w:ascii="Arial" w:eastAsia="Arial" w:hAnsi="Arial" w:cs="Arial"/>
                <w:color w:val="000000"/>
                <w:sz w:val="22"/>
                <w:szCs w:val="22"/>
              </w:rPr>
            </w:pPr>
            <w:r>
              <w:rPr>
                <w:rFonts w:ascii="Arial" w:eastAsia="Arial" w:hAnsi="Arial" w:cs="Arial"/>
                <w:noProof/>
                <w:sz w:val="22"/>
                <w:szCs w:val="22"/>
              </w:rPr>
              <w:drawing>
                <wp:inline distT="0" distB="0" distL="0" distR="0" wp14:anchorId="142CA0A6" wp14:editId="0F1BB5F5">
                  <wp:extent cx="1678364" cy="1344029"/>
                  <wp:effectExtent l="0" t="0" r="0" b="0"/>
                  <wp:docPr id="1293"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9"/>
                          <a:srcRect/>
                          <a:stretch>
                            <a:fillRect/>
                          </a:stretch>
                        </pic:blipFill>
                        <pic:spPr>
                          <a:xfrm>
                            <a:off x="0" y="0"/>
                            <a:ext cx="1678364" cy="1344029"/>
                          </a:xfrm>
                          <a:prstGeom prst="rect">
                            <a:avLst/>
                          </a:prstGeom>
                          <a:ln/>
                        </pic:spPr>
                      </pic:pic>
                    </a:graphicData>
                  </a:graphic>
                </wp:inline>
              </w:drawing>
            </w:r>
          </w:p>
          <w:p w14:paraId="0000004A" w14:textId="77777777" w:rsidR="003F7312" w:rsidRDefault="00000000">
            <w:pPr>
              <w:widowControl w:val="0"/>
              <w:spacing w:after="120"/>
              <w:rPr>
                <w:rFonts w:ascii="Arial" w:eastAsia="Arial" w:hAnsi="Arial" w:cs="Arial"/>
                <w:color w:val="000000"/>
                <w:sz w:val="22"/>
                <w:szCs w:val="22"/>
              </w:rPr>
            </w:pPr>
            <w:r>
              <w:rPr>
                <w:rFonts w:ascii="Arial" w:eastAsia="Arial" w:hAnsi="Arial" w:cs="Arial"/>
                <w:noProof/>
                <w:sz w:val="22"/>
                <w:szCs w:val="22"/>
              </w:rPr>
              <w:lastRenderedPageBreak/>
              <w:drawing>
                <wp:inline distT="0" distB="0" distL="0" distR="0" wp14:anchorId="35202D94" wp14:editId="2E815BBC">
                  <wp:extent cx="1523810" cy="1352381"/>
                  <wp:effectExtent l="0" t="0" r="0" b="0"/>
                  <wp:docPr id="1292"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10"/>
                          <a:srcRect l="55056"/>
                          <a:stretch>
                            <a:fillRect/>
                          </a:stretch>
                        </pic:blipFill>
                        <pic:spPr>
                          <a:xfrm>
                            <a:off x="0" y="0"/>
                            <a:ext cx="1523810" cy="1352381"/>
                          </a:xfrm>
                          <a:prstGeom prst="rect">
                            <a:avLst/>
                          </a:prstGeom>
                          <a:ln/>
                        </pic:spPr>
                      </pic:pic>
                    </a:graphicData>
                  </a:graphic>
                </wp:inline>
              </w:drawing>
            </w:r>
          </w:p>
        </w:tc>
        <w:tc>
          <w:tcPr>
            <w:tcW w:w="1134" w:type="dxa"/>
            <w:shd w:val="clear" w:color="auto" w:fill="auto"/>
            <w:tcMar>
              <w:top w:w="100" w:type="dxa"/>
              <w:left w:w="100" w:type="dxa"/>
              <w:bottom w:w="100" w:type="dxa"/>
              <w:right w:w="100" w:type="dxa"/>
            </w:tcMar>
          </w:tcPr>
          <w:p w14:paraId="0000004B" w14:textId="77777777" w:rsidR="003F7312" w:rsidRDefault="003F7312">
            <w:pPr>
              <w:widowControl w:val="0"/>
              <w:spacing w:after="120"/>
              <w:rPr>
                <w:rFonts w:ascii="Arial" w:eastAsia="Arial" w:hAnsi="Arial" w:cs="Arial"/>
                <w:color w:val="000000"/>
                <w:sz w:val="22"/>
                <w:szCs w:val="22"/>
              </w:rPr>
            </w:pPr>
          </w:p>
        </w:tc>
        <w:tc>
          <w:tcPr>
            <w:tcW w:w="5245" w:type="dxa"/>
            <w:shd w:val="clear" w:color="auto" w:fill="auto"/>
            <w:tcMar>
              <w:top w:w="100" w:type="dxa"/>
              <w:left w:w="100" w:type="dxa"/>
              <w:bottom w:w="100" w:type="dxa"/>
              <w:right w:w="100" w:type="dxa"/>
            </w:tcMar>
          </w:tcPr>
          <w:p w14:paraId="0000004C" w14:textId="77777777" w:rsidR="003F7312" w:rsidRDefault="00000000">
            <w:pPr>
              <w:spacing w:after="120"/>
              <w:rPr>
                <w:rFonts w:ascii="Arial" w:eastAsia="Arial" w:hAnsi="Arial" w:cs="Arial"/>
                <w:color w:val="000000"/>
                <w:sz w:val="22"/>
                <w:szCs w:val="22"/>
                <w:highlight w:val="white"/>
              </w:rPr>
            </w:pPr>
            <w:r>
              <w:rPr>
                <w:rFonts w:ascii="Arial" w:eastAsia="Arial" w:hAnsi="Arial" w:cs="Arial"/>
                <w:color w:val="000000"/>
                <w:sz w:val="22"/>
                <w:szCs w:val="22"/>
                <w:highlight w:val="white"/>
              </w:rPr>
              <w:t xml:space="preserve">Poner en práctica un sistema de gestión en la empresa, va a permitir la activación de políticas y objetivos de calidad, para precisar las necesidades y expectativas de los clientes, llevar a cabo métodos de eficacia y eficiencia, y decidir los procesos que permitan alcanzar los objetivos de calidad de la organización. </w:t>
            </w:r>
          </w:p>
          <w:p w14:paraId="0000004D" w14:textId="77777777" w:rsidR="003F7312" w:rsidRDefault="00000000">
            <w:pPr>
              <w:spacing w:after="120"/>
              <w:rPr>
                <w:rFonts w:ascii="Arial" w:eastAsia="Arial" w:hAnsi="Arial" w:cs="Arial"/>
                <w:color w:val="000000"/>
                <w:sz w:val="22"/>
                <w:szCs w:val="22"/>
                <w:highlight w:val="white"/>
              </w:rPr>
            </w:pPr>
            <w:r>
              <w:rPr>
                <w:rFonts w:ascii="Arial" w:eastAsia="Arial" w:hAnsi="Arial" w:cs="Arial"/>
                <w:color w:val="000000"/>
                <w:sz w:val="22"/>
                <w:szCs w:val="22"/>
                <w:highlight w:val="white"/>
              </w:rPr>
              <w:lastRenderedPageBreak/>
              <w:t>Implementar un sistema de gestión, en realidad, es una decisión estratégica importante que ayuda a la empresa a a mejorar su trabajo global y aportar una base sólida para las decisiones que se van a tomar para mejorar constantemente la calidad que ofrece la organización y posicionarse cada vez más alto en el nivel competitivo del mercado.</w:t>
            </w:r>
          </w:p>
        </w:tc>
        <w:tc>
          <w:tcPr>
            <w:tcW w:w="2931" w:type="dxa"/>
            <w:shd w:val="clear" w:color="auto" w:fill="auto"/>
            <w:tcMar>
              <w:top w:w="100" w:type="dxa"/>
              <w:left w:w="100" w:type="dxa"/>
              <w:bottom w:w="100" w:type="dxa"/>
              <w:right w:w="100" w:type="dxa"/>
            </w:tcMar>
          </w:tcPr>
          <w:p w14:paraId="0000004E" w14:textId="77777777" w:rsidR="003F7312"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lastRenderedPageBreak/>
              <w:t>Sistema de gestión</w:t>
            </w:r>
          </w:p>
          <w:p w14:paraId="0000004F" w14:textId="77777777" w:rsidR="003F7312"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Calidad</w:t>
            </w:r>
          </w:p>
          <w:p w14:paraId="00000050" w14:textId="77777777" w:rsidR="003F7312"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Métodos</w:t>
            </w:r>
          </w:p>
          <w:p w14:paraId="00000051" w14:textId="77777777" w:rsidR="003F7312"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Empresa</w:t>
            </w:r>
          </w:p>
        </w:tc>
      </w:tr>
      <w:tr w:rsidR="003F7312" w14:paraId="2ECE7B03" w14:textId="77777777">
        <w:tc>
          <w:tcPr>
            <w:tcW w:w="1117" w:type="dxa"/>
            <w:shd w:val="clear" w:color="auto" w:fill="auto"/>
            <w:tcMar>
              <w:top w:w="100" w:type="dxa"/>
              <w:left w:w="100" w:type="dxa"/>
              <w:bottom w:w="100" w:type="dxa"/>
              <w:right w:w="100" w:type="dxa"/>
            </w:tcMar>
          </w:tcPr>
          <w:p w14:paraId="00000052" w14:textId="77777777" w:rsidR="003F7312" w:rsidRDefault="00000000">
            <w:pPr>
              <w:widowControl w:val="0"/>
              <w:spacing w:after="120"/>
              <w:rPr>
                <w:rFonts w:ascii="Arial" w:eastAsia="Arial" w:hAnsi="Arial" w:cs="Arial"/>
                <w:b/>
                <w:color w:val="000000"/>
                <w:sz w:val="22"/>
                <w:szCs w:val="22"/>
              </w:rPr>
            </w:pPr>
            <w:r>
              <w:rPr>
                <w:rFonts w:ascii="Arial" w:eastAsia="Arial" w:hAnsi="Arial" w:cs="Arial"/>
                <w:b/>
                <w:color w:val="000000"/>
                <w:sz w:val="22"/>
                <w:szCs w:val="22"/>
              </w:rPr>
              <w:t>3</w:t>
            </w:r>
          </w:p>
        </w:tc>
        <w:tc>
          <w:tcPr>
            <w:tcW w:w="2984" w:type="dxa"/>
            <w:shd w:val="clear" w:color="auto" w:fill="auto"/>
            <w:tcMar>
              <w:top w:w="100" w:type="dxa"/>
              <w:left w:w="100" w:type="dxa"/>
              <w:bottom w:w="100" w:type="dxa"/>
              <w:right w:w="100" w:type="dxa"/>
            </w:tcMar>
          </w:tcPr>
          <w:p w14:paraId="00000053" w14:textId="77777777" w:rsidR="003F7312" w:rsidRDefault="00000000">
            <w:pPr>
              <w:spacing w:after="120"/>
              <w:rPr>
                <w:rFonts w:ascii="Arial" w:eastAsia="Arial" w:hAnsi="Arial" w:cs="Arial"/>
                <w:sz w:val="22"/>
                <w:szCs w:val="22"/>
              </w:rPr>
            </w:pPr>
            <w:r>
              <w:rPr>
                <w:rFonts w:ascii="Arial" w:eastAsia="Arial" w:hAnsi="Arial" w:cs="Arial"/>
                <w:noProof/>
                <w:color w:val="000000"/>
                <w:sz w:val="22"/>
                <w:szCs w:val="22"/>
              </w:rPr>
              <w:drawing>
                <wp:inline distT="0" distB="0" distL="0" distR="0" wp14:anchorId="33A91463" wp14:editId="787FF2AD">
                  <wp:extent cx="1526665" cy="655852"/>
                  <wp:effectExtent l="0" t="0" r="0" b="0"/>
                  <wp:docPr id="1295" name="image59.jpg"/>
                  <wp:cNvGraphicFramePr/>
                  <a:graphic xmlns:a="http://schemas.openxmlformats.org/drawingml/2006/main">
                    <a:graphicData uri="http://schemas.openxmlformats.org/drawingml/2006/picture">
                      <pic:pic xmlns:pic="http://schemas.openxmlformats.org/drawingml/2006/picture">
                        <pic:nvPicPr>
                          <pic:cNvPr id="0" name="image59.jpg"/>
                          <pic:cNvPicPr preferRelativeResize="0"/>
                        </pic:nvPicPr>
                        <pic:blipFill>
                          <a:blip r:embed="rId11"/>
                          <a:srcRect/>
                          <a:stretch>
                            <a:fillRect/>
                          </a:stretch>
                        </pic:blipFill>
                        <pic:spPr>
                          <a:xfrm>
                            <a:off x="0" y="0"/>
                            <a:ext cx="1526665" cy="655852"/>
                          </a:xfrm>
                          <a:prstGeom prst="rect">
                            <a:avLst/>
                          </a:prstGeom>
                          <a:ln/>
                        </pic:spPr>
                      </pic:pic>
                    </a:graphicData>
                  </a:graphic>
                </wp:inline>
              </w:drawing>
            </w:r>
          </w:p>
          <w:p w14:paraId="00000054" w14:textId="77777777" w:rsidR="003F7312" w:rsidRDefault="003F7312">
            <w:pPr>
              <w:spacing w:after="120"/>
              <w:rPr>
                <w:rFonts w:ascii="Arial" w:eastAsia="Arial" w:hAnsi="Arial" w:cs="Arial"/>
                <w:sz w:val="22"/>
                <w:szCs w:val="22"/>
              </w:rPr>
            </w:pPr>
          </w:p>
          <w:p w14:paraId="00000055" w14:textId="77777777" w:rsidR="003F7312" w:rsidRDefault="00000000">
            <w:pPr>
              <w:spacing w:after="120"/>
              <w:rPr>
                <w:rFonts w:ascii="Arial" w:eastAsia="Arial" w:hAnsi="Arial" w:cs="Arial"/>
                <w:sz w:val="22"/>
                <w:szCs w:val="22"/>
              </w:rPr>
            </w:pPr>
            <w:r>
              <w:rPr>
                <w:rFonts w:ascii="Arial" w:eastAsia="Arial" w:hAnsi="Arial" w:cs="Arial"/>
                <w:noProof/>
                <w:color w:val="000000"/>
                <w:sz w:val="22"/>
                <w:szCs w:val="22"/>
              </w:rPr>
              <w:drawing>
                <wp:inline distT="0" distB="0" distL="0" distR="0" wp14:anchorId="5F8DD972" wp14:editId="5FDBDB54">
                  <wp:extent cx="1668342" cy="1110430"/>
                  <wp:effectExtent l="0" t="0" r="0" b="0"/>
                  <wp:docPr id="1294" name="image55.jpg"/>
                  <wp:cNvGraphicFramePr/>
                  <a:graphic xmlns:a="http://schemas.openxmlformats.org/drawingml/2006/main">
                    <a:graphicData uri="http://schemas.openxmlformats.org/drawingml/2006/picture">
                      <pic:pic xmlns:pic="http://schemas.openxmlformats.org/drawingml/2006/picture">
                        <pic:nvPicPr>
                          <pic:cNvPr id="0" name="image55.jpg"/>
                          <pic:cNvPicPr preferRelativeResize="0"/>
                        </pic:nvPicPr>
                        <pic:blipFill>
                          <a:blip r:embed="rId12"/>
                          <a:srcRect/>
                          <a:stretch>
                            <a:fillRect/>
                          </a:stretch>
                        </pic:blipFill>
                        <pic:spPr>
                          <a:xfrm>
                            <a:off x="0" y="0"/>
                            <a:ext cx="1668342" cy="1110430"/>
                          </a:xfrm>
                          <a:prstGeom prst="rect">
                            <a:avLst/>
                          </a:prstGeom>
                          <a:ln/>
                        </pic:spPr>
                      </pic:pic>
                    </a:graphicData>
                  </a:graphic>
                </wp:inline>
              </w:drawing>
            </w:r>
          </w:p>
          <w:p w14:paraId="00000056" w14:textId="77777777" w:rsidR="003F7312" w:rsidRDefault="003F7312">
            <w:pPr>
              <w:widowControl w:val="0"/>
              <w:spacing w:after="120"/>
              <w:rPr>
                <w:rFonts w:ascii="Arial" w:eastAsia="Arial" w:hAnsi="Arial" w:cs="Arial"/>
                <w:color w:val="000000"/>
                <w:sz w:val="22"/>
                <w:szCs w:val="22"/>
              </w:rPr>
            </w:pPr>
          </w:p>
        </w:tc>
        <w:tc>
          <w:tcPr>
            <w:tcW w:w="1134" w:type="dxa"/>
            <w:shd w:val="clear" w:color="auto" w:fill="auto"/>
            <w:tcMar>
              <w:top w:w="100" w:type="dxa"/>
              <w:left w:w="100" w:type="dxa"/>
              <w:bottom w:w="100" w:type="dxa"/>
              <w:right w:w="100" w:type="dxa"/>
            </w:tcMar>
          </w:tcPr>
          <w:p w14:paraId="00000057" w14:textId="77777777" w:rsidR="003F7312" w:rsidRDefault="003F7312">
            <w:pPr>
              <w:widowControl w:val="0"/>
              <w:spacing w:after="120"/>
              <w:rPr>
                <w:rFonts w:ascii="Arial" w:eastAsia="Arial" w:hAnsi="Arial" w:cs="Arial"/>
                <w:color w:val="000000"/>
                <w:sz w:val="22"/>
                <w:szCs w:val="22"/>
              </w:rPr>
            </w:pPr>
          </w:p>
        </w:tc>
        <w:tc>
          <w:tcPr>
            <w:tcW w:w="5245" w:type="dxa"/>
            <w:shd w:val="clear" w:color="auto" w:fill="auto"/>
            <w:tcMar>
              <w:top w:w="100" w:type="dxa"/>
              <w:left w:w="100" w:type="dxa"/>
              <w:bottom w:w="100" w:type="dxa"/>
              <w:right w:w="100" w:type="dxa"/>
            </w:tcMar>
          </w:tcPr>
          <w:p w14:paraId="00000058" w14:textId="77777777" w:rsidR="003F7312" w:rsidRDefault="00000000">
            <w:pPr>
              <w:spacing w:after="120"/>
              <w:rPr>
                <w:rFonts w:ascii="Arial" w:eastAsia="Arial" w:hAnsi="Arial" w:cs="Arial"/>
                <w:color w:val="000000"/>
                <w:sz w:val="22"/>
                <w:szCs w:val="22"/>
                <w:highlight w:val="white"/>
              </w:rPr>
            </w:pPr>
            <w:r>
              <w:rPr>
                <w:rFonts w:ascii="Arial" w:eastAsia="Arial" w:hAnsi="Arial" w:cs="Arial"/>
                <w:color w:val="000000"/>
                <w:sz w:val="22"/>
                <w:szCs w:val="22"/>
                <w:highlight w:val="white"/>
              </w:rPr>
              <w:t xml:space="preserve">En este componente, se va a profundizar en temas que explican el funcionamiento de herramientas que permiten controlar, planificar, organizar y automatizar las misiones de una institución, cuyo objetivo es el de juntar en un </w:t>
            </w:r>
            <w:r>
              <w:rPr>
                <w:rFonts w:ascii="Arial" w:eastAsia="Arial" w:hAnsi="Arial" w:cs="Arial"/>
                <w:i/>
                <w:color w:val="000000"/>
                <w:sz w:val="22"/>
                <w:szCs w:val="22"/>
                <w:highlight w:val="white"/>
              </w:rPr>
              <w:t>software</w:t>
            </w:r>
            <w:r>
              <w:rPr>
                <w:rFonts w:ascii="Arial" w:eastAsia="Arial" w:hAnsi="Arial" w:cs="Arial"/>
                <w:color w:val="000000"/>
                <w:sz w:val="22"/>
                <w:szCs w:val="22"/>
                <w:highlight w:val="white"/>
              </w:rPr>
              <w:t xml:space="preserve"> todas las operaciones de la compañía, con la finalidad de facilitar la toma de decisiones y el análisis de los datos, para alcanzar unos resultados como: incremento en la productividad, reducción de costos y optimización de la calidad</w:t>
            </w:r>
            <w:r>
              <w:rPr>
                <w:rFonts w:ascii="Arial" w:eastAsia="Arial" w:hAnsi="Arial" w:cs="Arial"/>
                <w:b/>
                <w:color w:val="000000"/>
                <w:sz w:val="22"/>
                <w:szCs w:val="22"/>
                <w:highlight w:val="white"/>
              </w:rPr>
              <w:t xml:space="preserve"> </w:t>
            </w:r>
            <w:r>
              <w:rPr>
                <w:rFonts w:ascii="Arial" w:eastAsia="Arial" w:hAnsi="Arial" w:cs="Arial"/>
                <w:color w:val="000000"/>
                <w:sz w:val="22"/>
                <w:szCs w:val="22"/>
                <w:highlight w:val="white"/>
              </w:rPr>
              <w:t>en sus operaciones.</w:t>
            </w:r>
          </w:p>
        </w:tc>
        <w:tc>
          <w:tcPr>
            <w:tcW w:w="2931" w:type="dxa"/>
            <w:shd w:val="clear" w:color="auto" w:fill="auto"/>
            <w:tcMar>
              <w:top w:w="100" w:type="dxa"/>
              <w:left w:w="100" w:type="dxa"/>
              <w:bottom w:w="100" w:type="dxa"/>
              <w:right w:w="100" w:type="dxa"/>
            </w:tcMar>
          </w:tcPr>
          <w:p w14:paraId="00000059" w14:textId="77777777" w:rsidR="003F7312"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Herramientas</w:t>
            </w:r>
          </w:p>
          <w:p w14:paraId="0000005A" w14:textId="77777777" w:rsidR="003F7312"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Institución</w:t>
            </w:r>
          </w:p>
          <w:p w14:paraId="0000005B" w14:textId="77777777" w:rsidR="003F7312"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Operaciones</w:t>
            </w:r>
          </w:p>
          <w:p w14:paraId="0000005C" w14:textId="77777777" w:rsidR="003F7312" w:rsidRDefault="00000000">
            <w:pPr>
              <w:widowControl w:val="0"/>
              <w:spacing w:after="120"/>
              <w:rPr>
                <w:rFonts w:ascii="Arial" w:eastAsia="Arial" w:hAnsi="Arial" w:cs="Arial"/>
                <w:i/>
                <w:color w:val="000000"/>
                <w:sz w:val="22"/>
                <w:szCs w:val="22"/>
              </w:rPr>
            </w:pPr>
            <w:r>
              <w:rPr>
                <w:rFonts w:ascii="Arial" w:eastAsia="Arial" w:hAnsi="Arial" w:cs="Arial"/>
                <w:i/>
                <w:color w:val="000000"/>
                <w:sz w:val="22"/>
                <w:szCs w:val="22"/>
              </w:rPr>
              <w:t>Software</w:t>
            </w:r>
          </w:p>
        </w:tc>
      </w:tr>
      <w:tr w:rsidR="003F7312" w14:paraId="4251E18E" w14:textId="77777777">
        <w:tc>
          <w:tcPr>
            <w:tcW w:w="1117" w:type="dxa"/>
            <w:shd w:val="clear" w:color="auto" w:fill="auto"/>
            <w:tcMar>
              <w:top w:w="100" w:type="dxa"/>
              <w:left w:w="100" w:type="dxa"/>
              <w:bottom w:w="100" w:type="dxa"/>
              <w:right w:w="100" w:type="dxa"/>
            </w:tcMar>
          </w:tcPr>
          <w:p w14:paraId="0000005D" w14:textId="77777777" w:rsidR="003F7312" w:rsidRDefault="00000000">
            <w:pPr>
              <w:widowControl w:val="0"/>
              <w:spacing w:after="120"/>
              <w:rPr>
                <w:rFonts w:ascii="Arial" w:eastAsia="Arial" w:hAnsi="Arial" w:cs="Arial"/>
                <w:b/>
                <w:color w:val="000000"/>
                <w:sz w:val="22"/>
                <w:szCs w:val="22"/>
              </w:rPr>
            </w:pPr>
            <w:r>
              <w:rPr>
                <w:rFonts w:ascii="Arial" w:eastAsia="Arial" w:hAnsi="Arial" w:cs="Arial"/>
                <w:b/>
                <w:color w:val="000000"/>
                <w:sz w:val="22"/>
                <w:szCs w:val="22"/>
              </w:rPr>
              <w:lastRenderedPageBreak/>
              <w:t>4</w:t>
            </w:r>
          </w:p>
        </w:tc>
        <w:tc>
          <w:tcPr>
            <w:tcW w:w="2984" w:type="dxa"/>
            <w:shd w:val="clear" w:color="auto" w:fill="auto"/>
            <w:tcMar>
              <w:top w:w="100" w:type="dxa"/>
              <w:left w:w="100" w:type="dxa"/>
              <w:bottom w:w="100" w:type="dxa"/>
              <w:right w:w="100" w:type="dxa"/>
            </w:tcMar>
          </w:tcPr>
          <w:p w14:paraId="0000005E" w14:textId="77777777" w:rsidR="003F7312" w:rsidRDefault="00000000">
            <w:pPr>
              <w:spacing w:after="120"/>
              <w:rPr>
                <w:rFonts w:ascii="Arial" w:eastAsia="Arial" w:hAnsi="Arial" w:cs="Arial"/>
                <w:sz w:val="22"/>
                <w:szCs w:val="22"/>
              </w:rPr>
            </w:pPr>
            <w:r>
              <w:rPr>
                <w:rFonts w:ascii="Arial" w:eastAsia="Arial" w:hAnsi="Arial" w:cs="Arial"/>
                <w:noProof/>
                <w:color w:val="000000"/>
                <w:sz w:val="22"/>
                <w:szCs w:val="22"/>
              </w:rPr>
              <w:drawing>
                <wp:inline distT="0" distB="0" distL="0" distR="0" wp14:anchorId="107A1B75" wp14:editId="377C073C">
                  <wp:extent cx="1767840" cy="1173480"/>
                  <wp:effectExtent l="0" t="0" r="0" b="0"/>
                  <wp:docPr id="1297" name="image68.jpg"/>
                  <wp:cNvGraphicFramePr/>
                  <a:graphic xmlns:a="http://schemas.openxmlformats.org/drawingml/2006/main">
                    <a:graphicData uri="http://schemas.openxmlformats.org/drawingml/2006/picture">
                      <pic:pic xmlns:pic="http://schemas.openxmlformats.org/drawingml/2006/picture">
                        <pic:nvPicPr>
                          <pic:cNvPr id="0" name="image68.jpg"/>
                          <pic:cNvPicPr preferRelativeResize="0"/>
                        </pic:nvPicPr>
                        <pic:blipFill>
                          <a:blip r:embed="rId13"/>
                          <a:srcRect/>
                          <a:stretch>
                            <a:fillRect/>
                          </a:stretch>
                        </pic:blipFill>
                        <pic:spPr>
                          <a:xfrm>
                            <a:off x="0" y="0"/>
                            <a:ext cx="1767840" cy="1173480"/>
                          </a:xfrm>
                          <a:prstGeom prst="rect">
                            <a:avLst/>
                          </a:prstGeom>
                          <a:ln/>
                        </pic:spPr>
                      </pic:pic>
                    </a:graphicData>
                  </a:graphic>
                </wp:inline>
              </w:drawing>
            </w:r>
          </w:p>
          <w:p w14:paraId="0000005F" w14:textId="77777777" w:rsidR="003F7312" w:rsidRDefault="003F7312">
            <w:pPr>
              <w:widowControl w:val="0"/>
              <w:spacing w:after="120"/>
              <w:rPr>
                <w:rFonts w:ascii="Arial" w:eastAsia="Arial" w:hAnsi="Arial" w:cs="Arial"/>
                <w:color w:val="000000"/>
                <w:sz w:val="22"/>
                <w:szCs w:val="22"/>
              </w:rPr>
            </w:pPr>
          </w:p>
        </w:tc>
        <w:tc>
          <w:tcPr>
            <w:tcW w:w="1134" w:type="dxa"/>
            <w:shd w:val="clear" w:color="auto" w:fill="auto"/>
            <w:tcMar>
              <w:top w:w="100" w:type="dxa"/>
              <w:left w:w="100" w:type="dxa"/>
              <w:bottom w:w="100" w:type="dxa"/>
              <w:right w:w="100" w:type="dxa"/>
            </w:tcMar>
          </w:tcPr>
          <w:p w14:paraId="00000060" w14:textId="77777777" w:rsidR="003F7312" w:rsidRDefault="003F7312">
            <w:pPr>
              <w:widowControl w:val="0"/>
              <w:spacing w:after="120"/>
              <w:rPr>
                <w:rFonts w:ascii="Arial" w:eastAsia="Arial" w:hAnsi="Arial" w:cs="Arial"/>
                <w:color w:val="000000"/>
                <w:sz w:val="22"/>
                <w:szCs w:val="22"/>
              </w:rPr>
            </w:pPr>
          </w:p>
        </w:tc>
        <w:tc>
          <w:tcPr>
            <w:tcW w:w="5245" w:type="dxa"/>
            <w:shd w:val="clear" w:color="auto" w:fill="auto"/>
            <w:tcMar>
              <w:top w:w="100" w:type="dxa"/>
              <w:left w:w="100" w:type="dxa"/>
              <w:bottom w:w="100" w:type="dxa"/>
              <w:right w:w="100" w:type="dxa"/>
            </w:tcMar>
          </w:tcPr>
          <w:p w14:paraId="00000061" w14:textId="77777777" w:rsidR="003F7312" w:rsidRDefault="00000000">
            <w:pPr>
              <w:spacing w:after="120"/>
              <w:rPr>
                <w:rFonts w:ascii="Arial" w:eastAsia="Arial" w:hAnsi="Arial" w:cs="Arial"/>
                <w:color w:val="000000"/>
                <w:sz w:val="22"/>
                <w:szCs w:val="22"/>
                <w:highlight w:val="white"/>
              </w:rPr>
            </w:pPr>
            <w:r>
              <w:rPr>
                <w:rFonts w:ascii="Arial" w:eastAsia="Arial" w:hAnsi="Arial" w:cs="Arial"/>
                <w:color w:val="000000"/>
                <w:sz w:val="22"/>
                <w:szCs w:val="22"/>
                <w:highlight w:val="white"/>
              </w:rPr>
              <w:t>Inclusive, un sistema bien estructurado, va a permitir mejorar la</w:t>
            </w:r>
            <w:r>
              <w:rPr>
                <w:rFonts w:ascii="Arial" w:eastAsia="Arial" w:hAnsi="Arial" w:cs="Arial"/>
                <w:b/>
                <w:color w:val="000000"/>
                <w:sz w:val="22"/>
                <w:szCs w:val="22"/>
                <w:highlight w:val="white"/>
              </w:rPr>
              <w:t xml:space="preserve"> </w:t>
            </w:r>
            <w:r>
              <w:rPr>
                <w:rFonts w:ascii="Arial" w:eastAsia="Arial" w:hAnsi="Arial" w:cs="Arial"/>
                <w:color w:val="000000"/>
                <w:sz w:val="22"/>
                <w:szCs w:val="22"/>
                <w:highlight w:val="white"/>
              </w:rPr>
              <w:t>eficiencia en todos los niveles y aumentar la</w:t>
            </w:r>
            <w:r>
              <w:rPr>
                <w:rFonts w:ascii="Arial" w:eastAsia="Arial" w:hAnsi="Arial" w:cs="Arial"/>
                <w:b/>
                <w:color w:val="000000"/>
                <w:sz w:val="22"/>
                <w:szCs w:val="22"/>
                <w:highlight w:val="white"/>
              </w:rPr>
              <w:t xml:space="preserve"> </w:t>
            </w:r>
            <w:r>
              <w:rPr>
                <w:rFonts w:ascii="Arial" w:eastAsia="Arial" w:hAnsi="Arial" w:cs="Arial"/>
                <w:color w:val="000000"/>
                <w:sz w:val="22"/>
                <w:szCs w:val="22"/>
                <w:highlight w:val="white"/>
              </w:rPr>
              <w:t>motivación en el talento humano. Nos enfocaremos en procedimientos y herramientas que ayudan a lograr un óptimo rendimiento del sistema de gestión, enfocado en la calidad. Orientarnos hacia el cliente para entender sus necesidades actuales y futuras para satisfacer los requisitos y esforzarnos para exceder las expectativas que tienen.</w:t>
            </w:r>
          </w:p>
        </w:tc>
        <w:tc>
          <w:tcPr>
            <w:tcW w:w="2931" w:type="dxa"/>
            <w:shd w:val="clear" w:color="auto" w:fill="auto"/>
            <w:tcMar>
              <w:top w:w="100" w:type="dxa"/>
              <w:left w:w="100" w:type="dxa"/>
              <w:bottom w:w="100" w:type="dxa"/>
              <w:right w:w="100" w:type="dxa"/>
            </w:tcMar>
          </w:tcPr>
          <w:p w14:paraId="00000062" w14:textId="77777777" w:rsidR="003F7312"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Eficiencia</w:t>
            </w:r>
          </w:p>
          <w:p w14:paraId="00000063" w14:textId="77777777" w:rsidR="003F7312"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Talento humano</w:t>
            </w:r>
          </w:p>
          <w:p w14:paraId="00000064" w14:textId="77777777" w:rsidR="003F7312"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Herramientas</w:t>
            </w:r>
          </w:p>
          <w:p w14:paraId="00000065" w14:textId="77777777" w:rsidR="003F7312"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Sistema</w:t>
            </w:r>
          </w:p>
        </w:tc>
      </w:tr>
      <w:tr w:rsidR="003F7312" w14:paraId="5A46D8A7" w14:textId="77777777">
        <w:tc>
          <w:tcPr>
            <w:tcW w:w="1117" w:type="dxa"/>
            <w:shd w:val="clear" w:color="auto" w:fill="auto"/>
            <w:tcMar>
              <w:top w:w="100" w:type="dxa"/>
              <w:left w:w="100" w:type="dxa"/>
              <w:bottom w:w="100" w:type="dxa"/>
              <w:right w:w="100" w:type="dxa"/>
            </w:tcMar>
          </w:tcPr>
          <w:p w14:paraId="00000066" w14:textId="77777777" w:rsidR="003F7312" w:rsidRDefault="00000000">
            <w:pPr>
              <w:widowControl w:val="0"/>
              <w:spacing w:after="120"/>
              <w:rPr>
                <w:rFonts w:ascii="Arial" w:eastAsia="Arial" w:hAnsi="Arial" w:cs="Arial"/>
                <w:b/>
                <w:color w:val="000000"/>
                <w:sz w:val="22"/>
                <w:szCs w:val="22"/>
              </w:rPr>
            </w:pPr>
            <w:r>
              <w:rPr>
                <w:rFonts w:ascii="Arial" w:eastAsia="Arial" w:hAnsi="Arial" w:cs="Arial"/>
                <w:b/>
                <w:color w:val="000000"/>
                <w:sz w:val="22"/>
                <w:szCs w:val="22"/>
              </w:rPr>
              <w:t>5</w:t>
            </w:r>
          </w:p>
        </w:tc>
        <w:tc>
          <w:tcPr>
            <w:tcW w:w="2984" w:type="dxa"/>
            <w:shd w:val="clear" w:color="auto" w:fill="auto"/>
            <w:tcMar>
              <w:top w:w="100" w:type="dxa"/>
              <w:left w:w="100" w:type="dxa"/>
              <w:bottom w:w="100" w:type="dxa"/>
              <w:right w:w="100" w:type="dxa"/>
            </w:tcMar>
          </w:tcPr>
          <w:p w14:paraId="00000067" w14:textId="77777777" w:rsidR="003F7312" w:rsidRDefault="00000000">
            <w:pPr>
              <w:spacing w:after="120"/>
              <w:rPr>
                <w:rFonts w:ascii="Arial" w:eastAsia="Arial" w:hAnsi="Arial" w:cs="Arial"/>
                <w:sz w:val="22"/>
                <w:szCs w:val="22"/>
              </w:rPr>
            </w:pPr>
            <w:r>
              <w:rPr>
                <w:rFonts w:ascii="Arial" w:eastAsia="Arial" w:hAnsi="Arial" w:cs="Arial"/>
                <w:noProof/>
                <w:color w:val="000000"/>
                <w:sz w:val="22"/>
                <w:szCs w:val="22"/>
              </w:rPr>
              <w:drawing>
                <wp:inline distT="0" distB="0" distL="0" distR="0" wp14:anchorId="2C2E5753" wp14:editId="08D8CC6B">
                  <wp:extent cx="1767840" cy="735965"/>
                  <wp:effectExtent l="0" t="0" r="0" b="0"/>
                  <wp:docPr id="1296" name="image64.jpg"/>
                  <wp:cNvGraphicFramePr/>
                  <a:graphic xmlns:a="http://schemas.openxmlformats.org/drawingml/2006/main">
                    <a:graphicData uri="http://schemas.openxmlformats.org/drawingml/2006/picture">
                      <pic:pic xmlns:pic="http://schemas.openxmlformats.org/drawingml/2006/picture">
                        <pic:nvPicPr>
                          <pic:cNvPr id="0" name="image64.jpg"/>
                          <pic:cNvPicPr preferRelativeResize="0"/>
                        </pic:nvPicPr>
                        <pic:blipFill>
                          <a:blip r:embed="rId14"/>
                          <a:srcRect/>
                          <a:stretch>
                            <a:fillRect/>
                          </a:stretch>
                        </pic:blipFill>
                        <pic:spPr>
                          <a:xfrm>
                            <a:off x="0" y="0"/>
                            <a:ext cx="1767840" cy="735965"/>
                          </a:xfrm>
                          <a:prstGeom prst="rect">
                            <a:avLst/>
                          </a:prstGeom>
                          <a:ln/>
                        </pic:spPr>
                      </pic:pic>
                    </a:graphicData>
                  </a:graphic>
                </wp:inline>
              </w:drawing>
            </w:r>
          </w:p>
          <w:p w14:paraId="00000068" w14:textId="77777777" w:rsidR="003F7312" w:rsidRDefault="003F7312">
            <w:pPr>
              <w:widowControl w:val="0"/>
              <w:spacing w:after="120"/>
              <w:rPr>
                <w:rFonts w:ascii="Arial" w:eastAsia="Arial" w:hAnsi="Arial" w:cs="Arial"/>
                <w:color w:val="000000"/>
                <w:sz w:val="22"/>
                <w:szCs w:val="22"/>
              </w:rPr>
            </w:pPr>
          </w:p>
        </w:tc>
        <w:tc>
          <w:tcPr>
            <w:tcW w:w="1134" w:type="dxa"/>
            <w:shd w:val="clear" w:color="auto" w:fill="auto"/>
            <w:tcMar>
              <w:top w:w="100" w:type="dxa"/>
              <w:left w:w="100" w:type="dxa"/>
              <w:bottom w:w="100" w:type="dxa"/>
              <w:right w:w="100" w:type="dxa"/>
            </w:tcMar>
          </w:tcPr>
          <w:p w14:paraId="00000069" w14:textId="77777777" w:rsidR="003F7312" w:rsidRDefault="003F7312">
            <w:pPr>
              <w:widowControl w:val="0"/>
              <w:spacing w:after="120"/>
              <w:rPr>
                <w:rFonts w:ascii="Arial" w:eastAsia="Arial" w:hAnsi="Arial" w:cs="Arial"/>
                <w:color w:val="000000"/>
                <w:sz w:val="22"/>
                <w:szCs w:val="22"/>
              </w:rPr>
            </w:pPr>
          </w:p>
        </w:tc>
        <w:tc>
          <w:tcPr>
            <w:tcW w:w="5245" w:type="dxa"/>
            <w:shd w:val="clear" w:color="auto" w:fill="auto"/>
            <w:tcMar>
              <w:top w:w="100" w:type="dxa"/>
              <w:left w:w="100" w:type="dxa"/>
              <w:bottom w:w="100" w:type="dxa"/>
              <w:right w:w="100" w:type="dxa"/>
            </w:tcMar>
          </w:tcPr>
          <w:p w14:paraId="0000006A" w14:textId="77777777" w:rsidR="003F7312" w:rsidRDefault="00000000">
            <w:pPr>
              <w:spacing w:after="120"/>
              <w:rPr>
                <w:rFonts w:ascii="Arial" w:eastAsia="Arial" w:hAnsi="Arial" w:cs="Arial"/>
                <w:color w:val="000000"/>
                <w:sz w:val="22"/>
                <w:szCs w:val="22"/>
                <w:highlight w:val="white"/>
              </w:rPr>
            </w:pPr>
            <w:r>
              <w:rPr>
                <w:rFonts w:ascii="Arial" w:eastAsia="Arial" w:hAnsi="Arial" w:cs="Arial"/>
                <w:color w:val="000000"/>
                <w:sz w:val="22"/>
                <w:szCs w:val="22"/>
                <w:highlight w:val="white"/>
              </w:rPr>
              <w:t>Administrar el liderazgo haciendo hincapié en la nueva versión de la NTC ISO 9001:2015, porque un colaborador ISO trabaja para mantener un buen ambiente donde el personal se involucre en el logro de los objetivos de la empresa. Esto se logra dirigiendo, delegando y desarrollando un buen liderazgo.</w:t>
            </w:r>
          </w:p>
        </w:tc>
        <w:tc>
          <w:tcPr>
            <w:tcW w:w="2931" w:type="dxa"/>
            <w:shd w:val="clear" w:color="auto" w:fill="auto"/>
            <w:tcMar>
              <w:top w:w="100" w:type="dxa"/>
              <w:left w:w="100" w:type="dxa"/>
              <w:bottom w:w="100" w:type="dxa"/>
              <w:right w:w="100" w:type="dxa"/>
            </w:tcMar>
          </w:tcPr>
          <w:p w14:paraId="0000006B" w14:textId="77777777" w:rsidR="003F7312"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ISO 9001</w:t>
            </w:r>
          </w:p>
          <w:p w14:paraId="0000006C" w14:textId="77777777" w:rsidR="003F7312"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Liderazgo</w:t>
            </w:r>
          </w:p>
          <w:p w14:paraId="0000006D" w14:textId="77777777" w:rsidR="003F7312"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Ambiente</w:t>
            </w:r>
          </w:p>
        </w:tc>
      </w:tr>
      <w:tr w:rsidR="003F7312" w14:paraId="6AF2773A" w14:textId="77777777">
        <w:tc>
          <w:tcPr>
            <w:tcW w:w="1117" w:type="dxa"/>
            <w:shd w:val="clear" w:color="auto" w:fill="auto"/>
            <w:tcMar>
              <w:top w:w="100" w:type="dxa"/>
              <w:left w:w="100" w:type="dxa"/>
              <w:bottom w:w="100" w:type="dxa"/>
              <w:right w:w="100" w:type="dxa"/>
            </w:tcMar>
          </w:tcPr>
          <w:p w14:paraId="0000006E" w14:textId="77777777" w:rsidR="003F7312" w:rsidRDefault="00000000">
            <w:pPr>
              <w:widowControl w:val="0"/>
              <w:spacing w:after="120"/>
              <w:rPr>
                <w:rFonts w:ascii="Arial" w:eastAsia="Arial" w:hAnsi="Arial" w:cs="Arial"/>
                <w:b/>
                <w:color w:val="000000"/>
                <w:sz w:val="22"/>
                <w:szCs w:val="22"/>
              </w:rPr>
            </w:pPr>
            <w:r>
              <w:rPr>
                <w:rFonts w:ascii="Arial" w:eastAsia="Arial" w:hAnsi="Arial" w:cs="Arial"/>
                <w:b/>
                <w:color w:val="000000"/>
                <w:sz w:val="22"/>
                <w:szCs w:val="22"/>
              </w:rPr>
              <w:t>6</w:t>
            </w:r>
          </w:p>
        </w:tc>
        <w:tc>
          <w:tcPr>
            <w:tcW w:w="2984" w:type="dxa"/>
            <w:shd w:val="clear" w:color="auto" w:fill="auto"/>
            <w:tcMar>
              <w:top w:w="100" w:type="dxa"/>
              <w:left w:w="100" w:type="dxa"/>
              <w:bottom w:w="100" w:type="dxa"/>
              <w:right w:w="100" w:type="dxa"/>
            </w:tcMar>
          </w:tcPr>
          <w:p w14:paraId="0000006F" w14:textId="77777777" w:rsidR="003F7312" w:rsidRDefault="00000000">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0026E05E" wp14:editId="6E7A322A">
                  <wp:extent cx="1767840" cy="1111250"/>
                  <wp:effectExtent l="0" t="0" r="0" b="0"/>
                  <wp:docPr id="1299" name="image72.jpg" descr="ISO 9001 | Política y Organización en un Sistema Integral de Gestión –  Grupo Albe"/>
                  <wp:cNvGraphicFramePr/>
                  <a:graphic xmlns:a="http://schemas.openxmlformats.org/drawingml/2006/main">
                    <a:graphicData uri="http://schemas.openxmlformats.org/drawingml/2006/picture">
                      <pic:pic xmlns:pic="http://schemas.openxmlformats.org/drawingml/2006/picture">
                        <pic:nvPicPr>
                          <pic:cNvPr id="0" name="image72.jpg" descr="ISO 9001 | Política y Organización en un Sistema Integral de Gestión –  Grupo Albe"/>
                          <pic:cNvPicPr preferRelativeResize="0"/>
                        </pic:nvPicPr>
                        <pic:blipFill>
                          <a:blip r:embed="rId15"/>
                          <a:srcRect/>
                          <a:stretch>
                            <a:fillRect/>
                          </a:stretch>
                        </pic:blipFill>
                        <pic:spPr>
                          <a:xfrm>
                            <a:off x="0" y="0"/>
                            <a:ext cx="1767840" cy="1111250"/>
                          </a:xfrm>
                          <a:prstGeom prst="rect">
                            <a:avLst/>
                          </a:prstGeom>
                          <a:ln/>
                        </pic:spPr>
                      </pic:pic>
                    </a:graphicData>
                  </a:graphic>
                </wp:inline>
              </w:drawing>
            </w:r>
          </w:p>
          <w:p w14:paraId="00000070" w14:textId="77777777" w:rsidR="003F7312" w:rsidRDefault="003F7312">
            <w:pPr>
              <w:widowControl w:val="0"/>
              <w:spacing w:after="120"/>
              <w:rPr>
                <w:rFonts w:ascii="Arial" w:eastAsia="Arial" w:hAnsi="Arial" w:cs="Arial"/>
                <w:color w:val="000000"/>
                <w:sz w:val="22"/>
                <w:szCs w:val="22"/>
              </w:rPr>
            </w:pPr>
          </w:p>
        </w:tc>
        <w:tc>
          <w:tcPr>
            <w:tcW w:w="1134" w:type="dxa"/>
            <w:shd w:val="clear" w:color="auto" w:fill="auto"/>
            <w:tcMar>
              <w:top w:w="100" w:type="dxa"/>
              <w:left w:w="100" w:type="dxa"/>
              <w:bottom w:w="100" w:type="dxa"/>
              <w:right w:w="100" w:type="dxa"/>
            </w:tcMar>
          </w:tcPr>
          <w:p w14:paraId="00000071" w14:textId="77777777" w:rsidR="003F7312" w:rsidRDefault="003F7312">
            <w:pPr>
              <w:widowControl w:val="0"/>
              <w:spacing w:after="120"/>
              <w:rPr>
                <w:rFonts w:ascii="Arial" w:eastAsia="Arial" w:hAnsi="Arial" w:cs="Arial"/>
                <w:color w:val="000000"/>
                <w:sz w:val="22"/>
                <w:szCs w:val="22"/>
              </w:rPr>
            </w:pPr>
          </w:p>
        </w:tc>
        <w:tc>
          <w:tcPr>
            <w:tcW w:w="5245" w:type="dxa"/>
            <w:shd w:val="clear" w:color="auto" w:fill="auto"/>
            <w:tcMar>
              <w:top w:w="100" w:type="dxa"/>
              <w:left w:w="100" w:type="dxa"/>
              <w:bottom w:w="100" w:type="dxa"/>
              <w:right w:w="100" w:type="dxa"/>
            </w:tcMar>
          </w:tcPr>
          <w:p w14:paraId="00000072" w14:textId="77777777" w:rsidR="003F7312" w:rsidRDefault="00000000">
            <w:pPr>
              <w:spacing w:after="120"/>
              <w:rPr>
                <w:rFonts w:ascii="Arial" w:eastAsia="Arial" w:hAnsi="Arial" w:cs="Arial"/>
                <w:color w:val="000000"/>
                <w:sz w:val="22"/>
                <w:szCs w:val="22"/>
                <w:highlight w:val="white"/>
              </w:rPr>
            </w:pPr>
            <w:r>
              <w:rPr>
                <w:rFonts w:ascii="Arial" w:eastAsia="Arial" w:hAnsi="Arial" w:cs="Arial"/>
                <w:color w:val="000000"/>
                <w:sz w:val="22"/>
                <w:szCs w:val="22"/>
                <w:highlight w:val="white"/>
              </w:rPr>
              <w:t>Adquirir compromiso y competencias para que la empresa se beneficie de las habilidades de su equipo humano y que este se involucre con la institución,</w:t>
            </w:r>
            <w:r>
              <w:rPr>
                <w:rFonts w:ascii="Arial" w:eastAsia="Arial" w:hAnsi="Arial" w:cs="Arial"/>
                <w:b/>
                <w:color w:val="000000"/>
                <w:sz w:val="22"/>
                <w:szCs w:val="22"/>
                <w:highlight w:val="white"/>
              </w:rPr>
              <w:t xml:space="preserve"> </w:t>
            </w:r>
            <w:r>
              <w:rPr>
                <w:rFonts w:ascii="Arial" w:eastAsia="Arial" w:hAnsi="Arial" w:cs="Arial"/>
                <w:color w:val="000000"/>
                <w:sz w:val="22"/>
                <w:szCs w:val="22"/>
                <w:highlight w:val="white"/>
              </w:rPr>
              <w:t>para alcanzar el objetivo permanente, gestionando los recursos y las actividades como un proceso para una mejora continua del desempeño completo de la empresa.</w:t>
            </w:r>
          </w:p>
        </w:tc>
        <w:tc>
          <w:tcPr>
            <w:tcW w:w="2931" w:type="dxa"/>
            <w:shd w:val="clear" w:color="auto" w:fill="auto"/>
            <w:tcMar>
              <w:top w:w="100" w:type="dxa"/>
              <w:left w:w="100" w:type="dxa"/>
              <w:bottom w:w="100" w:type="dxa"/>
              <w:right w:w="100" w:type="dxa"/>
            </w:tcMar>
          </w:tcPr>
          <w:p w14:paraId="00000073" w14:textId="77777777" w:rsidR="003F7312"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Compromiso</w:t>
            </w:r>
          </w:p>
          <w:p w14:paraId="00000074" w14:textId="77777777" w:rsidR="003F7312"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Esquipo humano</w:t>
            </w:r>
          </w:p>
          <w:p w14:paraId="00000075" w14:textId="77777777" w:rsidR="003F7312"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Objetivo</w:t>
            </w:r>
          </w:p>
          <w:p w14:paraId="00000076" w14:textId="77777777" w:rsidR="003F7312"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Recursos</w:t>
            </w:r>
          </w:p>
        </w:tc>
      </w:tr>
      <w:tr w:rsidR="003F7312" w14:paraId="72D4CFDF" w14:textId="77777777">
        <w:tc>
          <w:tcPr>
            <w:tcW w:w="1117" w:type="dxa"/>
            <w:shd w:val="clear" w:color="auto" w:fill="auto"/>
            <w:tcMar>
              <w:top w:w="100" w:type="dxa"/>
              <w:left w:w="100" w:type="dxa"/>
              <w:bottom w:w="100" w:type="dxa"/>
              <w:right w:w="100" w:type="dxa"/>
            </w:tcMar>
          </w:tcPr>
          <w:p w14:paraId="00000077" w14:textId="77777777" w:rsidR="003F7312" w:rsidRDefault="00000000">
            <w:pPr>
              <w:widowControl w:val="0"/>
              <w:spacing w:after="120"/>
              <w:rPr>
                <w:rFonts w:ascii="Arial" w:eastAsia="Arial" w:hAnsi="Arial" w:cs="Arial"/>
                <w:b/>
                <w:color w:val="000000"/>
                <w:sz w:val="22"/>
                <w:szCs w:val="22"/>
              </w:rPr>
            </w:pPr>
            <w:r>
              <w:rPr>
                <w:rFonts w:ascii="Arial" w:eastAsia="Arial" w:hAnsi="Arial" w:cs="Arial"/>
                <w:b/>
                <w:color w:val="000000"/>
                <w:sz w:val="22"/>
                <w:szCs w:val="22"/>
              </w:rPr>
              <w:lastRenderedPageBreak/>
              <w:t>7</w:t>
            </w:r>
          </w:p>
        </w:tc>
        <w:tc>
          <w:tcPr>
            <w:tcW w:w="2984" w:type="dxa"/>
            <w:shd w:val="clear" w:color="auto" w:fill="auto"/>
            <w:tcMar>
              <w:top w:w="100" w:type="dxa"/>
              <w:left w:w="100" w:type="dxa"/>
              <w:bottom w:w="100" w:type="dxa"/>
              <w:right w:w="100" w:type="dxa"/>
            </w:tcMar>
          </w:tcPr>
          <w:p w14:paraId="00000078" w14:textId="77777777" w:rsidR="003F7312" w:rsidRDefault="00000000">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60E3620E" wp14:editId="0E35916D">
                  <wp:extent cx="1767840" cy="1196975"/>
                  <wp:effectExtent l="0" t="0" r="0" b="0"/>
                  <wp:docPr id="1298" name="image75.jpg" descr="Qué es un sistema de gestión de almacenes o SGA?"/>
                  <wp:cNvGraphicFramePr/>
                  <a:graphic xmlns:a="http://schemas.openxmlformats.org/drawingml/2006/main">
                    <a:graphicData uri="http://schemas.openxmlformats.org/drawingml/2006/picture">
                      <pic:pic xmlns:pic="http://schemas.openxmlformats.org/drawingml/2006/picture">
                        <pic:nvPicPr>
                          <pic:cNvPr id="0" name="image75.jpg" descr="Qué es un sistema de gestión de almacenes o SGA?"/>
                          <pic:cNvPicPr preferRelativeResize="0"/>
                        </pic:nvPicPr>
                        <pic:blipFill>
                          <a:blip r:embed="rId16"/>
                          <a:srcRect/>
                          <a:stretch>
                            <a:fillRect/>
                          </a:stretch>
                        </pic:blipFill>
                        <pic:spPr>
                          <a:xfrm>
                            <a:off x="0" y="0"/>
                            <a:ext cx="1767840" cy="1196975"/>
                          </a:xfrm>
                          <a:prstGeom prst="rect">
                            <a:avLst/>
                          </a:prstGeom>
                          <a:ln/>
                        </pic:spPr>
                      </pic:pic>
                    </a:graphicData>
                  </a:graphic>
                </wp:inline>
              </w:drawing>
            </w:r>
          </w:p>
          <w:p w14:paraId="00000079" w14:textId="77777777" w:rsidR="003F7312" w:rsidRDefault="003F7312">
            <w:pPr>
              <w:widowControl w:val="0"/>
              <w:spacing w:after="120"/>
              <w:rPr>
                <w:rFonts w:ascii="Arial" w:eastAsia="Arial" w:hAnsi="Arial" w:cs="Arial"/>
                <w:color w:val="000000"/>
                <w:sz w:val="22"/>
                <w:szCs w:val="22"/>
              </w:rPr>
            </w:pPr>
          </w:p>
        </w:tc>
        <w:tc>
          <w:tcPr>
            <w:tcW w:w="1134" w:type="dxa"/>
            <w:shd w:val="clear" w:color="auto" w:fill="auto"/>
            <w:tcMar>
              <w:top w:w="100" w:type="dxa"/>
              <w:left w:w="100" w:type="dxa"/>
              <w:bottom w:w="100" w:type="dxa"/>
              <w:right w:w="100" w:type="dxa"/>
            </w:tcMar>
          </w:tcPr>
          <w:p w14:paraId="0000007A" w14:textId="77777777" w:rsidR="003F7312" w:rsidRDefault="003F7312">
            <w:pPr>
              <w:widowControl w:val="0"/>
              <w:spacing w:after="120"/>
              <w:rPr>
                <w:rFonts w:ascii="Arial" w:eastAsia="Arial" w:hAnsi="Arial" w:cs="Arial"/>
                <w:color w:val="000000"/>
                <w:sz w:val="22"/>
                <w:szCs w:val="22"/>
              </w:rPr>
            </w:pPr>
          </w:p>
        </w:tc>
        <w:tc>
          <w:tcPr>
            <w:tcW w:w="5245" w:type="dxa"/>
            <w:shd w:val="clear" w:color="auto" w:fill="auto"/>
            <w:tcMar>
              <w:top w:w="100" w:type="dxa"/>
              <w:left w:w="100" w:type="dxa"/>
              <w:bottom w:w="100" w:type="dxa"/>
              <w:right w:w="100" w:type="dxa"/>
            </w:tcMar>
          </w:tcPr>
          <w:p w14:paraId="0000007B" w14:textId="77777777" w:rsidR="003F7312" w:rsidRDefault="00000000">
            <w:pPr>
              <w:spacing w:after="120"/>
              <w:rPr>
                <w:rFonts w:ascii="Arial" w:eastAsia="Arial" w:hAnsi="Arial" w:cs="Arial"/>
                <w:color w:val="000000"/>
                <w:sz w:val="22"/>
                <w:szCs w:val="22"/>
                <w:highlight w:val="white"/>
              </w:rPr>
            </w:pPr>
            <w:r>
              <w:rPr>
                <w:rFonts w:ascii="Arial" w:eastAsia="Arial" w:hAnsi="Arial" w:cs="Arial"/>
                <w:color w:val="000000"/>
                <w:sz w:val="22"/>
                <w:szCs w:val="22"/>
                <w:highlight w:val="white"/>
              </w:rPr>
              <w:t>Tomar decisiones eficaces basadas en datos y hechos, argumentándolas para poder acertar, teniendo una relación de beneficio mutuo para acrecentar la capacidad de ambas partes para generar valor.</w:t>
            </w:r>
          </w:p>
        </w:tc>
        <w:tc>
          <w:tcPr>
            <w:tcW w:w="2931" w:type="dxa"/>
            <w:shd w:val="clear" w:color="auto" w:fill="auto"/>
            <w:tcMar>
              <w:top w:w="100" w:type="dxa"/>
              <w:left w:w="100" w:type="dxa"/>
              <w:bottom w:w="100" w:type="dxa"/>
              <w:right w:w="100" w:type="dxa"/>
            </w:tcMar>
          </w:tcPr>
          <w:p w14:paraId="0000007C" w14:textId="77777777" w:rsidR="003F7312"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Decisiones</w:t>
            </w:r>
          </w:p>
          <w:p w14:paraId="0000007D" w14:textId="77777777" w:rsidR="003F7312"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Relación</w:t>
            </w:r>
          </w:p>
        </w:tc>
      </w:tr>
      <w:tr w:rsidR="003F7312" w14:paraId="69379C1D" w14:textId="77777777">
        <w:tc>
          <w:tcPr>
            <w:tcW w:w="1117" w:type="dxa"/>
            <w:shd w:val="clear" w:color="auto" w:fill="auto"/>
            <w:tcMar>
              <w:top w:w="100" w:type="dxa"/>
              <w:left w:w="100" w:type="dxa"/>
              <w:bottom w:w="100" w:type="dxa"/>
              <w:right w:w="100" w:type="dxa"/>
            </w:tcMar>
          </w:tcPr>
          <w:p w14:paraId="0000007E" w14:textId="77777777" w:rsidR="003F7312" w:rsidRDefault="00000000">
            <w:pPr>
              <w:widowControl w:val="0"/>
              <w:spacing w:after="120"/>
              <w:rPr>
                <w:rFonts w:ascii="Arial" w:eastAsia="Arial" w:hAnsi="Arial" w:cs="Arial"/>
                <w:b/>
                <w:color w:val="000000"/>
                <w:sz w:val="22"/>
                <w:szCs w:val="22"/>
              </w:rPr>
            </w:pPr>
            <w:r>
              <w:rPr>
                <w:rFonts w:ascii="Arial" w:eastAsia="Arial" w:hAnsi="Arial" w:cs="Arial"/>
                <w:b/>
                <w:color w:val="000000"/>
                <w:sz w:val="22"/>
                <w:szCs w:val="22"/>
              </w:rPr>
              <w:t>8</w:t>
            </w:r>
          </w:p>
        </w:tc>
        <w:tc>
          <w:tcPr>
            <w:tcW w:w="2984" w:type="dxa"/>
            <w:shd w:val="clear" w:color="auto" w:fill="auto"/>
            <w:tcMar>
              <w:top w:w="100" w:type="dxa"/>
              <w:left w:w="100" w:type="dxa"/>
              <w:bottom w:w="100" w:type="dxa"/>
              <w:right w:w="100" w:type="dxa"/>
            </w:tcMar>
          </w:tcPr>
          <w:p w14:paraId="0000007F" w14:textId="77777777" w:rsidR="003F7312" w:rsidRDefault="00000000">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3818AA03" wp14:editId="253EFD66">
                  <wp:extent cx="1767840" cy="708025"/>
                  <wp:effectExtent l="0" t="0" r="0" b="0"/>
                  <wp:docPr id="1302" name="image78.jpg" descr="Sistema de Gestión de Calidad, principales principios - ISO 9001:2015"/>
                  <wp:cNvGraphicFramePr/>
                  <a:graphic xmlns:a="http://schemas.openxmlformats.org/drawingml/2006/main">
                    <a:graphicData uri="http://schemas.openxmlformats.org/drawingml/2006/picture">
                      <pic:pic xmlns:pic="http://schemas.openxmlformats.org/drawingml/2006/picture">
                        <pic:nvPicPr>
                          <pic:cNvPr id="0" name="image78.jpg" descr="Sistema de Gestión de Calidad, principales principios - ISO 9001:2015"/>
                          <pic:cNvPicPr preferRelativeResize="0"/>
                        </pic:nvPicPr>
                        <pic:blipFill>
                          <a:blip r:embed="rId17"/>
                          <a:srcRect/>
                          <a:stretch>
                            <a:fillRect/>
                          </a:stretch>
                        </pic:blipFill>
                        <pic:spPr>
                          <a:xfrm>
                            <a:off x="0" y="0"/>
                            <a:ext cx="1767840" cy="708025"/>
                          </a:xfrm>
                          <a:prstGeom prst="rect">
                            <a:avLst/>
                          </a:prstGeom>
                          <a:ln/>
                        </pic:spPr>
                      </pic:pic>
                    </a:graphicData>
                  </a:graphic>
                </wp:inline>
              </w:drawing>
            </w:r>
          </w:p>
          <w:p w14:paraId="00000080" w14:textId="77777777" w:rsidR="003F7312" w:rsidRDefault="003F7312">
            <w:pPr>
              <w:widowControl w:val="0"/>
              <w:spacing w:after="120"/>
              <w:rPr>
                <w:rFonts w:ascii="Arial" w:eastAsia="Arial" w:hAnsi="Arial" w:cs="Arial"/>
                <w:color w:val="000000"/>
                <w:sz w:val="22"/>
                <w:szCs w:val="22"/>
              </w:rPr>
            </w:pPr>
          </w:p>
        </w:tc>
        <w:tc>
          <w:tcPr>
            <w:tcW w:w="1134" w:type="dxa"/>
            <w:shd w:val="clear" w:color="auto" w:fill="auto"/>
            <w:tcMar>
              <w:top w:w="100" w:type="dxa"/>
              <w:left w:w="100" w:type="dxa"/>
              <w:bottom w:w="100" w:type="dxa"/>
              <w:right w:w="100" w:type="dxa"/>
            </w:tcMar>
          </w:tcPr>
          <w:p w14:paraId="00000081" w14:textId="77777777" w:rsidR="003F7312" w:rsidRDefault="003F7312">
            <w:pPr>
              <w:widowControl w:val="0"/>
              <w:spacing w:after="120"/>
              <w:rPr>
                <w:rFonts w:ascii="Arial" w:eastAsia="Arial" w:hAnsi="Arial" w:cs="Arial"/>
                <w:color w:val="000000"/>
                <w:sz w:val="22"/>
                <w:szCs w:val="22"/>
              </w:rPr>
            </w:pPr>
          </w:p>
        </w:tc>
        <w:tc>
          <w:tcPr>
            <w:tcW w:w="5245" w:type="dxa"/>
            <w:shd w:val="clear" w:color="auto" w:fill="auto"/>
            <w:tcMar>
              <w:top w:w="100" w:type="dxa"/>
              <w:left w:w="100" w:type="dxa"/>
              <w:bottom w:w="100" w:type="dxa"/>
              <w:right w:w="100" w:type="dxa"/>
            </w:tcMar>
          </w:tcPr>
          <w:p w14:paraId="00000082" w14:textId="77777777" w:rsidR="003F7312" w:rsidRDefault="00000000">
            <w:pPr>
              <w:spacing w:after="120"/>
              <w:rPr>
                <w:rFonts w:ascii="Arial" w:eastAsia="Arial" w:hAnsi="Arial" w:cs="Arial"/>
                <w:b/>
                <w:color w:val="000000"/>
                <w:sz w:val="22"/>
                <w:szCs w:val="22"/>
              </w:rPr>
            </w:pPr>
            <w:r>
              <w:rPr>
                <w:rFonts w:ascii="Arial" w:eastAsia="Arial" w:hAnsi="Arial" w:cs="Arial"/>
                <w:color w:val="000000"/>
                <w:sz w:val="22"/>
                <w:szCs w:val="22"/>
                <w:highlight w:val="white"/>
              </w:rPr>
              <w:t xml:space="preserve">Los sistemas de gestión de la calidad pueden brindar diversos beneficios a la organización; entre algunos de ellos tenemos: capacidad de proporcionar regularmente productos y servicios que cumplan con los requisitos legales del cliente; brindar oportunidades para aumentar la satisfacción del cliente; conocer los riesgos y oportunidades asociados al contexto y objetivos de la empresa. </w:t>
            </w:r>
          </w:p>
          <w:p w14:paraId="00000083" w14:textId="77777777" w:rsidR="003F7312" w:rsidRDefault="00000000">
            <w:pPr>
              <w:spacing w:after="120"/>
              <w:rPr>
                <w:rFonts w:ascii="Arial" w:eastAsia="Arial" w:hAnsi="Arial" w:cs="Arial"/>
                <w:color w:val="000000"/>
                <w:sz w:val="22"/>
                <w:szCs w:val="22"/>
                <w:highlight w:val="white"/>
              </w:rPr>
            </w:pPr>
            <w:r>
              <w:rPr>
                <w:rFonts w:ascii="Arial" w:eastAsia="Arial" w:hAnsi="Arial" w:cs="Arial"/>
                <w:color w:val="000000"/>
                <w:sz w:val="22"/>
                <w:szCs w:val="22"/>
                <w:highlight w:val="white"/>
              </w:rPr>
              <w:t>Conscientes que su disciplina y estudio de esta temática, generará mejores resultados en el cumplimiento de sus metas, le deseamos éxito en su trabajo profesional.</w:t>
            </w:r>
          </w:p>
        </w:tc>
        <w:tc>
          <w:tcPr>
            <w:tcW w:w="2931" w:type="dxa"/>
            <w:shd w:val="clear" w:color="auto" w:fill="auto"/>
            <w:tcMar>
              <w:top w:w="100" w:type="dxa"/>
              <w:left w:w="100" w:type="dxa"/>
              <w:bottom w:w="100" w:type="dxa"/>
              <w:right w:w="100" w:type="dxa"/>
            </w:tcMar>
          </w:tcPr>
          <w:p w14:paraId="00000084" w14:textId="77777777" w:rsidR="003F7312"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Sistemas</w:t>
            </w:r>
          </w:p>
          <w:p w14:paraId="00000085" w14:textId="77777777" w:rsidR="003F7312"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Calidad</w:t>
            </w:r>
          </w:p>
          <w:p w14:paraId="00000086" w14:textId="77777777" w:rsidR="003F7312"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Estudio</w:t>
            </w:r>
          </w:p>
          <w:p w14:paraId="00000087" w14:textId="77777777" w:rsidR="003F7312"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Metas</w:t>
            </w:r>
          </w:p>
          <w:p w14:paraId="00000088" w14:textId="77777777" w:rsidR="003F7312"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Trabajo profesional</w:t>
            </w:r>
          </w:p>
        </w:tc>
      </w:tr>
      <w:tr w:rsidR="003F7312" w14:paraId="156CF95A" w14:textId="77777777">
        <w:trPr>
          <w:trHeight w:val="420"/>
        </w:trPr>
        <w:tc>
          <w:tcPr>
            <w:tcW w:w="1117" w:type="dxa"/>
            <w:shd w:val="clear" w:color="auto" w:fill="auto"/>
            <w:tcMar>
              <w:top w:w="100" w:type="dxa"/>
              <w:left w:w="100" w:type="dxa"/>
              <w:bottom w:w="100" w:type="dxa"/>
              <w:right w:w="100" w:type="dxa"/>
            </w:tcMar>
          </w:tcPr>
          <w:p w14:paraId="00000089" w14:textId="77777777" w:rsidR="003F7312" w:rsidRDefault="00000000">
            <w:pPr>
              <w:widowControl w:val="0"/>
              <w:spacing w:after="120"/>
              <w:rPr>
                <w:rFonts w:ascii="Arial" w:eastAsia="Arial" w:hAnsi="Arial" w:cs="Arial"/>
                <w:b/>
                <w:color w:val="000000"/>
                <w:sz w:val="22"/>
                <w:szCs w:val="22"/>
              </w:rPr>
            </w:pPr>
            <w:r>
              <w:rPr>
                <w:rFonts w:ascii="Arial" w:eastAsia="Arial" w:hAnsi="Arial" w:cs="Arial"/>
                <w:b/>
                <w:color w:val="000000"/>
                <w:sz w:val="22"/>
                <w:szCs w:val="22"/>
              </w:rPr>
              <w:t>Nombre del archivo</w:t>
            </w:r>
          </w:p>
        </w:tc>
        <w:tc>
          <w:tcPr>
            <w:tcW w:w="9363" w:type="dxa"/>
            <w:gridSpan w:val="3"/>
            <w:shd w:val="clear" w:color="auto" w:fill="auto"/>
            <w:tcMar>
              <w:top w:w="100" w:type="dxa"/>
              <w:left w:w="100" w:type="dxa"/>
              <w:bottom w:w="100" w:type="dxa"/>
              <w:right w:w="100" w:type="dxa"/>
            </w:tcMar>
          </w:tcPr>
          <w:p w14:paraId="0000008A" w14:textId="77777777" w:rsidR="003F7312" w:rsidRDefault="00000000">
            <w:pPr>
              <w:widowControl w:val="0"/>
              <w:spacing w:after="120"/>
              <w:rPr>
                <w:rFonts w:ascii="Arial" w:eastAsia="Arial" w:hAnsi="Arial" w:cs="Arial"/>
                <w:b/>
                <w:color w:val="000000"/>
                <w:sz w:val="22"/>
                <w:szCs w:val="22"/>
              </w:rPr>
            </w:pPr>
            <w:r>
              <w:rPr>
                <w:rFonts w:ascii="Arial" w:eastAsia="Arial" w:hAnsi="Arial" w:cs="Arial"/>
                <w:color w:val="000000"/>
                <w:sz w:val="22"/>
                <w:szCs w:val="22"/>
              </w:rPr>
              <w:t xml:space="preserve">135401_v1  </w:t>
            </w:r>
          </w:p>
        </w:tc>
        <w:tc>
          <w:tcPr>
            <w:tcW w:w="2931" w:type="dxa"/>
            <w:shd w:val="clear" w:color="auto" w:fill="auto"/>
            <w:tcMar>
              <w:top w:w="100" w:type="dxa"/>
              <w:left w:w="100" w:type="dxa"/>
              <w:bottom w:w="100" w:type="dxa"/>
              <w:right w:w="100" w:type="dxa"/>
            </w:tcMar>
          </w:tcPr>
          <w:p w14:paraId="0000008D" w14:textId="77777777" w:rsidR="003F7312" w:rsidRDefault="003F7312">
            <w:pPr>
              <w:widowControl w:val="0"/>
              <w:spacing w:after="120"/>
              <w:rPr>
                <w:rFonts w:ascii="Arial" w:eastAsia="Arial" w:hAnsi="Arial" w:cs="Arial"/>
                <w:color w:val="000000"/>
                <w:sz w:val="22"/>
                <w:szCs w:val="22"/>
              </w:rPr>
            </w:pPr>
          </w:p>
        </w:tc>
      </w:tr>
    </w:tbl>
    <w:p w14:paraId="0000008E" w14:textId="77777777" w:rsidR="003F7312" w:rsidRDefault="003F7312">
      <w:pPr>
        <w:spacing w:after="120"/>
        <w:rPr>
          <w:rFonts w:ascii="Arial" w:eastAsia="Arial" w:hAnsi="Arial" w:cs="Arial"/>
          <w:i/>
          <w:sz w:val="22"/>
          <w:szCs w:val="22"/>
        </w:rPr>
      </w:pPr>
    </w:p>
    <w:p w14:paraId="0000008F" w14:textId="77777777" w:rsidR="003F7312" w:rsidRDefault="00000000">
      <w:pPr>
        <w:spacing w:after="120"/>
        <w:rPr>
          <w:rFonts w:ascii="Arial" w:eastAsia="Arial" w:hAnsi="Arial" w:cs="Arial"/>
          <w:b/>
          <w:sz w:val="22"/>
          <w:szCs w:val="22"/>
        </w:rPr>
      </w:pPr>
      <w:r>
        <w:rPr>
          <w:rFonts w:ascii="Arial" w:eastAsia="Arial" w:hAnsi="Arial" w:cs="Arial"/>
          <w:b/>
          <w:sz w:val="22"/>
          <w:szCs w:val="22"/>
        </w:rPr>
        <w:lastRenderedPageBreak/>
        <w:t>DESARROLLO DE CONTENIDO</w:t>
      </w:r>
    </w:p>
    <w:p w14:paraId="00000090" w14:textId="77777777" w:rsidR="003F7312" w:rsidRDefault="003F7312">
      <w:pPr>
        <w:spacing w:after="120"/>
        <w:rPr>
          <w:rFonts w:ascii="Arial" w:eastAsia="Arial" w:hAnsi="Arial" w:cs="Arial"/>
          <w:sz w:val="22"/>
          <w:szCs w:val="22"/>
        </w:rPr>
      </w:pPr>
    </w:p>
    <w:p w14:paraId="00000091" w14:textId="77777777" w:rsidR="003F7312" w:rsidRDefault="00000000">
      <w:pPr>
        <w:spacing w:after="120"/>
        <w:rPr>
          <w:rFonts w:ascii="Arial" w:eastAsia="Arial" w:hAnsi="Arial" w:cs="Arial"/>
          <w:b/>
          <w:color w:val="000000"/>
          <w:sz w:val="22"/>
          <w:szCs w:val="22"/>
        </w:rPr>
      </w:pPr>
      <w:sdt>
        <w:sdtPr>
          <w:tag w:val="goog_rdk_0"/>
          <w:id w:val="1951746986"/>
        </w:sdtPr>
        <w:sdtContent>
          <w:commentRangeStart w:id="1"/>
        </w:sdtContent>
      </w:sdt>
      <w:r>
        <w:rPr>
          <w:rFonts w:ascii="Arial" w:eastAsia="Arial" w:hAnsi="Arial" w:cs="Arial"/>
          <w:b/>
          <w:color w:val="000000"/>
          <w:sz w:val="22"/>
          <w:szCs w:val="22"/>
        </w:rPr>
        <w:t>1. Documentación y gráficos</w:t>
      </w:r>
      <w:commentRangeEnd w:id="1"/>
      <w:r>
        <w:commentReference w:id="1"/>
      </w:r>
    </w:p>
    <w:p w14:paraId="00000092" w14:textId="77777777" w:rsidR="003F7312" w:rsidRDefault="003F7312">
      <w:pPr>
        <w:spacing w:after="120"/>
        <w:rPr>
          <w:rFonts w:ascii="Arial" w:eastAsia="Arial" w:hAnsi="Arial" w:cs="Arial"/>
          <w:sz w:val="22"/>
          <w:szCs w:val="22"/>
        </w:rPr>
      </w:pPr>
    </w:p>
    <w:tbl>
      <w:tblPr>
        <w:tblStyle w:val="aff6"/>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3F7312" w14:paraId="5941D96C" w14:textId="77777777">
        <w:trPr>
          <w:trHeight w:val="444"/>
        </w:trPr>
        <w:tc>
          <w:tcPr>
            <w:tcW w:w="13422" w:type="dxa"/>
            <w:shd w:val="clear" w:color="auto" w:fill="8DB3E2"/>
          </w:tcPr>
          <w:p w14:paraId="00000093" w14:textId="77777777" w:rsidR="003F7312" w:rsidRDefault="00000000">
            <w:pPr>
              <w:pStyle w:val="Ttulo1"/>
              <w:spacing w:before="0"/>
              <w:jc w:val="center"/>
              <w:rPr>
                <w:rFonts w:ascii="Arial" w:eastAsia="Arial" w:hAnsi="Arial" w:cs="Arial"/>
                <w:sz w:val="22"/>
                <w:szCs w:val="22"/>
              </w:rPr>
            </w:pPr>
            <w:r>
              <w:rPr>
                <w:rFonts w:ascii="Arial" w:eastAsia="Arial" w:hAnsi="Arial" w:cs="Arial"/>
                <w:sz w:val="22"/>
                <w:szCs w:val="22"/>
              </w:rPr>
              <w:t>Cuadro de texto</w:t>
            </w:r>
          </w:p>
        </w:tc>
      </w:tr>
      <w:tr w:rsidR="003F7312" w14:paraId="4E3EE87D" w14:textId="77777777">
        <w:tc>
          <w:tcPr>
            <w:tcW w:w="13422" w:type="dxa"/>
          </w:tcPr>
          <w:p w14:paraId="00000094" w14:textId="77777777" w:rsidR="003F7312" w:rsidRDefault="00000000">
            <w:pPr>
              <w:spacing w:after="120"/>
              <w:jc w:val="both"/>
              <w:rPr>
                <w:rFonts w:ascii="Arial" w:eastAsia="Arial" w:hAnsi="Arial" w:cs="Arial"/>
                <w:color w:val="000000"/>
                <w:sz w:val="22"/>
                <w:szCs w:val="22"/>
                <w:highlight w:val="white"/>
              </w:rPr>
            </w:pPr>
            <w:r>
              <w:rPr>
                <w:rFonts w:ascii="Arial" w:eastAsia="Arial" w:hAnsi="Arial" w:cs="Arial"/>
                <w:sz w:val="22"/>
                <w:szCs w:val="22"/>
                <w:highlight w:val="white"/>
              </w:rPr>
              <w:t>Se da inicio</w:t>
            </w:r>
            <w:r>
              <w:rPr>
                <w:rFonts w:ascii="Arial" w:eastAsia="Arial" w:hAnsi="Arial" w:cs="Arial"/>
                <w:color w:val="000000"/>
                <w:sz w:val="22"/>
                <w:szCs w:val="22"/>
                <w:highlight w:val="white"/>
              </w:rPr>
              <w:t xml:space="preserve"> </w:t>
            </w:r>
            <w:r>
              <w:rPr>
                <w:rFonts w:ascii="Arial" w:eastAsia="Arial" w:hAnsi="Arial" w:cs="Arial"/>
                <w:sz w:val="22"/>
                <w:szCs w:val="22"/>
                <w:highlight w:val="white"/>
              </w:rPr>
              <w:t>indicando</w:t>
            </w:r>
            <w:r>
              <w:rPr>
                <w:rFonts w:ascii="Arial" w:eastAsia="Arial" w:hAnsi="Arial" w:cs="Arial"/>
                <w:color w:val="000000"/>
                <w:sz w:val="22"/>
                <w:szCs w:val="22"/>
                <w:highlight w:val="white"/>
              </w:rPr>
              <w:t xml:space="preserve"> que el diseño de la documentación del Sistema de Gestión de la Calidad, debe centrarse en la eficiencia y en la creación de procesos y documentos que sean aplicables a la organización.</w:t>
            </w:r>
          </w:p>
        </w:tc>
      </w:tr>
    </w:tbl>
    <w:p w14:paraId="00000095" w14:textId="77777777" w:rsidR="003F7312" w:rsidRDefault="003F7312">
      <w:pPr>
        <w:spacing w:after="120"/>
        <w:rPr>
          <w:rFonts w:ascii="Arial" w:eastAsia="Arial" w:hAnsi="Arial" w:cs="Arial"/>
          <w:sz w:val="22"/>
          <w:szCs w:val="22"/>
        </w:rPr>
      </w:pPr>
    </w:p>
    <w:tbl>
      <w:tblPr>
        <w:tblStyle w:val="aff7"/>
        <w:tblW w:w="134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4565"/>
        <w:gridCol w:w="7312"/>
      </w:tblGrid>
      <w:tr w:rsidR="003F7312" w14:paraId="5E69DE99" w14:textId="77777777">
        <w:trPr>
          <w:trHeight w:val="580"/>
        </w:trPr>
        <w:tc>
          <w:tcPr>
            <w:tcW w:w="1534" w:type="dxa"/>
            <w:shd w:val="clear" w:color="auto" w:fill="C9DAF8"/>
            <w:tcMar>
              <w:top w:w="100" w:type="dxa"/>
              <w:left w:w="100" w:type="dxa"/>
              <w:bottom w:w="100" w:type="dxa"/>
              <w:right w:w="100" w:type="dxa"/>
            </w:tcMar>
          </w:tcPr>
          <w:p w14:paraId="00000096" w14:textId="77777777" w:rsidR="003F7312" w:rsidRDefault="00000000">
            <w:pPr>
              <w:widowControl w:val="0"/>
              <w:pBdr>
                <w:top w:val="nil"/>
                <w:left w:val="nil"/>
                <w:bottom w:val="nil"/>
                <w:right w:val="nil"/>
                <w:between w:val="nil"/>
              </w:pBdr>
              <w:spacing w:after="120"/>
              <w:rPr>
                <w:rFonts w:ascii="Arial" w:eastAsia="Arial" w:hAnsi="Arial" w:cs="Arial"/>
                <w:b/>
                <w:sz w:val="22"/>
                <w:szCs w:val="22"/>
              </w:rPr>
            </w:pPr>
            <w:r>
              <w:rPr>
                <w:rFonts w:ascii="Arial" w:eastAsia="Arial" w:hAnsi="Arial" w:cs="Arial"/>
                <w:b/>
                <w:sz w:val="22"/>
                <w:szCs w:val="22"/>
              </w:rPr>
              <w:t>Tipo de recurso</w:t>
            </w:r>
          </w:p>
        </w:tc>
        <w:tc>
          <w:tcPr>
            <w:tcW w:w="11877" w:type="dxa"/>
            <w:gridSpan w:val="2"/>
            <w:shd w:val="clear" w:color="auto" w:fill="C9DAF8"/>
            <w:tcMar>
              <w:top w:w="100" w:type="dxa"/>
              <w:left w:w="100" w:type="dxa"/>
              <w:bottom w:w="100" w:type="dxa"/>
              <w:right w:w="100" w:type="dxa"/>
            </w:tcMar>
          </w:tcPr>
          <w:p w14:paraId="00000097" w14:textId="77777777" w:rsidR="003F7312" w:rsidRDefault="00000000">
            <w:pPr>
              <w:pStyle w:val="Ttulo"/>
              <w:widowControl w:val="0"/>
              <w:spacing w:after="120"/>
              <w:jc w:val="center"/>
              <w:rPr>
                <w:rFonts w:ascii="Arial" w:eastAsia="Arial" w:hAnsi="Arial" w:cs="Arial"/>
                <w:sz w:val="22"/>
                <w:szCs w:val="22"/>
              </w:rPr>
            </w:pPr>
            <w:bookmarkStart w:id="2" w:name="_heading=h.49x2ik5" w:colFirst="0" w:colLast="0"/>
            <w:bookmarkEnd w:id="2"/>
            <w:r>
              <w:rPr>
                <w:rFonts w:ascii="Arial" w:eastAsia="Arial" w:hAnsi="Arial" w:cs="Arial"/>
                <w:sz w:val="22"/>
                <w:szCs w:val="22"/>
              </w:rPr>
              <w:t>Tarjetas Avatar</w:t>
            </w:r>
          </w:p>
        </w:tc>
      </w:tr>
      <w:tr w:rsidR="003F7312" w14:paraId="1E8D6F99" w14:textId="77777777">
        <w:tc>
          <w:tcPr>
            <w:tcW w:w="1534" w:type="dxa"/>
            <w:shd w:val="clear" w:color="auto" w:fill="auto"/>
            <w:tcMar>
              <w:top w:w="100" w:type="dxa"/>
              <w:left w:w="100" w:type="dxa"/>
              <w:bottom w:w="100" w:type="dxa"/>
              <w:right w:w="100" w:type="dxa"/>
            </w:tcMar>
          </w:tcPr>
          <w:p w14:paraId="00000099" w14:textId="77777777" w:rsidR="003F7312" w:rsidRDefault="00000000">
            <w:pPr>
              <w:widowControl w:val="0"/>
              <w:pBdr>
                <w:top w:val="nil"/>
                <w:left w:val="nil"/>
                <w:bottom w:val="nil"/>
                <w:right w:val="nil"/>
                <w:between w:val="nil"/>
              </w:pBdr>
              <w:spacing w:after="120"/>
              <w:rPr>
                <w:rFonts w:ascii="Arial" w:eastAsia="Arial" w:hAnsi="Arial" w:cs="Arial"/>
                <w:b/>
                <w:sz w:val="22"/>
                <w:szCs w:val="22"/>
              </w:rPr>
            </w:pPr>
            <w:r>
              <w:rPr>
                <w:rFonts w:ascii="Arial" w:eastAsia="Arial" w:hAnsi="Arial" w:cs="Arial"/>
                <w:b/>
                <w:sz w:val="22"/>
                <w:szCs w:val="22"/>
              </w:rPr>
              <w:t>Introducción</w:t>
            </w:r>
          </w:p>
        </w:tc>
        <w:tc>
          <w:tcPr>
            <w:tcW w:w="11877" w:type="dxa"/>
            <w:gridSpan w:val="2"/>
            <w:shd w:val="clear" w:color="auto" w:fill="auto"/>
            <w:tcMar>
              <w:top w:w="100" w:type="dxa"/>
              <w:left w:w="100" w:type="dxa"/>
              <w:bottom w:w="100" w:type="dxa"/>
              <w:right w:w="100" w:type="dxa"/>
            </w:tcMar>
          </w:tcPr>
          <w:p w14:paraId="0000009A" w14:textId="77777777" w:rsidR="003F7312" w:rsidRDefault="00000000">
            <w:pPr>
              <w:widowControl w:val="0"/>
              <w:spacing w:after="120"/>
              <w:rPr>
                <w:rFonts w:ascii="Arial" w:eastAsia="Arial" w:hAnsi="Arial" w:cs="Arial"/>
                <w:color w:val="999999"/>
                <w:sz w:val="22"/>
                <w:szCs w:val="22"/>
              </w:rPr>
            </w:pPr>
            <w:r>
              <w:rPr>
                <w:rFonts w:ascii="Arial" w:eastAsia="Arial" w:hAnsi="Arial" w:cs="Arial"/>
                <w:color w:val="000000"/>
                <w:sz w:val="22"/>
                <w:szCs w:val="22"/>
                <w:highlight w:val="white"/>
              </w:rPr>
              <w:t>Y entre los propósitos y beneficios de estos documentos, se debe tener en cuenta:</w:t>
            </w:r>
          </w:p>
        </w:tc>
      </w:tr>
      <w:tr w:rsidR="003F7312" w14:paraId="7A36317F" w14:textId="77777777">
        <w:trPr>
          <w:trHeight w:val="420"/>
        </w:trPr>
        <w:tc>
          <w:tcPr>
            <w:tcW w:w="6099" w:type="dxa"/>
            <w:gridSpan w:val="2"/>
            <w:shd w:val="clear" w:color="auto" w:fill="auto"/>
            <w:tcMar>
              <w:top w:w="100" w:type="dxa"/>
              <w:left w:w="100" w:type="dxa"/>
              <w:bottom w:w="100" w:type="dxa"/>
              <w:right w:w="100" w:type="dxa"/>
            </w:tcMar>
          </w:tcPr>
          <w:p w14:paraId="0000009C" w14:textId="77777777" w:rsidR="003F7312" w:rsidRDefault="00000000">
            <w:pPr>
              <w:widowControl w:val="0"/>
              <w:pBdr>
                <w:top w:val="nil"/>
                <w:left w:val="nil"/>
                <w:bottom w:val="nil"/>
                <w:right w:val="nil"/>
                <w:between w:val="nil"/>
              </w:pBdr>
              <w:spacing w:after="120"/>
              <w:rPr>
                <w:rFonts w:ascii="Arial" w:eastAsia="Arial" w:hAnsi="Arial" w:cs="Arial"/>
                <w:b/>
                <w:color w:val="999999"/>
                <w:sz w:val="22"/>
                <w:szCs w:val="22"/>
              </w:rPr>
            </w:pPr>
            <w:r>
              <w:rPr>
                <w:rFonts w:ascii="Arial" w:eastAsia="Arial" w:hAnsi="Arial" w:cs="Arial"/>
                <w:color w:val="000000"/>
                <w:sz w:val="22"/>
                <w:szCs w:val="22"/>
                <w:highlight w:val="white"/>
              </w:rPr>
              <w:t>Proporcionar un marco claro para las operaciones de la organización.</w:t>
            </w:r>
          </w:p>
        </w:tc>
        <w:tc>
          <w:tcPr>
            <w:tcW w:w="7312" w:type="dxa"/>
            <w:shd w:val="clear" w:color="auto" w:fill="auto"/>
            <w:tcMar>
              <w:top w:w="100" w:type="dxa"/>
              <w:left w:w="100" w:type="dxa"/>
              <w:bottom w:w="100" w:type="dxa"/>
              <w:right w:w="100" w:type="dxa"/>
            </w:tcMar>
          </w:tcPr>
          <w:p w14:paraId="0000009E" w14:textId="77777777" w:rsidR="003F7312" w:rsidRDefault="00000000">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7C8BF064" wp14:editId="1F923154">
                  <wp:extent cx="1000408" cy="1033605"/>
                  <wp:effectExtent l="0" t="0" r="0" b="0"/>
                  <wp:docPr id="1300" name="image74.jpg" descr="Icono de administración. Icono de administración de trabajo en equipo. Equipo de negocios. Líder de la compañía, supervisor. Icono de asociación. Personal de la organización. 7.º instalación"/>
                  <wp:cNvGraphicFramePr/>
                  <a:graphic xmlns:a="http://schemas.openxmlformats.org/drawingml/2006/main">
                    <a:graphicData uri="http://schemas.openxmlformats.org/drawingml/2006/picture">
                      <pic:pic xmlns:pic="http://schemas.openxmlformats.org/drawingml/2006/picture">
                        <pic:nvPicPr>
                          <pic:cNvPr id="0" name="image74.jpg" descr="Icono de administración. Icono de administración de trabajo en equipo. Equipo de negocios. Líder de la compañía, supervisor. Icono de asociación. Personal de la organización. 7.º instalación"/>
                          <pic:cNvPicPr preferRelativeResize="0"/>
                        </pic:nvPicPr>
                        <pic:blipFill>
                          <a:blip r:embed="rId21"/>
                          <a:srcRect/>
                          <a:stretch>
                            <a:fillRect/>
                          </a:stretch>
                        </pic:blipFill>
                        <pic:spPr>
                          <a:xfrm>
                            <a:off x="0" y="0"/>
                            <a:ext cx="1000408" cy="1033605"/>
                          </a:xfrm>
                          <a:prstGeom prst="rect">
                            <a:avLst/>
                          </a:prstGeom>
                          <a:ln/>
                        </pic:spPr>
                      </pic:pic>
                    </a:graphicData>
                  </a:graphic>
                </wp:inline>
              </w:drawing>
            </w:r>
            <w:commentRangeStart w:id="3"/>
            <w:commentRangeEnd w:id="3"/>
            <w:r>
              <w:commentReference w:id="3"/>
            </w:r>
          </w:p>
          <w:p w14:paraId="0000009F" w14:textId="77777777" w:rsidR="003F7312" w:rsidRDefault="00000000">
            <w:pPr>
              <w:widowControl w:val="0"/>
              <w:spacing w:after="120"/>
              <w:rPr>
                <w:rFonts w:ascii="Arial" w:eastAsia="Arial" w:hAnsi="Arial" w:cs="Arial"/>
                <w:sz w:val="22"/>
                <w:szCs w:val="22"/>
              </w:rPr>
            </w:pPr>
            <w:r>
              <w:rPr>
                <w:rFonts w:ascii="Arial" w:eastAsia="Arial" w:hAnsi="Arial" w:cs="Arial"/>
                <w:b/>
                <w:sz w:val="22"/>
                <w:szCs w:val="22"/>
              </w:rPr>
              <w:t>Imagen</w:t>
            </w:r>
            <w:r>
              <w:rPr>
                <w:rFonts w:ascii="Arial" w:eastAsia="Arial" w:hAnsi="Arial" w:cs="Arial"/>
                <w:color w:val="666666"/>
                <w:sz w:val="22"/>
                <w:szCs w:val="22"/>
              </w:rPr>
              <w:t xml:space="preserve"> </w:t>
            </w:r>
            <w:r>
              <w:rPr>
                <w:rFonts w:ascii="Arial" w:eastAsia="Arial" w:hAnsi="Arial" w:cs="Arial"/>
                <w:color w:val="000000"/>
                <w:sz w:val="22"/>
                <w:szCs w:val="22"/>
              </w:rPr>
              <w:t>135401_i1</w:t>
            </w:r>
          </w:p>
        </w:tc>
      </w:tr>
      <w:tr w:rsidR="003F7312" w14:paraId="3C897DA5" w14:textId="77777777">
        <w:trPr>
          <w:trHeight w:val="420"/>
        </w:trPr>
        <w:tc>
          <w:tcPr>
            <w:tcW w:w="6099" w:type="dxa"/>
            <w:gridSpan w:val="2"/>
            <w:shd w:val="clear" w:color="auto" w:fill="auto"/>
            <w:tcMar>
              <w:top w:w="100" w:type="dxa"/>
              <w:left w:w="100" w:type="dxa"/>
              <w:bottom w:w="100" w:type="dxa"/>
              <w:right w:w="100" w:type="dxa"/>
            </w:tcMar>
          </w:tcPr>
          <w:p w14:paraId="000000A0" w14:textId="77777777" w:rsidR="003F7312" w:rsidRDefault="00000000">
            <w:pPr>
              <w:widowControl w:val="0"/>
              <w:spacing w:after="120"/>
              <w:rPr>
                <w:rFonts w:ascii="Arial" w:eastAsia="Arial" w:hAnsi="Arial" w:cs="Arial"/>
                <w:b/>
                <w:sz w:val="22"/>
                <w:szCs w:val="22"/>
              </w:rPr>
            </w:pPr>
            <w:r>
              <w:rPr>
                <w:rFonts w:ascii="Arial" w:eastAsia="Arial" w:hAnsi="Arial" w:cs="Arial"/>
                <w:color w:val="000000"/>
                <w:sz w:val="22"/>
                <w:szCs w:val="22"/>
                <w:highlight w:val="white"/>
              </w:rPr>
              <w:lastRenderedPageBreak/>
              <w:t>Permitir la consistencia de los procesos y una mejor comprensión de la gestión de la calidad del sistema de gestión.</w:t>
            </w:r>
          </w:p>
        </w:tc>
        <w:tc>
          <w:tcPr>
            <w:tcW w:w="7312" w:type="dxa"/>
            <w:shd w:val="clear" w:color="auto" w:fill="auto"/>
            <w:tcMar>
              <w:top w:w="100" w:type="dxa"/>
              <w:left w:w="100" w:type="dxa"/>
              <w:bottom w:w="100" w:type="dxa"/>
              <w:right w:w="100" w:type="dxa"/>
            </w:tcMar>
          </w:tcPr>
          <w:p w14:paraId="000000A2" w14:textId="77777777" w:rsidR="003F7312" w:rsidRDefault="00000000">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467B26E0" wp14:editId="7D8F4486">
                  <wp:extent cx="1055046" cy="1055046"/>
                  <wp:effectExtent l="0" t="0" r="0" b="0"/>
                  <wp:docPr id="1301" name="image67.png" descr="sistema de gestión de contenidos icono gratis"/>
                  <wp:cNvGraphicFramePr/>
                  <a:graphic xmlns:a="http://schemas.openxmlformats.org/drawingml/2006/main">
                    <a:graphicData uri="http://schemas.openxmlformats.org/drawingml/2006/picture">
                      <pic:pic xmlns:pic="http://schemas.openxmlformats.org/drawingml/2006/picture">
                        <pic:nvPicPr>
                          <pic:cNvPr id="0" name="image67.png" descr="sistema de gestión de contenidos icono gratis"/>
                          <pic:cNvPicPr preferRelativeResize="0"/>
                        </pic:nvPicPr>
                        <pic:blipFill>
                          <a:blip r:embed="rId22"/>
                          <a:srcRect/>
                          <a:stretch>
                            <a:fillRect/>
                          </a:stretch>
                        </pic:blipFill>
                        <pic:spPr>
                          <a:xfrm>
                            <a:off x="0" y="0"/>
                            <a:ext cx="1055046" cy="1055046"/>
                          </a:xfrm>
                          <a:prstGeom prst="rect">
                            <a:avLst/>
                          </a:prstGeom>
                          <a:ln/>
                        </pic:spPr>
                      </pic:pic>
                    </a:graphicData>
                  </a:graphic>
                </wp:inline>
              </w:drawing>
            </w:r>
            <w:commentRangeStart w:id="4"/>
            <w:commentRangeEnd w:id="4"/>
            <w:r>
              <w:commentReference w:id="4"/>
            </w:r>
          </w:p>
          <w:p w14:paraId="000000A3" w14:textId="77777777" w:rsidR="003F7312" w:rsidRDefault="00000000">
            <w:pPr>
              <w:widowControl w:val="0"/>
              <w:spacing w:after="120"/>
              <w:rPr>
                <w:rFonts w:ascii="Arial" w:eastAsia="Arial" w:hAnsi="Arial" w:cs="Arial"/>
                <w:b/>
                <w:sz w:val="22"/>
                <w:szCs w:val="22"/>
              </w:rPr>
            </w:pPr>
            <w:r>
              <w:rPr>
                <w:rFonts w:ascii="Arial" w:eastAsia="Arial" w:hAnsi="Arial" w:cs="Arial"/>
                <w:b/>
                <w:sz w:val="22"/>
                <w:szCs w:val="22"/>
              </w:rPr>
              <w:t xml:space="preserve">Imagen: </w:t>
            </w:r>
            <w:r>
              <w:rPr>
                <w:rFonts w:ascii="Arial" w:eastAsia="Arial" w:hAnsi="Arial" w:cs="Arial"/>
                <w:color w:val="000000"/>
                <w:sz w:val="22"/>
                <w:szCs w:val="22"/>
              </w:rPr>
              <w:t>135401_i2</w:t>
            </w:r>
          </w:p>
        </w:tc>
      </w:tr>
      <w:tr w:rsidR="003F7312" w14:paraId="5946A629" w14:textId="77777777">
        <w:trPr>
          <w:trHeight w:val="420"/>
        </w:trPr>
        <w:tc>
          <w:tcPr>
            <w:tcW w:w="6099" w:type="dxa"/>
            <w:gridSpan w:val="2"/>
            <w:shd w:val="clear" w:color="auto" w:fill="auto"/>
            <w:tcMar>
              <w:top w:w="100" w:type="dxa"/>
              <w:left w:w="100" w:type="dxa"/>
              <w:bottom w:w="100" w:type="dxa"/>
              <w:right w:w="100" w:type="dxa"/>
            </w:tcMar>
          </w:tcPr>
          <w:p w14:paraId="000000A4" w14:textId="77777777" w:rsidR="003F7312" w:rsidRDefault="00000000">
            <w:pPr>
              <w:widowControl w:val="0"/>
              <w:spacing w:after="120"/>
              <w:rPr>
                <w:rFonts w:ascii="Arial" w:eastAsia="Arial" w:hAnsi="Arial" w:cs="Arial"/>
                <w:b/>
                <w:sz w:val="22"/>
                <w:szCs w:val="22"/>
              </w:rPr>
            </w:pPr>
            <w:r>
              <w:rPr>
                <w:rFonts w:ascii="Arial" w:eastAsia="Arial" w:hAnsi="Arial" w:cs="Arial"/>
                <w:color w:val="000000"/>
                <w:sz w:val="22"/>
                <w:szCs w:val="22"/>
                <w:highlight w:val="white"/>
              </w:rPr>
              <w:t>Proporcionar evidencia para el logro de objetivos y metas.</w:t>
            </w:r>
          </w:p>
        </w:tc>
        <w:tc>
          <w:tcPr>
            <w:tcW w:w="7312" w:type="dxa"/>
            <w:shd w:val="clear" w:color="auto" w:fill="auto"/>
            <w:tcMar>
              <w:top w:w="100" w:type="dxa"/>
              <w:left w:w="100" w:type="dxa"/>
              <w:bottom w:w="100" w:type="dxa"/>
              <w:right w:w="100" w:type="dxa"/>
            </w:tcMar>
          </w:tcPr>
          <w:p w14:paraId="000000A6" w14:textId="77777777" w:rsidR="003F7312" w:rsidRDefault="00000000">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7C44D11F" wp14:editId="7717899F">
                  <wp:extent cx="1123131" cy="1160400"/>
                  <wp:effectExtent l="0" t="0" r="0" b="0"/>
                  <wp:docPr id="1303" name="image71.jpg" descr="Icono de misión, gol, montaña con una bandera de diseño negro simple en un fondo aislado. Vector EPS 10."/>
                  <wp:cNvGraphicFramePr/>
                  <a:graphic xmlns:a="http://schemas.openxmlformats.org/drawingml/2006/main">
                    <a:graphicData uri="http://schemas.openxmlformats.org/drawingml/2006/picture">
                      <pic:pic xmlns:pic="http://schemas.openxmlformats.org/drawingml/2006/picture">
                        <pic:nvPicPr>
                          <pic:cNvPr id="0" name="image71.jpg" descr="Icono de misión, gol, montaña con una bandera de diseño negro simple en un fondo aislado. Vector EPS 10."/>
                          <pic:cNvPicPr preferRelativeResize="0"/>
                        </pic:nvPicPr>
                        <pic:blipFill>
                          <a:blip r:embed="rId23"/>
                          <a:srcRect/>
                          <a:stretch>
                            <a:fillRect/>
                          </a:stretch>
                        </pic:blipFill>
                        <pic:spPr>
                          <a:xfrm>
                            <a:off x="0" y="0"/>
                            <a:ext cx="1123131" cy="1160400"/>
                          </a:xfrm>
                          <a:prstGeom prst="rect">
                            <a:avLst/>
                          </a:prstGeom>
                          <a:ln/>
                        </pic:spPr>
                      </pic:pic>
                    </a:graphicData>
                  </a:graphic>
                </wp:inline>
              </w:drawing>
            </w:r>
            <w:commentRangeStart w:id="5"/>
            <w:commentRangeEnd w:id="5"/>
            <w:r>
              <w:commentReference w:id="5"/>
            </w:r>
          </w:p>
          <w:p w14:paraId="000000A7" w14:textId="77777777" w:rsidR="003F7312" w:rsidRDefault="00000000">
            <w:pPr>
              <w:widowControl w:val="0"/>
              <w:spacing w:after="120"/>
              <w:rPr>
                <w:rFonts w:ascii="Arial" w:eastAsia="Arial" w:hAnsi="Arial" w:cs="Arial"/>
                <w:b/>
                <w:sz w:val="22"/>
                <w:szCs w:val="22"/>
              </w:rPr>
            </w:pPr>
            <w:r>
              <w:rPr>
                <w:rFonts w:ascii="Arial" w:eastAsia="Arial" w:hAnsi="Arial" w:cs="Arial"/>
                <w:b/>
                <w:sz w:val="22"/>
                <w:szCs w:val="22"/>
              </w:rPr>
              <w:t xml:space="preserve">Imagen: </w:t>
            </w:r>
            <w:r>
              <w:rPr>
                <w:rFonts w:ascii="Arial" w:eastAsia="Arial" w:hAnsi="Arial" w:cs="Arial"/>
                <w:color w:val="000000"/>
                <w:sz w:val="22"/>
                <w:szCs w:val="22"/>
              </w:rPr>
              <w:t>135401_i3</w:t>
            </w:r>
          </w:p>
        </w:tc>
      </w:tr>
    </w:tbl>
    <w:p w14:paraId="000000A8" w14:textId="77777777" w:rsidR="003F7312" w:rsidRDefault="003F7312">
      <w:pPr>
        <w:spacing w:after="120"/>
        <w:rPr>
          <w:rFonts w:ascii="Arial" w:eastAsia="Arial" w:hAnsi="Arial" w:cs="Arial"/>
          <w:sz w:val="22"/>
          <w:szCs w:val="22"/>
        </w:rPr>
      </w:pPr>
    </w:p>
    <w:tbl>
      <w:tblPr>
        <w:tblStyle w:val="aff8"/>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3F7312" w14:paraId="0661623E" w14:textId="77777777">
        <w:trPr>
          <w:trHeight w:val="444"/>
        </w:trPr>
        <w:tc>
          <w:tcPr>
            <w:tcW w:w="13422" w:type="dxa"/>
            <w:shd w:val="clear" w:color="auto" w:fill="8DB3E2"/>
          </w:tcPr>
          <w:p w14:paraId="000000A9" w14:textId="77777777" w:rsidR="003F7312" w:rsidRDefault="00000000">
            <w:pPr>
              <w:pStyle w:val="Ttulo1"/>
              <w:spacing w:before="0"/>
              <w:jc w:val="center"/>
              <w:rPr>
                <w:rFonts w:ascii="Arial" w:eastAsia="Arial" w:hAnsi="Arial" w:cs="Arial"/>
                <w:sz w:val="22"/>
                <w:szCs w:val="22"/>
              </w:rPr>
            </w:pPr>
            <w:r>
              <w:rPr>
                <w:rFonts w:ascii="Arial" w:eastAsia="Arial" w:hAnsi="Arial" w:cs="Arial"/>
                <w:sz w:val="22"/>
                <w:szCs w:val="22"/>
              </w:rPr>
              <w:lastRenderedPageBreak/>
              <w:t>Cuadro de texto</w:t>
            </w:r>
          </w:p>
        </w:tc>
      </w:tr>
      <w:tr w:rsidR="003F7312" w14:paraId="7810FA1B" w14:textId="77777777">
        <w:tc>
          <w:tcPr>
            <w:tcW w:w="13422" w:type="dxa"/>
          </w:tcPr>
          <w:p w14:paraId="000000AA" w14:textId="77777777" w:rsidR="003F7312" w:rsidRDefault="00000000">
            <w:pPr>
              <w:spacing w:after="120"/>
              <w:rPr>
                <w:rFonts w:ascii="Arial" w:eastAsia="Arial" w:hAnsi="Arial" w:cs="Arial"/>
                <w:sz w:val="22"/>
                <w:szCs w:val="22"/>
              </w:rPr>
            </w:pPr>
            <w:sdt>
              <w:sdtPr>
                <w:tag w:val="goog_rdk_4"/>
                <w:id w:val="-1039894119"/>
              </w:sdtPr>
              <w:sdtContent>
                <w:commentRangeStart w:id="6"/>
              </w:sdtContent>
            </w:sdt>
            <w:commentRangeEnd w:id="6"/>
            <w:r>
              <w:commentReference w:id="6"/>
            </w:r>
            <w:r>
              <w:rPr>
                <w:noProof/>
              </w:rPr>
              <w:drawing>
                <wp:anchor distT="0" distB="0" distL="114300" distR="114300" simplePos="0" relativeHeight="251658240" behindDoc="0" locked="0" layoutInCell="1" hidden="0" allowOverlap="1" wp14:anchorId="5D07803C" wp14:editId="03CF7829">
                  <wp:simplePos x="0" y="0"/>
                  <wp:positionH relativeFrom="column">
                    <wp:posOffset>1906</wp:posOffset>
                  </wp:positionH>
                  <wp:positionV relativeFrom="paragraph">
                    <wp:posOffset>165370</wp:posOffset>
                  </wp:positionV>
                  <wp:extent cx="2056765" cy="1439545"/>
                  <wp:effectExtent l="0" t="0" r="0" b="0"/>
                  <wp:wrapSquare wrapText="bothSides" distT="0" distB="0" distL="114300" distR="114300"/>
                  <wp:docPr id="1291" name="image54.jpg" descr="Gente tomando documentos de los estantes, usando vidrios de aumento y buscando archivos en bases de datos electrónicas. Ilustración vectorial para archivo, concepto de almacenamiento de información"/>
                  <wp:cNvGraphicFramePr/>
                  <a:graphic xmlns:a="http://schemas.openxmlformats.org/drawingml/2006/main">
                    <a:graphicData uri="http://schemas.openxmlformats.org/drawingml/2006/picture">
                      <pic:pic xmlns:pic="http://schemas.openxmlformats.org/drawingml/2006/picture">
                        <pic:nvPicPr>
                          <pic:cNvPr id="0" name="image54.jpg" descr="Gente tomando documentos de los estantes, usando vidrios de aumento y buscando archivos en bases de datos electrónicas. Ilustración vectorial para archivo, concepto de almacenamiento de información"/>
                          <pic:cNvPicPr preferRelativeResize="0"/>
                        </pic:nvPicPr>
                        <pic:blipFill>
                          <a:blip r:embed="rId24"/>
                          <a:srcRect/>
                          <a:stretch>
                            <a:fillRect/>
                          </a:stretch>
                        </pic:blipFill>
                        <pic:spPr>
                          <a:xfrm>
                            <a:off x="0" y="0"/>
                            <a:ext cx="2056765" cy="1439545"/>
                          </a:xfrm>
                          <a:prstGeom prst="rect">
                            <a:avLst/>
                          </a:prstGeom>
                          <a:ln/>
                        </pic:spPr>
                      </pic:pic>
                    </a:graphicData>
                  </a:graphic>
                </wp:anchor>
              </w:drawing>
            </w:r>
          </w:p>
          <w:p w14:paraId="000000AB" w14:textId="77777777" w:rsidR="003F7312" w:rsidRDefault="00000000">
            <w:pPr>
              <w:shd w:val="clear" w:color="auto" w:fill="FFFFFF"/>
              <w:spacing w:after="120"/>
              <w:jc w:val="both"/>
              <w:rPr>
                <w:rFonts w:ascii="Arial" w:eastAsia="Arial" w:hAnsi="Arial" w:cs="Arial"/>
                <w:color w:val="000000"/>
                <w:sz w:val="22"/>
                <w:szCs w:val="22"/>
              </w:rPr>
            </w:pPr>
            <w:r>
              <w:rPr>
                <w:rFonts w:ascii="Arial" w:eastAsia="Arial" w:hAnsi="Arial" w:cs="Arial"/>
                <w:color w:val="000000"/>
                <w:sz w:val="22"/>
                <w:szCs w:val="22"/>
              </w:rPr>
              <w:t xml:space="preserve">En esa documentación, </w:t>
            </w:r>
            <w:r>
              <w:rPr>
                <w:rFonts w:ascii="Arial" w:eastAsia="Arial" w:hAnsi="Arial" w:cs="Arial"/>
                <w:sz w:val="22"/>
                <w:szCs w:val="22"/>
              </w:rPr>
              <w:t>se encuentran</w:t>
            </w:r>
            <w:r>
              <w:rPr>
                <w:rFonts w:ascii="Arial" w:eastAsia="Arial" w:hAnsi="Arial" w:cs="Arial"/>
                <w:color w:val="000000"/>
                <w:sz w:val="22"/>
                <w:szCs w:val="22"/>
              </w:rPr>
              <w:t xml:space="preserve"> los informes de gestión, en los cuales es posible identificar fallas y oportunidades, y de allí derivar nuevas estrategias para la empresa. Sin embargo, vale la pena mencionar que es importante saber cómo interpretar los datos, para que realmente brinden información importante para el negocio. </w:t>
            </w:r>
          </w:p>
          <w:p w14:paraId="000000AC" w14:textId="77777777" w:rsidR="003F7312" w:rsidRDefault="00000000">
            <w:pPr>
              <w:shd w:val="clear" w:color="auto" w:fill="FFFFFF"/>
              <w:spacing w:after="120"/>
              <w:jc w:val="both"/>
              <w:rPr>
                <w:rFonts w:ascii="Arial" w:eastAsia="Arial" w:hAnsi="Arial" w:cs="Arial"/>
                <w:color w:val="000000"/>
                <w:sz w:val="22"/>
                <w:szCs w:val="22"/>
              </w:rPr>
            </w:pPr>
            <w:r>
              <w:rPr>
                <w:rFonts w:ascii="Arial" w:eastAsia="Arial" w:hAnsi="Arial" w:cs="Arial"/>
                <w:color w:val="000000"/>
                <w:sz w:val="22"/>
                <w:szCs w:val="22"/>
              </w:rPr>
              <w:t xml:space="preserve">Existen los informes automatizados, los cuales son un gran recurso analítico, además de proporcionar una gran cantidad de datos; por lo tanto, al elegir un </w:t>
            </w:r>
            <w:r>
              <w:rPr>
                <w:rFonts w:ascii="Arial" w:eastAsia="Arial" w:hAnsi="Arial" w:cs="Arial"/>
                <w:i/>
                <w:color w:val="000000"/>
                <w:sz w:val="22"/>
                <w:szCs w:val="22"/>
              </w:rPr>
              <w:t>software</w:t>
            </w:r>
            <w:r>
              <w:rPr>
                <w:rFonts w:ascii="Arial" w:eastAsia="Arial" w:hAnsi="Arial" w:cs="Arial"/>
                <w:color w:val="000000"/>
                <w:sz w:val="22"/>
                <w:szCs w:val="22"/>
              </w:rPr>
              <w:t xml:space="preserve"> de generación automática de informes, la empresa solo se preocupa por el procesamiento y análisis de datos, no por la recopilación de información, lo cual puede ser una ventaja.</w:t>
            </w:r>
          </w:p>
        </w:tc>
      </w:tr>
    </w:tbl>
    <w:p w14:paraId="000000AD" w14:textId="77777777" w:rsidR="003F7312" w:rsidRDefault="003F7312">
      <w:pPr>
        <w:spacing w:after="120"/>
        <w:rPr>
          <w:rFonts w:ascii="Arial" w:eastAsia="Arial" w:hAnsi="Arial" w:cs="Arial"/>
          <w:sz w:val="22"/>
          <w:szCs w:val="22"/>
        </w:rPr>
      </w:pPr>
    </w:p>
    <w:tbl>
      <w:tblPr>
        <w:tblStyle w:val="aff9"/>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6942"/>
        <w:gridCol w:w="4936"/>
      </w:tblGrid>
      <w:tr w:rsidR="003F7312" w14:paraId="3E57C8A8" w14:textId="77777777">
        <w:trPr>
          <w:trHeight w:val="580"/>
        </w:trPr>
        <w:tc>
          <w:tcPr>
            <w:tcW w:w="1534" w:type="dxa"/>
            <w:shd w:val="clear" w:color="auto" w:fill="C9DAF8"/>
            <w:tcMar>
              <w:top w:w="100" w:type="dxa"/>
              <w:left w:w="100" w:type="dxa"/>
              <w:bottom w:w="100" w:type="dxa"/>
              <w:right w:w="100" w:type="dxa"/>
            </w:tcMar>
          </w:tcPr>
          <w:p w14:paraId="000000AE" w14:textId="77777777" w:rsidR="003F7312" w:rsidRDefault="00000000">
            <w:pPr>
              <w:widowControl w:val="0"/>
              <w:spacing w:after="120"/>
              <w:jc w:val="center"/>
              <w:rPr>
                <w:rFonts w:ascii="Arial" w:eastAsia="Arial" w:hAnsi="Arial" w:cs="Arial"/>
                <w:b/>
                <w:sz w:val="22"/>
                <w:szCs w:val="22"/>
              </w:rPr>
            </w:pPr>
            <w:r>
              <w:rPr>
                <w:rFonts w:ascii="Arial" w:eastAsia="Arial" w:hAnsi="Arial" w:cs="Arial"/>
                <w:b/>
                <w:sz w:val="22"/>
                <w:szCs w:val="22"/>
              </w:rPr>
              <w:t>Tipo de recurso</w:t>
            </w:r>
          </w:p>
        </w:tc>
        <w:tc>
          <w:tcPr>
            <w:tcW w:w="11878" w:type="dxa"/>
            <w:gridSpan w:val="2"/>
            <w:shd w:val="clear" w:color="auto" w:fill="C9DAF8"/>
            <w:tcMar>
              <w:top w:w="100" w:type="dxa"/>
              <w:left w:w="100" w:type="dxa"/>
              <w:bottom w:w="100" w:type="dxa"/>
              <w:right w:w="100" w:type="dxa"/>
            </w:tcMar>
          </w:tcPr>
          <w:p w14:paraId="000000AF" w14:textId="77777777" w:rsidR="003F7312" w:rsidRDefault="00000000">
            <w:pPr>
              <w:pStyle w:val="Ttulo"/>
              <w:widowControl w:val="0"/>
              <w:spacing w:after="120"/>
              <w:jc w:val="center"/>
              <w:rPr>
                <w:rFonts w:ascii="Arial" w:eastAsia="Arial" w:hAnsi="Arial" w:cs="Arial"/>
                <w:sz w:val="22"/>
                <w:szCs w:val="22"/>
              </w:rPr>
            </w:pPr>
            <w:bookmarkStart w:id="7" w:name="_heading=h.3j2qqm3" w:colFirst="0" w:colLast="0"/>
            <w:bookmarkEnd w:id="7"/>
            <w:r>
              <w:rPr>
                <w:rFonts w:ascii="Arial" w:eastAsia="Arial" w:hAnsi="Arial" w:cs="Arial"/>
                <w:sz w:val="22"/>
                <w:szCs w:val="22"/>
              </w:rPr>
              <w:t>Carrusel de tarjetas</w:t>
            </w:r>
          </w:p>
        </w:tc>
      </w:tr>
      <w:tr w:rsidR="003F7312" w14:paraId="48B9AFC5" w14:textId="77777777">
        <w:trPr>
          <w:trHeight w:val="420"/>
        </w:trPr>
        <w:tc>
          <w:tcPr>
            <w:tcW w:w="1534" w:type="dxa"/>
            <w:shd w:val="clear" w:color="auto" w:fill="auto"/>
            <w:tcMar>
              <w:top w:w="100" w:type="dxa"/>
              <w:left w:w="100" w:type="dxa"/>
              <w:bottom w:w="100" w:type="dxa"/>
              <w:right w:w="100" w:type="dxa"/>
            </w:tcMar>
          </w:tcPr>
          <w:p w14:paraId="000000B1" w14:textId="77777777" w:rsidR="003F7312" w:rsidRDefault="00000000">
            <w:pPr>
              <w:widowControl w:val="0"/>
              <w:spacing w:after="120"/>
              <w:rPr>
                <w:rFonts w:ascii="Arial" w:eastAsia="Arial" w:hAnsi="Arial" w:cs="Arial"/>
                <w:b/>
                <w:sz w:val="22"/>
                <w:szCs w:val="22"/>
              </w:rPr>
            </w:pPr>
            <w:r>
              <w:rPr>
                <w:rFonts w:ascii="Arial" w:eastAsia="Arial" w:hAnsi="Arial" w:cs="Arial"/>
                <w:b/>
                <w:sz w:val="22"/>
                <w:szCs w:val="22"/>
              </w:rPr>
              <w:t>Introducción</w:t>
            </w:r>
          </w:p>
        </w:tc>
        <w:tc>
          <w:tcPr>
            <w:tcW w:w="11878" w:type="dxa"/>
            <w:gridSpan w:val="2"/>
            <w:shd w:val="clear" w:color="auto" w:fill="auto"/>
            <w:tcMar>
              <w:top w:w="100" w:type="dxa"/>
              <w:left w:w="100" w:type="dxa"/>
              <w:bottom w:w="100" w:type="dxa"/>
              <w:right w:w="100" w:type="dxa"/>
            </w:tcMar>
          </w:tcPr>
          <w:p w14:paraId="000000B2" w14:textId="77777777" w:rsidR="003F7312" w:rsidRDefault="00000000">
            <w:pPr>
              <w:widowControl w:val="0"/>
              <w:spacing w:after="120"/>
              <w:rPr>
                <w:rFonts w:ascii="Arial" w:eastAsia="Arial" w:hAnsi="Arial" w:cs="Arial"/>
                <w:color w:val="999999"/>
                <w:sz w:val="22"/>
                <w:szCs w:val="22"/>
              </w:rPr>
            </w:pPr>
            <w:r>
              <w:rPr>
                <w:rFonts w:ascii="Arial" w:eastAsia="Arial" w:hAnsi="Arial" w:cs="Arial"/>
                <w:color w:val="000000"/>
                <w:sz w:val="22"/>
                <w:szCs w:val="22"/>
              </w:rPr>
              <w:t>Algunos ejemplos de tipos de informes son:</w:t>
            </w:r>
          </w:p>
        </w:tc>
      </w:tr>
      <w:tr w:rsidR="003F7312" w14:paraId="046773A8" w14:textId="77777777">
        <w:trPr>
          <w:trHeight w:val="420"/>
        </w:trPr>
        <w:tc>
          <w:tcPr>
            <w:tcW w:w="8476" w:type="dxa"/>
            <w:gridSpan w:val="2"/>
            <w:shd w:val="clear" w:color="auto" w:fill="auto"/>
            <w:tcMar>
              <w:top w:w="100" w:type="dxa"/>
              <w:left w:w="100" w:type="dxa"/>
              <w:bottom w:w="100" w:type="dxa"/>
              <w:right w:w="100" w:type="dxa"/>
            </w:tcMar>
          </w:tcPr>
          <w:p w14:paraId="000000B4" w14:textId="77777777" w:rsidR="003F7312" w:rsidRDefault="00000000">
            <w:pPr>
              <w:shd w:val="clear" w:color="auto" w:fill="FFFFFF"/>
              <w:spacing w:after="120"/>
              <w:ind w:right="240"/>
              <w:jc w:val="both"/>
              <w:rPr>
                <w:rFonts w:ascii="Arial" w:eastAsia="Arial" w:hAnsi="Arial" w:cs="Arial"/>
                <w:b/>
                <w:color w:val="000000"/>
                <w:sz w:val="22"/>
                <w:szCs w:val="22"/>
              </w:rPr>
            </w:pPr>
            <w:r>
              <w:rPr>
                <w:rFonts w:ascii="Arial" w:eastAsia="Arial" w:hAnsi="Arial" w:cs="Arial"/>
                <w:b/>
                <w:color w:val="000000"/>
                <w:sz w:val="22"/>
                <w:szCs w:val="22"/>
              </w:rPr>
              <w:t>Margen de contribución</w:t>
            </w:r>
          </w:p>
          <w:p w14:paraId="000000B5" w14:textId="77777777" w:rsidR="003F7312" w:rsidRDefault="00000000">
            <w:pPr>
              <w:shd w:val="clear" w:color="auto" w:fill="FFFFFF"/>
              <w:spacing w:after="120"/>
              <w:ind w:right="240"/>
              <w:jc w:val="both"/>
              <w:rPr>
                <w:rFonts w:ascii="Arial" w:eastAsia="Arial" w:hAnsi="Arial" w:cs="Arial"/>
                <w:color w:val="000000"/>
                <w:sz w:val="22"/>
                <w:szCs w:val="22"/>
              </w:rPr>
            </w:pPr>
            <w:r>
              <w:rPr>
                <w:rFonts w:ascii="Arial" w:eastAsia="Arial" w:hAnsi="Arial" w:cs="Arial"/>
                <w:color w:val="000000"/>
                <w:sz w:val="22"/>
                <w:szCs w:val="22"/>
              </w:rPr>
              <w:t xml:space="preserve">Se define como una cantidad que dispone la empresa, a través de ingresos, determinados para cubrir los gastos fijos.  </w:t>
            </w:r>
          </w:p>
        </w:tc>
        <w:tc>
          <w:tcPr>
            <w:tcW w:w="4936" w:type="dxa"/>
            <w:shd w:val="clear" w:color="auto" w:fill="auto"/>
            <w:tcMar>
              <w:top w:w="100" w:type="dxa"/>
              <w:left w:w="100" w:type="dxa"/>
              <w:bottom w:w="100" w:type="dxa"/>
              <w:right w:w="100" w:type="dxa"/>
            </w:tcMar>
          </w:tcPr>
          <w:p w14:paraId="000000B7" w14:textId="77777777" w:rsidR="003F7312" w:rsidRDefault="00000000">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494161C2" wp14:editId="6C503766">
                  <wp:extent cx="989150" cy="989150"/>
                  <wp:effectExtent l="0" t="0" r="0" b="0"/>
                  <wp:docPr id="1304" name="image70.png" descr="Gross profit free icon"/>
                  <wp:cNvGraphicFramePr/>
                  <a:graphic xmlns:a="http://schemas.openxmlformats.org/drawingml/2006/main">
                    <a:graphicData uri="http://schemas.openxmlformats.org/drawingml/2006/picture">
                      <pic:pic xmlns:pic="http://schemas.openxmlformats.org/drawingml/2006/picture">
                        <pic:nvPicPr>
                          <pic:cNvPr id="0" name="image70.png" descr="Gross profit free icon"/>
                          <pic:cNvPicPr preferRelativeResize="0"/>
                        </pic:nvPicPr>
                        <pic:blipFill>
                          <a:blip r:embed="rId25"/>
                          <a:srcRect/>
                          <a:stretch>
                            <a:fillRect/>
                          </a:stretch>
                        </pic:blipFill>
                        <pic:spPr>
                          <a:xfrm>
                            <a:off x="0" y="0"/>
                            <a:ext cx="989150" cy="989150"/>
                          </a:xfrm>
                          <a:prstGeom prst="rect">
                            <a:avLst/>
                          </a:prstGeom>
                          <a:ln/>
                        </pic:spPr>
                      </pic:pic>
                    </a:graphicData>
                  </a:graphic>
                </wp:inline>
              </w:drawing>
            </w:r>
            <w:commentRangeStart w:id="8"/>
            <w:commentRangeEnd w:id="8"/>
            <w:r>
              <w:commentReference w:id="8"/>
            </w:r>
          </w:p>
          <w:p w14:paraId="000000B8" w14:textId="77777777" w:rsidR="003F7312" w:rsidRDefault="00000000">
            <w:pPr>
              <w:widowControl w:val="0"/>
              <w:spacing w:after="120"/>
              <w:rPr>
                <w:rFonts w:ascii="Arial" w:eastAsia="Arial" w:hAnsi="Arial" w:cs="Arial"/>
                <w:sz w:val="22"/>
                <w:szCs w:val="22"/>
              </w:rPr>
            </w:pPr>
            <w:r>
              <w:rPr>
                <w:rFonts w:ascii="Arial" w:eastAsia="Arial" w:hAnsi="Arial" w:cs="Arial"/>
                <w:b/>
                <w:sz w:val="22"/>
                <w:szCs w:val="22"/>
              </w:rPr>
              <w:t xml:space="preserve">Imagen: </w:t>
            </w:r>
            <w:r>
              <w:rPr>
                <w:rFonts w:ascii="Arial" w:eastAsia="Arial" w:hAnsi="Arial" w:cs="Arial"/>
                <w:color w:val="000000"/>
                <w:sz w:val="22"/>
                <w:szCs w:val="22"/>
              </w:rPr>
              <w:t>135401_i5</w:t>
            </w:r>
          </w:p>
        </w:tc>
      </w:tr>
      <w:tr w:rsidR="003F7312" w14:paraId="3831E42F" w14:textId="77777777">
        <w:trPr>
          <w:trHeight w:val="420"/>
        </w:trPr>
        <w:tc>
          <w:tcPr>
            <w:tcW w:w="8476" w:type="dxa"/>
            <w:gridSpan w:val="2"/>
            <w:shd w:val="clear" w:color="auto" w:fill="auto"/>
            <w:tcMar>
              <w:top w:w="100" w:type="dxa"/>
              <w:left w:w="100" w:type="dxa"/>
              <w:bottom w:w="100" w:type="dxa"/>
              <w:right w:w="100" w:type="dxa"/>
            </w:tcMar>
          </w:tcPr>
          <w:p w14:paraId="000000B9" w14:textId="77777777" w:rsidR="003F7312" w:rsidRDefault="00000000">
            <w:pPr>
              <w:shd w:val="clear" w:color="auto" w:fill="FFFFFF"/>
              <w:spacing w:after="120"/>
              <w:ind w:right="240"/>
              <w:jc w:val="both"/>
              <w:rPr>
                <w:rFonts w:ascii="Arial" w:eastAsia="Arial" w:hAnsi="Arial" w:cs="Arial"/>
                <w:b/>
                <w:color w:val="000000"/>
                <w:sz w:val="22"/>
                <w:szCs w:val="22"/>
              </w:rPr>
            </w:pPr>
            <w:r>
              <w:rPr>
                <w:rFonts w:ascii="Arial" w:eastAsia="Arial" w:hAnsi="Arial" w:cs="Arial"/>
                <w:b/>
                <w:color w:val="000000"/>
                <w:sz w:val="22"/>
                <w:szCs w:val="22"/>
              </w:rPr>
              <w:lastRenderedPageBreak/>
              <w:t>Trazabilidad</w:t>
            </w:r>
          </w:p>
          <w:p w14:paraId="000000BA" w14:textId="77777777" w:rsidR="003F7312" w:rsidRDefault="00000000">
            <w:pPr>
              <w:shd w:val="clear" w:color="auto" w:fill="FFFFFF"/>
              <w:spacing w:after="120"/>
              <w:ind w:right="240"/>
              <w:jc w:val="both"/>
              <w:rPr>
                <w:rFonts w:ascii="Arial" w:eastAsia="Arial" w:hAnsi="Arial" w:cs="Arial"/>
                <w:color w:val="000000"/>
                <w:sz w:val="22"/>
                <w:szCs w:val="22"/>
              </w:rPr>
            </w:pPr>
            <w:r>
              <w:rPr>
                <w:rFonts w:ascii="Arial" w:eastAsia="Arial" w:hAnsi="Arial" w:cs="Arial"/>
                <w:color w:val="000000"/>
                <w:sz w:val="22"/>
                <w:szCs w:val="22"/>
              </w:rPr>
              <w:t xml:space="preserve">Es la capacidad de investigar todos los procesos, a partir de la adquisición de materias primas, hasta que llegan a la producción, a su consumo y a la eliminación de productos. </w:t>
            </w:r>
          </w:p>
        </w:tc>
        <w:tc>
          <w:tcPr>
            <w:tcW w:w="4936" w:type="dxa"/>
            <w:shd w:val="clear" w:color="auto" w:fill="auto"/>
            <w:tcMar>
              <w:top w:w="100" w:type="dxa"/>
              <w:left w:w="100" w:type="dxa"/>
              <w:bottom w:w="100" w:type="dxa"/>
              <w:right w:w="100" w:type="dxa"/>
            </w:tcMar>
          </w:tcPr>
          <w:p w14:paraId="000000BC" w14:textId="77777777" w:rsidR="003F7312" w:rsidRDefault="00000000">
            <w:pPr>
              <w:widowControl w:val="0"/>
              <w:spacing w:after="120"/>
              <w:rPr>
                <w:rFonts w:ascii="Arial" w:eastAsia="Arial" w:hAnsi="Arial" w:cs="Arial"/>
                <w:sz w:val="22"/>
                <w:szCs w:val="22"/>
              </w:rPr>
            </w:pPr>
            <w:r>
              <w:rPr>
                <w:rFonts w:ascii="Arial" w:eastAsia="Arial" w:hAnsi="Arial" w:cs="Arial"/>
                <w:noProof/>
                <w:sz w:val="22"/>
                <w:szCs w:val="22"/>
              </w:rPr>
              <w:drawing>
                <wp:inline distT="0" distB="0" distL="0" distR="0" wp14:anchorId="5C6A41C8" wp14:editId="736A8E10">
                  <wp:extent cx="1183931" cy="722980"/>
                  <wp:effectExtent l="0" t="0" r="0" b="0"/>
                  <wp:docPr id="1305" name="image79.jpg" descr="Icono de trazabilidad, ilustración vectorial"/>
                  <wp:cNvGraphicFramePr/>
                  <a:graphic xmlns:a="http://schemas.openxmlformats.org/drawingml/2006/main">
                    <a:graphicData uri="http://schemas.openxmlformats.org/drawingml/2006/picture">
                      <pic:pic xmlns:pic="http://schemas.openxmlformats.org/drawingml/2006/picture">
                        <pic:nvPicPr>
                          <pic:cNvPr id="0" name="image79.jpg" descr="Icono de trazabilidad, ilustración vectorial"/>
                          <pic:cNvPicPr preferRelativeResize="0"/>
                        </pic:nvPicPr>
                        <pic:blipFill>
                          <a:blip r:embed="rId26"/>
                          <a:srcRect r="69271" b="43286"/>
                          <a:stretch>
                            <a:fillRect/>
                          </a:stretch>
                        </pic:blipFill>
                        <pic:spPr>
                          <a:xfrm>
                            <a:off x="0" y="0"/>
                            <a:ext cx="1183931" cy="722980"/>
                          </a:xfrm>
                          <a:prstGeom prst="rect">
                            <a:avLst/>
                          </a:prstGeom>
                          <a:ln/>
                        </pic:spPr>
                      </pic:pic>
                    </a:graphicData>
                  </a:graphic>
                </wp:inline>
              </w:drawing>
            </w:r>
            <w:commentRangeStart w:id="9"/>
            <w:commentRangeEnd w:id="9"/>
            <w:r>
              <w:commentReference w:id="9"/>
            </w:r>
          </w:p>
          <w:p w14:paraId="000000BD" w14:textId="77777777" w:rsidR="003F7312" w:rsidRDefault="00000000">
            <w:pPr>
              <w:widowControl w:val="0"/>
              <w:spacing w:after="120"/>
              <w:rPr>
                <w:rFonts w:ascii="Arial" w:eastAsia="Arial" w:hAnsi="Arial" w:cs="Arial"/>
                <w:sz w:val="22"/>
                <w:szCs w:val="22"/>
              </w:rPr>
            </w:pPr>
            <w:r>
              <w:rPr>
                <w:rFonts w:ascii="Arial" w:eastAsia="Arial" w:hAnsi="Arial" w:cs="Arial"/>
                <w:b/>
                <w:sz w:val="22"/>
                <w:szCs w:val="22"/>
              </w:rPr>
              <w:t xml:space="preserve">Imagen: </w:t>
            </w:r>
            <w:r>
              <w:rPr>
                <w:rFonts w:ascii="Arial" w:eastAsia="Arial" w:hAnsi="Arial" w:cs="Arial"/>
                <w:color w:val="000000"/>
                <w:sz w:val="22"/>
                <w:szCs w:val="22"/>
              </w:rPr>
              <w:t>135401_i6</w:t>
            </w:r>
          </w:p>
        </w:tc>
      </w:tr>
      <w:tr w:rsidR="003F7312" w14:paraId="76DE4DE0" w14:textId="77777777">
        <w:trPr>
          <w:trHeight w:val="420"/>
        </w:trPr>
        <w:tc>
          <w:tcPr>
            <w:tcW w:w="8476" w:type="dxa"/>
            <w:gridSpan w:val="2"/>
            <w:shd w:val="clear" w:color="auto" w:fill="auto"/>
            <w:tcMar>
              <w:top w:w="100" w:type="dxa"/>
              <w:left w:w="100" w:type="dxa"/>
              <w:bottom w:w="100" w:type="dxa"/>
              <w:right w:w="100" w:type="dxa"/>
            </w:tcMar>
          </w:tcPr>
          <w:p w14:paraId="000000BE" w14:textId="77777777" w:rsidR="003F7312" w:rsidRDefault="00000000">
            <w:pPr>
              <w:shd w:val="clear" w:color="auto" w:fill="FFFFFF"/>
              <w:spacing w:after="120"/>
              <w:ind w:right="240"/>
              <w:jc w:val="both"/>
              <w:rPr>
                <w:rFonts w:ascii="Arial" w:eastAsia="Arial" w:hAnsi="Arial" w:cs="Arial"/>
                <w:b/>
                <w:color w:val="000000"/>
                <w:sz w:val="22"/>
                <w:szCs w:val="22"/>
              </w:rPr>
            </w:pPr>
            <w:r>
              <w:rPr>
                <w:rFonts w:ascii="Arial" w:eastAsia="Arial" w:hAnsi="Arial" w:cs="Arial"/>
                <w:b/>
                <w:color w:val="000000"/>
                <w:sz w:val="22"/>
                <w:szCs w:val="22"/>
              </w:rPr>
              <w:t>Facturación</w:t>
            </w:r>
          </w:p>
          <w:p w14:paraId="000000BF" w14:textId="77777777" w:rsidR="003F7312" w:rsidRDefault="00000000">
            <w:pPr>
              <w:shd w:val="clear" w:color="auto" w:fill="FFFFFF"/>
              <w:spacing w:after="120"/>
              <w:ind w:right="240"/>
              <w:jc w:val="both"/>
              <w:rPr>
                <w:rFonts w:ascii="Arial" w:eastAsia="Arial" w:hAnsi="Arial" w:cs="Arial"/>
                <w:sz w:val="22"/>
                <w:szCs w:val="22"/>
              </w:rPr>
            </w:pPr>
            <w:r>
              <w:rPr>
                <w:rFonts w:ascii="Arial" w:eastAsia="Arial" w:hAnsi="Arial" w:cs="Arial"/>
                <w:color w:val="000000"/>
                <w:sz w:val="22"/>
                <w:szCs w:val="22"/>
              </w:rPr>
              <w:t>Es el proceso relacionado con la elaboración, registro, envío y  cobro de facturas.</w:t>
            </w:r>
          </w:p>
        </w:tc>
        <w:tc>
          <w:tcPr>
            <w:tcW w:w="4936" w:type="dxa"/>
            <w:shd w:val="clear" w:color="auto" w:fill="auto"/>
            <w:tcMar>
              <w:top w:w="100" w:type="dxa"/>
              <w:left w:w="100" w:type="dxa"/>
              <w:bottom w:w="100" w:type="dxa"/>
              <w:right w:w="100" w:type="dxa"/>
            </w:tcMar>
          </w:tcPr>
          <w:p w14:paraId="000000C1" w14:textId="77777777" w:rsidR="003F7312" w:rsidRDefault="00000000">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59D8F80B" wp14:editId="73B09E20">
                  <wp:extent cx="1052836" cy="1087738"/>
                  <wp:effectExtent l="0" t="0" r="0" b="0"/>
                  <wp:docPr id="1306" name="image76.jpg" descr="Documento con icono de moneda. Icono de vector de contrato o factura."/>
                  <wp:cNvGraphicFramePr/>
                  <a:graphic xmlns:a="http://schemas.openxmlformats.org/drawingml/2006/main">
                    <a:graphicData uri="http://schemas.openxmlformats.org/drawingml/2006/picture">
                      <pic:pic xmlns:pic="http://schemas.openxmlformats.org/drawingml/2006/picture">
                        <pic:nvPicPr>
                          <pic:cNvPr id="0" name="image76.jpg" descr="Documento con icono de moneda. Icono de vector de contrato o factura."/>
                          <pic:cNvPicPr preferRelativeResize="0"/>
                        </pic:nvPicPr>
                        <pic:blipFill>
                          <a:blip r:embed="rId27"/>
                          <a:srcRect/>
                          <a:stretch>
                            <a:fillRect/>
                          </a:stretch>
                        </pic:blipFill>
                        <pic:spPr>
                          <a:xfrm>
                            <a:off x="0" y="0"/>
                            <a:ext cx="1052836" cy="1087738"/>
                          </a:xfrm>
                          <a:prstGeom prst="rect">
                            <a:avLst/>
                          </a:prstGeom>
                          <a:ln/>
                        </pic:spPr>
                      </pic:pic>
                    </a:graphicData>
                  </a:graphic>
                </wp:inline>
              </w:drawing>
            </w:r>
            <w:commentRangeStart w:id="10"/>
            <w:commentRangeEnd w:id="10"/>
            <w:r>
              <w:commentReference w:id="10"/>
            </w:r>
          </w:p>
          <w:p w14:paraId="000000C2" w14:textId="77777777" w:rsidR="003F7312" w:rsidRDefault="00000000">
            <w:pPr>
              <w:widowControl w:val="0"/>
              <w:spacing w:after="120"/>
              <w:rPr>
                <w:rFonts w:ascii="Arial" w:eastAsia="Arial" w:hAnsi="Arial" w:cs="Arial"/>
                <w:sz w:val="22"/>
                <w:szCs w:val="22"/>
              </w:rPr>
            </w:pPr>
            <w:r>
              <w:rPr>
                <w:rFonts w:ascii="Arial" w:eastAsia="Arial" w:hAnsi="Arial" w:cs="Arial"/>
                <w:b/>
                <w:sz w:val="22"/>
                <w:szCs w:val="22"/>
              </w:rPr>
              <w:t xml:space="preserve">Imagen: </w:t>
            </w:r>
            <w:r>
              <w:rPr>
                <w:rFonts w:ascii="Arial" w:eastAsia="Arial" w:hAnsi="Arial" w:cs="Arial"/>
                <w:color w:val="000000"/>
                <w:sz w:val="22"/>
                <w:szCs w:val="22"/>
              </w:rPr>
              <w:t>135401_i7</w:t>
            </w:r>
          </w:p>
        </w:tc>
      </w:tr>
      <w:tr w:rsidR="003F7312" w14:paraId="47428C31" w14:textId="77777777">
        <w:trPr>
          <w:trHeight w:val="420"/>
        </w:trPr>
        <w:tc>
          <w:tcPr>
            <w:tcW w:w="8476" w:type="dxa"/>
            <w:gridSpan w:val="2"/>
            <w:shd w:val="clear" w:color="auto" w:fill="auto"/>
            <w:tcMar>
              <w:top w:w="100" w:type="dxa"/>
              <w:left w:w="100" w:type="dxa"/>
              <w:bottom w:w="100" w:type="dxa"/>
              <w:right w:w="100" w:type="dxa"/>
            </w:tcMar>
          </w:tcPr>
          <w:p w14:paraId="000000C3" w14:textId="77777777" w:rsidR="003F7312" w:rsidRDefault="00000000">
            <w:pPr>
              <w:shd w:val="clear" w:color="auto" w:fill="FFFFFF"/>
              <w:spacing w:after="120"/>
              <w:ind w:right="240"/>
              <w:jc w:val="both"/>
              <w:rPr>
                <w:rFonts w:ascii="Arial" w:eastAsia="Arial" w:hAnsi="Arial" w:cs="Arial"/>
                <w:b/>
                <w:color w:val="000000"/>
                <w:sz w:val="22"/>
                <w:szCs w:val="22"/>
              </w:rPr>
            </w:pPr>
            <w:r>
              <w:rPr>
                <w:rFonts w:ascii="Arial" w:eastAsia="Arial" w:hAnsi="Arial" w:cs="Arial"/>
                <w:b/>
                <w:color w:val="000000"/>
                <w:sz w:val="22"/>
                <w:szCs w:val="22"/>
              </w:rPr>
              <w:t>Suministro</w:t>
            </w:r>
          </w:p>
          <w:p w14:paraId="000000C4" w14:textId="77777777" w:rsidR="003F7312" w:rsidRDefault="00000000">
            <w:pPr>
              <w:shd w:val="clear" w:color="auto" w:fill="FFFFFF"/>
              <w:spacing w:after="120"/>
              <w:ind w:right="240"/>
              <w:jc w:val="both"/>
              <w:rPr>
                <w:rFonts w:ascii="Arial" w:eastAsia="Arial" w:hAnsi="Arial" w:cs="Arial"/>
                <w:color w:val="000000"/>
                <w:sz w:val="22"/>
                <w:szCs w:val="22"/>
              </w:rPr>
            </w:pPr>
            <w:r>
              <w:rPr>
                <w:rFonts w:ascii="Arial" w:eastAsia="Arial" w:hAnsi="Arial" w:cs="Arial"/>
                <w:color w:val="000000"/>
                <w:sz w:val="22"/>
                <w:szCs w:val="22"/>
              </w:rPr>
              <w:t>Son las materias primas con las que la empresa trabaja para la fabricación de un bien.</w:t>
            </w:r>
          </w:p>
        </w:tc>
        <w:tc>
          <w:tcPr>
            <w:tcW w:w="4936" w:type="dxa"/>
            <w:shd w:val="clear" w:color="auto" w:fill="auto"/>
            <w:tcMar>
              <w:top w:w="100" w:type="dxa"/>
              <w:left w:w="100" w:type="dxa"/>
              <w:bottom w:w="100" w:type="dxa"/>
              <w:right w:w="100" w:type="dxa"/>
            </w:tcMar>
          </w:tcPr>
          <w:p w14:paraId="000000C6" w14:textId="77777777" w:rsidR="003F7312" w:rsidRDefault="00000000">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59AF338D" wp14:editId="315980DD">
                  <wp:extent cx="1044872" cy="1044872"/>
                  <wp:effectExtent l="0" t="0" r="0" b="0"/>
                  <wp:docPr id="1307" name="image73.png" descr="cadena de suministro icono gratis"/>
                  <wp:cNvGraphicFramePr/>
                  <a:graphic xmlns:a="http://schemas.openxmlformats.org/drawingml/2006/main">
                    <a:graphicData uri="http://schemas.openxmlformats.org/drawingml/2006/picture">
                      <pic:pic xmlns:pic="http://schemas.openxmlformats.org/drawingml/2006/picture">
                        <pic:nvPicPr>
                          <pic:cNvPr id="0" name="image73.png" descr="cadena de suministro icono gratis"/>
                          <pic:cNvPicPr preferRelativeResize="0"/>
                        </pic:nvPicPr>
                        <pic:blipFill>
                          <a:blip r:embed="rId28"/>
                          <a:srcRect/>
                          <a:stretch>
                            <a:fillRect/>
                          </a:stretch>
                        </pic:blipFill>
                        <pic:spPr>
                          <a:xfrm>
                            <a:off x="0" y="0"/>
                            <a:ext cx="1044872" cy="1044872"/>
                          </a:xfrm>
                          <a:prstGeom prst="rect">
                            <a:avLst/>
                          </a:prstGeom>
                          <a:ln/>
                        </pic:spPr>
                      </pic:pic>
                    </a:graphicData>
                  </a:graphic>
                </wp:inline>
              </w:drawing>
            </w:r>
            <w:commentRangeStart w:id="11"/>
            <w:commentRangeEnd w:id="11"/>
            <w:r>
              <w:commentReference w:id="11"/>
            </w:r>
          </w:p>
          <w:p w14:paraId="000000C7" w14:textId="77777777" w:rsidR="003F7312" w:rsidRDefault="00000000">
            <w:pPr>
              <w:widowControl w:val="0"/>
              <w:spacing w:after="120"/>
              <w:rPr>
                <w:rFonts w:ascii="Arial" w:eastAsia="Arial" w:hAnsi="Arial" w:cs="Arial"/>
                <w:sz w:val="22"/>
                <w:szCs w:val="22"/>
              </w:rPr>
            </w:pPr>
            <w:r>
              <w:rPr>
                <w:rFonts w:ascii="Arial" w:eastAsia="Arial" w:hAnsi="Arial" w:cs="Arial"/>
                <w:b/>
                <w:sz w:val="22"/>
                <w:szCs w:val="22"/>
              </w:rPr>
              <w:t xml:space="preserve">Imagen: </w:t>
            </w:r>
            <w:r>
              <w:rPr>
                <w:rFonts w:ascii="Arial" w:eastAsia="Arial" w:hAnsi="Arial" w:cs="Arial"/>
                <w:color w:val="000000"/>
                <w:sz w:val="22"/>
                <w:szCs w:val="22"/>
              </w:rPr>
              <w:t>135401_i8</w:t>
            </w:r>
          </w:p>
        </w:tc>
      </w:tr>
      <w:tr w:rsidR="003F7312" w14:paraId="772C9777" w14:textId="77777777">
        <w:trPr>
          <w:trHeight w:val="420"/>
        </w:trPr>
        <w:tc>
          <w:tcPr>
            <w:tcW w:w="8476" w:type="dxa"/>
            <w:gridSpan w:val="2"/>
            <w:shd w:val="clear" w:color="auto" w:fill="auto"/>
            <w:tcMar>
              <w:top w:w="100" w:type="dxa"/>
              <w:left w:w="100" w:type="dxa"/>
              <w:bottom w:w="100" w:type="dxa"/>
              <w:right w:w="100" w:type="dxa"/>
            </w:tcMar>
          </w:tcPr>
          <w:p w14:paraId="000000C8" w14:textId="77777777" w:rsidR="003F7312" w:rsidRDefault="00000000">
            <w:pPr>
              <w:shd w:val="clear" w:color="auto" w:fill="FFFFFF"/>
              <w:spacing w:after="120"/>
              <w:ind w:right="240"/>
              <w:jc w:val="both"/>
              <w:rPr>
                <w:rFonts w:ascii="Arial" w:eastAsia="Arial" w:hAnsi="Arial" w:cs="Arial"/>
                <w:b/>
                <w:color w:val="000000"/>
                <w:sz w:val="22"/>
                <w:szCs w:val="22"/>
              </w:rPr>
            </w:pPr>
            <w:r>
              <w:rPr>
                <w:rFonts w:ascii="Arial" w:eastAsia="Arial" w:hAnsi="Arial" w:cs="Arial"/>
                <w:b/>
                <w:color w:val="000000"/>
                <w:sz w:val="22"/>
                <w:szCs w:val="22"/>
              </w:rPr>
              <w:lastRenderedPageBreak/>
              <w:t>Flujo de efectivo</w:t>
            </w:r>
          </w:p>
          <w:p w14:paraId="000000C9" w14:textId="77777777" w:rsidR="003F7312" w:rsidRDefault="00000000">
            <w:pPr>
              <w:shd w:val="clear" w:color="auto" w:fill="FFFFFF"/>
              <w:spacing w:after="120"/>
              <w:ind w:right="240"/>
              <w:jc w:val="both"/>
              <w:rPr>
                <w:rFonts w:ascii="Arial" w:eastAsia="Arial" w:hAnsi="Arial" w:cs="Arial"/>
                <w:color w:val="000000"/>
                <w:sz w:val="22"/>
                <w:szCs w:val="22"/>
              </w:rPr>
            </w:pPr>
            <w:r>
              <w:rPr>
                <w:rFonts w:ascii="Arial" w:eastAsia="Arial" w:hAnsi="Arial" w:cs="Arial"/>
                <w:color w:val="000000"/>
                <w:sz w:val="22"/>
                <w:szCs w:val="22"/>
              </w:rPr>
              <w:t>Informa sobre las variaciones y los movimientos de efectivo, en un periodo determinado.</w:t>
            </w:r>
          </w:p>
        </w:tc>
        <w:tc>
          <w:tcPr>
            <w:tcW w:w="4936" w:type="dxa"/>
            <w:shd w:val="clear" w:color="auto" w:fill="auto"/>
            <w:tcMar>
              <w:top w:w="100" w:type="dxa"/>
              <w:left w:w="100" w:type="dxa"/>
              <w:bottom w:w="100" w:type="dxa"/>
              <w:right w:w="100" w:type="dxa"/>
            </w:tcMar>
          </w:tcPr>
          <w:p w14:paraId="000000CB" w14:textId="77777777" w:rsidR="003F7312" w:rsidRDefault="00000000">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51B1738E" wp14:editId="1FAADD30">
                  <wp:extent cx="1051519" cy="1086377"/>
                  <wp:effectExtent l="0" t="0" r="0" b="0"/>
                  <wp:docPr id="1308" name="image77.jpg" descr="Icono de flujo de dinero, parte de los iconos cuadrados, conjunto de iconos de servicio de camión. La ilustración es un vector, trazo editable, cuadrícula de 32 por 32 matrices, archivo perfecto de píxeles.&#10;"/>
                  <wp:cNvGraphicFramePr/>
                  <a:graphic xmlns:a="http://schemas.openxmlformats.org/drawingml/2006/main">
                    <a:graphicData uri="http://schemas.openxmlformats.org/drawingml/2006/picture">
                      <pic:pic xmlns:pic="http://schemas.openxmlformats.org/drawingml/2006/picture">
                        <pic:nvPicPr>
                          <pic:cNvPr id="0" name="image77.jpg" descr="Icono de flujo de dinero, parte de los iconos cuadrados, conjunto de iconos de servicio de camión. La ilustración es un vector, trazo editable, cuadrícula de 32 por 32 matrices, archivo perfecto de píxeles.&#10;"/>
                          <pic:cNvPicPr preferRelativeResize="0"/>
                        </pic:nvPicPr>
                        <pic:blipFill>
                          <a:blip r:embed="rId29"/>
                          <a:srcRect/>
                          <a:stretch>
                            <a:fillRect/>
                          </a:stretch>
                        </pic:blipFill>
                        <pic:spPr>
                          <a:xfrm>
                            <a:off x="0" y="0"/>
                            <a:ext cx="1051519" cy="1086377"/>
                          </a:xfrm>
                          <a:prstGeom prst="rect">
                            <a:avLst/>
                          </a:prstGeom>
                          <a:ln/>
                        </pic:spPr>
                      </pic:pic>
                    </a:graphicData>
                  </a:graphic>
                </wp:inline>
              </w:drawing>
            </w:r>
            <w:commentRangeStart w:id="12"/>
            <w:commentRangeEnd w:id="12"/>
            <w:r>
              <w:commentReference w:id="12"/>
            </w:r>
          </w:p>
          <w:p w14:paraId="000000CC" w14:textId="77777777" w:rsidR="003F7312" w:rsidRDefault="003F7312">
            <w:pPr>
              <w:widowControl w:val="0"/>
              <w:spacing w:after="120"/>
              <w:rPr>
                <w:rFonts w:ascii="Arial" w:eastAsia="Arial" w:hAnsi="Arial" w:cs="Arial"/>
                <w:sz w:val="22"/>
                <w:szCs w:val="22"/>
              </w:rPr>
            </w:pPr>
          </w:p>
          <w:p w14:paraId="000000CD" w14:textId="77777777" w:rsidR="003F7312" w:rsidRDefault="00000000">
            <w:pPr>
              <w:widowControl w:val="0"/>
              <w:spacing w:after="120"/>
              <w:rPr>
                <w:rFonts w:ascii="Arial" w:eastAsia="Arial" w:hAnsi="Arial" w:cs="Arial"/>
                <w:sz w:val="22"/>
                <w:szCs w:val="22"/>
              </w:rPr>
            </w:pPr>
            <w:r>
              <w:rPr>
                <w:rFonts w:ascii="Arial" w:eastAsia="Arial" w:hAnsi="Arial" w:cs="Arial"/>
                <w:b/>
                <w:sz w:val="22"/>
                <w:szCs w:val="22"/>
              </w:rPr>
              <w:t xml:space="preserve">Imagen: </w:t>
            </w:r>
            <w:r>
              <w:rPr>
                <w:rFonts w:ascii="Arial" w:eastAsia="Arial" w:hAnsi="Arial" w:cs="Arial"/>
                <w:color w:val="000000"/>
                <w:sz w:val="22"/>
                <w:szCs w:val="22"/>
              </w:rPr>
              <w:t>135401_i9</w:t>
            </w:r>
          </w:p>
        </w:tc>
      </w:tr>
    </w:tbl>
    <w:p w14:paraId="000000CE" w14:textId="77777777" w:rsidR="003F7312" w:rsidRDefault="003F7312">
      <w:pPr>
        <w:spacing w:after="120"/>
        <w:rPr>
          <w:rFonts w:ascii="Arial" w:eastAsia="Arial" w:hAnsi="Arial" w:cs="Arial"/>
          <w:sz w:val="22"/>
          <w:szCs w:val="22"/>
        </w:rPr>
      </w:pPr>
    </w:p>
    <w:tbl>
      <w:tblPr>
        <w:tblStyle w:val="affa"/>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3F7312" w14:paraId="04BBADF7" w14:textId="77777777">
        <w:trPr>
          <w:trHeight w:val="444"/>
        </w:trPr>
        <w:tc>
          <w:tcPr>
            <w:tcW w:w="13422" w:type="dxa"/>
            <w:shd w:val="clear" w:color="auto" w:fill="8DB3E2"/>
          </w:tcPr>
          <w:p w14:paraId="000000CF" w14:textId="77777777" w:rsidR="003F7312" w:rsidRDefault="00000000">
            <w:pPr>
              <w:pStyle w:val="Ttulo1"/>
              <w:spacing w:before="0"/>
              <w:jc w:val="center"/>
              <w:rPr>
                <w:rFonts w:ascii="Arial" w:eastAsia="Arial" w:hAnsi="Arial" w:cs="Arial"/>
                <w:sz w:val="22"/>
                <w:szCs w:val="22"/>
              </w:rPr>
            </w:pPr>
            <w:r>
              <w:rPr>
                <w:rFonts w:ascii="Arial" w:eastAsia="Arial" w:hAnsi="Arial" w:cs="Arial"/>
                <w:sz w:val="22"/>
                <w:szCs w:val="22"/>
              </w:rPr>
              <w:t>Cuadro de texto</w:t>
            </w:r>
          </w:p>
        </w:tc>
      </w:tr>
      <w:tr w:rsidR="003F7312" w14:paraId="5AC8DF8C" w14:textId="77777777">
        <w:tc>
          <w:tcPr>
            <w:tcW w:w="13422" w:type="dxa"/>
          </w:tcPr>
          <w:p w14:paraId="000000D0" w14:textId="77777777" w:rsidR="003F7312" w:rsidRDefault="00000000">
            <w:pPr>
              <w:spacing w:after="120"/>
              <w:rPr>
                <w:rFonts w:ascii="Arial" w:eastAsia="Arial" w:hAnsi="Arial" w:cs="Arial"/>
                <w:sz w:val="22"/>
                <w:szCs w:val="22"/>
              </w:rPr>
            </w:pPr>
            <w:sdt>
              <w:sdtPr>
                <w:tag w:val="goog_rdk_10"/>
                <w:id w:val="1578789485"/>
              </w:sdtPr>
              <w:sdtContent>
                <w:commentRangeStart w:id="13"/>
              </w:sdtContent>
            </w:sdt>
            <w:commentRangeEnd w:id="13"/>
            <w:r>
              <w:commentReference w:id="13"/>
            </w:r>
            <w:r>
              <w:rPr>
                <w:noProof/>
              </w:rPr>
              <w:drawing>
                <wp:anchor distT="0" distB="0" distL="114300" distR="114300" simplePos="0" relativeHeight="251659264" behindDoc="0" locked="0" layoutInCell="1" hidden="0" allowOverlap="1" wp14:anchorId="78F442AA" wp14:editId="4DAE77DB">
                  <wp:simplePos x="0" y="0"/>
                  <wp:positionH relativeFrom="column">
                    <wp:posOffset>1906</wp:posOffset>
                  </wp:positionH>
                  <wp:positionV relativeFrom="paragraph">
                    <wp:posOffset>126460</wp:posOffset>
                  </wp:positionV>
                  <wp:extent cx="1691005" cy="1273810"/>
                  <wp:effectExtent l="0" t="0" r="0" b="0"/>
                  <wp:wrapSquare wrapText="bothSides" distT="0" distB="0" distL="114300" distR="114300"/>
                  <wp:docPr id="1287" name="image57.jpg" descr="Icono de registro"/>
                  <wp:cNvGraphicFramePr/>
                  <a:graphic xmlns:a="http://schemas.openxmlformats.org/drawingml/2006/main">
                    <a:graphicData uri="http://schemas.openxmlformats.org/drawingml/2006/picture">
                      <pic:pic xmlns:pic="http://schemas.openxmlformats.org/drawingml/2006/picture">
                        <pic:nvPicPr>
                          <pic:cNvPr id="0" name="image57.jpg" descr="Icono de registro"/>
                          <pic:cNvPicPr preferRelativeResize="0"/>
                        </pic:nvPicPr>
                        <pic:blipFill>
                          <a:blip r:embed="rId30"/>
                          <a:srcRect/>
                          <a:stretch>
                            <a:fillRect/>
                          </a:stretch>
                        </pic:blipFill>
                        <pic:spPr>
                          <a:xfrm>
                            <a:off x="0" y="0"/>
                            <a:ext cx="1691005" cy="1273810"/>
                          </a:xfrm>
                          <a:prstGeom prst="rect">
                            <a:avLst/>
                          </a:prstGeom>
                          <a:ln/>
                        </pic:spPr>
                      </pic:pic>
                    </a:graphicData>
                  </a:graphic>
                </wp:anchor>
              </w:drawing>
            </w:r>
          </w:p>
          <w:p w14:paraId="000000D1" w14:textId="77777777" w:rsidR="003F7312" w:rsidRDefault="00000000">
            <w:pPr>
              <w:spacing w:after="120"/>
              <w:jc w:val="both"/>
              <w:rPr>
                <w:rFonts w:ascii="Arial" w:eastAsia="Arial" w:hAnsi="Arial" w:cs="Arial"/>
                <w:color w:val="000000"/>
                <w:sz w:val="22"/>
                <w:szCs w:val="22"/>
              </w:rPr>
            </w:pPr>
            <w:r>
              <w:rPr>
                <w:rFonts w:ascii="Arial" w:eastAsia="Arial" w:hAnsi="Arial" w:cs="Arial"/>
                <w:color w:val="000000"/>
                <w:sz w:val="22"/>
                <w:szCs w:val="22"/>
              </w:rPr>
              <w:t>Ahora, los registros del sistema son evidencia de las tareas realizadas en el Sistema de Gestión de la Calidad, y son la base para analizar el comportamiento y las mejoras de cada proceso de este sistema.</w:t>
            </w:r>
          </w:p>
          <w:p w14:paraId="000000D2" w14:textId="77777777" w:rsidR="003F7312" w:rsidRDefault="00000000">
            <w:pPr>
              <w:spacing w:after="120"/>
              <w:jc w:val="both"/>
              <w:rPr>
                <w:rFonts w:ascii="Arial" w:eastAsia="Arial" w:hAnsi="Arial" w:cs="Arial"/>
                <w:color w:val="000000"/>
                <w:sz w:val="22"/>
                <w:szCs w:val="22"/>
                <w:highlight w:val="white"/>
              </w:rPr>
            </w:pPr>
            <w:r>
              <w:rPr>
                <w:rFonts w:ascii="Arial" w:eastAsia="Arial" w:hAnsi="Arial" w:cs="Arial"/>
                <w:color w:val="000000"/>
                <w:sz w:val="22"/>
                <w:szCs w:val="22"/>
                <w:highlight w:val="white"/>
              </w:rPr>
              <w:t>Mientras los documentos están sujetos a cambio, los registros mencionan cómo se ha llevado a cabo la actividad, son parte de la evidencia de las actividades desarrolladas y no permiten cambios.</w:t>
            </w:r>
          </w:p>
          <w:p w14:paraId="000000D3" w14:textId="77777777" w:rsidR="003F7312" w:rsidRDefault="00000000">
            <w:pPr>
              <w:spacing w:after="120"/>
              <w:jc w:val="both"/>
              <w:rPr>
                <w:rFonts w:ascii="Arial" w:eastAsia="Arial" w:hAnsi="Arial" w:cs="Arial"/>
                <w:color w:val="000000"/>
                <w:sz w:val="22"/>
                <w:szCs w:val="22"/>
              </w:rPr>
            </w:pPr>
            <w:r>
              <w:rPr>
                <w:rFonts w:ascii="Arial" w:eastAsia="Arial" w:hAnsi="Arial" w:cs="Arial"/>
                <w:color w:val="000000"/>
                <w:sz w:val="22"/>
                <w:szCs w:val="22"/>
              </w:rPr>
              <w:t>Por otra parte, los datos que se gestionan en la organización, determinan el tipo de registro, y se pueden asociar con algoritmos específicos, diseñados para cumplir con los requisitos de los datos.</w:t>
            </w:r>
          </w:p>
          <w:p w14:paraId="000000D4" w14:textId="77777777" w:rsidR="003F7312" w:rsidRDefault="00000000">
            <w:pPr>
              <w:spacing w:after="120"/>
              <w:jc w:val="both"/>
              <w:rPr>
                <w:rFonts w:ascii="Arial" w:eastAsia="Arial" w:hAnsi="Arial" w:cs="Arial"/>
                <w:color w:val="000000"/>
                <w:sz w:val="22"/>
                <w:szCs w:val="22"/>
              </w:rPr>
            </w:pPr>
            <w:r>
              <w:rPr>
                <w:rFonts w:ascii="Arial" w:eastAsia="Arial" w:hAnsi="Arial" w:cs="Arial"/>
                <w:color w:val="000000"/>
                <w:sz w:val="22"/>
                <w:szCs w:val="22"/>
              </w:rPr>
              <w:t>En una organización, se pueden aplicar varios tipos de registros para la comunicación en los diferentes procesos, y a esto se le llama gestión de registros.</w:t>
            </w:r>
          </w:p>
        </w:tc>
      </w:tr>
    </w:tbl>
    <w:p w14:paraId="000000D5" w14:textId="77777777" w:rsidR="003F7312" w:rsidRDefault="003F7312">
      <w:pPr>
        <w:spacing w:after="120"/>
        <w:rPr>
          <w:rFonts w:ascii="Arial" w:eastAsia="Arial" w:hAnsi="Arial" w:cs="Arial"/>
          <w:sz w:val="22"/>
          <w:szCs w:val="22"/>
        </w:rPr>
      </w:pPr>
    </w:p>
    <w:p w14:paraId="000000D6" w14:textId="77777777" w:rsidR="003F7312" w:rsidRDefault="003F7312">
      <w:pPr>
        <w:spacing w:after="120"/>
        <w:rPr>
          <w:rFonts w:ascii="Arial" w:eastAsia="Arial" w:hAnsi="Arial" w:cs="Arial"/>
          <w:sz w:val="22"/>
          <w:szCs w:val="22"/>
        </w:rPr>
      </w:pPr>
    </w:p>
    <w:tbl>
      <w:tblPr>
        <w:tblStyle w:val="affb"/>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1"/>
        <w:gridCol w:w="756"/>
        <w:gridCol w:w="11105"/>
      </w:tblGrid>
      <w:tr w:rsidR="003F7312" w14:paraId="6734DE97" w14:textId="77777777">
        <w:trPr>
          <w:trHeight w:val="580"/>
        </w:trPr>
        <w:tc>
          <w:tcPr>
            <w:tcW w:w="2307" w:type="dxa"/>
            <w:gridSpan w:val="2"/>
            <w:shd w:val="clear" w:color="auto" w:fill="C9DAF8"/>
            <w:tcMar>
              <w:top w:w="100" w:type="dxa"/>
              <w:left w:w="100" w:type="dxa"/>
              <w:bottom w:w="100" w:type="dxa"/>
              <w:right w:w="100" w:type="dxa"/>
            </w:tcMar>
          </w:tcPr>
          <w:p w14:paraId="000000D7" w14:textId="77777777" w:rsidR="003F7312" w:rsidRDefault="00000000">
            <w:pPr>
              <w:widowControl w:val="0"/>
              <w:spacing w:after="120"/>
              <w:jc w:val="center"/>
              <w:rPr>
                <w:rFonts w:ascii="Arial" w:eastAsia="Arial" w:hAnsi="Arial" w:cs="Arial"/>
                <w:b/>
                <w:sz w:val="22"/>
                <w:szCs w:val="22"/>
              </w:rPr>
            </w:pPr>
            <w:r>
              <w:rPr>
                <w:rFonts w:ascii="Arial" w:eastAsia="Arial" w:hAnsi="Arial" w:cs="Arial"/>
                <w:b/>
                <w:sz w:val="22"/>
                <w:szCs w:val="22"/>
              </w:rPr>
              <w:lastRenderedPageBreak/>
              <w:t>Tipo de recurso</w:t>
            </w:r>
          </w:p>
        </w:tc>
        <w:tc>
          <w:tcPr>
            <w:tcW w:w="11105" w:type="dxa"/>
            <w:shd w:val="clear" w:color="auto" w:fill="C9DAF8"/>
            <w:tcMar>
              <w:top w:w="100" w:type="dxa"/>
              <w:left w:w="100" w:type="dxa"/>
              <w:bottom w:w="100" w:type="dxa"/>
              <w:right w:w="100" w:type="dxa"/>
            </w:tcMar>
          </w:tcPr>
          <w:p w14:paraId="000000D9" w14:textId="77777777" w:rsidR="003F7312" w:rsidRDefault="00000000">
            <w:pPr>
              <w:pStyle w:val="Ttulo"/>
              <w:widowControl w:val="0"/>
              <w:spacing w:after="120"/>
              <w:jc w:val="center"/>
              <w:rPr>
                <w:rFonts w:ascii="Arial" w:eastAsia="Arial" w:hAnsi="Arial" w:cs="Arial"/>
                <w:sz w:val="22"/>
                <w:szCs w:val="22"/>
              </w:rPr>
            </w:pPr>
            <w:bookmarkStart w:id="14" w:name="_heading=h.1ci93xb" w:colFirst="0" w:colLast="0"/>
            <w:bookmarkEnd w:id="14"/>
            <w:r>
              <w:rPr>
                <w:rFonts w:ascii="Arial" w:eastAsia="Arial" w:hAnsi="Arial" w:cs="Arial"/>
                <w:sz w:val="22"/>
                <w:szCs w:val="22"/>
              </w:rPr>
              <w:t>Pestañas o tabs Verticales</w:t>
            </w:r>
          </w:p>
        </w:tc>
      </w:tr>
      <w:tr w:rsidR="003F7312" w14:paraId="724C33CC" w14:textId="77777777">
        <w:trPr>
          <w:trHeight w:val="420"/>
        </w:trPr>
        <w:tc>
          <w:tcPr>
            <w:tcW w:w="2307" w:type="dxa"/>
            <w:gridSpan w:val="2"/>
            <w:shd w:val="clear" w:color="auto" w:fill="auto"/>
            <w:tcMar>
              <w:top w:w="100" w:type="dxa"/>
              <w:left w:w="100" w:type="dxa"/>
              <w:bottom w:w="100" w:type="dxa"/>
              <w:right w:w="100" w:type="dxa"/>
            </w:tcMar>
          </w:tcPr>
          <w:p w14:paraId="000000DA" w14:textId="77777777" w:rsidR="003F7312" w:rsidRDefault="00000000">
            <w:pPr>
              <w:widowControl w:val="0"/>
              <w:spacing w:after="120"/>
              <w:rPr>
                <w:rFonts w:ascii="Arial" w:eastAsia="Arial" w:hAnsi="Arial" w:cs="Arial"/>
                <w:b/>
                <w:sz w:val="22"/>
                <w:szCs w:val="22"/>
              </w:rPr>
            </w:pPr>
            <w:r>
              <w:rPr>
                <w:rFonts w:ascii="Arial" w:eastAsia="Arial" w:hAnsi="Arial" w:cs="Arial"/>
                <w:b/>
                <w:sz w:val="22"/>
                <w:szCs w:val="22"/>
              </w:rPr>
              <w:t>Introducción</w:t>
            </w:r>
          </w:p>
        </w:tc>
        <w:tc>
          <w:tcPr>
            <w:tcW w:w="11105" w:type="dxa"/>
            <w:shd w:val="clear" w:color="auto" w:fill="auto"/>
            <w:tcMar>
              <w:top w:w="100" w:type="dxa"/>
              <w:left w:w="100" w:type="dxa"/>
              <w:bottom w:w="100" w:type="dxa"/>
              <w:right w:w="100" w:type="dxa"/>
            </w:tcMar>
          </w:tcPr>
          <w:p w14:paraId="000000DC" w14:textId="77777777" w:rsidR="003F7312" w:rsidRDefault="00000000">
            <w:pPr>
              <w:widowControl w:val="0"/>
              <w:spacing w:after="120"/>
              <w:rPr>
                <w:rFonts w:ascii="Arial" w:eastAsia="Arial" w:hAnsi="Arial" w:cs="Arial"/>
                <w:color w:val="999999"/>
                <w:sz w:val="22"/>
                <w:szCs w:val="22"/>
              </w:rPr>
            </w:pPr>
            <w:r>
              <w:rPr>
                <w:rFonts w:ascii="Arial" w:eastAsia="Arial" w:hAnsi="Arial" w:cs="Arial"/>
                <w:color w:val="000000"/>
                <w:sz w:val="22"/>
                <w:szCs w:val="22"/>
              </w:rPr>
              <w:t xml:space="preserve">En la implementación de un sistema de gestión, las empresas deben tener en cuenta los siguientes ítems al trabajar con un </w:t>
            </w:r>
            <w:r>
              <w:rPr>
                <w:rFonts w:ascii="Arial" w:eastAsia="Arial" w:hAnsi="Arial" w:cs="Arial"/>
                <w:i/>
                <w:color w:val="000000"/>
                <w:sz w:val="22"/>
                <w:szCs w:val="22"/>
              </w:rPr>
              <w:t>software</w:t>
            </w:r>
            <w:r>
              <w:rPr>
                <w:rFonts w:ascii="Arial" w:eastAsia="Arial" w:hAnsi="Arial" w:cs="Arial"/>
                <w:color w:val="000000"/>
                <w:sz w:val="22"/>
                <w:szCs w:val="22"/>
              </w:rPr>
              <w:t xml:space="preserve"> que les ayude con el manejo y gestión de sus datos.</w:t>
            </w:r>
          </w:p>
        </w:tc>
      </w:tr>
      <w:tr w:rsidR="003F7312" w14:paraId="39626EF3" w14:textId="77777777">
        <w:trPr>
          <w:trHeight w:val="420"/>
        </w:trPr>
        <w:tc>
          <w:tcPr>
            <w:tcW w:w="13412" w:type="dxa"/>
            <w:gridSpan w:val="3"/>
            <w:shd w:val="clear" w:color="auto" w:fill="auto"/>
            <w:tcMar>
              <w:top w:w="100" w:type="dxa"/>
              <w:left w:w="100" w:type="dxa"/>
              <w:bottom w:w="100" w:type="dxa"/>
              <w:right w:w="100" w:type="dxa"/>
            </w:tcMar>
          </w:tcPr>
          <w:p w14:paraId="000000DD" w14:textId="77777777" w:rsidR="003F7312" w:rsidRDefault="00000000">
            <w:pPr>
              <w:spacing w:after="120"/>
              <w:rPr>
                <w:rFonts w:ascii="Arial" w:eastAsia="Arial" w:hAnsi="Arial" w:cs="Arial"/>
                <w:sz w:val="22"/>
                <w:szCs w:val="22"/>
              </w:rPr>
            </w:pPr>
            <w:sdt>
              <w:sdtPr>
                <w:tag w:val="goog_rdk_11"/>
                <w:id w:val="-522715811"/>
              </w:sdtPr>
              <w:sdtContent>
                <w:commentRangeStart w:id="15"/>
              </w:sdtContent>
            </w:sdt>
            <w:r>
              <w:rPr>
                <w:rFonts w:ascii="Arial" w:eastAsia="Arial" w:hAnsi="Arial" w:cs="Arial"/>
                <w:noProof/>
                <w:sz w:val="22"/>
                <w:szCs w:val="22"/>
              </w:rPr>
              <w:drawing>
                <wp:inline distT="0" distB="0" distL="0" distR="0" wp14:anchorId="3938EF64" wp14:editId="58449935">
                  <wp:extent cx="2363842" cy="1753913"/>
                  <wp:effectExtent l="0" t="0" r="0" b="0"/>
                  <wp:docPr id="1280" name="image48.jpg" descr="Sistema de administración de documentos (DMS) utilizado para almacenar, buscar y administrar procesos de revisión y usuarios de archivos corporativos e información empresarial. Concepto con el administrador de negocios señalando iconos."/>
                  <wp:cNvGraphicFramePr/>
                  <a:graphic xmlns:a="http://schemas.openxmlformats.org/drawingml/2006/main">
                    <a:graphicData uri="http://schemas.openxmlformats.org/drawingml/2006/picture">
                      <pic:pic xmlns:pic="http://schemas.openxmlformats.org/drawingml/2006/picture">
                        <pic:nvPicPr>
                          <pic:cNvPr id="0" name="image48.jpg" descr="Sistema de administración de documentos (DMS) utilizado para almacenar, buscar y administrar procesos de revisión y usuarios de archivos corporativos e información empresarial. Concepto con el administrador de negocios señalando iconos."/>
                          <pic:cNvPicPr preferRelativeResize="0"/>
                        </pic:nvPicPr>
                        <pic:blipFill>
                          <a:blip r:embed="rId31"/>
                          <a:srcRect/>
                          <a:stretch>
                            <a:fillRect/>
                          </a:stretch>
                        </pic:blipFill>
                        <pic:spPr>
                          <a:xfrm>
                            <a:off x="0" y="0"/>
                            <a:ext cx="2363842" cy="1753913"/>
                          </a:xfrm>
                          <a:prstGeom prst="rect">
                            <a:avLst/>
                          </a:prstGeom>
                          <a:ln/>
                        </pic:spPr>
                      </pic:pic>
                    </a:graphicData>
                  </a:graphic>
                </wp:inline>
              </w:drawing>
            </w:r>
            <w:commentRangeEnd w:id="15"/>
            <w:r>
              <w:commentReference w:id="15"/>
            </w:r>
          </w:p>
          <w:p w14:paraId="000000DE" w14:textId="77777777" w:rsidR="003F7312" w:rsidRDefault="00000000">
            <w:pPr>
              <w:widowControl w:val="0"/>
              <w:spacing w:after="120"/>
              <w:rPr>
                <w:rFonts w:ascii="Arial" w:eastAsia="Arial" w:hAnsi="Arial" w:cs="Arial"/>
                <w:b/>
                <w:sz w:val="22"/>
                <w:szCs w:val="22"/>
              </w:rPr>
            </w:pPr>
            <w:r>
              <w:rPr>
                <w:rFonts w:ascii="Arial" w:eastAsia="Arial" w:hAnsi="Arial" w:cs="Arial"/>
                <w:b/>
                <w:sz w:val="22"/>
                <w:szCs w:val="22"/>
              </w:rPr>
              <w:t xml:space="preserve">Imagen: </w:t>
            </w:r>
            <w:r>
              <w:rPr>
                <w:rFonts w:ascii="Arial" w:eastAsia="Arial" w:hAnsi="Arial" w:cs="Arial"/>
                <w:color w:val="000000"/>
                <w:sz w:val="22"/>
                <w:szCs w:val="22"/>
              </w:rPr>
              <w:t>135401_i11</w:t>
            </w:r>
          </w:p>
        </w:tc>
      </w:tr>
      <w:tr w:rsidR="003F7312" w14:paraId="104730E7" w14:textId="77777777">
        <w:trPr>
          <w:trHeight w:val="420"/>
        </w:trPr>
        <w:tc>
          <w:tcPr>
            <w:tcW w:w="1551" w:type="dxa"/>
            <w:shd w:val="clear" w:color="auto" w:fill="auto"/>
            <w:tcMar>
              <w:top w:w="100" w:type="dxa"/>
              <w:left w:w="100" w:type="dxa"/>
              <w:bottom w:w="100" w:type="dxa"/>
              <w:right w:w="100" w:type="dxa"/>
            </w:tcMar>
          </w:tcPr>
          <w:p w14:paraId="000000E1" w14:textId="77777777" w:rsidR="003F7312" w:rsidRDefault="00000000">
            <w:pPr>
              <w:widowControl w:val="0"/>
              <w:spacing w:after="120"/>
              <w:rPr>
                <w:rFonts w:ascii="Arial" w:eastAsia="Arial" w:hAnsi="Arial" w:cs="Arial"/>
                <w:b/>
                <w:color w:val="999999"/>
                <w:sz w:val="22"/>
                <w:szCs w:val="22"/>
              </w:rPr>
            </w:pPr>
            <w:r>
              <w:rPr>
                <w:rFonts w:ascii="Arial" w:eastAsia="Arial" w:hAnsi="Arial" w:cs="Arial"/>
                <w:b/>
                <w:color w:val="000000"/>
                <w:sz w:val="22"/>
                <w:szCs w:val="22"/>
              </w:rPr>
              <w:t>Uso</w:t>
            </w:r>
          </w:p>
        </w:tc>
        <w:tc>
          <w:tcPr>
            <w:tcW w:w="11861" w:type="dxa"/>
            <w:gridSpan w:val="2"/>
            <w:shd w:val="clear" w:color="auto" w:fill="auto"/>
            <w:tcMar>
              <w:top w:w="100" w:type="dxa"/>
              <w:left w:w="100" w:type="dxa"/>
              <w:bottom w:w="100" w:type="dxa"/>
              <w:right w:w="100" w:type="dxa"/>
            </w:tcMar>
          </w:tcPr>
          <w:p w14:paraId="000000E2" w14:textId="77777777" w:rsidR="003F7312" w:rsidRDefault="00000000">
            <w:pPr>
              <w:pBdr>
                <w:top w:val="nil"/>
                <w:left w:val="nil"/>
                <w:bottom w:val="nil"/>
                <w:right w:val="nil"/>
                <w:between w:val="nil"/>
              </w:pBdr>
              <w:shd w:val="clear" w:color="auto" w:fill="FFFFFF"/>
              <w:spacing w:after="120"/>
              <w:jc w:val="both"/>
              <w:rPr>
                <w:rFonts w:ascii="Arial" w:eastAsia="Arial" w:hAnsi="Arial" w:cs="Arial"/>
                <w:color w:val="000000"/>
                <w:sz w:val="22"/>
                <w:szCs w:val="22"/>
              </w:rPr>
            </w:pPr>
            <w:r>
              <w:rPr>
                <w:rFonts w:ascii="Arial" w:eastAsia="Arial" w:hAnsi="Arial" w:cs="Arial"/>
                <w:color w:val="000000"/>
                <w:sz w:val="22"/>
                <w:szCs w:val="22"/>
              </w:rPr>
              <w:t>Un sistema de administración de contenido, con frecuencia puede ser accesible para una amplia gama de usuarios dentro de una organización, utilizando el contenido para realizar tareas de trabajo diarias o, por el contrario, no accediendo con tanta frecuencia, porque la empresa no utiliza los registros. Dado que los sistemas de gestión de documentos se utilizan cada vez más, una interfaz de usuario intuitiva es esencial.</w:t>
            </w:r>
          </w:p>
        </w:tc>
      </w:tr>
      <w:tr w:rsidR="003F7312" w14:paraId="162BD27B" w14:textId="77777777">
        <w:trPr>
          <w:trHeight w:val="420"/>
        </w:trPr>
        <w:tc>
          <w:tcPr>
            <w:tcW w:w="1551" w:type="dxa"/>
            <w:shd w:val="clear" w:color="auto" w:fill="auto"/>
            <w:tcMar>
              <w:top w:w="100" w:type="dxa"/>
              <w:left w:w="100" w:type="dxa"/>
              <w:bottom w:w="100" w:type="dxa"/>
              <w:right w:w="100" w:type="dxa"/>
            </w:tcMar>
          </w:tcPr>
          <w:p w14:paraId="000000E4" w14:textId="77777777" w:rsidR="003F7312" w:rsidRDefault="00000000">
            <w:pPr>
              <w:widowControl w:val="0"/>
              <w:spacing w:after="120"/>
              <w:rPr>
                <w:rFonts w:ascii="Arial" w:eastAsia="Arial" w:hAnsi="Arial" w:cs="Arial"/>
                <w:b/>
                <w:color w:val="999999"/>
                <w:sz w:val="22"/>
                <w:szCs w:val="22"/>
              </w:rPr>
            </w:pPr>
            <w:r>
              <w:rPr>
                <w:rFonts w:ascii="Arial" w:eastAsia="Arial" w:hAnsi="Arial" w:cs="Arial"/>
                <w:b/>
                <w:color w:val="000000"/>
                <w:sz w:val="22"/>
                <w:szCs w:val="22"/>
              </w:rPr>
              <w:t>Facilidad de búsqueda</w:t>
            </w:r>
          </w:p>
        </w:tc>
        <w:tc>
          <w:tcPr>
            <w:tcW w:w="11861" w:type="dxa"/>
            <w:gridSpan w:val="2"/>
            <w:shd w:val="clear" w:color="auto" w:fill="auto"/>
            <w:tcMar>
              <w:top w:w="100" w:type="dxa"/>
              <w:left w:w="100" w:type="dxa"/>
              <w:bottom w:w="100" w:type="dxa"/>
              <w:right w:w="100" w:type="dxa"/>
            </w:tcMar>
          </w:tcPr>
          <w:p w14:paraId="000000E5" w14:textId="77777777" w:rsidR="003F7312" w:rsidRDefault="00000000">
            <w:pPr>
              <w:pBdr>
                <w:top w:val="nil"/>
                <w:left w:val="nil"/>
                <w:bottom w:val="nil"/>
                <w:right w:val="nil"/>
                <w:between w:val="nil"/>
              </w:pBdr>
              <w:shd w:val="clear" w:color="auto" w:fill="FFFFFF"/>
              <w:spacing w:after="120"/>
              <w:jc w:val="both"/>
              <w:rPr>
                <w:rFonts w:ascii="Arial" w:eastAsia="Arial" w:hAnsi="Arial" w:cs="Arial"/>
                <w:color w:val="000000"/>
                <w:sz w:val="22"/>
                <w:szCs w:val="22"/>
              </w:rPr>
            </w:pPr>
            <w:r>
              <w:rPr>
                <w:rFonts w:ascii="Arial" w:eastAsia="Arial" w:hAnsi="Arial" w:cs="Arial"/>
                <w:color w:val="000000"/>
                <w:sz w:val="22"/>
                <w:szCs w:val="22"/>
              </w:rPr>
              <w:t>Una parte clave de un sistema de administración de contenido, es la capacidad de los usuarios para crear, importar, acceder e informar sobre el contenido. Por lo tanto, el sistema debe incluir una interfaz de búsqueda fácil de usar.</w:t>
            </w:r>
          </w:p>
        </w:tc>
      </w:tr>
      <w:tr w:rsidR="003F7312" w14:paraId="2A3673E1" w14:textId="77777777">
        <w:trPr>
          <w:trHeight w:val="420"/>
        </w:trPr>
        <w:tc>
          <w:tcPr>
            <w:tcW w:w="1551" w:type="dxa"/>
            <w:shd w:val="clear" w:color="auto" w:fill="auto"/>
            <w:tcMar>
              <w:top w:w="100" w:type="dxa"/>
              <w:left w:w="100" w:type="dxa"/>
              <w:bottom w:w="100" w:type="dxa"/>
              <w:right w:w="100" w:type="dxa"/>
            </w:tcMar>
          </w:tcPr>
          <w:p w14:paraId="000000E7" w14:textId="77777777" w:rsidR="003F7312" w:rsidRDefault="00000000">
            <w:pPr>
              <w:widowControl w:val="0"/>
              <w:spacing w:after="120"/>
              <w:rPr>
                <w:rFonts w:ascii="Arial" w:eastAsia="Arial" w:hAnsi="Arial" w:cs="Arial"/>
                <w:b/>
                <w:color w:val="999999"/>
                <w:sz w:val="22"/>
                <w:szCs w:val="22"/>
              </w:rPr>
            </w:pPr>
            <w:r>
              <w:rPr>
                <w:rFonts w:ascii="Arial" w:eastAsia="Arial" w:hAnsi="Arial" w:cs="Arial"/>
                <w:b/>
                <w:color w:val="000000"/>
                <w:sz w:val="22"/>
                <w:szCs w:val="22"/>
              </w:rPr>
              <w:lastRenderedPageBreak/>
              <w:t>Amplia población de solo lectura</w:t>
            </w:r>
          </w:p>
        </w:tc>
        <w:tc>
          <w:tcPr>
            <w:tcW w:w="11861" w:type="dxa"/>
            <w:gridSpan w:val="2"/>
            <w:shd w:val="clear" w:color="auto" w:fill="auto"/>
            <w:tcMar>
              <w:top w:w="100" w:type="dxa"/>
              <w:left w:w="100" w:type="dxa"/>
              <w:bottom w:w="100" w:type="dxa"/>
              <w:right w:w="100" w:type="dxa"/>
            </w:tcMar>
          </w:tcPr>
          <w:p w14:paraId="000000E8" w14:textId="77777777" w:rsidR="003F7312" w:rsidRDefault="00000000">
            <w:pPr>
              <w:pBdr>
                <w:top w:val="nil"/>
                <w:left w:val="nil"/>
                <w:bottom w:val="nil"/>
                <w:right w:val="nil"/>
                <w:between w:val="nil"/>
              </w:pBdr>
              <w:shd w:val="clear" w:color="auto" w:fill="FFFFFF"/>
              <w:spacing w:after="120"/>
              <w:jc w:val="both"/>
              <w:rPr>
                <w:rFonts w:ascii="Arial" w:eastAsia="Arial" w:hAnsi="Arial" w:cs="Arial"/>
                <w:color w:val="000000"/>
                <w:sz w:val="22"/>
                <w:szCs w:val="22"/>
              </w:rPr>
            </w:pPr>
            <w:r>
              <w:rPr>
                <w:rFonts w:ascii="Arial" w:eastAsia="Arial" w:hAnsi="Arial" w:cs="Arial"/>
                <w:color w:val="000000"/>
                <w:sz w:val="22"/>
                <w:szCs w:val="22"/>
              </w:rPr>
              <w:t>Los sistemas de administración de documentos permiten a los autores acceder para crear documentos, ejecutar flujos de trabajo, ver documentos, etc. Por otro lado, para reducir la carga del sistema, es útil que un sistema de administración de documentos también ofrezca acceso de solo lectura, a los usuarios que no necesitan crear o revisar contenido.</w:t>
            </w:r>
          </w:p>
        </w:tc>
      </w:tr>
      <w:tr w:rsidR="003F7312" w14:paraId="06084540" w14:textId="77777777">
        <w:trPr>
          <w:trHeight w:val="420"/>
        </w:trPr>
        <w:tc>
          <w:tcPr>
            <w:tcW w:w="1551" w:type="dxa"/>
            <w:shd w:val="clear" w:color="auto" w:fill="auto"/>
            <w:tcMar>
              <w:top w:w="100" w:type="dxa"/>
              <w:left w:w="100" w:type="dxa"/>
              <w:bottom w:w="100" w:type="dxa"/>
              <w:right w:w="100" w:type="dxa"/>
            </w:tcMar>
          </w:tcPr>
          <w:p w14:paraId="000000EA" w14:textId="77777777" w:rsidR="003F7312" w:rsidRDefault="00000000">
            <w:pPr>
              <w:widowControl w:val="0"/>
              <w:spacing w:after="120"/>
              <w:rPr>
                <w:rFonts w:ascii="Arial" w:eastAsia="Arial" w:hAnsi="Arial" w:cs="Arial"/>
                <w:b/>
                <w:color w:val="999999"/>
                <w:sz w:val="22"/>
                <w:szCs w:val="22"/>
              </w:rPr>
            </w:pPr>
            <w:r>
              <w:rPr>
                <w:rFonts w:ascii="Arial" w:eastAsia="Arial" w:hAnsi="Arial" w:cs="Arial"/>
                <w:b/>
                <w:color w:val="000000"/>
                <w:sz w:val="22"/>
                <w:szCs w:val="22"/>
              </w:rPr>
              <w:t>Flujo de trabajo electrónico</w:t>
            </w:r>
          </w:p>
        </w:tc>
        <w:tc>
          <w:tcPr>
            <w:tcW w:w="11861" w:type="dxa"/>
            <w:gridSpan w:val="2"/>
            <w:shd w:val="clear" w:color="auto" w:fill="auto"/>
            <w:tcMar>
              <w:top w:w="100" w:type="dxa"/>
              <w:left w:w="100" w:type="dxa"/>
              <w:bottom w:w="100" w:type="dxa"/>
              <w:right w:w="100" w:type="dxa"/>
            </w:tcMar>
          </w:tcPr>
          <w:p w14:paraId="000000EB" w14:textId="77777777" w:rsidR="003F7312" w:rsidRDefault="00000000">
            <w:pPr>
              <w:pBdr>
                <w:top w:val="nil"/>
                <w:left w:val="nil"/>
                <w:bottom w:val="nil"/>
                <w:right w:val="nil"/>
                <w:between w:val="nil"/>
              </w:pBdr>
              <w:shd w:val="clear" w:color="auto" w:fill="FFFFFF"/>
              <w:spacing w:after="120"/>
              <w:jc w:val="both"/>
              <w:rPr>
                <w:rFonts w:ascii="Arial" w:eastAsia="Arial" w:hAnsi="Arial" w:cs="Arial"/>
                <w:color w:val="000000"/>
                <w:sz w:val="22"/>
                <w:szCs w:val="22"/>
              </w:rPr>
            </w:pPr>
            <w:r>
              <w:rPr>
                <w:rFonts w:ascii="Arial" w:eastAsia="Arial" w:hAnsi="Arial" w:cs="Arial"/>
                <w:color w:val="000000"/>
                <w:sz w:val="22"/>
                <w:szCs w:val="22"/>
              </w:rPr>
              <w:t>Un flujo de trabajo digital es esencial para mantener la eficiencia porque los sistemas de gestión de documentos pueden requerir actualizaciones y reaprobaciones frecuentes, en un momento específico.</w:t>
            </w:r>
          </w:p>
        </w:tc>
      </w:tr>
    </w:tbl>
    <w:p w14:paraId="000000ED" w14:textId="77777777" w:rsidR="003F7312" w:rsidRDefault="003F7312">
      <w:pPr>
        <w:spacing w:after="120"/>
        <w:rPr>
          <w:rFonts w:ascii="Arial" w:eastAsia="Arial" w:hAnsi="Arial" w:cs="Arial"/>
          <w:sz w:val="22"/>
          <w:szCs w:val="22"/>
        </w:rPr>
      </w:pPr>
    </w:p>
    <w:tbl>
      <w:tblPr>
        <w:tblStyle w:val="affc"/>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3F7312" w14:paraId="065558CF" w14:textId="77777777">
        <w:trPr>
          <w:trHeight w:val="444"/>
        </w:trPr>
        <w:tc>
          <w:tcPr>
            <w:tcW w:w="13422" w:type="dxa"/>
            <w:shd w:val="clear" w:color="auto" w:fill="8DB3E2"/>
          </w:tcPr>
          <w:p w14:paraId="000000EE" w14:textId="77777777" w:rsidR="003F7312" w:rsidRDefault="00000000">
            <w:pPr>
              <w:pStyle w:val="Ttulo1"/>
              <w:spacing w:before="0"/>
              <w:jc w:val="center"/>
              <w:rPr>
                <w:rFonts w:ascii="Arial" w:eastAsia="Arial" w:hAnsi="Arial" w:cs="Arial"/>
                <w:sz w:val="22"/>
                <w:szCs w:val="22"/>
              </w:rPr>
            </w:pPr>
            <w:r>
              <w:rPr>
                <w:rFonts w:ascii="Arial" w:eastAsia="Arial" w:hAnsi="Arial" w:cs="Arial"/>
                <w:sz w:val="22"/>
                <w:szCs w:val="22"/>
              </w:rPr>
              <w:t>Cuadro de texto</w:t>
            </w:r>
          </w:p>
        </w:tc>
      </w:tr>
      <w:tr w:rsidR="003F7312" w14:paraId="133CA54A" w14:textId="77777777">
        <w:tc>
          <w:tcPr>
            <w:tcW w:w="13422" w:type="dxa"/>
          </w:tcPr>
          <w:p w14:paraId="000000EF" w14:textId="77777777" w:rsidR="003F7312" w:rsidRDefault="00000000">
            <w:pPr>
              <w:spacing w:after="120"/>
              <w:jc w:val="both"/>
              <w:rPr>
                <w:rFonts w:ascii="Arial" w:eastAsia="Arial" w:hAnsi="Arial" w:cs="Arial"/>
                <w:color w:val="000000"/>
                <w:sz w:val="22"/>
                <w:szCs w:val="22"/>
                <w:highlight w:val="white"/>
              </w:rPr>
            </w:pPr>
            <w:r>
              <w:rPr>
                <w:rFonts w:ascii="Arial" w:eastAsia="Arial" w:hAnsi="Arial" w:cs="Arial"/>
                <w:color w:val="000000"/>
                <w:sz w:val="22"/>
                <w:szCs w:val="22"/>
                <w:highlight w:val="white"/>
              </w:rPr>
              <w:t>Normalmente, existen algunos documentos de conservación total, como los libros de los programas, las actas de algunos comités y varios de ellos son permanentes máximo por cinco años; hay algunos temas, sobre todo en las notas, controles temáticos, como acompañamientos que no se crean, sino que se guardan para la gestión general de la organización.</w:t>
            </w:r>
          </w:p>
        </w:tc>
      </w:tr>
    </w:tbl>
    <w:p w14:paraId="000000F0" w14:textId="77777777" w:rsidR="003F7312" w:rsidRDefault="003F7312">
      <w:pPr>
        <w:spacing w:after="120"/>
        <w:rPr>
          <w:rFonts w:ascii="Arial" w:eastAsia="Arial" w:hAnsi="Arial" w:cs="Arial"/>
          <w:sz w:val="22"/>
          <w:szCs w:val="22"/>
        </w:rPr>
      </w:pPr>
    </w:p>
    <w:p w14:paraId="000000F1" w14:textId="77777777" w:rsidR="003F7312" w:rsidRDefault="00000000">
      <w:pPr>
        <w:spacing w:after="120"/>
        <w:rPr>
          <w:rFonts w:ascii="Arial" w:eastAsia="Arial" w:hAnsi="Arial" w:cs="Arial"/>
          <w:b/>
          <w:color w:val="000000"/>
          <w:sz w:val="22"/>
          <w:szCs w:val="22"/>
        </w:rPr>
      </w:pPr>
      <w:sdt>
        <w:sdtPr>
          <w:tag w:val="goog_rdk_12"/>
          <w:id w:val="826011229"/>
        </w:sdtPr>
        <w:sdtContent>
          <w:commentRangeStart w:id="16"/>
        </w:sdtContent>
      </w:sdt>
      <w:r>
        <w:rPr>
          <w:rFonts w:ascii="Arial" w:eastAsia="Arial" w:hAnsi="Arial" w:cs="Arial"/>
          <w:b/>
          <w:color w:val="000000"/>
          <w:sz w:val="22"/>
          <w:szCs w:val="22"/>
        </w:rPr>
        <w:t>Gráficos</w:t>
      </w:r>
      <w:commentRangeEnd w:id="16"/>
      <w:r>
        <w:commentReference w:id="16"/>
      </w:r>
    </w:p>
    <w:p w14:paraId="000000F2" w14:textId="77777777" w:rsidR="003F7312" w:rsidRDefault="003F7312">
      <w:pPr>
        <w:spacing w:after="120"/>
        <w:rPr>
          <w:rFonts w:ascii="Arial" w:eastAsia="Arial" w:hAnsi="Arial" w:cs="Arial"/>
          <w:b/>
          <w:color w:val="000000"/>
          <w:sz w:val="22"/>
          <w:szCs w:val="22"/>
        </w:rPr>
      </w:pPr>
    </w:p>
    <w:tbl>
      <w:tblPr>
        <w:tblStyle w:val="affd"/>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3F7312" w14:paraId="749646D9" w14:textId="77777777">
        <w:trPr>
          <w:trHeight w:val="444"/>
        </w:trPr>
        <w:tc>
          <w:tcPr>
            <w:tcW w:w="13422" w:type="dxa"/>
            <w:shd w:val="clear" w:color="auto" w:fill="8DB3E2"/>
          </w:tcPr>
          <w:p w14:paraId="000000F3" w14:textId="77777777" w:rsidR="003F7312" w:rsidRDefault="00000000">
            <w:pPr>
              <w:pStyle w:val="Ttulo1"/>
              <w:spacing w:before="0"/>
              <w:jc w:val="center"/>
              <w:rPr>
                <w:rFonts w:ascii="Arial" w:eastAsia="Arial" w:hAnsi="Arial" w:cs="Arial"/>
                <w:sz w:val="22"/>
                <w:szCs w:val="22"/>
              </w:rPr>
            </w:pPr>
            <w:r>
              <w:rPr>
                <w:rFonts w:ascii="Arial" w:eastAsia="Arial" w:hAnsi="Arial" w:cs="Arial"/>
                <w:sz w:val="22"/>
                <w:szCs w:val="22"/>
              </w:rPr>
              <w:t>Cuadro de texto</w:t>
            </w:r>
          </w:p>
        </w:tc>
      </w:tr>
      <w:tr w:rsidR="003F7312" w14:paraId="4428D763" w14:textId="77777777">
        <w:tc>
          <w:tcPr>
            <w:tcW w:w="13422" w:type="dxa"/>
          </w:tcPr>
          <w:p w14:paraId="000000F4" w14:textId="77777777" w:rsidR="003F7312" w:rsidRDefault="00000000">
            <w:pPr>
              <w:spacing w:after="120"/>
              <w:rPr>
                <w:rFonts w:ascii="Arial" w:eastAsia="Arial" w:hAnsi="Arial" w:cs="Arial"/>
                <w:color w:val="000000"/>
                <w:sz w:val="22"/>
                <w:szCs w:val="22"/>
              </w:rPr>
            </w:pPr>
            <w:r>
              <w:rPr>
                <w:rFonts w:ascii="Arial" w:eastAsia="Arial" w:hAnsi="Arial" w:cs="Arial"/>
                <w:color w:val="000000"/>
                <w:sz w:val="22"/>
                <w:szCs w:val="22"/>
              </w:rPr>
              <w:t>La mente humana recuerda y procesa más rápido, útil y eficazmente las imágenes, gráficos y formas, que las matrices, tablas o textos largos y aburridos. Los gráficos son veraces, visuales, llenos de colores y dinámicos, lo que genera en nuestra mente mayor grado de recordación, mejorando el proceso epistemológico. La sencillez, claridad y precisión, hacen que los informes sean más fluidos, más fáciles de analizar y recepcionar mejor la respuesta ante ellos. En un gráfico se puede condensar mucha información, haciendo que resalten las características y atributos de variables que podrían ser más difíciles de estructurar en una tabla o matriz.</w:t>
            </w:r>
          </w:p>
          <w:p w14:paraId="000000F5" w14:textId="77777777" w:rsidR="003F7312" w:rsidRDefault="00000000">
            <w:pPr>
              <w:spacing w:after="120"/>
              <w:rPr>
                <w:rFonts w:ascii="Arial" w:eastAsia="Arial" w:hAnsi="Arial" w:cs="Arial"/>
                <w:color w:val="BFBFBF"/>
                <w:sz w:val="22"/>
                <w:szCs w:val="22"/>
              </w:rPr>
            </w:pPr>
            <w:r>
              <w:rPr>
                <w:rFonts w:ascii="Arial" w:eastAsia="Arial" w:hAnsi="Arial" w:cs="Arial"/>
                <w:color w:val="000000"/>
                <w:sz w:val="22"/>
                <w:szCs w:val="22"/>
              </w:rPr>
              <w:t xml:space="preserve">Por este motivo, se convierten en unos grandes aliados a la hora de tomar decisiones en los diferentes departamentos de la empresa. </w:t>
            </w:r>
          </w:p>
        </w:tc>
      </w:tr>
    </w:tbl>
    <w:p w14:paraId="000000F6" w14:textId="77777777" w:rsidR="003F7312" w:rsidRDefault="003F7312">
      <w:pPr>
        <w:spacing w:after="120"/>
        <w:rPr>
          <w:rFonts w:ascii="Arial" w:eastAsia="Arial" w:hAnsi="Arial" w:cs="Arial"/>
          <w:b/>
          <w:color w:val="000000"/>
          <w:sz w:val="22"/>
          <w:szCs w:val="22"/>
        </w:rPr>
      </w:pPr>
    </w:p>
    <w:tbl>
      <w:tblPr>
        <w:tblStyle w:val="affe"/>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16"/>
        <w:gridCol w:w="7795"/>
        <w:gridCol w:w="3501"/>
      </w:tblGrid>
      <w:tr w:rsidR="003F7312" w14:paraId="6DDBC1CF" w14:textId="77777777">
        <w:trPr>
          <w:trHeight w:val="460"/>
        </w:trPr>
        <w:tc>
          <w:tcPr>
            <w:tcW w:w="2116" w:type="dxa"/>
            <w:shd w:val="clear" w:color="auto" w:fill="C9DAF8"/>
            <w:tcMar>
              <w:top w:w="100" w:type="dxa"/>
              <w:left w:w="100" w:type="dxa"/>
              <w:bottom w:w="100" w:type="dxa"/>
              <w:right w:w="100" w:type="dxa"/>
            </w:tcMar>
          </w:tcPr>
          <w:p w14:paraId="000000F7" w14:textId="77777777" w:rsidR="003F7312" w:rsidRDefault="00000000">
            <w:pPr>
              <w:widowControl w:val="0"/>
              <w:spacing w:after="120"/>
              <w:jc w:val="center"/>
              <w:rPr>
                <w:rFonts w:ascii="Arial" w:eastAsia="Arial" w:hAnsi="Arial" w:cs="Arial"/>
                <w:b/>
                <w:color w:val="000000"/>
                <w:sz w:val="22"/>
                <w:szCs w:val="22"/>
              </w:rPr>
            </w:pPr>
            <w:r>
              <w:rPr>
                <w:rFonts w:ascii="Arial" w:eastAsia="Arial" w:hAnsi="Arial" w:cs="Arial"/>
                <w:b/>
                <w:color w:val="000000"/>
                <w:sz w:val="22"/>
                <w:szCs w:val="22"/>
              </w:rPr>
              <w:lastRenderedPageBreak/>
              <w:t>Tipo de recurso</w:t>
            </w:r>
          </w:p>
        </w:tc>
        <w:tc>
          <w:tcPr>
            <w:tcW w:w="11296" w:type="dxa"/>
            <w:gridSpan w:val="2"/>
            <w:shd w:val="clear" w:color="auto" w:fill="C9DAF8"/>
            <w:tcMar>
              <w:top w:w="100" w:type="dxa"/>
              <w:left w:w="100" w:type="dxa"/>
              <w:bottom w:w="100" w:type="dxa"/>
              <w:right w:w="100" w:type="dxa"/>
            </w:tcMar>
          </w:tcPr>
          <w:p w14:paraId="000000F8" w14:textId="77777777" w:rsidR="003F7312" w:rsidRDefault="00000000">
            <w:pPr>
              <w:pStyle w:val="Ttulo"/>
              <w:widowControl w:val="0"/>
              <w:spacing w:after="120"/>
              <w:jc w:val="center"/>
              <w:rPr>
                <w:rFonts w:ascii="Arial" w:eastAsia="Arial" w:hAnsi="Arial" w:cs="Arial"/>
                <w:color w:val="000000"/>
                <w:sz w:val="22"/>
                <w:szCs w:val="22"/>
              </w:rPr>
            </w:pPr>
            <w:bookmarkStart w:id="17" w:name="_heading=h.30j0zll" w:colFirst="0" w:colLast="0"/>
            <w:bookmarkEnd w:id="17"/>
            <w:r>
              <w:rPr>
                <w:rFonts w:ascii="Arial" w:eastAsia="Arial" w:hAnsi="Arial" w:cs="Arial"/>
                <w:color w:val="000000"/>
                <w:sz w:val="22"/>
                <w:szCs w:val="22"/>
              </w:rPr>
              <w:t>Infografía interactiva Punto caliente</w:t>
            </w:r>
          </w:p>
        </w:tc>
      </w:tr>
      <w:tr w:rsidR="003F7312" w14:paraId="22A72207" w14:textId="77777777">
        <w:trPr>
          <w:trHeight w:val="420"/>
        </w:trPr>
        <w:tc>
          <w:tcPr>
            <w:tcW w:w="2116" w:type="dxa"/>
            <w:shd w:val="clear" w:color="auto" w:fill="auto"/>
            <w:tcMar>
              <w:top w:w="100" w:type="dxa"/>
              <w:left w:w="100" w:type="dxa"/>
              <w:bottom w:w="100" w:type="dxa"/>
              <w:right w:w="100" w:type="dxa"/>
            </w:tcMar>
          </w:tcPr>
          <w:p w14:paraId="000000FA" w14:textId="77777777" w:rsidR="003F7312" w:rsidRDefault="00000000">
            <w:pPr>
              <w:widowControl w:val="0"/>
              <w:spacing w:after="120"/>
              <w:rPr>
                <w:rFonts w:ascii="Arial" w:eastAsia="Arial" w:hAnsi="Arial" w:cs="Arial"/>
                <w:b/>
                <w:color w:val="000000"/>
                <w:sz w:val="22"/>
                <w:szCs w:val="22"/>
              </w:rPr>
            </w:pPr>
            <w:r>
              <w:rPr>
                <w:rFonts w:ascii="Arial" w:eastAsia="Arial" w:hAnsi="Arial" w:cs="Arial"/>
                <w:b/>
                <w:color w:val="000000"/>
                <w:sz w:val="22"/>
                <w:szCs w:val="22"/>
              </w:rPr>
              <w:t>Texto introductorio</w:t>
            </w:r>
          </w:p>
        </w:tc>
        <w:tc>
          <w:tcPr>
            <w:tcW w:w="11296" w:type="dxa"/>
            <w:gridSpan w:val="2"/>
            <w:shd w:val="clear" w:color="auto" w:fill="auto"/>
            <w:tcMar>
              <w:top w:w="100" w:type="dxa"/>
              <w:left w:w="100" w:type="dxa"/>
              <w:bottom w:w="100" w:type="dxa"/>
              <w:right w:w="100" w:type="dxa"/>
            </w:tcMar>
          </w:tcPr>
          <w:p w14:paraId="000000FB" w14:textId="77777777" w:rsidR="003F7312" w:rsidRDefault="00000000">
            <w:pPr>
              <w:widowControl w:val="0"/>
              <w:spacing w:after="120"/>
              <w:rPr>
                <w:rFonts w:ascii="Arial" w:eastAsia="Arial" w:hAnsi="Arial" w:cs="Arial"/>
                <w:color w:val="000000"/>
                <w:sz w:val="22"/>
                <w:szCs w:val="22"/>
              </w:rPr>
            </w:pPr>
            <w:r>
              <w:rPr>
                <w:rFonts w:ascii="Arial" w:eastAsia="Arial" w:hAnsi="Arial" w:cs="Arial"/>
                <w:sz w:val="22"/>
                <w:szCs w:val="22"/>
              </w:rPr>
              <w:t xml:space="preserve">En las representaciones gráficas se encuentran diferentes clases; las </w:t>
            </w:r>
            <w:r>
              <w:rPr>
                <w:rFonts w:ascii="Arial" w:eastAsia="Arial" w:hAnsi="Arial" w:cs="Arial"/>
                <w:color w:val="000000"/>
                <w:sz w:val="22"/>
                <w:szCs w:val="22"/>
              </w:rPr>
              <w:t>cu</w:t>
            </w:r>
            <w:r>
              <w:rPr>
                <w:rFonts w:ascii="Arial" w:eastAsia="Arial" w:hAnsi="Arial" w:cs="Arial"/>
                <w:sz w:val="22"/>
                <w:szCs w:val="22"/>
              </w:rPr>
              <w:t>a</w:t>
            </w:r>
            <w:r>
              <w:rPr>
                <w:rFonts w:ascii="Arial" w:eastAsia="Arial" w:hAnsi="Arial" w:cs="Arial"/>
                <w:color w:val="000000"/>
                <w:sz w:val="22"/>
                <w:szCs w:val="22"/>
              </w:rPr>
              <w:t>les son:</w:t>
            </w:r>
          </w:p>
        </w:tc>
      </w:tr>
      <w:tr w:rsidR="003F7312" w14:paraId="37734CF7" w14:textId="77777777">
        <w:trPr>
          <w:trHeight w:val="420"/>
        </w:trPr>
        <w:tc>
          <w:tcPr>
            <w:tcW w:w="13412" w:type="dxa"/>
            <w:gridSpan w:val="3"/>
            <w:shd w:val="clear" w:color="auto" w:fill="auto"/>
            <w:tcMar>
              <w:top w:w="100" w:type="dxa"/>
              <w:left w:w="100" w:type="dxa"/>
              <w:bottom w:w="100" w:type="dxa"/>
              <w:right w:w="100" w:type="dxa"/>
            </w:tcMar>
          </w:tcPr>
          <w:p w14:paraId="000000FD" w14:textId="77777777" w:rsidR="003F7312" w:rsidRDefault="00000000">
            <w:pPr>
              <w:widowControl w:val="0"/>
              <w:spacing w:after="120"/>
              <w:jc w:val="center"/>
              <w:rPr>
                <w:rFonts w:ascii="Arial" w:eastAsia="Arial" w:hAnsi="Arial" w:cs="Arial"/>
                <w:color w:val="000000"/>
                <w:sz w:val="22"/>
                <w:szCs w:val="22"/>
              </w:rPr>
            </w:pPr>
            <w:sdt>
              <w:sdtPr>
                <w:tag w:val="goog_rdk_13"/>
                <w:id w:val="27454437"/>
              </w:sdtPr>
              <w:sdtContent>
                <w:commentRangeStart w:id="18"/>
              </w:sdtContent>
            </w:sdt>
            <w:r>
              <w:rPr>
                <w:rFonts w:ascii="Arial" w:eastAsia="Arial" w:hAnsi="Arial" w:cs="Arial"/>
                <w:noProof/>
                <w:color w:val="000000"/>
                <w:sz w:val="22"/>
                <w:szCs w:val="22"/>
              </w:rPr>
              <w:drawing>
                <wp:inline distT="0" distB="0" distL="0" distR="0" wp14:anchorId="5AB663D7" wp14:editId="222103ED">
                  <wp:extent cx="6677816" cy="3002829"/>
                  <wp:effectExtent l="0" t="0" r="0" b="0"/>
                  <wp:docPr id="1281"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2"/>
                          <a:srcRect/>
                          <a:stretch>
                            <a:fillRect/>
                          </a:stretch>
                        </pic:blipFill>
                        <pic:spPr>
                          <a:xfrm>
                            <a:off x="0" y="0"/>
                            <a:ext cx="6677816" cy="3002829"/>
                          </a:xfrm>
                          <a:prstGeom prst="rect">
                            <a:avLst/>
                          </a:prstGeom>
                          <a:ln/>
                        </pic:spPr>
                      </pic:pic>
                    </a:graphicData>
                  </a:graphic>
                </wp:inline>
              </w:drawing>
            </w:r>
            <w:commentRangeEnd w:id="18"/>
            <w:r>
              <w:commentReference w:id="18"/>
            </w:r>
          </w:p>
        </w:tc>
      </w:tr>
      <w:tr w:rsidR="003F7312" w14:paraId="5D5C5E85" w14:textId="77777777">
        <w:trPr>
          <w:trHeight w:val="420"/>
        </w:trPr>
        <w:tc>
          <w:tcPr>
            <w:tcW w:w="2116" w:type="dxa"/>
            <w:shd w:val="clear" w:color="auto" w:fill="auto"/>
            <w:tcMar>
              <w:top w:w="100" w:type="dxa"/>
              <w:left w:w="100" w:type="dxa"/>
              <w:bottom w:w="100" w:type="dxa"/>
              <w:right w:w="100" w:type="dxa"/>
            </w:tcMar>
          </w:tcPr>
          <w:p w14:paraId="00000100" w14:textId="77777777" w:rsidR="003F7312" w:rsidRDefault="00000000">
            <w:pPr>
              <w:widowControl w:val="0"/>
              <w:spacing w:after="120"/>
              <w:rPr>
                <w:rFonts w:ascii="Arial" w:eastAsia="Arial" w:hAnsi="Arial" w:cs="Arial"/>
                <w:b/>
                <w:color w:val="000000"/>
                <w:sz w:val="22"/>
                <w:szCs w:val="22"/>
              </w:rPr>
            </w:pPr>
            <w:r>
              <w:rPr>
                <w:rFonts w:ascii="Arial" w:eastAsia="Arial" w:hAnsi="Arial" w:cs="Arial"/>
                <w:b/>
                <w:color w:val="000000"/>
                <w:sz w:val="22"/>
                <w:szCs w:val="22"/>
              </w:rPr>
              <w:t>Código de la imagen</w:t>
            </w:r>
          </w:p>
        </w:tc>
        <w:tc>
          <w:tcPr>
            <w:tcW w:w="11296" w:type="dxa"/>
            <w:gridSpan w:val="2"/>
            <w:shd w:val="clear" w:color="auto" w:fill="auto"/>
            <w:tcMar>
              <w:top w:w="100" w:type="dxa"/>
              <w:left w:w="100" w:type="dxa"/>
              <w:bottom w:w="100" w:type="dxa"/>
              <w:right w:w="100" w:type="dxa"/>
            </w:tcMar>
          </w:tcPr>
          <w:p w14:paraId="00000101" w14:textId="77777777" w:rsidR="003F7312"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135401_i12</w:t>
            </w:r>
          </w:p>
        </w:tc>
      </w:tr>
      <w:tr w:rsidR="003F7312" w14:paraId="3BA2F666" w14:textId="77777777">
        <w:tc>
          <w:tcPr>
            <w:tcW w:w="2116" w:type="dxa"/>
            <w:shd w:val="clear" w:color="auto" w:fill="auto"/>
            <w:tcMar>
              <w:top w:w="100" w:type="dxa"/>
              <w:left w:w="100" w:type="dxa"/>
              <w:bottom w:w="100" w:type="dxa"/>
              <w:right w:w="100" w:type="dxa"/>
            </w:tcMar>
          </w:tcPr>
          <w:p w14:paraId="00000103" w14:textId="77777777" w:rsidR="003F7312" w:rsidRDefault="00000000">
            <w:pPr>
              <w:widowControl w:val="0"/>
              <w:spacing w:after="120"/>
              <w:rPr>
                <w:rFonts w:ascii="Arial" w:eastAsia="Arial" w:hAnsi="Arial" w:cs="Arial"/>
                <w:b/>
                <w:color w:val="000000"/>
                <w:sz w:val="22"/>
                <w:szCs w:val="22"/>
              </w:rPr>
            </w:pPr>
            <w:r>
              <w:rPr>
                <w:rFonts w:ascii="Arial" w:eastAsia="Arial" w:hAnsi="Arial" w:cs="Arial"/>
                <w:b/>
                <w:color w:val="000000"/>
                <w:sz w:val="22"/>
                <w:szCs w:val="22"/>
              </w:rPr>
              <w:lastRenderedPageBreak/>
              <w:t>Punto caliente 1</w:t>
            </w:r>
          </w:p>
        </w:tc>
        <w:tc>
          <w:tcPr>
            <w:tcW w:w="7795" w:type="dxa"/>
            <w:shd w:val="clear" w:color="auto" w:fill="auto"/>
            <w:tcMar>
              <w:top w:w="100" w:type="dxa"/>
              <w:left w:w="100" w:type="dxa"/>
              <w:bottom w:w="100" w:type="dxa"/>
              <w:right w:w="100" w:type="dxa"/>
            </w:tcMar>
          </w:tcPr>
          <w:p w14:paraId="00000104" w14:textId="77777777" w:rsidR="003F7312" w:rsidRDefault="00000000">
            <w:pPr>
              <w:spacing w:after="120"/>
              <w:jc w:val="both"/>
              <w:rPr>
                <w:rFonts w:ascii="Arial" w:eastAsia="Arial" w:hAnsi="Arial" w:cs="Arial"/>
                <w:b/>
                <w:color w:val="000000"/>
                <w:sz w:val="22"/>
                <w:szCs w:val="22"/>
              </w:rPr>
            </w:pPr>
            <w:r>
              <w:rPr>
                <w:rFonts w:ascii="Arial" w:eastAsia="Arial" w:hAnsi="Arial" w:cs="Arial"/>
                <w:b/>
                <w:color w:val="000000"/>
                <w:sz w:val="22"/>
                <w:szCs w:val="22"/>
              </w:rPr>
              <w:t>Gráfico de barras</w:t>
            </w:r>
          </w:p>
          <w:p w14:paraId="00000105" w14:textId="77777777" w:rsidR="003F7312" w:rsidRDefault="00000000">
            <w:pPr>
              <w:spacing w:after="120"/>
              <w:jc w:val="both"/>
              <w:rPr>
                <w:rFonts w:ascii="Arial" w:eastAsia="Arial" w:hAnsi="Arial" w:cs="Arial"/>
                <w:color w:val="000000"/>
                <w:sz w:val="22"/>
                <w:szCs w:val="22"/>
              </w:rPr>
            </w:pPr>
            <w:r>
              <w:rPr>
                <w:rFonts w:ascii="Arial" w:eastAsia="Arial" w:hAnsi="Arial" w:cs="Arial"/>
                <w:color w:val="000000"/>
                <w:sz w:val="22"/>
                <w:szCs w:val="22"/>
              </w:rPr>
              <w:t>Es la representación tipo cartesiano donde el eje X representa las categorías o atributos de la variable (cualitativa o cuantitativa); en el eje Y se representan las frecuencias (cantidad que presentan estas categorías según los intervalos en que se encuentren), que pueden ser verticales u horizontales, simples o dobles, en dos o tres ejes o dimensiones.</w:t>
            </w:r>
          </w:p>
        </w:tc>
        <w:tc>
          <w:tcPr>
            <w:tcW w:w="3501" w:type="dxa"/>
            <w:shd w:val="clear" w:color="auto" w:fill="auto"/>
            <w:tcMar>
              <w:top w:w="100" w:type="dxa"/>
              <w:left w:w="100" w:type="dxa"/>
              <w:bottom w:w="100" w:type="dxa"/>
              <w:right w:w="100" w:type="dxa"/>
            </w:tcMar>
          </w:tcPr>
          <w:p w14:paraId="00000106" w14:textId="77777777" w:rsidR="003F7312" w:rsidRDefault="00000000">
            <w:pPr>
              <w:widowControl w:val="0"/>
              <w:spacing w:after="120"/>
              <w:rPr>
                <w:rFonts w:ascii="Arial" w:eastAsia="Arial" w:hAnsi="Arial" w:cs="Arial"/>
                <w:color w:val="000000"/>
                <w:sz w:val="22"/>
                <w:szCs w:val="22"/>
              </w:rPr>
            </w:pPr>
            <w:r>
              <w:rPr>
                <w:rFonts w:ascii="Arial" w:eastAsia="Arial" w:hAnsi="Arial" w:cs="Arial"/>
                <w:noProof/>
                <w:color w:val="000000"/>
                <w:sz w:val="22"/>
                <w:szCs w:val="22"/>
              </w:rPr>
              <w:drawing>
                <wp:inline distT="0" distB="0" distL="0" distR="0" wp14:anchorId="67A06640" wp14:editId="0F7F8636">
                  <wp:extent cx="1075172" cy="975967"/>
                  <wp:effectExtent l="0" t="0" r="0" b="0"/>
                  <wp:docPr id="1282" name="image60.jpg" descr="Gráfica de moda de estilo plano. Ilustración del vector"/>
                  <wp:cNvGraphicFramePr/>
                  <a:graphic xmlns:a="http://schemas.openxmlformats.org/drawingml/2006/main">
                    <a:graphicData uri="http://schemas.openxmlformats.org/drawingml/2006/picture">
                      <pic:pic xmlns:pic="http://schemas.openxmlformats.org/drawingml/2006/picture">
                        <pic:nvPicPr>
                          <pic:cNvPr id="0" name="image60.jpg" descr="Gráfica de moda de estilo plano. Ilustración del vector"/>
                          <pic:cNvPicPr preferRelativeResize="0"/>
                        </pic:nvPicPr>
                        <pic:blipFill>
                          <a:blip r:embed="rId33"/>
                          <a:srcRect l="16150" t="18608" r="23141" b="28059"/>
                          <a:stretch>
                            <a:fillRect/>
                          </a:stretch>
                        </pic:blipFill>
                        <pic:spPr>
                          <a:xfrm>
                            <a:off x="0" y="0"/>
                            <a:ext cx="1075172" cy="975967"/>
                          </a:xfrm>
                          <a:prstGeom prst="rect">
                            <a:avLst/>
                          </a:prstGeom>
                          <a:ln/>
                        </pic:spPr>
                      </pic:pic>
                    </a:graphicData>
                  </a:graphic>
                </wp:inline>
              </w:drawing>
            </w:r>
          </w:p>
        </w:tc>
      </w:tr>
      <w:tr w:rsidR="003F7312" w14:paraId="75D377F9" w14:textId="77777777">
        <w:tc>
          <w:tcPr>
            <w:tcW w:w="2116" w:type="dxa"/>
            <w:shd w:val="clear" w:color="auto" w:fill="auto"/>
            <w:tcMar>
              <w:top w:w="100" w:type="dxa"/>
              <w:left w:w="100" w:type="dxa"/>
              <w:bottom w:w="100" w:type="dxa"/>
              <w:right w:w="100" w:type="dxa"/>
            </w:tcMar>
          </w:tcPr>
          <w:p w14:paraId="00000107" w14:textId="77777777" w:rsidR="003F7312" w:rsidRDefault="00000000">
            <w:pPr>
              <w:widowControl w:val="0"/>
              <w:spacing w:after="120"/>
              <w:rPr>
                <w:rFonts w:ascii="Arial" w:eastAsia="Arial" w:hAnsi="Arial" w:cs="Arial"/>
                <w:b/>
                <w:color w:val="000000"/>
                <w:sz w:val="22"/>
                <w:szCs w:val="22"/>
              </w:rPr>
            </w:pPr>
            <w:r>
              <w:rPr>
                <w:rFonts w:ascii="Arial" w:eastAsia="Arial" w:hAnsi="Arial" w:cs="Arial"/>
                <w:b/>
                <w:color w:val="000000"/>
                <w:sz w:val="22"/>
                <w:szCs w:val="22"/>
              </w:rPr>
              <w:t>Punto caliente 2</w:t>
            </w:r>
          </w:p>
        </w:tc>
        <w:tc>
          <w:tcPr>
            <w:tcW w:w="7795" w:type="dxa"/>
            <w:shd w:val="clear" w:color="auto" w:fill="auto"/>
            <w:tcMar>
              <w:top w:w="100" w:type="dxa"/>
              <w:left w:w="100" w:type="dxa"/>
              <w:bottom w:w="100" w:type="dxa"/>
              <w:right w:w="100" w:type="dxa"/>
            </w:tcMar>
          </w:tcPr>
          <w:p w14:paraId="00000108" w14:textId="77777777" w:rsidR="003F7312" w:rsidRDefault="00000000">
            <w:pPr>
              <w:widowControl w:val="0"/>
              <w:spacing w:after="120"/>
              <w:rPr>
                <w:rFonts w:ascii="Arial" w:eastAsia="Arial" w:hAnsi="Arial" w:cs="Arial"/>
                <w:b/>
                <w:color w:val="000000"/>
                <w:sz w:val="22"/>
                <w:szCs w:val="22"/>
              </w:rPr>
            </w:pPr>
            <w:r>
              <w:rPr>
                <w:rFonts w:ascii="Arial" w:eastAsia="Arial" w:hAnsi="Arial" w:cs="Arial"/>
                <w:b/>
                <w:color w:val="000000"/>
                <w:sz w:val="22"/>
                <w:szCs w:val="22"/>
              </w:rPr>
              <w:t>Gráfico circular</w:t>
            </w:r>
          </w:p>
          <w:p w14:paraId="00000109" w14:textId="77777777" w:rsidR="003F7312"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 xml:space="preserve">Es una representación circular de las frecuencias relativas de una variable cualitativa o discreta que permite, de una manera sencilla y rápida, su comparación. El círculo representa la totalidad que se quiere observar y cada porción, llamada sector, representa la proporción de cada categoría de la variable con respecto al total. </w:t>
            </w:r>
          </w:p>
        </w:tc>
        <w:tc>
          <w:tcPr>
            <w:tcW w:w="3501" w:type="dxa"/>
            <w:shd w:val="clear" w:color="auto" w:fill="auto"/>
            <w:tcMar>
              <w:top w:w="100" w:type="dxa"/>
              <w:left w:w="100" w:type="dxa"/>
              <w:bottom w:w="100" w:type="dxa"/>
              <w:right w:w="100" w:type="dxa"/>
            </w:tcMar>
          </w:tcPr>
          <w:p w14:paraId="0000010A" w14:textId="77777777" w:rsidR="003F7312" w:rsidRDefault="00000000">
            <w:pPr>
              <w:widowControl w:val="0"/>
              <w:spacing w:after="120"/>
              <w:rPr>
                <w:rFonts w:ascii="Arial" w:eastAsia="Arial" w:hAnsi="Arial" w:cs="Arial"/>
                <w:color w:val="000000"/>
                <w:sz w:val="22"/>
                <w:szCs w:val="22"/>
              </w:rPr>
            </w:pPr>
            <w:r>
              <w:rPr>
                <w:rFonts w:ascii="Arial" w:eastAsia="Arial" w:hAnsi="Arial" w:cs="Arial"/>
                <w:noProof/>
                <w:color w:val="000000"/>
                <w:sz w:val="22"/>
                <w:szCs w:val="22"/>
              </w:rPr>
              <w:drawing>
                <wp:inline distT="0" distB="0" distL="0" distR="0" wp14:anchorId="2A4C7ABE" wp14:editId="530D9C8B">
                  <wp:extent cx="1059953" cy="1045025"/>
                  <wp:effectExtent l="0" t="0" r="0" b="0"/>
                  <wp:docPr id="1283" name="image56.jpg" descr="Conjunto de gráficos circulares. Colorida colección de diagramas con 2,3,4,5,6 secciones o pasos. Iconos de círculo para infografía, UI, diseño web, presentación empresarial. Ilustración vectorial."/>
                  <wp:cNvGraphicFramePr/>
                  <a:graphic xmlns:a="http://schemas.openxmlformats.org/drawingml/2006/main">
                    <a:graphicData uri="http://schemas.openxmlformats.org/drawingml/2006/picture">
                      <pic:pic xmlns:pic="http://schemas.openxmlformats.org/drawingml/2006/picture">
                        <pic:nvPicPr>
                          <pic:cNvPr id="0" name="image56.jpg" descr="Conjunto de gráficos circulares. Colorida colección de diagramas con 2,3,4,5,6 secciones o pasos. Iconos de círculo para infografía, UI, diseño web, presentación empresarial. Ilustración vectorial."/>
                          <pic:cNvPicPr preferRelativeResize="0"/>
                        </pic:nvPicPr>
                        <pic:blipFill>
                          <a:blip r:embed="rId34"/>
                          <a:srcRect l="20768" t="1850" r="60506" b="69000"/>
                          <a:stretch>
                            <a:fillRect/>
                          </a:stretch>
                        </pic:blipFill>
                        <pic:spPr>
                          <a:xfrm>
                            <a:off x="0" y="0"/>
                            <a:ext cx="1059953" cy="1045025"/>
                          </a:xfrm>
                          <a:prstGeom prst="rect">
                            <a:avLst/>
                          </a:prstGeom>
                          <a:ln/>
                        </pic:spPr>
                      </pic:pic>
                    </a:graphicData>
                  </a:graphic>
                </wp:inline>
              </w:drawing>
            </w:r>
          </w:p>
        </w:tc>
      </w:tr>
      <w:tr w:rsidR="003F7312" w14:paraId="4CAE9241" w14:textId="77777777">
        <w:tc>
          <w:tcPr>
            <w:tcW w:w="2116" w:type="dxa"/>
            <w:shd w:val="clear" w:color="auto" w:fill="auto"/>
            <w:tcMar>
              <w:top w:w="100" w:type="dxa"/>
              <w:left w:w="100" w:type="dxa"/>
              <w:bottom w:w="100" w:type="dxa"/>
              <w:right w:w="100" w:type="dxa"/>
            </w:tcMar>
          </w:tcPr>
          <w:p w14:paraId="0000010B" w14:textId="77777777" w:rsidR="003F7312" w:rsidRDefault="00000000">
            <w:pPr>
              <w:widowControl w:val="0"/>
              <w:spacing w:after="120"/>
              <w:rPr>
                <w:rFonts w:ascii="Arial" w:eastAsia="Arial" w:hAnsi="Arial" w:cs="Arial"/>
                <w:b/>
                <w:color w:val="000000"/>
                <w:sz w:val="22"/>
                <w:szCs w:val="22"/>
              </w:rPr>
            </w:pPr>
            <w:r>
              <w:rPr>
                <w:rFonts w:ascii="Arial" w:eastAsia="Arial" w:hAnsi="Arial" w:cs="Arial"/>
                <w:b/>
                <w:color w:val="000000"/>
                <w:sz w:val="22"/>
                <w:szCs w:val="22"/>
              </w:rPr>
              <w:t>Punto caliente 3</w:t>
            </w:r>
          </w:p>
        </w:tc>
        <w:tc>
          <w:tcPr>
            <w:tcW w:w="7795" w:type="dxa"/>
            <w:shd w:val="clear" w:color="auto" w:fill="auto"/>
            <w:tcMar>
              <w:top w:w="100" w:type="dxa"/>
              <w:left w:w="100" w:type="dxa"/>
              <w:bottom w:w="100" w:type="dxa"/>
              <w:right w:w="100" w:type="dxa"/>
            </w:tcMar>
          </w:tcPr>
          <w:p w14:paraId="0000010C" w14:textId="77777777" w:rsidR="003F7312" w:rsidRDefault="00000000">
            <w:pPr>
              <w:widowControl w:val="0"/>
              <w:spacing w:after="120"/>
              <w:rPr>
                <w:rFonts w:ascii="Arial" w:eastAsia="Arial" w:hAnsi="Arial" w:cs="Arial"/>
                <w:b/>
                <w:color w:val="000000"/>
                <w:sz w:val="22"/>
                <w:szCs w:val="22"/>
              </w:rPr>
            </w:pPr>
            <w:r>
              <w:rPr>
                <w:rFonts w:ascii="Arial" w:eastAsia="Arial" w:hAnsi="Arial" w:cs="Arial"/>
                <w:b/>
                <w:color w:val="000000"/>
                <w:sz w:val="22"/>
                <w:szCs w:val="22"/>
              </w:rPr>
              <w:t>Gráfico de dispersión</w:t>
            </w:r>
          </w:p>
          <w:p w14:paraId="0000010D" w14:textId="77777777" w:rsidR="003F7312"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Es una herramienta de control y apoyo para verificar la existencia de una correlación entre dos variables cuantitativas. El eje X representa la variable independiente, mientras que el eje Y representa la variable dependiente. La correlación es positiva si ambas variables van en el mismo sentido, o sea que, si X aumenta o disminuye, Y igualmente aumenta o disminuye; la correlación es negativa o inversa cuando una variable se comporta de forma contraria o a la otra, es decir que, si una variable aumenta, la otra disminuye.</w:t>
            </w:r>
          </w:p>
        </w:tc>
        <w:tc>
          <w:tcPr>
            <w:tcW w:w="3501" w:type="dxa"/>
            <w:shd w:val="clear" w:color="auto" w:fill="auto"/>
            <w:tcMar>
              <w:top w:w="100" w:type="dxa"/>
              <w:left w:w="100" w:type="dxa"/>
              <w:bottom w:w="100" w:type="dxa"/>
              <w:right w:w="100" w:type="dxa"/>
            </w:tcMar>
          </w:tcPr>
          <w:p w14:paraId="0000010E" w14:textId="77777777" w:rsidR="003F7312" w:rsidRDefault="00000000">
            <w:pPr>
              <w:widowControl w:val="0"/>
              <w:spacing w:after="120"/>
              <w:rPr>
                <w:rFonts w:ascii="Arial" w:eastAsia="Arial" w:hAnsi="Arial" w:cs="Arial"/>
                <w:color w:val="000000"/>
                <w:sz w:val="22"/>
                <w:szCs w:val="22"/>
              </w:rPr>
            </w:pPr>
            <w:r>
              <w:rPr>
                <w:rFonts w:ascii="Arial" w:eastAsia="Arial" w:hAnsi="Arial" w:cs="Arial"/>
                <w:noProof/>
                <w:color w:val="000000"/>
                <w:sz w:val="22"/>
                <w:szCs w:val="22"/>
              </w:rPr>
              <w:drawing>
                <wp:inline distT="0" distB="0" distL="0" distR="0" wp14:anchorId="4C3B7250" wp14:editId="1F9D3D88">
                  <wp:extent cx="845890" cy="814734"/>
                  <wp:effectExtent l="0" t="0" r="0" b="0"/>
                  <wp:docPr id="1284" name="image51.jpg" descr="ilustración vectorial de diagrama de dispersión"/>
                  <wp:cNvGraphicFramePr/>
                  <a:graphic xmlns:a="http://schemas.openxmlformats.org/drawingml/2006/main">
                    <a:graphicData uri="http://schemas.openxmlformats.org/drawingml/2006/picture">
                      <pic:pic xmlns:pic="http://schemas.openxmlformats.org/drawingml/2006/picture">
                        <pic:nvPicPr>
                          <pic:cNvPr id="0" name="image51.jpg" descr="ilustración vectorial de diagrama de dispersión"/>
                          <pic:cNvPicPr preferRelativeResize="0"/>
                        </pic:nvPicPr>
                        <pic:blipFill>
                          <a:blip r:embed="rId35"/>
                          <a:srcRect l="9035" t="9377" r="8759" b="13993"/>
                          <a:stretch>
                            <a:fillRect/>
                          </a:stretch>
                        </pic:blipFill>
                        <pic:spPr>
                          <a:xfrm>
                            <a:off x="0" y="0"/>
                            <a:ext cx="845890" cy="814734"/>
                          </a:xfrm>
                          <a:prstGeom prst="rect">
                            <a:avLst/>
                          </a:prstGeom>
                          <a:ln/>
                        </pic:spPr>
                      </pic:pic>
                    </a:graphicData>
                  </a:graphic>
                </wp:inline>
              </w:drawing>
            </w:r>
          </w:p>
        </w:tc>
      </w:tr>
      <w:tr w:rsidR="003F7312" w14:paraId="602D98C2" w14:textId="77777777">
        <w:tc>
          <w:tcPr>
            <w:tcW w:w="2116" w:type="dxa"/>
            <w:shd w:val="clear" w:color="auto" w:fill="auto"/>
            <w:tcMar>
              <w:top w:w="100" w:type="dxa"/>
              <w:left w:w="100" w:type="dxa"/>
              <w:bottom w:w="100" w:type="dxa"/>
              <w:right w:w="100" w:type="dxa"/>
            </w:tcMar>
          </w:tcPr>
          <w:p w14:paraId="0000010F" w14:textId="77777777" w:rsidR="003F7312" w:rsidRDefault="00000000">
            <w:pPr>
              <w:widowControl w:val="0"/>
              <w:spacing w:after="120"/>
              <w:rPr>
                <w:rFonts w:ascii="Arial" w:eastAsia="Arial" w:hAnsi="Arial" w:cs="Arial"/>
                <w:b/>
                <w:color w:val="000000"/>
                <w:sz w:val="22"/>
                <w:szCs w:val="22"/>
              </w:rPr>
            </w:pPr>
            <w:r>
              <w:rPr>
                <w:rFonts w:ascii="Arial" w:eastAsia="Arial" w:hAnsi="Arial" w:cs="Arial"/>
                <w:b/>
                <w:color w:val="000000"/>
                <w:sz w:val="22"/>
                <w:szCs w:val="22"/>
              </w:rPr>
              <w:lastRenderedPageBreak/>
              <w:t>Punto caliente 4</w:t>
            </w:r>
          </w:p>
        </w:tc>
        <w:tc>
          <w:tcPr>
            <w:tcW w:w="7795" w:type="dxa"/>
            <w:shd w:val="clear" w:color="auto" w:fill="auto"/>
            <w:tcMar>
              <w:top w:w="100" w:type="dxa"/>
              <w:left w:w="100" w:type="dxa"/>
              <w:bottom w:w="100" w:type="dxa"/>
              <w:right w:w="100" w:type="dxa"/>
            </w:tcMar>
          </w:tcPr>
          <w:p w14:paraId="00000110" w14:textId="77777777" w:rsidR="003F7312" w:rsidRDefault="00000000">
            <w:pPr>
              <w:spacing w:after="120"/>
              <w:jc w:val="both"/>
              <w:rPr>
                <w:rFonts w:ascii="Arial" w:eastAsia="Arial" w:hAnsi="Arial" w:cs="Arial"/>
                <w:b/>
                <w:color w:val="000000"/>
                <w:sz w:val="22"/>
                <w:szCs w:val="22"/>
              </w:rPr>
            </w:pPr>
            <w:r>
              <w:rPr>
                <w:rFonts w:ascii="Arial" w:eastAsia="Arial" w:hAnsi="Arial" w:cs="Arial"/>
                <w:b/>
                <w:color w:val="000000"/>
                <w:sz w:val="22"/>
                <w:szCs w:val="22"/>
              </w:rPr>
              <w:t>Gráfico de líneas</w:t>
            </w:r>
          </w:p>
          <w:p w14:paraId="00000111" w14:textId="77777777" w:rsidR="003F7312" w:rsidRDefault="00000000">
            <w:pPr>
              <w:spacing w:after="120"/>
              <w:jc w:val="both"/>
              <w:rPr>
                <w:rFonts w:ascii="Arial" w:eastAsia="Arial" w:hAnsi="Arial" w:cs="Arial"/>
                <w:color w:val="000000"/>
                <w:sz w:val="22"/>
                <w:szCs w:val="22"/>
              </w:rPr>
            </w:pPr>
            <w:r>
              <w:rPr>
                <w:rFonts w:ascii="Arial" w:eastAsia="Arial" w:hAnsi="Arial" w:cs="Arial"/>
                <w:color w:val="000000"/>
                <w:sz w:val="22"/>
                <w:szCs w:val="22"/>
              </w:rPr>
              <w:t>Es una representación gráfica en un eje cartesiano de la relación que existe entre dos variables, reflejando con claridad los cambios producidos. Se suelen usar para representar la tendencia general de un conjunto de datos que forma una serie temporal.</w:t>
            </w:r>
          </w:p>
        </w:tc>
        <w:tc>
          <w:tcPr>
            <w:tcW w:w="3501" w:type="dxa"/>
            <w:shd w:val="clear" w:color="auto" w:fill="auto"/>
            <w:tcMar>
              <w:top w:w="100" w:type="dxa"/>
              <w:left w:w="100" w:type="dxa"/>
              <w:bottom w:w="100" w:type="dxa"/>
              <w:right w:w="100" w:type="dxa"/>
            </w:tcMar>
          </w:tcPr>
          <w:p w14:paraId="00000112" w14:textId="77777777" w:rsidR="003F7312" w:rsidRDefault="00000000">
            <w:pPr>
              <w:widowControl w:val="0"/>
              <w:spacing w:after="120"/>
              <w:rPr>
                <w:rFonts w:ascii="Arial" w:eastAsia="Arial" w:hAnsi="Arial" w:cs="Arial"/>
                <w:color w:val="000000"/>
                <w:sz w:val="22"/>
                <w:szCs w:val="22"/>
              </w:rPr>
            </w:pPr>
            <w:r>
              <w:rPr>
                <w:rFonts w:ascii="Arial" w:eastAsia="Arial" w:hAnsi="Arial" w:cs="Arial"/>
                <w:noProof/>
                <w:color w:val="000000"/>
                <w:sz w:val="22"/>
                <w:szCs w:val="22"/>
              </w:rPr>
              <w:drawing>
                <wp:inline distT="0" distB="0" distL="0" distR="0" wp14:anchorId="6E4E5568" wp14:editId="4E2F702A">
                  <wp:extent cx="845890" cy="845890"/>
                  <wp:effectExtent l="0" t="0" r="0" b="0"/>
                  <wp:docPr id="1285" name="image62.png" descr="Gráficos de líneas en la analítica del aprendizaje – Edulíticas | Analítica  del Aprendizaje – Learning Analytics"/>
                  <wp:cNvGraphicFramePr/>
                  <a:graphic xmlns:a="http://schemas.openxmlformats.org/drawingml/2006/main">
                    <a:graphicData uri="http://schemas.openxmlformats.org/drawingml/2006/picture">
                      <pic:pic xmlns:pic="http://schemas.openxmlformats.org/drawingml/2006/picture">
                        <pic:nvPicPr>
                          <pic:cNvPr id="0" name="image62.png" descr="Gráficos de líneas en la analítica del aprendizaje – Edulíticas | Analítica  del Aprendizaje – Learning Analytics"/>
                          <pic:cNvPicPr preferRelativeResize="0"/>
                        </pic:nvPicPr>
                        <pic:blipFill>
                          <a:blip r:embed="rId36"/>
                          <a:srcRect/>
                          <a:stretch>
                            <a:fillRect/>
                          </a:stretch>
                        </pic:blipFill>
                        <pic:spPr>
                          <a:xfrm>
                            <a:off x="0" y="0"/>
                            <a:ext cx="845890" cy="845890"/>
                          </a:xfrm>
                          <a:prstGeom prst="rect">
                            <a:avLst/>
                          </a:prstGeom>
                          <a:ln/>
                        </pic:spPr>
                      </pic:pic>
                    </a:graphicData>
                  </a:graphic>
                </wp:inline>
              </w:drawing>
            </w:r>
          </w:p>
        </w:tc>
      </w:tr>
      <w:tr w:rsidR="003F7312" w14:paraId="504A3FD0" w14:textId="77777777">
        <w:tc>
          <w:tcPr>
            <w:tcW w:w="2116" w:type="dxa"/>
            <w:shd w:val="clear" w:color="auto" w:fill="auto"/>
            <w:tcMar>
              <w:top w:w="100" w:type="dxa"/>
              <w:left w:w="100" w:type="dxa"/>
              <w:bottom w:w="100" w:type="dxa"/>
              <w:right w:w="100" w:type="dxa"/>
            </w:tcMar>
          </w:tcPr>
          <w:p w14:paraId="00000113" w14:textId="77777777" w:rsidR="003F7312" w:rsidRDefault="00000000">
            <w:pPr>
              <w:widowControl w:val="0"/>
              <w:spacing w:after="120"/>
              <w:rPr>
                <w:rFonts w:ascii="Arial" w:eastAsia="Arial" w:hAnsi="Arial" w:cs="Arial"/>
                <w:b/>
                <w:color w:val="000000"/>
                <w:sz w:val="22"/>
                <w:szCs w:val="22"/>
              </w:rPr>
            </w:pPr>
            <w:r>
              <w:rPr>
                <w:rFonts w:ascii="Arial" w:eastAsia="Arial" w:hAnsi="Arial" w:cs="Arial"/>
                <w:b/>
                <w:color w:val="000000"/>
                <w:sz w:val="22"/>
                <w:szCs w:val="22"/>
              </w:rPr>
              <w:t>Punto caliente 5</w:t>
            </w:r>
          </w:p>
        </w:tc>
        <w:tc>
          <w:tcPr>
            <w:tcW w:w="7795" w:type="dxa"/>
            <w:shd w:val="clear" w:color="auto" w:fill="auto"/>
            <w:tcMar>
              <w:top w:w="100" w:type="dxa"/>
              <w:left w:w="100" w:type="dxa"/>
              <w:bottom w:w="100" w:type="dxa"/>
              <w:right w:w="100" w:type="dxa"/>
            </w:tcMar>
          </w:tcPr>
          <w:p w14:paraId="00000114" w14:textId="77777777" w:rsidR="003F7312" w:rsidRDefault="00000000">
            <w:pPr>
              <w:widowControl w:val="0"/>
              <w:spacing w:after="120"/>
              <w:rPr>
                <w:rFonts w:ascii="Arial" w:eastAsia="Arial" w:hAnsi="Arial" w:cs="Arial"/>
                <w:b/>
                <w:color w:val="000000"/>
                <w:sz w:val="22"/>
                <w:szCs w:val="22"/>
              </w:rPr>
            </w:pPr>
            <w:r>
              <w:rPr>
                <w:rFonts w:ascii="Arial" w:eastAsia="Arial" w:hAnsi="Arial" w:cs="Arial"/>
                <w:b/>
                <w:color w:val="000000"/>
                <w:sz w:val="22"/>
                <w:szCs w:val="22"/>
              </w:rPr>
              <w:t>Pictograma</w:t>
            </w:r>
          </w:p>
          <w:p w14:paraId="00000115" w14:textId="77777777" w:rsidR="003F7312"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 xml:space="preserve">Es un gráfico que representa mediante figuras o símbolos, las frecuencias de una variable cualitativa o discreta, traslada información de un objeto concreto de forma figurada, sin necesidad de utilizar el lenguaje. Al igual que los gráficos de barras, suelen usarse para comparar magnitudes o ver la evolución, en el tiempo, de una categoría concreta. </w:t>
            </w:r>
          </w:p>
        </w:tc>
        <w:tc>
          <w:tcPr>
            <w:tcW w:w="3501" w:type="dxa"/>
            <w:shd w:val="clear" w:color="auto" w:fill="auto"/>
            <w:tcMar>
              <w:top w:w="100" w:type="dxa"/>
              <w:left w:w="100" w:type="dxa"/>
              <w:bottom w:w="100" w:type="dxa"/>
              <w:right w:w="100" w:type="dxa"/>
            </w:tcMar>
          </w:tcPr>
          <w:p w14:paraId="00000116" w14:textId="77777777" w:rsidR="003F7312" w:rsidRDefault="00000000">
            <w:pPr>
              <w:widowControl w:val="0"/>
              <w:spacing w:after="120"/>
              <w:rPr>
                <w:rFonts w:ascii="Arial" w:eastAsia="Arial" w:hAnsi="Arial" w:cs="Arial"/>
                <w:color w:val="000000"/>
                <w:sz w:val="22"/>
                <w:szCs w:val="22"/>
              </w:rPr>
            </w:pPr>
            <w:r>
              <w:rPr>
                <w:rFonts w:ascii="Arial" w:eastAsia="Arial" w:hAnsi="Arial" w:cs="Arial"/>
                <w:noProof/>
                <w:color w:val="000000"/>
                <w:sz w:val="22"/>
                <w:szCs w:val="22"/>
              </w:rPr>
              <w:drawing>
                <wp:inline distT="0" distB="0" distL="0" distR="0" wp14:anchorId="0CEEDEFE" wp14:editId="42ED60AF">
                  <wp:extent cx="994692" cy="422028"/>
                  <wp:effectExtent l="0" t="0" r="0" b="0"/>
                  <wp:docPr id="1286" name="image52.jpg" descr="Plantilla:Gráficos estadísticos - Wikipedia"/>
                  <wp:cNvGraphicFramePr/>
                  <a:graphic xmlns:a="http://schemas.openxmlformats.org/drawingml/2006/main">
                    <a:graphicData uri="http://schemas.openxmlformats.org/drawingml/2006/picture">
                      <pic:pic xmlns:pic="http://schemas.openxmlformats.org/drawingml/2006/picture">
                        <pic:nvPicPr>
                          <pic:cNvPr id="0" name="image52.jpg" descr="Plantilla:Gráficos estadísticos - Wikipedia"/>
                          <pic:cNvPicPr preferRelativeResize="0"/>
                        </pic:nvPicPr>
                        <pic:blipFill>
                          <a:blip r:embed="rId37"/>
                          <a:srcRect t="12152"/>
                          <a:stretch>
                            <a:fillRect/>
                          </a:stretch>
                        </pic:blipFill>
                        <pic:spPr>
                          <a:xfrm>
                            <a:off x="0" y="0"/>
                            <a:ext cx="994692" cy="422028"/>
                          </a:xfrm>
                          <a:prstGeom prst="rect">
                            <a:avLst/>
                          </a:prstGeom>
                          <a:ln/>
                        </pic:spPr>
                      </pic:pic>
                    </a:graphicData>
                  </a:graphic>
                </wp:inline>
              </w:drawing>
            </w:r>
          </w:p>
        </w:tc>
      </w:tr>
    </w:tbl>
    <w:p w14:paraId="00000117" w14:textId="77777777" w:rsidR="003F7312" w:rsidRDefault="003F7312">
      <w:pPr>
        <w:spacing w:after="120"/>
        <w:rPr>
          <w:rFonts w:ascii="Arial" w:eastAsia="Arial" w:hAnsi="Arial" w:cs="Arial"/>
          <w:b/>
          <w:color w:val="000000"/>
          <w:sz w:val="22"/>
          <w:szCs w:val="22"/>
        </w:rPr>
      </w:pPr>
    </w:p>
    <w:p w14:paraId="00000118" w14:textId="77777777" w:rsidR="003F7312" w:rsidRDefault="00000000">
      <w:pPr>
        <w:numPr>
          <w:ilvl w:val="0"/>
          <w:numId w:val="10"/>
        </w:numPr>
        <w:pBdr>
          <w:top w:val="nil"/>
          <w:left w:val="nil"/>
          <w:bottom w:val="nil"/>
          <w:right w:val="nil"/>
          <w:between w:val="nil"/>
        </w:pBdr>
        <w:spacing w:after="120"/>
        <w:ind w:left="357" w:hanging="357"/>
        <w:rPr>
          <w:rFonts w:ascii="Arial" w:eastAsia="Arial" w:hAnsi="Arial" w:cs="Arial"/>
          <w:b/>
          <w:color w:val="000000"/>
          <w:sz w:val="22"/>
          <w:szCs w:val="22"/>
        </w:rPr>
      </w:pPr>
      <w:sdt>
        <w:sdtPr>
          <w:tag w:val="goog_rdk_14"/>
          <w:id w:val="-1761754506"/>
        </w:sdtPr>
        <w:sdtContent>
          <w:commentRangeStart w:id="19"/>
        </w:sdtContent>
      </w:sdt>
      <w:r>
        <w:rPr>
          <w:rFonts w:ascii="Arial" w:eastAsia="Arial" w:hAnsi="Arial" w:cs="Arial"/>
          <w:b/>
          <w:color w:val="000000"/>
          <w:sz w:val="22"/>
          <w:szCs w:val="22"/>
        </w:rPr>
        <w:t>La comunicación organizacional</w:t>
      </w:r>
      <w:commentRangeEnd w:id="19"/>
      <w:r>
        <w:commentReference w:id="19"/>
      </w:r>
    </w:p>
    <w:p w14:paraId="00000119" w14:textId="77777777" w:rsidR="003F7312" w:rsidRDefault="003F7312">
      <w:pPr>
        <w:spacing w:after="120"/>
        <w:jc w:val="both"/>
        <w:rPr>
          <w:rFonts w:ascii="Arial" w:eastAsia="Arial" w:hAnsi="Arial" w:cs="Arial"/>
          <w:color w:val="000000"/>
          <w:sz w:val="22"/>
          <w:szCs w:val="22"/>
        </w:rPr>
      </w:pPr>
    </w:p>
    <w:tbl>
      <w:tblPr>
        <w:tblStyle w:val="afff"/>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3F7312" w14:paraId="4CAD4C3F" w14:textId="77777777">
        <w:trPr>
          <w:trHeight w:val="444"/>
        </w:trPr>
        <w:tc>
          <w:tcPr>
            <w:tcW w:w="13422" w:type="dxa"/>
            <w:shd w:val="clear" w:color="auto" w:fill="8DB3E2"/>
          </w:tcPr>
          <w:p w14:paraId="0000011A" w14:textId="77777777" w:rsidR="003F7312" w:rsidRDefault="00000000">
            <w:pPr>
              <w:pStyle w:val="Ttulo1"/>
              <w:spacing w:before="0"/>
              <w:jc w:val="center"/>
              <w:rPr>
                <w:rFonts w:ascii="Arial" w:eastAsia="Arial" w:hAnsi="Arial" w:cs="Arial"/>
                <w:color w:val="000000"/>
                <w:sz w:val="22"/>
                <w:szCs w:val="22"/>
              </w:rPr>
            </w:pPr>
            <w:r>
              <w:rPr>
                <w:rFonts w:ascii="Arial" w:eastAsia="Arial" w:hAnsi="Arial" w:cs="Arial"/>
                <w:color w:val="000000"/>
                <w:sz w:val="22"/>
                <w:szCs w:val="22"/>
              </w:rPr>
              <w:t>Cuadro de texto</w:t>
            </w:r>
          </w:p>
        </w:tc>
      </w:tr>
      <w:tr w:rsidR="003F7312" w14:paraId="57A6632B" w14:textId="77777777">
        <w:tc>
          <w:tcPr>
            <w:tcW w:w="13422" w:type="dxa"/>
          </w:tcPr>
          <w:p w14:paraId="0000011B" w14:textId="77777777" w:rsidR="003F7312" w:rsidRDefault="00000000">
            <w:pPr>
              <w:spacing w:after="120"/>
              <w:rPr>
                <w:rFonts w:ascii="Arial" w:eastAsia="Arial" w:hAnsi="Arial" w:cs="Arial"/>
                <w:color w:val="000000"/>
                <w:sz w:val="22"/>
                <w:szCs w:val="22"/>
              </w:rPr>
            </w:pPr>
            <w:sdt>
              <w:sdtPr>
                <w:tag w:val="goog_rdk_15"/>
                <w:id w:val="1587886797"/>
              </w:sdtPr>
              <w:sdtContent>
                <w:commentRangeStart w:id="20"/>
              </w:sdtContent>
            </w:sdt>
            <w:commentRangeEnd w:id="20"/>
            <w:r>
              <w:commentReference w:id="20"/>
            </w:r>
            <w:r>
              <w:rPr>
                <w:rFonts w:ascii="Arial" w:eastAsia="Arial" w:hAnsi="Arial" w:cs="Arial"/>
                <w:color w:val="000000"/>
                <w:sz w:val="22"/>
                <w:szCs w:val="22"/>
              </w:rPr>
              <w:t>La comunicación organizacional se refiere al envío y recepción de información entre individuos interrelacionados o que forman parte de alguna forma de organización; se establece en todas las instituciones y hace parte de la cultura corporativa; está documentada y organizada por medio de un plan de comunicaciones y, a partir de ella, se puede dar entre todos los niveles jerárquicos de la empresa,de manera fluida y efectiva. También considera instaurar dinámicas de colaboración, de combinación y de avance conjunto, dirigidas a los objetivos, o sea que sirve para la gestión de la organización y la integración de sus distintos elementos, para crear efecto en la productividad y la calidad.</w:t>
            </w:r>
            <w:r>
              <w:rPr>
                <w:noProof/>
              </w:rPr>
              <w:drawing>
                <wp:anchor distT="0" distB="0" distL="114300" distR="114300" simplePos="0" relativeHeight="251660288" behindDoc="0" locked="0" layoutInCell="1" hidden="0" allowOverlap="1" wp14:anchorId="27A2EC12" wp14:editId="304747DB">
                  <wp:simplePos x="0" y="0"/>
                  <wp:positionH relativeFrom="column">
                    <wp:posOffset>84172</wp:posOffset>
                  </wp:positionH>
                  <wp:positionV relativeFrom="paragraph">
                    <wp:posOffset>486</wp:posOffset>
                  </wp:positionV>
                  <wp:extent cx="1475105" cy="956310"/>
                  <wp:effectExtent l="0" t="0" r="0" b="0"/>
                  <wp:wrapSquare wrapText="bothSides" distT="0" distB="0" distL="114300" distR="114300"/>
                  <wp:docPr id="1260" name="image36.jpg" descr="Diversos gerentes de equipo de negocios con gadgets sobre el paisaje urbano nocturno. Concepto de empresa internacional. Imagen tónica de doble exposición"/>
                  <wp:cNvGraphicFramePr/>
                  <a:graphic xmlns:a="http://schemas.openxmlformats.org/drawingml/2006/main">
                    <a:graphicData uri="http://schemas.openxmlformats.org/drawingml/2006/picture">
                      <pic:pic xmlns:pic="http://schemas.openxmlformats.org/drawingml/2006/picture">
                        <pic:nvPicPr>
                          <pic:cNvPr id="0" name="image36.jpg" descr="Diversos gerentes de equipo de negocios con gadgets sobre el paisaje urbano nocturno. Concepto de empresa internacional. Imagen tónica de doble exposición"/>
                          <pic:cNvPicPr preferRelativeResize="0"/>
                        </pic:nvPicPr>
                        <pic:blipFill>
                          <a:blip r:embed="rId38"/>
                          <a:srcRect/>
                          <a:stretch>
                            <a:fillRect/>
                          </a:stretch>
                        </pic:blipFill>
                        <pic:spPr>
                          <a:xfrm>
                            <a:off x="0" y="0"/>
                            <a:ext cx="1475105" cy="956310"/>
                          </a:xfrm>
                          <a:prstGeom prst="rect">
                            <a:avLst/>
                          </a:prstGeom>
                          <a:ln/>
                        </pic:spPr>
                      </pic:pic>
                    </a:graphicData>
                  </a:graphic>
                </wp:anchor>
              </w:drawing>
            </w:r>
          </w:p>
        </w:tc>
      </w:tr>
    </w:tbl>
    <w:p w14:paraId="0000011C" w14:textId="77777777" w:rsidR="003F7312" w:rsidRDefault="003F7312">
      <w:pPr>
        <w:spacing w:after="120"/>
        <w:jc w:val="both"/>
        <w:rPr>
          <w:rFonts w:ascii="Arial" w:eastAsia="Arial" w:hAnsi="Arial" w:cs="Arial"/>
          <w:color w:val="000000"/>
          <w:sz w:val="22"/>
          <w:szCs w:val="22"/>
        </w:rPr>
      </w:pPr>
    </w:p>
    <w:tbl>
      <w:tblPr>
        <w:tblStyle w:val="afff0"/>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7"/>
        <w:gridCol w:w="673"/>
        <w:gridCol w:w="11022"/>
      </w:tblGrid>
      <w:tr w:rsidR="003F7312" w14:paraId="25374AB4" w14:textId="77777777">
        <w:trPr>
          <w:trHeight w:val="580"/>
        </w:trPr>
        <w:tc>
          <w:tcPr>
            <w:tcW w:w="2390" w:type="dxa"/>
            <w:gridSpan w:val="2"/>
            <w:shd w:val="clear" w:color="auto" w:fill="C9DAF8"/>
            <w:tcMar>
              <w:top w:w="100" w:type="dxa"/>
              <w:left w:w="100" w:type="dxa"/>
              <w:bottom w:w="100" w:type="dxa"/>
              <w:right w:w="100" w:type="dxa"/>
            </w:tcMar>
          </w:tcPr>
          <w:p w14:paraId="0000011D" w14:textId="77777777" w:rsidR="003F7312" w:rsidRDefault="00000000">
            <w:pPr>
              <w:widowControl w:val="0"/>
              <w:spacing w:after="120"/>
              <w:jc w:val="center"/>
              <w:rPr>
                <w:rFonts w:ascii="Arial" w:eastAsia="Arial" w:hAnsi="Arial" w:cs="Arial"/>
                <w:b/>
                <w:color w:val="000000"/>
                <w:sz w:val="22"/>
                <w:szCs w:val="22"/>
              </w:rPr>
            </w:pPr>
            <w:r>
              <w:rPr>
                <w:rFonts w:ascii="Arial" w:eastAsia="Arial" w:hAnsi="Arial" w:cs="Arial"/>
                <w:b/>
                <w:color w:val="000000"/>
                <w:sz w:val="22"/>
                <w:szCs w:val="22"/>
              </w:rPr>
              <w:lastRenderedPageBreak/>
              <w:t>Tipo de recurso</w:t>
            </w:r>
          </w:p>
        </w:tc>
        <w:tc>
          <w:tcPr>
            <w:tcW w:w="11022" w:type="dxa"/>
            <w:shd w:val="clear" w:color="auto" w:fill="C9DAF8"/>
            <w:tcMar>
              <w:top w:w="100" w:type="dxa"/>
              <w:left w:w="100" w:type="dxa"/>
              <w:bottom w:w="100" w:type="dxa"/>
              <w:right w:w="100" w:type="dxa"/>
            </w:tcMar>
          </w:tcPr>
          <w:p w14:paraId="0000011F" w14:textId="77777777" w:rsidR="003F7312" w:rsidRDefault="00000000">
            <w:pPr>
              <w:pStyle w:val="Ttulo"/>
              <w:widowControl w:val="0"/>
              <w:spacing w:after="120"/>
              <w:jc w:val="center"/>
              <w:rPr>
                <w:rFonts w:ascii="Arial" w:eastAsia="Arial" w:hAnsi="Arial" w:cs="Arial"/>
                <w:color w:val="000000"/>
                <w:sz w:val="22"/>
                <w:szCs w:val="22"/>
              </w:rPr>
            </w:pPr>
            <w:bookmarkStart w:id="21" w:name="_heading=h.1fob9te" w:colFirst="0" w:colLast="0"/>
            <w:bookmarkEnd w:id="21"/>
            <w:r>
              <w:rPr>
                <w:rFonts w:ascii="Arial" w:eastAsia="Arial" w:hAnsi="Arial" w:cs="Arial"/>
                <w:color w:val="000000"/>
                <w:sz w:val="22"/>
                <w:szCs w:val="22"/>
              </w:rPr>
              <w:t>Pestañas o tabs Verticales</w:t>
            </w:r>
          </w:p>
        </w:tc>
      </w:tr>
      <w:tr w:rsidR="003F7312" w14:paraId="5539AC50" w14:textId="77777777">
        <w:trPr>
          <w:trHeight w:val="420"/>
        </w:trPr>
        <w:tc>
          <w:tcPr>
            <w:tcW w:w="2390" w:type="dxa"/>
            <w:gridSpan w:val="2"/>
            <w:shd w:val="clear" w:color="auto" w:fill="auto"/>
            <w:tcMar>
              <w:top w:w="100" w:type="dxa"/>
              <w:left w:w="100" w:type="dxa"/>
              <w:bottom w:w="100" w:type="dxa"/>
              <w:right w:w="100" w:type="dxa"/>
            </w:tcMar>
          </w:tcPr>
          <w:p w14:paraId="00000120" w14:textId="77777777" w:rsidR="003F7312" w:rsidRDefault="00000000">
            <w:pPr>
              <w:widowControl w:val="0"/>
              <w:spacing w:after="120"/>
              <w:rPr>
                <w:rFonts w:ascii="Arial" w:eastAsia="Arial" w:hAnsi="Arial" w:cs="Arial"/>
                <w:b/>
                <w:color w:val="000000"/>
                <w:sz w:val="22"/>
                <w:szCs w:val="22"/>
              </w:rPr>
            </w:pPr>
            <w:r>
              <w:rPr>
                <w:rFonts w:ascii="Arial" w:eastAsia="Arial" w:hAnsi="Arial" w:cs="Arial"/>
                <w:b/>
                <w:color w:val="000000"/>
                <w:sz w:val="22"/>
                <w:szCs w:val="22"/>
              </w:rPr>
              <w:t>Introducción</w:t>
            </w:r>
          </w:p>
        </w:tc>
        <w:tc>
          <w:tcPr>
            <w:tcW w:w="11022" w:type="dxa"/>
            <w:shd w:val="clear" w:color="auto" w:fill="auto"/>
            <w:tcMar>
              <w:top w:w="100" w:type="dxa"/>
              <w:left w:w="100" w:type="dxa"/>
              <w:bottom w:w="100" w:type="dxa"/>
              <w:right w:w="100" w:type="dxa"/>
            </w:tcMar>
          </w:tcPr>
          <w:p w14:paraId="00000122" w14:textId="77777777" w:rsidR="003F7312" w:rsidRDefault="00000000">
            <w:pPr>
              <w:spacing w:after="120"/>
              <w:rPr>
                <w:rFonts w:ascii="Arial" w:eastAsia="Arial" w:hAnsi="Arial" w:cs="Arial"/>
                <w:color w:val="000000"/>
                <w:sz w:val="22"/>
                <w:szCs w:val="22"/>
              </w:rPr>
            </w:pPr>
            <w:r>
              <w:rPr>
                <w:rFonts w:ascii="Arial" w:eastAsia="Arial" w:hAnsi="Arial" w:cs="Arial"/>
                <w:color w:val="000000"/>
                <w:sz w:val="22"/>
                <w:szCs w:val="22"/>
              </w:rPr>
              <w:t>Por lo general, pueden existir dos tipos de comunicación organizacional:</w:t>
            </w:r>
          </w:p>
        </w:tc>
      </w:tr>
      <w:tr w:rsidR="003F7312" w14:paraId="2477E408" w14:textId="77777777">
        <w:trPr>
          <w:trHeight w:val="420"/>
        </w:trPr>
        <w:tc>
          <w:tcPr>
            <w:tcW w:w="13412" w:type="dxa"/>
            <w:gridSpan w:val="3"/>
            <w:shd w:val="clear" w:color="auto" w:fill="auto"/>
            <w:tcMar>
              <w:top w:w="100" w:type="dxa"/>
              <w:left w:w="100" w:type="dxa"/>
              <w:bottom w:w="100" w:type="dxa"/>
              <w:right w:w="100" w:type="dxa"/>
            </w:tcMar>
          </w:tcPr>
          <w:p w14:paraId="00000123" w14:textId="77777777" w:rsidR="003F7312" w:rsidRDefault="00000000">
            <w:pPr>
              <w:spacing w:after="120"/>
              <w:rPr>
                <w:rFonts w:ascii="Arial" w:eastAsia="Arial" w:hAnsi="Arial" w:cs="Arial"/>
                <w:color w:val="000000"/>
                <w:sz w:val="22"/>
                <w:szCs w:val="22"/>
              </w:rPr>
            </w:pPr>
            <w:sdt>
              <w:sdtPr>
                <w:tag w:val="goog_rdk_16"/>
                <w:id w:val="1093201011"/>
              </w:sdtPr>
              <w:sdtContent>
                <w:commentRangeStart w:id="22"/>
              </w:sdtContent>
            </w:sdt>
            <w:r>
              <w:rPr>
                <w:rFonts w:ascii="Arial" w:eastAsia="Arial" w:hAnsi="Arial" w:cs="Arial"/>
                <w:noProof/>
                <w:color w:val="000000"/>
                <w:sz w:val="22"/>
                <w:szCs w:val="22"/>
              </w:rPr>
              <w:drawing>
                <wp:inline distT="0" distB="0" distL="0" distR="0" wp14:anchorId="399C63D1" wp14:editId="3FAE18CD">
                  <wp:extent cx="2066897" cy="1446569"/>
                  <wp:effectExtent l="0" t="0" r="0" b="0"/>
                  <wp:docPr id="1288" name="image69.jpg" descr="Gritando a hombre de negocios"/>
                  <wp:cNvGraphicFramePr/>
                  <a:graphic xmlns:a="http://schemas.openxmlformats.org/drawingml/2006/main">
                    <a:graphicData uri="http://schemas.openxmlformats.org/drawingml/2006/picture">
                      <pic:pic xmlns:pic="http://schemas.openxmlformats.org/drawingml/2006/picture">
                        <pic:nvPicPr>
                          <pic:cNvPr id="0" name="image69.jpg" descr="Gritando a hombre de negocios"/>
                          <pic:cNvPicPr preferRelativeResize="0"/>
                        </pic:nvPicPr>
                        <pic:blipFill>
                          <a:blip r:embed="rId39"/>
                          <a:srcRect/>
                          <a:stretch>
                            <a:fillRect/>
                          </a:stretch>
                        </pic:blipFill>
                        <pic:spPr>
                          <a:xfrm>
                            <a:off x="0" y="0"/>
                            <a:ext cx="2066897" cy="1446569"/>
                          </a:xfrm>
                          <a:prstGeom prst="rect">
                            <a:avLst/>
                          </a:prstGeom>
                          <a:ln/>
                        </pic:spPr>
                      </pic:pic>
                    </a:graphicData>
                  </a:graphic>
                </wp:inline>
              </w:drawing>
            </w:r>
            <w:commentRangeEnd w:id="22"/>
            <w:r>
              <w:commentReference w:id="22"/>
            </w:r>
          </w:p>
          <w:p w14:paraId="00000124" w14:textId="77777777" w:rsidR="003F7312" w:rsidRDefault="00000000">
            <w:pPr>
              <w:widowControl w:val="0"/>
              <w:spacing w:after="120"/>
              <w:rPr>
                <w:rFonts w:ascii="Arial" w:eastAsia="Arial" w:hAnsi="Arial" w:cs="Arial"/>
                <w:b/>
                <w:color w:val="000000"/>
                <w:sz w:val="22"/>
                <w:szCs w:val="22"/>
              </w:rPr>
            </w:pPr>
            <w:r>
              <w:rPr>
                <w:rFonts w:ascii="Arial" w:eastAsia="Arial" w:hAnsi="Arial" w:cs="Arial"/>
                <w:b/>
                <w:color w:val="000000"/>
                <w:sz w:val="22"/>
                <w:szCs w:val="22"/>
              </w:rPr>
              <w:t xml:space="preserve">Imagen: </w:t>
            </w:r>
            <w:r>
              <w:rPr>
                <w:rFonts w:ascii="Arial" w:eastAsia="Arial" w:hAnsi="Arial" w:cs="Arial"/>
                <w:color w:val="000000"/>
                <w:sz w:val="22"/>
                <w:szCs w:val="22"/>
              </w:rPr>
              <w:t>135401_i14</w:t>
            </w:r>
          </w:p>
        </w:tc>
      </w:tr>
      <w:tr w:rsidR="003F7312" w14:paraId="2673D6A2" w14:textId="77777777">
        <w:trPr>
          <w:trHeight w:val="420"/>
        </w:trPr>
        <w:tc>
          <w:tcPr>
            <w:tcW w:w="1717" w:type="dxa"/>
            <w:shd w:val="clear" w:color="auto" w:fill="auto"/>
            <w:tcMar>
              <w:top w:w="100" w:type="dxa"/>
              <w:left w:w="100" w:type="dxa"/>
              <w:bottom w:w="100" w:type="dxa"/>
              <w:right w:w="100" w:type="dxa"/>
            </w:tcMar>
          </w:tcPr>
          <w:p w14:paraId="00000127" w14:textId="77777777" w:rsidR="003F7312" w:rsidRDefault="00000000">
            <w:pPr>
              <w:pBdr>
                <w:top w:val="nil"/>
                <w:left w:val="nil"/>
                <w:bottom w:val="nil"/>
                <w:right w:val="nil"/>
                <w:between w:val="nil"/>
              </w:pBdr>
              <w:spacing w:after="120"/>
              <w:rPr>
                <w:rFonts w:ascii="Arial" w:eastAsia="Arial" w:hAnsi="Arial" w:cs="Arial"/>
                <w:b/>
                <w:color w:val="000000"/>
                <w:sz w:val="22"/>
                <w:szCs w:val="22"/>
              </w:rPr>
            </w:pPr>
            <w:r>
              <w:rPr>
                <w:rFonts w:ascii="Arial" w:eastAsia="Arial" w:hAnsi="Arial" w:cs="Arial"/>
                <w:b/>
                <w:color w:val="000000"/>
                <w:sz w:val="22"/>
                <w:szCs w:val="22"/>
              </w:rPr>
              <w:t>Comunicación formal</w:t>
            </w:r>
          </w:p>
        </w:tc>
        <w:tc>
          <w:tcPr>
            <w:tcW w:w="11695" w:type="dxa"/>
            <w:gridSpan w:val="2"/>
            <w:shd w:val="clear" w:color="auto" w:fill="auto"/>
            <w:tcMar>
              <w:top w:w="100" w:type="dxa"/>
              <w:left w:w="100" w:type="dxa"/>
              <w:bottom w:w="100" w:type="dxa"/>
              <w:right w:w="100" w:type="dxa"/>
            </w:tcMar>
          </w:tcPr>
          <w:p w14:paraId="00000128" w14:textId="77777777" w:rsidR="003F7312" w:rsidRDefault="00000000">
            <w:p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color w:val="000000"/>
                <w:sz w:val="22"/>
                <w:szCs w:val="22"/>
              </w:rPr>
              <w:t>La propia empresa establece, genera, o manipula esta información. Se estructura bajo las políticas y metas de la empresa, debe ser controlada y estar sujeta a normas o reglas. Se refiere a la comunicación que se realiza a través de los conductos oficiales en la empresa. Se lleva a cabo entre directivos o empleados del mismo nivel o entre superiores y subordinados, y viceversa. Puede ser oral o escrita, pero toda la relación de esa comunicación se conserva dentro de la institución.</w:t>
            </w:r>
          </w:p>
        </w:tc>
      </w:tr>
      <w:tr w:rsidR="003F7312" w14:paraId="44FDC284" w14:textId="77777777">
        <w:trPr>
          <w:trHeight w:val="420"/>
        </w:trPr>
        <w:tc>
          <w:tcPr>
            <w:tcW w:w="1717" w:type="dxa"/>
            <w:shd w:val="clear" w:color="auto" w:fill="auto"/>
            <w:tcMar>
              <w:top w:w="100" w:type="dxa"/>
              <w:left w:w="100" w:type="dxa"/>
              <w:bottom w:w="100" w:type="dxa"/>
              <w:right w:w="100" w:type="dxa"/>
            </w:tcMar>
          </w:tcPr>
          <w:p w14:paraId="0000012A" w14:textId="77777777" w:rsidR="003F7312" w:rsidRDefault="00000000">
            <w:pPr>
              <w:pBdr>
                <w:top w:val="nil"/>
                <w:left w:val="nil"/>
                <w:bottom w:val="nil"/>
                <w:right w:val="nil"/>
                <w:between w:val="nil"/>
              </w:pBdr>
              <w:spacing w:after="120"/>
              <w:rPr>
                <w:rFonts w:ascii="Arial" w:eastAsia="Arial" w:hAnsi="Arial" w:cs="Arial"/>
                <w:b/>
                <w:color w:val="000000"/>
                <w:sz w:val="22"/>
                <w:szCs w:val="22"/>
              </w:rPr>
            </w:pPr>
            <w:r>
              <w:rPr>
                <w:rFonts w:ascii="Arial" w:eastAsia="Arial" w:hAnsi="Arial" w:cs="Arial"/>
                <w:b/>
                <w:color w:val="000000"/>
                <w:sz w:val="22"/>
                <w:szCs w:val="22"/>
              </w:rPr>
              <w:t>Comunicación informal</w:t>
            </w:r>
          </w:p>
        </w:tc>
        <w:tc>
          <w:tcPr>
            <w:tcW w:w="11695" w:type="dxa"/>
            <w:gridSpan w:val="2"/>
            <w:shd w:val="clear" w:color="auto" w:fill="auto"/>
            <w:tcMar>
              <w:top w:w="100" w:type="dxa"/>
              <w:left w:w="100" w:type="dxa"/>
              <w:bottom w:w="100" w:type="dxa"/>
              <w:right w:w="100" w:type="dxa"/>
            </w:tcMar>
          </w:tcPr>
          <w:p w14:paraId="0000012B" w14:textId="77777777" w:rsidR="003F7312"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Se utiliza a nivel personal, aunque también se da en el ámbito laboral y dentro del lugar de trabajo; se basa en la naturalidad, más no en la jerarquía, nace de la interacción social entre los miembros y del resultado de los vínculos que se crean dentro de la organización. No maneja reconocimiento oficial y no se respalda con ningún principio de comunicación específico y hace que se disfrute el tiempo que se pasa en la empresa.</w:t>
            </w:r>
          </w:p>
        </w:tc>
      </w:tr>
    </w:tbl>
    <w:p w14:paraId="0000012D" w14:textId="77777777" w:rsidR="003F7312" w:rsidRDefault="003F7312">
      <w:pPr>
        <w:spacing w:after="120"/>
        <w:jc w:val="both"/>
        <w:rPr>
          <w:rFonts w:ascii="Arial" w:eastAsia="Arial" w:hAnsi="Arial" w:cs="Arial"/>
          <w:sz w:val="22"/>
          <w:szCs w:val="22"/>
        </w:rPr>
      </w:pPr>
    </w:p>
    <w:p w14:paraId="0000012E" w14:textId="77777777" w:rsidR="003F7312" w:rsidRDefault="003F7312">
      <w:pPr>
        <w:spacing w:after="120"/>
        <w:jc w:val="both"/>
        <w:rPr>
          <w:rFonts w:ascii="Arial" w:eastAsia="Arial" w:hAnsi="Arial" w:cs="Arial"/>
          <w:sz w:val="22"/>
          <w:szCs w:val="22"/>
        </w:rPr>
      </w:pPr>
    </w:p>
    <w:p w14:paraId="0000012F" w14:textId="77777777" w:rsidR="003F7312" w:rsidRDefault="00000000">
      <w:pPr>
        <w:pBdr>
          <w:top w:val="nil"/>
          <w:left w:val="nil"/>
          <w:bottom w:val="nil"/>
          <w:right w:val="nil"/>
          <w:between w:val="nil"/>
        </w:pBdr>
        <w:spacing w:after="120"/>
        <w:rPr>
          <w:rFonts w:ascii="Arial" w:eastAsia="Arial" w:hAnsi="Arial" w:cs="Arial"/>
          <w:b/>
          <w:color w:val="000000"/>
          <w:sz w:val="22"/>
          <w:szCs w:val="22"/>
        </w:rPr>
      </w:pPr>
      <w:sdt>
        <w:sdtPr>
          <w:tag w:val="goog_rdk_17"/>
          <w:id w:val="-1405672344"/>
        </w:sdtPr>
        <w:sdtContent>
          <w:commentRangeStart w:id="23"/>
        </w:sdtContent>
      </w:sdt>
      <w:r>
        <w:rPr>
          <w:rFonts w:ascii="Arial" w:eastAsia="Arial" w:hAnsi="Arial" w:cs="Arial"/>
          <w:b/>
          <w:color w:val="000000"/>
          <w:sz w:val="22"/>
          <w:szCs w:val="22"/>
        </w:rPr>
        <w:t>Comunicación interna y externa</w:t>
      </w:r>
      <w:commentRangeEnd w:id="23"/>
      <w:r>
        <w:commentReference w:id="23"/>
      </w:r>
    </w:p>
    <w:p w14:paraId="00000130" w14:textId="77777777" w:rsidR="003F7312" w:rsidRDefault="003F7312">
      <w:pPr>
        <w:spacing w:after="120"/>
        <w:jc w:val="both"/>
        <w:rPr>
          <w:rFonts w:ascii="Arial" w:eastAsia="Arial" w:hAnsi="Arial" w:cs="Arial"/>
          <w:color w:val="000000"/>
          <w:sz w:val="22"/>
          <w:szCs w:val="22"/>
        </w:rPr>
      </w:pPr>
    </w:p>
    <w:tbl>
      <w:tblPr>
        <w:tblStyle w:val="afff1"/>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3F7312" w14:paraId="22940176" w14:textId="77777777">
        <w:trPr>
          <w:trHeight w:val="444"/>
        </w:trPr>
        <w:tc>
          <w:tcPr>
            <w:tcW w:w="13422" w:type="dxa"/>
            <w:shd w:val="clear" w:color="auto" w:fill="8DB3E2"/>
          </w:tcPr>
          <w:p w14:paraId="00000131" w14:textId="77777777" w:rsidR="003F7312" w:rsidRDefault="00000000">
            <w:pPr>
              <w:pStyle w:val="Ttulo1"/>
              <w:spacing w:before="0"/>
              <w:jc w:val="center"/>
              <w:rPr>
                <w:rFonts w:ascii="Arial" w:eastAsia="Arial" w:hAnsi="Arial" w:cs="Arial"/>
                <w:color w:val="000000"/>
                <w:sz w:val="22"/>
                <w:szCs w:val="22"/>
              </w:rPr>
            </w:pPr>
            <w:r>
              <w:rPr>
                <w:rFonts w:ascii="Arial" w:eastAsia="Arial" w:hAnsi="Arial" w:cs="Arial"/>
                <w:color w:val="000000"/>
                <w:sz w:val="22"/>
                <w:szCs w:val="22"/>
              </w:rPr>
              <w:t>Cuadro de texto</w:t>
            </w:r>
          </w:p>
        </w:tc>
      </w:tr>
      <w:tr w:rsidR="003F7312" w14:paraId="2308D60C" w14:textId="77777777">
        <w:tc>
          <w:tcPr>
            <w:tcW w:w="13422" w:type="dxa"/>
          </w:tcPr>
          <w:p w14:paraId="00000132" w14:textId="77777777" w:rsidR="003F7312" w:rsidRDefault="00000000">
            <w:pPr>
              <w:spacing w:after="120"/>
              <w:rPr>
                <w:rFonts w:ascii="Arial" w:eastAsia="Arial" w:hAnsi="Arial" w:cs="Arial"/>
                <w:color w:val="BFBFBF"/>
                <w:sz w:val="22"/>
                <w:szCs w:val="22"/>
              </w:rPr>
            </w:pPr>
            <w:r>
              <w:rPr>
                <w:rFonts w:ascii="Arial" w:eastAsia="Arial" w:hAnsi="Arial" w:cs="Arial"/>
                <w:sz w:val="22"/>
                <w:szCs w:val="22"/>
              </w:rPr>
              <w:t>La comunicación interna hace mención a toda la información que se genera, manipula o se utiliza dentro de la organización; es considerada como una herramienta gerencial aplicada en los niveles jerárquicos con el propósito de alcanzar todos los objetivos estratégicos, misionales, operativos, culturales y comportamentales de la empresa. Su desarrollo se da de acuerdo con la aplicación del “Proceso de comunicación organizacional formal”, como se presenta en la Figura 1:</w:t>
            </w:r>
          </w:p>
        </w:tc>
      </w:tr>
    </w:tbl>
    <w:p w14:paraId="00000133" w14:textId="77777777" w:rsidR="003F7312" w:rsidRDefault="003F7312">
      <w:pPr>
        <w:spacing w:after="120"/>
        <w:jc w:val="both"/>
        <w:rPr>
          <w:rFonts w:ascii="Arial" w:eastAsia="Arial" w:hAnsi="Arial" w:cs="Arial"/>
          <w:color w:val="000000"/>
          <w:sz w:val="22"/>
          <w:szCs w:val="22"/>
        </w:rPr>
      </w:pPr>
    </w:p>
    <w:p w14:paraId="00000134" w14:textId="77777777" w:rsidR="003F7312" w:rsidRDefault="00000000">
      <w:pPr>
        <w:spacing w:after="120"/>
        <w:jc w:val="both"/>
        <w:rPr>
          <w:rFonts w:ascii="Arial" w:eastAsia="Arial" w:hAnsi="Arial" w:cs="Arial"/>
          <w:b/>
          <w:color w:val="000000"/>
          <w:sz w:val="22"/>
          <w:szCs w:val="22"/>
        </w:rPr>
      </w:pPr>
      <w:r>
        <w:rPr>
          <w:rFonts w:ascii="Arial" w:eastAsia="Arial" w:hAnsi="Arial" w:cs="Arial"/>
          <w:b/>
          <w:color w:val="000000"/>
          <w:sz w:val="22"/>
          <w:szCs w:val="22"/>
        </w:rPr>
        <w:t>Figura 1</w:t>
      </w:r>
    </w:p>
    <w:p w14:paraId="00000135" w14:textId="77777777" w:rsidR="003F7312" w:rsidRDefault="00000000">
      <w:pPr>
        <w:spacing w:after="120"/>
        <w:jc w:val="both"/>
        <w:rPr>
          <w:rFonts w:ascii="Arial" w:eastAsia="Arial" w:hAnsi="Arial" w:cs="Arial"/>
          <w:i/>
          <w:color w:val="000000"/>
          <w:sz w:val="22"/>
          <w:szCs w:val="22"/>
        </w:rPr>
      </w:pPr>
      <w:r>
        <w:rPr>
          <w:rFonts w:ascii="Arial" w:eastAsia="Arial" w:hAnsi="Arial" w:cs="Arial"/>
          <w:i/>
          <w:color w:val="000000"/>
          <w:sz w:val="22"/>
          <w:szCs w:val="22"/>
        </w:rPr>
        <w:t>Proceso de comunicación organizacional formal</w:t>
      </w:r>
    </w:p>
    <w:p w14:paraId="00000136" w14:textId="77777777" w:rsidR="003F7312" w:rsidRDefault="003F7312">
      <w:pPr>
        <w:spacing w:after="120"/>
        <w:jc w:val="both"/>
        <w:rPr>
          <w:rFonts w:ascii="Arial" w:eastAsia="Arial" w:hAnsi="Arial" w:cs="Arial"/>
          <w:color w:val="000000"/>
          <w:sz w:val="22"/>
          <w:szCs w:val="22"/>
        </w:rPr>
      </w:pPr>
    </w:p>
    <w:p w14:paraId="00000137" w14:textId="77777777" w:rsidR="003F7312" w:rsidRDefault="00000000">
      <w:pPr>
        <w:spacing w:after="120"/>
        <w:jc w:val="center"/>
        <w:rPr>
          <w:rFonts w:ascii="Arial" w:eastAsia="Arial" w:hAnsi="Arial" w:cs="Arial"/>
          <w:color w:val="000000"/>
          <w:sz w:val="22"/>
          <w:szCs w:val="22"/>
        </w:rPr>
      </w:pPr>
      <w:sdt>
        <w:sdtPr>
          <w:tag w:val="goog_rdk_18"/>
          <w:id w:val="1242601963"/>
        </w:sdtPr>
        <w:sdtContent>
          <w:commentRangeStart w:id="24"/>
        </w:sdtContent>
      </w:sdt>
      <w:r>
        <w:rPr>
          <w:rFonts w:ascii="Arial" w:eastAsia="Arial" w:hAnsi="Arial" w:cs="Arial"/>
          <w:noProof/>
          <w:sz w:val="22"/>
          <w:szCs w:val="22"/>
        </w:rPr>
        <w:drawing>
          <wp:inline distT="0" distB="0" distL="0" distR="0" wp14:anchorId="14FA3C14" wp14:editId="5EDF894E">
            <wp:extent cx="4696351" cy="2356182"/>
            <wp:effectExtent l="0" t="0" r="0" b="0"/>
            <wp:docPr id="1289"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40"/>
                    <a:srcRect/>
                    <a:stretch>
                      <a:fillRect/>
                    </a:stretch>
                  </pic:blipFill>
                  <pic:spPr>
                    <a:xfrm>
                      <a:off x="0" y="0"/>
                      <a:ext cx="4696351" cy="2356182"/>
                    </a:xfrm>
                    <a:prstGeom prst="rect">
                      <a:avLst/>
                    </a:prstGeom>
                    <a:ln/>
                  </pic:spPr>
                </pic:pic>
              </a:graphicData>
            </a:graphic>
          </wp:inline>
        </w:drawing>
      </w:r>
      <w:commentRangeEnd w:id="24"/>
      <w:r>
        <w:commentReference w:id="24"/>
      </w:r>
    </w:p>
    <w:tbl>
      <w:tblPr>
        <w:tblStyle w:val="afff2"/>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3F7312" w14:paraId="6ED3D658" w14:textId="77777777">
        <w:trPr>
          <w:trHeight w:val="444"/>
        </w:trPr>
        <w:tc>
          <w:tcPr>
            <w:tcW w:w="13422" w:type="dxa"/>
            <w:shd w:val="clear" w:color="auto" w:fill="8DB3E2"/>
          </w:tcPr>
          <w:p w14:paraId="00000138" w14:textId="77777777" w:rsidR="003F7312" w:rsidRDefault="00000000">
            <w:pPr>
              <w:pStyle w:val="Ttulo1"/>
              <w:spacing w:before="0"/>
              <w:jc w:val="center"/>
              <w:rPr>
                <w:rFonts w:ascii="Arial" w:eastAsia="Arial" w:hAnsi="Arial" w:cs="Arial"/>
                <w:color w:val="000000"/>
                <w:sz w:val="22"/>
                <w:szCs w:val="22"/>
              </w:rPr>
            </w:pPr>
            <w:r>
              <w:rPr>
                <w:rFonts w:ascii="Arial" w:eastAsia="Arial" w:hAnsi="Arial" w:cs="Arial"/>
                <w:color w:val="000000"/>
                <w:sz w:val="22"/>
                <w:szCs w:val="22"/>
              </w:rPr>
              <w:lastRenderedPageBreak/>
              <w:t>Cuadro de texto</w:t>
            </w:r>
          </w:p>
        </w:tc>
      </w:tr>
      <w:tr w:rsidR="003F7312" w14:paraId="4FD2EA20" w14:textId="77777777">
        <w:tc>
          <w:tcPr>
            <w:tcW w:w="13422" w:type="dxa"/>
          </w:tcPr>
          <w:p w14:paraId="00000139" w14:textId="77777777" w:rsidR="003F7312" w:rsidRDefault="00000000">
            <w:pPr>
              <w:spacing w:after="120"/>
              <w:jc w:val="both"/>
              <w:rPr>
                <w:rFonts w:ascii="Arial" w:eastAsia="Arial" w:hAnsi="Arial" w:cs="Arial"/>
                <w:sz w:val="22"/>
                <w:szCs w:val="22"/>
              </w:rPr>
            </w:pPr>
            <w:r>
              <w:rPr>
                <w:rFonts w:ascii="Arial" w:eastAsia="Arial" w:hAnsi="Arial" w:cs="Arial"/>
                <w:sz w:val="22"/>
                <w:szCs w:val="22"/>
              </w:rPr>
              <w:t>Las principales funciones de la comunicación interna son:</w:t>
            </w:r>
          </w:p>
          <w:p w14:paraId="0000013A" w14:textId="77777777" w:rsidR="003F7312" w:rsidRDefault="00000000">
            <w:pPr>
              <w:numPr>
                <w:ilvl w:val="0"/>
                <w:numId w:val="6"/>
              </w:numPr>
              <w:pBdr>
                <w:top w:val="nil"/>
                <w:left w:val="nil"/>
                <w:bottom w:val="nil"/>
                <w:right w:val="nil"/>
                <w:between w:val="nil"/>
              </w:pBdr>
              <w:spacing w:after="120"/>
              <w:jc w:val="both"/>
              <w:rPr>
                <w:rFonts w:ascii="Arial" w:eastAsia="Arial" w:hAnsi="Arial" w:cs="Arial"/>
                <w:color w:val="000000"/>
                <w:sz w:val="22"/>
                <w:szCs w:val="22"/>
              </w:rPr>
            </w:pPr>
            <w:r>
              <w:rPr>
                <w:rFonts w:ascii="Arial" w:eastAsia="Arial" w:hAnsi="Arial" w:cs="Arial"/>
                <w:color w:val="000000"/>
                <w:sz w:val="22"/>
                <w:szCs w:val="22"/>
              </w:rPr>
              <w:t>Instaurar, perfeccionar o consolidar la imagen corporativa de la organización.</w:t>
            </w:r>
          </w:p>
          <w:p w14:paraId="0000013B" w14:textId="77777777" w:rsidR="003F7312" w:rsidRDefault="00000000">
            <w:pPr>
              <w:numPr>
                <w:ilvl w:val="0"/>
                <w:numId w:val="6"/>
              </w:numPr>
              <w:pBdr>
                <w:top w:val="nil"/>
                <w:left w:val="nil"/>
                <w:bottom w:val="nil"/>
                <w:right w:val="nil"/>
                <w:between w:val="nil"/>
              </w:pBdr>
              <w:spacing w:after="120"/>
              <w:jc w:val="both"/>
              <w:rPr>
                <w:rFonts w:ascii="Arial" w:eastAsia="Arial" w:hAnsi="Arial" w:cs="Arial"/>
                <w:color w:val="000000"/>
                <w:sz w:val="22"/>
                <w:szCs w:val="22"/>
              </w:rPr>
            </w:pPr>
            <w:r>
              <w:rPr>
                <w:rFonts w:ascii="Arial" w:eastAsia="Arial" w:hAnsi="Arial" w:cs="Arial"/>
                <w:color w:val="000000"/>
                <w:sz w:val="22"/>
                <w:szCs w:val="22"/>
              </w:rPr>
              <w:t>Apoyar el logro de los objetivos, planes o programas y proyectos.</w:t>
            </w:r>
          </w:p>
          <w:p w14:paraId="0000013C" w14:textId="77777777" w:rsidR="003F7312" w:rsidRDefault="00000000">
            <w:pPr>
              <w:numPr>
                <w:ilvl w:val="0"/>
                <w:numId w:val="6"/>
              </w:numPr>
              <w:pBdr>
                <w:top w:val="nil"/>
                <w:left w:val="nil"/>
                <w:bottom w:val="nil"/>
                <w:right w:val="nil"/>
                <w:between w:val="nil"/>
              </w:pBdr>
              <w:spacing w:after="120"/>
              <w:jc w:val="both"/>
              <w:rPr>
                <w:rFonts w:ascii="Arial" w:eastAsia="Arial" w:hAnsi="Arial" w:cs="Arial"/>
                <w:color w:val="000000"/>
                <w:sz w:val="22"/>
                <w:szCs w:val="22"/>
              </w:rPr>
            </w:pPr>
            <w:r>
              <w:rPr>
                <w:rFonts w:ascii="Arial" w:eastAsia="Arial" w:hAnsi="Arial" w:cs="Arial"/>
                <w:color w:val="000000"/>
                <w:sz w:val="22"/>
                <w:szCs w:val="22"/>
              </w:rPr>
              <w:t>Reducir los conflictos y los malos climas organizacionales.</w:t>
            </w:r>
          </w:p>
          <w:p w14:paraId="0000013D" w14:textId="77777777" w:rsidR="003F7312" w:rsidRDefault="00000000">
            <w:pPr>
              <w:numPr>
                <w:ilvl w:val="0"/>
                <w:numId w:val="6"/>
              </w:numPr>
              <w:pBdr>
                <w:top w:val="nil"/>
                <w:left w:val="nil"/>
                <w:bottom w:val="nil"/>
                <w:right w:val="nil"/>
                <w:between w:val="nil"/>
              </w:pBdr>
              <w:spacing w:after="120"/>
              <w:jc w:val="both"/>
              <w:rPr>
                <w:rFonts w:ascii="Arial" w:eastAsia="Arial" w:hAnsi="Arial" w:cs="Arial"/>
                <w:color w:val="000000"/>
                <w:sz w:val="22"/>
                <w:szCs w:val="22"/>
              </w:rPr>
            </w:pPr>
            <w:r>
              <w:rPr>
                <w:rFonts w:ascii="Arial" w:eastAsia="Arial" w:hAnsi="Arial" w:cs="Arial"/>
                <w:color w:val="000000"/>
                <w:sz w:val="22"/>
                <w:szCs w:val="22"/>
              </w:rPr>
              <w:t>Instaurar espacios de libre expresión para que los empleados puedan brindar sus aportes y opiniones.</w:t>
            </w:r>
          </w:p>
          <w:p w14:paraId="0000013E" w14:textId="77777777" w:rsidR="003F7312" w:rsidRDefault="00000000">
            <w:pPr>
              <w:numPr>
                <w:ilvl w:val="0"/>
                <w:numId w:val="6"/>
              </w:numPr>
              <w:pBdr>
                <w:top w:val="nil"/>
                <w:left w:val="nil"/>
                <w:bottom w:val="nil"/>
                <w:right w:val="nil"/>
                <w:between w:val="nil"/>
              </w:pBdr>
              <w:spacing w:after="120"/>
              <w:jc w:val="both"/>
              <w:rPr>
                <w:rFonts w:ascii="Arial" w:eastAsia="Arial" w:hAnsi="Arial" w:cs="Arial"/>
                <w:color w:val="000000"/>
                <w:sz w:val="22"/>
                <w:szCs w:val="22"/>
              </w:rPr>
            </w:pPr>
            <w:r>
              <w:rPr>
                <w:rFonts w:ascii="Arial" w:eastAsia="Arial" w:hAnsi="Arial" w:cs="Arial"/>
                <w:color w:val="000000"/>
                <w:sz w:val="22"/>
                <w:szCs w:val="22"/>
              </w:rPr>
              <w:t>Mantener una información actualizada y veraz, para los integrantes de la organización.</w:t>
            </w:r>
          </w:p>
          <w:p w14:paraId="0000013F" w14:textId="77777777" w:rsidR="003F7312" w:rsidRDefault="00000000">
            <w:pPr>
              <w:numPr>
                <w:ilvl w:val="0"/>
                <w:numId w:val="6"/>
              </w:numPr>
              <w:pBdr>
                <w:top w:val="nil"/>
                <w:left w:val="nil"/>
                <w:bottom w:val="nil"/>
                <w:right w:val="nil"/>
                <w:between w:val="nil"/>
              </w:pBdr>
              <w:spacing w:after="120"/>
              <w:jc w:val="both"/>
              <w:rPr>
                <w:rFonts w:ascii="Arial" w:eastAsia="Arial" w:hAnsi="Arial" w:cs="Arial"/>
                <w:color w:val="000000"/>
                <w:sz w:val="22"/>
                <w:szCs w:val="22"/>
              </w:rPr>
            </w:pPr>
            <w:r>
              <w:rPr>
                <w:rFonts w:ascii="Arial" w:eastAsia="Arial" w:hAnsi="Arial" w:cs="Arial"/>
                <w:color w:val="000000"/>
                <w:sz w:val="22"/>
                <w:szCs w:val="22"/>
              </w:rPr>
              <w:t>Promover la buena comunicación entre todos los participantes y niveles de la empresa.</w:t>
            </w:r>
          </w:p>
          <w:p w14:paraId="00000140" w14:textId="77777777" w:rsidR="003F7312" w:rsidRDefault="003F7312">
            <w:pPr>
              <w:pBdr>
                <w:top w:val="nil"/>
                <w:left w:val="nil"/>
                <w:bottom w:val="nil"/>
                <w:right w:val="nil"/>
                <w:between w:val="nil"/>
              </w:pBdr>
              <w:spacing w:after="120"/>
              <w:jc w:val="both"/>
              <w:rPr>
                <w:rFonts w:ascii="Arial" w:eastAsia="Arial" w:hAnsi="Arial" w:cs="Arial"/>
                <w:color w:val="000000"/>
                <w:sz w:val="22"/>
                <w:szCs w:val="22"/>
              </w:rPr>
            </w:pPr>
          </w:p>
          <w:p w14:paraId="00000141" w14:textId="77777777" w:rsidR="003F7312" w:rsidRDefault="00000000">
            <w:p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color w:val="000000"/>
                <w:sz w:val="22"/>
                <w:szCs w:val="22"/>
              </w:rPr>
              <w:t>La comunicación externa se conoce con el nombre de “comunicación comercial” y hace referencia a todo el intercambio o flujo de información que manipula la organización; está destinada para los públicos externos, sea de manera directa o a través de intermediarios, con el objetivo de mantener o mejorar sus relaciones corporativas, proyectar una imagen corporativa favorable y promover los productos o servicios; se refiere a los movimientos que la organización dirige hacia los agentes externos, consumidores y proveedores, inversores o sociedad, con el objetivo de generar, o reforzar las relaciones entre la compañía y los diferentes públicos.</w:t>
            </w:r>
          </w:p>
        </w:tc>
      </w:tr>
    </w:tbl>
    <w:p w14:paraId="00000142" w14:textId="77777777" w:rsidR="003F7312" w:rsidRDefault="003F7312">
      <w:pPr>
        <w:pBdr>
          <w:top w:val="nil"/>
          <w:left w:val="nil"/>
          <w:bottom w:val="nil"/>
          <w:right w:val="nil"/>
          <w:between w:val="nil"/>
        </w:pBdr>
        <w:spacing w:after="120"/>
        <w:rPr>
          <w:rFonts w:ascii="Arial" w:eastAsia="Arial" w:hAnsi="Arial" w:cs="Arial"/>
          <w:b/>
          <w:color w:val="000000"/>
          <w:sz w:val="22"/>
          <w:szCs w:val="22"/>
        </w:rPr>
      </w:pPr>
    </w:p>
    <w:p w14:paraId="00000143" w14:textId="77777777" w:rsidR="003F7312" w:rsidRDefault="00000000">
      <w:pPr>
        <w:pBdr>
          <w:top w:val="nil"/>
          <w:left w:val="nil"/>
          <w:bottom w:val="nil"/>
          <w:right w:val="nil"/>
          <w:between w:val="nil"/>
        </w:pBdr>
        <w:spacing w:after="120"/>
        <w:rPr>
          <w:rFonts w:ascii="Arial" w:eastAsia="Arial" w:hAnsi="Arial" w:cs="Arial"/>
          <w:b/>
          <w:color w:val="000000"/>
          <w:sz w:val="22"/>
          <w:szCs w:val="22"/>
        </w:rPr>
      </w:pPr>
      <w:sdt>
        <w:sdtPr>
          <w:tag w:val="goog_rdk_19"/>
          <w:id w:val="-757591927"/>
        </w:sdtPr>
        <w:sdtContent>
          <w:commentRangeStart w:id="25"/>
        </w:sdtContent>
      </w:sdt>
      <w:r>
        <w:rPr>
          <w:rFonts w:ascii="Arial" w:eastAsia="Arial" w:hAnsi="Arial" w:cs="Arial"/>
          <w:b/>
          <w:color w:val="000000"/>
          <w:sz w:val="22"/>
          <w:szCs w:val="22"/>
        </w:rPr>
        <w:t>Plan estratégico de comunicaciones</w:t>
      </w:r>
      <w:commentRangeEnd w:id="25"/>
      <w:r>
        <w:commentReference w:id="25"/>
      </w:r>
    </w:p>
    <w:p w14:paraId="00000144" w14:textId="77777777" w:rsidR="003F7312" w:rsidRDefault="003F7312">
      <w:pPr>
        <w:spacing w:after="120"/>
        <w:jc w:val="both"/>
        <w:rPr>
          <w:rFonts w:ascii="Arial" w:eastAsia="Arial" w:hAnsi="Arial" w:cs="Arial"/>
          <w:color w:val="000000"/>
          <w:sz w:val="22"/>
          <w:szCs w:val="22"/>
        </w:rPr>
      </w:pPr>
    </w:p>
    <w:tbl>
      <w:tblPr>
        <w:tblStyle w:val="afff3"/>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3F7312" w14:paraId="423B56E6" w14:textId="77777777">
        <w:trPr>
          <w:trHeight w:val="444"/>
        </w:trPr>
        <w:tc>
          <w:tcPr>
            <w:tcW w:w="13422" w:type="dxa"/>
            <w:shd w:val="clear" w:color="auto" w:fill="8DB3E2"/>
          </w:tcPr>
          <w:p w14:paraId="00000145" w14:textId="77777777" w:rsidR="003F7312" w:rsidRDefault="00000000">
            <w:pPr>
              <w:pStyle w:val="Ttulo1"/>
              <w:spacing w:before="0"/>
              <w:jc w:val="center"/>
              <w:rPr>
                <w:rFonts w:ascii="Arial" w:eastAsia="Arial" w:hAnsi="Arial" w:cs="Arial"/>
                <w:sz w:val="22"/>
                <w:szCs w:val="22"/>
              </w:rPr>
            </w:pPr>
            <w:r>
              <w:rPr>
                <w:rFonts w:ascii="Arial" w:eastAsia="Arial" w:hAnsi="Arial" w:cs="Arial"/>
                <w:sz w:val="22"/>
                <w:szCs w:val="22"/>
              </w:rPr>
              <w:lastRenderedPageBreak/>
              <w:t>Cuadro de texto</w:t>
            </w:r>
          </w:p>
        </w:tc>
      </w:tr>
      <w:tr w:rsidR="003F7312" w14:paraId="636AE202" w14:textId="77777777">
        <w:tc>
          <w:tcPr>
            <w:tcW w:w="13422" w:type="dxa"/>
          </w:tcPr>
          <w:p w14:paraId="00000146" w14:textId="77777777" w:rsidR="003F7312" w:rsidRDefault="00000000">
            <w:pPr>
              <w:spacing w:after="120"/>
              <w:rPr>
                <w:rFonts w:ascii="Arial" w:eastAsia="Arial" w:hAnsi="Arial" w:cs="Arial"/>
                <w:sz w:val="22"/>
                <w:szCs w:val="22"/>
              </w:rPr>
            </w:pPr>
            <w:sdt>
              <w:sdtPr>
                <w:tag w:val="goog_rdk_20"/>
                <w:id w:val="-217911390"/>
              </w:sdtPr>
              <w:sdtContent>
                <w:commentRangeStart w:id="26"/>
              </w:sdtContent>
            </w:sdt>
            <w:commentRangeEnd w:id="26"/>
            <w:r>
              <w:commentReference w:id="26"/>
            </w:r>
            <w:r>
              <w:rPr>
                <w:rFonts w:ascii="Arial" w:eastAsia="Arial" w:hAnsi="Arial" w:cs="Arial"/>
                <w:color w:val="000000"/>
                <w:sz w:val="22"/>
                <w:szCs w:val="22"/>
              </w:rPr>
              <w:t>El plan estratégico de comunicaciones es un instrumento de organización para el desarrollo de las comunicaciones organizacionales en un determinado tiempo; este plan incluye las políticas empresariales y se instaura con respecto a los objetivos estratégicos planteados a corto, mediano y largo plazo y establecidos por la alta gerencia.</w:t>
            </w:r>
            <w:r>
              <w:rPr>
                <w:noProof/>
              </w:rPr>
              <w:drawing>
                <wp:anchor distT="0" distB="0" distL="114300" distR="114300" simplePos="0" relativeHeight="251661312" behindDoc="0" locked="0" layoutInCell="1" hidden="0" allowOverlap="1" wp14:anchorId="40A35E76" wp14:editId="566BA8A3">
                  <wp:simplePos x="0" y="0"/>
                  <wp:positionH relativeFrom="column">
                    <wp:posOffset>3813</wp:posOffset>
                  </wp:positionH>
                  <wp:positionV relativeFrom="paragraph">
                    <wp:posOffset>-6347</wp:posOffset>
                  </wp:positionV>
                  <wp:extent cx="2290445" cy="1673225"/>
                  <wp:effectExtent l="0" t="0" r="0" b="0"/>
                  <wp:wrapSquare wrapText="bothSides" distT="0" distB="0" distL="114300" distR="114300"/>
                  <wp:docPr id="1259"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41"/>
                          <a:srcRect r="27006"/>
                          <a:stretch>
                            <a:fillRect/>
                          </a:stretch>
                        </pic:blipFill>
                        <pic:spPr>
                          <a:xfrm>
                            <a:off x="0" y="0"/>
                            <a:ext cx="2290445" cy="1673225"/>
                          </a:xfrm>
                          <a:prstGeom prst="rect">
                            <a:avLst/>
                          </a:prstGeom>
                          <a:ln/>
                        </pic:spPr>
                      </pic:pic>
                    </a:graphicData>
                  </a:graphic>
                </wp:anchor>
              </w:drawing>
            </w:r>
          </w:p>
          <w:p w14:paraId="00000147" w14:textId="77777777" w:rsidR="003F7312" w:rsidRDefault="00000000">
            <w:pPr>
              <w:pBdr>
                <w:top w:val="nil"/>
                <w:left w:val="nil"/>
                <w:bottom w:val="nil"/>
                <w:right w:val="nil"/>
                <w:between w:val="nil"/>
              </w:pBdr>
              <w:spacing w:after="120"/>
              <w:jc w:val="both"/>
              <w:rPr>
                <w:rFonts w:ascii="Arial" w:eastAsia="Arial" w:hAnsi="Arial" w:cs="Arial"/>
                <w:color w:val="000000"/>
                <w:sz w:val="22"/>
                <w:szCs w:val="22"/>
              </w:rPr>
            </w:pPr>
            <w:r>
              <w:rPr>
                <w:rFonts w:ascii="Arial" w:eastAsia="Arial" w:hAnsi="Arial" w:cs="Arial"/>
                <w:color w:val="000000"/>
                <w:sz w:val="22"/>
                <w:szCs w:val="22"/>
              </w:rPr>
              <w:t>Este plan busca estructurar o establecer una organización formal y preparada para las comunicaciones que se producen dentro de ella, bien sean de carácter interno o externo, con el fin de estandarizar los procesos de comunicación y evitar la pérdida de información, recursos y tiempo.</w:t>
            </w:r>
          </w:p>
          <w:p w14:paraId="00000148" w14:textId="77777777" w:rsidR="003F7312" w:rsidRDefault="003F7312">
            <w:pPr>
              <w:pBdr>
                <w:top w:val="nil"/>
                <w:left w:val="nil"/>
                <w:bottom w:val="nil"/>
                <w:right w:val="nil"/>
                <w:between w:val="nil"/>
              </w:pBdr>
              <w:spacing w:after="120"/>
              <w:jc w:val="both"/>
              <w:rPr>
                <w:rFonts w:ascii="Arial" w:eastAsia="Arial" w:hAnsi="Arial" w:cs="Arial"/>
                <w:color w:val="000000"/>
                <w:sz w:val="22"/>
                <w:szCs w:val="22"/>
              </w:rPr>
            </w:pPr>
          </w:p>
          <w:p w14:paraId="00000149" w14:textId="77777777" w:rsidR="003F7312" w:rsidRDefault="00000000">
            <w:pPr>
              <w:pBdr>
                <w:top w:val="nil"/>
                <w:left w:val="nil"/>
                <w:bottom w:val="nil"/>
                <w:right w:val="nil"/>
                <w:between w:val="nil"/>
              </w:pBdr>
              <w:spacing w:after="120"/>
              <w:jc w:val="both"/>
              <w:rPr>
                <w:rFonts w:ascii="Arial" w:eastAsia="Arial" w:hAnsi="Arial" w:cs="Arial"/>
                <w:color w:val="000000"/>
                <w:sz w:val="22"/>
                <w:szCs w:val="22"/>
              </w:rPr>
            </w:pPr>
            <w:r>
              <w:rPr>
                <w:rFonts w:ascii="Arial" w:eastAsia="Arial" w:hAnsi="Arial" w:cs="Arial"/>
                <w:color w:val="000000"/>
                <w:sz w:val="22"/>
                <w:szCs w:val="22"/>
              </w:rPr>
              <w:t>El plan de comunicación se debe desarrollar a través de los siguientes pasos:</w:t>
            </w:r>
          </w:p>
          <w:p w14:paraId="0000014A" w14:textId="77777777" w:rsidR="003F7312" w:rsidRDefault="003F7312">
            <w:pPr>
              <w:pBdr>
                <w:top w:val="nil"/>
                <w:left w:val="nil"/>
                <w:bottom w:val="nil"/>
                <w:right w:val="nil"/>
                <w:between w:val="nil"/>
              </w:pBdr>
              <w:spacing w:after="120"/>
              <w:jc w:val="both"/>
              <w:rPr>
                <w:rFonts w:ascii="Arial" w:eastAsia="Arial" w:hAnsi="Arial" w:cs="Arial"/>
                <w:color w:val="000000"/>
                <w:sz w:val="22"/>
                <w:szCs w:val="22"/>
              </w:rPr>
            </w:pPr>
          </w:p>
          <w:p w14:paraId="0000014B" w14:textId="77777777" w:rsidR="003F7312" w:rsidRDefault="00000000">
            <w:pPr>
              <w:numPr>
                <w:ilvl w:val="0"/>
                <w:numId w:val="3"/>
              </w:numPr>
              <w:pBdr>
                <w:top w:val="nil"/>
                <w:left w:val="nil"/>
                <w:bottom w:val="nil"/>
                <w:right w:val="nil"/>
                <w:between w:val="nil"/>
              </w:pBdr>
              <w:spacing w:after="120"/>
              <w:jc w:val="both"/>
              <w:rPr>
                <w:rFonts w:ascii="Arial" w:eastAsia="Arial" w:hAnsi="Arial" w:cs="Arial"/>
                <w:color w:val="000000"/>
                <w:sz w:val="22"/>
                <w:szCs w:val="22"/>
              </w:rPr>
            </w:pPr>
            <w:r>
              <w:rPr>
                <w:rFonts w:ascii="Arial" w:eastAsia="Arial" w:hAnsi="Arial" w:cs="Arial"/>
                <w:color w:val="000000"/>
                <w:sz w:val="22"/>
                <w:szCs w:val="22"/>
              </w:rPr>
              <w:t>Análisis del entorno interno y externo.</w:t>
            </w:r>
          </w:p>
          <w:p w14:paraId="0000014C" w14:textId="77777777" w:rsidR="003F7312" w:rsidRDefault="00000000">
            <w:pPr>
              <w:numPr>
                <w:ilvl w:val="0"/>
                <w:numId w:val="3"/>
              </w:numPr>
              <w:pBdr>
                <w:top w:val="nil"/>
                <w:left w:val="nil"/>
                <w:bottom w:val="nil"/>
                <w:right w:val="nil"/>
                <w:between w:val="nil"/>
              </w:pBdr>
              <w:spacing w:after="120"/>
              <w:jc w:val="both"/>
              <w:rPr>
                <w:rFonts w:ascii="Arial" w:eastAsia="Arial" w:hAnsi="Arial" w:cs="Arial"/>
                <w:color w:val="000000"/>
                <w:sz w:val="22"/>
                <w:szCs w:val="22"/>
              </w:rPr>
            </w:pPr>
            <w:r>
              <w:rPr>
                <w:rFonts w:ascii="Arial" w:eastAsia="Arial" w:hAnsi="Arial" w:cs="Arial"/>
                <w:color w:val="000000"/>
                <w:sz w:val="22"/>
                <w:szCs w:val="22"/>
              </w:rPr>
              <w:t>Determinación de los objetivos de comunicación.</w:t>
            </w:r>
          </w:p>
        </w:tc>
      </w:tr>
    </w:tbl>
    <w:p w14:paraId="0000014D" w14:textId="77777777" w:rsidR="003F7312" w:rsidRDefault="003F7312">
      <w:pPr>
        <w:spacing w:after="120"/>
        <w:jc w:val="both"/>
        <w:rPr>
          <w:rFonts w:ascii="Arial" w:eastAsia="Arial" w:hAnsi="Arial" w:cs="Arial"/>
          <w:color w:val="000000"/>
          <w:sz w:val="22"/>
          <w:szCs w:val="22"/>
        </w:rPr>
      </w:pPr>
    </w:p>
    <w:p w14:paraId="0000014E" w14:textId="77777777" w:rsidR="003F7312" w:rsidRDefault="00000000">
      <w:pPr>
        <w:spacing w:after="120"/>
        <w:jc w:val="both"/>
        <w:rPr>
          <w:rFonts w:ascii="Arial" w:eastAsia="Arial" w:hAnsi="Arial" w:cs="Arial"/>
          <w:b/>
          <w:color w:val="000000"/>
          <w:sz w:val="22"/>
          <w:szCs w:val="22"/>
        </w:rPr>
      </w:pPr>
      <w:sdt>
        <w:sdtPr>
          <w:tag w:val="goog_rdk_21"/>
          <w:id w:val="752548687"/>
        </w:sdtPr>
        <w:sdtContent>
          <w:commentRangeStart w:id="27"/>
        </w:sdtContent>
      </w:sdt>
      <w:r>
        <w:rPr>
          <w:rFonts w:ascii="Arial" w:eastAsia="Arial" w:hAnsi="Arial" w:cs="Arial"/>
          <w:b/>
          <w:color w:val="000000"/>
          <w:sz w:val="22"/>
          <w:szCs w:val="22"/>
        </w:rPr>
        <w:t>Análisis del entorno interno y externo</w:t>
      </w:r>
      <w:commentRangeEnd w:id="27"/>
      <w:r>
        <w:commentReference w:id="27"/>
      </w:r>
    </w:p>
    <w:p w14:paraId="0000014F" w14:textId="77777777" w:rsidR="003F7312" w:rsidRDefault="003F7312">
      <w:pPr>
        <w:spacing w:after="120"/>
        <w:jc w:val="both"/>
        <w:rPr>
          <w:rFonts w:ascii="Arial" w:eastAsia="Arial" w:hAnsi="Arial" w:cs="Arial"/>
          <w:color w:val="000000"/>
          <w:sz w:val="22"/>
          <w:szCs w:val="22"/>
        </w:rPr>
      </w:pPr>
    </w:p>
    <w:tbl>
      <w:tblPr>
        <w:tblStyle w:val="afff4"/>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3F7312" w14:paraId="42DC96BF" w14:textId="77777777">
        <w:trPr>
          <w:trHeight w:val="444"/>
        </w:trPr>
        <w:tc>
          <w:tcPr>
            <w:tcW w:w="13422" w:type="dxa"/>
            <w:shd w:val="clear" w:color="auto" w:fill="8DB3E2"/>
          </w:tcPr>
          <w:p w14:paraId="00000150" w14:textId="77777777" w:rsidR="003F7312" w:rsidRDefault="00000000">
            <w:pPr>
              <w:pStyle w:val="Ttulo1"/>
              <w:spacing w:before="0"/>
              <w:jc w:val="center"/>
              <w:rPr>
                <w:rFonts w:ascii="Arial" w:eastAsia="Arial" w:hAnsi="Arial" w:cs="Arial"/>
                <w:color w:val="000000"/>
                <w:sz w:val="22"/>
                <w:szCs w:val="22"/>
              </w:rPr>
            </w:pPr>
            <w:r>
              <w:rPr>
                <w:rFonts w:ascii="Arial" w:eastAsia="Arial" w:hAnsi="Arial" w:cs="Arial"/>
                <w:color w:val="000000"/>
                <w:sz w:val="22"/>
                <w:szCs w:val="22"/>
              </w:rPr>
              <w:t>Cuadro de texto</w:t>
            </w:r>
          </w:p>
        </w:tc>
      </w:tr>
      <w:tr w:rsidR="003F7312" w14:paraId="238FF85A" w14:textId="77777777">
        <w:tc>
          <w:tcPr>
            <w:tcW w:w="13422" w:type="dxa"/>
          </w:tcPr>
          <w:p w14:paraId="00000151" w14:textId="77777777" w:rsidR="003F7312" w:rsidRDefault="00000000">
            <w:pPr>
              <w:pBdr>
                <w:top w:val="nil"/>
                <w:left w:val="nil"/>
                <w:bottom w:val="nil"/>
                <w:right w:val="nil"/>
                <w:between w:val="nil"/>
              </w:pBdr>
              <w:spacing w:after="120"/>
              <w:jc w:val="both"/>
              <w:rPr>
                <w:rFonts w:ascii="Arial" w:eastAsia="Arial" w:hAnsi="Arial" w:cs="Arial"/>
                <w:color w:val="000000"/>
                <w:sz w:val="22"/>
                <w:szCs w:val="22"/>
              </w:rPr>
            </w:pPr>
            <w:r>
              <w:rPr>
                <w:rFonts w:ascii="Arial" w:eastAsia="Arial" w:hAnsi="Arial" w:cs="Arial"/>
                <w:color w:val="000000"/>
                <w:sz w:val="22"/>
                <w:szCs w:val="22"/>
              </w:rPr>
              <w:t xml:space="preserve">En este primer paso se debe realizar una compilación de todos los aspectos que incluyen la organización en temas de comunicación; se deben investigar y analizar aspectos como el estado actual de todos los procesos de comunicación dentro de la organización, tanto sus oportunidades, como sus equivocaciones o defectos. </w:t>
            </w:r>
          </w:p>
        </w:tc>
      </w:tr>
    </w:tbl>
    <w:p w14:paraId="00000152" w14:textId="77777777" w:rsidR="003F7312" w:rsidRDefault="003F7312">
      <w:pPr>
        <w:spacing w:after="120"/>
        <w:jc w:val="both"/>
        <w:rPr>
          <w:rFonts w:ascii="Arial" w:eastAsia="Arial" w:hAnsi="Arial" w:cs="Arial"/>
          <w:color w:val="000000"/>
          <w:sz w:val="22"/>
          <w:szCs w:val="22"/>
        </w:rPr>
      </w:pPr>
    </w:p>
    <w:tbl>
      <w:tblPr>
        <w:tblStyle w:val="afff5"/>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70"/>
        <w:gridCol w:w="8742"/>
      </w:tblGrid>
      <w:tr w:rsidR="003F7312" w14:paraId="65375BCD" w14:textId="77777777">
        <w:tc>
          <w:tcPr>
            <w:tcW w:w="4670" w:type="dxa"/>
            <w:shd w:val="clear" w:color="auto" w:fill="C9DAF8"/>
            <w:tcMar>
              <w:top w:w="100" w:type="dxa"/>
              <w:left w:w="100" w:type="dxa"/>
              <w:bottom w:w="100" w:type="dxa"/>
              <w:right w:w="100" w:type="dxa"/>
            </w:tcMar>
          </w:tcPr>
          <w:p w14:paraId="00000153" w14:textId="77777777" w:rsidR="003F7312" w:rsidRDefault="00000000">
            <w:pPr>
              <w:widowControl w:val="0"/>
              <w:spacing w:after="120"/>
              <w:rPr>
                <w:rFonts w:ascii="Arial" w:eastAsia="Arial" w:hAnsi="Arial" w:cs="Arial"/>
                <w:b/>
                <w:color w:val="000000"/>
                <w:sz w:val="22"/>
                <w:szCs w:val="22"/>
              </w:rPr>
            </w:pPr>
            <w:r>
              <w:rPr>
                <w:rFonts w:ascii="Arial" w:eastAsia="Arial" w:hAnsi="Arial" w:cs="Arial"/>
                <w:b/>
                <w:color w:val="000000"/>
                <w:sz w:val="22"/>
                <w:szCs w:val="22"/>
              </w:rPr>
              <w:lastRenderedPageBreak/>
              <w:t>Tipo de recurso</w:t>
            </w:r>
          </w:p>
        </w:tc>
        <w:tc>
          <w:tcPr>
            <w:tcW w:w="8742" w:type="dxa"/>
            <w:shd w:val="clear" w:color="auto" w:fill="C9DAF8"/>
            <w:tcMar>
              <w:top w:w="100" w:type="dxa"/>
              <w:left w:w="100" w:type="dxa"/>
              <w:bottom w:w="100" w:type="dxa"/>
              <w:right w:w="100" w:type="dxa"/>
            </w:tcMar>
          </w:tcPr>
          <w:p w14:paraId="00000154" w14:textId="77777777" w:rsidR="003F7312" w:rsidRDefault="00000000">
            <w:pPr>
              <w:pStyle w:val="Ttulo"/>
              <w:widowControl w:val="0"/>
              <w:spacing w:after="120"/>
              <w:jc w:val="center"/>
              <w:rPr>
                <w:rFonts w:ascii="Arial" w:eastAsia="Arial" w:hAnsi="Arial" w:cs="Arial"/>
                <w:color w:val="000000"/>
                <w:sz w:val="22"/>
                <w:szCs w:val="22"/>
              </w:rPr>
            </w:pPr>
            <w:bookmarkStart w:id="28" w:name="_heading=h.3znysh7" w:colFirst="0" w:colLast="0"/>
            <w:bookmarkEnd w:id="28"/>
            <w:r>
              <w:rPr>
                <w:rFonts w:ascii="Arial" w:eastAsia="Arial" w:hAnsi="Arial" w:cs="Arial"/>
                <w:color w:val="000000"/>
                <w:sz w:val="22"/>
                <w:szCs w:val="22"/>
              </w:rPr>
              <w:t>Tarjetas Conectadas</w:t>
            </w:r>
          </w:p>
        </w:tc>
      </w:tr>
      <w:tr w:rsidR="003F7312" w14:paraId="17C9AFC7" w14:textId="77777777">
        <w:tc>
          <w:tcPr>
            <w:tcW w:w="4670" w:type="dxa"/>
            <w:shd w:val="clear" w:color="auto" w:fill="auto"/>
            <w:tcMar>
              <w:top w:w="100" w:type="dxa"/>
              <w:left w:w="100" w:type="dxa"/>
              <w:bottom w:w="100" w:type="dxa"/>
              <w:right w:w="100" w:type="dxa"/>
            </w:tcMar>
          </w:tcPr>
          <w:p w14:paraId="00000155" w14:textId="77777777" w:rsidR="003F7312" w:rsidRDefault="00000000">
            <w:pPr>
              <w:widowControl w:val="0"/>
              <w:spacing w:after="120"/>
              <w:rPr>
                <w:rFonts w:ascii="Arial" w:eastAsia="Arial" w:hAnsi="Arial" w:cs="Arial"/>
                <w:b/>
                <w:color w:val="000000"/>
                <w:sz w:val="22"/>
                <w:szCs w:val="22"/>
              </w:rPr>
            </w:pPr>
            <w:r>
              <w:rPr>
                <w:rFonts w:ascii="Arial" w:eastAsia="Arial" w:hAnsi="Arial" w:cs="Arial"/>
                <w:b/>
                <w:color w:val="000000"/>
                <w:sz w:val="22"/>
                <w:szCs w:val="22"/>
              </w:rPr>
              <w:t>Introducción</w:t>
            </w:r>
          </w:p>
        </w:tc>
        <w:tc>
          <w:tcPr>
            <w:tcW w:w="8742" w:type="dxa"/>
            <w:shd w:val="clear" w:color="auto" w:fill="auto"/>
            <w:tcMar>
              <w:top w:w="100" w:type="dxa"/>
              <w:left w:w="100" w:type="dxa"/>
              <w:bottom w:w="100" w:type="dxa"/>
              <w:right w:w="100" w:type="dxa"/>
            </w:tcMar>
          </w:tcPr>
          <w:p w14:paraId="00000156" w14:textId="77777777" w:rsidR="003F7312"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Algunos aspectos internos para analizar son:</w:t>
            </w:r>
          </w:p>
        </w:tc>
      </w:tr>
      <w:tr w:rsidR="003F7312" w14:paraId="2F6912C7" w14:textId="77777777">
        <w:tc>
          <w:tcPr>
            <w:tcW w:w="13412" w:type="dxa"/>
            <w:gridSpan w:val="2"/>
            <w:shd w:val="clear" w:color="auto" w:fill="auto"/>
            <w:tcMar>
              <w:top w:w="100" w:type="dxa"/>
              <w:left w:w="100" w:type="dxa"/>
              <w:bottom w:w="100" w:type="dxa"/>
              <w:right w:w="100" w:type="dxa"/>
            </w:tcMar>
          </w:tcPr>
          <w:p w14:paraId="00000157" w14:textId="77777777" w:rsidR="003F7312" w:rsidRDefault="003F7312">
            <w:pPr>
              <w:widowControl w:val="0"/>
              <w:spacing w:after="120"/>
              <w:rPr>
                <w:rFonts w:ascii="Arial" w:eastAsia="Arial" w:hAnsi="Arial" w:cs="Arial"/>
                <w:color w:val="000000"/>
                <w:sz w:val="22"/>
                <w:szCs w:val="22"/>
              </w:rPr>
            </w:pPr>
          </w:p>
        </w:tc>
      </w:tr>
      <w:tr w:rsidR="003F7312" w14:paraId="6D021995" w14:textId="77777777">
        <w:tc>
          <w:tcPr>
            <w:tcW w:w="4670" w:type="dxa"/>
            <w:shd w:val="clear" w:color="auto" w:fill="auto"/>
            <w:tcMar>
              <w:top w:w="100" w:type="dxa"/>
              <w:left w:w="100" w:type="dxa"/>
              <w:bottom w:w="100" w:type="dxa"/>
              <w:right w:w="100" w:type="dxa"/>
            </w:tcMar>
          </w:tcPr>
          <w:p w14:paraId="00000159" w14:textId="77777777" w:rsidR="003F7312" w:rsidRDefault="003F7312">
            <w:pPr>
              <w:widowControl w:val="0"/>
              <w:spacing w:after="120"/>
              <w:rPr>
                <w:rFonts w:ascii="Arial" w:eastAsia="Arial" w:hAnsi="Arial" w:cs="Arial"/>
                <w:color w:val="000000"/>
                <w:sz w:val="22"/>
                <w:szCs w:val="22"/>
              </w:rPr>
            </w:pPr>
          </w:p>
        </w:tc>
        <w:tc>
          <w:tcPr>
            <w:tcW w:w="8742" w:type="dxa"/>
            <w:shd w:val="clear" w:color="auto" w:fill="auto"/>
            <w:tcMar>
              <w:top w:w="100" w:type="dxa"/>
              <w:left w:w="100" w:type="dxa"/>
              <w:bottom w:w="100" w:type="dxa"/>
              <w:right w:w="100" w:type="dxa"/>
            </w:tcMar>
          </w:tcPr>
          <w:p w14:paraId="0000015A" w14:textId="77777777" w:rsidR="003F7312" w:rsidRDefault="00000000">
            <w:pPr>
              <w:pBdr>
                <w:top w:val="nil"/>
                <w:left w:val="nil"/>
                <w:bottom w:val="nil"/>
                <w:right w:val="nil"/>
                <w:between w:val="nil"/>
              </w:pBdr>
              <w:spacing w:after="120"/>
              <w:jc w:val="both"/>
              <w:rPr>
                <w:rFonts w:ascii="Arial" w:eastAsia="Arial" w:hAnsi="Arial" w:cs="Arial"/>
                <w:color w:val="000000"/>
                <w:sz w:val="22"/>
                <w:szCs w:val="22"/>
              </w:rPr>
            </w:pPr>
            <w:r>
              <w:rPr>
                <w:rFonts w:ascii="Arial" w:eastAsia="Arial" w:hAnsi="Arial" w:cs="Arial"/>
                <w:color w:val="000000"/>
                <w:sz w:val="22"/>
                <w:szCs w:val="22"/>
              </w:rPr>
              <w:t>Plan o manual actual de comunicación.</w:t>
            </w:r>
          </w:p>
        </w:tc>
      </w:tr>
      <w:tr w:rsidR="003F7312" w14:paraId="049C594D" w14:textId="77777777">
        <w:tc>
          <w:tcPr>
            <w:tcW w:w="4670" w:type="dxa"/>
            <w:shd w:val="clear" w:color="auto" w:fill="auto"/>
            <w:tcMar>
              <w:top w:w="100" w:type="dxa"/>
              <w:left w:w="100" w:type="dxa"/>
              <w:bottom w:w="100" w:type="dxa"/>
              <w:right w:w="100" w:type="dxa"/>
            </w:tcMar>
          </w:tcPr>
          <w:p w14:paraId="0000015B" w14:textId="77777777" w:rsidR="003F7312" w:rsidRDefault="003F7312">
            <w:pPr>
              <w:widowControl w:val="0"/>
              <w:spacing w:after="120"/>
              <w:rPr>
                <w:rFonts w:ascii="Arial" w:eastAsia="Arial" w:hAnsi="Arial" w:cs="Arial"/>
                <w:color w:val="000000"/>
                <w:sz w:val="22"/>
                <w:szCs w:val="22"/>
              </w:rPr>
            </w:pPr>
          </w:p>
        </w:tc>
        <w:tc>
          <w:tcPr>
            <w:tcW w:w="8742" w:type="dxa"/>
            <w:shd w:val="clear" w:color="auto" w:fill="auto"/>
            <w:tcMar>
              <w:top w:w="100" w:type="dxa"/>
              <w:left w:w="100" w:type="dxa"/>
              <w:bottom w:w="100" w:type="dxa"/>
              <w:right w:w="100" w:type="dxa"/>
            </w:tcMar>
          </w:tcPr>
          <w:p w14:paraId="0000015C" w14:textId="77777777" w:rsidR="003F7312" w:rsidRDefault="00000000">
            <w:pPr>
              <w:pBdr>
                <w:top w:val="nil"/>
                <w:left w:val="nil"/>
                <w:bottom w:val="nil"/>
                <w:right w:val="nil"/>
                <w:between w:val="nil"/>
              </w:pBdr>
              <w:spacing w:after="120"/>
              <w:jc w:val="both"/>
              <w:rPr>
                <w:rFonts w:ascii="Arial" w:eastAsia="Arial" w:hAnsi="Arial" w:cs="Arial"/>
                <w:color w:val="000000"/>
                <w:sz w:val="22"/>
                <w:szCs w:val="22"/>
              </w:rPr>
            </w:pPr>
            <w:r>
              <w:rPr>
                <w:rFonts w:ascii="Arial" w:eastAsia="Arial" w:hAnsi="Arial" w:cs="Arial"/>
                <w:color w:val="000000"/>
                <w:sz w:val="22"/>
                <w:szCs w:val="22"/>
              </w:rPr>
              <w:t>Medios y canales de comunicación utilizados.</w:t>
            </w:r>
          </w:p>
        </w:tc>
      </w:tr>
      <w:tr w:rsidR="003F7312" w14:paraId="7D1A8F4C" w14:textId="77777777">
        <w:tc>
          <w:tcPr>
            <w:tcW w:w="4670" w:type="dxa"/>
            <w:shd w:val="clear" w:color="auto" w:fill="auto"/>
            <w:tcMar>
              <w:top w:w="100" w:type="dxa"/>
              <w:left w:w="100" w:type="dxa"/>
              <w:bottom w:w="100" w:type="dxa"/>
              <w:right w:w="100" w:type="dxa"/>
            </w:tcMar>
          </w:tcPr>
          <w:p w14:paraId="0000015D" w14:textId="77777777" w:rsidR="003F7312" w:rsidRDefault="003F7312">
            <w:pPr>
              <w:widowControl w:val="0"/>
              <w:spacing w:after="120"/>
              <w:rPr>
                <w:rFonts w:ascii="Arial" w:eastAsia="Arial" w:hAnsi="Arial" w:cs="Arial"/>
                <w:color w:val="000000"/>
                <w:sz w:val="22"/>
                <w:szCs w:val="22"/>
              </w:rPr>
            </w:pPr>
          </w:p>
        </w:tc>
        <w:tc>
          <w:tcPr>
            <w:tcW w:w="8742" w:type="dxa"/>
            <w:shd w:val="clear" w:color="auto" w:fill="auto"/>
            <w:tcMar>
              <w:top w:w="100" w:type="dxa"/>
              <w:left w:w="100" w:type="dxa"/>
              <w:bottom w:w="100" w:type="dxa"/>
              <w:right w:w="100" w:type="dxa"/>
            </w:tcMar>
          </w:tcPr>
          <w:p w14:paraId="0000015E" w14:textId="77777777" w:rsidR="003F7312" w:rsidRDefault="00000000">
            <w:pPr>
              <w:pBdr>
                <w:top w:val="nil"/>
                <w:left w:val="nil"/>
                <w:bottom w:val="nil"/>
                <w:right w:val="nil"/>
                <w:between w:val="nil"/>
              </w:pBdr>
              <w:spacing w:after="120"/>
              <w:jc w:val="both"/>
              <w:rPr>
                <w:rFonts w:ascii="Arial" w:eastAsia="Arial" w:hAnsi="Arial" w:cs="Arial"/>
                <w:color w:val="000000"/>
                <w:sz w:val="22"/>
                <w:szCs w:val="22"/>
              </w:rPr>
            </w:pPr>
            <w:r>
              <w:rPr>
                <w:rFonts w:ascii="Arial" w:eastAsia="Arial" w:hAnsi="Arial" w:cs="Arial"/>
                <w:color w:val="000000"/>
                <w:sz w:val="22"/>
                <w:szCs w:val="22"/>
              </w:rPr>
              <w:t>Percepción de efectividad o satisfacción por parte de los trabajadores de la empresa.</w:t>
            </w:r>
          </w:p>
        </w:tc>
      </w:tr>
      <w:tr w:rsidR="003F7312" w14:paraId="7EF85CE1" w14:textId="77777777">
        <w:tc>
          <w:tcPr>
            <w:tcW w:w="4670" w:type="dxa"/>
            <w:shd w:val="clear" w:color="auto" w:fill="auto"/>
            <w:tcMar>
              <w:top w:w="100" w:type="dxa"/>
              <w:left w:w="100" w:type="dxa"/>
              <w:bottom w:w="100" w:type="dxa"/>
              <w:right w:w="100" w:type="dxa"/>
            </w:tcMar>
          </w:tcPr>
          <w:p w14:paraId="0000015F" w14:textId="77777777" w:rsidR="003F7312" w:rsidRDefault="003F7312">
            <w:pPr>
              <w:widowControl w:val="0"/>
              <w:spacing w:after="120"/>
              <w:rPr>
                <w:rFonts w:ascii="Arial" w:eastAsia="Arial" w:hAnsi="Arial" w:cs="Arial"/>
                <w:color w:val="000000"/>
                <w:sz w:val="22"/>
                <w:szCs w:val="22"/>
              </w:rPr>
            </w:pPr>
          </w:p>
        </w:tc>
        <w:tc>
          <w:tcPr>
            <w:tcW w:w="8742" w:type="dxa"/>
            <w:shd w:val="clear" w:color="auto" w:fill="auto"/>
            <w:tcMar>
              <w:top w:w="100" w:type="dxa"/>
              <w:left w:w="100" w:type="dxa"/>
              <w:bottom w:w="100" w:type="dxa"/>
              <w:right w:w="100" w:type="dxa"/>
            </w:tcMar>
          </w:tcPr>
          <w:p w14:paraId="00000160" w14:textId="77777777" w:rsidR="003F7312" w:rsidRDefault="00000000">
            <w:pPr>
              <w:pBdr>
                <w:top w:val="nil"/>
                <w:left w:val="nil"/>
                <w:bottom w:val="nil"/>
                <w:right w:val="nil"/>
                <w:between w:val="nil"/>
              </w:pBdr>
              <w:spacing w:after="120"/>
              <w:jc w:val="both"/>
              <w:rPr>
                <w:rFonts w:ascii="Arial" w:eastAsia="Arial" w:hAnsi="Arial" w:cs="Arial"/>
                <w:color w:val="000000"/>
                <w:sz w:val="22"/>
                <w:szCs w:val="22"/>
              </w:rPr>
            </w:pPr>
            <w:r>
              <w:rPr>
                <w:rFonts w:ascii="Arial" w:eastAsia="Arial" w:hAnsi="Arial" w:cs="Arial"/>
                <w:color w:val="000000"/>
                <w:sz w:val="22"/>
                <w:szCs w:val="22"/>
              </w:rPr>
              <w:t>Nivel de rotación de la información dentro de la empresa.</w:t>
            </w:r>
          </w:p>
        </w:tc>
      </w:tr>
      <w:tr w:rsidR="003F7312" w14:paraId="191010C3" w14:textId="77777777">
        <w:tc>
          <w:tcPr>
            <w:tcW w:w="4670" w:type="dxa"/>
            <w:shd w:val="clear" w:color="auto" w:fill="auto"/>
            <w:tcMar>
              <w:top w:w="100" w:type="dxa"/>
              <w:left w:w="100" w:type="dxa"/>
              <w:bottom w:w="100" w:type="dxa"/>
              <w:right w:w="100" w:type="dxa"/>
            </w:tcMar>
          </w:tcPr>
          <w:p w14:paraId="00000161" w14:textId="77777777" w:rsidR="003F7312" w:rsidRDefault="003F7312">
            <w:pPr>
              <w:widowControl w:val="0"/>
              <w:spacing w:after="120"/>
              <w:rPr>
                <w:rFonts w:ascii="Arial" w:eastAsia="Arial" w:hAnsi="Arial" w:cs="Arial"/>
                <w:color w:val="000000"/>
                <w:sz w:val="22"/>
                <w:szCs w:val="22"/>
              </w:rPr>
            </w:pPr>
          </w:p>
        </w:tc>
        <w:tc>
          <w:tcPr>
            <w:tcW w:w="8742" w:type="dxa"/>
            <w:shd w:val="clear" w:color="auto" w:fill="auto"/>
            <w:tcMar>
              <w:top w:w="100" w:type="dxa"/>
              <w:left w:w="100" w:type="dxa"/>
              <w:bottom w:w="100" w:type="dxa"/>
              <w:right w:w="100" w:type="dxa"/>
            </w:tcMar>
          </w:tcPr>
          <w:p w14:paraId="00000162" w14:textId="77777777" w:rsidR="003F7312" w:rsidRDefault="00000000">
            <w:pPr>
              <w:pBdr>
                <w:top w:val="nil"/>
                <w:left w:val="nil"/>
                <w:bottom w:val="nil"/>
                <w:right w:val="nil"/>
                <w:between w:val="nil"/>
              </w:pBdr>
              <w:spacing w:after="120"/>
              <w:jc w:val="both"/>
              <w:rPr>
                <w:rFonts w:ascii="Arial" w:eastAsia="Arial" w:hAnsi="Arial" w:cs="Arial"/>
                <w:color w:val="000000"/>
                <w:sz w:val="22"/>
                <w:szCs w:val="22"/>
              </w:rPr>
            </w:pPr>
            <w:r>
              <w:rPr>
                <w:rFonts w:ascii="Arial" w:eastAsia="Arial" w:hAnsi="Arial" w:cs="Arial"/>
                <w:color w:val="000000"/>
                <w:sz w:val="22"/>
                <w:szCs w:val="22"/>
              </w:rPr>
              <w:t>Dificultades o barreras de comunicación en la organización.</w:t>
            </w:r>
          </w:p>
        </w:tc>
      </w:tr>
      <w:tr w:rsidR="003F7312" w14:paraId="185FC768" w14:textId="77777777">
        <w:tc>
          <w:tcPr>
            <w:tcW w:w="4670" w:type="dxa"/>
            <w:shd w:val="clear" w:color="auto" w:fill="auto"/>
            <w:tcMar>
              <w:top w:w="100" w:type="dxa"/>
              <w:left w:w="100" w:type="dxa"/>
              <w:bottom w:w="100" w:type="dxa"/>
              <w:right w:w="100" w:type="dxa"/>
            </w:tcMar>
          </w:tcPr>
          <w:p w14:paraId="00000163" w14:textId="77777777" w:rsidR="003F7312" w:rsidRDefault="003F7312">
            <w:pPr>
              <w:widowControl w:val="0"/>
              <w:spacing w:after="120"/>
              <w:rPr>
                <w:rFonts w:ascii="Arial" w:eastAsia="Arial" w:hAnsi="Arial" w:cs="Arial"/>
                <w:color w:val="000000"/>
                <w:sz w:val="22"/>
                <w:szCs w:val="22"/>
              </w:rPr>
            </w:pPr>
          </w:p>
        </w:tc>
        <w:tc>
          <w:tcPr>
            <w:tcW w:w="8742" w:type="dxa"/>
            <w:shd w:val="clear" w:color="auto" w:fill="auto"/>
            <w:tcMar>
              <w:top w:w="100" w:type="dxa"/>
              <w:left w:w="100" w:type="dxa"/>
              <w:bottom w:w="100" w:type="dxa"/>
              <w:right w:w="100" w:type="dxa"/>
            </w:tcMar>
          </w:tcPr>
          <w:p w14:paraId="00000164" w14:textId="77777777" w:rsidR="003F7312" w:rsidRDefault="00000000">
            <w:pPr>
              <w:pBdr>
                <w:top w:val="nil"/>
                <w:left w:val="nil"/>
                <w:bottom w:val="nil"/>
                <w:right w:val="nil"/>
                <w:between w:val="nil"/>
              </w:pBdr>
              <w:spacing w:after="120"/>
              <w:jc w:val="both"/>
              <w:rPr>
                <w:rFonts w:ascii="Arial" w:eastAsia="Arial" w:hAnsi="Arial" w:cs="Arial"/>
                <w:color w:val="000000"/>
                <w:sz w:val="22"/>
                <w:szCs w:val="22"/>
              </w:rPr>
            </w:pPr>
            <w:r>
              <w:rPr>
                <w:rFonts w:ascii="Arial" w:eastAsia="Arial" w:hAnsi="Arial" w:cs="Arial"/>
                <w:color w:val="000000"/>
                <w:sz w:val="22"/>
                <w:szCs w:val="22"/>
              </w:rPr>
              <w:t>Clima organizacional.</w:t>
            </w:r>
          </w:p>
        </w:tc>
      </w:tr>
      <w:tr w:rsidR="003F7312" w14:paraId="2D71ADF5" w14:textId="77777777">
        <w:tc>
          <w:tcPr>
            <w:tcW w:w="4670" w:type="dxa"/>
            <w:shd w:val="clear" w:color="auto" w:fill="auto"/>
            <w:tcMar>
              <w:top w:w="100" w:type="dxa"/>
              <w:left w:w="100" w:type="dxa"/>
              <w:bottom w:w="100" w:type="dxa"/>
              <w:right w:w="100" w:type="dxa"/>
            </w:tcMar>
          </w:tcPr>
          <w:p w14:paraId="00000165" w14:textId="77777777" w:rsidR="003F7312" w:rsidRDefault="003F7312">
            <w:pPr>
              <w:widowControl w:val="0"/>
              <w:spacing w:after="120"/>
              <w:rPr>
                <w:rFonts w:ascii="Arial" w:eastAsia="Arial" w:hAnsi="Arial" w:cs="Arial"/>
                <w:color w:val="000000"/>
                <w:sz w:val="22"/>
                <w:szCs w:val="22"/>
              </w:rPr>
            </w:pPr>
          </w:p>
        </w:tc>
        <w:tc>
          <w:tcPr>
            <w:tcW w:w="8742" w:type="dxa"/>
            <w:shd w:val="clear" w:color="auto" w:fill="auto"/>
            <w:tcMar>
              <w:top w:w="100" w:type="dxa"/>
              <w:left w:w="100" w:type="dxa"/>
              <w:bottom w:w="100" w:type="dxa"/>
              <w:right w:w="100" w:type="dxa"/>
            </w:tcMar>
          </w:tcPr>
          <w:p w14:paraId="00000166" w14:textId="77777777" w:rsidR="003F7312" w:rsidRDefault="00000000">
            <w:pPr>
              <w:pBdr>
                <w:top w:val="nil"/>
                <w:left w:val="nil"/>
                <w:bottom w:val="nil"/>
                <w:right w:val="nil"/>
                <w:between w:val="nil"/>
              </w:pBdr>
              <w:spacing w:after="120"/>
              <w:jc w:val="both"/>
              <w:rPr>
                <w:rFonts w:ascii="Arial" w:eastAsia="Arial" w:hAnsi="Arial" w:cs="Arial"/>
                <w:color w:val="000000"/>
                <w:sz w:val="22"/>
                <w:szCs w:val="22"/>
              </w:rPr>
            </w:pPr>
            <w:r>
              <w:rPr>
                <w:rFonts w:ascii="Arial" w:eastAsia="Arial" w:hAnsi="Arial" w:cs="Arial"/>
                <w:color w:val="000000"/>
                <w:sz w:val="22"/>
                <w:szCs w:val="22"/>
              </w:rPr>
              <w:t>Tiempos de espera en las respuestas.</w:t>
            </w:r>
          </w:p>
        </w:tc>
      </w:tr>
    </w:tbl>
    <w:p w14:paraId="00000167" w14:textId="77777777" w:rsidR="003F7312" w:rsidRDefault="003F7312">
      <w:pPr>
        <w:spacing w:after="120"/>
        <w:jc w:val="both"/>
        <w:rPr>
          <w:rFonts w:ascii="Arial" w:eastAsia="Arial" w:hAnsi="Arial" w:cs="Arial"/>
          <w:color w:val="000000"/>
          <w:sz w:val="22"/>
          <w:szCs w:val="22"/>
        </w:rPr>
      </w:pPr>
    </w:p>
    <w:tbl>
      <w:tblPr>
        <w:tblStyle w:val="afff6"/>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3F7312" w14:paraId="7D2B6D49" w14:textId="77777777">
        <w:trPr>
          <w:trHeight w:val="444"/>
        </w:trPr>
        <w:tc>
          <w:tcPr>
            <w:tcW w:w="13422" w:type="dxa"/>
            <w:shd w:val="clear" w:color="auto" w:fill="8DB3E2"/>
          </w:tcPr>
          <w:p w14:paraId="00000168" w14:textId="77777777" w:rsidR="003F7312" w:rsidRDefault="00000000">
            <w:pPr>
              <w:pStyle w:val="Ttulo1"/>
              <w:spacing w:before="0"/>
              <w:jc w:val="center"/>
              <w:rPr>
                <w:rFonts w:ascii="Arial" w:eastAsia="Arial" w:hAnsi="Arial" w:cs="Arial"/>
                <w:color w:val="000000"/>
                <w:sz w:val="22"/>
                <w:szCs w:val="22"/>
              </w:rPr>
            </w:pPr>
            <w:r>
              <w:rPr>
                <w:rFonts w:ascii="Arial" w:eastAsia="Arial" w:hAnsi="Arial" w:cs="Arial"/>
                <w:color w:val="000000"/>
                <w:sz w:val="22"/>
                <w:szCs w:val="22"/>
              </w:rPr>
              <w:t>Cuadro de texto</w:t>
            </w:r>
          </w:p>
        </w:tc>
      </w:tr>
      <w:tr w:rsidR="003F7312" w14:paraId="060C8F32" w14:textId="77777777">
        <w:tc>
          <w:tcPr>
            <w:tcW w:w="13422" w:type="dxa"/>
          </w:tcPr>
          <w:p w14:paraId="00000169" w14:textId="77777777" w:rsidR="003F7312" w:rsidRDefault="00000000">
            <w:pPr>
              <w:spacing w:after="120"/>
              <w:jc w:val="both"/>
              <w:rPr>
                <w:rFonts w:ascii="Arial" w:eastAsia="Arial" w:hAnsi="Arial" w:cs="Arial"/>
                <w:color w:val="000000"/>
                <w:sz w:val="22"/>
                <w:szCs w:val="22"/>
              </w:rPr>
            </w:pPr>
            <w:r>
              <w:rPr>
                <w:rFonts w:ascii="Arial" w:eastAsia="Arial" w:hAnsi="Arial" w:cs="Arial"/>
                <w:color w:val="000000"/>
                <w:sz w:val="22"/>
                <w:szCs w:val="22"/>
              </w:rPr>
              <w:t xml:space="preserve">De igual manera, en la parte externa se deben analizar cada uno de los elementos de comunicación que la organización direcciona, identifica y considera de su pertinencia y efectividad, así mismo, de sus necesidades o falencias. </w:t>
            </w:r>
          </w:p>
        </w:tc>
      </w:tr>
    </w:tbl>
    <w:p w14:paraId="0000016A" w14:textId="77777777" w:rsidR="003F7312" w:rsidRDefault="003F7312">
      <w:pPr>
        <w:spacing w:after="120"/>
        <w:jc w:val="both"/>
        <w:rPr>
          <w:rFonts w:ascii="Arial" w:eastAsia="Arial" w:hAnsi="Arial" w:cs="Arial"/>
          <w:color w:val="000000"/>
          <w:sz w:val="22"/>
          <w:szCs w:val="22"/>
        </w:rPr>
      </w:pPr>
    </w:p>
    <w:tbl>
      <w:tblPr>
        <w:tblStyle w:val="afff7"/>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70"/>
        <w:gridCol w:w="8742"/>
      </w:tblGrid>
      <w:tr w:rsidR="003F7312" w14:paraId="2ADE2671" w14:textId="77777777">
        <w:tc>
          <w:tcPr>
            <w:tcW w:w="4670" w:type="dxa"/>
            <w:shd w:val="clear" w:color="auto" w:fill="C9DAF8"/>
            <w:tcMar>
              <w:top w:w="100" w:type="dxa"/>
              <w:left w:w="100" w:type="dxa"/>
              <w:bottom w:w="100" w:type="dxa"/>
              <w:right w:w="100" w:type="dxa"/>
            </w:tcMar>
          </w:tcPr>
          <w:p w14:paraId="0000016B" w14:textId="77777777" w:rsidR="003F7312" w:rsidRDefault="00000000">
            <w:pPr>
              <w:widowControl w:val="0"/>
              <w:spacing w:after="120"/>
              <w:rPr>
                <w:rFonts w:ascii="Arial" w:eastAsia="Arial" w:hAnsi="Arial" w:cs="Arial"/>
                <w:b/>
                <w:color w:val="000000"/>
                <w:sz w:val="22"/>
                <w:szCs w:val="22"/>
              </w:rPr>
            </w:pPr>
            <w:r>
              <w:rPr>
                <w:rFonts w:ascii="Arial" w:eastAsia="Arial" w:hAnsi="Arial" w:cs="Arial"/>
                <w:b/>
                <w:color w:val="000000"/>
                <w:sz w:val="22"/>
                <w:szCs w:val="22"/>
              </w:rPr>
              <w:lastRenderedPageBreak/>
              <w:t>Tipo de recurso</w:t>
            </w:r>
          </w:p>
        </w:tc>
        <w:tc>
          <w:tcPr>
            <w:tcW w:w="8742" w:type="dxa"/>
            <w:shd w:val="clear" w:color="auto" w:fill="C9DAF8"/>
            <w:tcMar>
              <w:top w:w="100" w:type="dxa"/>
              <w:left w:w="100" w:type="dxa"/>
              <w:bottom w:w="100" w:type="dxa"/>
              <w:right w:w="100" w:type="dxa"/>
            </w:tcMar>
          </w:tcPr>
          <w:p w14:paraId="0000016C" w14:textId="77777777" w:rsidR="003F7312" w:rsidRDefault="00000000">
            <w:pPr>
              <w:pStyle w:val="Ttulo"/>
              <w:widowControl w:val="0"/>
              <w:spacing w:after="120"/>
              <w:jc w:val="center"/>
              <w:rPr>
                <w:rFonts w:ascii="Arial" w:eastAsia="Arial" w:hAnsi="Arial" w:cs="Arial"/>
                <w:color w:val="000000"/>
                <w:sz w:val="22"/>
                <w:szCs w:val="22"/>
              </w:rPr>
            </w:pPr>
            <w:r>
              <w:rPr>
                <w:rFonts w:ascii="Arial" w:eastAsia="Arial" w:hAnsi="Arial" w:cs="Arial"/>
                <w:color w:val="000000"/>
                <w:sz w:val="22"/>
                <w:szCs w:val="22"/>
              </w:rPr>
              <w:t>Tarjetas Conectadas</w:t>
            </w:r>
          </w:p>
        </w:tc>
      </w:tr>
      <w:tr w:rsidR="003F7312" w14:paraId="27757626" w14:textId="77777777">
        <w:tc>
          <w:tcPr>
            <w:tcW w:w="4670" w:type="dxa"/>
            <w:shd w:val="clear" w:color="auto" w:fill="auto"/>
            <w:tcMar>
              <w:top w:w="100" w:type="dxa"/>
              <w:left w:w="100" w:type="dxa"/>
              <w:bottom w:w="100" w:type="dxa"/>
              <w:right w:w="100" w:type="dxa"/>
            </w:tcMar>
          </w:tcPr>
          <w:p w14:paraId="0000016D" w14:textId="77777777" w:rsidR="003F7312" w:rsidRDefault="00000000">
            <w:pPr>
              <w:widowControl w:val="0"/>
              <w:spacing w:after="120"/>
              <w:rPr>
                <w:rFonts w:ascii="Arial" w:eastAsia="Arial" w:hAnsi="Arial" w:cs="Arial"/>
                <w:b/>
                <w:color w:val="000000"/>
                <w:sz w:val="22"/>
                <w:szCs w:val="22"/>
              </w:rPr>
            </w:pPr>
            <w:r>
              <w:rPr>
                <w:rFonts w:ascii="Arial" w:eastAsia="Arial" w:hAnsi="Arial" w:cs="Arial"/>
                <w:b/>
                <w:color w:val="000000"/>
                <w:sz w:val="22"/>
                <w:szCs w:val="22"/>
              </w:rPr>
              <w:t>Introducción</w:t>
            </w:r>
          </w:p>
        </w:tc>
        <w:tc>
          <w:tcPr>
            <w:tcW w:w="8742" w:type="dxa"/>
            <w:shd w:val="clear" w:color="auto" w:fill="auto"/>
            <w:tcMar>
              <w:top w:w="100" w:type="dxa"/>
              <w:left w:w="100" w:type="dxa"/>
              <w:bottom w:w="100" w:type="dxa"/>
              <w:right w:w="100" w:type="dxa"/>
            </w:tcMar>
          </w:tcPr>
          <w:p w14:paraId="0000016E" w14:textId="77777777" w:rsidR="003F7312"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Algunos aspectos externos para analizar son:</w:t>
            </w:r>
          </w:p>
        </w:tc>
      </w:tr>
      <w:tr w:rsidR="003F7312" w14:paraId="60425304" w14:textId="77777777">
        <w:tc>
          <w:tcPr>
            <w:tcW w:w="13412" w:type="dxa"/>
            <w:gridSpan w:val="2"/>
            <w:shd w:val="clear" w:color="auto" w:fill="auto"/>
            <w:tcMar>
              <w:top w:w="100" w:type="dxa"/>
              <w:left w:w="100" w:type="dxa"/>
              <w:bottom w:w="100" w:type="dxa"/>
              <w:right w:w="100" w:type="dxa"/>
            </w:tcMar>
          </w:tcPr>
          <w:p w14:paraId="0000016F" w14:textId="77777777" w:rsidR="003F7312" w:rsidRDefault="003F7312">
            <w:pPr>
              <w:widowControl w:val="0"/>
              <w:spacing w:after="120"/>
              <w:rPr>
                <w:rFonts w:ascii="Arial" w:eastAsia="Arial" w:hAnsi="Arial" w:cs="Arial"/>
                <w:color w:val="000000"/>
                <w:sz w:val="22"/>
                <w:szCs w:val="22"/>
              </w:rPr>
            </w:pPr>
          </w:p>
        </w:tc>
      </w:tr>
      <w:tr w:rsidR="003F7312" w14:paraId="6B7797AB" w14:textId="77777777">
        <w:tc>
          <w:tcPr>
            <w:tcW w:w="4670" w:type="dxa"/>
            <w:shd w:val="clear" w:color="auto" w:fill="auto"/>
            <w:tcMar>
              <w:top w:w="100" w:type="dxa"/>
              <w:left w:w="100" w:type="dxa"/>
              <w:bottom w:w="100" w:type="dxa"/>
              <w:right w:w="100" w:type="dxa"/>
            </w:tcMar>
          </w:tcPr>
          <w:p w14:paraId="00000171" w14:textId="77777777" w:rsidR="003F7312" w:rsidRDefault="003F7312">
            <w:pPr>
              <w:widowControl w:val="0"/>
              <w:spacing w:after="120"/>
              <w:rPr>
                <w:rFonts w:ascii="Arial" w:eastAsia="Arial" w:hAnsi="Arial" w:cs="Arial"/>
                <w:color w:val="000000"/>
                <w:sz w:val="22"/>
                <w:szCs w:val="22"/>
              </w:rPr>
            </w:pPr>
          </w:p>
        </w:tc>
        <w:tc>
          <w:tcPr>
            <w:tcW w:w="8742" w:type="dxa"/>
            <w:shd w:val="clear" w:color="auto" w:fill="auto"/>
            <w:tcMar>
              <w:top w:w="100" w:type="dxa"/>
              <w:left w:w="100" w:type="dxa"/>
              <w:bottom w:w="100" w:type="dxa"/>
              <w:right w:w="100" w:type="dxa"/>
            </w:tcMar>
          </w:tcPr>
          <w:p w14:paraId="00000172" w14:textId="77777777" w:rsidR="003F7312" w:rsidRDefault="00000000">
            <w:pPr>
              <w:pBdr>
                <w:top w:val="nil"/>
                <w:left w:val="nil"/>
                <w:bottom w:val="nil"/>
                <w:right w:val="nil"/>
                <w:between w:val="nil"/>
              </w:pBdr>
              <w:spacing w:after="120"/>
              <w:jc w:val="both"/>
              <w:rPr>
                <w:rFonts w:ascii="Arial" w:eastAsia="Arial" w:hAnsi="Arial" w:cs="Arial"/>
                <w:color w:val="000000"/>
                <w:sz w:val="22"/>
                <w:szCs w:val="22"/>
              </w:rPr>
            </w:pPr>
            <w:r>
              <w:rPr>
                <w:rFonts w:ascii="Arial" w:eastAsia="Arial" w:hAnsi="Arial" w:cs="Arial"/>
                <w:color w:val="000000"/>
                <w:sz w:val="22"/>
                <w:szCs w:val="22"/>
              </w:rPr>
              <w:t>Percepción externa de la organización (positiva o negativa).</w:t>
            </w:r>
          </w:p>
        </w:tc>
      </w:tr>
      <w:tr w:rsidR="003F7312" w14:paraId="66026571" w14:textId="77777777">
        <w:tc>
          <w:tcPr>
            <w:tcW w:w="4670" w:type="dxa"/>
            <w:shd w:val="clear" w:color="auto" w:fill="auto"/>
            <w:tcMar>
              <w:top w:w="100" w:type="dxa"/>
              <w:left w:w="100" w:type="dxa"/>
              <w:bottom w:w="100" w:type="dxa"/>
              <w:right w:w="100" w:type="dxa"/>
            </w:tcMar>
          </w:tcPr>
          <w:p w14:paraId="00000173" w14:textId="77777777" w:rsidR="003F7312" w:rsidRDefault="003F7312">
            <w:pPr>
              <w:widowControl w:val="0"/>
              <w:spacing w:after="120"/>
              <w:rPr>
                <w:rFonts w:ascii="Arial" w:eastAsia="Arial" w:hAnsi="Arial" w:cs="Arial"/>
                <w:color w:val="000000"/>
                <w:sz w:val="22"/>
                <w:szCs w:val="22"/>
              </w:rPr>
            </w:pPr>
          </w:p>
        </w:tc>
        <w:tc>
          <w:tcPr>
            <w:tcW w:w="8742" w:type="dxa"/>
            <w:shd w:val="clear" w:color="auto" w:fill="auto"/>
            <w:tcMar>
              <w:top w:w="100" w:type="dxa"/>
              <w:left w:w="100" w:type="dxa"/>
              <w:bottom w:w="100" w:type="dxa"/>
              <w:right w:w="100" w:type="dxa"/>
            </w:tcMar>
          </w:tcPr>
          <w:p w14:paraId="00000174" w14:textId="77777777" w:rsidR="003F7312" w:rsidRDefault="00000000">
            <w:pPr>
              <w:pBdr>
                <w:top w:val="nil"/>
                <w:left w:val="nil"/>
                <w:bottom w:val="nil"/>
                <w:right w:val="nil"/>
                <w:between w:val="nil"/>
              </w:pBdr>
              <w:spacing w:after="120"/>
              <w:jc w:val="both"/>
              <w:rPr>
                <w:rFonts w:ascii="Arial" w:eastAsia="Arial" w:hAnsi="Arial" w:cs="Arial"/>
                <w:color w:val="000000"/>
                <w:sz w:val="22"/>
                <w:szCs w:val="22"/>
              </w:rPr>
            </w:pPr>
            <w:r>
              <w:rPr>
                <w:rFonts w:ascii="Arial" w:eastAsia="Arial" w:hAnsi="Arial" w:cs="Arial"/>
                <w:color w:val="000000"/>
                <w:sz w:val="22"/>
                <w:szCs w:val="22"/>
              </w:rPr>
              <w:t>Medios actuales de divulgación.</w:t>
            </w:r>
          </w:p>
        </w:tc>
      </w:tr>
      <w:tr w:rsidR="003F7312" w14:paraId="04FA96AB" w14:textId="77777777">
        <w:tc>
          <w:tcPr>
            <w:tcW w:w="4670" w:type="dxa"/>
            <w:shd w:val="clear" w:color="auto" w:fill="auto"/>
            <w:tcMar>
              <w:top w:w="100" w:type="dxa"/>
              <w:left w:w="100" w:type="dxa"/>
              <w:bottom w:w="100" w:type="dxa"/>
              <w:right w:w="100" w:type="dxa"/>
            </w:tcMar>
          </w:tcPr>
          <w:p w14:paraId="00000175" w14:textId="77777777" w:rsidR="003F7312" w:rsidRDefault="003F7312">
            <w:pPr>
              <w:widowControl w:val="0"/>
              <w:spacing w:after="120"/>
              <w:rPr>
                <w:rFonts w:ascii="Arial" w:eastAsia="Arial" w:hAnsi="Arial" w:cs="Arial"/>
                <w:color w:val="000000"/>
                <w:sz w:val="22"/>
                <w:szCs w:val="22"/>
              </w:rPr>
            </w:pPr>
          </w:p>
        </w:tc>
        <w:tc>
          <w:tcPr>
            <w:tcW w:w="8742" w:type="dxa"/>
            <w:shd w:val="clear" w:color="auto" w:fill="auto"/>
            <w:tcMar>
              <w:top w:w="100" w:type="dxa"/>
              <w:left w:w="100" w:type="dxa"/>
              <w:bottom w:w="100" w:type="dxa"/>
              <w:right w:w="100" w:type="dxa"/>
            </w:tcMar>
          </w:tcPr>
          <w:p w14:paraId="00000176" w14:textId="77777777" w:rsidR="003F7312" w:rsidRDefault="00000000">
            <w:pPr>
              <w:pBdr>
                <w:top w:val="nil"/>
                <w:left w:val="nil"/>
                <w:bottom w:val="nil"/>
                <w:right w:val="nil"/>
                <w:between w:val="nil"/>
              </w:pBdr>
              <w:spacing w:after="120"/>
              <w:jc w:val="both"/>
              <w:rPr>
                <w:rFonts w:ascii="Arial" w:eastAsia="Arial" w:hAnsi="Arial" w:cs="Arial"/>
                <w:color w:val="000000"/>
                <w:sz w:val="22"/>
                <w:szCs w:val="22"/>
              </w:rPr>
            </w:pPr>
            <w:r>
              <w:rPr>
                <w:rFonts w:ascii="Arial" w:eastAsia="Arial" w:hAnsi="Arial" w:cs="Arial"/>
                <w:color w:val="000000"/>
                <w:sz w:val="22"/>
                <w:szCs w:val="22"/>
              </w:rPr>
              <w:t>Niveles de satisfacción del cliente.</w:t>
            </w:r>
          </w:p>
        </w:tc>
      </w:tr>
      <w:tr w:rsidR="003F7312" w14:paraId="1C72BFD7" w14:textId="77777777">
        <w:tc>
          <w:tcPr>
            <w:tcW w:w="4670" w:type="dxa"/>
            <w:shd w:val="clear" w:color="auto" w:fill="auto"/>
            <w:tcMar>
              <w:top w:w="100" w:type="dxa"/>
              <w:left w:w="100" w:type="dxa"/>
              <w:bottom w:w="100" w:type="dxa"/>
              <w:right w:w="100" w:type="dxa"/>
            </w:tcMar>
          </w:tcPr>
          <w:p w14:paraId="00000177" w14:textId="77777777" w:rsidR="003F7312" w:rsidRDefault="003F7312">
            <w:pPr>
              <w:widowControl w:val="0"/>
              <w:spacing w:after="120"/>
              <w:rPr>
                <w:rFonts w:ascii="Arial" w:eastAsia="Arial" w:hAnsi="Arial" w:cs="Arial"/>
                <w:color w:val="000000"/>
                <w:sz w:val="22"/>
                <w:szCs w:val="22"/>
              </w:rPr>
            </w:pPr>
          </w:p>
        </w:tc>
        <w:tc>
          <w:tcPr>
            <w:tcW w:w="8742" w:type="dxa"/>
            <w:shd w:val="clear" w:color="auto" w:fill="auto"/>
            <w:tcMar>
              <w:top w:w="100" w:type="dxa"/>
              <w:left w:w="100" w:type="dxa"/>
              <w:bottom w:w="100" w:type="dxa"/>
              <w:right w:w="100" w:type="dxa"/>
            </w:tcMar>
          </w:tcPr>
          <w:p w14:paraId="00000178" w14:textId="77777777" w:rsidR="003F7312" w:rsidRDefault="00000000">
            <w:pPr>
              <w:pBdr>
                <w:top w:val="nil"/>
                <w:left w:val="nil"/>
                <w:bottom w:val="nil"/>
                <w:right w:val="nil"/>
                <w:between w:val="nil"/>
              </w:pBdr>
              <w:spacing w:after="120"/>
              <w:jc w:val="both"/>
              <w:rPr>
                <w:rFonts w:ascii="Arial" w:eastAsia="Arial" w:hAnsi="Arial" w:cs="Arial"/>
                <w:color w:val="000000"/>
                <w:sz w:val="22"/>
                <w:szCs w:val="22"/>
              </w:rPr>
            </w:pPr>
            <w:r>
              <w:rPr>
                <w:rFonts w:ascii="Arial" w:eastAsia="Arial" w:hAnsi="Arial" w:cs="Arial"/>
                <w:color w:val="000000"/>
                <w:sz w:val="22"/>
                <w:szCs w:val="22"/>
              </w:rPr>
              <w:t>Tiempos de respuesta.</w:t>
            </w:r>
          </w:p>
        </w:tc>
      </w:tr>
      <w:tr w:rsidR="003F7312" w14:paraId="79366AE7" w14:textId="77777777">
        <w:tc>
          <w:tcPr>
            <w:tcW w:w="4670" w:type="dxa"/>
            <w:shd w:val="clear" w:color="auto" w:fill="auto"/>
            <w:tcMar>
              <w:top w:w="100" w:type="dxa"/>
              <w:left w:w="100" w:type="dxa"/>
              <w:bottom w:w="100" w:type="dxa"/>
              <w:right w:w="100" w:type="dxa"/>
            </w:tcMar>
          </w:tcPr>
          <w:p w14:paraId="00000179" w14:textId="77777777" w:rsidR="003F7312" w:rsidRDefault="003F7312">
            <w:pPr>
              <w:widowControl w:val="0"/>
              <w:spacing w:after="120"/>
              <w:rPr>
                <w:rFonts w:ascii="Arial" w:eastAsia="Arial" w:hAnsi="Arial" w:cs="Arial"/>
                <w:color w:val="000000"/>
                <w:sz w:val="22"/>
                <w:szCs w:val="22"/>
              </w:rPr>
            </w:pPr>
          </w:p>
        </w:tc>
        <w:tc>
          <w:tcPr>
            <w:tcW w:w="8742" w:type="dxa"/>
            <w:shd w:val="clear" w:color="auto" w:fill="auto"/>
            <w:tcMar>
              <w:top w:w="100" w:type="dxa"/>
              <w:left w:w="100" w:type="dxa"/>
              <w:bottom w:w="100" w:type="dxa"/>
              <w:right w:w="100" w:type="dxa"/>
            </w:tcMar>
          </w:tcPr>
          <w:p w14:paraId="0000017A" w14:textId="77777777" w:rsidR="003F7312" w:rsidRDefault="00000000">
            <w:pPr>
              <w:pBdr>
                <w:top w:val="nil"/>
                <w:left w:val="nil"/>
                <w:bottom w:val="nil"/>
                <w:right w:val="nil"/>
                <w:between w:val="nil"/>
              </w:pBdr>
              <w:spacing w:after="120"/>
              <w:jc w:val="both"/>
              <w:rPr>
                <w:rFonts w:ascii="Arial" w:eastAsia="Arial" w:hAnsi="Arial" w:cs="Arial"/>
                <w:color w:val="000000"/>
                <w:sz w:val="22"/>
                <w:szCs w:val="22"/>
              </w:rPr>
            </w:pPr>
            <w:r>
              <w:rPr>
                <w:rFonts w:ascii="Arial" w:eastAsia="Arial" w:hAnsi="Arial" w:cs="Arial"/>
                <w:color w:val="000000"/>
                <w:sz w:val="22"/>
                <w:szCs w:val="22"/>
              </w:rPr>
              <w:t>Principales necesidades de comunicación con los clientes.</w:t>
            </w:r>
          </w:p>
        </w:tc>
      </w:tr>
      <w:tr w:rsidR="003F7312" w14:paraId="37B00AEB" w14:textId="77777777">
        <w:tc>
          <w:tcPr>
            <w:tcW w:w="4670" w:type="dxa"/>
            <w:shd w:val="clear" w:color="auto" w:fill="auto"/>
            <w:tcMar>
              <w:top w:w="100" w:type="dxa"/>
              <w:left w:w="100" w:type="dxa"/>
              <w:bottom w:w="100" w:type="dxa"/>
              <w:right w:w="100" w:type="dxa"/>
            </w:tcMar>
          </w:tcPr>
          <w:p w14:paraId="0000017B" w14:textId="77777777" w:rsidR="003F7312" w:rsidRDefault="003F7312">
            <w:pPr>
              <w:widowControl w:val="0"/>
              <w:spacing w:after="120"/>
              <w:rPr>
                <w:rFonts w:ascii="Arial" w:eastAsia="Arial" w:hAnsi="Arial" w:cs="Arial"/>
                <w:color w:val="000000"/>
                <w:sz w:val="22"/>
                <w:szCs w:val="22"/>
              </w:rPr>
            </w:pPr>
          </w:p>
        </w:tc>
        <w:tc>
          <w:tcPr>
            <w:tcW w:w="8742" w:type="dxa"/>
            <w:shd w:val="clear" w:color="auto" w:fill="auto"/>
            <w:tcMar>
              <w:top w:w="100" w:type="dxa"/>
              <w:left w:w="100" w:type="dxa"/>
              <w:bottom w:w="100" w:type="dxa"/>
              <w:right w:w="100" w:type="dxa"/>
            </w:tcMar>
          </w:tcPr>
          <w:p w14:paraId="0000017C" w14:textId="77777777" w:rsidR="003F7312" w:rsidRDefault="00000000">
            <w:pPr>
              <w:pBdr>
                <w:top w:val="nil"/>
                <w:left w:val="nil"/>
                <w:bottom w:val="nil"/>
                <w:right w:val="nil"/>
                <w:between w:val="nil"/>
              </w:pBdr>
              <w:spacing w:after="120"/>
              <w:jc w:val="both"/>
              <w:rPr>
                <w:rFonts w:ascii="Arial" w:eastAsia="Arial" w:hAnsi="Arial" w:cs="Arial"/>
                <w:color w:val="000000"/>
                <w:sz w:val="22"/>
                <w:szCs w:val="22"/>
              </w:rPr>
            </w:pPr>
            <w:r>
              <w:rPr>
                <w:rFonts w:ascii="Arial" w:eastAsia="Arial" w:hAnsi="Arial" w:cs="Arial"/>
                <w:color w:val="000000"/>
                <w:sz w:val="22"/>
                <w:szCs w:val="22"/>
              </w:rPr>
              <w:t>Otras opciones o medios de comunicación posibles para aplicar con los clientes.</w:t>
            </w:r>
          </w:p>
        </w:tc>
      </w:tr>
    </w:tbl>
    <w:p w14:paraId="0000017D" w14:textId="77777777" w:rsidR="003F7312" w:rsidRDefault="003F7312">
      <w:pPr>
        <w:spacing w:after="120"/>
        <w:jc w:val="both"/>
        <w:rPr>
          <w:rFonts w:ascii="Arial" w:eastAsia="Arial" w:hAnsi="Arial" w:cs="Arial"/>
          <w:color w:val="000000"/>
          <w:sz w:val="22"/>
          <w:szCs w:val="22"/>
        </w:rPr>
      </w:pPr>
    </w:p>
    <w:p w14:paraId="0000017E" w14:textId="77777777" w:rsidR="003F7312" w:rsidRDefault="00000000">
      <w:pPr>
        <w:spacing w:after="120"/>
        <w:jc w:val="both"/>
        <w:rPr>
          <w:rFonts w:ascii="Arial" w:eastAsia="Arial" w:hAnsi="Arial" w:cs="Arial"/>
          <w:b/>
          <w:color w:val="000000"/>
          <w:sz w:val="22"/>
          <w:szCs w:val="22"/>
        </w:rPr>
      </w:pPr>
      <w:sdt>
        <w:sdtPr>
          <w:tag w:val="goog_rdk_22"/>
          <w:id w:val="-281116100"/>
        </w:sdtPr>
        <w:sdtContent>
          <w:commentRangeStart w:id="29"/>
        </w:sdtContent>
      </w:sdt>
      <w:r>
        <w:rPr>
          <w:rFonts w:ascii="Arial" w:eastAsia="Arial" w:hAnsi="Arial" w:cs="Arial"/>
          <w:b/>
          <w:color w:val="000000"/>
          <w:sz w:val="22"/>
          <w:szCs w:val="22"/>
        </w:rPr>
        <w:t>Determinación de los objetivos de comunicación</w:t>
      </w:r>
      <w:commentRangeEnd w:id="29"/>
      <w:r>
        <w:commentReference w:id="29"/>
      </w:r>
    </w:p>
    <w:p w14:paraId="0000017F" w14:textId="77777777" w:rsidR="003F7312" w:rsidRDefault="003F7312">
      <w:pPr>
        <w:spacing w:after="120"/>
        <w:jc w:val="both"/>
        <w:rPr>
          <w:rFonts w:ascii="Arial" w:eastAsia="Arial" w:hAnsi="Arial" w:cs="Arial"/>
          <w:color w:val="000000"/>
          <w:sz w:val="22"/>
          <w:szCs w:val="22"/>
        </w:rPr>
      </w:pPr>
    </w:p>
    <w:tbl>
      <w:tblPr>
        <w:tblStyle w:val="afff8"/>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3F7312" w14:paraId="1BA2AB53" w14:textId="77777777">
        <w:trPr>
          <w:trHeight w:val="444"/>
        </w:trPr>
        <w:tc>
          <w:tcPr>
            <w:tcW w:w="13422" w:type="dxa"/>
            <w:shd w:val="clear" w:color="auto" w:fill="8DB3E2"/>
          </w:tcPr>
          <w:p w14:paraId="00000180" w14:textId="77777777" w:rsidR="003F7312" w:rsidRDefault="00000000">
            <w:pPr>
              <w:pStyle w:val="Ttulo1"/>
              <w:spacing w:before="0"/>
              <w:jc w:val="center"/>
              <w:rPr>
                <w:rFonts w:ascii="Arial" w:eastAsia="Arial" w:hAnsi="Arial" w:cs="Arial"/>
                <w:sz w:val="22"/>
                <w:szCs w:val="22"/>
              </w:rPr>
            </w:pPr>
            <w:r>
              <w:rPr>
                <w:rFonts w:ascii="Arial" w:eastAsia="Arial" w:hAnsi="Arial" w:cs="Arial"/>
                <w:sz w:val="22"/>
                <w:szCs w:val="22"/>
              </w:rPr>
              <w:t>Cuadro de texto</w:t>
            </w:r>
          </w:p>
        </w:tc>
      </w:tr>
      <w:tr w:rsidR="003F7312" w14:paraId="4A9352F6" w14:textId="77777777">
        <w:tc>
          <w:tcPr>
            <w:tcW w:w="13422" w:type="dxa"/>
          </w:tcPr>
          <w:p w14:paraId="00000181" w14:textId="77777777" w:rsidR="003F7312" w:rsidRDefault="00000000">
            <w:pPr>
              <w:pBdr>
                <w:top w:val="nil"/>
                <w:left w:val="nil"/>
                <w:bottom w:val="nil"/>
                <w:right w:val="nil"/>
                <w:between w:val="nil"/>
              </w:pBdr>
              <w:spacing w:after="120"/>
              <w:jc w:val="both"/>
              <w:rPr>
                <w:rFonts w:ascii="Arial" w:eastAsia="Arial" w:hAnsi="Arial" w:cs="Arial"/>
                <w:color w:val="000000"/>
                <w:sz w:val="22"/>
                <w:szCs w:val="22"/>
              </w:rPr>
            </w:pPr>
            <w:r>
              <w:rPr>
                <w:rFonts w:ascii="Arial" w:eastAsia="Arial" w:hAnsi="Arial" w:cs="Arial"/>
                <w:color w:val="000000"/>
                <w:sz w:val="22"/>
                <w:szCs w:val="22"/>
              </w:rPr>
              <w:t>Es necesario enfatizar que los objetivos de comunicación no se deben establecer sin antes revisar y tener en cuenta los objetivos generales plasmados en la planeación estratégica. Por ejemplo, si un objetivo estratégico manifiesta “aumento de las ventas en un    40 %”, se debe establecer, desde el área de comunicaciones, un objetivo que pueda apoyar y permitir el logro de dicho objetivo estratégico.</w:t>
            </w:r>
          </w:p>
          <w:p w14:paraId="00000182" w14:textId="77777777" w:rsidR="003F7312" w:rsidRDefault="00000000">
            <w:pPr>
              <w:pBdr>
                <w:top w:val="nil"/>
                <w:left w:val="nil"/>
                <w:bottom w:val="nil"/>
                <w:right w:val="nil"/>
                <w:between w:val="nil"/>
              </w:pBdr>
              <w:spacing w:after="120"/>
              <w:jc w:val="both"/>
              <w:rPr>
                <w:rFonts w:ascii="Arial" w:eastAsia="Arial" w:hAnsi="Arial" w:cs="Arial"/>
                <w:color w:val="000000"/>
                <w:sz w:val="22"/>
                <w:szCs w:val="22"/>
              </w:rPr>
            </w:pPr>
            <w:r>
              <w:rPr>
                <w:rFonts w:ascii="Arial" w:eastAsia="Arial" w:hAnsi="Arial" w:cs="Arial"/>
                <w:color w:val="000000"/>
                <w:sz w:val="22"/>
                <w:szCs w:val="22"/>
              </w:rPr>
              <w:lastRenderedPageBreak/>
              <w:t>De igual forma, se debe tener presente la información suministrada por el análisis de la situación o diagnóstico de la empresa; en ella se encontrarán las necesidades, las falencias y oportunidades existentes en la organización; a partir de este análisis, se deben establecer objetivos que busquen mitigar estas necesidades y aprovechen las oportunidades y fortalezas identificadas.</w:t>
            </w:r>
          </w:p>
          <w:p w14:paraId="00000183" w14:textId="77777777" w:rsidR="003F7312" w:rsidRDefault="00000000">
            <w:pPr>
              <w:pBdr>
                <w:top w:val="nil"/>
                <w:left w:val="nil"/>
                <w:bottom w:val="nil"/>
                <w:right w:val="nil"/>
                <w:between w:val="nil"/>
              </w:pBdr>
              <w:spacing w:after="120"/>
              <w:jc w:val="both"/>
              <w:rPr>
                <w:rFonts w:ascii="Arial" w:eastAsia="Arial" w:hAnsi="Arial" w:cs="Arial"/>
                <w:color w:val="000000"/>
                <w:sz w:val="22"/>
                <w:szCs w:val="22"/>
              </w:rPr>
            </w:pPr>
            <w:r>
              <w:rPr>
                <w:rFonts w:ascii="Arial" w:eastAsia="Arial" w:hAnsi="Arial" w:cs="Arial"/>
                <w:color w:val="000000"/>
                <w:sz w:val="22"/>
                <w:szCs w:val="22"/>
              </w:rPr>
              <w:t xml:space="preserve">Luego de fijar los objetivos, es necesario clasificarlos según los grupos de interés y, de este modo, saber qué estrategia proyectar para obtener el resultado esperado. </w:t>
            </w:r>
          </w:p>
          <w:p w14:paraId="00000184" w14:textId="77777777" w:rsidR="003F7312" w:rsidRDefault="00000000">
            <w:pPr>
              <w:pBdr>
                <w:top w:val="nil"/>
                <w:left w:val="nil"/>
                <w:bottom w:val="nil"/>
                <w:right w:val="nil"/>
                <w:between w:val="nil"/>
              </w:pBdr>
              <w:spacing w:after="120"/>
              <w:jc w:val="both"/>
              <w:rPr>
                <w:rFonts w:ascii="Arial" w:eastAsia="Arial" w:hAnsi="Arial" w:cs="Arial"/>
                <w:color w:val="000000"/>
                <w:sz w:val="22"/>
                <w:szCs w:val="22"/>
              </w:rPr>
            </w:pPr>
            <w:r>
              <w:rPr>
                <w:rFonts w:ascii="Arial" w:eastAsia="Arial" w:hAnsi="Arial" w:cs="Arial"/>
                <w:color w:val="000000"/>
                <w:sz w:val="22"/>
                <w:szCs w:val="22"/>
              </w:rPr>
              <w:t xml:space="preserve">Los grupos de interés son la clasificación de interesados o involucrados en el desarrollo normal de la organización y son necesarios e importantes en el alcance de los objetivos de la empresa. </w:t>
            </w:r>
            <w:r>
              <w:rPr>
                <w:rFonts w:ascii="Arial" w:eastAsia="Arial" w:hAnsi="Arial" w:cs="Arial"/>
                <w:sz w:val="22"/>
                <w:szCs w:val="22"/>
              </w:rPr>
              <w:t xml:space="preserve"> </w:t>
            </w:r>
          </w:p>
        </w:tc>
      </w:tr>
    </w:tbl>
    <w:p w14:paraId="00000185" w14:textId="77777777" w:rsidR="003F7312" w:rsidRDefault="003F7312">
      <w:pPr>
        <w:spacing w:after="120"/>
        <w:jc w:val="both"/>
        <w:rPr>
          <w:rFonts w:ascii="Arial" w:eastAsia="Arial" w:hAnsi="Arial" w:cs="Arial"/>
          <w:color w:val="000000"/>
          <w:sz w:val="22"/>
          <w:szCs w:val="22"/>
        </w:rPr>
      </w:pPr>
    </w:p>
    <w:p w14:paraId="00000186" w14:textId="77777777" w:rsidR="003F7312" w:rsidRDefault="00000000">
      <w:pPr>
        <w:spacing w:after="120"/>
        <w:jc w:val="both"/>
        <w:rPr>
          <w:rFonts w:ascii="Arial" w:eastAsia="Arial" w:hAnsi="Arial" w:cs="Arial"/>
          <w:color w:val="000000"/>
          <w:sz w:val="22"/>
          <w:szCs w:val="22"/>
        </w:rPr>
      </w:pPr>
      <w:sdt>
        <w:sdtPr>
          <w:tag w:val="goog_rdk_23"/>
          <w:id w:val="566541683"/>
        </w:sdtPr>
        <w:sdtContent>
          <w:commentRangeStart w:id="30"/>
        </w:sdtContent>
      </w:sdt>
      <w:r>
        <w:rPr>
          <w:rFonts w:ascii="Arial" w:eastAsia="Arial" w:hAnsi="Arial" w:cs="Arial"/>
          <w:b/>
          <w:color w:val="000000"/>
          <w:sz w:val="22"/>
          <w:szCs w:val="22"/>
        </w:rPr>
        <w:t>Elección de las estrategias</w:t>
      </w:r>
      <w:commentRangeEnd w:id="30"/>
      <w:r>
        <w:commentReference w:id="30"/>
      </w:r>
    </w:p>
    <w:tbl>
      <w:tblPr>
        <w:tblStyle w:val="afff9"/>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3F7312" w14:paraId="23F3E195" w14:textId="77777777">
        <w:trPr>
          <w:trHeight w:val="444"/>
        </w:trPr>
        <w:tc>
          <w:tcPr>
            <w:tcW w:w="13422" w:type="dxa"/>
            <w:shd w:val="clear" w:color="auto" w:fill="8DB3E2"/>
          </w:tcPr>
          <w:p w14:paraId="00000187" w14:textId="77777777" w:rsidR="003F7312" w:rsidRDefault="00000000">
            <w:pPr>
              <w:pStyle w:val="Ttulo1"/>
              <w:spacing w:before="0"/>
              <w:jc w:val="center"/>
              <w:rPr>
                <w:rFonts w:ascii="Arial" w:eastAsia="Arial" w:hAnsi="Arial" w:cs="Arial"/>
                <w:sz w:val="22"/>
                <w:szCs w:val="22"/>
              </w:rPr>
            </w:pPr>
            <w:r>
              <w:rPr>
                <w:rFonts w:ascii="Arial" w:eastAsia="Arial" w:hAnsi="Arial" w:cs="Arial"/>
                <w:sz w:val="22"/>
                <w:szCs w:val="22"/>
              </w:rPr>
              <w:t>Cuadro de texto</w:t>
            </w:r>
          </w:p>
        </w:tc>
      </w:tr>
      <w:tr w:rsidR="003F7312" w14:paraId="5E21D9A8" w14:textId="77777777">
        <w:tc>
          <w:tcPr>
            <w:tcW w:w="13422" w:type="dxa"/>
          </w:tcPr>
          <w:p w14:paraId="00000188" w14:textId="77777777" w:rsidR="003F7312" w:rsidRDefault="00000000">
            <w:pPr>
              <w:pBdr>
                <w:top w:val="nil"/>
                <w:left w:val="nil"/>
                <w:bottom w:val="nil"/>
                <w:right w:val="nil"/>
                <w:between w:val="nil"/>
              </w:pBdr>
              <w:spacing w:after="120"/>
              <w:jc w:val="both"/>
              <w:rPr>
                <w:rFonts w:ascii="Arial" w:eastAsia="Arial" w:hAnsi="Arial" w:cs="Arial"/>
                <w:b/>
                <w:color w:val="000000"/>
                <w:sz w:val="22"/>
                <w:szCs w:val="22"/>
              </w:rPr>
            </w:pPr>
            <w:r>
              <w:rPr>
                <w:rFonts w:ascii="Arial" w:eastAsia="Arial" w:hAnsi="Arial" w:cs="Arial"/>
                <w:color w:val="000000"/>
                <w:sz w:val="22"/>
                <w:szCs w:val="22"/>
              </w:rPr>
              <w:t>La estimación de estrategias debe ir de la mano con dos elementos: primero, debe ser coherente con los objetivos planteados y segundo, debe estar en sintonía con las estrategias establecidas en el nivel estratégico, es decir, las estrategias de comunicación deben ser una extensión del plan estratégico general. Esta estrategia debe garantizar la cobertura de todos los grupos de interés, involucrados en cada objetivo.</w:t>
            </w:r>
            <w:r>
              <w:rPr>
                <w:rFonts w:ascii="Arial" w:eastAsia="Arial" w:hAnsi="Arial" w:cs="Arial"/>
                <w:sz w:val="22"/>
                <w:szCs w:val="22"/>
              </w:rPr>
              <w:t xml:space="preserve"> </w:t>
            </w:r>
          </w:p>
        </w:tc>
      </w:tr>
    </w:tbl>
    <w:p w14:paraId="00000189" w14:textId="77777777" w:rsidR="003F7312" w:rsidRDefault="003F7312">
      <w:pPr>
        <w:spacing w:after="120"/>
        <w:jc w:val="both"/>
        <w:rPr>
          <w:rFonts w:ascii="Arial" w:eastAsia="Arial" w:hAnsi="Arial" w:cs="Arial"/>
          <w:color w:val="000000"/>
          <w:sz w:val="22"/>
          <w:szCs w:val="22"/>
        </w:rPr>
      </w:pPr>
    </w:p>
    <w:p w14:paraId="0000018A" w14:textId="77777777" w:rsidR="003F7312" w:rsidRDefault="00000000">
      <w:pPr>
        <w:spacing w:after="120"/>
        <w:jc w:val="both"/>
        <w:rPr>
          <w:rFonts w:ascii="Arial" w:eastAsia="Arial" w:hAnsi="Arial" w:cs="Arial"/>
          <w:b/>
          <w:color w:val="000000"/>
          <w:sz w:val="22"/>
          <w:szCs w:val="22"/>
        </w:rPr>
      </w:pPr>
      <w:sdt>
        <w:sdtPr>
          <w:tag w:val="goog_rdk_24"/>
          <w:id w:val="-1487938342"/>
        </w:sdtPr>
        <w:sdtContent>
          <w:commentRangeStart w:id="31"/>
        </w:sdtContent>
      </w:sdt>
      <w:r>
        <w:rPr>
          <w:rFonts w:ascii="Arial" w:eastAsia="Arial" w:hAnsi="Arial" w:cs="Arial"/>
          <w:b/>
          <w:color w:val="000000"/>
          <w:sz w:val="22"/>
          <w:szCs w:val="22"/>
        </w:rPr>
        <w:t>Definir planes de acción</w:t>
      </w:r>
      <w:commentRangeEnd w:id="31"/>
      <w:r>
        <w:commentReference w:id="31"/>
      </w:r>
    </w:p>
    <w:p w14:paraId="0000018B" w14:textId="77777777" w:rsidR="003F7312" w:rsidRDefault="003F7312">
      <w:pPr>
        <w:spacing w:after="120"/>
        <w:jc w:val="both"/>
        <w:rPr>
          <w:rFonts w:ascii="Arial" w:eastAsia="Arial" w:hAnsi="Arial" w:cs="Arial"/>
          <w:color w:val="000000"/>
          <w:sz w:val="22"/>
          <w:szCs w:val="22"/>
        </w:rPr>
      </w:pPr>
    </w:p>
    <w:tbl>
      <w:tblPr>
        <w:tblStyle w:val="afffa"/>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3F7312" w14:paraId="3F6C9501" w14:textId="77777777">
        <w:trPr>
          <w:trHeight w:val="444"/>
        </w:trPr>
        <w:tc>
          <w:tcPr>
            <w:tcW w:w="13422" w:type="dxa"/>
            <w:shd w:val="clear" w:color="auto" w:fill="8DB3E2"/>
          </w:tcPr>
          <w:p w14:paraId="0000018C" w14:textId="77777777" w:rsidR="003F7312" w:rsidRDefault="00000000">
            <w:pPr>
              <w:pStyle w:val="Ttulo1"/>
              <w:spacing w:before="0"/>
              <w:jc w:val="center"/>
              <w:rPr>
                <w:rFonts w:ascii="Arial" w:eastAsia="Arial" w:hAnsi="Arial" w:cs="Arial"/>
                <w:sz w:val="22"/>
                <w:szCs w:val="22"/>
              </w:rPr>
            </w:pPr>
            <w:r>
              <w:rPr>
                <w:rFonts w:ascii="Arial" w:eastAsia="Arial" w:hAnsi="Arial" w:cs="Arial"/>
                <w:sz w:val="22"/>
                <w:szCs w:val="22"/>
              </w:rPr>
              <w:t>Cuadro de texto</w:t>
            </w:r>
          </w:p>
        </w:tc>
      </w:tr>
      <w:tr w:rsidR="003F7312" w14:paraId="439D1D28" w14:textId="77777777">
        <w:tc>
          <w:tcPr>
            <w:tcW w:w="13422" w:type="dxa"/>
          </w:tcPr>
          <w:p w14:paraId="0000018D" w14:textId="77777777" w:rsidR="003F7312" w:rsidRDefault="00000000">
            <w:pPr>
              <w:pBdr>
                <w:top w:val="nil"/>
                <w:left w:val="nil"/>
                <w:bottom w:val="nil"/>
                <w:right w:val="nil"/>
                <w:between w:val="nil"/>
              </w:pBdr>
              <w:spacing w:after="120"/>
              <w:jc w:val="both"/>
              <w:rPr>
                <w:rFonts w:ascii="Arial" w:eastAsia="Arial" w:hAnsi="Arial" w:cs="Arial"/>
                <w:color w:val="000000"/>
                <w:sz w:val="22"/>
                <w:szCs w:val="22"/>
              </w:rPr>
            </w:pPr>
            <w:r>
              <w:rPr>
                <w:rFonts w:ascii="Arial" w:eastAsia="Arial" w:hAnsi="Arial" w:cs="Arial"/>
                <w:color w:val="000000"/>
                <w:sz w:val="22"/>
                <w:szCs w:val="22"/>
              </w:rPr>
              <w:t xml:space="preserve">De acuerdo con </w:t>
            </w:r>
            <w:r>
              <w:rPr>
                <w:rFonts w:ascii="Arial" w:eastAsia="Arial" w:hAnsi="Arial" w:cs="Arial"/>
                <w:sz w:val="22"/>
                <w:szCs w:val="22"/>
              </w:rPr>
              <w:t>Tur-Viñes, V. y Monserrat-Gauchi, J. (2014),</w:t>
            </w:r>
            <w:r>
              <w:rPr>
                <w:rFonts w:ascii="Arial" w:eastAsia="Arial" w:hAnsi="Arial" w:cs="Arial"/>
                <w:color w:val="000000"/>
                <w:sz w:val="22"/>
                <w:szCs w:val="22"/>
              </w:rPr>
              <w:t xml:space="preserve"> la finalidad de esta etapa es concretar en planes de acción, ejecutables y acotados en el tiempo, las estrategias planteadas con anterioridad. Una estrategia puede concretarse en diferentes planes de acción y, a su vez, un plan de acción puede formar parte de diferentes estrategias y contribuir a la consecución de varios objetivos. Se ha de determinar un plan de comunicación y su concreción en acciones o campañas concretas de publicidad, relaciones públicas, comunicación </w:t>
            </w:r>
            <w:r>
              <w:rPr>
                <w:rFonts w:ascii="Arial" w:eastAsia="Arial" w:hAnsi="Arial" w:cs="Arial"/>
                <w:i/>
                <w:color w:val="000000"/>
                <w:sz w:val="22"/>
                <w:szCs w:val="22"/>
              </w:rPr>
              <w:t>on-line</w:t>
            </w:r>
            <w:r>
              <w:rPr>
                <w:rFonts w:ascii="Arial" w:eastAsia="Arial" w:hAnsi="Arial" w:cs="Arial"/>
                <w:color w:val="000000"/>
                <w:sz w:val="22"/>
                <w:szCs w:val="22"/>
              </w:rPr>
              <w:t xml:space="preserve">, </w:t>
            </w:r>
            <w:r>
              <w:rPr>
                <w:rFonts w:ascii="Arial" w:eastAsia="Arial" w:hAnsi="Arial" w:cs="Arial"/>
                <w:i/>
                <w:color w:val="000000"/>
                <w:sz w:val="22"/>
                <w:szCs w:val="22"/>
              </w:rPr>
              <w:t>marketing</w:t>
            </w:r>
            <w:r>
              <w:rPr>
                <w:rFonts w:ascii="Arial" w:eastAsia="Arial" w:hAnsi="Arial" w:cs="Arial"/>
                <w:color w:val="000000"/>
                <w:sz w:val="22"/>
                <w:szCs w:val="22"/>
              </w:rPr>
              <w:t xml:space="preserve"> directo, campañas promocionales, publicidad directa, de esponsorización y/o de patrocinio, </w:t>
            </w:r>
            <w:r>
              <w:rPr>
                <w:rFonts w:ascii="Arial" w:eastAsia="Arial" w:hAnsi="Arial" w:cs="Arial"/>
                <w:i/>
                <w:color w:val="000000"/>
                <w:sz w:val="22"/>
                <w:szCs w:val="22"/>
              </w:rPr>
              <w:t xml:space="preserve">branded content, </w:t>
            </w:r>
            <w:r>
              <w:rPr>
                <w:rFonts w:ascii="Arial" w:eastAsia="Arial" w:hAnsi="Arial" w:cs="Arial"/>
                <w:color w:val="000000"/>
                <w:sz w:val="22"/>
                <w:szCs w:val="22"/>
              </w:rPr>
              <w:t>etc. Todo ello encaminado a conseguir los objetivos de comunicación previamente definidos. (p. 13).</w:t>
            </w:r>
          </w:p>
          <w:p w14:paraId="0000018E" w14:textId="77777777" w:rsidR="003F7312" w:rsidRDefault="00000000">
            <w:pPr>
              <w:spacing w:after="120"/>
              <w:jc w:val="both"/>
              <w:rPr>
                <w:rFonts w:ascii="Arial" w:eastAsia="Arial" w:hAnsi="Arial" w:cs="Arial"/>
                <w:sz w:val="22"/>
                <w:szCs w:val="22"/>
              </w:rPr>
            </w:pPr>
            <w:r>
              <w:rPr>
                <w:rFonts w:ascii="Arial" w:eastAsia="Arial" w:hAnsi="Arial" w:cs="Arial"/>
                <w:sz w:val="22"/>
                <w:szCs w:val="22"/>
              </w:rPr>
              <w:lastRenderedPageBreak/>
              <w:t xml:space="preserve">Una vez definidos los objetivos para cada grupo de interés e identificadas las estrategias o acciones que se van a desarrollar en el periodo determinado, se deben identificar sus respectivos responsables, niveles de prioridad, cronograma y recursos necesarios. </w:t>
            </w:r>
          </w:p>
        </w:tc>
      </w:tr>
    </w:tbl>
    <w:p w14:paraId="0000018F" w14:textId="77777777" w:rsidR="003F7312" w:rsidRDefault="003F7312">
      <w:pPr>
        <w:spacing w:after="120"/>
        <w:jc w:val="both"/>
        <w:rPr>
          <w:rFonts w:ascii="Arial" w:eastAsia="Arial" w:hAnsi="Arial" w:cs="Arial"/>
          <w:sz w:val="22"/>
          <w:szCs w:val="22"/>
        </w:rPr>
      </w:pPr>
    </w:p>
    <w:p w14:paraId="00000190" w14:textId="77777777" w:rsidR="003F7312" w:rsidRDefault="003F7312">
      <w:pPr>
        <w:spacing w:after="120"/>
        <w:jc w:val="both"/>
        <w:rPr>
          <w:rFonts w:ascii="Arial" w:eastAsia="Arial" w:hAnsi="Arial" w:cs="Arial"/>
          <w:sz w:val="22"/>
          <w:szCs w:val="22"/>
        </w:rPr>
      </w:pPr>
    </w:p>
    <w:p w14:paraId="00000191" w14:textId="77777777" w:rsidR="003F7312" w:rsidRDefault="003F7312">
      <w:pPr>
        <w:spacing w:after="120"/>
        <w:jc w:val="both"/>
        <w:rPr>
          <w:rFonts w:ascii="Arial" w:eastAsia="Arial" w:hAnsi="Arial" w:cs="Arial"/>
          <w:sz w:val="22"/>
          <w:szCs w:val="22"/>
        </w:rPr>
      </w:pPr>
    </w:p>
    <w:p w14:paraId="00000192" w14:textId="77777777" w:rsidR="003F7312" w:rsidRDefault="00000000">
      <w:pPr>
        <w:spacing w:after="120"/>
        <w:rPr>
          <w:rFonts w:ascii="Arial" w:eastAsia="Arial" w:hAnsi="Arial" w:cs="Arial"/>
          <w:b/>
          <w:color w:val="000000"/>
          <w:sz w:val="22"/>
          <w:szCs w:val="22"/>
        </w:rPr>
      </w:pPr>
      <w:sdt>
        <w:sdtPr>
          <w:tag w:val="goog_rdk_25"/>
          <w:id w:val="-85464752"/>
        </w:sdtPr>
        <w:sdtContent>
          <w:commentRangeStart w:id="32"/>
        </w:sdtContent>
      </w:sdt>
      <w:r>
        <w:rPr>
          <w:rFonts w:ascii="Arial" w:eastAsia="Arial" w:hAnsi="Arial" w:cs="Arial"/>
          <w:b/>
          <w:color w:val="000000"/>
          <w:sz w:val="22"/>
          <w:szCs w:val="22"/>
        </w:rPr>
        <w:t>3. Medición de cumplimiento</w:t>
      </w:r>
      <w:commentRangeEnd w:id="32"/>
      <w:r>
        <w:commentReference w:id="32"/>
      </w:r>
    </w:p>
    <w:p w14:paraId="00000193" w14:textId="77777777" w:rsidR="003F7312" w:rsidRDefault="003F7312">
      <w:pPr>
        <w:spacing w:after="120"/>
        <w:jc w:val="both"/>
        <w:rPr>
          <w:rFonts w:ascii="Arial" w:eastAsia="Arial" w:hAnsi="Arial" w:cs="Arial"/>
          <w:color w:val="000000"/>
          <w:sz w:val="22"/>
          <w:szCs w:val="22"/>
        </w:rPr>
      </w:pPr>
    </w:p>
    <w:tbl>
      <w:tblPr>
        <w:tblStyle w:val="afffb"/>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3F7312" w14:paraId="468DC82C" w14:textId="77777777">
        <w:trPr>
          <w:trHeight w:val="444"/>
        </w:trPr>
        <w:tc>
          <w:tcPr>
            <w:tcW w:w="13422" w:type="dxa"/>
            <w:shd w:val="clear" w:color="auto" w:fill="8DB3E2"/>
          </w:tcPr>
          <w:p w14:paraId="00000194" w14:textId="77777777" w:rsidR="003F7312" w:rsidRDefault="00000000">
            <w:pPr>
              <w:pStyle w:val="Ttulo1"/>
              <w:spacing w:before="0"/>
              <w:jc w:val="center"/>
              <w:rPr>
                <w:rFonts w:ascii="Arial" w:eastAsia="Arial" w:hAnsi="Arial" w:cs="Arial"/>
                <w:sz w:val="22"/>
                <w:szCs w:val="22"/>
              </w:rPr>
            </w:pPr>
            <w:r>
              <w:rPr>
                <w:rFonts w:ascii="Arial" w:eastAsia="Arial" w:hAnsi="Arial" w:cs="Arial"/>
                <w:sz w:val="22"/>
                <w:szCs w:val="22"/>
              </w:rPr>
              <w:t>Cuadro de texto</w:t>
            </w:r>
          </w:p>
        </w:tc>
      </w:tr>
      <w:tr w:rsidR="003F7312" w14:paraId="376C2775" w14:textId="77777777">
        <w:tc>
          <w:tcPr>
            <w:tcW w:w="13422" w:type="dxa"/>
          </w:tcPr>
          <w:p w14:paraId="00000195" w14:textId="77777777" w:rsidR="003F7312" w:rsidRDefault="00000000">
            <w:pPr>
              <w:spacing w:after="120"/>
              <w:rPr>
                <w:rFonts w:ascii="Arial" w:eastAsia="Arial" w:hAnsi="Arial" w:cs="Arial"/>
                <w:sz w:val="22"/>
                <w:szCs w:val="22"/>
              </w:rPr>
            </w:pPr>
            <w:sdt>
              <w:sdtPr>
                <w:tag w:val="goog_rdk_26"/>
                <w:id w:val="-1870055241"/>
              </w:sdtPr>
              <w:sdtContent>
                <w:commentRangeStart w:id="33"/>
              </w:sdtContent>
            </w:sdt>
          </w:p>
          <w:commentRangeEnd w:id="33"/>
          <w:p w14:paraId="00000196" w14:textId="77777777" w:rsidR="003F7312" w:rsidRDefault="00000000">
            <w:pPr>
              <w:spacing w:after="120"/>
              <w:jc w:val="both"/>
              <w:rPr>
                <w:rFonts w:ascii="Arial" w:eastAsia="Arial" w:hAnsi="Arial" w:cs="Arial"/>
                <w:color w:val="000000"/>
                <w:sz w:val="22"/>
                <w:szCs w:val="22"/>
              </w:rPr>
            </w:pPr>
            <w:r>
              <w:commentReference w:id="33"/>
            </w:r>
            <w:r>
              <w:rPr>
                <w:rFonts w:ascii="Arial" w:eastAsia="Arial" w:hAnsi="Arial" w:cs="Arial"/>
                <w:color w:val="000000"/>
                <w:sz w:val="22"/>
                <w:szCs w:val="22"/>
              </w:rPr>
              <w:t xml:space="preserve">De acuerdo con la norma ISO 9001:2015, la organización debe realizar un seguimiento, medir el desempeño y la eficacia del sistema de gestión, además de conservar la información documentada a través de evidencias y resultados. </w:t>
            </w:r>
            <w:r>
              <w:rPr>
                <w:noProof/>
              </w:rPr>
              <w:drawing>
                <wp:anchor distT="0" distB="0" distL="114300" distR="114300" simplePos="0" relativeHeight="251662336" behindDoc="0" locked="0" layoutInCell="1" hidden="0" allowOverlap="1" wp14:anchorId="7B3151E6" wp14:editId="2E1FD8D8">
                  <wp:simplePos x="0" y="0"/>
                  <wp:positionH relativeFrom="column">
                    <wp:posOffset>-634</wp:posOffset>
                  </wp:positionH>
                  <wp:positionV relativeFrom="paragraph">
                    <wp:posOffset>20320</wp:posOffset>
                  </wp:positionV>
                  <wp:extent cx="1585595" cy="882650"/>
                  <wp:effectExtent l="0" t="0" r="0" b="0"/>
                  <wp:wrapSquare wrapText="bothSides" distT="0" distB="0" distL="114300" distR="114300"/>
                  <wp:docPr id="1275" name="image58.jpg" descr="Comparación de referencias como herramienta de comparación de negocios para el concepto de persona mínima de mejora. Comparación de rendimiento, calidad y costes con la ilustración vectorial de empresas competidoras. Estrategia, plan y método de desarrollo."/>
                  <wp:cNvGraphicFramePr/>
                  <a:graphic xmlns:a="http://schemas.openxmlformats.org/drawingml/2006/main">
                    <a:graphicData uri="http://schemas.openxmlformats.org/drawingml/2006/picture">
                      <pic:pic xmlns:pic="http://schemas.openxmlformats.org/drawingml/2006/picture">
                        <pic:nvPicPr>
                          <pic:cNvPr id="0" name="image58.jpg" descr="Comparación de referencias como herramienta de comparación de negocios para el concepto de persona mínima de mejora. Comparación de rendimiento, calidad y costes con la ilustración vectorial de empresas competidoras. Estrategia, plan y método de desarrollo."/>
                          <pic:cNvPicPr preferRelativeResize="0"/>
                        </pic:nvPicPr>
                        <pic:blipFill>
                          <a:blip r:embed="rId42"/>
                          <a:srcRect/>
                          <a:stretch>
                            <a:fillRect/>
                          </a:stretch>
                        </pic:blipFill>
                        <pic:spPr>
                          <a:xfrm>
                            <a:off x="0" y="0"/>
                            <a:ext cx="1585595" cy="882650"/>
                          </a:xfrm>
                          <a:prstGeom prst="rect">
                            <a:avLst/>
                          </a:prstGeom>
                          <a:ln/>
                        </pic:spPr>
                      </pic:pic>
                    </a:graphicData>
                  </a:graphic>
                </wp:anchor>
              </w:drawing>
            </w:r>
            <w:r>
              <w:rPr>
                <w:noProof/>
              </w:rPr>
              <w:drawing>
                <wp:anchor distT="0" distB="0" distL="114300" distR="114300" simplePos="0" relativeHeight="251663360" behindDoc="0" locked="0" layoutInCell="1" hidden="0" allowOverlap="1" wp14:anchorId="16CEACB7" wp14:editId="11C49E95">
                  <wp:simplePos x="0" y="0"/>
                  <wp:positionH relativeFrom="column">
                    <wp:posOffset>7366747</wp:posOffset>
                  </wp:positionH>
                  <wp:positionV relativeFrom="paragraph">
                    <wp:posOffset>529397</wp:posOffset>
                  </wp:positionV>
                  <wp:extent cx="1047115" cy="1087755"/>
                  <wp:effectExtent l="0" t="0" r="0" b="0"/>
                  <wp:wrapSquare wrapText="bothSides" distT="0" distB="0" distL="114300" distR="114300"/>
                  <wp:docPr id="1279" name="image47.jpg" descr="Símbolo certificado ISO 9001"/>
                  <wp:cNvGraphicFramePr/>
                  <a:graphic xmlns:a="http://schemas.openxmlformats.org/drawingml/2006/main">
                    <a:graphicData uri="http://schemas.openxmlformats.org/drawingml/2006/picture">
                      <pic:pic xmlns:pic="http://schemas.openxmlformats.org/drawingml/2006/picture">
                        <pic:nvPicPr>
                          <pic:cNvPr id="0" name="image47.jpg" descr="Símbolo certificado ISO 9001"/>
                          <pic:cNvPicPr preferRelativeResize="0"/>
                        </pic:nvPicPr>
                        <pic:blipFill>
                          <a:blip r:embed="rId43"/>
                          <a:srcRect l="16105" t="14883" r="17613" b="18500"/>
                          <a:stretch>
                            <a:fillRect/>
                          </a:stretch>
                        </pic:blipFill>
                        <pic:spPr>
                          <a:xfrm>
                            <a:off x="0" y="0"/>
                            <a:ext cx="1047115" cy="1087755"/>
                          </a:xfrm>
                          <a:prstGeom prst="rect">
                            <a:avLst/>
                          </a:prstGeom>
                          <a:ln/>
                        </pic:spPr>
                      </pic:pic>
                    </a:graphicData>
                  </a:graphic>
                </wp:anchor>
              </w:drawing>
            </w:r>
          </w:p>
          <w:p w14:paraId="00000197" w14:textId="77777777" w:rsidR="003F7312" w:rsidRDefault="00000000">
            <w:pPr>
              <w:spacing w:after="120"/>
              <w:jc w:val="both"/>
              <w:rPr>
                <w:rFonts w:ascii="Arial" w:eastAsia="Arial" w:hAnsi="Arial" w:cs="Arial"/>
                <w:color w:val="000000"/>
                <w:sz w:val="22"/>
                <w:szCs w:val="22"/>
              </w:rPr>
            </w:pPr>
            <w:r>
              <w:rPr>
                <w:rFonts w:ascii="Arial" w:eastAsia="Arial" w:hAnsi="Arial" w:cs="Arial"/>
                <w:color w:val="000000"/>
                <w:sz w:val="22"/>
                <w:szCs w:val="22"/>
              </w:rPr>
              <w:t>El éxito de una empresa depende de la estructura y desarrollo de sus procesos, los cuales son responsables del producto o servicio que ofrece la empresa. Estos procesos necesitan ser medidos y evaluados para conocer las variables de cada punto crítico a través de datos y resultados. Esto afecta directamente el Sistema de Gestión de la Calidad de la organización y las necesidades del cliente. La norma ISO 9001:2015 especifica que se deben utilizar métodos para monitorear y medir los procesos críticos, es decir, para controlar aspectos que tienen un impacto directo en los requisitos del cliente y los objetivos de la calidad. El propósito de esto es el de demostrar que los procesos están logrando los resultados planificados.</w:t>
            </w:r>
            <w:sdt>
              <w:sdtPr>
                <w:tag w:val="goog_rdk_27"/>
                <w:id w:val="348533200"/>
              </w:sdtPr>
              <w:sdtContent>
                <w:commentRangeStart w:id="34"/>
              </w:sdtContent>
            </w:sdt>
          </w:p>
          <w:commentRangeEnd w:id="34"/>
          <w:p w14:paraId="00000198" w14:textId="77777777" w:rsidR="003F7312" w:rsidRDefault="00000000">
            <w:pPr>
              <w:spacing w:after="120"/>
              <w:jc w:val="both"/>
              <w:rPr>
                <w:rFonts w:ascii="Arial" w:eastAsia="Arial" w:hAnsi="Arial" w:cs="Arial"/>
                <w:color w:val="000000"/>
                <w:sz w:val="22"/>
                <w:szCs w:val="22"/>
              </w:rPr>
            </w:pPr>
            <w:r>
              <w:commentReference w:id="34"/>
            </w:r>
            <w:r>
              <w:rPr>
                <w:rFonts w:ascii="Arial" w:eastAsia="Arial" w:hAnsi="Arial" w:cs="Arial"/>
                <w:color w:val="000000"/>
                <w:sz w:val="22"/>
                <w:szCs w:val="22"/>
              </w:rPr>
              <w:t>Existen diferentes puntos de vista para definir cuál es la mejor forma de medir la calidad, especialmente cuando se habla de procesos. En organizaciones donde se desarrollan procesos de conversión o fabricación, se suele utilizar un promedio de “defectos por unidades fabricadas”. En las organizaciones dedicadas a la prestación de servicios, la satisfacción del cliente es medida a través de encuestas y puede ser una forma adecuada de medir el Sistema de Gestión de la Calidad, según la norma ISO 9001.</w:t>
            </w:r>
          </w:p>
          <w:p w14:paraId="00000199" w14:textId="77777777" w:rsidR="003F7312" w:rsidRDefault="00000000">
            <w:pPr>
              <w:spacing w:after="120"/>
              <w:rPr>
                <w:rFonts w:ascii="Arial" w:eastAsia="Arial" w:hAnsi="Arial" w:cs="Arial"/>
                <w:sz w:val="22"/>
                <w:szCs w:val="22"/>
              </w:rPr>
            </w:pPr>
            <w:r>
              <w:rPr>
                <w:rFonts w:ascii="Arial" w:eastAsia="Arial" w:hAnsi="Arial" w:cs="Arial"/>
                <w:color w:val="000000"/>
                <w:sz w:val="22"/>
                <w:szCs w:val="22"/>
              </w:rPr>
              <w:t xml:space="preserve">Analizar y evaluar los datos recopilados, es fundamental para garantizar que los procesos funcionen correctamente de acuerdo con las necesidades de la organización. El análisis es una parte muy importante del proceso y, si no se realiza, se recopilan datos sin ningún </w:t>
            </w:r>
            <w:r>
              <w:rPr>
                <w:rFonts w:ascii="Arial" w:eastAsia="Arial" w:hAnsi="Arial" w:cs="Arial"/>
                <w:color w:val="000000"/>
                <w:sz w:val="22"/>
                <w:szCs w:val="22"/>
              </w:rPr>
              <w:lastRenderedPageBreak/>
              <w:t>motivo y es un gasto económico para el Sistema de Gestión de la Calidad. Los requisitos de la norma ISO 900:2015 definen el nivel de satisfacción del cliente, como un indicador crítico de desempeño para la organización; por este motivo, la organización debe monitorear, analizar y evaluar.</w:t>
            </w:r>
            <w:r>
              <w:rPr>
                <w:rFonts w:ascii="Arial" w:eastAsia="Arial" w:hAnsi="Arial" w:cs="Arial"/>
                <w:sz w:val="22"/>
                <w:szCs w:val="22"/>
              </w:rPr>
              <w:t xml:space="preserve"> </w:t>
            </w:r>
          </w:p>
        </w:tc>
      </w:tr>
    </w:tbl>
    <w:p w14:paraId="0000019A" w14:textId="77777777" w:rsidR="003F7312" w:rsidRDefault="003F7312">
      <w:pPr>
        <w:spacing w:after="120"/>
        <w:jc w:val="both"/>
        <w:rPr>
          <w:rFonts w:ascii="Arial" w:eastAsia="Arial" w:hAnsi="Arial" w:cs="Arial"/>
          <w:color w:val="000000"/>
          <w:sz w:val="22"/>
          <w:szCs w:val="22"/>
        </w:rPr>
      </w:pPr>
    </w:p>
    <w:tbl>
      <w:tblPr>
        <w:tblStyle w:val="afffc"/>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75"/>
        <w:gridCol w:w="7796"/>
        <w:gridCol w:w="3641"/>
      </w:tblGrid>
      <w:tr w:rsidR="003F7312" w14:paraId="4B3276DD" w14:textId="77777777">
        <w:trPr>
          <w:trHeight w:val="460"/>
        </w:trPr>
        <w:tc>
          <w:tcPr>
            <w:tcW w:w="1975" w:type="dxa"/>
            <w:shd w:val="clear" w:color="auto" w:fill="C9DAF8"/>
            <w:tcMar>
              <w:top w:w="100" w:type="dxa"/>
              <w:left w:w="100" w:type="dxa"/>
              <w:bottom w:w="100" w:type="dxa"/>
              <w:right w:w="100" w:type="dxa"/>
            </w:tcMar>
          </w:tcPr>
          <w:p w14:paraId="0000019B" w14:textId="77777777" w:rsidR="003F7312" w:rsidRDefault="00000000">
            <w:pPr>
              <w:widowControl w:val="0"/>
              <w:spacing w:after="120"/>
              <w:jc w:val="center"/>
              <w:rPr>
                <w:rFonts w:ascii="Arial" w:eastAsia="Arial" w:hAnsi="Arial" w:cs="Arial"/>
                <w:b/>
                <w:sz w:val="22"/>
                <w:szCs w:val="22"/>
              </w:rPr>
            </w:pPr>
            <w:r>
              <w:rPr>
                <w:rFonts w:ascii="Arial" w:eastAsia="Arial" w:hAnsi="Arial" w:cs="Arial"/>
                <w:b/>
                <w:sz w:val="22"/>
                <w:szCs w:val="22"/>
              </w:rPr>
              <w:t>Tipo de recurso</w:t>
            </w:r>
          </w:p>
        </w:tc>
        <w:tc>
          <w:tcPr>
            <w:tcW w:w="11437" w:type="dxa"/>
            <w:gridSpan w:val="2"/>
            <w:shd w:val="clear" w:color="auto" w:fill="C9DAF8"/>
            <w:tcMar>
              <w:top w:w="100" w:type="dxa"/>
              <w:left w:w="100" w:type="dxa"/>
              <w:bottom w:w="100" w:type="dxa"/>
              <w:right w:w="100" w:type="dxa"/>
            </w:tcMar>
          </w:tcPr>
          <w:p w14:paraId="0000019C" w14:textId="77777777" w:rsidR="003F7312" w:rsidRDefault="00000000">
            <w:pPr>
              <w:pStyle w:val="Ttulo"/>
              <w:widowControl w:val="0"/>
              <w:spacing w:after="120"/>
              <w:jc w:val="center"/>
              <w:rPr>
                <w:rFonts w:ascii="Arial" w:eastAsia="Arial" w:hAnsi="Arial" w:cs="Arial"/>
                <w:sz w:val="22"/>
                <w:szCs w:val="22"/>
              </w:rPr>
            </w:pPr>
            <w:r>
              <w:rPr>
                <w:rFonts w:ascii="Arial" w:eastAsia="Arial" w:hAnsi="Arial" w:cs="Arial"/>
                <w:sz w:val="22"/>
                <w:szCs w:val="22"/>
              </w:rPr>
              <w:t>Infografía interactiva Punto caliente</w:t>
            </w:r>
          </w:p>
        </w:tc>
      </w:tr>
      <w:tr w:rsidR="003F7312" w14:paraId="6A06E170" w14:textId="77777777">
        <w:trPr>
          <w:trHeight w:val="420"/>
        </w:trPr>
        <w:tc>
          <w:tcPr>
            <w:tcW w:w="1975" w:type="dxa"/>
            <w:shd w:val="clear" w:color="auto" w:fill="auto"/>
            <w:tcMar>
              <w:top w:w="100" w:type="dxa"/>
              <w:left w:w="100" w:type="dxa"/>
              <w:bottom w:w="100" w:type="dxa"/>
              <w:right w:w="100" w:type="dxa"/>
            </w:tcMar>
          </w:tcPr>
          <w:p w14:paraId="0000019E" w14:textId="77777777" w:rsidR="003F7312" w:rsidRDefault="00000000">
            <w:pPr>
              <w:widowControl w:val="0"/>
              <w:spacing w:after="120"/>
              <w:rPr>
                <w:rFonts w:ascii="Arial" w:eastAsia="Arial" w:hAnsi="Arial" w:cs="Arial"/>
                <w:b/>
                <w:sz w:val="22"/>
                <w:szCs w:val="22"/>
              </w:rPr>
            </w:pPr>
            <w:r>
              <w:rPr>
                <w:rFonts w:ascii="Arial" w:eastAsia="Arial" w:hAnsi="Arial" w:cs="Arial"/>
                <w:b/>
                <w:sz w:val="22"/>
                <w:szCs w:val="22"/>
              </w:rPr>
              <w:t>Texto introductorio</w:t>
            </w:r>
          </w:p>
        </w:tc>
        <w:tc>
          <w:tcPr>
            <w:tcW w:w="11437" w:type="dxa"/>
            <w:gridSpan w:val="2"/>
            <w:shd w:val="clear" w:color="auto" w:fill="auto"/>
            <w:tcMar>
              <w:top w:w="100" w:type="dxa"/>
              <w:left w:w="100" w:type="dxa"/>
              <w:bottom w:w="100" w:type="dxa"/>
              <w:right w:w="100" w:type="dxa"/>
            </w:tcMar>
          </w:tcPr>
          <w:p w14:paraId="0000019F" w14:textId="77777777" w:rsidR="003F7312" w:rsidRDefault="00000000">
            <w:pPr>
              <w:spacing w:after="120"/>
              <w:rPr>
                <w:rFonts w:ascii="Arial" w:eastAsia="Arial" w:hAnsi="Arial" w:cs="Arial"/>
                <w:color w:val="000000"/>
                <w:sz w:val="22"/>
                <w:szCs w:val="22"/>
              </w:rPr>
            </w:pPr>
            <w:r>
              <w:rPr>
                <w:rFonts w:ascii="Arial" w:eastAsia="Arial" w:hAnsi="Arial" w:cs="Arial"/>
                <w:color w:val="000000"/>
                <w:sz w:val="22"/>
                <w:szCs w:val="22"/>
              </w:rPr>
              <w:t xml:space="preserve">Las técnicas de medición aplicadas a la organización, buscan el mejoramiento continuo de la organización, para lograr así la satisfacción del cliente en la entrega inmediata del producto o servicio, a través del sistema de gestión; para lograrlo, se deben aplicar los siguientes pasos: </w:t>
            </w:r>
          </w:p>
        </w:tc>
      </w:tr>
      <w:tr w:rsidR="003F7312" w14:paraId="250367C5" w14:textId="77777777">
        <w:trPr>
          <w:trHeight w:val="420"/>
        </w:trPr>
        <w:tc>
          <w:tcPr>
            <w:tcW w:w="13412" w:type="dxa"/>
            <w:gridSpan w:val="3"/>
            <w:shd w:val="clear" w:color="auto" w:fill="auto"/>
            <w:tcMar>
              <w:top w:w="100" w:type="dxa"/>
              <w:left w:w="100" w:type="dxa"/>
              <w:bottom w:w="100" w:type="dxa"/>
              <w:right w:w="100" w:type="dxa"/>
            </w:tcMar>
          </w:tcPr>
          <w:p w14:paraId="000001A1" w14:textId="77777777" w:rsidR="003F7312" w:rsidRDefault="00000000">
            <w:pPr>
              <w:widowControl w:val="0"/>
              <w:spacing w:after="120"/>
              <w:rPr>
                <w:rFonts w:ascii="Arial" w:eastAsia="Arial" w:hAnsi="Arial" w:cs="Arial"/>
                <w:b/>
                <w:sz w:val="22"/>
                <w:szCs w:val="22"/>
              </w:rPr>
            </w:pPr>
            <w:r>
              <w:rPr>
                <w:rFonts w:ascii="Arial" w:eastAsia="Arial" w:hAnsi="Arial" w:cs="Arial"/>
                <w:b/>
                <w:noProof/>
                <w:sz w:val="22"/>
                <w:szCs w:val="22"/>
              </w:rPr>
              <w:drawing>
                <wp:inline distT="0" distB="0" distL="0" distR="0" wp14:anchorId="3F047326" wp14:editId="28C25B69">
                  <wp:extent cx="8389620" cy="2505075"/>
                  <wp:effectExtent l="0" t="0" r="0" b="0"/>
                  <wp:docPr id="124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4"/>
                          <a:srcRect/>
                          <a:stretch>
                            <a:fillRect/>
                          </a:stretch>
                        </pic:blipFill>
                        <pic:spPr>
                          <a:xfrm>
                            <a:off x="0" y="0"/>
                            <a:ext cx="8389620" cy="2505075"/>
                          </a:xfrm>
                          <a:prstGeom prst="rect">
                            <a:avLst/>
                          </a:prstGeom>
                          <a:ln/>
                        </pic:spPr>
                      </pic:pic>
                    </a:graphicData>
                  </a:graphic>
                </wp:inline>
              </w:drawing>
            </w:r>
          </w:p>
          <w:p w14:paraId="000001A2" w14:textId="77777777" w:rsidR="003F7312" w:rsidRDefault="00000000">
            <w:pPr>
              <w:widowControl w:val="0"/>
              <w:spacing w:after="120"/>
              <w:rPr>
                <w:rFonts w:ascii="Arial" w:eastAsia="Arial" w:hAnsi="Arial" w:cs="Arial"/>
                <w:color w:val="999999"/>
                <w:sz w:val="22"/>
                <w:szCs w:val="22"/>
              </w:rPr>
            </w:pPr>
            <w:r>
              <w:rPr>
                <w:rFonts w:ascii="Arial" w:eastAsia="Arial" w:hAnsi="Arial" w:cs="Arial"/>
                <w:color w:val="000000"/>
                <w:sz w:val="22"/>
                <w:szCs w:val="22"/>
              </w:rPr>
              <w:t>Los textos y enlaces se encuentran en la carpeta Anexos con el nombre Infografia1.pptx</w:t>
            </w:r>
          </w:p>
        </w:tc>
      </w:tr>
      <w:tr w:rsidR="003F7312" w14:paraId="0EB0C17E" w14:textId="77777777">
        <w:trPr>
          <w:trHeight w:val="420"/>
        </w:trPr>
        <w:tc>
          <w:tcPr>
            <w:tcW w:w="1975" w:type="dxa"/>
            <w:shd w:val="clear" w:color="auto" w:fill="auto"/>
            <w:tcMar>
              <w:top w:w="100" w:type="dxa"/>
              <w:left w:w="100" w:type="dxa"/>
              <w:bottom w:w="100" w:type="dxa"/>
              <w:right w:w="100" w:type="dxa"/>
            </w:tcMar>
          </w:tcPr>
          <w:p w14:paraId="000001A5" w14:textId="77777777" w:rsidR="003F7312" w:rsidRDefault="00000000">
            <w:pPr>
              <w:widowControl w:val="0"/>
              <w:spacing w:after="120"/>
              <w:rPr>
                <w:rFonts w:ascii="Arial" w:eastAsia="Arial" w:hAnsi="Arial" w:cs="Arial"/>
                <w:b/>
                <w:sz w:val="22"/>
                <w:szCs w:val="22"/>
              </w:rPr>
            </w:pPr>
            <w:r>
              <w:rPr>
                <w:rFonts w:ascii="Arial" w:eastAsia="Arial" w:hAnsi="Arial" w:cs="Arial"/>
                <w:b/>
                <w:sz w:val="22"/>
                <w:szCs w:val="22"/>
              </w:rPr>
              <w:lastRenderedPageBreak/>
              <w:t>Código de la imagen</w:t>
            </w:r>
          </w:p>
        </w:tc>
        <w:tc>
          <w:tcPr>
            <w:tcW w:w="11437" w:type="dxa"/>
            <w:gridSpan w:val="2"/>
            <w:shd w:val="clear" w:color="auto" w:fill="auto"/>
            <w:tcMar>
              <w:top w:w="100" w:type="dxa"/>
              <w:left w:w="100" w:type="dxa"/>
              <w:bottom w:w="100" w:type="dxa"/>
              <w:right w:w="100" w:type="dxa"/>
            </w:tcMar>
          </w:tcPr>
          <w:p w14:paraId="000001A6" w14:textId="77777777" w:rsidR="003F7312" w:rsidRDefault="00000000">
            <w:pPr>
              <w:widowControl w:val="0"/>
              <w:spacing w:after="120"/>
              <w:rPr>
                <w:rFonts w:ascii="Arial" w:eastAsia="Arial" w:hAnsi="Arial" w:cs="Arial"/>
                <w:sz w:val="22"/>
                <w:szCs w:val="22"/>
              </w:rPr>
            </w:pPr>
            <w:r>
              <w:rPr>
                <w:rFonts w:ascii="Arial" w:eastAsia="Arial" w:hAnsi="Arial" w:cs="Arial"/>
                <w:color w:val="000000"/>
                <w:sz w:val="22"/>
                <w:szCs w:val="22"/>
              </w:rPr>
              <w:t>135401_i19</w:t>
            </w:r>
          </w:p>
        </w:tc>
      </w:tr>
      <w:tr w:rsidR="003F7312" w14:paraId="2DFBB8D8" w14:textId="77777777">
        <w:tc>
          <w:tcPr>
            <w:tcW w:w="1975" w:type="dxa"/>
            <w:shd w:val="clear" w:color="auto" w:fill="auto"/>
            <w:tcMar>
              <w:top w:w="100" w:type="dxa"/>
              <w:left w:w="100" w:type="dxa"/>
              <w:bottom w:w="100" w:type="dxa"/>
              <w:right w:w="100" w:type="dxa"/>
            </w:tcMar>
          </w:tcPr>
          <w:p w14:paraId="000001A8" w14:textId="77777777" w:rsidR="003F7312" w:rsidRDefault="00000000">
            <w:pPr>
              <w:widowControl w:val="0"/>
              <w:spacing w:after="120"/>
              <w:rPr>
                <w:rFonts w:ascii="Arial" w:eastAsia="Arial" w:hAnsi="Arial" w:cs="Arial"/>
                <w:b/>
                <w:sz w:val="22"/>
                <w:szCs w:val="22"/>
              </w:rPr>
            </w:pPr>
            <w:r>
              <w:rPr>
                <w:rFonts w:ascii="Arial" w:eastAsia="Arial" w:hAnsi="Arial" w:cs="Arial"/>
                <w:b/>
                <w:sz w:val="22"/>
                <w:szCs w:val="22"/>
              </w:rPr>
              <w:t>Punto caliente 1</w:t>
            </w:r>
          </w:p>
        </w:tc>
        <w:tc>
          <w:tcPr>
            <w:tcW w:w="7796" w:type="dxa"/>
            <w:shd w:val="clear" w:color="auto" w:fill="auto"/>
            <w:tcMar>
              <w:top w:w="100" w:type="dxa"/>
              <w:left w:w="100" w:type="dxa"/>
              <w:bottom w:w="100" w:type="dxa"/>
              <w:right w:w="100" w:type="dxa"/>
            </w:tcMar>
          </w:tcPr>
          <w:p w14:paraId="000001A9" w14:textId="77777777" w:rsidR="003F7312" w:rsidRDefault="00000000">
            <w:pPr>
              <w:pBdr>
                <w:top w:val="nil"/>
                <w:left w:val="nil"/>
                <w:bottom w:val="nil"/>
                <w:right w:val="nil"/>
                <w:between w:val="nil"/>
              </w:pBdr>
              <w:shd w:val="clear" w:color="auto" w:fill="FFFFFF"/>
              <w:spacing w:after="120"/>
              <w:jc w:val="both"/>
              <w:rPr>
                <w:rFonts w:ascii="Arial" w:eastAsia="Arial" w:hAnsi="Arial" w:cs="Arial"/>
                <w:color w:val="000000"/>
                <w:sz w:val="22"/>
                <w:szCs w:val="22"/>
              </w:rPr>
            </w:pPr>
            <w:r>
              <w:rPr>
                <w:rFonts w:ascii="Arial" w:eastAsia="Arial" w:hAnsi="Arial" w:cs="Arial"/>
                <w:color w:val="000000"/>
                <w:sz w:val="22"/>
                <w:szCs w:val="22"/>
              </w:rPr>
              <w:t>Se refiere a los que dirigen y controlan una organización en el nivel más alto, y promueven los recursos en la organización. Además de liderazgo, deben demostrar también compromiso con relación al Sistema de Gestión de la Calidad.</w:t>
            </w:r>
          </w:p>
        </w:tc>
        <w:tc>
          <w:tcPr>
            <w:tcW w:w="3641" w:type="dxa"/>
            <w:shd w:val="clear" w:color="auto" w:fill="auto"/>
            <w:tcMar>
              <w:top w:w="100" w:type="dxa"/>
              <w:left w:w="100" w:type="dxa"/>
              <w:bottom w:w="100" w:type="dxa"/>
              <w:right w:w="100" w:type="dxa"/>
            </w:tcMar>
          </w:tcPr>
          <w:p w14:paraId="000001AA" w14:textId="77777777" w:rsidR="003F7312" w:rsidRDefault="00000000">
            <w:pPr>
              <w:widowControl w:val="0"/>
              <w:spacing w:after="120"/>
              <w:rPr>
                <w:rFonts w:ascii="Arial" w:eastAsia="Arial" w:hAnsi="Arial" w:cs="Arial"/>
                <w:color w:val="666666"/>
                <w:sz w:val="22"/>
                <w:szCs w:val="22"/>
              </w:rPr>
            </w:pPr>
            <w:r>
              <w:rPr>
                <w:rFonts w:ascii="Arial" w:eastAsia="Arial" w:hAnsi="Arial" w:cs="Arial"/>
                <w:color w:val="000000"/>
                <w:sz w:val="22"/>
                <w:szCs w:val="22"/>
              </w:rPr>
              <w:t>Apoyo de la alta dirección</w:t>
            </w:r>
          </w:p>
        </w:tc>
      </w:tr>
      <w:tr w:rsidR="003F7312" w14:paraId="2CEF078B" w14:textId="77777777">
        <w:tc>
          <w:tcPr>
            <w:tcW w:w="1975" w:type="dxa"/>
            <w:shd w:val="clear" w:color="auto" w:fill="auto"/>
            <w:tcMar>
              <w:top w:w="100" w:type="dxa"/>
              <w:left w:w="100" w:type="dxa"/>
              <w:bottom w:w="100" w:type="dxa"/>
              <w:right w:w="100" w:type="dxa"/>
            </w:tcMar>
          </w:tcPr>
          <w:p w14:paraId="000001AB" w14:textId="77777777" w:rsidR="003F7312" w:rsidRDefault="00000000">
            <w:pPr>
              <w:widowControl w:val="0"/>
              <w:spacing w:after="120"/>
              <w:rPr>
                <w:rFonts w:ascii="Arial" w:eastAsia="Arial" w:hAnsi="Arial" w:cs="Arial"/>
                <w:b/>
                <w:sz w:val="22"/>
                <w:szCs w:val="22"/>
              </w:rPr>
            </w:pPr>
            <w:r>
              <w:rPr>
                <w:rFonts w:ascii="Arial" w:eastAsia="Arial" w:hAnsi="Arial" w:cs="Arial"/>
                <w:b/>
                <w:sz w:val="22"/>
                <w:szCs w:val="22"/>
              </w:rPr>
              <w:t>Punto caliente 2</w:t>
            </w:r>
          </w:p>
        </w:tc>
        <w:tc>
          <w:tcPr>
            <w:tcW w:w="7796" w:type="dxa"/>
            <w:shd w:val="clear" w:color="auto" w:fill="auto"/>
            <w:tcMar>
              <w:top w:w="100" w:type="dxa"/>
              <w:left w:w="100" w:type="dxa"/>
              <w:bottom w:w="100" w:type="dxa"/>
              <w:right w:w="100" w:type="dxa"/>
            </w:tcMar>
          </w:tcPr>
          <w:p w14:paraId="000001AC" w14:textId="77777777" w:rsidR="003F7312" w:rsidRDefault="00000000">
            <w:pPr>
              <w:spacing w:after="120"/>
              <w:rPr>
                <w:rFonts w:ascii="Arial" w:eastAsia="Arial" w:hAnsi="Arial" w:cs="Arial"/>
                <w:color w:val="000000"/>
                <w:sz w:val="22"/>
                <w:szCs w:val="22"/>
              </w:rPr>
            </w:pPr>
            <w:r>
              <w:rPr>
                <w:rFonts w:ascii="Arial" w:eastAsia="Arial" w:hAnsi="Arial" w:cs="Arial"/>
                <w:color w:val="000000"/>
                <w:sz w:val="22"/>
                <w:szCs w:val="22"/>
              </w:rPr>
              <w:t>Son los requerimientos que no se refieren directamente a funciones específicas del sistema, sino a diferentes ítems como la respuesta a tiempo o la capacidad de almacenamiento.</w:t>
            </w:r>
          </w:p>
        </w:tc>
        <w:tc>
          <w:tcPr>
            <w:tcW w:w="3641" w:type="dxa"/>
            <w:shd w:val="clear" w:color="auto" w:fill="auto"/>
            <w:tcMar>
              <w:top w:w="100" w:type="dxa"/>
              <w:left w:w="100" w:type="dxa"/>
              <w:bottom w:w="100" w:type="dxa"/>
              <w:right w:w="100" w:type="dxa"/>
            </w:tcMar>
          </w:tcPr>
          <w:p w14:paraId="000001AD" w14:textId="77777777" w:rsidR="003F7312" w:rsidRDefault="00000000">
            <w:pPr>
              <w:widowControl w:val="0"/>
              <w:spacing w:after="120"/>
              <w:rPr>
                <w:rFonts w:ascii="Arial" w:eastAsia="Arial" w:hAnsi="Arial" w:cs="Arial"/>
                <w:color w:val="666666"/>
                <w:sz w:val="22"/>
                <w:szCs w:val="22"/>
              </w:rPr>
            </w:pPr>
            <w:r>
              <w:rPr>
                <w:rFonts w:ascii="Arial" w:eastAsia="Arial" w:hAnsi="Arial" w:cs="Arial"/>
                <w:color w:val="000000"/>
                <w:sz w:val="22"/>
                <w:szCs w:val="22"/>
              </w:rPr>
              <w:t>Identificar los requisitos</w:t>
            </w:r>
          </w:p>
        </w:tc>
      </w:tr>
      <w:tr w:rsidR="003F7312" w14:paraId="69012780" w14:textId="77777777">
        <w:tc>
          <w:tcPr>
            <w:tcW w:w="1975" w:type="dxa"/>
            <w:shd w:val="clear" w:color="auto" w:fill="auto"/>
            <w:tcMar>
              <w:top w:w="100" w:type="dxa"/>
              <w:left w:w="100" w:type="dxa"/>
              <w:bottom w:w="100" w:type="dxa"/>
              <w:right w:w="100" w:type="dxa"/>
            </w:tcMar>
          </w:tcPr>
          <w:p w14:paraId="000001AE" w14:textId="77777777" w:rsidR="003F7312" w:rsidRDefault="00000000">
            <w:pPr>
              <w:widowControl w:val="0"/>
              <w:spacing w:after="120"/>
              <w:rPr>
                <w:rFonts w:ascii="Arial" w:eastAsia="Arial" w:hAnsi="Arial" w:cs="Arial"/>
                <w:b/>
                <w:sz w:val="22"/>
                <w:szCs w:val="22"/>
              </w:rPr>
            </w:pPr>
            <w:r>
              <w:rPr>
                <w:rFonts w:ascii="Arial" w:eastAsia="Arial" w:hAnsi="Arial" w:cs="Arial"/>
                <w:b/>
                <w:sz w:val="22"/>
                <w:szCs w:val="22"/>
              </w:rPr>
              <w:t>Punto caliente 3</w:t>
            </w:r>
          </w:p>
        </w:tc>
        <w:tc>
          <w:tcPr>
            <w:tcW w:w="7796" w:type="dxa"/>
            <w:shd w:val="clear" w:color="auto" w:fill="auto"/>
            <w:tcMar>
              <w:top w:w="100" w:type="dxa"/>
              <w:left w:w="100" w:type="dxa"/>
              <w:bottom w:w="100" w:type="dxa"/>
              <w:right w:w="100" w:type="dxa"/>
            </w:tcMar>
          </w:tcPr>
          <w:p w14:paraId="000001AF" w14:textId="77777777" w:rsidR="003F7312" w:rsidRDefault="00000000">
            <w:pPr>
              <w:spacing w:after="120"/>
              <w:rPr>
                <w:rFonts w:ascii="Arial" w:eastAsia="Arial" w:hAnsi="Arial" w:cs="Arial"/>
                <w:color w:val="000000"/>
                <w:sz w:val="22"/>
                <w:szCs w:val="22"/>
              </w:rPr>
            </w:pPr>
            <w:r>
              <w:rPr>
                <w:rFonts w:ascii="Arial" w:eastAsia="Arial" w:hAnsi="Arial" w:cs="Arial"/>
                <w:color w:val="000000"/>
                <w:sz w:val="22"/>
                <w:szCs w:val="22"/>
              </w:rPr>
              <w:t>Permite la identificación de aquellos productos y servicios de la empresa. Determina los límites y la aplicabilidad del sistema de gestión, para establecer su alcance.</w:t>
            </w:r>
          </w:p>
        </w:tc>
        <w:tc>
          <w:tcPr>
            <w:tcW w:w="3641" w:type="dxa"/>
            <w:shd w:val="clear" w:color="auto" w:fill="auto"/>
            <w:tcMar>
              <w:top w:w="100" w:type="dxa"/>
              <w:left w:w="100" w:type="dxa"/>
              <w:bottom w:w="100" w:type="dxa"/>
              <w:right w:w="100" w:type="dxa"/>
            </w:tcMar>
          </w:tcPr>
          <w:p w14:paraId="000001B0" w14:textId="77777777" w:rsidR="003F7312" w:rsidRDefault="00000000">
            <w:pPr>
              <w:widowControl w:val="0"/>
              <w:spacing w:after="120"/>
              <w:rPr>
                <w:rFonts w:ascii="Arial" w:eastAsia="Arial" w:hAnsi="Arial" w:cs="Arial"/>
                <w:color w:val="666666"/>
                <w:sz w:val="22"/>
                <w:szCs w:val="22"/>
              </w:rPr>
            </w:pPr>
            <w:r>
              <w:rPr>
                <w:rFonts w:ascii="Arial" w:eastAsia="Arial" w:hAnsi="Arial" w:cs="Arial"/>
                <w:color w:val="000000"/>
                <w:sz w:val="22"/>
                <w:szCs w:val="22"/>
              </w:rPr>
              <w:t>Definir el alcance</w:t>
            </w:r>
          </w:p>
        </w:tc>
      </w:tr>
      <w:tr w:rsidR="003F7312" w14:paraId="6C5548B1" w14:textId="77777777">
        <w:tc>
          <w:tcPr>
            <w:tcW w:w="1975" w:type="dxa"/>
            <w:shd w:val="clear" w:color="auto" w:fill="auto"/>
            <w:tcMar>
              <w:top w:w="100" w:type="dxa"/>
              <w:left w:w="100" w:type="dxa"/>
              <w:bottom w:w="100" w:type="dxa"/>
              <w:right w:w="100" w:type="dxa"/>
            </w:tcMar>
          </w:tcPr>
          <w:p w14:paraId="000001B1" w14:textId="77777777" w:rsidR="003F7312" w:rsidRDefault="00000000">
            <w:pPr>
              <w:widowControl w:val="0"/>
              <w:spacing w:after="120"/>
              <w:rPr>
                <w:rFonts w:ascii="Arial" w:eastAsia="Arial" w:hAnsi="Arial" w:cs="Arial"/>
                <w:b/>
                <w:sz w:val="22"/>
                <w:szCs w:val="22"/>
              </w:rPr>
            </w:pPr>
            <w:r>
              <w:rPr>
                <w:rFonts w:ascii="Arial" w:eastAsia="Arial" w:hAnsi="Arial" w:cs="Arial"/>
                <w:b/>
                <w:sz w:val="22"/>
                <w:szCs w:val="22"/>
              </w:rPr>
              <w:t>Punto caliente 4</w:t>
            </w:r>
          </w:p>
        </w:tc>
        <w:tc>
          <w:tcPr>
            <w:tcW w:w="7796" w:type="dxa"/>
            <w:shd w:val="clear" w:color="auto" w:fill="auto"/>
            <w:tcMar>
              <w:top w:w="100" w:type="dxa"/>
              <w:left w:w="100" w:type="dxa"/>
              <w:bottom w:w="100" w:type="dxa"/>
              <w:right w:w="100" w:type="dxa"/>
            </w:tcMar>
          </w:tcPr>
          <w:p w14:paraId="000001B2" w14:textId="77777777" w:rsidR="003F7312" w:rsidRDefault="00000000">
            <w:pPr>
              <w:spacing w:after="120"/>
              <w:rPr>
                <w:rFonts w:ascii="Arial" w:eastAsia="Arial" w:hAnsi="Arial" w:cs="Arial"/>
                <w:color w:val="000000"/>
                <w:sz w:val="22"/>
                <w:szCs w:val="22"/>
              </w:rPr>
            </w:pPr>
            <w:r>
              <w:rPr>
                <w:rFonts w:ascii="Arial" w:eastAsia="Arial" w:hAnsi="Arial" w:cs="Arial"/>
                <w:color w:val="000000"/>
                <w:sz w:val="22"/>
                <w:szCs w:val="22"/>
              </w:rPr>
              <w:t>El proceso es un conjunto de actividades orientadas para cumplir un objetivo general, y el procedimiento es el modo más específico de realizar las actividades en la organización.</w:t>
            </w:r>
          </w:p>
        </w:tc>
        <w:tc>
          <w:tcPr>
            <w:tcW w:w="3641" w:type="dxa"/>
            <w:shd w:val="clear" w:color="auto" w:fill="auto"/>
            <w:tcMar>
              <w:top w:w="100" w:type="dxa"/>
              <w:left w:w="100" w:type="dxa"/>
              <w:bottom w:w="100" w:type="dxa"/>
              <w:right w:w="100" w:type="dxa"/>
            </w:tcMar>
          </w:tcPr>
          <w:p w14:paraId="000001B3" w14:textId="77777777" w:rsidR="003F7312" w:rsidRDefault="00000000">
            <w:pPr>
              <w:widowControl w:val="0"/>
              <w:spacing w:after="120"/>
              <w:rPr>
                <w:rFonts w:ascii="Arial" w:eastAsia="Arial" w:hAnsi="Arial" w:cs="Arial"/>
                <w:color w:val="666666"/>
                <w:sz w:val="22"/>
                <w:szCs w:val="22"/>
              </w:rPr>
            </w:pPr>
            <w:r>
              <w:rPr>
                <w:rFonts w:ascii="Arial" w:eastAsia="Arial" w:hAnsi="Arial" w:cs="Arial"/>
                <w:color w:val="000000"/>
                <w:sz w:val="22"/>
                <w:szCs w:val="22"/>
              </w:rPr>
              <w:t>Definir procesos y procedimientos</w:t>
            </w:r>
          </w:p>
        </w:tc>
      </w:tr>
      <w:tr w:rsidR="003F7312" w14:paraId="1ED29D6C" w14:textId="77777777">
        <w:tc>
          <w:tcPr>
            <w:tcW w:w="1975" w:type="dxa"/>
            <w:shd w:val="clear" w:color="auto" w:fill="auto"/>
            <w:tcMar>
              <w:top w:w="100" w:type="dxa"/>
              <w:left w:w="100" w:type="dxa"/>
              <w:bottom w:w="100" w:type="dxa"/>
              <w:right w:w="100" w:type="dxa"/>
            </w:tcMar>
          </w:tcPr>
          <w:p w14:paraId="000001B4" w14:textId="77777777" w:rsidR="003F7312" w:rsidRDefault="00000000">
            <w:pPr>
              <w:widowControl w:val="0"/>
              <w:spacing w:after="120"/>
              <w:rPr>
                <w:rFonts w:ascii="Arial" w:eastAsia="Arial" w:hAnsi="Arial" w:cs="Arial"/>
                <w:b/>
                <w:sz w:val="22"/>
                <w:szCs w:val="22"/>
              </w:rPr>
            </w:pPr>
            <w:r>
              <w:rPr>
                <w:rFonts w:ascii="Arial" w:eastAsia="Arial" w:hAnsi="Arial" w:cs="Arial"/>
                <w:b/>
                <w:sz w:val="22"/>
                <w:szCs w:val="22"/>
              </w:rPr>
              <w:t>Punto caliente 5</w:t>
            </w:r>
          </w:p>
        </w:tc>
        <w:tc>
          <w:tcPr>
            <w:tcW w:w="7796" w:type="dxa"/>
            <w:shd w:val="clear" w:color="auto" w:fill="auto"/>
            <w:tcMar>
              <w:top w:w="100" w:type="dxa"/>
              <w:left w:w="100" w:type="dxa"/>
              <w:bottom w:w="100" w:type="dxa"/>
              <w:right w:w="100" w:type="dxa"/>
            </w:tcMar>
          </w:tcPr>
          <w:p w14:paraId="000001B5" w14:textId="77777777" w:rsidR="003F7312" w:rsidRDefault="00000000">
            <w:pPr>
              <w:spacing w:after="120"/>
              <w:jc w:val="both"/>
              <w:rPr>
                <w:rFonts w:ascii="Arial" w:eastAsia="Arial" w:hAnsi="Arial" w:cs="Arial"/>
                <w:color w:val="000000"/>
                <w:sz w:val="22"/>
                <w:szCs w:val="22"/>
              </w:rPr>
            </w:pPr>
            <w:r>
              <w:rPr>
                <w:rFonts w:ascii="Arial" w:eastAsia="Arial" w:hAnsi="Arial" w:cs="Arial"/>
                <w:color w:val="000000"/>
                <w:sz w:val="22"/>
                <w:szCs w:val="22"/>
                <w:highlight w:val="white"/>
              </w:rPr>
              <w:t xml:space="preserve">Para alcanzar las 3E (eficiencia, efectividad y economía) en una organización, se definen los siguientes pasos en la implementación de procedimientos: estudiar los requisitos, tomar en cuenta los resultados de su evaluación de riesgos, optimizar y alinear sus documentos, estructurar y redactar el documento, conseguir la aprobación del documento. </w:t>
            </w:r>
          </w:p>
        </w:tc>
        <w:tc>
          <w:tcPr>
            <w:tcW w:w="3641" w:type="dxa"/>
            <w:shd w:val="clear" w:color="auto" w:fill="auto"/>
            <w:tcMar>
              <w:top w:w="100" w:type="dxa"/>
              <w:left w:w="100" w:type="dxa"/>
              <w:bottom w:w="100" w:type="dxa"/>
              <w:right w:w="100" w:type="dxa"/>
            </w:tcMar>
          </w:tcPr>
          <w:p w14:paraId="000001B6" w14:textId="77777777" w:rsidR="003F7312" w:rsidRDefault="00000000">
            <w:pPr>
              <w:widowControl w:val="0"/>
              <w:spacing w:after="120"/>
              <w:rPr>
                <w:rFonts w:ascii="Arial" w:eastAsia="Arial" w:hAnsi="Arial" w:cs="Arial"/>
                <w:color w:val="666666"/>
                <w:sz w:val="22"/>
                <w:szCs w:val="22"/>
              </w:rPr>
            </w:pPr>
            <w:r>
              <w:rPr>
                <w:rFonts w:ascii="Arial" w:eastAsia="Arial" w:hAnsi="Arial" w:cs="Arial"/>
                <w:color w:val="000000"/>
                <w:sz w:val="22"/>
                <w:szCs w:val="22"/>
              </w:rPr>
              <w:t>Implementar procesos y procedimientos</w:t>
            </w:r>
          </w:p>
        </w:tc>
      </w:tr>
      <w:tr w:rsidR="003F7312" w14:paraId="10EDFA19" w14:textId="77777777">
        <w:tc>
          <w:tcPr>
            <w:tcW w:w="1975" w:type="dxa"/>
            <w:shd w:val="clear" w:color="auto" w:fill="auto"/>
            <w:tcMar>
              <w:top w:w="100" w:type="dxa"/>
              <w:left w:w="100" w:type="dxa"/>
              <w:bottom w:w="100" w:type="dxa"/>
              <w:right w:w="100" w:type="dxa"/>
            </w:tcMar>
          </w:tcPr>
          <w:p w14:paraId="000001B7" w14:textId="77777777" w:rsidR="003F7312" w:rsidRDefault="00000000">
            <w:pPr>
              <w:widowControl w:val="0"/>
              <w:spacing w:after="120"/>
              <w:rPr>
                <w:rFonts w:ascii="Arial" w:eastAsia="Arial" w:hAnsi="Arial" w:cs="Arial"/>
                <w:b/>
                <w:sz w:val="22"/>
                <w:szCs w:val="22"/>
              </w:rPr>
            </w:pPr>
            <w:r>
              <w:rPr>
                <w:rFonts w:ascii="Arial" w:eastAsia="Arial" w:hAnsi="Arial" w:cs="Arial"/>
                <w:b/>
                <w:sz w:val="22"/>
                <w:szCs w:val="22"/>
              </w:rPr>
              <w:t>Punto caliente 6</w:t>
            </w:r>
          </w:p>
        </w:tc>
        <w:tc>
          <w:tcPr>
            <w:tcW w:w="7796" w:type="dxa"/>
            <w:shd w:val="clear" w:color="auto" w:fill="auto"/>
            <w:tcMar>
              <w:top w:w="100" w:type="dxa"/>
              <w:left w:w="100" w:type="dxa"/>
              <w:bottom w:w="100" w:type="dxa"/>
              <w:right w:w="100" w:type="dxa"/>
            </w:tcMar>
          </w:tcPr>
          <w:p w14:paraId="000001B8" w14:textId="77777777" w:rsidR="003F7312" w:rsidRDefault="00000000">
            <w:pPr>
              <w:spacing w:after="120"/>
              <w:jc w:val="both"/>
              <w:rPr>
                <w:rFonts w:ascii="Arial" w:eastAsia="Arial" w:hAnsi="Arial" w:cs="Arial"/>
                <w:color w:val="000000"/>
                <w:sz w:val="22"/>
                <w:szCs w:val="22"/>
              </w:rPr>
            </w:pPr>
            <w:r>
              <w:rPr>
                <w:rFonts w:ascii="Arial" w:eastAsia="Arial" w:hAnsi="Arial" w:cs="Arial"/>
                <w:color w:val="000000"/>
                <w:sz w:val="22"/>
                <w:szCs w:val="22"/>
                <w:highlight w:val="white"/>
              </w:rPr>
              <w:t xml:space="preserve">La capacitación es el proceso educativo de corto plazo, aplicado de manera sistemática y organizada, por medio del cual las personas adquieren </w:t>
            </w:r>
            <w:r>
              <w:rPr>
                <w:rFonts w:ascii="Arial" w:eastAsia="Arial" w:hAnsi="Arial" w:cs="Arial"/>
                <w:color w:val="000000"/>
                <w:sz w:val="22"/>
                <w:szCs w:val="22"/>
                <w:highlight w:val="white"/>
              </w:rPr>
              <w:lastRenderedPageBreak/>
              <w:t>conocimientos; la sensibilización e</w:t>
            </w:r>
            <w:r>
              <w:rPr>
                <w:rFonts w:ascii="Arial" w:eastAsia="Arial" w:hAnsi="Arial" w:cs="Arial"/>
                <w:color w:val="000000"/>
                <w:sz w:val="22"/>
                <w:szCs w:val="22"/>
              </w:rPr>
              <w:t>s un proceso que tiene como objetivo principal, impactar sobre el comportamiento de una población.</w:t>
            </w:r>
          </w:p>
        </w:tc>
        <w:tc>
          <w:tcPr>
            <w:tcW w:w="3641" w:type="dxa"/>
            <w:shd w:val="clear" w:color="auto" w:fill="auto"/>
            <w:tcMar>
              <w:top w:w="100" w:type="dxa"/>
              <w:left w:w="100" w:type="dxa"/>
              <w:bottom w:w="100" w:type="dxa"/>
              <w:right w:w="100" w:type="dxa"/>
            </w:tcMar>
          </w:tcPr>
          <w:p w14:paraId="000001B9" w14:textId="77777777" w:rsidR="003F7312" w:rsidRDefault="00000000">
            <w:pPr>
              <w:widowControl w:val="0"/>
              <w:spacing w:after="120"/>
              <w:rPr>
                <w:rFonts w:ascii="Arial" w:eastAsia="Arial" w:hAnsi="Arial" w:cs="Arial"/>
                <w:color w:val="666666"/>
                <w:sz w:val="22"/>
                <w:szCs w:val="22"/>
              </w:rPr>
            </w:pPr>
            <w:r>
              <w:rPr>
                <w:rFonts w:ascii="Arial" w:eastAsia="Arial" w:hAnsi="Arial" w:cs="Arial"/>
                <w:color w:val="000000"/>
                <w:sz w:val="22"/>
                <w:szCs w:val="22"/>
              </w:rPr>
              <w:lastRenderedPageBreak/>
              <w:t>Capacitación y sensibilización</w:t>
            </w:r>
          </w:p>
        </w:tc>
      </w:tr>
      <w:tr w:rsidR="003F7312" w14:paraId="14A05DF6" w14:textId="77777777">
        <w:tc>
          <w:tcPr>
            <w:tcW w:w="1975" w:type="dxa"/>
            <w:shd w:val="clear" w:color="auto" w:fill="auto"/>
            <w:tcMar>
              <w:top w:w="100" w:type="dxa"/>
              <w:left w:w="100" w:type="dxa"/>
              <w:bottom w:w="100" w:type="dxa"/>
              <w:right w:w="100" w:type="dxa"/>
            </w:tcMar>
          </w:tcPr>
          <w:p w14:paraId="000001BA" w14:textId="77777777" w:rsidR="003F7312" w:rsidRDefault="00000000">
            <w:pPr>
              <w:widowControl w:val="0"/>
              <w:spacing w:after="120"/>
              <w:rPr>
                <w:rFonts w:ascii="Arial" w:eastAsia="Arial" w:hAnsi="Arial" w:cs="Arial"/>
                <w:b/>
                <w:sz w:val="22"/>
                <w:szCs w:val="22"/>
              </w:rPr>
            </w:pPr>
            <w:r>
              <w:rPr>
                <w:rFonts w:ascii="Arial" w:eastAsia="Arial" w:hAnsi="Arial" w:cs="Arial"/>
                <w:b/>
                <w:sz w:val="22"/>
                <w:szCs w:val="22"/>
              </w:rPr>
              <w:t>Punto caliente 7</w:t>
            </w:r>
          </w:p>
        </w:tc>
        <w:tc>
          <w:tcPr>
            <w:tcW w:w="7796" w:type="dxa"/>
            <w:shd w:val="clear" w:color="auto" w:fill="auto"/>
            <w:tcMar>
              <w:top w:w="100" w:type="dxa"/>
              <w:left w:w="100" w:type="dxa"/>
              <w:bottom w:w="100" w:type="dxa"/>
              <w:right w:w="100" w:type="dxa"/>
            </w:tcMar>
          </w:tcPr>
          <w:p w14:paraId="000001BB" w14:textId="77777777" w:rsidR="003F7312" w:rsidRDefault="00000000">
            <w:pPr>
              <w:spacing w:after="120"/>
              <w:rPr>
                <w:rFonts w:ascii="Arial" w:eastAsia="Arial" w:hAnsi="Arial" w:cs="Arial"/>
                <w:color w:val="000000"/>
                <w:sz w:val="22"/>
                <w:szCs w:val="22"/>
              </w:rPr>
            </w:pPr>
            <w:r>
              <w:rPr>
                <w:rFonts w:ascii="Arial" w:eastAsia="Arial" w:hAnsi="Arial" w:cs="Arial"/>
                <w:color w:val="000000"/>
                <w:sz w:val="22"/>
                <w:szCs w:val="22"/>
              </w:rPr>
              <w:t xml:space="preserve">Para elegir una casa certificadora, se debe tener en cuenta la verificación de: reputación, especialización, profesionalidad y experiencia, flexibilidad y logística, y auditoría integrada.  </w:t>
            </w:r>
          </w:p>
        </w:tc>
        <w:tc>
          <w:tcPr>
            <w:tcW w:w="3641" w:type="dxa"/>
            <w:shd w:val="clear" w:color="auto" w:fill="auto"/>
            <w:tcMar>
              <w:top w:w="100" w:type="dxa"/>
              <w:left w:w="100" w:type="dxa"/>
              <w:bottom w:w="100" w:type="dxa"/>
              <w:right w:w="100" w:type="dxa"/>
            </w:tcMar>
          </w:tcPr>
          <w:p w14:paraId="000001BC" w14:textId="77777777" w:rsidR="003F7312" w:rsidRDefault="00000000">
            <w:pPr>
              <w:widowControl w:val="0"/>
              <w:spacing w:after="120"/>
              <w:rPr>
                <w:rFonts w:ascii="Arial" w:eastAsia="Arial" w:hAnsi="Arial" w:cs="Arial"/>
                <w:color w:val="666666"/>
                <w:sz w:val="22"/>
                <w:szCs w:val="22"/>
              </w:rPr>
            </w:pPr>
            <w:r>
              <w:rPr>
                <w:rFonts w:ascii="Arial" w:eastAsia="Arial" w:hAnsi="Arial" w:cs="Arial"/>
                <w:color w:val="000000"/>
                <w:sz w:val="22"/>
                <w:szCs w:val="22"/>
              </w:rPr>
              <w:t>Elegir un organismo de certificación</w:t>
            </w:r>
          </w:p>
        </w:tc>
      </w:tr>
      <w:tr w:rsidR="003F7312" w14:paraId="674167C7" w14:textId="77777777">
        <w:tc>
          <w:tcPr>
            <w:tcW w:w="1975" w:type="dxa"/>
            <w:shd w:val="clear" w:color="auto" w:fill="auto"/>
            <w:tcMar>
              <w:top w:w="100" w:type="dxa"/>
              <w:left w:w="100" w:type="dxa"/>
              <w:bottom w:w="100" w:type="dxa"/>
              <w:right w:w="100" w:type="dxa"/>
            </w:tcMar>
          </w:tcPr>
          <w:p w14:paraId="000001BD" w14:textId="77777777" w:rsidR="003F7312" w:rsidRDefault="00000000">
            <w:pPr>
              <w:widowControl w:val="0"/>
              <w:spacing w:after="120"/>
              <w:rPr>
                <w:rFonts w:ascii="Arial" w:eastAsia="Arial" w:hAnsi="Arial" w:cs="Arial"/>
                <w:b/>
                <w:sz w:val="22"/>
                <w:szCs w:val="22"/>
              </w:rPr>
            </w:pPr>
            <w:r>
              <w:rPr>
                <w:rFonts w:ascii="Arial" w:eastAsia="Arial" w:hAnsi="Arial" w:cs="Arial"/>
                <w:b/>
                <w:sz w:val="22"/>
                <w:szCs w:val="22"/>
              </w:rPr>
              <w:t>Punto caliente 8</w:t>
            </w:r>
          </w:p>
        </w:tc>
        <w:tc>
          <w:tcPr>
            <w:tcW w:w="7796" w:type="dxa"/>
            <w:shd w:val="clear" w:color="auto" w:fill="auto"/>
            <w:tcMar>
              <w:top w:w="100" w:type="dxa"/>
              <w:left w:w="100" w:type="dxa"/>
              <w:bottom w:w="100" w:type="dxa"/>
              <w:right w:w="100" w:type="dxa"/>
            </w:tcMar>
          </w:tcPr>
          <w:p w14:paraId="000001BE" w14:textId="77777777" w:rsidR="003F7312" w:rsidRDefault="00000000">
            <w:pPr>
              <w:spacing w:after="120"/>
              <w:rPr>
                <w:rFonts w:ascii="Arial" w:eastAsia="Arial" w:hAnsi="Arial" w:cs="Arial"/>
                <w:color w:val="000000"/>
                <w:sz w:val="22"/>
                <w:szCs w:val="22"/>
              </w:rPr>
            </w:pPr>
            <w:r>
              <w:rPr>
                <w:rFonts w:ascii="Arial" w:eastAsia="Arial" w:hAnsi="Arial" w:cs="Arial"/>
                <w:color w:val="000000"/>
                <w:sz w:val="22"/>
                <w:szCs w:val="22"/>
              </w:rPr>
              <w:t xml:space="preserve">Es un sistema de control interno basado en un paquete de medidas de control y orientación hacia la calidad. </w:t>
            </w:r>
          </w:p>
        </w:tc>
        <w:tc>
          <w:tcPr>
            <w:tcW w:w="3641" w:type="dxa"/>
            <w:shd w:val="clear" w:color="auto" w:fill="auto"/>
            <w:tcMar>
              <w:top w:w="100" w:type="dxa"/>
              <w:left w:w="100" w:type="dxa"/>
              <w:bottom w:w="100" w:type="dxa"/>
              <w:right w:w="100" w:type="dxa"/>
            </w:tcMar>
          </w:tcPr>
          <w:p w14:paraId="000001BF" w14:textId="77777777" w:rsidR="003F7312" w:rsidRDefault="00000000">
            <w:pPr>
              <w:widowControl w:val="0"/>
              <w:spacing w:after="120"/>
              <w:rPr>
                <w:rFonts w:ascii="Arial" w:eastAsia="Arial" w:hAnsi="Arial" w:cs="Arial"/>
                <w:color w:val="666666"/>
                <w:sz w:val="22"/>
                <w:szCs w:val="22"/>
              </w:rPr>
            </w:pPr>
            <w:r>
              <w:rPr>
                <w:rFonts w:ascii="Arial" w:eastAsia="Arial" w:hAnsi="Arial" w:cs="Arial"/>
                <w:color w:val="000000"/>
                <w:sz w:val="22"/>
                <w:szCs w:val="22"/>
              </w:rPr>
              <w:t>Realizar auditorías internas</w:t>
            </w:r>
          </w:p>
        </w:tc>
      </w:tr>
    </w:tbl>
    <w:p w14:paraId="000001C0" w14:textId="77777777" w:rsidR="003F7312" w:rsidRDefault="003F7312">
      <w:pPr>
        <w:spacing w:after="120"/>
        <w:jc w:val="both"/>
        <w:rPr>
          <w:rFonts w:ascii="Arial" w:eastAsia="Arial" w:hAnsi="Arial" w:cs="Arial"/>
          <w:color w:val="000000"/>
          <w:sz w:val="22"/>
          <w:szCs w:val="22"/>
        </w:rPr>
      </w:pPr>
    </w:p>
    <w:tbl>
      <w:tblPr>
        <w:tblStyle w:val="afffd"/>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3F7312" w14:paraId="53372D16" w14:textId="77777777">
        <w:trPr>
          <w:trHeight w:val="444"/>
        </w:trPr>
        <w:tc>
          <w:tcPr>
            <w:tcW w:w="13422" w:type="dxa"/>
            <w:shd w:val="clear" w:color="auto" w:fill="8DB3E2"/>
          </w:tcPr>
          <w:p w14:paraId="000001C1" w14:textId="77777777" w:rsidR="003F7312" w:rsidRDefault="00000000">
            <w:pPr>
              <w:pStyle w:val="Ttulo1"/>
              <w:spacing w:before="0"/>
              <w:jc w:val="center"/>
              <w:rPr>
                <w:rFonts w:ascii="Arial" w:eastAsia="Arial" w:hAnsi="Arial" w:cs="Arial"/>
                <w:sz w:val="22"/>
                <w:szCs w:val="22"/>
              </w:rPr>
            </w:pPr>
            <w:r>
              <w:rPr>
                <w:rFonts w:ascii="Arial" w:eastAsia="Arial" w:hAnsi="Arial" w:cs="Arial"/>
                <w:sz w:val="22"/>
                <w:szCs w:val="22"/>
              </w:rPr>
              <w:t>Cuadro de texto</w:t>
            </w:r>
          </w:p>
        </w:tc>
      </w:tr>
      <w:tr w:rsidR="003F7312" w14:paraId="75F35EA5" w14:textId="77777777">
        <w:tc>
          <w:tcPr>
            <w:tcW w:w="13422" w:type="dxa"/>
          </w:tcPr>
          <w:p w14:paraId="000001C2" w14:textId="77777777" w:rsidR="003F7312" w:rsidRDefault="00000000">
            <w:pPr>
              <w:spacing w:after="120"/>
              <w:rPr>
                <w:rFonts w:ascii="Arial" w:eastAsia="Arial" w:hAnsi="Arial" w:cs="Arial"/>
                <w:sz w:val="22"/>
                <w:szCs w:val="22"/>
              </w:rPr>
            </w:pPr>
            <w:sdt>
              <w:sdtPr>
                <w:tag w:val="goog_rdk_28"/>
                <w:id w:val="227735101"/>
              </w:sdtPr>
              <w:sdtContent>
                <w:commentRangeStart w:id="35"/>
              </w:sdtContent>
            </w:sdt>
            <w:commentRangeEnd w:id="35"/>
            <w:r>
              <w:commentReference w:id="35"/>
            </w:r>
            <w:r>
              <w:rPr>
                <w:noProof/>
              </w:rPr>
              <w:drawing>
                <wp:anchor distT="0" distB="0" distL="114300" distR="114300" simplePos="0" relativeHeight="251664384" behindDoc="0" locked="0" layoutInCell="1" hidden="0" allowOverlap="1" wp14:anchorId="4339A67B" wp14:editId="15B4A6A3">
                  <wp:simplePos x="0" y="0"/>
                  <wp:positionH relativeFrom="column">
                    <wp:posOffset>-46732</wp:posOffset>
                  </wp:positionH>
                  <wp:positionV relativeFrom="paragraph">
                    <wp:posOffset>145915</wp:posOffset>
                  </wp:positionV>
                  <wp:extent cx="2980055" cy="1838325"/>
                  <wp:effectExtent l="0" t="0" r="0" b="0"/>
                  <wp:wrapSquare wrapText="bothSides" distT="0" distB="0" distL="114300" distR="114300"/>
                  <wp:docPr id="1270" name="image39.jpg" descr="Concepto de resultados de auditoría, el auditor obtiene resultados al auditar documentos financieros"/>
                  <wp:cNvGraphicFramePr/>
                  <a:graphic xmlns:a="http://schemas.openxmlformats.org/drawingml/2006/main">
                    <a:graphicData uri="http://schemas.openxmlformats.org/drawingml/2006/picture">
                      <pic:pic xmlns:pic="http://schemas.openxmlformats.org/drawingml/2006/picture">
                        <pic:nvPicPr>
                          <pic:cNvPr id="0" name="image39.jpg" descr="Concepto de resultados de auditoría, el auditor obtiene resultados al auditar documentos financieros"/>
                          <pic:cNvPicPr preferRelativeResize="0"/>
                        </pic:nvPicPr>
                        <pic:blipFill>
                          <a:blip r:embed="rId45"/>
                          <a:srcRect t="13596"/>
                          <a:stretch>
                            <a:fillRect/>
                          </a:stretch>
                        </pic:blipFill>
                        <pic:spPr>
                          <a:xfrm>
                            <a:off x="0" y="0"/>
                            <a:ext cx="2980055" cy="1838325"/>
                          </a:xfrm>
                          <a:prstGeom prst="rect">
                            <a:avLst/>
                          </a:prstGeom>
                          <a:ln/>
                        </pic:spPr>
                      </pic:pic>
                    </a:graphicData>
                  </a:graphic>
                </wp:anchor>
              </w:drawing>
            </w:r>
          </w:p>
          <w:p w14:paraId="000001C3" w14:textId="77777777" w:rsidR="003F7312" w:rsidRDefault="00000000">
            <w:pPr>
              <w:spacing w:after="120"/>
              <w:jc w:val="both"/>
              <w:rPr>
                <w:rFonts w:ascii="Arial" w:eastAsia="Arial" w:hAnsi="Arial" w:cs="Arial"/>
                <w:color w:val="000000"/>
                <w:sz w:val="22"/>
                <w:szCs w:val="22"/>
                <w:highlight w:val="white"/>
              </w:rPr>
            </w:pPr>
            <w:r>
              <w:rPr>
                <w:rFonts w:ascii="Arial" w:eastAsia="Arial" w:hAnsi="Arial" w:cs="Arial"/>
                <w:color w:val="000000"/>
                <w:sz w:val="22"/>
                <w:szCs w:val="22"/>
                <w:highlight w:val="white"/>
              </w:rPr>
              <w:t>Ahora, en cuanto a los criterios de revisión de hallazgos, se refiere a la información solicitada, a juicio del auditor, que le permite recoger e identificar acontecimientos convenientes que puedan alcanzar en el sistema de gestión de la empresa, a través de una verificación exhaustiva y que se puede explicar en el informe</w:t>
            </w:r>
            <w:r>
              <w:rPr>
                <w:rFonts w:ascii="Arial" w:eastAsia="Arial" w:hAnsi="Arial" w:cs="Arial"/>
                <w:sz w:val="22"/>
                <w:szCs w:val="22"/>
                <w:highlight w:val="white"/>
              </w:rPr>
              <w:t>. L</w:t>
            </w:r>
            <w:r>
              <w:rPr>
                <w:rFonts w:ascii="Arial" w:eastAsia="Arial" w:hAnsi="Arial" w:cs="Arial"/>
                <w:color w:val="000000"/>
                <w:sz w:val="22"/>
                <w:szCs w:val="22"/>
                <w:highlight w:val="white"/>
              </w:rPr>
              <w:t xml:space="preserve">o que se expone en un proceso auditor como el hallazgo de una no conformidad permite oportunidades de mejora en la organización. </w:t>
            </w:r>
          </w:p>
          <w:p w14:paraId="000001C4" w14:textId="77777777" w:rsidR="003F7312" w:rsidRDefault="00000000">
            <w:pPr>
              <w:spacing w:after="120"/>
              <w:jc w:val="both"/>
              <w:rPr>
                <w:rFonts w:ascii="Arial" w:eastAsia="Arial" w:hAnsi="Arial" w:cs="Arial"/>
                <w:color w:val="000000"/>
                <w:sz w:val="22"/>
                <w:szCs w:val="22"/>
              </w:rPr>
            </w:pPr>
            <w:r>
              <w:rPr>
                <w:rFonts w:ascii="Arial" w:eastAsia="Arial" w:hAnsi="Arial" w:cs="Arial"/>
                <w:color w:val="000000"/>
                <w:sz w:val="22"/>
                <w:szCs w:val="22"/>
                <w:highlight w:val="white"/>
              </w:rPr>
              <w:t xml:space="preserve">Para dar solución a los hallazgos encontrados </w:t>
            </w:r>
            <w:r>
              <w:rPr>
                <w:rFonts w:ascii="Arial" w:eastAsia="Arial" w:hAnsi="Arial" w:cs="Arial"/>
                <w:color w:val="000000"/>
                <w:sz w:val="22"/>
                <w:szCs w:val="22"/>
              </w:rPr>
              <w:t xml:space="preserve">en una auditoría interna, con el fin de subsanar debilidades de los procesos en la organización, se debe comunicar la situación del hallazgo encontrado, aplicando el criterio de la auditoría, además, de explicar la situación de por qué sucedió el acontecimiento.  </w:t>
            </w:r>
          </w:p>
          <w:p w14:paraId="000001C5" w14:textId="77777777" w:rsidR="003F7312" w:rsidRDefault="00000000">
            <w:pPr>
              <w:spacing w:after="120"/>
              <w:jc w:val="both"/>
              <w:rPr>
                <w:rFonts w:ascii="Arial" w:eastAsia="Arial" w:hAnsi="Arial" w:cs="Arial"/>
                <w:color w:val="000000"/>
                <w:sz w:val="22"/>
                <w:szCs w:val="22"/>
              </w:rPr>
            </w:pPr>
            <w:r>
              <w:rPr>
                <w:rFonts w:ascii="Arial" w:eastAsia="Arial" w:hAnsi="Arial" w:cs="Arial"/>
                <w:color w:val="000000"/>
                <w:sz w:val="22"/>
                <w:szCs w:val="22"/>
              </w:rPr>
              <w:t>El criterio implica la concepción de lo que debe ser, con lo que el auditor estima la posición del hecho o situación y determina los cumplimientos o desviaciones; además, es un parámetro razonable frente al cual debe evaluarse la obtención de bienes y servicios y la prevención de riesgos de desviación de recursos, entre otros.</w:t>
            </w:r>
          </w:p>
        </w:tc>
      </w:tr>
    </w:tbl>
    <w:p w14:paraId="000001C6" w14:textId="77777777" w:rsidR="003F7312" w:rsidRDefault="003F7312">
      <w:pPr>
        <w:spacing w:after="120"/>
        <w:jc w:val="both"/>
        <w:rPr>
          <w:rFonts w:ascii="Arial" w:eastAsia="Arial" w:hAnsi="Arial" w:cs="Arial"/>
          <w:sz w:val="22"/>
          <w:szCs w:val="22"/>
        </w:rPr>
      </w:pPr>
    </w:p>
    <w:p w14:paraId="000001C7" w14:textId="77777777" w:rsidR="003F7312" w:rsidRDefault="003F7312">
      <w:pPr>
        <w:spacing w:after="120"/>
        <w:jc w:val="both"/>
        <w:rPr>
          <w:rFonts w:ascii="Arial" w:eastAsia="Arial" w:hAnsi="Arial" w:cs="Arial"/>
          <w:sz w:val="22"/>
          <w:szCs w:val="22"/>
        </w:rPr>
      </w:pPr>
    </w:p>
    <w:p w14:paraId="000001C8" w14:textId="77777777" w:rsidR="003F7312" w:rsidRDefault="003F7312">
      <w:pPr>
        <w:spacing w:after="120"/>
        <w:jc w:val="both"/>
        <w:rPr>
          <w:rFonts w:ascii="Arial" w:eastAsia="Arial" w:hAnsi="Arial" w:cs="Arial"/>
          <w:sz w:val="22"/>
          <w:szCs w:val="22"/>
        </w:rPr>
      </w:pPr>
    </w:p>
    <w:p w14:paraId="000001C9" w14:textId="77777777" w:rsidR="003F7312" w:rsidRDefault="00000000">
      <w:pPr>
        <w:spacing w:after="120"/>
        <w:rPr>
          <w:rFonts w:ascii="Arial" w:eastAsia="Arial" w:hAnsi="Arial" w:cs="Arial"/>
          <w:b/>
          <w:color w:val="000000"/>
          <w:sz w:val="22"/>
          <w:szCs w:val="22"/>
        </w:rPr>
      </w:pPr>
      <w:sdt>
        <w:sdtPr>
          <w:tag w:val="goog_rdk_29"/>
          <w:id w:val="688255333"/>
        </w:sdtPr>
        <w:sdtContent>
          <w:commentRangeStart w:id="36"/>
        </w:sdtContent>
      </w:sdt>
      <w:r>
        <w:rPr>
          <w:rFonts w:ascii="Arial" w:eastAsia="Arial" w:hAnsi="Arial" w:cs="Arial"/>
          <w:b/>
          <w:color w:val="000000"/>
          <w:sz w:val="22"/>
          <w:szCs w:val="22"/>
        </w:rPr>
        <w:t>4. Mejora continua y planes de acción</w:t>
      </w:r>
      <w:commentRangeEnd w:id="36"/>
      <w:r>
        <w:commentReference w:id="36"/>
      </w:r>
    </w:p>
    <w:p w14:paraId="000001CA" w14:textId="77777777" w:rsidR="003F7312" w:rsidRDefault="003F7312">
      <w:pPr>
        <w:spacing w:after="120"/>
        <w:jc w:val="both"/>
        <w:rPr>
          <w:rFonts w:ascii="Arial" w:eastAsia="Arial" w:hAnsi="Arial" w:cs="Arial"/>
          <w:color w:val="000000"/>
          <w:sz w:val="22"/>
          <w:szCs w:val="22"/>
        </w:rPr>
      </w:pPr>
    </w:p>
    <w:tbl>
      <w:tblPr>
        <w:tblStyle w:val="afffe"/>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3F7312" w14:paraId="428D9509" w14:textId="77777777">
        <w:trPr>
          <w:trHeight w:val="444"/>
        </w:trPr>
        <w:tc>
          <w:tcPr>
            <w:tcW w:w="13422" w:type="dxa"/>
            <w:shd w:val="clear" w:color="auto" w:fill="8DB3E2"/>
          </w:tcPr>
          <w:p w14:paraId="000001CB" w14:textId="77777777" w:rsidR="003F7312" w:rsidRDefault="00000000">
            <w:pPr>
              <w:pStyle w:val="Ttulo1"/>
              <w:spacing w:before="0"/>
              <w:jc w:val="center"/>
              <w:rPr>
                <w:rFonts w:ascii="Arial" w:eastAsia="Arial" w:hAnsi="Arial" w:cs="Arial"/>
                <w:sz w:val="22"/>
                <w:szCs w:val="22"/>
              </w:rPr>
            </w:pPr>
            <w:r>
              <w:rPr>
                <w:rFonts w:ascii="Arial" w:eastAsia="Arial" w:hAnsi="Arial" w:cs="Arial"/>
                <w:sz w:val="22"/>
                <w:szCs w:val="22"/>
              </w:rPr>
              <w:t>Cuadro de texto</w:t>
            </w:r>
          </w:p>
        </w:tc>
      </w:tr>
      <w:tr w:rsidR="003F7312" w14:paraId="4C9B420D" w14:textId="77777777">
        <w:tc>
          <w:tcPr>
            <w:tcW w:w="13422" w:type="dxa"/>
          </w:tcPr>
          <w:p w14:paraId="000001CC" w14:textId="77777777" w:rsidR="003F7312" w:rsidRDefault="00000000">
            <w:pPr>
              <w:spacing w:after="120"/>
              <w:jc w:val="both"/>
              <w:rPr>
                <w:rFonts w:ascii="Arial" w:eastAsia="Arial" w:hAnsi="Arial" w:cs="Arial"/>
                <w:color w:val="000000"/>
                <w:sz w:val="22"/>
                <w:szCs w:val="22"/>
              </w:rPr>
            </w:pPr>
            <w:r>
              <w:rPr>
                <w:rFonts w:ascii="Arial" w:eastAsia="Arial" w:hAnsi="Arial" w:cs="Arial"/>
                <w:color w:val="000000"/>
                <w:sz w:val="22"/>
                <w:szCs w:val="22"/>
              </w:rPr>
              <w:t>Toda organización debe tener en cuenta los resultados del análisis y la verificación o evaluación, y las salidas de la revisión por la dirección, para determinar si hay necesidades u oportunidades que deben considerarse como parte de la mejora continua.</w:t>
            </w:r>
          </w:p>
          <w:p w14:paraId="000001CD" w14:textId="77777777" w:rsidR="003F7312" w:rsidRDefault="00000000">
            <w:pPr>
              <w:spacing w:after="120"/>
              <w:rPr>
                <w:rFonts w:ascii="Arial" w:eastAsia="Arial" w:hAnsi="Arial" w:cs="Arial"/>
                <w:color w:val="BFBFBF"/>
                <w:sz w:val="22"/>
                <w:szCs w:val="22"/>
              </w:rPr>
            </w:pPr>
            <w:r>
              <w:rPr>
                <w:rFonts w:ascii="Arial" w:eastAsia="Arial" w:hAnsi="Arial" w:cs="Arial"/>
                <w:color w:val="000000"/>
                <w:sz w:val="22"/>
                <w:szCs w:val="22"/>
              </w:rPr>
              <w:t>La empresa debe determinar y elegir las oportunidades de mejora y ejecutar cualquier acción necesaria para cumplir los requisitos del cliente y aumentar su satisfacción.</w:t>
            </w:r>
          </w:p>
        </w:tc>
      </w:tr>
    </w:tbl>
    <w:p w14:paraId="000001CE" w14:textId="77777777" w:rsidR="003F7312" w:rsidRDefault="003F7312">
      <w:pPr>
        <w:spacing w:after="120"/>
        <w:jc w:val="both"/>
        <w:rPr>
          <w:rFonts w:ascii="Arial" w:eastAsia="Arial" w:hAnsi="Arial" w:cs="Arial"/>
          <w:color w:val="000000"/>
          <w:sz w:val="22"/>
          <w:szCs w:val="22"/>
        </w:rPr>
      </w:pPr>
    </w:p>
    <w:tbl>
      <w:tblPr>
        <w:tblStyle w:val="affff"/>
        <w:tblW w:w="134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8662"/>
        <w:gridCol w:w="3215"/>
      </w:tblGrid>
      <w:tr w:rsidR="003F7312" w14:paraId="7B41C702" w14:textId="77777777">
        <w:trPr>
          <w:trHeight w:val="580"/>
        </w:trPr>
        <w:tc>
          <w:tcPr>
            <w:tcW w:w="1534" w:type="dxa"/>
            <w:shd w:val="clear" w:color="auto" w:fill="C9DAF8"/>
            <w:tcMar>
              <w:top w:w="100" w:type="dxa"/>
              <w:left w:w="100" w:type="dxa"/>
              <w:bottom w:w="100" w:type="dxa"/>
              <w:right w:w="100" w:type="dxa"/>
            </w:tcMar>
          </w:tcPr>
          <w:p w14:paraId="000001CF" w14:textId="77777777" w:rsidR="003F7312" w:rsidRDefault="00000000">
            <w:pPr>
              <w:widowControl w:val="0"/>
              <w:pBdr>
                <w:top w:val="nil"/>
                <w:left w:val="nil"/>
                <w:bottom w:val="nil"/>
                <w:right w:val="nil"/>
                <w:between w:val="nil"/>
              </w:pBdr>
              <w:spacing w:after="120"/>
              <w:rPr>
                <w:rFonts w:ascii="Arial" w:eastAsia="Arial" w:hAnsi="Arial" w:cs="Arial"/>
                <w:b/>
                <w:sz w:val="22"/>
                <w:szCs w:val="22"/>
              </w:rPr>
            </w:pPr>
            <w:r>
              <w:rPr>
                <w:rFonts w:ascii="Arial" w:eastAsia="Arial" w:hAnsi="Arial" w:cs="Arial"/>
                <w:b/>
                <w:sz w:val="22"/>
                <w:szCs w:val="22"/>
              </w:rPr>
              <w:t>Tipo de recurso</w:t>
            </w:r>
          </w:p>
        </w:tc>
        <w:tc>
          <w:tcPr>
            <w:tcW w:w="11877" w:type="dxa"/>
            <w:gridSpan w:val="2"/>
            <w:shd w:val="clear" w:color="auto" w:fill="C9DAF8"/>
            <w:tcMar>
              <w:top w:w="100" w:type="dxa"/>
              <w:left w:w="100" w:type="dxa"/>
              <w:bottom w:w="100" w:type="dxa"/>
              <w:right w:w="100" w:type="dxa"/>
            </w:tcMar>
          </w:tcPr>
          <w:p w14:paraId="000001D0" w14:textId="77777777" w:rsidR="003F7312" w:rsidRDefault="00000000">
            <w:pPr>
              <w:pStyle w:val="Ttulo"/>
              <w:widowControl w:val="0"/>
              <w:spacing w:after="120"/>
              <w:jc w:val="center"/>
              <w:rPr>
                <w:rFonts w:ascii="Arial" w:eastAsia="Arial" w:hAnsi="Arial" w:cs="Arial"/>
                <w:sz w:val="22"/>
                <w:szCs w:val="22"/>
              </w:rPr>
            </w:pPr>
            <w:r>
              <w:rPr>
                <w:rFonts w:ascii="Arial" w:eastAsia="Arial" w:hAnsi="Arial" w:cs="Arial"/>
                <w:sz w:val="22"/>
                <w:szCs w:val="22"/>
              </w:rPr>
              <w:t>Tarjetas Avatar</w:t>
            </w:r>
          </w:p>
        </w:tc>
      </w:tr>
      <w:tr w:rsidR="003F7312" w14:paraId="257C9336" w14:textId="77777777">
        <w:tc>
          <w:tcPr>
            <w:tcW w:w="1534" w:type="dxa"/>
            <w:shd w:val="clear" w:color="auto" w:fill="auto"/>
            <w:tcMar>
              <w:top w:w="100" w:type="dxa"/>
              <w:left w:w="100" w:type="dxa"/>
              <w:bottom w:w="100" w:type="dxa"/>
              <w:right w:w="100" w:type="dxa"/>
            </w:tcMar>
          </w:tcPr>
          <w:p w14:paraId="000001D2" w14:textId="77777777" w:rsidR="003F7312" w:rsidRDefault="00000000">
            <w:pPr>
              <w:widowControl w:val="0"/>
              <w:pBdr>
                <w:top w:val="nil"/>
                <w:left w:val="nil"/>
                <w:bottom w:val="nil"/>
                <w:right w:val="nil"/>
                <w:between w:val="nil"/>
              </w:pBdr>
              <w:spacing w:after="120"/>
              <w:rPr>
                <w:rFonts w:ascii="Arial" w:eastAsia="Arial" w:hAnsi="Arial" w:cs="Arial"/>
                <w:b/>
                <w:sz w:val="22"/>
                <w:szCs w:val="22"/>
              </w:rPr>
            </w:pPr>
            <w:r>
              <w:rPr>
                <w:rFonts w:ascii="Arial" w:eastAsia="Arial" w:hAnsi="Arial" w:cs="Arial"/>
                <w:b/>
                <w:sz w:val="22"/>
                <w:szCs w:val="22"/>
              </w:rPr>
              <w:t>Introducción</w:t>
            </w:r>
          </w:p>
        </w:tc>
        <w:tc>
          <w:tcPr>
            <w:tcW w:w="11877" w:type="dxa"/>
            <w:gridSpan w:val="2"/>
            <w:shd w:val="clear" w:color="auto" w:fill="auto"/>
            <w:tcMar>
              <w:top w:w="100" w:type="dxa"/>
              <w:left w:w="100" w:type="dxa"/>
              <w:bottom w:w="100" w:type="dxa"/>
              <w:right w:w="100" w:type="dxa"/>
            </w:tcMar>
          </w:tcPr>
          <w:p w14:paraId="000001D3" w14:textId="77777777" w:rsidR="003F7312" w:rsidRDefault="00000000">
            <w:pPr>
              <w:widowControl w:val="0"/>
              <w:spacing w:after="120"/>
              <w:rPr>
                <w:rFonts w:ascii="Arial" w:eastAsia="Arial" w:hAnsi="Arial" w:cs="Arial"/>
                <w:color w:val="999999"/>
                <w:sz w:val="22"/>
                <w:szCs w:val="22"/>
              </w:rPr>
            </w:pPr>
            <w:r>
              <w:rPr>
                <w:rFonts w:ascii="Arial" w:eastAsia="Arial" w:hAnsi="Arial" w:cs="Arial"/>
                <w:color w:val="000000"/>
                <w:sz w:val="22"/>
                <w:szCs w:val="22"/>
              </w:rPr>
              <w:t>Acciones que se deben incluir:</w:t>
            </w:r>
          </w:p>
        </w:tc>
      </w:tr>
      <w:tr w:rsidR="003F7312" w14:paraId="1E107DA2" w14:textId="77777777">
        <w:trPr>
          <w:trHeight w:val="420"/>
        </w:trPr>
        <w:tc>
          <w:tcPr>
            <w:tcW w:w="10196" w:type="dxa"/>
            <w:gridSpan w:val="2"/>
            <w:shd w:val="clear" w:color="auto" w:fill="auto"/>
            <w:tcMar>
              <w:top w:w="100" w:type="dxa"/>
              <w:left w:w="100" w:type="dxa"/>
              <w:bottom w:w="100" w:type="dxa"/>
              <w:right w:w="100" w:type="dxa"/>
            </w:tcMar>
          </w:tcPr>
          <w:p w14:paraId="000001D5" w14:textId="77777777" w:rsidR="003F7312" w:rsidRDefault="00000000">
            <w:pPr>
              <w:spacing w:after="120"/>
              <w:jc w:val="both"/>
              <w:rPr>
                <w:rFonts w:ascii="Arial" w:eastAsia="Arial" w:hAnsi="Arial" w:cs="Arial"/>
                <w:color w:val="000000"/>
                <w:sz w:val="22"/>
                <w:szCs w:val="22"/>
              </w:rPr>
            </w:pPr>
            <w:r>
              <w:rPr>
                <w:rFonts w:ascii="Arial" w:eastAsia="Arial" w:hAnsi="Arial" w:cs="Arial"/>
                <w:color w:val="000000"/>
                <w:sz w:val="22"/>
                <w:szCs w:val="22"/>
              </w:rPr>
              <w:t>Mejorar los productos y servicios para dar cumplimiento a los requisitos de la norma, y considerar las necesidades y expectativas futuras.</w:t>
            </w:r>
          </w:p>
        </w:tc>
        <w:tc>
          <w:tcPr>
            <w:tcW w:w="3215" w:type="dxa"/>
            <w:shd w:val="clear" w:color="auto" w:fill="auto"/>
            <w:tcMar>
              <w:top w:w="100" w:type="dxa"/>
              <w:left w:w="100" w:type="dxa"/>
              <w:bottom w:w="100" w:type="dxa"/>
              <w:right w:w="100" w:type="dxa"/>
            </w:tcMar>
          </w:tcPr>
          <w:p w14:paraId="000001D7" w14:textId="77777777" w:rsidR="003F7312" w:rsidRDefault="00000000">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4E69688C" wp14:editId="3CDC9894">
                  <wp:extent cx="813044" cy="813044"/>
                  <wp:effectExtent l="0" t="0" r="0" b="0"/>
                  <wp:docPr id="1243" name="image5.png" descr="Producto icono gratis"/>
                  <wp:cNvGraphicFramePr/>
                  <a:graphic xmlns:a="http://schemas.openxmlformats.org/drawingml/2006/main">
                    <a:graphicData uri="http://schemas.openxmlformats.org/drawingml/2006/picture">
                      <pic:pic xmlns:pic="http://schemas.openxmlformats.org/drawingml/2006/picture">
                        <pic:nvPicPr>
                          <pic:cNvPr id="0" name="image5.png" descr="Producto icono gratis"/>
                          <pic:cNvPicPr preferRelativeResize="0"/>
                        </pic:nvPicPr>
                        <pic:blipFill>
                          <a:blip r:embed="rId46"/>
                          <a:srcRect/>
                          <a:stretch>
                            <a:fillRect/>
                          </a:stretch>
                        </pic:blipFill>
                        <pic:spPr>
                          <a:xfrm>
                            <a:off x="0" y="0"/>
                            <a:ext cx="813044" cy="813044"/>
                          </a:xfrm>
                          <a:prstGeom prst="rect">
                            <a:avLst/>
                          </a:prstGeom>
                          <a:ln/>
                        </pic:spPr>
                      </pic:pic>
                    </a:graphicData>
                  </a:graphic>
                </wp:inline>
              </w:drawing>
            </w:r>
            <w:commentRangeStart w:id="37"/>
            <w:commentRangeEnd w:id="37"/>
            <w:r>
              <w:commentReference w:id="37"/>
            </w:r>
          </w:p>
          <w:p w14:paraId="000001D8" w14:textId="77777777" w:rsidR="003F7312" w:rsidRDefault="00000000">
            <w:pPr>
              <w:widowControl w:val="0"/>
              <w:spacing w:after="120"/>
              <w:rPr>
                <w:rFonts w:ascii="Arial" w:eastAsia="Arial" w:hAnsi="Arial" w:cs="Arial"/>
                <w:sz w:val="22"/>
                <w:szCs w:val="22"/>
              </w:rPr>
            </w:pPr>
            <w:r>
              <w:rPr>
                <w:rFonts w:ascii="Arial" w:eastAsia="Arial" w:hAnsi="Arial" w:cs="Arial"/>
                <w:b/>
                <w:sz w:val="22"/>
                <w:szCs w:val="22"/>
              </w:rPr>
              <w:t>Imagen</w:t>
            </w:r>
            <w:r>
              <w:rPr>
                <w:rFonts w:ascii="Arial" w:eastAsia="Arial" w:hAnsi="Arial" w:cs="Arial"/>
                <w:color w:val="666666"/>
                <w:sz w:val="22"/>
                <w:szCs w:val="22"/>
              </w:rPr>
              <w:t xml:space="preserve"> </w:t>
            </w:r>
            <w:r>
              <w:rPr>
                <w:rFonts w:ascii="Arial" w:eastAsia="Arial" w:hAnsi="Arial" w:cs="Arial"/>
                <w:color w:val="000000"/>
                <w:sz w:val="22"/>
                <w:szCs w:val="22"/>
              </w:rPr>
              <w:t>135401_i21</w:t>
            </w:r>
          </w:p>
        </w:tc>
      </w:tr>
      <w:tr w:rsidR="003F7312" w14:paraId="7F5819C1" w14:textId="77777777">
        <w:trPr>
          <w:trHeight w:val="420"/>
        </w:trPr>
        <w:tc>
          <w:tcPr>
            <w:tcW w:w="10196" w:type="dxa"/>
            <w:gridSpan w:val="2"/>
            <w:shd w:val="clear" w:color="auto" w:fill="auto"/>
            <w:tcMar>
              <w:top w:w="100" w:type="dxa"/>
              <w:left w:w="100" w:type="dxa"/>
              <w:bottom w:w="100" w:type="dxa"/>
              <w:right w:w="100" w:type="dxa"/>
            </w:tcMar>
          </w:tcPr>
          <w:p w14:paraId="000001D9" w14:textId="77777777" w:rsidR="003F7312" w:rsidRDefault="00000000">
            <w:pPr>
              <w:spacing w:after="120"/>
              <w:jc w:val="both"/>
              <w:rPr>
                <w:rFonts w:ascii="Arial" w:eastAsia="Arial" w:hAnsi="Arial" w:cs="Arial"/>
                <w:color w:val="000000"/>
                <w:sz w:val="22"/>
                <w:szCs w:val="22"/>
              </w:rPr>
            </w:pPr>
            <w:r>
              <w:rPr>
                <w:rFonts w:ascii="Arial" w:eastAsia="Arial" w:hAnsi="Arial" w:cs="Arial"/>
                <w:color w:val="000000"/>
                <w:sz w:val="22"/>
                <w:szCs w:val="22"/>
              </w:rPr>
              <w:lastRenderedPageBreak/>
              <w:t>Corregir, prevenir o reducir los efectos no deseados.</w:t>
            </w:r>
          </w:p>
        </w:tc>
        <w:tc>
          <w:tcPr>
            <w:tcW w:w="3215" w:type="dxa"/>
            <w:shd w:val="clear" w:color="auto" w:fill="auto"/>
            <w:tcMar>
              <w:top w:w="100" w:type="dxa"/>
              <w:left w:w="100" w:type="dxa"/>
              <w:bottom w:w="100" w:type="dxa"/>
              <w:right w:w="100" w:type="dxa"/>
            </w:tcMar>
          </w:tcPr>
          <w:p w14:paraId="000001DB" w14:textId="77777777" w:rsidR="003F7312" w:rsidRDefault="00000000">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75D637CF" wp14:editId="3627FC6E">
                  <wp:extent cx="875753" cy="875753"/>
                  <wp:effectExtent l="0" t="0" r="0" b="0"/>
                  <wp:docPr id="1244" name="image12.png" descr="Evitar - Iconos gratis de flechas"/>
                  <wp:cNvGraphicFramePr/>
                  <a:graphic xmlns:a="http://schemas.openxmlformats.org/drawingml/2006/main">
                    <a:graphicData uri="http://schemas.openxmlformats.org/drawingml/2006/picture">
                      <pic:pic xmlns:pic="http://schemas.openxmlformats.org/drawingml/2006/picture">
                        <pic:nvPicPr>
                          <pic:cNvPr id="0" name="image12.png" descr="Evitar - Iconos gratis de flechas"/>
                          <pic:cNvPicPr preferRelativeResize="0"/>
                        </pic:nvPicPr>
                        <pic:blipFill>
                          <a:blip r:embed="rId47"/>
                          <a:srcRect/>
                          <a:stretch>
                            <a:fillRect/>
                          </a:stretch>
                        </pic:blipFill>
                        <pic:spPr>
                          <a:xfrm>
                            <a:off x="0" y="0"/>
                            <a:ext cx="875753" cy="875753"/>
                          </a:xfrm>
                          <a:prstGeom prst="rect">
                            <a:avLst/>
                          </a:prstGeom>
                          <a:ln/>
                        </pic:spPr>
                      </pic:pic>
                    </a:graphicData>
                  </a:graphic>
                </wp:inline>
              </w:drawing>
            </w:r>
            <w:commentRangeStart w:id="38"/>
            <w:commentRangeEnd w:id="38"/>
            <w:r>
              <w:commentReference w:id="38"/>
            </w:r>
          </w:p>
          <w:p w14:paraId="000001DC" w14:textId="77777777" w:rsidR="003F7312" w:rsidRDefault="00000000">
            <w:pPr>
              <w:widowControl w:val="0"/>
              <w:spacing w:after="120"/>
              <w:rPr>
                <w:rFonts w:ascii="Arial" w:eastAsia="Arial" w:hAnsi="Arial" w:cs="Arial"/>
                <w:b/>
                <w:sz w:val="22"/>
                <w:szCs w:val="22"/>
              </w:rPr>
            </w:pPr>
            <w:r>
              <w:rPr>
                <w:rFonts w:ascii="Arial" w:eastAsia="Arial" w:hAnsi="Arial" w:cs="Arial"/>
                <w:b/>
                <w:sz w:val="22"/>
                <w:szCs w:val="22"/>
              </w:rPr>
              <w:t xml:space="preserve">Imagen: </w:t>
            </w:r>
            <w:r>
              <w:rPr>
                <w:rFonts w:ascii="Arial" w:eastAsia="Arial" w:hAnsi="Arial" w:cs="Arial"/>
                <w:color w:val="000000"/>
                <w:sz w:val="22"/>
                <w:szCs w:val="22"/>
              </w:rPr>
              <w:t>135401_i22</w:t>
            </w:r>
          </w:p>
        </w:tc>
      </w:tr>
      <w:tr w:rsidR="003F7312" w14:paraId="5CF9F4D5" w14:textId="77777777">
        <w:trPr>
          <w:trHeight w:val="420"/>
        </w:trPr>
        <w:tc>
          <w:tcPr>
            <w:tcW w:w="10196" w:type="dxa"/>
            <w:gridSpan w:val="2"/>
            <w:shd w:val="clear" w:color="auto" w:fill="auto"/>
            <w:tcMar>
              <w:top w:w="100" w:type="dxa"/>
              <w:left w:w="100" w:type="dxa"/>
              <w:bottom w:w="100" w:type="dxa"/>
              <w:right w:w="100" w:type="dxa"/>
            </w:tcMar>
          </w:tcPr>
          <w:p w14:paraId="000001DD" w14:textId="77777777" w:rsidR="003F7312" w:rsidRDefault="00000000">
            <w:pPr>
              <w:spacing w:after="120"/>
              <w:jc w:val="both"/>
              <w:rPr>
                <w:rFonts w:ascii="Arial" w:eastAsia="Arial" w:hAnsi="Arial" w:cs="Arial"/>
                <w:color w:val="000000"/>
                <w:sz w:val="22"/>
                <w:szCs w:val="22"/>
              </w:rPr>
            </w:pPr>
            <w:r>
              <w:rPr>
                <w:rFonts w:ascii="Arial" w:eastAsia="Arial" w:hAnsi="Arial" w:cs="Arial"/>
                <w:color w:val="000000"/>
                <w:sz w:val="22"/>
                <w:szCs w:val="22"/>
              </w:rPr>
              <w:t>Mejorar el desempeño y eficacia del sistema de gestión.</w:t>
            </w:r>
          </w:p>
        </w:tc>
        <w:tc>
          <w:tcPr>
            <w:tcW w:w="3215" w:type="dxa"/>
            <w:shd w:val="clear" w:color="auto" w:fill="auto"/>
            <w:tcMar>
              <w:top w:w="100" w:type="dxa"/>
              <w:left w:w="100" w:type="dxa"/>
              <w:bottom w:w="100" w:type="dxa"/>
              <w:right w:w="100" w:type="dxa"/>
            </w:tcMar>
          </w:tcPr>
          <w:p w14:paraId="000001DF" w14:textId="77777777" w:rsidR="003F7312" w:rsidRDefault="00000000">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370BE818" wp14:editId="5ED3BC48">
                  <wp:extent cx="1014999" cy="1014999"/>
                  <wp:effectExtent l="0" t="0" r="0" b="0"/>
                  <wp:docPr id="1245" name="image8.png" descr="Sistema de gestión de contenidos - Iconos gratis de seo y web"/>
                  <wp:cNvGraphicFramePr/>
                  <a:graphic xmlns:a="http://schemas.openxmlformats.org/drawingml/2006/main">
                    <a:graphicData uri="http://schemas.openxmlformats.org/drawingml/2006/picture">
                      <pic:pic xmlns:pic="http://schemas.openxmlformats.org/drawingml/2006/picture">
                        <pic:nvPicPr>
                          <pic:cNvPr id="0" name="image8.png" descr="Sistema de gestión de contenidos - Iconos gratis de seo y web"/>
                          <pic:cNvPicPr preferRelativeResize="0"/>
                        </pic:nvPicPr>
                        <pic:blipFill>
                          <a:blip r:embed="rId48"/>
                          <a:srcRect/>
                          <a:stretch>
                            <a:fillRect/>
                          </a:stretch>
                        </pic:blipFill>
                        <pic:spPr>
                          <a:xfrm>
                            <a:off x="0" y="0"/>
                            <a:ext cx="1014999" cy="1014999"/>
                          </a:xfrm>
                          <a:prstGeom prst="rect">
                            <a:avLst/>
                          </a:prstGeom>
                          <a:ln/>
                        </pic:spPr>
                      </pic:pic>
                    </a:graphicData>
                  </a:graphic>
                </wp:inline>
              </w:drawing>
            </w:r>
            <w:commentRangeStart w:id="39"/>
            <w:commentRangeEnd w:id="39"/>
            <w:r>
              <w:commentReference w:id="39"/>
            </w:r>
          </w:p>
          <w:p w14:paraId="000001E0" w14:textId="77777777" w:rsidR="003F7312" w:rsidRDefault="00000000">
            <w:pPr>
              <w:widowControl w:val="0"/>
              <w:spacing w:after="120"/>
              <w:rPr>
                <w:rFonts w:ascii="Arial" w:eastAsia="Arial" w:hAnsi="Arial" w:cs="Arial"/>
                <w:b/>
                <w:sz w:val="22"/>
                <w:szCs w:val="22"/>
              </w:rPr>
            </w:pPr>
            <w:r>
              <w:rPr>
                <w:rFonts w:ascii="Arial" w:eastAsia="Arial" w:hAnsi="Arial" w:cs="Arial"/>
                <w:b/>
                <w:sz w:val="22"/>
                <w:szCs w:val="22"/>
              </w:rPr>
              <w:t xml:space="preserve">Imagen: </w:t>
            </w:r>
            <w:r>
              <w:rPr>
                <w:rFonts w:ascii="Arial" w:eastAsia="Arial" w:hAnsi="Arial" w:cs="Arial"/>
                <w:color w:val="000000"/>
                <w:sz w:val="22"/>
                <w:szCs w:val="22"/>
              </w:rPr>
              <w:t>135401_i23</w:t>
            </w:r>
          </w:p>
        </w:tc>
      </w:tr>
    </w:tbl>
    <w:p w14:paraId="000001E1" w14:textId="77777777" w:rsidR="003F7312" w:rsidRDefault="003F7312">
      <w:pPr>
        <w:spacing w:after="120"/>
        <w:jc w:val="both"/>
        <w:rPr>
          <w:rFonts w:ascii="Arial" w:eastAsia="Arial" w:hAnsi="Arial" w:cs="Arial"/>
          <w:color w:val="000000"/>
          <w:sz w:val="22"/>
          <w:szCs w:val="22"/>
        </w:rPr>
      </w:pPr>
    </w:p>
    <w:tbl>
      <w:tblPr>
        <w:tblStyle w:val="affff0"/>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3F7312" w14:paraId="7C3267B7" w14:textId="77777777">
        <w:trPr>
          <w:trHeight w:val="444"/>
        </w:trPr>
        <w:tc>
          <w:tcPr>
            <w:tcW w:w="13422" w:type="dxa"/>
            <w:shd w:val="clear" w:color="auto" w:fill="8DB3E2"/>
          </w:tcPr>
          <w:p w14:paraId="000001E2" w14:textId="77777777" w:rsidR="003F7312" w:rsidRDefault="00000000">
            <w:pPr>
              <w:pStyle w:val="Ttulo1"/>
              <w:spacing w:before="0"/>
              <w:jc w:val="center"/>
              <w:rPr>
                <w:rFonts w:ascii="Arial" w:eastAsia="Arial" w:hAnsi="Arial" w:cs="Arial"/>
                <w:sz w:val="22"/>
                <w:szCs w:val="22"/>
              </w:rPr>
            </w:pPr>
            <w:r>
              <w:rPr>
                <w:rFonts w:ascii="Arial" w:eastAsia="Arial" w:hAnsi="Arial" w:cs="Arial"/>
                <w:sz w:val="22"/>
                <w:szCs w:val="22"/>
              </w:rPr>
              <w:t>Cuadro de texto</w:t>
            </w:r>
          </w:p>
        </w:tc>
      </w:tr>
      <w:tr w:rsidR="003F7312" w14:paraId="34C1DD9A" w14:textId="77777777">
        <w:tc>
          <w:tcPr>
            <w:tcW w:w="13422" w:type="dxa"/>
          </w:tcPr>
          <w:p w14:paraId="000001E3" w14:textId="77777777" w:rsidR="003F7312" w:rsidRDefault="00000000">
            <w:pPr>
              <w:spacing w:after="120"/>
              <w:rPr>
                <w:rFonts w:ascii="Arial" w:eastAsia="Arial" w:hAnsi="Arial" w:cs="Arial"/>
                <w:color w:val="BFBFBF"/>
                <w:sz w:val="22"/>
                <w:szCs w:val="22"/>
              </w:rPr>
            </w:pPr>
            <w:r>
              <w:rPr>
                <w:rFonts w:ascii="Arial" w:eastAsia="Arial" w:hAnsi="Arial" w:cs="Arial"/>
                <w:sz w:val="22"/>
                <w:szCs w:val="22"/>
              </w:rPr>
              <w:t>En la mejora continua del sistema de gestión, se identifican 7 pasos.</w:t>
            </w:r>
          </w:p>
        </w:tc>
      </w:tr>
    </w:tbl>
    <w:p w14:paraId="000001E4" w14:textId="77777777" w:rsidR="003F7312" w:rsidRDefault="003F7312">
      <w:pPr>
        <w:spacing w:after="120"/>
        <w:jc w:val="both"/>
        <w:rPr>
          <w:rFonts w:ascii="Arial" w:eastAsia="Arial" w:hAnsi="Arial" w:cs="Arial"/>
          <w:color w:val="000000"/>
          <w:sz w:val="22"/>
          <w:szCs w:val="22"/>
        </w:rPr>
      </w:pPr>
    </w:p>
    <w:tbl>
      <w:tblPr>
        <w:tblStyle w:val="affff1"/>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75"/>
        <w:gridCol w:w="8035"/>
        <w:gridCol w:w="3402"/>
      </w:tblGrid>
      <w:tr w:rsidR="003F7312" w14:paraId="0C5F3C2F" w14:textId="77777777">
        <w:trPr>
          <w:trHeight w:val="420"/>
        </w:trPr>
        <w:tc>
          <w:tcPr>
            <w:tcW w:w="1975" w:type="dxa"/>
            <w:shd w:val="clear" w:color="auto" w:fill="C9DAF8"/>
            <w:tcMar>
              <w:top w:w="100" w:type="dxa"/>
              <w:left w:w="100" w:type="dxa"/>
              <w:bottom w:w="100" w:type="dxa"/>
              <w:right w:w="100" w:type="dxa"/>
            </w:tcMar>
          </w:tcPr>
          <w:p w14:paraId="000001E5" w14:textId="77777777" w:rsidR="003F7312" w:rsidRDefault="00000000">
            <w:pPr>
              <w:widowControl w:val="0"/>
              <w:spacing w:after="120"/>
              <w:ind w:right="-804"/>
              <w:rPr>
                <w:rFonts w:ascii="Arial" w:eastAsia="Arial" w:hAnsi="Arial" w:cs="Arial"/>
                <w:b/>
                <w:color w:val="000000"/>
                <w:sz w:val="22"/>
                <w:szCs w:val="22"/>
              </w:rPr>
            </w:pPr>
            <w:r>
              <w:rPr>
                <w:rFonts w:ascii="Arial" w:eastAsia="Arial" w:hAnsi="Arial" w:cs="Arial"/>
                <w:b/>
                <w:color w:val="000000"/>
                <w:sz w:val="22"/>
                <w:szCs w:val="22"/>
              </w:rPr>
              <w:t>Tipo de recurso</w:t>
            </w:r>
          </w:p>
        </w:tc>
        <w:tc>
          <w:tcPr>
            <w:tcW w:w="11437" w:type="dxa"/>
            <w:gridSpan w:val="2"/>
            <w:shd w:val="clear" w:color="auto" w:fill="C9DAF8"/>
            <w:tcMar>
              <w:top w:w="100" w:type="dxa"/>
              <w:left w:w="100" w:type="dxa"/>
              <w:bottom w:w="100" w:type="dxa"/>
              <w:right w:w="100" w:type="dxa"/>
            </w:tcMar>
          </w:tcPr>
          <w:p w14:paraId="000001E6" w14:textId="77777777" w:rsidR="003F7312" w:rsidRDefault="00000000">
            <w:pPr>
              <w:pStyle w:val="Ttulo"/>
              <w:widowControl w:val="0"/>
              <w:spacing w:after="120"/>
              <w:jc w:val="center"/>
              <w:rPr>
                <w:rFonts w:ascii="Arial" w:eastAsia="Arial" w:hAnsi="Arial" w:cs="Arial"/>
                <w:color w:val="000000"/>
                <w:sz w:val="22"/>
                <w:szCs w:val="22"/>
              </w:rPr>
            </w:pPr>
            <w:bookmarkStart w:id="40" w:name="_heading=h.3as4poj" w:colFirst="0" w:colLast="0"/>
            <w:bookmarkEnd w:id="40"/>
            <w:r>
              <w:rPr>
                <w:rFonts w:ascii="Arial" w:eastAsia="Arial" w:hAnsi="Arial" w:cs="Arial"/>
                <w:color w:val="000000"/>
                <w:sz w:val="22"/>
                <w:szCs w:val="22"/>
              </w:rPr>
              <w:t>Rutas / Pasos. Verticales 2</w:t>
            </w:r>
          </w:p>
        </w:tc>
      </w:tr>
      <w:tr w:rsidR="003F7312" w14:paraId="3C948561" w14:textId="77777777">
        <w:trPr>
          <w:trHeight w:val="420"/>
        </w:trPr>
        <w:tc>
          <w:tcPr>
            <w:tcW w:w="1975" w:type="dxa"/>
            <w:shd w:val="clear" w:color="auto" w:fill="auto"/>
            <w:tcMar>
              <w:top w:w="100" w:type="dxa"/>
              <w:left w:w="100" w:type="dxa"/>
              <w:bottom w:w="100" w:type="dxa"/>
              <w:right w:w="100" w:type="dxa"/>
            </w:tcMar>
          </w:tcPr>
          <w:p w14:paraId="000001E8" w14:textId="77777777" w:rsidR="003F7312" w:rsidRDefault="00000000">
            <w:pPr>
              <w:widowControl w:val="0"/>
              <w:spacing w:after="120"/>
              <w:ind w:right="-804"/>
              <w:rPr>
                <w:rFonts w:ascii="Arial" w:eastAsia="Arial" w:hAnsi="Arial" w:cs="Arial"/>
                <w:b/>
                <w:color w:val="000000"/>
                <w:sz w:val="22"/>
                <w:szCs w:val="22"/>
              </w:rPr>
            </w:pPr>
            <w:r>
              <w:rPr>
                <w:rFonts w:ascii="Arial" w:eastAsia="Arial" w:hAnsi="Arial" w:cs="Arial"/>
                <w:b/>
                <w:color w:val="000000"/>
                <w:sz w:val="22"/>
                <w:szCs w:val="22"/>
              </w:rPr>
              <w:t>Introducción</w:t>
            </w:r>
          </w:p>
        </w:tc>
        <w:tc>
          <w:tcPr>
            <w:tcW w:w="11437" w:type="dxa"/>
            <w:gridSpan w:val="2"/>
            <w:shd w:val="clear" w:color="auto" w:fill="auto"/>
            <w:tcMar>
              <w:top w:w="100" w:type="dxa"/>
              <w:left w:w="100" w:type="dxa"/>
              <w:bottom w:w="100" w:type="dxa"/>
              <w:right w:w="100" w:type="dxa"/>
            </w:tcMar>
          </w:tcPr>
          <w:p w14:paraId="000001E9" w14:textId="77777777" w:rsidR="003F7312"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 xml:space="preserve">A continuación, </w:t>
            </w:r>
            <w:r>
              <w:rPr>
                <w:rFonts w:ascii="Arial" w:eastAsia="Arial" w:hAnsi="Arial" w:cs="Arial"/>
                <w:sz w:val="22"/>
                <w:szCs w:val="22"/>
              </w:rPr>
              <w:t xml:space="preserve">se dan a conocer </w:t>
            </w:r>
            <w:r>
              <w:rPr>
                <w:rFonts w:ascii="Arial" w:eastAsia="Arial" w:hAnsi="Arial" w:cs="Arial"/>
                <w:color w:val="000000"/>
                <w:sz w:val="22"/>
                <w:szCs w:val="22"/>
              </w:rPr>
              <w:t xml:space="preserve">cada uno de ellos: </w:t>
            </w:r>
          </w:p>
        </w:tc>
      </w:tr>
      <w:tr w:rsidR="003F7312" w14:paraId="601E1A6C" w14:textId="77777777">
        <w:trPr>
          <w:trHeight w:val="420"/>
        </w:trPr>
        <w:tc>
          <w:tcPr>
            <w:tcW w:w="1975" w:type="dxa"/>
            <w:shd w:val="clear" w:color="auto" w:fill="auto"/>
            <w:tcMar>
              <w:top w:w="100" w:type="dxa"/>
              <w:left w:w="100" w:type="dxa"/>
              <w:bottom w:w="100" w:type="dxa"/>
              <w:right w:w="100" w:type="dxa"/>
            </w:tcMar>
          </w:tcPr>
          <w:p w14:paraId="000001EB" w14:textId="77777777" w:rsidR="003F7312" w:rsidRDefault="00000000">
            <w:pPr>
              <w:widowControl w:val="0"/>
              <w:spacing w:after="120"/>
              <w:ind w:right="-804"/>
              <w:rPr>
                <w:rFonts w:ascii="Arial" w:eastAsia="Arial" w:hAnsi="Arial" w:cs="Arial"/>
                <w:b/>
                <w:color w:val="000000"/>
                <w:sz w:val="22"/>
                <w:szCs w:val="22"/>
              </w:rPr>
            </w:pPr>
            <w:r>
              <w:rPr>
                <w:rFonts w:ascii="Arial" w:eastAsia="Arial" w:hAnsi="Arial" w:cs="Arial"/>
                <w:b/>
                <w:color w:val="000000"/>
                <w:sz w:val="22"/>
                <w:szCs w:val="22"/>
              </w:rPr>
              <w:lastRenderedPageBreak/>
              <w:t>1</w:t>
            </w:r>
          </w:p>
        </w:tc>
        <w:tc>
          <w:tcPr>
            <w:tcW w:w="8035" w:type="dxa"/>
            <w:shd w:val="clear" w:color="auto" w:fill="auto"/>
            <w:tcMar>
              <w:top w:w="100" w:type="dxa"/>
              <w:left w:w="100" w:type="dxa"/>
              <w:bottom w:w="100" w:type="dxa"/>
              <w:right w:w="100" w:type="dxa"/>
            </w:tcMar>
          </w:tcPr>
          <w:p w14:paraId="000001EC" w14:textId="77777777" w:rsidR="003F7312" w:rsidRDefault="00000000">
            <w:pPr>
              <w:pBdr>
                <w:top w:val="nil"/>
                <w:left w:val="nil"/>
                <w:bottom w:val="nil"/>
                <w:right w:val="nil"/>
                <w:between w:val="nil"/>
              </w:pBdr>
              <w:shd w:val="clear" w:color="auto" w:fill="FFFFFF"/>
              <w:spacing w:after="120"/>
              <w:rPr>
                <w:rFonts w:ascii="Arial" w:eastAsia="Arial" w:hAnsi="Arial" w:cs="Arial"/>
                <w:color w:val="000000"/>
                <w:sz w:val="22"/>
                <w:szCs w:val="22"/>
              </w:rPr>
            </w:pPr>
            <w:r>
              <w:rPr>
                <w:rFonts w:ascii="Arial" w:eastAsia="Arial" w:hAnsi="Arial" w:cs="Arial"/>
                <w:color w:val="000000"/>
                <w:sz w:val="22"/>
                <w:szCs w:val="22"/>
              </w:rPr>
              <w:t>Paso 1</w:t>
            </w:r>
          </w:p>
          <w:p w14:paraId="000001ED" w14:textId="77777777" w:rsidR="003F7312" w:rsidRDefault="00000000">
            <w:pPr>
              <w:pBdr>
                <w:top w:val="nil"/>
                <w:left w:val="nil"/>
                <w:bottom w:val="nil"/>
                <w:right w:val="nil"/>
                <w:between w:val="nil"/>
              </w:pBdr>
              <w:shd w:val="clear" w:color="auto" w:fill="FFFFFF"/>
              <w:spacing w:after="120"/>
              <w:rPr>
                <w:rFonts w:ascii="Arial" w:eastAsia="Arial" w:hAnsi="Arial" w:cs="Arial"/>
                <w:color w:val="000000"/>
                <w:sz w:val="22"/>
                <w:szCs w:val="22"/>
              </w:rPr>
            </w:pPr>
            <w:r>
              <w:rPr>
                <w:rFonts w:ascii="Arial" w:eastAsia="Arial" w:hAnsi="Arial" w:cs="Arial"/>
                <w:color w:val="000000"/>
                <w:sz w:val="22"/>
                <w:szCs w:val="22"/>
              </w:rPr>
              <w:t>Identificar el problema.</w:t>
            </w:r>
          </w:p>
        </w:tc>
        <w:tc>
          <w:tcPr>
            <w:tcW w:w="3402" w:type="dxa"/>
            <w:shd w:val="clear" w:color="auto" w:fill="auto"/>
            <w:tcMar>
              <w:top w:w="100" w:type="dxa"/>
              <w:left w:w="100" w:type="dxa"/>
              <w:bottom w:w="100" w:type="dxa"/>
              <w:right w:w="100" w:type="dxa"/>
            </w:tcMar>
          </w:tcPr>
          <w:p w14:paraId="000001EE" w14:textId="77777777" w:rsidR="003F7312" w:rsidRDefault="00000000">
            <w:pPr>
              <w:spacing w:after="120"/>
              <w:rPr>
                <w:rFonts w:ascii="Arial" w:eastAsia="Arial" w:hAnsi="Arial" w:cs="Arial"/>
                <w:sz w:val="22"/>
                <w:szCs w:val="22"/>
              </w:rPr>
            </w:pPr>
            <w:sdt>
              <w:sdtPr>
                <w:tag w:val="goog_rdk_33"/>
                <w:id w:val="1369173998"/>
              </w:sdtPr>
              <w:sdtContent>
                <w:commentRangeStart w:id="41"/>
              </w:sdtContent>
            </w:sdt>
            <w:r>
              <w:rPr>
                <w:rFonts w:ascii="Arial" w:eastAsia="Arial" w:hAnsi="Arial" w:cs="Arial"/>
                <w:noProof/>
                <w:sz w:val="22"/>
                <w:szCs w:val="22"/>
              </w:rPr>
              <w:drawing>
                <wp:inline distT="0" distB="0" distL="0" distR="0" wp14:anchorId="7BEAEEA5" wp14:editId="7ED21DA2">
                  <wp:extent cx="978501" cy="978501"/>
                  <wp:effectExtent l="0" t="0" r="0" b="0"/>
                  <wp:docPr id="1246" name="image22.png" descr="Identificar icono gratis"/>
                  <wp:cNvGraphicFramePr/>
                  <a:graphic xmlns:a="http://schemas.openxmlformats.org/drawingml/2006/main">
                    <a:graphicData uri="http://schemas.openxmlformats.org/drawingml/2006/picture">
                      <pic:pic xmlns:pic="http://schemas.openxmlformats.org/drawingml/2006/picture">
                        <pic:nvPicPr>
                          <pic:cNvPr id="0" name="image22.png" descr="Identificar icono gratis"/>
                          <pic:cNvPicPr preferRelativeResize="0"/>
                        </pic:nvPicPr>
                        <pic:blipFill>
                          <a:blip r:embed="rId49"/>
                          <a:srcRect/>
                          <a:stretch>
                            <a:fillRect/>
                          </a:stretch>
                        </pic:blipFill>
                        <pic:spPr>
                          <a:xfrm>
                            <a:off x="0" y="0"/>
                            <a:ext cx="978501" cy="978501"/>
                          </a:xfrm>
                          <a:prstGeom prst="rect">
                            <a:avLst/>
                          </a:prstGeom>
                          <a:ln/>
                        </pic:spPr>
                      </pic:pic>
                    </a:graphicData>
                  </a:graphic>
                </wp:inline>
              </w:drawing>
            </w:r>
            <w:commentRangeEnd w:id="41"/>
            <w:r>
              <w:commentReference w:id="41"/>
            </w:r>
          </w:p>
          <w:p w14:paraId="000001EF" w14:textId="77777777" w:rsidR="003F7312" w:rsidRDefault="00000000">
            <w:pPr>
              <w:widowControl w:val="0"/>
              <w:spacing w:after="120"/>
              <w:rPr>
                <w:rFonts w:ascii="Arial" w:eastAsia="Arial" w:hAnsi="Arial" w:cs="Arial"/>
                <w:b/>
                <w:color w:val="000000"/>
                <w:sz w:val="22"/>
                <w:szCs w:val="22"/>
              </w:rPr>
            </w:pPr>
            <w:r>
              <w:rPr>
                <w:rFonts w:ascii="Arial" w:eastAsia="Arial" w:hAnsi="Arial" w:cs="Arial"/>
                <w:color w:val="000000"/>
                <w:sz w:val="22"/>
                <w:szCs w:val="22"/>
              </w:rPr>
              <w:t>Imagen: 135401_i24</w:t>
            </w:r>
          </w:p>
        </w:tc>
      </w:tr>
      <w:tr w:rsidR="003F7312" w14:paraId="134AD65E" w14:textId="77777777">
        <w:trPr>
          <w:trHeight w:val="420"/>
        </w:trPr>
        <w:tc>
          <w:tcPr>
            <w:tcW w:w="1975" w:type="dxa"/>
            <w:shd w:val="clear" w:color="auto" w:fill="auto"/>
            <w:tcMar>
              <w:top w:w="100" w:type="dxa"/>
              <w:left w:w="100" w:type="dxa"/>
              <w:bottom w:w="100" w:type="dxa"/>
              <w:right w:w="100" w:type="dxa"/>
            </w:tcMar>
          </w:tcPr>
          <w:p w14:paraId="000001F0" w14:textId="77777777" w:rsidR="003F7312" w:rsidRDefault="00000000">
            <w:pPr>
              <w:widowControl w:val="0"/>
              <w:spacing w:after="120"/>
              <w:ind w:right="-804"/>
              <w:rPr>
                <w:rFonts w:ascii="Arial" w:eastAsia="Arial" w:hAnsi="Arial" w:cs="Arial"/>
                <w:b/>
                <w:color w:val="000000"/>
                <w:sz w:val="22"/>
                <w:szCs w:val="22"/>
              </w:rPr>
            </w:pPr>
            <w:r>
              <w:rPr>
                <w:rFonts w:ascii="Arial" w:eastAsia="Arial" w:hAnsi="Arial" w:cs="Arial"/>
                <w:b/>
                <w:color w:val="000000"/>
                <w:sz w:val="22"/>
                <w:szCs w:val="22"/>
              </w:rPr>
              <w:t>2</w:t>
            </w:r>
          </w:p>
        </w:tc>
        <w:tc>
          <w:tcPr>
            <w:tcW w:w="8035" w:type="dxa"/>
            <w:shd w:val="clear" w:color="auto" w:fill="auto"/>
            <w:tcMar>
              <w:top w:w="100" w:type="dxa"/>
              <w:left w:w="100" w:type="dxa"/>
              <w:bottom w:w="100" w:type="dxa"/>
              <w:right w:w="100" w:type="dxa"/>
            </w:tcMar>
          </w:tcPr>
          <w:p w14:paraId="000001F1" w14:textId="77777777" w:rsidR="003F7312" w:rsidRDefault="00000000">
            <w:pPr>
              <w:pBdr>
                <w:top w:val="nil"/>
                <w:left w:val="nil"/>
                <w:bottom w:val="nil"/>
                <w:right w:val="nil"/>
                <w:between w:val="nil"/>
              </w:pBdr>
              <w:shd w:val="clear" w:color="auto" w:fill="FFFFFF"/>
              <w:spacing w:after="120"/>
              <w:rPr>
                <w:rFonts w:ascii="Arial" w:eastAsia="Arial" w:hAnsi="Arial" w:cs="Arial"/>
                <w:color w:val="000000"/>
                <w:sz w:val="22"/>
                <w:szCs w:val="22"/>
              </w:rPr>
            </w:pPr>
            <w:r>
              <w:rPr>
                <w:rFonts w:ascii="Arial" w:eastAsia="Arial" w:hAnsi="Arial" w:cs="Arial"/>
                <w:color w:val="000000"/>
                <w:sz w:val="22"/>
                <w:szCs w:val="22"/>
              </w:rPr>
              <w:t>Paso 2</w:t>
            </w:r>
          </w:p>
          <w:p w14:paraId="000001F2" w14:textId="77777777" w:rsidR="003F7312" w:rsidRDefault="00000000">
            <w:pPr>
              <w:pBdr>
                <w:top w:val="nil"/>
                <w:left w:val="nil"/>
                <w:bottom w:val="nil"/>
                <w:right w:val="nil"/>
                <w:between w:val="nil"/>
              </w:pBdr>
              <w:shd w:val="clear" w:color="auto" w:fill="FFFFFF"/>
              <w:spacing w:after="120"/>
              <w:rPr>
                <w:rFonts w:ascii="Arial" w:eastAsia="Arial" w:hAnsi="Arial" w:cs="Arial"/>
                <w:color w:val="000000"/>
                <w:sz w:val="22"/>
                <w:szCs w:val="22"/>
              </w:rPr>
            </w:pPr>
            <w:r>
              <w:rPr>
                <w:rFonts w:ascii="Arial" w:eastAsia="Arial" w:hAnsi="Arial" w:cs="Arial"/>
                <w:color w:val="000000"/>
                <w:sz w:val="22"/>
                <w:szCs w:val="22"/>
              </w:rPr>
              <w:t>Cuantificar y clarificar el problema.</w:t>
            </w:r>
          </w:p>
        </w:tc>
        <w:tc>
          <w:tcPr>
            <w:tcW w:w="3402" w:type="dxa"/>
            <w:shd w:val="clear" w:color="auto" w:fill="auto"/>
            <w:tcMar>
              <w:top w:w="100" w:type="dxa"/>
              <w:left w:w="100" w:type="dxa"/>
              <w:bottom w:w="100" w:type="dxa"/>
              <w:right w:w="100" w:type="dxa"/>
            </w:tcMar>
          </w:tcPr>
          <w:p w14:paraId="000001F3" w14:textId="77777777" w:rsidR="003F7312" w:rsidRDefault="00000000">
            <w:pPr>
              <w:spacing w:after="120"/>
              <w:rPr>
                <w:rFonts w:ascii="Arial" w:eastAsia="Arial" w:hAnsi="Arial" w:cs="Arial"/>
                <w:sz w:val="22"/>
                <w:szCs w:val="22"/>
              </w:rPr>
            </w:pPr>
            <w:sdt>
              <w:sdtPr>
                <w:tag w:val="goog_rdk_34"/>
                <w:id w:val="-70205518"/>
              </w:sdtPr>
              <w:sdtContent>
                <w:commentRangeStart w:id="42"/>
              </w:sdtContent>
            </w:sdt>
            <w:r>
              <w:rPr>
                <w:rFonts w:ascii="Arial" w:eastAsia="Arial" w:hAnsi="Arial" w:cs="Arial"/>
                <w:noProof/>
                <w:sz w:val="22"/>
                <w:szCs w:val="22"/>
              </w:rPr>
              <w:drawing>
                <wp:inline distT="0" distB="0" distL="0" distR="0" wp14:anchorId="5DC7CD0E" wp14:editId="55128001">
                  <wp:extent cx="810338" cy="810338"/>
                  <wp:effectExtent l="0" t="0" r="0" b="0"/>
                  <wp:docPr id="1247" name="image1.png" descr="resolución de problemas icono gratis"/>
                  <wp:cNvGraphicFramePr/>
                  <a:graphic xmlns:a="http://schemas.openxmlformats.org/drawingml/2006/main">
                    <a:graphicData uri="http://schemas.openxmlformats.org/drawingml/2006/picture">
                      <pic:pic xmlns:pic="http://schemas.openxmlformats.org/drawingml/2006/picture">
                        <pic:nvPicPr>
                          <pic:cNvPr id="0" name="image1.png" descr="resolución de problemas icono gratis"/>
                          <pic:cNvPicPr preferRelativeResize="0"/>
                        </pic:nvPicPr>
                        <pic:blipFill>
                          <a:blip r:embed="rId50"/>
                          <a:srcRect/>
                          <a:stretch>
                            <a:fillRect/>
                          </a:stretch>
                        </pic:blipFill>
                        <pic:spPr>
                          <a:xfrm>
                            <a:off x="0" y="0"/>
                            <a:ext cx="810338" cy="810338"/>
                          </a:xfrm>
                          <a:prstGeom prst="rect">
                            <a:avLst/>
                          </a:prstGeom>
                          <a:ln/>
                        </pic:spPr>
                      </pic:pic>
                    </a:graphicData>
                  </a:graphic>
                </wp:inline>
              </w:drawing>
            </w:r>
            <w:commentRangeEnd w:id="42"/>
            <w:r>
              <w:commentReference w:id="42"/>
            </w:r>
          </w:p>
          <w:p w14:paraId="000001F4" w14:textId="77777777" w:rsidR="003F7312" w:rsidRDefault="00000000">
            <w:pPr>
              <w:widowControl w:val="0"/>
              <w:spacing w:after="120"/>
              <w:rPr>
                <w:rFonts w:ascii="Arial" w:eastAsia="Arial" w:hAnsi="Arial" w:cs="Arial"/>
                <w:b/>
                <w:color w:val="000000"/>
                <w:sz w:val="22"/>
                <w:szCs w:val="22"/>
              </w:rPr>
            </w:pPr>
            <w:r>
              <w:rPr>
                <w:rFonts w:ascii="Arial" w:eastAsia="Arial" w:hAnsi="Arial" w:cs="Arial"/>
                <w:color w:val="000000"/>
                <w:sz w:val="22"/>
                <w:szCs w:val="22"/>
              </w:rPr>
              <w:t>Imagen: 135401_i25</w:t>
            </w:r>
          </w:p>
        </w:tc>
      </w:tr>
      <w:tr w:rsidR="003F7312" w14:paraId="18F6FA19" w14:textId="77777777">
        <w:trPr>
          <w:trHeight w:val="420"/>
        </w:trPr>
        <w:tc>
          <w:tcPr>
            <w:tcW w:w="1975" w:type="dxa"/>
            <w:shd w:val="clear" w:color="auto" w:fill="auto"/>
            <w:tcMar>
              <w:top w:w="100" w:type="dxa"/>
              <w:left w:w="100" w:type="dxa"/>
              <w:bottom w:w="100" w:type="dxa"/>
              <w:right w:w="100" w:type="dxa"/>
            </w:tcMar>
          </w:tcPr>
          <w:p w14:paraId="000001F5" w14:textId="77777777" w:rsidR="003F7312" w:rsidRDefault="00000000">
            <w:pPr>
              <w:widowControl w:val="0"/>
              <w:spacing w:after="120"/>
              <w:ind w:right="-804"/>
              <w:rPr>
                <w:rFonts w:ascii="Arial" w:eastAsia="Arial" w:hAnsi="Arial" w:cs="Arial"/>
                <w:b/>
                <w:color w:val="000000"/>
                <w:sz w:val="22"/>
                <w:szCs w:val="22"/>
              </w:rPr>
            </w:pPr>
            <w:r>
              <w:rPr>
                <w:rFonts w:ascii="Arial" w:eastAsia="Arial" w:hAnsi="Arial" w:cs="Arial"/>
                <w:b/>
                <w:color w:val="000000"/>
                <w:sz w:val="22"/>
                <w:szCs w:val="22"/>
              </w:rPr>
              <w:t>3</w:t>
            </w:r>
          </w:p>
        </w:tc>
        <w:tc>
          <w:tcPr>
            <w:tcW w:w="8035" w:type="dxa"/>
            <w:shd w:val="clear" w:color="auto" w:fill="auto"/>
            <w:tcMar>
              <w:top w:w="100" w:type="dxa"/>
              <w:left w:w="100" w:type="dxa"/>
              <w:bottom w:w="100" w:type="dxa"/>
              <w:right w:w="100" w:type="dxa"/>
            </w:tcMar>
          </w:tcPr>
          <w:p w14:paraId="000001F6" w14:textId="77777777" w:rsidR="003F7312" w:rsidRDefault="00000000">
            <w:pPr>
              <w:pBdr>
                <w:top w:val="nil"/>
                <w:left w:val="nil"/>
                <w:bottom w:val="nil"/>
                <w:right w:val="nil"/>
                <w:between w:val="nil"/>
              </w:pBdr>
              <w:shd w:val="clear" w:color="auto" w:fill="FFFFFF"/>
              <w:spacing w:after="120"/>
              <w:rPr>
                <w:rFonts w:ascii="Arial" w:eastAsia="Arial" w:hAnsi="Arial" w:cs="Arial"/>
                <w:color w:val="000000"/>
                <w:sz w:val="22"/>
                <w:szCs w:val="22"/>
              </w:rPr>
            </w:pPr>
            <w:r>
              <w:rPr>
                <w:rFonts w:ascii="Arial" w:eastAsia="Arial" w:hAnsi="Arial" w:cs="Arial"/>
                <w:color w:val="000000"/>
                <w:sz w:val="22"/>
                <w:szCs w:val="22"/>
              </w:rPr>
              <w:t>Paso 3</w:t>
            </w:r>
          </w:p>
          <w:p w14:paraId="000001F7" w14:textId="77777777" w:rsidR="003F7312" w:rsidRDefault="00000000">
            <w:pPr>
              <w:pBdr>
                <w:top w:val="nil"/>
                <w:left w:val="nil"/>
                <w:bottom w:val="nil"/>
                <w:right w:val="nil"/>
                <w:between w:val="nil"/>
              </w:pBdr>
              <w:shd w:val="clear" w:color="auto" w:fill="FFFFFF"/>
              <w:spacing w:after="120"/>
              <w:rPr>
                <w:rFonts w:ascii="Arial" w:eastAsia="Arial" w:hAnsi="Arial" w:cs="Arial"/>
                <w:color w:val="000000"/>
                <w:sz w:val="22"/>
                <w:szCs w:val="22"/>
              </w:rPr>
            </w:pPr>
            <w:r>
              <w:rPr>
                <w:rFonts w:ascii="Arial" w:eastAsia="Arial" w:hAnsi="Arial" w:cs="Arial"/>
                <w:color w:val="000000"/>
                <w:sz w:val="22"/>
                <w:szCs w:val="22"/>
              </w:rPr>
              <w:t>Análisis de causa raíz.</w:t>
            </w:r>
          </w:p>
        </w:tc>
        <w:tc>
          <w:tcPr>
            <w:tcW w:w="3402" w:type="dxa"/>
            <w:shd w:val="clear" w:color="auto" w:fill="auto"/>
            <w:tcMar>
              <w:top w:w="100" w:type="dxa"/>
              <w:left w:w="100" w:type="dxa"/>
              <w:bottom w:w="100" w:type="dxa"/>
              <w:right w:w="100" w:type="dxa"/>
            </w:tcMar>
          </w:tcPr>
          <w:p w14:paraId="000001F8" w14:textId="77777777" w:rsidR="003F7312" w:rsidRDefault="00000000">
            <w:pPr>
              <w:spacing w:after="120"/>
              <w:rPr>
                <w:rFonts w:ascii="Arial" w:eastAsia="Arial" w:hAnsi="Arial" w:cs="Arial"/>
                <w:sz w:val="22"/>
                <w:szCs w:val="22"/>
              </w:rPr>
            </w:pPr>
            <w:sdt>
              <w:sdtPr>
                <w:tag w:val="goog_rdk_35"/>
                <w:id w:val="1914501648"/>
              </w:sdtPr>
              <w:sdtContent>
                <w:commentRangeStart w:id="43"/>
              </w:sdtContent>
            </w:sdt>
            <w:r>
              <w:rPr>
                <w:rFonts w:ascii="Arial" w:eastAsia="Arial" w:hAnsi="Arial" w:cs="Arial"/>
                <w:noProof/>
                <w:sz w:val="22"/>
                <w:szCs w:val="22"/>
              </w:rPr>
              <w:drawing>
                <wp:inline distT="0" distB="0" distL="0" distR="0" wp14:anchorId="41C5921C" wp14:editId="53831DA7">
                  <wp:extent cx="908203" cy="938268"/>
                  <wp:effectExtent l="0" t="0" r="0" b="0"/>
                  <wp:docPr id="1231" name="image11.jpg" descr="Identificación de problemas de icono de glifo negro. Análisis de causa raíz. Pensamiento creativo. Formas contemporáneas de resolver problemas. Símbolo de silueta en el espacio blanco. Ilustración aislada del vector"/>
                  <wp:cNvGraphicFramePr/>
                  <a:graphic xmlns:a="http://schemas.openxmlformats.org/drawingml/2006/main">
                    <a:graphicData uri="http://schemas.openxmlformats.org/drawingml/2006/picture">
                      <pic:pic xmlns:pic="http://schemas.openxmlformats.org/drawingml/2006/picture">
                        <pic:nvPicPr>
                          <pic:cNvPr id="0" name="image11.jpg" descr="Identificación de problemas de icono de glifo negro. Análisis de causa raíz. Pensamiento creativo. Formas contemporáneas de resolver problemas. Símbolo de silueta en el espacio blanco. Ilustración aislada del vector"/>
                          <pic:cNvPicPr preferRelativeResize="0"/>
                        </pic:nvPicPr>
                        <pic:blipFill>
                          <a:blip r:embed="rId51"/>
                          <a:srcRect/>
                          <a:stretch>
                            <a:fillRect/>
                          </a:stretch>
                        </pic:blipFill>
                        <pic:spPr>
                          <a:xfrm>
                            <a:off x="0" y="0"/>
                            <a:ext cx="908203" cy="938268"/>
                          </a:xfrm>
                          <a:prstGeom prst="rect">
                            <a:avLst/>
                          </a:prstGeom>
                          <a:ln/>
                        </pic:spPr>
                      </pic:pic>
                    </a:graphicData>
                  </a:graphic>
                </wp:inline>
              </w:drawing>
            </w:r>
            <w:commentRangeEnd w:id="43"/>
            <w:r>
              <w:commentReference w:id="43"/>
            </w:r>
          </w:p>
          <w:p w14:paraId="000001F9" w14:textId="77777777" w:rsidR="003F7312" w:rsidRDefault="00000000">
            <w:pPr>
              <w:widowControl w:val="0"/>
              <w:spacing w:after="120"/>
              <w:rPr>
                <w:rFonts w:ascii="Arial" w:eastAsia="Arial" w:hAnsi="Arial" w:cs="Arial"/>
                <w:b/>
                <w:color w:val="000000"/>
                <w:sz w:val="22"/>
                <w:szCs w:val="22"/>
              </w:rPr>
            </w:pPr>
            <w:r>
              <w:rPr>
                <w:rFonts w:ascii="Arial" w:eastAsia="Arial" w:hAnsi="Arial" w:cs="Arial"/>
                <w:color w:val="000000"/>
                <w:sz w:val="22"/>
                <w:szCs w:val="22"/>
              </w:rPr>
              <w:t>Imagen: 135401_i26</w:t>
            </w:r>
          </w:p>
        </w:tc>
      </w:tr>
      <w:tr w:rsidR="003F7312" w14:paraId="5648D9D2" w14:textId="77777777">
        <w:trPr>
          <w:trHeight w:val="420"/>
        </w:trPr>
        <w:tc>
          <w:tcPr>
            <w:tcW w:w="1975" w:type="dxa"/>
            <w:shd w:val="clear" w:color="auto" w:fill="auto"/>
            <w:tcMar>
              <w:top w:w="100" w:type="dxa"/>
              <w:left w:w="100" w:type="dxa"/>
              <w:bottom w:w="100" w:type="dxa"/>
              <w:right w:w="100" w:type="dxa"/>
            </w:tcMar>
          </w:tcPr>
          <w:p w14:paraId="000001FA" w14:textId="77777777" w:rsidR="003F7312" w:rsidRDefault="00000000">
            <w:pPr>
              <w:widowControl w:val="0"/>
              <w:spacing w:after="120"/>
              <w:ind w:right="-804"/>
              <w:rPr>
                <w:rFonts w:ascii="Arial" w:eastAsia="Arial" w:hAnsi="Arial" w:cs="Arial"/>
                <w:b/>
                <w:color w:val="000000"/>
                <w:sz w:val="22"/>
                <w:szCs w:val="22"/>
              </w:rPr>
            </w:pPr>
            <w:r>
              <w:rPr>
                <w:rFonts w:ascii="Arial" w:eastAsia="Arial" w:hAnsi="Arial" w:cs="Arial"/>
                <w:b/>
                <w:color w:val="000000"/>
                <w:sz w:val="22"/>
                <w:szCs w:val="22"/>
              </w:rPr>
              <w:lastRenderedPageBreak/>
              <w:t>4</w:t>
            </w:r>
          </w:p>
        </w:tc>
        <w:tc>
          <w:tcPr>
            <w:tcW w:w="8035" w:type="dxa"/>
            <w:shd w:val="clear" w:color="auto" w:fill="auto"/>
            <w:tcMar>
              <w:top w:w="100" w:type="dxa"/>
              <w:left w:w="100" w:type="dxa"/>
              <w:bottom w:w="100" w:type="dxa"/>
              <w:right w:w="100" w:type="dxa"/>
            </w:tcMar>
          </w:tcPr>
          <w:p w14:paraId="000001FB" w14:textId="77777777" w:rsidR="003F7312" w:rsidRDefault="00000000">
            <w:pPr>
              <w:pBdr>
                <w:top w:val="nil"/>
                <w:left w:val="nil"/>
                <w:bottom w:val="nil"/>
                <w:right w:val="nil"/>
                <w:between w:val="nil"/>
              </w:pBdr>
              <w:shd w:val="clear" w:color="auto" w:fill="FFFFFF"/>
              <w:spacing w:after="120"/>
              <w:rPr>
                <w:rFonts w:ascii="Arial" w:eastAsia="Arial" w:hAnsi="Arial" w:cs="Arial"/>
                <w:color w:val="000000"/>
                <w:sz w:val="22"/>
                <w:szCs w:val="22"/>
              </w:rPr>
            </w:pPr>
            <w:r>
              <w:rPr>
                <w:rFonts w:ascii="Arial" w:eastAsia="Arial" w:hAnsi="Arial" w:cs="Arial"/>
                <w:color w:val="000000"/>
                <w:sz w:val="22"/>
                <w:szCs w:val="22"/>
              </w:rPr>
              <w:t>Paso 4</w:t>
            </w:r>
          </w:p>
          <w:p w14:paraId="000001FC" w14:textId="77777777" w:rsidR="003F7312" w:rsidRDefault="00000000">
            <w:pPr>
              <w:pBdr>
                <w:top w:val="nil"/>
                <w:left w:val="nil"/>
                <w:bottom w:val="nil"/>
                <w:right w:val="nil"/>
                <w:between w:val="nil"/>
              </w:pBdr>
              <w:shd w:val="clear" w:color="auto" w:fill="FFFFFF"/>
              <w:spacing w:after="120"/>
              <w:rPr>
                <w:rFonts w:ascii="Arial" w:eastAsia="Arial" w:hAnsi="Arial" w:cs="Arial"/>
                <w:color w:val="000000"/>
                <w:sz w:val="22"/>
                <w:szCs w:val="22"/>
              </w:rPr>
            </w:pPr>
            <w:r>
              <w:rPr>
                <w:rFonts w:ascii="Arial" w:eastAsia="Arial" w:hAnsi="Arial" w:cs="Arial"/>
                <w:color w:val="000000"/>
                <w:sz w:val="22"/>
                <w:szCs w:val="22"/>
              </w:rPr>
              <w:t>Establecimiento de metas.</w:t>
            </w:r>
          </w:p>
        </w:tc>
        <w:tc>
          <w:tcPr>
            <w:tcW w:w="3402" w:type="dxa"/>
            <w:shd w:val="clear" w:color="auto" w:fill="auto"/>
            <w:tcMar>
              <w:top w:w="100" w:type="dxa"/>
              <w:left w:w="100" w:type="dxa"/>
              <w:bottom w:w="100" w:type="dxa"/>
              <w:right w:w="100" w:type="dxa"/>
            </w:tcMar>
          </w:tcPr>
          <w:p w14:paraId="000001FD" w14:textId="77777777" w:rsidR="003F7312" w:rsidRDefault="00000000">
            <w:pPr>
              <w:spacing w:after="120"/>
              <w:rPr>
                <w:rFonts w:ascii="Arial" w:eastAsia="Arial" w:hAnsi="Arial" w:cs="Arial"/>
                <w:sz w:val="22"/>
                <w:szCs w:val="22"/>
              </w:rPr>
            </w:pPr>
            <w:sdt>
              <w:sdtPr>
                <w:tag w:val="goog_rdk_36"/>
                <w:id w:val="-1412844926"/>
              </w:sdtPr>
              <w:sdtContent>
                <w:commentRangeStart w:id="44"/>
              </w:sdtContent>
            </w:sdt>
            <w:r>
              <w:rPr>
                <w:rFonts w:ascii="Arial" w:eastAsia="Arial" w:hAnsi="Arial" w:cs="Arial"/>
                <w:noProof/>
                <w:sz w:val="22"/>
                <w:szCs w:val="22"/>
              </w:rPr>
              <w:drawing>
                <wp:inline distT="0" distB="0" distL="0" distR="0" wp14:anchorId="68157591" wp14:editId="1A4C3D14">
                  <wp:extent cx="852750" cy="880979"/>
                  <wp:effectExtent l="0" t="0" r="0" b="0"/>
                  <wp:docPr id="1232"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52"/>
                          <a:srcRect/>
                          <a:stretch>
                            <a:fillRect/>
                          </a:stretch>
                        </pic:blipFill>
                        <pic:spPr>
                          <a:xfrm>
                            <a:off x="0" y="0"/>
                            <a:ext cx="852750" cy="880979"/>
                          </a:xfrm>
                          <a:prstGeom prst="rect">
                            <a:avLst/>
                          </a:prstGeom>
                          <a:ln/>
                        </pic:spPr>
                      </pic:pic>
                    </a:graphicData>
                  </a:graphic>
                </wp:inline>
              </w:drawing>
            </w:r>
            <w:commentRangeEnd w:id="44"/>
            <w:r>
              <w:commentReference w:id="44"/>
            </w:r>
          </w:p>
          <w:p w14:paraId="000001FE" w14:textId="77777777" w:rsidR="003F7312" w:rsidRDefault="00000000">
            <w:pPr>
              <w:widowControl w:val="0"/>
              <w:spacing w:after="120"/>
              <w:rPr>
                <w:rFonts w:ascii="Arial" w:eastAsia="Arial" w:hAnsi="Arial" w:cs="Arial"/>
                <w:b/>
                <w:color w:val="000000"/>
                <w:sz w:val="22"/>
                <w:szCs w:val="22"/>
              </w:rPr>
            </w:pPr>
            <w:r>
              <w:rPr>
                <w:rFonts w:ascii="Arial" w:eastAsia="Arial" w:hAnsi="Arial" w:cs="Arial"/>
                <w:color w:val="000000"/>
                <w:sz w:val="22"/>
                <w:szCs w:val="22"/>
              </w:rPr>
              <w:t>Imagen: 135401_i27</w:t>
            </w:r>
          </w:p>
        </w:tc>
      </w:tr>
      <w:tr w:rsidR="003F7312" w14:paraId="46E4A138" w14:textId="77777777">
        <w:trPr>
          <w:trHeight w:val="420"/>
        </w:trPr>
        <w:tc>
          <w:tcPr>
            <w:tcW w:w="1975" w:type="dxa"/>
            <w:shd w:val="clear" w:color="auto" w:fill="auto"/>
            <w:tcMar>
              <w:top w:w="100" w:type="dxa"/>
              <w:left w:w="100" w:type="dxa"/>
              <w:bottom w:w="100" w:type="dxa"/>
              <w:right w:w="100" w:type="dxa"/>
            </w:tcMar>
          </w:tcPr>
          <w:p w14:paraId="000001FF" w14:textId="77777777" w:rsidR="003F7312" w:rsidRDefault="00000000">
            <w:pPr>
              <w:widowControl w:val="0"/>
              <w:spacing w:after="120"/>
              <w:ind w:right="-804"/>
              <w:rPr>
                <w:rFonts w:ascii="Arial" w:eastAsia="Arial" w:hAnsi="Arial" w:cs="Arial"/>
                <w:b/>
                <w:color w:val="000000"/>
                <w:sz w:val="22"/>
                <w:szCs w:val="22"/>
              </w:rPr>
            </w:pPr>
            <w:r>
              <w:rPr>
                <w:rFonts w:ascii="Arial" w:eastAsia="Arial" w:hAnsi="Arial" w:cs="Arial"/>
                <w:b/>
                <w:color w:val="000000"/>
                <w:sz w:val="22"/>
                <w:szCs w:val="22"/>
              </w:rPr>
              <w:t>5</w:t>
            </w:r>
          </w:p>
        </w:tc>
        <w:tc>
          <w:tcPr>
            <w:tcW w:w="8035" w:type="dxa"/>
            <w:shd w:val="clear" w:color="auto" w:fill="auto"/>
            <w:tcMar>
              <w:top w:w="100" w:type="dxa"/>
              <w:left w:w="100" w:type="dxa"/>
              <w:bottom w:w="100" w:type="dxa"/>
              <w:right w:w="100" w:type="dxa"/>
            </w:tcMar>
          </w:tcPr>
          <w:p w14:paraId="00000200" w14:textId="77777777" w:rsidR="003F7312" w:rsidRDefault="00000000">
            <w:pPr>
              <w:pBdr>
                <w:top w:val="nil"/>
                <w:left w:val="nil"/>
                <w:bottom w:val="nil"/>
                <w:right w:val="nil"/>
                <w:between w:val="nil"/>
              </w:pBdr>
              <w:shd w:val="clear" w:color="auto" w:fill="FFFFFF"/>
              <w:spacing w:after="120"/>
              <w:rPr>
                <w:rFonts w:ascii="Arial" w:eastAsia="Arial" w:hAnsi="Arial" w:cs="Arial"/>
                <w:color w:val="000000"/>
                <w:sz w:val="22"/>
                <w:szCs w:val="22"/>
              </w:rPr>
            </w:pPr>
            <w:r>
              <w:rPr>
                <w:rFonts w:ascii="Arial" w:eastAsia="Arial" w:hAnsi="Arial" w:cs="Arial"/>
                <w:color w:val="000000"/>
                <w:sz w:val="22"/>
                <w:szCs w:val="22"/>
              </w:rPr>
              <w:t>Paso 5</w:t>
            </w:r>
          </w:p>
          <w:p w14:paraId="00000201" w14:textId="77777777" w:rsidR="003F7312" w:rsidRDefault="00000000">
            <w:pPr>
              <w:pBdr>
                <w:top w:val="nil"/>
                <w:left w:val="nil"/>
                <w:bottom w:val="nil"/>
                <w:right w:val="nil"/>
                <w:between w:val="nil"/>
              </w:pBdr>
              <w:shd w:val="clear" w:color="auto" w:fill="FFFFFF"/>
              <w:spacing w:after="120"/>
              <w:rPr>
                <w:rFonts w:ascii="Arial" w:eastAsia="Arial" w:hAnsi="Arial" w:cs="Arial"/>
                <w:color w:val="000000"/>
                <w:sz w:val="22"/>
                <w:szCs w:val="22"/>
              </w:rPr>
            </w:pPr>
            <w:r>
              <w:rPr>
                <w:rFonts w:ascii="Arial" w:eastAsia="Arial" w:hAnsi="Arial" w:cs="Arial"/>
                <w:color w:val="000000"/>
                <w:sz w:val="22"/>
                <w:szCs w:val="22"/>
              </w:rPr>
              <w:t>Diseño de soluciones.</w:t>
            </w:r>
          </w:p>
        </w:tc>
        <w:tc>
          <w:tcPr>
            <w:tcW w:w="3402" w:type="dxa"/>
            <w:shd w:val="clear" w:color="auto" w:fill="auto"/>
            <w:tcMar>
              <w:top w:w="100" w:type="dxa"/>
              <w:left w:w="100" w:type="dxa"/>
              <w:bottom w:w="100" w:type="dxa"/>
              <w:right w:w="100" w:type="dxa"/>
            </w:tcMar>
          </w:tcPr>
          <w:p w14:paraId="00000202" w14:textId="77777777" w:rsidR="003F7312" w:rsidRDefault="00000000">
            <w:pPr>
              <w:spacing w:after="120"/>
              <w:rPr>
                <w:rFonts w:ascii="Arial" w:eastAsia="Arial" w:hAnsi="Arial" w:cs="Arial"/>
                <w:sz w:val="22"/>
                <w:szCs w:val="22"/>
              </w:rPr>
            </w:pPr>
            <w:sdt>
              <w:sdtPr>
                <w:tag w:val="goog_rdk_37"/>
                <w:id w:val="-2018378206"/>
              </w:sdtPr>
              <w:sdtContent>
                <w:commentRangeStart w:id="45"/>
              </w:sdtContent>
            </w:sdt>
            <w:r>
              <w:rPr>
                <w:rFonts w:ascii="Arial" w:eastAsia="Arial" w:hAnsi="Arial" w:cs="Arial"/>
                <w:noProof/>
                <w:sz w:val="22"/>
                <w:szCs w:val="22"/>
              </w:rPr>
              <w:drawing>
                <wp:inline distT="0" distB="0" distL="0" distR="0" wp14:anchorId="79CFF656" wp14:editId="3A2A4BC9">
                  <wp:extent cx="805376" cy="832038"/>
                  <wp:effectExtent l="0" t="0" r="0" b="0"/>
                  <wp:docPr id="1233"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53"/>
                          <a:srcRect/>
                          <a:stretch>
                            <a:fillRect/>
                          </a:stretch>
                        </pic:blipFill>
                        <pic:spPr>
                          <a:xfrm>
                            <a:off x="0" y="0"/>
                            <a:ext cx="805376" cy="832038"/>
                          </a:xfrm>
                          <a:prstGeom prst="rect">
                            <a:avLst/>
                          </a:prstGeom>
                          <a:ln/>
                        </pic:spPr>
                      </pic:pic>
                    </a:graphicData>
                  </a:graphic>
                </wp:inline>
              </w:drawing>
            </w:r>
            <w:commentRangeEnd w:id="45"/>
            <w:r>
              <w:commentReference w:id="45"/>
            </w:r>
          </w:p>
          <w:p w14:paraId="00000203" w14:textId="77777777" w:rsidR="003F7312" w:rsidRDefault="00000000">
            <w:pPr>
              <w:widowControl w:val="0"/>
              <w:spacing w:after="120"/>
              <w:rPr>
                <w:rFonts w:ascii="Arial" w:eastAsia="Arial" w:hAnsi="Arial" w:cs="Arial"/>
                <w:b/>
                <w:color w:val="000000"/>
                <w:sz w:val="22"/>
                <w:szCs w:val="22"/>
              </w:rPr>
            </w:pPr>
            <w:r>
              <w:rPr>
                <w:rFonts w:ascii="Arial" w:eastAsia="Arial" w:hAnsi="Arial" w:cs="Arial"/>
                <w:color w:val="000000"/>
                <w:sz w:val="22"/>
                <w:szCs w:val="22"/>
              </w:rPr>
              <w:t>Imagen: 135401_i28</w:t>
            </w:r>
          </w:p>
        </w:tc>
      </w:tr>
      <w:tr w:rsidR="003F7312" w14:paraId="7C4CB565" w14:textId="77777777">
        <w:trPr>
          <w:trHeight w:val="420"/>
        </w:trPr>
        <w:tc>
          <w:tcPr>
            <w:tcW w:w="1975" w:type="dxa"/>
            <w:shd w:val="clear" w:color="auto" w:fill="auto"/>
            <w:tcMar>
              <w:top w:w="100" w:type="dxa"/>
              <w:left w:w="100" w:type="dxa"/>
              <w:bottom w:w="100" w:type="dxa"/>
              <w:right w:w="100" w:type="dxa"/>
            </w:tcMar>
          </w:tcPr>
          <w:p w14:paraId="00000204" w14:textId="77777777" w:rsidR="003F7312" w:rsidRDefault="00000000">
            <w:pPr>
              <w:widowControl w:val="0"/>
              <w:spacing w:after="120"/>
              <w:ind w:right="-804"/>
              <w:rPr>
                <w:rFonts w:ascii="Arial" w:eastAsia="Arial" w:hAnsi="Arial" w:cs="Arial"/>
                <w:b/>
                <w:color w:val="000000"/>
                <w:sz w:val="22"/>
                <w:szCs w:val="22"/>
              </w:rPr>
            </w:pPr>
            <w:r>
              <w:rPr>
                <w:rFonts w:ascii="Arial" w:eastAsia="Arial" w:hAnsi="Arial" w:cs="Arial"/>
                <w:b/>
                <w:color w:val="000000"/>
                <w:sz w:val="22"/>
                <w:szCs w:val="22"/>
              </w:rPr>
              <w:t>6</w:t>
            </w:r>
          </w:p>
        </w:tc>
        <w:tc>
          <w:tcPr>
            <w:tcW w:w="8035" w:type="dxa"/>
            <w:shd w:val="clear" w:color="auto" w:fill="auto"/>
            <w:tcMar>
              <w:top w:w="100" w:type="dxa"/>
              <w:left w:w="100" w:type="dxa"/>
              <w:bottom w:w="100" w:type="dxa"/>
              <w:right w:w="100" w:type="dxa"/>
            </w:tcMar>
          </w:tcPr>
          <w:p w14:paraId="00000205" w14:textId="77777777" w:rsidR="003F7312" w:rsidRDefault="00000000">
            <w:pPr>
              <w:pBdr>
                <w:top w:val="nil"/>
                <w:left w:val="nil"/>
                <w:bottom w:val="nil"/>
                <w:right w:val="nil"/>
                <w:between w:val="nil"/>
              </w:pBdr>
              <w:shd w:val="clear" w:color="auto" w:fill="FFFFFF"/>
              <w:spacing w:after="120"/>
              <w:rPr>
                <w:rFonts w:ascii="Arial" w:eastAsia="Arial" w:hAnsi="Arial" w:cs="Arial"/>
                <w:color w:val="000000"/>
                <w:sz w:val="22"/>
                <w:szCs w:val="22"/>
              </w:rPr>
            </w:pPr>
            <w:r>
              <w:rPr>
                <w:rFonts w:ascii="Arial" w:eastAsia="Arial" w:hAnsi="Arial" w:cs="Arial"/>
                <w:color w:val="000000"/>
                <w:sz w:val="22"/>
                <w:szCs w:val="22"/>
              </w:rPr>
              <w:t>Paso 6</w:t>
            </w:r>
          </w:p>
          <w:p w14:paraId="00000206" w14:textId="77777777" w:rsidR="003F7312" w:rsidRDefault="00000000">
            <w:pPr>
              <w:pBdr>
                <w:top w:val="nil"/>
                <w:left w:val="nil"/>
                <w:bottom w:val="nil"/>
                <w:right w:val="nil"/>
                <w:between w:val="nil"/>
              </w:pBdr>
              <w:shd w:val="clear" w:color="auto" w:fill="FFFFFF"/>
              <w:spacing w:after="120"/>
              <w:rPr>
                <w:rFonts w:ascii="Arial" w:eastAsia="Arial" w:hAnsi="Arial" w:cs="Arial"/>
                <w:color w:val="000000"/>
                <w:sz w:val="22"/>
                <w:szCs w:val="22"/>
              </w:rPr>
            </w:pPr>
            <w:r>
              <w:rPr>
                <w:rFonts w:ascii="Arial" w:eastAsia="Arial" w:hAnsi="Arial" w:cs="Arial"/>
                <w:color w:val="000000"/>
                <w:sz w:val="22"/>
                <w:szCs w:val="22"/>
              </w:rPr>
              <w:t>Implantación de soluciones y evaluación de resultados.</w:t>
            </w:r>
          </w:p>
        </w:tc>
        <w:tc>
          <w:tcPr>
            <w:tcW w:w="3402" w:type="dxa"/>
            <w:shd w:val="clear" w:color="auto" w:fill="auto"/>
            <w:tcMar>
              <w:top w:w="100" w:type="dxa"/>
              <w:left w:w="100" w:type="dxa"/>
              <w:bottom w:w="100" w:type="dxa"/>
              <w:right w:w="100" w:type="dxa"/>
            </w:tcMar>
          </w:tcPr>
          <w:p w14:paraId="00000207" w14:textId="77777777" w:rsidR="003F7312" w:rsidRDefault="00000000">
            <w:pPr>
              <w:spacing w:after="120"/>
              <w:rPr>
                <w:rFonts w:ascii="Arial" w:eastAsia="Arial" w:hAnsi="Arial" w:cs="Arial"/>
                <w:sz w:val="22"/>
                <w:szCs w:val="22"/>
              </w:rPr>
            </w:pPr>
            <w:sdt>
              <w:sdtPr>
                <w:tag w:val="goog_rdk_38"/>
                <w:id w:val="-1743629180"/>
              </w:sdtPr>
              <w:sdtContent>
                <w:commentRangeStart w:id="46"/>
              </w:sdtContent>
            </w:sdt>
            <w:r>
              <w:rPr>
                <w:rFonts w:ascii="Arial" w:eastAsia="Arial" w:hAnsi="Arial" w:cs="Arial"/>
                <w:noProof/>
                <w:sz w:val="22"/>
                <w:szCs w:val="22"/>
              </w:rPr>
              <w:drawing>
                <wp:inline distT="0" distB="0" distL="0" distR="0" wp14:anchorId="03AA3251" wp14:editId="33590E2A">
                  <wp:extent cx="816659" cy="843694"/>
                  <wp:effectExtent l="0" t="0" r="0" b="0"/>
                  <wp:docPr id="1234" name="image2.jpg" descr="revisión auditoría, descripción general icono de riesgo, negocio de verificación, símbolo de línea delgada para web y teléfono móvil en fondo blanco - ilustración vectorial de trazo editable eps10"/>
                  <wp:cNvGraphicFramePr/>
                  <a:graphic xmlns:a="http://schemas.openxmlformats.org/drawingml/2006/main">
                    <a:graphicData uri="http://schemas.openxmlformats.org/drawingml/2006/picture">
                      <pic:pic xmlns:pic="http://schemas.openxmlformats.org/drawingml/2006/picture">
                        <pic:nvPicPr>
                          <pic:cNvPr id="0" name="image2.jpg" descr="revisión auditoría, descripción general icono de riesgo, negocio de verificación, símbolo de línea delgada para web y teléfono móvil en fondo blanco - ilustración vectorial de trazo editable eps10"/>
                          <pic:cNvPicPr preferRelativeResize="0"/>
                        </pic:nvPicPr>
                        <pic:blipFill>
                          <a:blip r:embed="rId54"/>
                          <a:srcRect/>
                          <a:stretch>
                            <a:fillRect/>
                          </a:stretch>
                        </pic:blipFill>
                        <pic:spPr>
                          <a:xfrm>
                            <a:off x="0" y="0"/>
                            <a:ext cx="816659" cy="843694"/>
                          </a:xfrm>
                          <a:prstGeom prst="rect">
                            <a:avLst/>
                          </a:prstGeom>
                          <a:ln/>
                        </pic:spPr>
                      </pic:pic>
                    </a:graphicData>
                  </a:graphic>
                </wp:inline>
              </w:drawing>
            </w:r>
            <w:commentRangeEnd w:id="46"/>
            <w:r>
              <w:commentReference w:id="46"/>
            </w:r>
          </w:p>
          <w:p w14:paraId="00000208" w14:textId="77777777" w:rsidR="003F7312" w:rsidRDefault="00000000">
            <w:pPr>
              <w:widowControl w:val="0"/>
              <w:spacing w:after="120"/>
              <w:rPr>
                <w:rFonts w:ascii="Arial" w:eastAsia="Arial" w:hAnsi="Arial" w:cs="Arial"/>
                <w:b/>
                <w:color w:val="000000"/>
                <w:sz w:val="22"/>
                <w:szCs w:val="22"/>
              </w:rPr>
            </w:pPr>
            <w:r>
              <w:rPr>
                <w:rFonts w:ascii="Arial" w:eastAsia="Arial" w:hAnsi="Arial" w:cs="Arial"/>
                <w:color w:val="000000"/>
                <w:sz w:val="22"/>
                <w:szCs w:val="22"/>
              </w:rPr>
              <w:t>Imagen: 135401_i29</w:t>
            </w:r>
          </w:p>
        </w:tc>
      </w:tr>
      <w:tr w:rsidR="003F7312" w14:paraId="04C3759D" w14:textId="77777777">
        <w:trPr>
          <w:trHeight w:val="420"/>
        </w:trPr>
        <w:tc>
          <w:tcPr>
            <w:tcW w:w="1975" w:type="dxa"/>
            <w:shd w:val="clear" w:color="auto" w:fill="auto"/>
            <w:tcMar>
              <w:top w:w="100" w:type="dxa"/>
              <w:left w:w="100" w:type="dxa"/>
              <w:bottom w:w="100" w:type="dxa"/>
              <w:right w:w="100" w:type="dxa"/>
            </w:tcMar>
          </w:tcPr>
          <w:p w14:paraId="00000209" w14:textId="77777777" w:rsidR="003F7312" w:rsidRDefault="00000000">
            <w:pPr>
              <w:widowControl w:val="0"/>
              <w:spacing w:after="120"/>
              <w:ind w:right="-804"/>
              <w:rPr>
                <w:rFonts w:ascii="Arial" w:eastAsia="Arial" w:hAnsi="Arial" w:cs="Arial"/>
                <w:b/>
                <w:color w:val="000000"/>
                <w:sz w:val="22"/>
                <w:szCs w:val="22"/>
              </w:rPr>
            </w:pPr>
            <w:r>
              <w:rPr>
                <w:rFonts w:ascii="Arial" w:eastAsia="Arial" w:hAnsi="Arial" w:cs="Arial"/>
                <w:b/>
                <w:color w:val="000000"/>
                <w:sz w:val="22"/>
                <w:szCs w:val="22"/>
              </w:rPr>
              <w:lastRenderedPageBreak/>
              <w:t>7</w:t>
            </w:r>
          </w:p>
        </w:tc>
        <w:tc>
          <w:tcPr>
            <w:tcW w:w="8035" w:type="dxa"/>
            <w:shd w:val="clear" w:color="auto" w:fill="auto"/>
            <w:tcMar>
              <w:top w:w="100" w:type="dxa"/>
              <w:left w:w="100" w:type="dxa"/>
              <w:bottom w:w="100" w:type="dxa"/>
              <w:right w:w="100" w:type="dxa"/>
            </w:tcMar>
          </w:tcPr>
          <w:p w14:paraId="0000020A" w14:textId="77777777" w:rsidR="003F7312" w:rsidRDefault="00000000">
            <w:pPr>
              <w:pBdr>
                <w:top w:val="nil"/>
                <w:left w:val="nil"/>
                <w:bottom w:val="nil"/>
                <w:right w:val="nil"/>
                <w:between w:val="nil"/>
              </w:pBdr>
              <w:shd w:val="clear" w:color="auto" w:fill="FFFFFF"/>
              <w:spacing w:after="120"/>
              <w:rPr>
                <w:rFonts w:ascii="Arial" w:eastAsia="Arial" w:hAnsi="Arial" w:cs="Arial"/>
                <w:color w:val="000000"/>
                <w:sz w:val="22"/>
                <w:szCs w:val="22"/>
              </w:rPr>
            </w:pPr>
            <w:r>
              <w:rPr>
                <w:rFonts w:ascii="Arial" w:eastAsia="Arial" w:hAnsi="Arial" w:cs="Arial"/>
                <w:color w:val="000000"/>
                <w:sz w:val="22"/>
                <w:szCs w:val="22"/>
              </w:rPr>
              <w:t>Paso 7</w:t>
            </w:r>
          </w:p>
          <w:p w14:paraId="0000020B" w14:textId="77777777" w:rsidR="003F7312" w:rsidRDefault="00000000">
            <w:pPr>
              <w:pBdr>
                <w:top w:val="nil"/>
                <w:left w:val="nil"/>
                <w:bottom w:val="nil"/>
                <w:right w:val="nil"/>
                <w:between w:val="nil"/>
              </w:pBdr>
              <w:shd w:val="clear" w:color="auto" w:fill="FFFFFF"/>
              <w:spacing w:after="120"/>
              <w:rPr>
                <w:rFonts w:ascii="Arial" w:eastAsia="Arial" w:hAnsi="Arial" w:cs="Arial"/>
                <w:color w:val="000000"/>
                <w:sz w:val="22"/>
                <w:szCs w:val="22"/>
              </w:rPr>
            </w:pPr>
            <w:r>
              <w:rPr>
                <w:rFonts w:ascii="Arial" w:eastAsia="Arial" w:hAnsi="Arial" w:cs="Arial"/>
                <w:color w:val="000000"/>
                <w:sz w:val="22"/>
                <w:szCs w:val="22"/>
              </w:rPr>
              <w:t>Acciones de garantía.</w:t>
            </w:r>
          </w:p>
        </w:tc>
        <w:tc>
          <w:tcPr>
            <w:tcW w:w="3402" w:type="dxa"/>
            <w:shd w:val="clear" w:color="auto" w:fill="auto"/>
            <w:tcMar>
              <w:top w:w="100" w:type="dxa"/>
              <w:left w:w="100" w:type="dxa"/>
              <w:bottom w:w="100" w:type="dxa"/>
              <w:right w:w="100" w:type="dxa"/>
            </w:tcMar>
          </w:tcPr>
          <w:p w14:paraId="0000020C" w14:textId="77777777" w:rsidR="003F7312" w:rsidRDefault="00000000">
            <w:pPr>
              <w:spacing w:after="120"/>
              <w:rPr>
                <w:rFonts w:ascii="Arial" w:eastAsia="Arial" w:hAnsi="Arial" w:cs="Arial"/>
                <w:sz w:val="22"/>
                <w:szCs w:val="22"/>
              </w:rPr>
            </w:pPr>
            <w:sdt>
              <w:sdtPr>
                <w:tag w:val="goog_rdk_39"/>
                <w:id w:val="1269812058"/>
              </w:sdtPr>
              <w:sdtContent>
                <w:commentRangeStart w:id="47"/>
              </w:sdtContent>
            </w:sdt>
            <w:r>
              <w:rPr>
                <w:rFonts w:ascii="Arial" w:eastAsia="Arial" w:hAnsi="Arial" w:cs="Arial"/>
                <w:noProof/>
                <w:sz w:val="22"/>
                <w:szCs w:val="22"/>
              </w:rPr>
              <w:drawing>
                <wp:inline distT="0" distB="0" distL="0" distR="0" wp14:anchorId="7A8138B2" wp14:editId="4A6903E4">
                  <wp:extent cx="908497" cy="908497"/>
                  <wp:effectExtent l="0" t="0" r="0" b="0"/>
                  <wp:docPr id="1235" name="image19.png" descr="garantía icono gratis"/>
                  <wp:cNvGraphicFramePr/>
                  <a:graphic xmlns:a="http://schemas.openxmlformats.org/drawingml/2006/main">
                    <a:graphicData uri="http://schemas.openxmlformats.org/drawingml/2006/picture">
                      <pic:pic xmlns:pic="http://schemas.openxmlformats.org/drawingml/2006/picture">
                        <pic:nvPicPr>
                          <pic:cNvPr id="0" name="image19.png" descr="garantía icono gratis"/>
                          <pic:cNvPicPr preferRelativeResize="0"/>
                        </pic:nvPicPr>
                        <pic:blipFill>
                          <a:blip r:embed="rId55"/>
                          <a:srcRect/>
                          <a:stretch>
                            <a:fillRect/>
                          </a:stretch>
                        </pic:blipFill>
                        <pic:spPr>
                          <a:xfrm>
                            <a:off x="0" y="0"/>
                            <a:ext cx="908497" cy="908497"/>
                          </a:xfrm>
                          <a:prstGeom prst="rect">
                            <a:avLst/>
                          </a:prstGeom>
                          <a:ln/>
                        </pic:spPr>
                      </pic:pic>
                    </a:graphicData>
                  </a:graphic>
                </wp:inline>
              </w:drawing>
            </w:r>
            <w:commentRangeEnd w:id="47"/>
            <w:r>
              <w:commentReference w:id="47"/>
            </w:r>
          </w:p>
          <w:p w14:paraId="0000020D" w14:textId="77777777" w:rsidR="003F7312" w:rsidRDefault="00000000">
            <w:pPr>
              <w:widowControl w:val="0"/>
              <w:spacing w:after="120"/>
              <w:rPr>
                <w:rFonts w:ascii="Arial" w:eastAsia="Arial" w:hAnsi="Arial" w:cs="Arial"/>
                <w:b/>
                <w:color w:val="000000"/>
                <w:sz w:val="22"/>
                <w:szCs w:val="22"/>
              </w:rPr>
            </w:pPr>
            <w:r>
              <w:rPr>
                <w:rFonts w:ascii="Arial" w:eastAsia="Arial" w:hAnsi="Arial" w:cs="Arial"/>
                <w:color w:val="000000"/>
                <w:sz w:val="22"/>
                <w:szCs w:val="22"/>
              </w:rPr>
              <w:t>Imagen: 135401_i30</w:t>
            </w:r>
          </w:p>
        </w:tc>
      </w:tr>
    </w:tbl>
    <w:p w14:paraId="0000020E" w14:textId="77777777" w:rsidR="003F7312" w:rsidRDefault="003F7312">
      <w:pPr>
        <w:spacing w:after="120"/>
        <w:jc w:val="both"/>
        <w:rPr>
          <w:rFonts w:ascii="Arial" w:eastAsia="Arial" w:hAnsi="Arial" w:cs="Arial"/>
          <w:color w:val="000000"/>
          <w:sz w:val="22"/>
          <w:szCs w:val="22"/>
        </w:rPr>
      </w:pPr>
    </w:p>
    <w:tbl>
      <w:tblPr>
        <w:tblStyle w:val="affff2"/>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3F7312" w14:paraId="5983B331" w14:textId="77777777">
        <w:trPr>
          <w:trHeight w:val="444"/>
        </w:trPr>
        <w:tc>
          <w:tcPr>
            <w:tcW w:w="13422" w:type="dxa"/>
            <w:shd w:val="clear" w:color="auto" w:fill="8DB3E2"/>
          </w:tcPr>
          <w:p w14:paraId="0000020F" w14:textId="77777777" w:rsidR="003F7312" w:rsidRDefault="00000000">
            <w:pPr>
              <w:pStyle w:val="Ttulo1"/>
              <w:spacing w:before="0"/>
              <w:jc w:val="center"/>
              <w:rPr>
                <w:rFonts w:ascii="Arial" w:eastAsia="Arial" w:hAnsi="Arial" w:cs="Arial"/>
                <w:sz w:val="22"/>
                <w:szCs w:val="22"/>
              </w:rPr>
            </w:pPr>
            <w:r>
              <w:rPr>
                <w:rFonts w:ascii="Arial" w:eastAsia="Arial" w:hAnsi="Arial" w:cs="Arial"/>
                <w:sz w:val="22"/>
                <w:szCs w:val="22"/>
              </w:rPr>
              <w:t>Cuadro de texto</w:t>
            </w:r>
          </w:p>
        </w:tc>
      </w:tr>
      <w:tr w:rsidR="003F7312" w14:paraId="2C7E509E" w14:textId="77777777">
        <w:tc>
          <w:tcPr>
            <w:tcW w:w="13422" w:type="dxa"/>
          </w:tcPr>
          <w:p w14:paraId="00000210" w14:textId="77777777" w:rsidR="003F7312" w:rsidRDefault="00000000">
            <w:pPr>
              <w:spacing w:after="120"/>
              <w:rPr>
                <w:rFonts w:ascii="Arial" w:eastAsia="Arial" w:hAnsi="Arial" w:cs="Arial"/>
                <w:color w:val="BFBFBF"/>
                <w:sz w:val="22"/>
                <w:szCs w:val="22"/>
              </w:rPr>
            </w:pPr>
            <w:r>
              <w:rPr>
                <w:rFonts w:ascii="Arial" w:eastAsia="Arial" w:hAnsi="Arial" w:cs="Arial"/>
                <w:color w:val="000000"/>
                <w:sz w:val="22"/>
                <w:szCs w:val="22"/>
                <w:highlight w:val="white"/>
              </w:rPr>
              <w:t>Para el sistema de gestión, es importante contar</w:t>
            </w:r>
            <w:r>
              <w:rPr>
                <w:rFonts w:ascii="Arial" w:eastAsia="Arial" w:hAnsi="Arial" w:cs="Arial"/>
                <w:b/>
                <w:color w:val="000000"/>
                <w:sz w:val="22"/>
                <w:szCs w:val="22"/>
                <w:highlight w:val="white"/>
              </w:rPr>
              <w:t xml:space="preserve"> </w:t>
            </w:r>
            <w:r>
              <w:rPr>
                <w:rFonts w:ascii="Arial" w:eastAsia="Arial" w:hAnsi="Arial" w:cs="Arial"/>
                <w:color w:val="000000"/>
                <w:sz w:val="22"/>
                <w:szCs w:val="22"/>
                <w:highlight w:val="white"/>
              </w:rPr>
              <w:t>con el apoyo de algunas técnicas que ayuden a su desarrollo en la empresa. Algunas de estas herramientas sirven para encontrar problemas con la participación del personal, mientras que otras parten de mediciones o datos, obtenidos del proceso a controlar y, a partir del análisis de estos datos, se obtienen los resultados buscados.</w:t>
            </w:r>
          </w:p>
        </w:tc>
      </w:tr>
    </w:tbl>
    <w:p w14:paraId="00000211" w14:textId="77777777" w:rsidR="003F7312" w:rsidRDefault="003F7312">
      <w:pPr>
        <w:spacing w:after="120"/>
        <w:jc w:val="both"/>
        <w:rPr>
          <w:rFonts w:ascii="Arial" w:eastAsia="Arial" w:hAnsi="Arial" w:cs="Arial"/>
          <w:color w:val="000000"/>
          <w:sz w:val="22"/>
          <w:szCs w:val="22"/>
        </w:rPr>
      </w:pPr>
    </w:p>
    <w:tbl>
      <w:tblPr>
        <w:tblStyle w:val="affff3"/>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33"/>
        <w:gridCol w:w="8119"/>
        <w:gridCol w:w="3460"/>
      </w:tblGrid>
      <w:tr w:rsidR="003F7312" w14:paraId="04E793DF" w14:textId="77777777">
        <w:trPr>
          <w:trHeight w:val="420"/>
        </w:trPr>
        <w:tc>
          <w:tcPr>
            <w:tcW w:w="1833" w:type="dxa"/>
            <w:shd w:val="clear" w:color="auto" w:fill="C9DAF8"/>
            <w:tcMar>
              <w:top w:w="100" w:type="dxa"/>
              <w:left w:w="100" w:type="dxa"/>
              <w:bottom w:w="100" w:type="dxa"/>
              <w:right w:w="100" w:type="dxa"/>
            </w:tcMar>
          </w:tcPr>
          <w:p w14:paraId="00000212" w14:textId="77777777" w:rsidR="003F7312" w:rsidRDefault="00000000">
            <w:pPr>
              <w:widowControl w:val="0"/>
              <w:spacing w:after="120"/>
              <w:ind w:right="-804"/>
              <w:rPr>
                <w:rFonts w:ascii="Arial" w:eastAsia="Arial" w:hAnsi="Arial" w:cs="Arial"/>
                <w:b/>
                <w:color w:val="000000"/>
                <w:sz w:val="22"/>
                <w:szCs w:val="22"/>
              </w:rPr>
            </w:pPr>
            <w:r>
              <w:rPr>
                <w:rFonts w:ascii="Arial" w:eastAsia="Arial" w:hAnsi="Arial" w:cs="Arial"/>
                <w:b/>
                <w:color w:val="000000"/>
                <w:sz w:val="22"/>
                <w:szCs w:val="22"/>
              </w:rPr>
              <w:t>Tipo de recurso</w:t>
            </w:r>
          </w:p>
        </w:tc>
        <w:tc>
          <w:tcPr>
            <w:tcW w:w="11579" w:type="dxa"/>
            <w:gridSpan w:val="2"/>
            <w:shd w:val="clear" w:color="auto" w:fill="C9DAF8"/>
            <w:tcMar>
              <w:top w:w="100" w:type="dxa"/>
              <w:left w:w="100" w:type="dxa"/>
              <w:bottom w:w="100" w:type="dxa"/>
              <w:right w:w="100" w:type="dxa"/>
            </w:tcMar>
          </w:tcPr>
          <w:p w14:paraId="00000213" w14:textId="77777777" w:rsidR="003F7312" w:rsidRDefault="00000000">
            <w:pPr>
              <w:pStyle w:val="Ttulo"/>
              <w:widowControl w:val="0"/>
              <w:spacing w:after="120"/>
              <w:jc w:val="center"/>
              <w:rPr>
                <w:rFonts w:ascii="Arial" w:eastAsia="Arial" w:hAnsi="Arial" w:cs="Arial"/>
                <w:color w:val="000000"/>
                <w:sz w:val="22"/>
                <w:szCs w:val="22"/>
              </w:rPr>
            </w:pPr>
            <w:bookmarkStart w:id="48" w:name="_heading=h.3whwml4" w:colFirst="0" w:colLast="0"/>
            <w:bookmarkEnd w:id="48"/>
            <w:r>
              <w:rPr>
                <w:rFonts w:ascii="Arial" w:eastAsia="Arial" w:hAnsi="Arial" w:cs="Arial"/>
                <w:color w:val="000000"/>
                <w:sz w:val="22"/>
                <w:szCs w:val="22"/>
              </w:rPr>
              <w:t>Pestañas o tabs horizontales</w:t>
            </w:r>
          </w:p>
        </w:tc>
      </w:tr>
      <w:tr w:rsidR="003F7312" w14:paraId="432076A7" w14:textId="77777777">
        <w:trPr>
          <w:trHeight w:val="420"/>
        </w:trPr>
        <w:tc>
          <w:tcPr>
            <w:tcW w:w="1833" w:type="dxa"/>
            <w:shd w:val="clear" w:color="auto" w:fill="auto"/>
            <w:tcMar>
              <w:top w:w="100" w:type="dxa"/>
              <w:left w:w="100" w:type="dxa"/>
              <w:bottom w:w="100" w:type="dxa"/>
              <w:right w:w="100" w:type="dxa"/>
            </w:tcMar>
          </w:tcPr>
          <w:p w14:paraId="00000215" w14:textId="77777777" w:rsidR="003F7312" w:rsidRDefault="00000000">
            <w:pPr>
              <w:widowControl w:val="0"/>
              <w:spacing w:after="120"/>
              <w:ind w:right="-804"/>
              <w:rPr>
                <w:rFonts w:ascii="Arial" w:eastAsia="Arial" w:hAnsi="Arial" w:cs="Arial"/>
                <w:b/>
                <w:color w:val="000000"/>
                <w:sz w:val="22"/>
                <w:szCs w:val="22"/>
              </w:rPr>
            </w:pPr>
            <w:r>
              <w:rPr>
                <w:rFonts w:ascii="Arial" w:eastAsia="Arial" w:hAnsi="Arial" w:cs="Arial"/>
                <w:b/>
                <w:color w:val="000000"/>
                <w:sz w:val="22"/>
                <w:szCs w:val="22"/>
              </w:rPr>
              <w:t>Introducción</w:t>
            </w:r>
          </w:p>
        </w:tc>
        <w:tc>
          <w:tcPr>
            <w:tcW w:w="11579" w:type="dxa"/>
            <w:gridSpan w:val="2"/>
            <w:shd w:val="clear" w:color="auto" w:fill="auto"/>
            <w:tcMar>
              <w:top w:w="100" w:type="dxa"/>
              <w:left w:w="100" w:type="dxa"/>
              <w:bottom w:w="100" w:type="dxa"/>
              <w:right w:w="100" w:type="dxa"/>
            </w:tcMar>
          </w:tcPr>
          <w:p w14:paraId="00000216" w14:textId="77777777" w:rsidR="003F7312"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highlight w:val="white"/>
              </w:rPr>
              <w:t>Existen varias técnicas y herramientas que aplican las empresas para mejorar los productos y servicios que ayudan en la satisfacción del cliente; a continuación, presentamos algunos ejemplos:</w:t>
            </w:r>
          </w:p>
        </w:tc>
      </w:tr>
      <w:tr w:rsidR="003F7312" w14:paraId="095001B1" w14:textId="77777777">
        <w:trPr>
          <w:trHeight w:val="420"/>
        </w:trPr>
        <w:tc>
          <w:tcPr>
            <w:tcW w:w="1833" w:type="dxa"/>
            <w:shd w:val="clear" w:color="auto" w:fill="auto"/>
            <w:tcMar>
              <w:top w:w="100" w:type="dxa"/>
              <w:left w:w="100" w:type="dxa"/>
              <w:bottom w:w="100" w:type="dxa"/>
              <w:right w:w="100" w:type="dxa"/>
            </w:tcMar>
          </w:tcPr>
          <w:p w14:paraId="00000218" w14:textId="77777777" w:rsidR="003F7312" w:rsidRDefault="00000000">
            <w:pPr>
              <w:widowControl w:val="0"/>
              <w:spacing w:after="120"/>
              <w:rPr>
                <w:rFonts w:ascii="Arial" w:eastAsia="Arial" w:hAnsi="Arial" w:cs="Arial"/>
                <w:b/>
                <w:color w:val="000000"/>
                <w:sz w:val="22"/>
                <w:szCs w:val="22"/>
              </w:rPr>
            </w:pPr>
            <w:r>
              <w:rPr>
                <w:rFonts w:ascii="Arial" w:eastAsia="Arial" w:hAnsi="Arial" w:cs="Arial"/>
                <w:b/>
                <w:color w:val="000000"/>
                <w:sz w:val="22"/>
                <w:szCs w:val="22"/>
              </w:rPr>
              <w:lastRenderedPageBreak/>
              <w:t>Hoja de recopilación de datos</w:t>
            </w:r>
          </w:p>
        </w:tc>
        <w:tc>
          <w:tcPr>
            <w:tcW w:w="8119" w:type="dxa"/>
            <w:shd w:val="clear" w:color="auto" w:fill="auto"/>
            <w:tcMar>
              <w:top w:w="100" w:type="dxa"/>
              <w:left w:w="100" w:type="dxa"/>
              <w:bottom w:w="100" w:type="dxa"/>
              <w:right w:w="100" w:type="dxa"/>
            </w:tcMar>
          </w:tcPr>
          <w:p w14:paraId="00000219" w14:textId="77777777" w:rsidR="003F7312" w:rsidRDefault="00000000">
            <w:pPr>
              <w:shd w:val="clear" w:color="auto" w:fill="FFFFFF"/>
              <w:spacing w:after="120"/>
              <w:jc w:val="both"/>
              <w:rPr>
                <w:rFonts w:ascii="Arial" w:eastAsia="Arial" w:hAnsi="Arial" w:cs="Arial"/>
                <w:color w:val="000000"/>
                <w:sz w:val="22"/>
                <w:szCs w:val="22"/>
              </w:rPr>
            </w:pPr>
            <w:r>
              <w:rPr>
                <w:rFonts w:ascii="Arial" w:eastAsia="Arial" w:hAnsi="Arial" w:cs="Arial"/>
                <w:color w:val="000000"/>
                <w:sz w:val="22"/>
                <w:szCs w:val="22"/>
              </w:rPr>
              <w:t xml:space="preserve">Se diseña la hoja en forma de diagrama o de tabla y se recogen los datos indicando la frecuencia de observación, la cual sirve para identificar: </w:t>
            </w:r>
          </w:p>
          <w:p w14:paraId="0000021A" w14:textId="77777777" w:rsidR="003F7312" w:rsidRDefault="003F7312">
            <w:pPr>
              <w:shd w:val="clear" w:color="auto" w:fill="FFFFFF"/>
              <w:spacing w:after="120"/>
              <w:jc w:val="both"/>
              <w:rPr>
                <w:rFonts w:ascii="Arial" w:eastAsia="Arial" w:hAnsi="Arial" w:cs="Arial"/>
                <w:color w:val="000000"/>
                <w:sz w:val="22"/>
                <w:szCs w:val="22"/>
              </w:rPr>
            </w:pPr>
          </w:p>
          <w:p w14:paraId="0000021B" w14:textId="77777777" w:rsidR="003F7312" w:rsidRDefault="00000000">
            <w:pPr>
              <w:numPr>
                <w:ilvl w:val="0"/>
                <w:numId w:val="8"/>
              </w:numPr>
              <w:pBdr>
                <w:top w:val="nil"/>
                <w:left w:val="nil"/>
                <w:bottom w:val="nil"/>
                <w:right w:val="nil"/>
                <w:between w:val="nil"/>
              </w:pBdr>
              <w:shd w:val="clear" w:color="auto" w:fill="FFFFFF"/>
              <w:spacing w:after="120"/>
              <w:jc w:val="both"/>
              <w:rPr>
                <w:rFonts w:ascii="Arial" w:eastAsia="Arial" w:hAnsi="Arial" w:cs="Arial"/>
                <w:color w:val="000000"/>
                <w:sz w:val="22"/>
                <w:szCs w:val="22"/>
              </w:rPr>
            </w:pPr>
            <w:r>
              <w:rPr>
                <w:rFonts w:ascii="Arial" w:eastAsia="Arial" w:hAnsi="Arial" w:cs="Arial"/>
                <w:color w:val="000000"/>
                <w:sz w:val="22"/>
                <w:szCs w:val="22"/>
              </w:rPr>
              <w:t>Defectos de productos.</w:t>
            </w:r>
          </w:p>
          <w:p w14:paraId="0000021C" w14:textId="77777777" w:rsidR="003F7312" w:rsidRDefault="00000000">
            <w:pPr>
              <w:numPr>
                <w:ilvl w:val="0"/>
                <w:numId w:val="8"/>
              </w:numPr>
              <w:pBdr>
                <w:top w:val="nil"/>
                <w:left w:val="nil"/>
                <w:bottom w:val="nil"/>
                <w:right w:val="nil"/>
                <w:between w:val="nil"/>
              </w:pBdr>
              <w:shd w:val="clear" w:color="auto" w:fill="FFFFFF"/>
              <w:spacing w:after="120"/>
              <w:jc w:val="both"/>
              <w:rPr>
                <w:rFonts w:ascii="Arial" w:eastAsia="Arial" w:hAnsi="Arial" w:cs="Arial"/>
                <w:color w:val="000000"/>
                <w:sz w:val="22"/>
                <w:szCs w:val="22"/>
              </w:rPr>
            </w:pPr>
            <w:r>
              <w:rPr>
                <w:rFonts w:ascii="Arial" w:eastAsia="Arial" w:hAnsi="Arial" w:cs="Arial"/>
                <w:color w:val="000000"/>
                <w:sz w:val="22"/>
                <w:szCs w:val="22"/>
              </w:rPr>
              <w:t>Causas de dichos defectos.</w:t>
            </w:r>
          </w:p>
          <w:p w14:paraId="0000021D" w14:textId="77777777" w:rsidR="003F7312" w:rsidRDefault="00000000">
            <w:pPr>
              <w:numPr>
                <w:ilvl w:val="0"/>
                <w:numId w:val="8"/>
              </w:numPr>
              <w:pBdr>
                <w:top w:val="nil"/>
                <w:left w:val="nil"/>
                <w:bottom w:val="nil"/>
                <w:right w:val="nil"/>
                <w:between w:val="nil"/>
              </w:pBdr>
              <w:shd w:val="clear" w:color="auto" w:fill="FFFFFF"/>
              <w:spacing w:after="120"/>
              <w:jc w:val="both"/>
              <w:rPr>
                <w:rFonts w:ascii="Arial" w:eastAsia="Arial" w:hAnsi="Arial" w:cs="Arial"/>
                <w:color w:val="000000"/>
                <w:sz w:val="22"/>
                <w:szCs w:val="22"/>
              </w:rPr>
            </w:pPr>
            <w:r>
              <w:rPr>
                <w:rFonts w:ascii="Arial" w:eastAsia="Arial" w:hAnsi="Arial" w:cs="Arial"/>
                <w:color w:val="000000"/>
                <w:sz w:val="22"/>
                <w:szCs w:val="22"/>
              </w:rPr>
              <w:t>Clasificación de los productos defectuosos.</w:t>
            </w:r>
          </w:p>
          <w:p w14:paraId="0000021E" w14:textId="77777777" w:rsidR="003F7312" w:rsidRDefault="00000000">
            <w:pPr>
              <w:numPr>
                <w:ilvl w:val="0"/>
                <w:numId w:val="8"/>
              </w:numPr>
              <w:pBdr>
                <w:top w:val="nil"/>
                <w:left w:val="nil"/>
                <w:bottom w:val="nil"/>
                <w:right w:val="nil"/>
                <w:between w:val="nil"/>
              </w:pBdr>
              <w:shd w:val="clear" w:color="auto" w:fill="FFFFFF"/>
              <w:spacing w:after="120"/>
              <w:jc w:val="both"/>
              <w:rPr>
                <w:rFonts w:ascii="Arial" w:eastAsia="Arial" w:hAnsi="Arial" w:cs="Arial"/>
                <w:color w:val="000000"/>
                <w:sz w:val="22"/>
                <w:szCs w:val="22"/>
              </w:rPr>
            </w:pPr>
            <w:r>
              <w:rPr>
                <w:rFonts w:ascii="Arial" w:eastAsia="Arial" w:hAnsi="Arial" w:cs="Arial"/>
                <w:color w:val="000000"/>
                <w:sz w:val="22"/>
                <w:szCs w:val="22"/>
              </w:rPr>
              <w:t>Variación de las características de los productos.</w:t>
            </w:r>
          </w:p>
        </w:tc>
        <w:tc>
          <w:tcPr>
            <w:tcW w:w="3460" w:type="dxa"/>
            <w:shd w:val="clear" w:color="auto" w:fill="auto"/>
            <w:tcMar>
              <w:top w:w="100" w:type="dxa"/>
              <w:left w:w="100" w:type="dxa"/>
              <w:bottom w:w="100" w:type="dxa"/>
              <w:right w:w="100" w:type="dxa"/>
            </w:tcMar>
          </w:tcPr>
          <w:p w14:paraId="0000021F" w14:textId="77777777" w:rsidR="003F7312" w:rsidRDefault="00000000">
            <w:pPr>
              <w:spacing w:after="120"/>
              <w:rPr>
                <w:rFonts w:ascii="Arial" w:eastAsia="Arial" w:hAnsi="Arial" w:cs="Arial"/>
                <w:sz w:val="22"/>
                <w:szCs w:val="22"/>
              </w:rPr>
            </w:pPr>
            <w:sdt>
              <w:sdtPr>
                <w:tag w:val="goog_rdk_40"/>
                <w:id w:val="-1628924050"/>
              </w:sdtPr>
              <w:sdtContent>
                <w:commentRangeStart w:id="49"/>
              </w:sdtContent>
            </w:sdt>
            <w:r>
              <w:rPr>
                <w:rFonts w:ascii="Arial" w:eastAsia="Arial" w:hAnsi="Arial" w:cs="Arial"/>
                <w:noProof/>
                <w:sz w:val="22"/>
                <w:szCs w:val="22"/>
              </w:rPr>
              <w:drawing>
                <wp:inline distT="0" distB="0" distL="0" distR="0" wp14:anchorId="39C72C27" wp14:editId="28F5A458">
                  <wp:extent cx="1363404" cy="1363404"/>
                  <wp:effectExtent l="0" t="0" r="0" b="0"/>
                  <wp:docPr id="1236" name="image3.jpg" descr="Descarga gratuita de Iconos De Equipo, La Recolección De Datos, El Análisis De Los Datos Imágen de Png"/>
                  <wp:cNvGraphicFramePr/>
                  <a:graphic xmlns:a="http://schemas.openxmlformats.org/drawingml/2006/main">
                    <a:graphicData uri="http://schemas.openxmlformats.org/drawingml/2006/picture">
                      <pic:pic xmlns:pic="http://schemas.openxmlformats.org/drawingml/2006/picture">
                        <pic:nvPicPr>
                          <pic:cNvPr id="0" name="image3.jpg" descr="Descarga gratuita de Iconos De Equipo, La Recolección De Datos, El Análisis De Los Datos Imágen de Png"/>
                          <pic:cNvPicPr preferRelativeResize="0"/>
                        </pic:nvPicPr>
                        <pic:blipFill>
                          <a:blip r:embed="rId56"/>
                          <a:srcRect/>
                          <a:stretch>
                            <a:fillRect/>
                          </a:stretch>
                        </pic:blipFill>
                        <pic:spPr>
                          <a:xfrm>
                            <a:off x="0" y="0"/>
                            <a:ext cx="1363404" cy="1363404"/>
                          </a:xfrm>
                          <a:prstGeom prst="rect">
                            <a:avLst/>
                          </a:prstGeom>
                          <a:ln/>
                        </pic:spPr>
                      </pic:pic>
                    </a:graphicData>
                  </a:graphic>
                </wp:inline>
              </w:drawing>
            </w:r>
            <w:commentRangeEnd w:id="49"/>
            <w:r>
              <w:commentReference w:id="49"/>
            </w:r>
          </w:p>
          <w:p w14:paraId="00000220" w14:textId="77777777" w:rsidR="003F7312" w:rsidRDefault="00000000">
            <w:pPr>
              <w:spacing w:after="120"/>
              <w:rPr>
                <w:rFonts w:ascii="Arial" w:eastAsia="Arial" w:hAnsi="Arial" w:cs="Arial"/>
                <w:sz w:val="22"/>
                <w:szCs w:val="22"/>
              </w:rPr>
            </w:pPr>
            <w:r>
              <w:rPr>
                <w:rFonts w:ascii="Arial" w:eastAsia="Arial" w:hAnsi="Arial" w:cs="Arial"/>
                <w:color w:val="000000"/>
                <w:sz w:val="22"/>
                <w:szCs w:val="22"/>
              </w:rPr>
              <w:t>Imagen: 135401_i31</w:t>
            </w:r>
          </w:p>
        </w:tc>
      </w:tr>
      <w:tr w:rsidR="003F7312" w14:paraId="49BB7411" w14:textId="77777777">
        <w:trPr>
          <w:trHeight w:val="420"/>
        </w:trPr>
        <w:tc>
          <w:tcPr>
            <w:tcW w:w="1833" w:type="dxa"/>
            <w:shd w:val="clear" w:color="auto" w:fill="auto"/>
            <w:tcMar>
              <w:top w:w="100" w:type="dxa"/>
              <w:left w:w="100" w:type="dxa"/>
              <w:bottom w:w="100" w:type="dxa"/>
              <w:right w:w="100" w:type="dxa"/>
            </w:tcMar>
          </w:tcPr>
          <w:p w14:paraId="00000221" w14:textId="77777777" w:rsidR="003F7312" w:rsidRDefault="00000000">
            <w:pPr>
              <w:widowControl w:val="0"/>
              <w:spacing w:after="120"/>
              <w:rPr>
                <w:rFonts w:ascii="Arial" w:eastAsia="Arial" w:hAnsi="Arial" w:cs="Arial"/>
                <w:b/>
                <w:color w:val="000000"/>
                <w:sz w:val="22"/>
                <w:szCs w:val="22"/>
              </w:rPr>
            </w:pPr>
            <w:r>
              <w:rPr>
                <w:rFonts w:ascii="Arial" w:eastAsia="Arial" w:hAnsi="Arial" w:cs="Arial"/>
                <w:b/>
                <w:color w:val="000000"/>
                <w:sz w:val="22"/>
                <w:szCs w:val="22"/>
              </w:rPr>
              <w:t>Diagrama de Pareto</w:t>
            </w:r>
          </w:p>
        </w:tc>
        <w:tc>
          <w:tcPr>
            <w:tcW w:w="8119" w:type="dxa"/>
            <w:shd w:val="clear" w:color="auto" w:fill="auto"/>
            <w:tcMar>
              <w:top w:w="100" w:type="dxa"/>
              <w:left w:w="100" w:type="dxa"/>
              <w:bottom w:w="100" w:type="dxa"/>
              <w:right w:w="100" w:type="dxa"/>
            </w:tcMar>
          </w:tcPr>
          <w:p w14:paraId="00000222" w14:textId="77777777" w:rsidR="003F7312" w:rsidRDefault="00000000">
            <w:pPr>
              <w:pBdr>
                <w:top w:val="nil"/>
                <w:left w:val="nil"/>
                <w:bottom w:val="nil"/>
                <w:right w:val="nil"/>
                <w:between w:val="nil"/>
              </w:pBdr>
              <w:shd w:val="clear" w:color="auto" w:fill="FFFFFF"/>
              <w:spacing w:after="120"/>
              <w:jc w:val="both"/>
              <w:rPr>
                <w:rFonts w:ascii="Arial" w:eastAsia="Arial" w:hAnsi="Arial" w:cs="Arial"/>
                <w:color w:val="000000"/>
                <w:sz w:val="22"/>
                <w:szCs w:val="22"/>
              </w:rPr>
            </w:pPr>
            <w:r>
              <w:rPr>
                <w:rFonts w:ascii="Arial" w:eastAsia="Arial" w:hAnsi="Arial" w:cs="Arial"/>
                <w:color w:val="000000"/>
                <w:sz w:val="22"/>
                <w:szCs w:val="22"/>
              </w:rPr>
              <w:t xml:space="preserve">También conocido como curva cerrada o distribución, es una gráfica que permite organizar datos de tal forma que queden en orden descendente, de izquierda a derecha, separados por barras.  </w:t>
            </w:r>
          </w:p>
        </w:tc>
        <w:tc>
          <w:tcPr>
            <w:tcW w:w="3460" w:type="dxa"/>
            <w:shd w:val="clear" w:color="auto" w:fill="auto"/>
            <w:tcMar>
              <w:top w:w="100" w:type="dxa"/>
              <w:left w:w="100" w:type="dxa"/>
              <w:bottom w:w="100" w:type="dxa"/>
              <w:right w:w="100" w:type="dxa"/>
            </w:tcMar>
          </w:tcPr>
          <w:p w14:paraId="00000223" w14:textId="77777777" w:rsidR="003F7312" w:rsidRDefault="00000000">
            <w:pPr>
              <w:spacing w:after="120"/>
              <w:rPr>
                <w:rFonts w:ascii="Arial" w:eastAsia="Arial" w:hAnsi="Arial" w:cs="Arial"/>
                <w:sz w:val="22"/>
                <w:szCs w:val="22"/>
              </w:rPr>
            </w:pPr>
            <w:sdt>
              <w:sdtPr>
                <w:tag w:val="goog_rdk_41"/>
                <w:id w:val="-1162160973"/>
              </w:sdtPr>
              <w:sdtContent>
                <w:commentRangeStart w:id="50"/>
              </w:sdtContent>
            </w:sdt>
            <w:r>
              <w:rPr>
                <w:rFonts w:ascii="Arial" w:eastAsia="Arial" w:hAnsi="Arial" w:cs="Arial"/>
                <w:noProof/>
                <w:sz w:val="22"/>
                <w:szCs w:val="22"/>
              </w:rPr>
              <w:drawing>
                <wp:inline distT="0" distB="0" distL="0" distR="0" wp14:anchorId="72AE8514" wp14:editId="2C344A8D">
                  <wp:extent cx="1357238" cy="1402202"/>
                  <wp:effectExtent l="0" t="0" r="0" b="0"/>
                  <wp:docPr id="1237" name="image17.jpg" descr="Un icono plano editable del diagrama de pareto"/>
                  <wp:cNvGraphicFramePr/>
                  <a:graphic xmlns:a="http://schemas.openxmlformats.org/drawingml/2006/main">
                    <a:graphicData uri="http://schemas.openxmlformats.org/drawingml/2006/picture">
                      <pic:pic xmlns:pic="http://schemas.openxmlformats.org/drawingml/2006/picture">
                        <pic:nvPicPr>
                          <pic:cNvPr id="0" name="image17.jpg" descr="Un icono plano editable del diagrama de pareto"/>
                          <pic:cNvPicPr preferRelativeResize="0"/>
                        </pic:nvPicPr>
                        <pic:blipFill>
                          <a:blip r:embed="rId57"/>
                          <a:srcRect/>
                          <a:stretch>
                            <a:fillRect/>
                          </a:stretch>
                        </pic:blipFill>
                        <pic:spPr>
                          <a:xfrm>
                            <a:off x="0" y="0"/>
                            <a:ext cx="1357238" cy="1402202"/>
                          </a:xfrm>
                          <a:prstGeom prst="rect">
                            <a:avLst/>
                          </a:prstGeom>
                          <a:ln/>
                        </pic:spPr>
                      </pic:pic>
                    </a:graphicData>
                  </a:graphic>
                </wp:inline>
              </w:drawing>
            </w:r>
            <w:commentRangeEnd w:id="50"/>
            <w:r>
              <w:commentReference w:id="50"/>
            </w:r>
          </w:p>
          <w:p w14:paraId="00000224" w14:textId="77777777" w:rsidR="003F7312" w:rsidRDefault="00000000">
            <w:pPr>
              <w:spacing w:after="120"/>
              <w:rPr>
                <w:rFonts w:ascii="Arial" w:eastAsia="Arial" w:hAnsi="Arial" w:cs="Arial"/>
                <w:sz w:val="22"/>
                <w:szCs w:val="22"/>
              </w:rPr>
            </w:pPr>
            <w:r>
              <w:rPr>
                <w:rFonts w:ascii="Arial" w:eastAsia="Arial" w:hAnsi="Arial" w:cs="Arial"/>
                <w:color w:val="000000"/>
                <w:sz w:val="22"/>
                <w:szCs w:val="22"/>
              </w:rPr>
              <w:t>Imagen: 135401_i32</w:t>
            </w:r>
          </w:p>
        </w:tc>
      </w:tr>
      <w:tr w:rsidR="003F7312" w14:paraId="19373A45" w14:textId="77777777">
        <w:trPr>
          <w:trHeight w:val="420"/>
        </w:trPr>
        <w:tc>
          <w:tcPr>
            <w:tcW w:w="1833" w:type="dxa"/>
            <w:shd w:val="clear" w:color="auto" w:fill="auto"/>
            <w:tcMar>
              <w:top w:w="100" w:type="dxa"/>
              <w:left w:w="100" w:type="dxa"/>
              <w:bottom w:w="100" w:type="dxa"/>
              <w:right w:w="100" w:type="dxa"/>
            </w:tcMar>
          </w:tcPr>
          <w:p w14:paraId="00000225" w14:textId="77777777" w:rsidR="003F7312" w:rsidRDefault="00000000">
            <w:pPr>
              <w:widowControl w:val="0"/>
              <w:spacing w:after="120"/>
              <w:rPr>
                <w:rFonts w:ascii="Arial" w:eastAsia="Arial" w:hAnsi="Arial" w:cs="Arial"/>
                <w:b/>
                <w:color w:val="000000"/>
                <w:sz w:val="22"/>
                <w:szCs w:val="22"/>
              </w:rPr>
            </w:pPr>
            <w:r>
              <w:rPr>
                <w:rFonts w:ascii="Arial" w:eastAsia="Arial" w:hAnsi="Arial" w:cs="Arial"/>
                <w:b/>
                <w:color w:val="000000"/>
                <w:sz w:val="22"/>
                <w:szCs w:val="22"/>
              </w:rPr>
              <w:lastRenderedPageBreak/>
              <w:t xml:space="preserve">Diagrama de dispersión </w:t>
            </w:r>
          </w:p>
        </w:tc>
        <w:tc>
          <w:tcPr>
            <w:tcW w:w="8119" w:type="dxa"/>
            <w:shd w:val="clear" w:color="auto" w:fill="auto"/>
            <w:tcMar>
              <w:top w:w="100" w:type="dxa"/>
              <w:left w:w="100" w:type="dxa"/>
              <w:bottom w:w="100" w:type="dxa"/>
              <w:right w:w="100" w:type="dxa"/>
            </w:tcMar>
          </w:tcPr>
          <w:p w14:paraId="00000226" w14:textId="77777777" w:rsidR="003F7312" w:rsidRDefault="00000000">
            <w:pPr>
              <w:pBdr>
                <w:top w:val="nil"/>
                <w:left w:val="nil"/>
                <w:bottom w:val="nil"/>
                <w:right w:val="nil"/>
                <w:between w:val="nil"/>
              </w:pBdr>
              <w:spacing w:after="120"/>
              <w:jc w:val="both"/>
              <w:rPr>
                <w:rFonts w:ascii="Arial" w:eastAsia="Arial" w:hAnsi="Arial" w:cs="Arial"/>
                <w:color w:val="000000"/>
                <w:sz w:val="22"/>
                <w:szCs w:val="22"/>
                <w:highlight w:val="white"/>
              </w:rPr>
            </w:pPr>
            <w:r>
              <w:rPr>
                <w:rFonts w:ascii="Arial" w:eastAsia="Arial" w:hAnsi="Arial" w:cs="Arial"/>
                <w:color w:val="000000"/>
                <w:sz w:val="22"/>
                <w:szCs w:val="22"/>
                <w:highlight w:val="white"/>
              </w:rPr>
              <w:t>Es de gran utilidad para la solución de problemas en un proceso, y permite comprobar qué factores están influyendo en la dispersión de una característica de calidad, la manera más común es:</w:t>
            </w:r>
          </w:p>
          <w:p w14:paraId="00000227" w14:textId="77777777" w:rsidR="003F7312" w:rsidRDefault="003F7312">
            <w:pPr>
              <w:pBdr>
                <w:top w:val="nil"/>
                <w:left w:val="nil"/>
                <w:bottom w:val="nil"/>
                <w:right w:val="nil"/>
                <w:between w:val="nil"/>
              </w:pBdr>
              <w:spacing w:after="120"/>
              <w:jc w:val="both"/>
              <w:rPr>
                <w:rFonts w:ascii="Arial" w:eastAsia="Arial" w:hAnsi="Arial" w:cs="Arial"/>
                <w:color w:val="000000"/>
                <w:sz w:val="22"/>
                <w:szCs w:val="22"/>
              </w:rPr>
            </w:pPr>
          </w:p>
          <w:p w14:paraId="00000228" w14:textId="77777777" w:rsidR="003F7312" w:rsidRDefault="00000000">
            <w:pPr>
              <w:numPr>
                <w:ilvl w:val="0"/>
                <w:numId w:val="9"/>
              </w:numPr>
              <w:shd w:val="clear" w:color="auto" w:fill="FFFFFF"/>
              <w:spacing w:after="120"/>
              <w:jc w:val="both"/>
              <w:rPr>
                <w:rFonts w:ascii="Arial" w:eastAsia="Arial" w:hAnsi="Arial" w:cs="Arial"/>
                <w:color w:val="000000"/>
                <w:sz w:val="22"/>
                <w:szCs w:val="22"/>
              </w:rPr>
            </w:pPr>
            <w:r>
              <w:rPr>
                <w:rFonts w:ascii="Arial" w:eastAsia="Arial" w:hAnsi="Arial" w:cs="Arial"/>
                <w:color w:val="000000"/>
                <w:sz w:val="22"/>
                <w:szCs w:val="22"/>
              </w:rPr>
              <w:t>Correlación lineal positiva: al aumentar el valor de una variable, aumenta el de la otra.</w:t>
            </w:r>
          </w:p>
          <w:p w14:paraId="00000229" w14:textId="77777777" w:rsidR="003F7312" w:rsidRDefault="00000000">
            <w:pPr>
              <w:numPr>
                <w:ilvl w:val="0"/>
                <w:numId w:val="9"/>
              </w:numPr>
              <w:shd w:val="clear" w:color="auto" w:fill="FFFFFF"/>
              <w:spacing w:after="120"/>
              <w:jc w:val="both"/>
              <w:rPr>
                <w:rFonts w:ascii="Arial" w:eastAsia="Arial" w:hAnsi="Arial" w:cs="Arial"/>
                <w:color w:val="000000"/>
                <w:sz w:val="22"/>
                <w:szCs w:val="22"/>
              </w:rPr>
            </w:pPr>
            <w:r>
              <w:rPr>
                <w:rFonts w:ascii="Arial" w:eastAsia="Arial" w:hAnsi="Arial" w:cs="Arial"/>
                <w:color w:val="000000"/>
                <w:sz w:val="22"/>
                <w:szCs w:val="22"/>
              </w:rPr>
              <w:t>Correlación lineal negativa: cuando aumenta una variable, la otra disminuye.</w:t>
            </w:r>
          </w:p>
          <w:p w14:paraId="0000022A" w14:textId="77777777" w:rsidR="003F7312" w:rsidRDefault="00000000">
            <w:pPr>
              <w:numPr>
                <w:ilvl w:val="0"/>
                <w:numId w:val="9"/>
              </w:numPr>
              <w:shd w:val="clear" w:color="auto" w:fill="FFFFFF"/>
              <w:spacing w:after="120"/>
              <w:jc w:val="both"/>
              <w:rPr>
                <w:rFonts w:ascii="Arial" w:eastAsia="Arial" w:hAnsi="Arial" w:cs="Arial"/>
                <w:color w:val="000000"/>
                <w:sz w:val="22"/>
                <w:szCs w:val="22"/>
              </w:rPr>
            </w:pPr>
            <w:r>
              <w:rPr>
                <w:rFonts w:ascii="Arial" w:eastAsia="Arial" w:hAnsi="Arial" w:cs="Arial"/>
                <w:color w:val="000000"/>
                <w:sz w:val="22"/>
                <w:szCs w:val="22"/>
              </w:rPr>
              <w:t>De correlación no lineal: existe relación entre las dos variables, en forma de curva.</w:t>
            </w:r>
          </w:p>
          <w:p w14:paraId="0000022B" w14:textId="77777777" w:rsidR="003F7312" w:rsidRDefault="00000000">
            <w:pPr>
              <w:numPr>
                <w:ilvl w:val="0"/>
                <w:numId w:val="9"/>
              </w:numPr>
              <w:shd w:val="clear" w:color="auto" w:fill="FFFFFF"/>
              <w:spacing w:after="120"/>
              <w:jc w:val="both"/>
              <w:rPr>
                <w:rFonts w:ascii="Arial" w:eastAsia="Arial" w:hAnsi="Arial" w:cs="Arial"/>
                <w:color w:val="000000"/>
                <w:sz w:val="22"/>
                <w:szCs w:val="22"/>
              </w:rPr>
            </w:pPr>
            <w:r>
              <w:rPr>
                <w:rFonts w:ascii="Arial" w:eastAsia="Arial" w:hAnsi="Arial" w:cs="Arial"/>
                <w:color w:val="000000"/>
                <w:sz w:val="22"/>
                <w:szCs w:val="22"/>
              </w:rPr>
              <w:t>Sin correlación: no existe relación alguna de influencia entre las dos variables.</w:t>
            </w:r>
          </w:p>
        </w:tc>
        <w:tc>
          <w:tcPr>
            <w:tcW w:w="3460" w:type="dxa"/>
            <w:shd w:val="clear" w:color="auto" w:fill="auto"/>
            <w:tcMar>
              <w:top w:w="100" w:type="dxa"/>
              <w:left w:w="100" w:type="dxa"/>
              <w:bottom w:w="100" w:type="dxa"/>
              <w:right w:w="100" w:type="dxa"/>
            </w:tcMar>
          </w:tcPr>
          <w:p w14:paraId="0000022C" w14:textId="77777777" w:rsidR="003F7312" w:rsidRDefault="00000000">
            <w:pPr>
              <w:spacing w:after="120"/>
              <w:rPr>
                <w:rFonts w:ascii="Arial" w:eastAsia="Arial" w:hAnsi="Arial" w:cs="Arial"/>
                <w:sz w:val="22"/>
                <w:szCs w:val="22"/>
              </w:rPr>
            </w:pPr>
            <w:sdt>
              <w:sdtPr>
                <w:tag w:val="goog_rdk_42"/>
                <w:id w:val="1858084449"/>
              </w:sdtPr>
              <w:sdtContent>
                <w:commentRangeStart w:id="51"/>
              </w:sdtContent>
            </w:sdt>
            <w:r>
              <w:rPr>
                <w:rFonts w:ascii="Arial" w:eastAsia="Arial" w:hAnsi="Arial" w:cs="Arial"/>
                <w:noProof/>
                <w:sz w:val="22"/>
                <w:szCs w:val="22"/>
              </w:rPr>
              <w:drawing>
                <wp:inline distT="0" distB="0" distL="0" distR="0" wp14:anchorId="6D1CC77B" wp14:editId="041DA5BC">
                  <wp:extent cx="1403904" cy="1450414"/>
                  <wp:effectExtent l="0" t="0" r="0" b="0"/>
                  <wp:docPr id="1238" name="image15.jpg" descr="ilustración vectorial de diagrama de dispersión"/>
                  <wp:cNvGraphicFramePr/>
                  <a:graphic xmlns:a="http://schemas.openxmlformats.org/drawingml/2006/main">
                    <a:graphicData uri="http://schemas.openxmlformats.org/drawingml/2006/picture">
                      <pic:pic xmlns:pic="http://schemas.openxmlformats.org/drawingml/2006/picture">
                        <pic:nvPicPr>
                          <pic:cNvPr id="0" name="image15.jpg" descr="ilustración vectorial de diagrama de dispersión"/>
                          <pic:cNvPicPr preferRelativeResize="0"/>
                        </pic:nvPicPr>
                        <pic:blipFill>
                          <a:blip r:embed="rId58"/>
                          <a:srcRect/>
                          <a:stretch>
                            <a:fillRect/>
                          </a:stretch>
                        </pic:blipFill>
                        <pic:spPr>
                          <a:xfrm>
                            <a:off x="0" y="0"/>
                            <a:ext cx="1403904" cy="1450414"/>
                          </a:xfrm>
                          <a:prstGeom prst="rect">
                            <a:avLst/>
                          </a:prstGeom>
                          <a:ln/>
                        </pic:spPr>
                      </pic:pic>
                    </a:graphicData>
                  </a:graphic>
                </wp:inline>
              </w:drawing>
            </w:r>
            <w:commentRangeEnd w:id="51"/>
            <w:r>
              <w:commentReference w:id="51"/>
            </w:r>
          </w:p>
          <w:p w14:paraId="0000022D" w14:textId="77777777" w:rsidR="003F7312" w:rsidRDefault="00000000">
            <w:pPr>
              <w:widowControl w:val="0"/>
              <w:spacing w:after="120"/>
              <w:rPr>
                <w:rFonts w:ascii="Arial" w:eastAsia="Arial" w:hAnsi="Arial" w:cs="Arial"/>
                <w:b/>
                <w:color w:val="000000"/>
                <w:sz w:val="22"/>
                <w:szCs w:val="22"/>
              </w:rPr>
            </w:pPr>
            <w:r>
              <w:rPr>
                <w:rFonts w:ascii="Arial" w:eastAsia="Arial" w:hAnsi="Arial" w:cs="Arial"/>
                <w:color w:val="000000"/>
                <w:sz w:val="22"/>
                <w:szCs w:val="22"/>
              </w:rPr>
              <w:t>Imagen: 135401_i33</w:t>
            </w:r>
          </w:p>
        </w:tc>
      </w:tr>
      <w:tr w:rsidR="003F7312" w14:paraId="2D17D9C4" w14:textId="77777777">
        <w:trPr>
          <w:trHeight w:val="420"/>
        </w:trPr>
        <w:tc>
          <w:tcPr>
            <w:tcW w:w="1833" w:type="dxa"/>
            <w:shd w:val="clear" w:color="auto" w:fill="auto"/>
            <w:tcMar>
              <w:top w:w="100" w:type="dxa"/>
              <w:left w:w="100" w:type="dxa"/>
              <w:bottom w:w="100" w:type="dxa"/>
              <w:right w:w="100" w:type="dxa"/>
            </w:tcMar>
          </w:tcPr>
          <w:p w14:paraId="0000022E" w14:textId="77777777" w:rsidR="003F7312" w:rsidRDefault="00000000">
            <w:pPr>
              <w:widowControl w:val="0"/>
              <w:spacing w:after="120"/>
              <w:rPr>
                <w:rFonts w:ascii="Arial" w:eastAsia="Arial" w:hAnsi="Arial" w:cs="Arial"/>
                <w:b/>
                <w:color w:val="000000"/>
                <w:sz w:val="22"/>
                <w:szCs w:val="22"/>
              </w:rPr>
            </w:pPr>
            <w:r>
              <w:rPr>
                <w:rFonts w:ascii="Arial" w:eastAsia="Arial" w:hAnsi="Arial" w:cs="Arial"/>
                <w:b/>
                <w:color w:val="000000"/>
                <w:sz w:val="22"/>
                <w:szCs w:val="22"/>
              </w:rPr>
              <w:t>Diagrama causa – efecto</w:t>
            </w:r>
          </w:p>
        </w:tc>
        <w:tc>
          <w:tcPr>
            <w:tcW w:w="8119" w:type="dxa"/>
            <w:shd w:val="clear" w:color="auto" w:fill="auto"/>
            <w:tcMar>
              <w:top w:w="100" w:type="dxa"/>
              <w:left w:w="100" w:type="dxa"/>
              <w:bottom w:w="100" w:type="dxa"/>
              <w:right w:w="100" w:type="dxa"/>
            </w:tcMar>
          </w:tcPr>
          <w:p w14:paraId="0000022F" w14:textId="77777777" w:rsidR="003F7312" w:rsidRDefault="00000000">
            <w:pPr>
              <w:spacing w:after="120"/>
              <w:jc w:val="both"/>
              <w:rPr>
                <w:rFonts w:ascii="Arial" w:eastAsia="Arial" w:hAnsi="Arial" w:cs="Arial"/>
                <w:color w:val="000000"/>
                <w:sz w:val="22"/>
                <w:szCs w:val="22"/>
                <w:highlight w:val="white"/>
              </w:rPr>
            </w:pPr>
            <w:r>
              <w:rPr>
                <w:rFonts w:ascii="Arial" w:eastAsia="Arial" w:hAnsi="Arial" w:cs="Arial"/>
                <w:color w:val="000000"/>
                <w:sz w:val="22"/>
                <w:szCs w:val="22"/>
              </w:rPr>
              <w:t>E</w:t>
            </w:r>
            <w:r>
              <w:rPr>
                <w:rFonts w:ascii="Arial" w:eastAsia="Arial" w:hAnsi="Arial" w:cs="Arial"/>
                <w:color w:val="000000"/>
                <w:sz w:val="22"/>
                <w:szCs w:val="22"/>
                <w:highlight w:val="white"/>
              </w:rPr>
              <w:t>s una herramienta que ayuda a estudiar todas las posibles causas que pueden producir variaciones en un proceso, y son las conocidas como las 6 V:</w:t>
            </w:r>
          </w:p>
          <w:p w14:paraId="00000230" w14:textId="77777777" w:rsidR="003F7312" w:rsidRDefault="003F7312">
            <w:pPr>
              <w:spacing w:after="120"/>
              <w:jc w:val="both"/>
              <w:rPr>
                <w:rFonts w:ascii="Arial" w:eastAsia="Arial" w:hAnsi="Arial" w:cs="Arial"/>
                <w:color w:val="000000"/>
                <w:sz w:val="22"/>
                <w:szCs w:val="22"/>
              </w:rPr>
            </w:pPr>
          </w:p>
          <w:p w14:paraId="00000231" w14:textId="77777777" w:rsidR="003F7312" w:rsidRDefault="00000000">
            <w:pPr>
              <w:numPr>
                <w:ilvl w:val="0"/>
                <w:numId w:val="2"/>
              </w:numPr>
              <w:shd w:val="clear" w:color="auto" w:fill="FFFFFF"/>
              <w:spacing w:after="120"/>
              <w:jc w:val="both"/>
              <w:rPr>
                <w:rFonts w:ascii="Arial" w:eastAsia="Arial" w:hAnsi="Arial" w:cs="Arial"/>
                <w:color w:val="000000"/>
                <w:sz w:val="22"/>
                <w:szCs w:val="22"/>
              </w:rPr>
            </w:pPr>
            <w:r>
              <w:rPr>
                <w:rFonts w:ascii="Arial" w:eastAsia="Arial" w:hAnsi="Arial" w:cs="Arial"/>
                <w:color w:val="000000"/>
                <w:sz w:val="22"/>
                <w:szCs w:val="22"/>
              </w:rPr>
              <w:t>Variaciones en las máquinas o equipos.</w:t>
            </w:r>
          </w:p>
          <w:p w14:paraId="00000232" w14:textId="77777777" w:rsidR="003F7312" w:rsidRDefault="00000000">
            <w:pPr>
              <w:numPr>
                <w:ilvl w:val="0"/>
                <w:numId w:val="2"/>
              </w:numPr>
              <w:shd w:val="clear" w:color="auto" w:fill="FFFFFF"/>
              <w:spacing w:after="120"/>
              <w:jc w:val="both"/>
              <w:rPr>
                <w:rFonts w:ascii="Arial" w:eastAsia="Arial" w:hAnsi="Arial" w:cs="Arial"/>
                <w:color w:val="000000"/>
                <w:sz w:val="22"/>
                <w:szCs w:val="22"/>
              </w:rPr>
            </w:pPr>
            <w:r>
              <w:rPr>
                <w:rFonts w:ascii="Arial" w:eastAsia="Arial" w:hAnsi="Arial" w:cs="Arial"/>
                <w:color w:val="000000"/>
                <w:sz w:val="22"/>
                <w:szCs w:val="22"/>
              </w:rPr>
              <w:t>Variaciones en el material de entrada al proceso.</w:t>
            </w:r>
          </w:p>
          <w:p w14:paraId="00000233" w14:textId="77777777" w:rsidR="003F7312" w:rsidRDefault="00000000">
            <w:pPr>
              <w:numPr>
                <w:ilvl w:val="0"/>
                <w:numId w:val="2"/>
              </w:numPr>
              <w:shd w:val="clear" w:color="auto" w:fill="FFFFFF"/>
              <w:spacing w:after="120"/>
              <w:jc w:val="both"/>
              <w:rPr>
                <w:rFonts w:ascii="Arial" w:eastAsia="Arial" w:hAnsi="Arial" w:cs="Arial"/>
                <w:color w:val="000000"/>
                <w:sz w:val="22"/>
                <w:szCs w:val="22"/>
              </w:rPr>
            </w:pPr>
            <w:r>
              <w:rPr>
                <w:rFonts w:ascii="Arial" w:eastAsia="Arial" w:hAnsi="Arial" w:cs="Arial"/>
                <w:color w:val="000000"/>
                <w:sz w:val="22"/>
                <w:szCs w:val="22"/>
              </w:rPr>
              <w:t>Variaciones en el método o procedimiento.</w:t>
            </w:r>
          </w:p>
          <w:p w14:paraId="00000234" w14:textId="77777777" w:rsidR="003F7312" w:rsidRDefault="00000000">
            <w:pPr>
              <w:numPr>
                <w:ilvl w:val="0"/>
                <w:numId w:val="2"/>
              </w:numPr>
              <w:shd w:val="clear" w:color="auto" w:fill="FFFFFF"/>
              <w:spacing w:after="120"/>
              <w:jc w:val="both"/>
              <w:rPr>
                <w:rFonts w:ascii="Arial" w:eastAsia="Arial" w:hAnsi="Arial" w:cs="Arial"/>
                <w:color w:val="000000"/>
                <w:sz w:val="22"/>
                <w:szCs w:val="22"/>
              </w:rPr>
            </w:pPr>
            <w:r>
              <w:rPr>
                <w:rFonts w:ascii="Arial" w:eastAsia="Arial" w:hAnsi="Arial" w:cs="Arial"/>
                <w:color w:val="000000"/>
                <w:sz w:val="22"/>
                <w:szCs w:val="22"/>
              </w:rPr>
              <w:t>Variaciones en los operarios o mano obra.</w:t>
            </w:r>
          </w:p>
          <w:p w14:paraId="00000235" w14:textId="77777777" w:rsidR="003F7312" w:rsidRDefault="00000000">
            <w:pPr>
              <w:numPr>
                <w:ilvl w:val="0"/>
                <w:numId w:val="2"/>
              </w:numPr>
              <w:shd w:val="clear" w:color="auto" w:fill="FFFFFF"/>
              <w:spacing w:after="120"/>
              <w:jc w:val="both"/>
              <w:rPr>
                <w:rFonts w:ascii="Arial" w:eastAsia="Arial" w:hAnsi="Arial" w:cs="Arial"/>
                <w:color w:val="000000"/>
                <w:sz w:val="22"/>
                <w:szCs w:val="22"/>
              </w:rPr>
            </w:pPr>
            <w:r>
              <w:rPr>
                <w:rFonts w:ascii="Arial" w:eastAsia="Arial" w:hAnsi="Arial" w:cs="Arial"/>
                <w:color w:val="000000"/>
                <w:sz w:val="22"/>
                <w:szCs w:val="22"/>
              </w:rPr>
              <w:t>Variaciones en el medio ambiente.</w:t>
            </w:r>
          </w:p>
          <w:p w14:paraId="00000236" w14:textId="77777777" w:rsidR="003F7312" w:rsidRDefault="00000000">
            <w:pPr>
              <w:numPr>
                <w:ilvl w:val="0"/>
                <w:numId w:val="2"/>
              </w:numPr>
              <w:shd w:val="clear" w:color="auto" w:fill="FFFFFF"/>
              <w:spacing w:after="120"/>
              <w:jc w:val="both"/>
              <w:rPr>
                <w:rFonts w:ascii="Arial" w:eastAsia="Arial" w:hAnsi="Arial" w:cs="Arial"/>
                <w:color w:val="000000"/>
                <w:sz w:val="22"/>
                <w:szCs w:val="22"/>
              </w:rPr>
            </w:pPr>
            <w:r>
              <w:rPr>
                <w:rFonts w:ascii="Arial" w:eastAsia="Arial" w:hAnsi="Arial" w:cs="Arial"/>
                <w:color w:val="000000"/>
                <w:sz w:val="22"/>
                <w:szCs w:val="22"/>
              </w:rPr>
              <w:t>Variaciones en las medidas.</w:t>
            </w:r>
          </w:p>
        </w:tc>
        <w:tc>
          <w:tcPr>
            <w:tcW w:w="3460" w:type="dxa"/>
            <w:shd w:val="clear" w:color="auto" w:fill="auto"/>
            <w:tcMar>
              <w:top w:w="100" w:type="dxa"/>
              <w:left w:w="100" w:type="dxa"/>
              <w:bottom w:w="100" w:type="dxa"/>
              <w:right w:w="100" w:type="dxa"/>
            </w:tcMar>
          </w:tcPr>
          <w:p w14:paraId="00000237" w14:textId="77777777" w:rsidR="003F7312" w:rsidRDefault="00000000">
            <w:pPr>
              <w:spacing w:after="120"/>
              <w:rPr>
                <w:rFonts w:ascii="Arial" w:eastAsia="Arial" w:hAnsi="Arial" w:cs="Arial"/>
                <w:sz w:val="22"/>
                <w:szCs w:val="22"/>
              </w:rPr>
            </w:pPr>
            <w:sdt>
              <w:sdtPr>
                <w:tag w:val="goog_rdk_43"/>
                <w:id w:val="-310021054"/>
              </w:sdtPr>
              <w:sdtContent>
                <w:commentRangeStart w:id="52"/>
              </w:sdtContent>
            </w:sdt>
            <w:r>
              <w:rPr>
                <w:rFonts w:ascii="Arial" w:eastAsia="Arial" w:hAnsi="Arial" w:cs="Arial"/>
                <w:noProof/>
                <w:sz w:val="22"/>
                <w:szCs w:val="22"/>
              </w:rPr>
              <w:drawing>
                <wp:inline distT="0" distB="0" distL="0" distR="0" wp14:anchorId="006BCE14" wp14:editId="42CD9242">
                  <wp:extent cx="1737803" cy="889295"/>
                  <wp:effectExtent l="0" t="0" r="0" b="0"/>
                  <wp:docPr id="1239" name="image4.jpg" descr="Plantilla de causa y efecto de diagrama de hueso de pescar"/>
                  <wp:cNvGraphicFramePr/>
                  <a:graphic xmlns:a="http://schemas.openxmlformats.org/drawingml/2006/main">
                    <a:graphicData uri="http://schemas.openxmlformats.org/drawingml/2006/picture">
                      <pic:pic xmlns:pic="http://schemas.openxmlformats.org/drawingml/2006/picture">
                        <pic:nvPicPr>
                          <pic:cNvPr id="0" name="image4.jpg" descr="Plantilla de causa y efecto de diagrama de hueso de pescar"/>
                          <pic:cNvPicPr preferRelativeResize="0"/>
                        </pic:nvPicPr>
                        <pic:blipFill>
                          <a:blip r:embed="rId59"/>
                          <a:srcRect t="14184"/>
                          <a:stretch>
                            <a:fillRect/>
                          </a:stretch>
                        </pic:blipFill>
                        <pic:spPr>
                          <a:xfrm>
                            <a:off x="0" y="0"/>
                            <a:ext cx="1737803" cy="889295"/>
                          </a:xfrm>
                          <a:prstGeom prst="rect">
                            <a:avLst/>
                          </a:prstGeom>
                          <a:ln/>
                        </pic:spPr>
                      </pic:pic>
                    </a:graphicData>
                  </a:graphic>
                </wp:inline>
              </w:drawing>
            </w:r>
            <w:commentRangeEnd w:id="52"/>
            <w:r>
              <w:commentReference w:id="52"/>
            </w:r>
          </w:p>
          <w:p w14:paraId="00000238" w14:textId="77777777" w:rsidR="003F7312" w:rsidRDefault="00000000">
            <w:pPr>
              <w:widowControl w:val="0"/>
              <w:spacing w:after="120"/>
              <w:rPr>
                <w:rFonts w:ascii="Arial" w:eastAsia="Arial" w:hAnsi="Arial" w:cs="Arial"/>
                <w:b/>
                <w:color w:val="000000"/>
                <w:sz w:val="22"/>
                <w:szCs w:val="22"/>
              </w:rPr>
            </w:pPr>
            <w:r>
              <w:rPr>
                <w:rFonts w:ascii="Arial" w:eastAsia="Arial" w:hAnsi="Arial" w:cs="Arial"/>
                <w:color w:val="000000"/>
                <w:sz w:val="22"/>
                <w:szCs w:val="22"/>
              </w:rPr>
              <w:t>Imagen: 135401_i34</w:t>
            </w:r>
          </w:p>
        </w:tc>
      </w:tr>
      <w:tr w:rsidR="003F7312" w14:paraId="1F441E93" w14:textId="77777777">
        <w:trPr>
          <w:trHeight w:val="420"/>
        </w:trPr>
        <w:tc>
          <w:tcPr>
            <w:tcW w:w="1833" w:type="dxa"/>
            <w:shd w:val="clear" w:color="auto" w:fill="auto"/>
            <w:tcMar>
              <w:top w:w="100" w:type="dxa"/>
              <w:left w:w="100" w:type="dxa"/>
              <w:bottom w:w="100" w:type="dxa"/>
              <w:right w:w="100" w:type="dxa"/>
            </w:tcMar>
          </w:tcPr>
          <w:p w14:paraId="00000239" w14:textId="77777777" w:rsidR="003F7312" w:rsidRDefault="00000000">
            <w:pPr>
              <w:widowControl w:val="0"/>
              <w:spacing w:after="120"/>
              <w:rPr>
                <w:rFonts w:ascii="Arial" w:eastAsia="Arial" w:hAnsi="Arial" w:cs="Arial"/>
                <w:b/>
                <w:color w:val="000000"/>
                <w:sz w:val="22"/>
                <w:szCs w:val="22"/>
              </w:rPr>
            </w:pPr>
            <w:r>
              <w:rPr>
                <w:rFonts w:ascii="Arial" w:eastAsia="Arial" w:hAnsi="Arial" w:cs="Arial"/>
                <w:b/>
                <w:color w:val="000000"/>
                <w:sz w:val="22"/>
                <w:szCs w:val="22"/>
              </w:rPr>
              <w:lastRenderedPageBreak/>
              <w:t>Histograma</w:t>
            </w:r>
          </w:p>
        </w:tc>
        <w:tc>
          <w:tcPr>
            <w:tcW w:w="8119" w:type="dxa"/>
            <w:shd w:val="clear" w:color="auto" w:fill="auto"/>
            <w:tcMar>
              <w:top w:w="100" w:type="dxa"/>
              <w:left w:w="100" w:type="dxa"/>
              <w:bottom w:w="100" w:type="dxa"/>
              <w:right w:w="100" w:type="dxa"/>
            </w:tcMar>
          </w:tcPr>
          <w:p w14:paraId="0000023A" w14:textId="77777777" w:rsidR="003F7312" w:rsidRDefault="00000000">
            <w:pPr>
              <w:spacing w:after="120"/>
              <w:rPr>
                <w:rFonts w:ascii="Arial" w:eastAsia="Arial" w:hAnsi="Arial" w:cs="Arial"/>
                <w:color w:val="000000"/>
                <w:sz w:val="22"/>
                <w:szCs w:val="22"/>
                <w:highlight w:val="white"/>
              </w:rPr>
            </w:pPr>
            <w:r>
              <w:rPr>
                <w:rFonts w:ascii="Arial" w:eastAsia="Arial" w:hAnsi="Arial" w:cs="Arial"/>
                <w:color w:val="000000"/>
                <w:sz w:val="22"/>
                <w:szCs w:val="22"/>
                <w:highlight w:val="white"/>
              </w:rPr>
              <w:t>Consiste en la presentación de una serie de medidas clasificadas y ordenadas en filas y columnas. El histograma se usa para:</w:t>
            </w:r>
          </w:p>
          <w:p w14:paraId="0000023B" w14:textId="77777777" w:rsidR="003F7312" w:rsidRDefault="003F7312">
            <w:pPr>
              <w:spacing w:after="120"/>
              <w:rPr>
                <w:rFonts w:ascii="Arial" w:eastAsia="Arial" w:hAnsi="Arial" w:cs="Arial"/>
                <w:color w:val="000000"/>
                <w:sz w:val="22"/>
                <w:szCs w:val="22"/>
              </w:rPr>
            </w:pPr>
          </w:p>
          <w:p w14:paraId="0000023C" w14:textId="77777777" w:rsidR="003F7312" w:rsidRDefault="00000000">
            <w:pPr>
              <w:numPr>
                <w:ilvl w:val="0"/>
                <w:numId w:val="4"/>
              </w:numPr>
              <w:shd w:val="clear" w:color="auto" w:fill="FFFFFF"/>
              <w:spacing w:after="120"/>
              <w:jc w:val="both"/>
              <w:rPr>
                <w:rFonts w:ascii="Arial" w:eastAsia="Arial" w:hAnsi="Arial" w:cs="Arial"/>
                <w:color w:val="000000"/>
                <w:sz w:val="22"/>
                <w:szCs w:val="22"/>
              </w:rPr>
            </w:pPr>
            <w:r>
              <w:rPr>
                <w:rFonts w:ascii="Arial" w:eastAsia="Arial" w:hAnsi="Arial" w:cs="Arial"/>
                <w:color w:val="000000"/>
                <w:sz w:val="22"/>
                <w:szCs w:val="22"/>
              </w:rPr>
              <w:t>Obtener una comunicación clara y efectiva de la variabilidad del sistema.</w:t>
            </w:r>
          </w:p>
          <w:p w14:paraId="0000023D" w14:textId="77777777" w:rsidR="003F7312" w:rsidRDefault="00000000">
            <w:pPr>
              <w:numPr>
                <w:ilvl w:val="0"/>
                <w:numId w:val="4"/>
              </w:numPr>
              <w:shd w:val="clear" w:color="auto" w:fill="FFFFFF"/>
              <w:spacing w:after="120"/>
              <w:jc w:val="both"/>
              <w:rPr>
                <w:rFonts w:ascii="Arial" w:eastAsia="Arial" w:hAnsi="Arial" w:cs="Arial"/>
                <w:color w:val="000000"/>
                <w:sz w:val="22"/>
                <w:szCs w:val="22"/>
              </w:rPr>
            </w:pPr>
            <w:r>
              <w:rPr>
                <w:rFonts w:ascii="Arial" w:eastAsia="Arial" w:hAnsi="Arial" w:cs="Arial"/>
                <w:color w:val="000000"/>
                <w:sz w:val="22"/>
                <w:szCs w:val="22"/>
              </w:rPr>
              <w:t>Mostrar el resultado de un cambio en el sistema.</w:t>
            </w:r>
          </w:p>
          <w:p w14:paraId="0000023E" w14:textId="77777777" w:rsidR="003F7312" w:rsidRDefault="00000000">
            <w:pPr>
              <w:numPr>
                <w:ilvl w:val="0"/>
                <w:numId w:val="4"/>
              </w:numPr>
              <w:shd w:val="clear" w:color="auto" w:fill="FFFFFF"/>
              <w:spacing w:after="120"/>
              <w:jc w:val="both"/>
              <w:rPr>
                <w:rFonts w:ascii="Arial" w:eastAsia="Arial" w:hAnsi="Arial" w:cs="Arial"/>
                <w:color w:val="000000"/>
                <w:sz w:val="22"/>
                <w:szCs w:val="22"/>
              </w:rPr>
            </w:pPr>
            <w:r>
              <w:rPr>
                <w:rFonts w:ascii="Arial" w:eastAsia="Arial" w:hAnsi="Arial" w:cs="Arial"/>
                <w:color w:val="000000"/>
                <w:sz w:val="22"/>
                <w:szCs w:val="22"/>
              </w:rPr>
              <w:t>Identificar anormalidades, examinando la forma.</w:t>
            </w:r>
          </w:p>
          <w:p w14:paraId="0000023F" w14:textId="77777777" w:rsidR="003F7312" w:rsidRDefault="00000000">
            <w:pPr>
              <w:numPr>
                <w:ilvl w:val="0"/>
                <w:numId w:val="4"/>
              </w:numPr>
              <w:shd w:val="clear" w:color="auto" w:fill="FFFFFF"/>
              <w:spacing w:after="120"/>
              <w:jc w:val="both"/>
              <w:rPr>
                <w:rFonts w:ascii="Arial" w:eastAsia="Arial" w:hAnsi="Arial" w:cs="Arial"/>
                <w:color w:val="000000"/>
                <w:sz w:val="22"/>
                <w:szCs w:val="22"/>
              </w:rPr>
            </w:pPr>
            <w:r>
              <w:rPr>
                <w:rFonts w:ascii="Arial" w:eastAsia="Arial" w:hAnsi="Arial" w:cs="Arial"/>
                <w:color w:val="000000"/>
                <w:sz w:val="22"/>
                <w:szCs w:val="22"/>
              </w:rPr>
              <w:t>Comparar la variabilidad con los límites de especificación.</w:t>
            </w:r>
          </w:p>
        </w:tc>
        <w:tc>
          <w:tcPr>
            <w:tcW w:w="3460" w:type="dxa"/>
            <w:shd w:val="clear" w:color="auto" w:fill="auto"/>
            <w:tcMar>
              <w:top w:w="100" w:type="dxa"/>
              <w:left w:w="100" w:type="dxa"/>
              <w:bottom w:w="100" w:type="dxa"/>
              <w:right w:w="100" w:type="dxa"/>
            </w:tcMar>
          </w:tcPr>
          <w:p w14:paraId="00000240" w14:textId="77777777" w:rsidR="003F7312" w:rsidRDefault="00000000">
            <w:pPr>
              <w:spacing w:after="120"/>
              <w:rPr>
                <w:rFonts w:ascii="Arial" w:eastAsia="Arial" w:hAnsi="Arial" w:cs="Arial"/>
                <w:sz w:val="22"/>
                <w:szCs w:val="22"/>
              </w:rPr>
            </w:pPr>
            <w:sdt>
              <w:sdtPr>
                <w:tag w:val="goog_rdk_44"/>
                <w:id w:val="236143991"/>
              </w:sdtPr>
              <w:sdtContent>
                <w:commentRangeStart w:id="53"/>
              </w:sdtContent>
            </w:sdt>
            <w:r>
              <w:rPr>
                <w:rFonts w:ascii="Arial" w:eastAsia="Arial" w:hAnsi="Arial" w:cs="Arial"/>
                <w:noProof/>
                <w:sz w:val="22"/>
                <w:szCs w:val="22"/>
              </w:rPr>
              <w:drawing>
                <wp:inline distT="0" distB="0" distL="0" distR="0" wp14:anchorId="6370C245" wp14:editId="77D9C3A1">
                  <wp:extent cx="1290877" cy="1333643"/>
                  <wp:effectExtent l="0" t="0" r="0" b="0"/>
                  <wp:docPr id="1240" name="image21.jpg" descr="Diseño de iconos de esquema rellenado de histograma vectorial&#10;"/>
                  <wp:cNvGraphicFramePr/>
                  <a:graphic xmlns:a="http://schemas.openxmlformats.org/drawingml/2006/main">
                    <a:graphicData uri="http://schemas.openxmlformats.org/drawingml/2006/picture">
                      <pic:pic xmlns:pic="http://schemas.openxmlformats.org/drawingml/2006/picture">
                        <pic:nvPicPr>
                          <pic:cNvPr id="0" name="image21.jpg" descr="Diseño de iconos de esquema rellenado de histograma vectorial&#10;"/>
                          <pic:cNvPicPr preferRelativeResize="0"/>
                        </pic:nvPicPr>
                        <pic:blipFill>
                          <a:blip r:embed="rId60"/>
                          <a:srcRect/>
                          <a:stretch>
                            <a:fillRect/>
                          </a:stretch>
                        </pic:blipFill>
                        <pic:spPr>
                          <a:xfrm>
                            <a:off x="0" y="0"/>
                            <a:ext cx="1290877" cy="1333643"/>
                          </a:xfrm>
                          <a:prstGeom prst="rect">
                            <a:avLst/>
                          </a:prstGeom>
                          <a:ln/>
                        </pic:spPr>
                      </pic:pic>
                    </a:graphicData>
                  </a:graphic>
                </wp:inline>
              </w:drawing>
            </w:r>
            <w:commentRangeEnd w:id="53"/>
            <w:r>
              <w:commentReference w:id="53"/>
            </w:r>
          </w:p>
          <w:p w14:paraId="00000241" w14:textId="77777777" w:rsidR="003F7312" w:rsidRDefault="00000000">
            <w:pPr>
              <w:spacing w:after="120"/>
              <w:rPr>
                <w:rFonts w:ascii="Arial" w:eastAsia="Arial" w:hAnsi="Arial" w:cs="Arial"/>
                <w:sz w:val="22"/>
                <w:szCs w:val="22"/>
              </w:rPr>
            </w:pPr>
            <w:r>
              <w:rPr>
                <w:rFonts w:ascii="Arial" w:eastAsia="Arial" w:hAnsi="Arial" w:cs="Arial"/>
                <w:color w:val="000000"/>
                <w:sz w:val="22"/>
                <w:szCs w:val="22"/>
              </w:rPr>
              <w:t>Imagen: 135401_i35</w:t>
            </w:r>
          </w:p>
        </w:tc>
      </w:tr>
      <w:tr w:rsidR="003F7312" w14:paraId="5F0AC1E9" w14:textId="77777777">
        <w:trPr>
          <w:trHeight w:val="420"/>
        </w:trPr>
        <w:tc>
          <w:tcPr>
            <w:tcW w:w="1833" w:type="dxa"/>
            <w:shd w:val="clear" w:color="auto" w:fill="auto"/>
            <w:tcMar>
              <w:top w:w="100" w:type="dxa"/>
              <w:left w:w="100" w:type="dxa"/>
              <w:bottom w:w="100" w:type="dxa"/>
              <w:right w:w="100" w:type="dxa"/>
            </w:tcMar>
          </w:tcPr>
          <w:p w14:paraId="00000242" w14:textId="77777777" w:rsidR="003F7312" w:rsidRDefault="00000000">
            <w:pPr>
              <w:widowControl w:val="0"/>
              <w:spacing w:after="120"/>
              <w:rPr>
                <w:rFonts w:ascii="Arial" w:eastAsia="Arial" w:hAnsi="Arial" w:cs="Arial"/>
                <w:b/>
                <w:color w:val="000000"/>
                <w:sz w:val="22"/>
                <w:szCs w:val="22"/>
              </w:rPr>
            </w:pPr>
            <w:r>
              <w:rPr>
                <w:rFonts w:ascii="Arial" w:eastAsia="Arial" w:hAnsi="Arial" w:cs="Arial"/>
                <w:b/>
                <w:color w:val="000000"/>
                <w:sz w:val="22"/>
                <w:szCs w:val="22"/>
              </w:rPr>
              <w:t>Estratificación</w:t>
            </w:r>
          </w:p>
        </w:tc>
        <w:tc>
          <w:tcPr>
            <w:tcW w:w="8119" w:type="dxa"/>
            <w:shd w:val="clear" w:color="auto" w:fill="auto"/>
            <w:tcMar>
              <w:top w:w="100" w:type="dxa"/>
              <w:left w:w="100" w:type="dxa"/>
              <w:bottom w:w="100" w:type="dxa"/>
              <w:right w:w="100" w:type="dxa"/>
            </w:tcMar>
          </w:tcPr>
          <w:p w14:paraId="00000243" w14:textId="77777777" w:rsidR="003F7312" w:rsidRDefault="00000000">
            <w:pPr>
              <w:spacing w:after="120"/>
              <w:jc w:val="both"/>
              <w:rPr>
                <w:rFonts w:ascii="Arial" w:eastAsia="Arial" w:hAnsi="Arial" w:cs="Arial"/>
                <w:color w:val="000000"/>
                <w:sz w:val="22"/>
                <w:szCs w:val="22"/>
                <w:highlight w:val="white"/>
              </w:rPr>
            </w:pPr>
            <w:r>
              <w:rPr>
                <w:rFonts w:ascii="Arial" w:eastAsia="Arial" w:hAnsi="Arial" w:cs="Arial"/>
                <w:color w:val="000000"/>
                <w:sz w:val="22"/>
                <w:szCs w:val="22"/>
              </w:rPr>
              <w:t>P</w:t>
            </w:r>
            <w:r>
              <w:rPr>
                <w:rFonts w:ascii="Arial" w:eastAsia="Arial" w:hAnsi="Arial" w:cs="Arial"/>
                <w:color w:val="000000"/>
                <w:sz w:val="22"/>
                <w:szCs w:val="22"/>
                <w:highlight w:val="white"/>
              </w:rPr>
              <w:t>ermite clasificar la información recopilada sobre una característica de calidad. Los criterios para la estratificación son:</w:t>
            </w:r>
          </w:p>
          <w:p w14:paraId="00000244" w14:textId="77777777" w:rsidR="003F7312" w:rsidRDefault="003F7312">
            <w:pPr>
              <w:spacing w:after="120"/>
              <w:jc w:val="both"/>
              <w:rPr>
                <w:rFonts w:ascii="Arial" w:eastAsia="Arial" w:hAnsi="Arial" w:cs="Arial"/>
                <w:color w:val="000000"/>
                <w:sz w:val="22"/>
                <w:szCs w:val="22"/>
                <w:highlight w:val="white"/>
              </w:rPr>
            </w:pPr>
          </w:p>
          <w:p w14:paraId="00000245" w14:textId="77777777" w:rsidR="003F7312" w:rsidRDefault="00000000">
            <w:pPr>
              <w:numPr>
                <w:ilvl w:val="0"/>
                <w:numId w:val="5"/>
              </w:numPr>
              <w:shd w:val="clear" w:color="auto" w:fill="FFFFFF"/>
              <w:spacing w:after="120"/>
              <w:jc w:val="both"/>
              <w:rPr>
                <w:rFonts w:ascii="Arial" w:eastAsia="Arial" w:hAnsi="Arial" w:cs="Arial"/>
                <w:color w:val="000000"/>
                <w:sz w:val="22"/>
                <w:szCs w:val="22"/>
              </w:rPr>
            </w:pPr>
            <w:r>
              <w:rPr>
                <w:rFonts w:ascii="Arial" w:eastAsia="Arial" w:hAnsi="Arial" w:cs="Arial"/>
                <w:color w:val="000000"/>
                <w:sz w:val="22"/>
                <w:szCs w:val="22"/>
              </w:rPr>
              <w:t>Tipo de defecto.</w:t>
            </w:r>
          </w:p>
          <w:p w14:paraId="00000246" w14:textId="77777777" w:rsidR="003F7312" w:rsidRDefault="00000000">
            <w:pPr>
              <w:numPr>
                <w:ilvl w:val="0"/>
                <w:numId w:val="5"/>
              </w:numPr>
              <w:shd w:val="clear" w:color="auto" w:fill="FFFFFF"/>
              <w:spacing w:after="120"/>
              <w:jc w:val="both"/>
              <w:rPr>
                <w:rFonts w:ascii="Arial" w:eastAsia="Arial" w:hAnsi="Arial" w:cs="Arial"/>
                <w:color w:val="000000"/>
                <w:sz w:val="22"/>
                <w:szCs w:val="22"/>
              </w:rPr>
            </w:pPr>
            <w:r>
              <w:rPr>
                <w:rFonts w:ascii="Arial" w:eastAsia="Arial" w:hAnsi="Arial" w:cs="Arial"/>
                <w:color w:val="000000"/>
                <w:sz w:val="22"/>
                <w:szCs w:val="22"/>
              </w:rPr>
              <w:t>Causa y efecto.</w:t>
            </w:r>
          </w:p>
          <w:p w14:paraId="00000247" w14:textId="77777777" w:rsidR="003F7312" w:rsidRDefault="00000000">
            <w:pPr>
              <w:numPr>
                <w:ilvl w:val="0"/>
                <w:numId w:val="5"/>
              </w:numPr>
              <w:shd w:val="clear" w:color="auto" w:fill="FFFFFF"/>
              <w:spacing w:after="120"/>
              <w:jc w:val="both"/>
              <w:rPr>
                <w:rFonts w:ascii="Arial" w:eastAsia="Arial" w:hAnsi="Arial" w:cs="Arial"/>
                <w:color w:val="000000"/>
                <w:sz w:val="22"/>
                <w:szCs w:val="22"/>
              </w:rPr>
            </w:pPr>
            <w:r>
              <w:rPr>
                <w:rFonts w:ascii="Arial" w:eastAsia="Arial" w:hAnsi="Arial" w:cs="Arial"/>
                <w:color w:val="000000"/>
                <w:sz w:val="22"/>
                <w:szCs w:val="22"/>
              </w:rPr>
              <w:t>Localización del efecto.</w:t>
            </w:r>
          </w:p>
          <w:p w14:paraId="00000248" w14:textId="77777777" w:rsidR="003F7312" w:rsidRDefault="00000000">
            <w:pPr>
              <w:numPr>
                <w:ilvl w:val="0"/>
                <w:numId w:val="5"/>
              </w:numPr>
              <w:shd w:val="clear" w:color="auto" w:fill="FFFFFF"/>
              <w:spacing w:after="120"/>
              <w:rPr>
                <w:rFonts w:ascii="Arial" w:eastAsia="Arial" w:hAnsi="Arial" w:cs="Arial"/>
                <w:color w:val="000000"/>
                <w:sz w:val="22"/>
                <w:szCs w:val="22"/>
              </w:rPr>
            </w:pPr>
            <w:r>
              <w:rPr>
                <w:rFonts w:ascii="Arial" w:eastAsia="Arial" w:hAnsi="Arial" w:cs="Arial"/>
                <w:color w:val="000000"/>
                <w:sz w:val="22"/>
                <w:szCs w:val="22"/>
              </w:rPr>
              <w:t>Material, producto, fecha de producción, grupo de trabajo, operador, proveedor, lote, etc.</w:t>
            </w:r>
          </w:p>
        </w:tc>
        <w:tc>
          <w:tcPr>
            <w:tcW w:w="3460" w:type="dxa"/>
            <w:shd w:val="clear" w:color="auto" w:fill="auto"/>
            <w:tcMar>
              <w:top w:w="100" w:type="dxa"/>
              <w:left w:w="100" w:type="dxa"/>
              <w:bottom w:w="100" w:type="dxa"/>
              <w:right w:w="100" w:type="dxa"/>
            </w:tcMar>
          </w:tcPr>
          <w:p w14:paraId="00000249" w14:textId="77777777" w:rsidR="003F7312" w:rsidRDefault="00000000">
            <w:pPr>
              <w:spacing w:after="120"/>
              <w:rPr>
                <w:rFonts w:ascii="Arial" w:eastAsia="Arial" w:hAnsi="Arial" w:cs="Arial"/>
                <w:sz w:val="22"/>
                <w:szCs w:val="22"/>
              </w:rPr>
            </w:pPr>
            <w:sdt>
              <w:sdtPr>
                <w:tag w:val="goog_rdk_45"/>
                <w:id w:val="648785254"/>
              </w:sdtPr>
              <w:sdtContent>
                <w:commentRangeStart w:id="54"/>
              </w:sdtContent>
            </w:sdt>
            <w:r>
              <w:rPr>
                <w:rFonts w:ascii="Arial" w:eastAsia="Arial" w:hAnsi="Arial" w:cs="Arial"/>
                <w:noProof/>
                <w:sz w:val="22"/>
                <w:szCs w:val="22"/>
              </w:rPr>
              <w:drawing>
                <wp:inline distT="0" distB="0" distL="0" distR="0" wp14:anchorId="7832ED46" wp14:editId="54C584F3">
                  <wp:extent cx="1121408" cy="1121408"/>
                  <wp:effectExtent l="0" t="0" r="0" b="0"/>
                  <wp:docPr id="1262" name="image37.png" descr="clasificación de datos icono gratis"/>
                  <wp:cNvGraphicFramePr/>
                  <a:graphic xmlns:a="http://schemas.openxmlformats.org/drawingml/2006/main">
                    <a:graphicData uri="http://schemas.openxmlformats.org/drawingml/2006/picture">
                      <pic:pic xmlns:pic="http://schemas.openxmlformats.org/drawingml/2006/picture">
                        <pic:nvPicPr>
                          <pic:cNvPr id="0" name="image37.png" descr="clasificación de datos icono gratis"/>
                          <pic:cNvPicPr preferRelativeResize="0"/>
                        </pic:nvPicPr>
                        <pic:blipFill>
                          <a:blip r:embed="rId61"/>
                          <a:srcRect/>
                          <a:stretch>
                            <a:fillRect/>
                          </a:stretch>
                        </pic:blipFill>
                        <pic:spPr>
                          <a:xfrm>
                            <a:off x="0" y="0"/>
                            <a:ext cx="1121408" cy="1121408"/>
                          </a:xfrm>
                          <a:prstGeom prst="rect">
                            <a:avLst/>
                          </a:prstGeom>
                          <a:ln/>
                        </pic:spPr>
                      </pic:pic>
                    </a:graphicData>
                  </a:graphic>
                </wp:inline>
              </w:drawing>
            </w:r>
            <w:commentRangeEnd w:id="54"/>
            <w:r>
              <w:commentReference w:id="54"/>
            </w:r>
          </w:p>
          <w:p w14:paraId="0000024A" w14:textId="77777777" w:rsidR="003F7312" w:rsidRDefault="00000000">
            <w:pPr>
              <w:spacing w:after="120"/>
              <w:rPr>
                <w:rFonts w:ascii="Arial" w:eastAsia="Arial" w:hAnsi="Arial" w:cs="Arial"/>
                <w:sz w:val="22"/>
                <w:szCs w:val="22"/>
              </w:rPr>
            </w:pPr>
            <w:r>
              <w:rPr>
                <w:rFonts w:ascii="Arial" w:eastAsia="Arial" w:hAnsi="Arial" w:cs="Arial"/>
                <w:color w:val="000000"/>
                <w:sz w:val="22"/>
                <w:szCs w:val="22"/>
              </w:rPr>
              <w:t>Imagen: 135401_i36</w:t>
            </w:r>
          </w:p>
        </w:tc>
      </w:tr>
      <w:tr w:rsidR="003F7312" w14:paraId="0A458B2C" w14:textId="77777777">
        <w:trPr>
          <w:trHeight w:val="420"/>
        </w:trPr>
        <w:tc>
          <w:tcPr>
            <w:tcW w:w="1833" w:type="dxa"/>
            <w:shd w:val="clear" w:color="auto" w:fill="auto"/>
            <w:tcMar>
              <w:top w:w="100" w:type="dxa"/>
              <w:left w:w="100" w:type="dxa"/>
              <w:bottom w:w="100" w:type="dxa"/>
              <w:right w:w="100" w:type="dxa"/>
            </w:tcMar>
          </w:tcPr>
          <w:p w14:paraId="0000024B" w14:textId="77777777" w:rsidR="003F7312" w:rsidRDefault="00000000">
            <w:pPr>
              <w:widowControl w:val="0"/>
              <w:spacing w:after="120"/>
              <w:rPr>
                <w:rFonts w:ascii="Arial" w:eastAsia="Arial" w:hAnsi="Arial" w:cs="Arial"/>
                <w:b/>
                <w:color w:val="000000"/>
                <w:sz w:val="22"/>
                <w:szCs w:val="22"/>
              </w:rPr>
            </w:pPr>
            <w:r>
              <w:rPr>
                <w:rFonts w:ascii="Arial" w:eastAsia="Arial" w:hAnsi="Arial" w:cs="Arial"/>
                <w:b/>
                <w:color w:val="000000"/>
                <w:sz w:val="22"/>
                <w:szCs w:val="22"/>
              </w:rPr>
              <w:t>Gráficos de control</w:t>
            </w:r>
          </w:p>
        </w:tc>
        <w:tc>
          <w:tcPr>
            <w:tcW w:w="8119" w:type="dxa"/>
            <w:shd w:val="clear" w:color="auto" w:fill="auto"/>
            <w:tcMar>
              <w:top w:w="100" w:type="dxa"/>
              <w:left w:w="100" w:type="dxa"/>
              <w:bottom w:w="100" w:type="dxa"/>
              <w:right w:w="100" w:type="dxa"/>
            </w:tcMar>
          </w:tcPr>
          <w:p w14:paraId="0000024C" w14:textId="77777777" w:rsidR="003F7312" w:rsidRDefault="00000000">
            <w:pPr>
              <w:spacing w:after="120"/>
              <w:jc w:val="both"/>
              <w:rPr>
                <w:rFonts w:ascii="Arial" w:eastAsia="Arial" w:hAnsi="Arial" w:cs="Arial"/>
                <w:color w:val="000000"/>
                <w:sz w:val="22"/>
                <w:szCs w:val="22"/>
              </w:rPr>
            </w:pPr>
            <w:r>
              <w:rPr>
                <w:rFonts w:ascii="Arial" w:eastAsia="Arial" w:hAnsi="Arial" w:cs="Arial"/>
                <w:color w:val="000000"/>
                <w:sz w:val="22"/>
                <w:szCs w:val="22"/>
              </w:rPr>
              <w:t>Se refiere a</w:t>
            </w:r>
            <w:r>
              <w:rPr>
                <w:rFonts w:ascii="Arial" w:eastAsia="Arial" w:hAnsi="Arial" w:cs="Arial"/>
                <w:color w:val="000000"/>
                <w:sz w:val="22"/>
                <w:szCs w:val="22"/>
                <w:highlight w:val="white"/>
              </w:rPr>
              <w:t xml:space="preserve"> monitorizar el proceso que se esté analizando para controlar su buen funcionamiento y detectar, rápidamente, cualquier anomalía. Existen dos tipos de gráficos de control:</w:t>
            </w:r>
          </w:p>
          <w:p w14:paraId="0000024D" w14:textId="77777777" w:rsidR="003F7312" w:rsidRDefault="00000000">
            <w:pPr>
              <w:numPr>
                <w:ilvl w:val="0"/>
                <w:numId w:val="7"/>
              </w:numPr>
              <w:shd w:val="clear" w:color="auto" w:fill="FFFFFF"/>
              <w:spacing w:after="120"/>
              <w:jc w:val="both"/>
              <w:rPr>
                <w:rFonts w:ascii="Arial" w:eastAsia="Arial" w:hAnsi="Arial" w:cs="Arial"/>
                <w:color w:val="000000"/>
                <w:sz w:val="22"/>
                <w:szCs w:val="22"/>
              </w:rPr>
            </w:pPr>
            <w:r>
              <w:rPr>
                <w:rFonts w:ascii="Arial" w:eastAsia="Arial" w:hAnsi="Arial" w:cs="Arial"/>
                <w:color w:val="000000"/>
                <w:sz w:val="22"/>
                <w:szCs w:val="22"/>
              </w:rPr>
              <w:t>Gráficos de control por variables.</w:t>
            </w:r>
          </w:p>
          <w:p w14:paraId="0000024E" w14:textId="77777777" w:rsidR="003F7312" w:rsidRDefault="00000000">
            <w:pPr>
              <w:numPr>
                <w:ilvl w:val="0"/>
                <w:numId w:val="7"/>
              </w:numPr>
              <w:shd w:val="clear" w:color="auto" w:fill="FFFFFF"/>
              <w:spacing w:after="120"/>
              <w:jc w:val="both"/>
              <w:rPr>
                <w:rFonts w:ascii="Arial" w:eastAsia="Arial" w:hAnsi="Arial" w:cs="Arial"/>
                <w:color w:val="000000"/>
                <w:sz w:val="22"/>
                <w:szCs w:val="22"/>
              </w:rPr>
            </w:pPr>
            <w:r>
              <w:rPr>
                <w:rFonts w:ascii="Arial" w:eastAsia="Arial" w:hAnsi="Arial" w:cs="Arial"/>
                <w:color w:val="000000"/>
                <w:sz w:val="22"/>
                <w:szCs w:val="22"/>
              </w:rPr>
              <w:t>Gráficos de control por atributos.</w:t>
            </w:r>
          </w:p>
        </w:tc>
        <w:tc>
          <w:tcPr>
            <w:tcW w:w="3460" w:type="dxa"/>
            <w:shd w:val="clear" w:color="auto" w:fill="auto"/>
            <w:tcMar>
              <w:top w:w="100" w:type="dxa"/>
              <w:left w:w="100" w:type="dxa"/>
              <w:bottom w:w="100" w:type="dxa"/>
              <w:right w:w="100" w:type="dxa"/>
            </w:tcMar>
          </w:tcPr>
          <w:p w14:paraId="0000024F" w14:textId="77777777" w:rsidR="003F7312" w:rsidRDefault="00000000">
            <w:pPr>
              <w:spacing w:after="120"/>
              <w:rPr>
                <w:rFonts w:ascii="Arial" w:eastAsia="Arial" w:hAnsi="Arial" w:cs="Arial"/>
                <w:sz w:val="22"/>
                <w:szCs w:val="22"/>
              </w:rPr>
            </w:pPr>
            <w:sdt>
              <w:sdtPr>
                <w:tag w:val="goog_rdk_46"/>
                <w:id w:val="1971013490"/>
              </w:sdtPr>
              <w:sdtContent>
                <w:commentRangeStart w:id="55"/>
              </w:sdtContent>
            </w:sdt>
            <w:r>
              <w:rPr>
                <w:rFonts w:ascii="Arial" w:eastAsia="Arial" w:hAnsi="Arial" w:cs="Arial"/>
                <w:noProof/>
                <w:sz w:val="22"/>
                <w:szCs w:val="22"/>
              </w:rPr>
              <w:drawing>
                <wp:inline distT="0" distB="0" distL="0" distR="0" wp14:anchorId="388A351F" wp14:editId="2924ADBF">
                  <wp:extent cx="1215882" cy="675820"/>
                  <wp:effectExtent l="0" t="0" r="0" b="0"/>
                  <wp:docPr id="1263"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62"/>
                          <a:srcRect/>
                          <a:stretch>
                            <a:fillRect/>
                          </a:stretch>
                        </pic:blipFill>
                        <pic:spPr>
                          <a:xfrm>
                            <a:off x="0" y="0"/>
                            <a:ext cx="1215882" cy="675820"/>
                          </a:xfrm>
                          <a:prstGeom prst="rect">
                            <a:avLst/>
                          </a:prstGeom>
                          <a:ln/>
                        </pic:spPr>
                      </pic:pic>
                    </a:graphicData>
                  </a:graphic>
                </wp:inline>
              </w:drawing>
            </w:r>
            <w:commentRangeEnd w:id="55"/>
            <w:r>
              <w:commentReference w:id="55"/>
            </w:r>
          </w:p>
          <w:p w14:paraId="00000250" w14:textId="77777777" w:rsidR="003F7312" w:rsidRDefault="00000000">
            <w:pPr>
              <w:widowControl w:val="0"/>
              <w:spacing w:after="120"/>
              <w:rPr>
                <w:rFonts w:ascii="Arial" w:eastAsia="Arial" w:hAnsi="Arial" w:cs="Arial"/>
                <w:b/>
                <w:color w:val="000000"/>
                <w:sz w:val="22"/>
                <w:szCs w:val="22"/>
              </w:rPr>
            </w:pPr>
            <w:r>
              <w:rPr>
                <w:rFonts w:ascii="Arial" w:eastAsia="Arial" w:hAnsi="Arial" w:cs="Arial"/>
                <w:color w:val="000000"/>
                <w:sz w:val="22"/>
                <w:szCs w:val="22"/>
              </w:rPr>
              <w:t>Imagen: 135401_i37</w:t>
            </w:r>
          </w:p>
        </w:tc>
      </w:tr>
    </w:tbl>
    <w:p w14:paraId="00000251" w14:textId="77777777" w:rsidR="003F7312" w:rsidRDefault="003F7312">
      <w:pPr>
        <w:spacing w:after="120"/>
        <w:jc w:val="both"/>
        <w:rPr>
          <w:rFonts w:ascii="Arial" w:eastAsia="Arial" w:hAnsi="Arial" w:cs="Arial"/>
          <w:color w:val="000000"/>
          <w:sz w:val="22"/>
          <w:szCs w:val="22"/>
        </w:rPr>
      </w:pPr>
    </w:p>
    <w:tbl>
      <w:tblPr>
        <w:tblStyle w:val="affff4"/>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3F7312" w14:paraId="28F8DBFF" w14:textId="77777777">
        <w:trPr>
          <w:trHeight w:val="444"/>
        </w:trPr>
        <w:tc>
          <w:tcPr>
            <w:tcW w:w="13422" w:type="dxa"/>
            <w:shd w:val="clear" w:color="auto" w:fill="8DB3E2"/>
          </w:tcPr>
          <w:p w14:paraId="00000252" w14:textId="77777777" w:rsidR="003F7312" w:rsidRDefault="00000000">
            <w:pPr>
              <w:pStyle w:val="Ttulo1"/>
              <w:spacing w:before="0"/>
              <w:jc w:val="center"/>
              <w:rPr>
                <w:rFonts w:ascii="Arial" w:eastAsia="Arial" w:hAnsi="Arial" w:cs="Arial"/>
                <w:sz w:val="22"/>
                <w:szCs w:val="22"/>
              </w:rPr>
            </w:pPr>
            <w:r>
              <w:rPr>
                <w:rFonts w:ascii="Arial" w:eastAsia="Arial" w:hAnsi="Arial" w:cs="Arial"/>
                <w:sz w:val="22"/>
                <w:szCs w:val="22"/>
              </w:rPr>
              <w:lastRenderedPageBreak/>
              <w:t>Cuadro de texto</w:t>
            </w:r>
          </w:p>
        </w:tc>
      </w:tr>
      <w:tr w:rsidR="003F7312" w14:paraId="6E1C8446" w14:textId="77777777">
        <w:tc>
          <w:tcPr>
            <w:tcW w:w="13422" w:type="dxa"/>
          </w:tcPr>
          <w:p w14:paraId="00000253" w14:textId="77777777" w:rsidR="003F7312" w:rsidRDefault="00000000">
            <w:pPr>
              <w:spacing w:after="120"/>
              <w:jc w:val="both"/>
              <w:rPr>
                <w:rFonts w:ascii="Arial" w:eastAsia="Arial" w:hAnsi="Arial" w:cs="Arial"/>
                <w:color w:val="000000"/>
                <w:sz w:val="22"/>
                <w:szCs w:val="22"/>
                <w:highlight w:val="white"/>
              </w:rPr>
            </w:pPr>
            <w:r>
              <w:rPr>
                <w:rFonts w:ascii="Arial" w:eastAsia="Arial" w:hAnsi="Arial" w:cs="Arial"/>
                <w:sz w:val="22"/>
                <w:szCs w:val="22"/>
                <w:highlight w:val="white"/>
              </w:rPr>
              <w:t>Ahora se hablará sobre l</w:t>
            </w:r>
            <w:r>
              <w:rPr>
                <w:rFonts w:ascii="Arial" w:eastAsia="Arial" w:hAnsi="Arial" w:cs="Arial"/>
                <w:color w:val="000000"/>
                <w:sz w:val="22"/>
                <w:szCs w:val="22"/>
                <w:highlight w:val="white"/>
              </w:rPr>
              <w:t xml:space="preserve">as técnicas correctivas, la cuales son oportunidades de mejora cada vez que la organización pueda permitir identificar las causas que las generan; a través del ejercicio de seguimiento y la verificación de las acciones tomadas, se emplean herramientas para que la entidad planee, ejecute, verifique o controle sus actividades y procesos, para una mejora continua. </w:t>
            </w:r>
          </w:p>
        </w:tc>
      </w:tr>
    </w:tbl>
    <w:p w14:paraId="00000254" w14:textId="77777777" w:rsidR="003F7312" w:rsidRDefault="003F7312">
      <w:pPr>
        <w:spacing w:after="120"/>
        <w:jc w:val="both"/>
        <w:rPr>
          <w:rFonts w:ascii="Arial" w:eastAsia="Arial" w:hAnsi="Arial" w:cs="Arial"/>
          <w:color w:val="000000"/>
          <w:sz w:val="22"/>
          <w:szCs w:val="22"/>
        </w:rPr>
      </w:pPr>
    </w:p>
    <w:tbl>
      <w:tblPr>
        <w:tblStyle w:val="affff5"/>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33"/>
        <w:gridCol w:w="474"/>
        <w:gridCol w:w="11105"/>
      </w:tblGrid>
      <w:tr w:rsidR="003F7312" w14:paraId="570B6BF0" w14:textId="77777777">
        <w:trPr>
          <w:trHeight w:val="18"/>
        </w:trPr>
        <w:tc>
          <w:tcPr>
            <w:tcW w:w="2307" w:type="dxa"/>
            <w:gridSpan w:val="2"/>
            <w:shd w:val="clear" w:color="auto" w:fill="C9DAF8"/>
            <w:tcMar>
              <w:top w:w="100" w:type="dxa"/>
              <w:left w:w="100" w:type="dxa"/>
              <w:bottom w:w="100" w:type="dxa"/>
              <w:right w:w="100" w:type="dxa"/>
            </w:tcMar>
          </w:tcPr>
          <w:p w14:paraId="00000255" w14:textId="77777777" w:rsidR="003F7312" w:rsidRDefault="00000000">
            <w:pPr>
              <w:widowControl w:val="0"/>
              <w:spacing w:after="120"/>
              <w:jc w:val="center"/>
              <w:rPr>
                <w:rFonts w:ascii="Arial" w:eastAsia="Arial" w:hAnsi="Arial" w:cs="Arial"/>
                <w:b/>
                <w:sz w:val="22"/>
                <w:szCs w:val="22"/>
              </w:rPr>
            </w:pPr>
            <w:r>
              <w:rPr>
                <w:rFonts w:ascii="Arial" w:eastAsia="Arial" w:hAnsi="Arial" w:cs="Arial"/>
                <w:b/>
                <w:sz w:val="22"/>
                <w:szCs w:val="22"/>
              </w:rPr>
              <w:t>Tipo de recurso</w:t>
            </w:r>
          </w:p>
        </w:tc>
        <w:tc>
          <w:tcPr>
            <w:tcW w:w="11105" w:type="dxa"/>
            <w:shd w:val="clear" w:color="auto" w:fill="C9DAF8"/>
            <w:tcMar>
              <w:top w:w="100" w:type="dxa"/>
              <w:left w:w="100" w:type="dxa"/>
              <w:bottom w:w="100" w:type="dxa"/>
              <w:right w:w="100" w:type="dxa"/>
            </w:tcMar>
          </w:tcPr>
          <w:p w14:paraId="00000257" w14:textId="77777777" w:rsidR="003F7312" w:rsidRDefault="00000000">
            <w:pPr>
              <w:pStyle w:val="Ttulo"/>
              <w:widowControl w:val="0"/>
              <w:spacing w:after="120"/>
              <w:jc w:val="center"/>
              <w:rPr>
                <w:rFonts w:ascii="Arial" w:eastAsia="Arial" w:hAnsi="Arial" w:cs="Arial"/>
                <w:sz w:val="22"/>
                <w:szCs w:val="22"/>
              </w:rPr>
            </w:pPr>
            <w:r>
              <w:rPr>
                <w:rFonts w:ascii="Arial" w:eastAsia="Arial" w:hAnsi="Arial" w:cs="Arial"/>
                <w:sz w:val="22"/>
                <w:szCs w:val="22"/>
              </w:rPr>
              <w:t>Pestañas o tabs Verticales</w:t>
            </w:r>
          </w:p>
        </w:tc>
      </w:tr>
      <w:tr w:rsidR="003F7312" w14:paraId="6C38AF6D" w14:textId="77777777">
        <w:trPr>
          <w:trHeight w:val="420"/>
        </w:trPr>
        <w:tc>
          <w:tcPr>
            <w:tcW w:w="2307" w:type="dxa"/>
            <w:gridSpan w:val="2"/>
            <w:shd w:val="clear" w:color="auto" w:fill="auto"/>
            <w:tcMar>
              <w:top w:w="100" w:type="dxa"/>
              <w:left w:w="100" w:type="dxa"/>
              <w:bottom w:w="100" w:type="dxa"/>
              <w:right w:w="100" w:type="dxa"/>
            </w:tcMar>
          </w:tcPr>
          <w:p w14:paraId="00000258" w14:textId="77777777" w:rsidR="003F7312" w:rsidRDefault="00000000">
            <w:pPr>
              <w:widowControl w:val="0"/>
              <w:spacing w:after="120"/>
              <w:rPr>
                <w:rFonts w:ascii="Arial" w:eastAsia="Arial" w:hAnsi="Arial" w:cs="Arial"/>
                <w:b/>
                <w:sz w:val="22"/>
                <w:szCs w:val="22"/>
              </w:rPr>
            </w:pPr>
            <w:r>
              <w:rPr>
                <w:rFonts w:ascii="Arial" w:eastAsia="Arial" w:hAnsi="Arial" w:cs="Arial"/>
                <w:b/>
                <w:sz w:val="22"/>
                <w:szCs w:val="22"/>
              </w:rPr>
              <w:t>Introducción</w:t>
            </w:r>
          </w:p>
        </w:tc>
        <w:tc>
          <w:tcPr>
            <w:tcW w:w="11105" w:type="dxa"/>
            <w:shd w:val="clear" w:color="auto" w:fill="auto"/>
            <w:tcMar>
              <w:top w:w="100" w:type="dxa"/>
              <w:left w:w="100" w:type="dxa"/>
              <w:bottom w:w="100" w:type="dxa"/>
              <w:right w:w="100" w:type="dxa"/>
            </w:tcMar>
          </w:tcPr>
          <w:p w14:paraId="0000025A" w14:textId="77777777" w:rsidR="003F7312" w:rsidRDefault="00000000">
            <w:pPr>
              <w:widowControl w:val="0"/>
              <w:spacing w:after="120"/>
              <w:rPr>
                <w:rFonts w:ascii="Arial" w:eastAsia="Arial" w:hAnsi="Arial" w:cs="Arial"/>
                <w:color w:val="999999"/>
                <w:sz w:val="22"/>
                <w:szCs w:val="22"/>
              </w:rPr>
            </w:pPr>
            <w:r>
              <w:rPr>
                <w:rFonts w:ascii="Arial" w:eastAsia="Arial" w:hAnsi="Arial" w:cs="Arial"/>
                <w:color w:val="000000"/>
                <w:sz w:val="22"/>
                <w:szCs w:val="22"/>
              </w:rPr>
              <w:t xml:space="preserve">En este punto </w:t>
            </w:r>
            <w:r>
              <w:rPr>
                <w:rFonts w:ascii="Arial" w:eastAsia="Arial" w:hAnsi="Arial" w:cs="Arial"/>
                <w:sz w:val="22"/>
                <w:szCs w:val="22"/>
              </w:rPr>
              <w:t xml:space="preserve">es necesario </w:t>
            </w:r>
            <w:r>
              <w:rPr>
                <w:rFonts w:ascii="Arial" w:eastAsia="Arial" w:hAnsi="Arial" w:cs="Arial"/>
                <w:color w:val="000000"/>
                <w:sz w:val="22"/>
                <w:szCs w:val="22"/>
              </w:rPr>
              <w:t>tener presentes los siguientes pasos:</w:t>
            </w:r>
          </w:p>
        </w:tc>
      </w:tr>
      <w:tr w:rsidR="003F7312" w14:paraId="1D54EE3F" w14:textId="77777777">
        <w:trPr>
          <w:trHeight w:val="420"/>
        </w:trPr>
        <w:tc>
          <w:tcPr>
            <w:tcW w:w="13412" w:type="dxa"/>
            <w:gridSpan w:val="3"/>
            <w:shd w:val="clear" w:color="auto" w:fill="auto"/>
            <w:tcMar>
              <w:top w:w="100" w:type="dxa"/>
              <w:left w:w="100" w:type="dxa"/>
              <w:bottom w:w="100" w:type="dxa"/>
              <w:right w:w="100" w:type="dxa"/>
            </w:tcMar>
          </w:tcPr>
          <w:p w14:paraId="0000025B" w14:textId="77777777" w:rsidR="003F7312" w:rsidRDefault="00000000">
            <w:pPr>
              <w:spacing w:after="120"/>
              <w:rPr>
                <w:rFonts w:ascii="Arial" w:eastAsia="Arial" w:hAnsi="Arial" w:cs="Arial"/>
                <w:sz w:val="22"/>
                <w:szCs w:val="22"/>
              </w:rPr>
            </w:pPr>
            <w:sdt>
              <w:sdtPr>
                <w:tag w:val="goog_rdk_47"/>
                <w:id w:val="-1420010334"/>
              </w:sdtPr>
              <w:sdtContent>
                <w:commentRangeStart w:id="56"/>
              </w:sdtContent>
            </w:sdt>
            <w:r>
              <w:rPr>
                <w:rFonts w:ascii="Arial" w:eastAsia="Arial" w:hAnsi="Arial" w:cs="Arial"/>
                <w:noProof/>
                <w:sz w:val="22"/>
                <w:szCs w:val="22"/>
              </w:rPr>
              <w:drawing>
                <wp:inline distT="0" distB="0" distL="0" distR="0" wp14:anchorId="7F2A36CC" wp14:editId="11853C14">
                  <wp:extent cx="1269290" cy="1269290"/>
                  <wp:effectExtent l="0" t="0" r="0" b="0"/>
                  <wp:docPr id="1264" name="image43.png" descr="Oportunidad icono gratis"/>
                  <wp:cNvGraphicFramePr/>
                  <a:graphic xmlns:a="http://schemas.openxmlformats.org/drawingml/2006/main">
                    <a:graphicData uri="http://schemas.openxmlformats.org/drawingml/2006/picture">
                      <pic:pic xmlns:pic="http://schemas.openxmlformats.org/drawingml/2006/picture">
                        <pic:nvPicPr>
                          <pic:cNvPr id="0" name="image43.png" descr="Oportunidad icono gratis"/>
                          <pic:cNvPicPr preferRelativeResize="0"/>
                        </pic:nvPicPr>
                        <pic:blipFill>
                          <a:blip r:embed="rId63"/>
                          <a:srcRect/>
                          <a:stretch>
                            <a:fillRect/>
                          </a:stretch>
                        </pic:blipFill>
                        <pic:spPr>
                          <a:xfrm>
                            <a:off x="0" y="0"/>
                            <a:ext cx="1269290" cy="1269290"/>
                          </a:xfrm>
                          <a:prstGeom prst="rect">
                            <a:avLst/>
                          </a:prstGeom>
                          <a:ln/>
                        </pic:spPr>
                      </pic:pic>
                    </a:graphicData>
                  </a:graphic>
                </wp:inline>
              </w:drawing>
            </w:r>
            <w:commentRangeEnd w:id="56"/>
            <w:r>
              <w:commentReference w:id="56"/>
            </w:r>
          </w:p>
          <w:p w14:paraId="0000025C" w14:textId="77777777" w:rsidR="003F7312" w:rsidRDefault="00000000">
            <w:pPr>
              <w:widowControl w:val="0"/>
              <w:spacing w:after="120"/>
              <w:rPr>
                <w:rFonts w:ascii="Arial" w:eastAsia="Arial" w:hAnsi="Arial" w:cs="Arial"/>
                <w:b/>
                <w:sz w:val="22"/>
                <w:szCs w:val="22"/>
              </w:rPr>
            </w:pPr>
            <w:r>
              <w:rPr>
                <w:rFonts w:ascii="Arial" w:eastAsia="Arial" w:hAnsi="Arial" w:cs="Arial"/>
                <w:b/>
                <w:sz w:val="22"/>
                <w:szCs w:val="22"/>
              </w:rPr>
              <w:t xml:space="preserve">Imagen: </w:t>
            </w:r>
            <w:r>
              <w:rPr>
                <w:rFonts w:ascii="Arial" w:eastAsia="Arial" w:hAnsi="Arial" w:cs="Arial"/>
                <w:color w:val="000000"/>
                <w:sz w:val="22"/>
                <w:szCs w:val="22"/>
              </w:rPr>
              <w:t>135401_i38</w:t>
            </w:r>
          </w:p>
        </w:tc>
      </w:tr>
      <w:tr w:rsidR="003F7312" w14:paraId="5E4498A3" w14:textId="77777777">
        <w:trPr>
          <w:trHeight w:val="420"/>
        </w:trPr>
        <w:tc>
          <w:tcPr>
            <w:tcW w:w="1833" w:type="dxa"/>
            <w:shd w:val="clear" w:color="auto" w:fill="auto"/>
            <w:tcMar>
              <w:top w:w="100" w:type="dxa"/>
              <w:left w:w="100" w:type="dxa"/>
              <w:bottom w:w="100" w:type="dxa"/>
              <w:right w:w="100" w:type="dxa"/>
            </w:tcMar>
          </w:tcPr>
          <w:p w14:paraId="0000025F" w14:textId="77777777" w:rsidR="003F7312" w:rsidRDefault="00000000">
            <w:pPr>
              <w:widowControl w:val="0"/>
              <w:spacing w:after="120"/>
              <w:rPr>
                <w:rFonts w:ascii="Arial" w:eastAsia="Arial" w:hAnsi="Arial" w:cs="Arial"/>
                <w:b/>
                <w:color w:val="999999"/>
                <w:sz w:val="22"/>
                <w:szCs w:val="22"/>
              </w:rPr>
            </w:pPr>
            <w:r>
              <w:rPr>
                <w:rFonts w:ascii="Arial" w:eastAsia="Arial" w:hAnsi="Arial" w:cs="Arial"/>
                <w:b/>
                <w:color w:val="000000"/>
                <w:sz w:val="22"/>
                <w:szCs w:val="22"/>
              </w:rPr>
              <w:t>Apertura</w:t>
            </w:r>
          </w:p>
        </w:tc>
        <w:tc>
          <w:tcPr>
            <w:tcW w:w="11579" w:type="dxa"/>
            <w:gridSpan w:val="2"/>
            <w:shd w:val="clear" w:color="auto" w:fill="auto"/>
            <w:tcMar>
              <w:top w:w="100" w:type="dxa"/>
              <w:left w:w="100" w:type="dxa"/>
              <w:bottom w:w="100" w:type="dxa"/>
              <w:right w:w="100" w:type="dxa"/>
            </w:tcMar>
          </w:tcPr>
          <w:p w14:paraId="00000260" w14:textId="77777777" w:rsidR="003F7312" w:rsidRDefault="00000000">
            <w:pPr>
              <w:shd w:val="clear" w:color="auto" w:fill="FFFFFF"/>
              <w:spacing w:after="120"/>
              <w:jc w:val="both"/>
              <w:rPr>
                <w:rFonts w:ascii="Arial" w:eastAsia="Arial" w:hAnsi="Arial" w:cs="Arial"/>
                <w:color w:val="000000"/>
                <w:sz w:val="22"/>
                <w:szCs w:val="22"/>
              </w:rPr>
            </w:pPr>
            <w:r>
              <w:rPr>
                <w:rFonts w:ascii="Arial" w:eastAsia="Arial" w:hAnsi="Arial" w:cs="Arial"/>
                <w:color w:val="000000"/>
                <w:sz w:val="22"/>
                <w:szCs w:val="22"/>
              </w:rPr>
              <w:t>Se trata básicamente de tener en cuenta las características de la situación que demanda una solución. Por ejemplo, la naturaleza de la incidencia y sus eventuales efectos, los informes previos, los indicadores de medición y el trabajo desplegado por la dirección.</w:t>
            </w:r>
          </w:p>
        </w:tc>
      </w:tr>
      <w:tr w:rsidR="003F7312" w14:paraId="08A0966F" w14:textId="77777777">
        <w:trPr>
          <w:trHeight w:val="420"/>
        </w:trPr>
        <w:tc>
          <w:tcPr>
            <w:tcW w:w="1833" w:type="dxa"/>
            <w:shd w:val="clear" w:color="auto" w:fill="auto"/>
            <w:tcMar>
              <w:top w:w="100" w:type="dxa"/>
              <w:left w:w="100" w:type="dxa"/>
              <w:bottom w:w="100" w:type="dxa"/>
              <w:right w:w="100" w:type="dxa"/>
            </w:tcMar>
          </w:tcPr>
          <w:p w14:paraId="00000262" w14:textId="77777777" w:rsidR="003F7312" w:rsidRDefault="00000000">
            <w:pPr>
              <w:widowControl w:val="0"/>
              <w:spacing w:after="120"/>
              <w:rPr>
                <w:rFonts w:ascii="Arial" w:eastAsia="Arial" w:hAnsi="Arial" w:cs="Arial"/>
                <w:b/>
                <w:color w:val="999999"/>
                <w:sz w:val="22"/>
                <w:szCs w:val="22"/>
              </w:rPr>
            </w:pPr>
            <w:r>
              <w:rPr>
                <w:rFonts w:ascii="Arial" w:eastAsia="Arial" w:hAnsi="Arial" w:cs="Arial"/>
                <w:b/>
                <w:color w:val="000000"/>
                <w:sz w:val="22"/>
                <w:szCs w:val="22"/>
              </w:rPr>
              <w:t>Análisis</w:t>
            </w:r>
          </w:p>
        </w:tc>
        <w:tc>
          <w:tcPr>
            <w:tcW w:w="11579" w:type="dxa"/>
            <w:gridSpan w:val="2"/>
            <w:shd w:val="clear" w:color="auto" w:fill="auto"/>
            <w:tcMar>
              <w:top w:w="100" w:type="dxa"/>
              <w:left w:w="100" w:type="dxa"/>
              <w:bottom w:w="100" w:type="dxa"/>
              <w:right w:w="100" w:type="dxa"/>
            </w:tcMar>
          </w:tcPr>
          <w:p w14:paraId="00000263" w14:textId="77777777" w:rsidR="003F7312" w:rsidRDefault="00000000">
            <w:pPr>
              <w:shd w:val="clear" w:color="auto" w:fill="FFFFFF"/>
              <w:spacing w:after="120"/>
              <w:jc w:val="both"/>
              <w:rPr>
                <w:rFonts w:ascii="Arial" w:eastAsia="Arial" w:hAnsi="Arial" w:cs="Arial"/>
                <w:color w:val="000000"/>
                <w:sz w:val="22"/>
                <w:szCs w:val="22"/>
              </w:rPr>
            </w:pPr>
            <w:r>
              <w:rPr>
                <w:rFonts w:ascii="Arial" w:eastAsia="Arial" w:hAnsi="Arial" w:cs="Arial"/>
                <w:color w:val="000000"/>
                <w:sz w:val="22"/>
                <w:szCs w:val="22"/>
              </w:rPr>
              <w:t>En este paso se identifica la causa de la situación. La idea es describirla con la mayor precisión posible para diseñar una solución eficaz que se encuentre a su altura.</w:t>
            </w:r>
          </w:p>
        </w:tc>
      </w:tr>
      <w:tr w:rsidR="003F7312" w14:paraId="13B7E569" w14:textId="77777777">
        <w:trPr>
          <w:trHeight w:val="420"/>
        </w:trPr>
        <w:tc>
          <w:tcPr>
            <w:tcW w:w="1833" w:type="dxa"/>
            <w:shd w:val="clear" w:color="auto" w:fill="auto"/>
            <w:tcMar>
              <w:top w:w="100" w:type="dxa"/>
              <w:left w:w="100" w:type="dxa"/>
              <w:bottom w:w="100" w:type="dxa"/>
              <w:right w:w="100" w:type="dxa"/>
            </w:tcMar>
          </w:tcPr>
          <w:p w14:paraId="00000265" w14:textId="77777777" w:rsidR="003F7312" w:rsidRDefault="00000000">
            <w:pPr>
              <w:widowControl w:val="0"/>
              <w:spacing w:after="120"/>
              <w:rPr>
                <w:rFonts w:ascii="Arial" w:eastAsia="Arial" w:hAnsi="Arial" w:cs="Arial"/>
                <w:b/>
                <w:color w:val="999999"/>
                <w:sz w:val="22"/>
                <w:szCs w:val="22"/>
              </w:rPr>
            </w:pPr>
            <w:r>
              <w:rPr>
                <w:rFonts w:ascii="Arial" w:eastAsia="Arial" w:hAnsi="Arial" w:cs="Arial"/>
                <w:b/>
                <w:color w:val="000000"/>
                <w:sz w:val="22"/>
                <w:szCs w:val="22"/>
              </w:rPr>
              <w:lastRenderedPageBreak/>
              <w:t>Planificación</w:t>
            </w:r>
          </w:p>
        </w:tc>
        <w:tc>
          <w:tcPr>
            <w:tcW w:w="11579" w:type="dxa"/>
            <w:gridSpan w:val="2"/>
            <w:shd w:val="clear" w:color="auto" w:fill="auto"/>
            <w:tcMar>
              <w:top w:w="100" w:type="dxa"/>
              <w:left w:w="100" w:type="dxa"/>
              <w:bottom w:w="100" w:type="dxa"/>
              <w:right w:w="100" w:type="dxa"/>
            </w:tcMar>
          </w:tcPr>
          <w:p w14:paraId="00000266" w14:textId="77777777" w:rsidR="003F7312" w:rsidRDefault="00000000">
            <w:pPr>
              <w:shd w:val="clear" w:color="auto" w:fill="FFFFFF"/>
              <w:spacing w:after="120"/>
              <w:jc w:val="both"/>
              <w:rPr>
                <w:rFonts w:ascii="Arial" w:eastAsia="Arial" w:hAnsi="Arial" w:cs="Arial"/>
                <w:color w:val="000000"/>
                <w:sz w:val="22"/>
                <w:szCs w:val="22"/>
              </w:rPr>
            </w:pPr>
            <w:r>
              <w:rPr>
                <w:rFonts w:ascii="Arial" w:eastAsia="Arial" w:hAnsi="Arial" w:cs="Arial"/>
                <w:color w:val="000000"/>
                <w:sz w:val="22"/>
                <w:szCs w:val="22"/>
              </w:rPr>
              <w:t>Inmediatamente después, se establecen las acciones que permitirán eliminar el fallo que ha sido detectado. Esto suele hacerse a través de un cronograma con plazos, responsables y tiempos asignados.</w:t>
            </w:r>
          </w:p>
        </w:tc>
      </w:tr>
      <w:tr w:rsidR="003F7312" w14:paraId="10E8B2C2" w14:textId="77777777">
        <w:trPr>
          <w:trHeight w:val="420"/>
        </w:trPr>
        <w:tc>
          <w:tcPr>
            <w:tcW w:w="1833" w:type="dxa"/>
            <w:shd w:val="clear" w:color="auto" w:fill="auto"/>
            <w:tcMar>
              <w:top w:w="100" w:type="dxa"/>
              <w:left w:w="100" w:type="dxa"/>
              <w:bottom w:w="100" w:type="dxa"/>
              <w:right w:w="100" w:type="dxa"/>
            </w:tcMar>
          </w:tcPr>
          <w:p w14:paraId="00000268" w14:textId="77777777" w:rsidR="003F7312" w:rsidRDefault="00000000">
            <w:pPr>
              <w:widowControl w:val="0"/>
              <w:spacing w:after="120"/>
              <w:rPr>
                <w:rFonts w:ascii="Arial" w:eastAsia="Arial" w:hAnsi="Arial" w:cs="Arial"/>
                <w:b/>
                <w:color w:val="999999"/>
                <w:sz w:val="22"/>
                <w:szCs w:val="22"/>
              </w:rPr>
            </w:pPr>
            <w:r>
              <w:rPr>
                <w:rFonts w:ascii="Arial" w:eastAsia="Arial" w:hAnsi="Arial" w:cs="Arial"/>
                <w:b/>
                <w:color w:val="000000"/>
                <w:sz w:val="22"/>
                <w:szCs w:val="22"/>
              </w:rPr>
              <w:t>Verificación</w:t>
            </w:r>
          </w:p>
        </w:tc>
        <w:tc>
          <w:tcPr>
            <w:tcW w:w="11579" w:type="dxa"/>
            <w:gridSpan w:val="2"/>
            <w:shd w:val="clear" w:color="auto" w:fill="auto"/>
            <w:tcMar>
              <w:top w:w="100" w:type="dxa"/>
              <w:left w:w="100" w:type="dxa"/>
              <w:bottom w:w="100" w:type="dxa"/>
              <w:right w:w="100" w:type="dxa"/>
            </w:tcMar>
          </w:tcPr>
          <w:p w14:paraId="00000269" w14:textId="77777777" w:rsidR="003F7312" w:rsidRDefault="00000000">
            <w:pPr>
              <w:shd w:val="clear" w:color="auto" w:fill="FFFFFF"/>
              <w:spacing w:after="120"/>
              <w:jc w:val="both"/>
              <w:rPr>
                <w:rFonts w:ascii="Arial" w:eastAsia="Arial" w:hAnsi="Arial" w:cs="Arial"/>
                <w:color w:val="000000"/>
                <w:sz w:val="22"/>
                <w:szCs w:val="22"/>
              </w:rPr>
            </w:pPr>
            <w:r>
              <w:rPr>
                <w:rFonts w:ascii="Arial" w:eastAsia="Arial" w:hAnsi="Arial" w:cs="Arial"/>
                <w:color w:val="000000"/>
                <w:sz w:val="22"/>
                <w:szCs w:val="22"/>
              </w:rPr>
              <w:t>Tras registrar los resultados, el equipo evaluador entra en la etapa de evaluación, que consiste básicamente en verificar si los fallos han sido corregidos y si las causas del mismo se han eliminado. De no ser así, habrá que implementar nuevas soluciones.</w:t>
            </w:r>
          </w:p>
        </w:tc>
      </w:tr>
    </w:tbl>
    <w:p w14:paraId="0000026B" w14:textId="77777777" w:rsidR="003F7312" w:rsidRDefault="003F7312">
      <w:pPr>
        <w:spacing w:after="120"/>
        <w:jc w:val="both"/>
        <w:rPr>
          <w:rFonts w:ascii="Arial" w:eastAsia="Arial" w:hAnsi="Arial" w:cs="Arial"/>
          <w:color w:val="000000"/>
          <w:sz w:val="22"/>
          <w:szCs w:val="22"/>
        </w:rPr>
      </w:pPr>
    </w:p>
    <w:tbl>
      <w:tblPr>
        <w:tblStyle w:val="affff6"/>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3F7312" w14:paraId="4A1E6623" w14:textId="77777777">
        <w:trPr>
          <w:trHeight w:val="444"/>
        </w:trPr>
        <w:tc>
          <w:tcPr>
            <w:tcW w:w="13422" w:type="dxa"/>
            <w:shd w:val="clear" w:color="auto" w:fill="8DB3E2"/>
          </w:tcPr>
          <w:p w14:paraId="0000026C" w14:textId="77777777" w:rsidR="003F7312" w:rsidRDefault="00000000">
            <w:pPr>
              <w:pStyle w:val="Ttulo1"/>
              <w:spacing w:before="0"/>
              <w:jc w:val="center"/>
              <w:rPr>
                <w:rFonts w:ascii="Arial" w:eastAsia="Arial" w:hAnsi="Arial" w:cs="Arial"/>
                <w:sz w:val="22"/>
                <w:szCs w:val="22"/>
              </w:rPr>
            </w:pPr>
            <w:r>
              <w:rPr>
                <w:rFonts w:ascii="Arial" w:eastAsia="Arial" w:hAnsi="Arial" w:cs="Arial"/>
                <w:sz w:val="22"/>
                <w:szCs w:val="22"/>
              </w:rPr>
              <w:t>Cuadro de texto</w:t>
            </w:r>
          </w:p>
        </w:tc>
      </w:tr>
      <w:tr w:rsidR="003F7312" w14:paraId="566AAB90" w14:textId="77777777">
        <w:tc>
          <w:tcPr>
            <w:tcW w:w="13422" w:type="dxa"/>
          </w:tcPr>
          <w:p w14:paraId="0000026D" w14:textId="77777777" w:rsidR="003F7312" w:rsidRDefault="00000000">
            <w:pPr>
              <w:spacing w:after="120"/>
              <w:rPr>
                <w:rFonts w:ascii="Arial" w:eastAsia="Arial" w:hAnsi="Arial" w:cs="Arial"/>
                <w:sz w:val="22"/>
                <w:szCs w:val="22"/>
              </w:rPr>
            </w:pPr>
            <w:sdt>
              <w:sdtPr>
                <w:tag w:val="goog_rdk_48"/>
                <w:id w:val="377666250"/>
              </w:sdtPr>
              <w:sdtContent>
                <w:commentRangeStart w:id="57"/>
              </w:sdtContent>
            </w:sdt>
            <w:commentRangeEnd w:id="57"/>
            <w:r>
              <w:commentReference w:id="57"/>
            </w:r>
            <w:r>
              <w:rPr>
                <w:rFonts w:ascii="Arial" w:eastAsia="Arial" w:hAnsi="Arial" w:cs="Arial"/>
                <w:sz w:val="22"/>
                <w:szCs w:val="22"/>
                <w:highlight w:val="white"/>
              </w:rPr>
              <w:t>Es momento de hablar</w:t>
            </w:r>
            <w:r>
              <w:rPr>
                <w:rFonts w:ascii="Arial" w:eastAsia="Arial" w:hAnsi="Arial" w:cs="Arial"/>
                <w:color w:val="000000"/>
                <w:sz w:val="22"/>
                <w:szCs w:val="22"/>
                <w:highlight w:val="white"/>
              </w:rPr>
              <w:t xml:space="preserve"> </w:t>
            </w:r>
            <w:r>
              <w:rPr>
                <w:rFonts w:ascii="Arial" w:eastAsia="Arial" w:hAnsi="Arial" w:cs="Arial"/>
                <w:sz w:val="22"/>
                <w:szCs w:val="22"/>
                <w:highlight w:val="white"/>
              </w:rPr>
              <w:t>del</w:t>
            </w:r>
            <w:r>
              <w:rPr>
                <w:rFonts w:ascii="Arial" w:eastAsia="Arial" w:hAnsi="Arial" w:cs="Arial"/>
                <w:color w:val="000000"/>
                <w:sz w:val="22"/>
                <w:szCs w:val="22"/>
                <w:highlight w:val="white"/>
              </w:rPr>
              <w:t xml:space="preserve"> plan de acción. En el mundo empresarial, se conoce como plan de acción o plan estratégico, a una herramienta administrativa o de gestión, mediante la cual una organización traza el mejor camino hacia la consecución de sus objetivos. Se trata de planes completos y detallados, en distintos niveles, en los cuales se determinan objetivos concretos, recursos necesarios para su cumplimiento y, finalmente, actividades necesarias para convertirlos en realidad. No existe una forma única de realizar los planes de acción, dado que suelen adaptarse a la situación y a las necesidades de cada organización.</w:t>
            </w:r>
            <w:r>
              <w:rPr>
                <w:rFonts w:ascii="Arial" w:eastAsia="Arial" w:hAnsi="Arial" w:cs="Arial"/>
                <w:color w:val="000000"/>
                <w:sz w:val="22"/>
                <w:szCs w:val="22"/>
              </w:rPr>
              <w:t xml:space="preserve"> </w:t>
            </w:r>
            <w:r>
              <w:rPr>
                <w:noProof/>
              </w:rPr>
              <w:drawing>
                <wp:anchor distT="0" distB="0" distL="114300" distR="114300" simplePos="0" relativeHeight="251665408" behindDoc="0" locked="0" layoutInCell="1" hidden="0" allowOverlap="1" wp14:anchorId="3F5E8A6E" wp14:editId="28F17C86">
                  <wp:simplePos x="0" y="0"/>
                  <wp:positionH relativeFrom="column">
                    <wp:posOffset>63501</wp:posOffset>
                  </wp:positionH>
                  <wp:positionV relativeFrom="paragraph">
                    <wp:posOffset>60635</wp:posOffset>
                  </wp:positionV>
                  <wp:extent cx="1264285" cy="1264285"/>
                  <wp:effectExtent l="0" t="0" r="0" b="0"/>
                  <wp:wrapSquare wrapText="bothSides" distT="0" distB="0" distL="114300" distR="114300"/>
                  <wp:docPr id="1241" name="image6.png" descr="plan de accion icono gratis"/>
                  <wp:cNvGraphicFramePr/>
                  <a:graphic xmlns:a="http://schemas.openxmlformats.org/drawingml/2006/main">
                    <a:graphicData uri="http://schemas.openxmlformats.org/drawingml/2006/picture">
                      <pic:pic xmlns:pic="http://schemas.openxmlformats.org/drawingml/2006/picture">
                        <pic:nvPicPr>
                          <pic:cNvPr id="0" name="image6.png" descr="plan de accion icono gratis"/>
                          <pic:cNvPicPr preferRelativeResize="0"/>
                        </pic:nvPicPr>
                        <pic:blipFill>
                          <a:blip r:embed="rId64"/>
                          <a:srcRect/>
                          <a:stretch>
                            <a:fillRect/>
                          </a:stretch>
                        </pic:blipFill>
                        <pic:spPr>
                          <a:xfrm>
                            <a:off x="0" y="0"/>
                            <a:ext cx="1264285" cy="1264285"/>
                          </a:xfrm>
                          <a:prstGeom prst="rect">
                            <a:avLst/>
                          </a:prstGeom>
                          <a:ln/>
                        </pic:spPr>
                      </pic:pic>
                    </a:graphicData>
                  </a:graphic>
                </wp:anchor>
              </w:drawing>
            </w:r>
          </w:p>
        </w:tc>
      </w:tr>
    </w:tbl>
    <w:p w14:paraId="0000026E" w14:textId="77777777" w:rsidR="003F7312" w:rsidRDefault="003F7312">
      <w:pPr>
        <w:spacing w:after="120"/>
        <w:jc w:val="both"/>
        <w:rPr>
          <w:rFonts w:ascii="Arial" w:eastAsia="Arial" w:hAnsi="Arial" w:cs="Arial"/>
          <w:color w:val="000000"/>
          <w:sz w:val="22"/>
          <w:szCs w:val="22"/>
        </w:rPr>
      </w:pPr>
    </w:p>
    <w:tbl>
      <w:tblPr>
        <w:tblStyle w:val="affff7"/>
        <w:tblW w:w="134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4565"/>
        <w:gridCol w:w="7312"/>
      </w:tblGrid>
      <w:tr w:rsidR="003F7312" w14:paraId="55448D27" w14:textId="77777777">
        <w:trPr>
          <w:trHeight w:val="580"/>
        </w:trPr>
        <w:tc>
          <w:tcPr>
            <w:tcW w:w="1534" w:type="dxa"/>
            <w:shd w:val="clear" w:color="auto" w:fill="C9DAF8"/>
            <w:tcMar>
              <w:top w:w="100" w:type="dxa"/>
              <w:left w:w="100" w:type="dxa"/>
              <w:bottom w:w="100" w:type="dxa"/>
              <w:right w:w="100" w:type="dxa"/>
            </w:tcMar>
          </w:tcPr>
          <w:p w14:paraId="0000026F" w14:textId="77777777" w:rsidR="003F7312" w:rsidRDefault="00000000">
            <w:pPr>
              <w:widowControl w:val="0"/>
              <w:pBdr>
                <w:top w:val="nil"/>
                <w:left w:val="nil"/>
                <w:bottom w:val="nil"/>
                <w:right w:val="nil"/>
                <w:between w:val="nil"/>
              </w:pBdr>
              <w:spacing w:after="120"/>
              <w:rPr>
                <w:rFonts w:ascii="Arial" w:eastAsia="Arial" w:hAnsi="Arial" w:cs="Arial"/>
                <w:b/>
                <w:sz w:val="22"/>
                <w:szCs w:val="22"/>
              </w:rPr>
            </w:pPr>
            <w:r>
              <w:rPr>
                <w:rFonts w:ascii="Arial" w:eastAsia="Arial" w:hAnsi="Arial" w:cs="Arial"/>
                <w:b/>
                <w:sz w:val="22"/>
                <w:szCs w:val="22"/>
              </w:rPr>
              <w:t>Tipo de recurso</w:t>
            </w:r>
          </w:p>
        </w:tc>
        <w:tc>
          <w:tcPr>
            <w:tcW w:w="11877" w:type="dxa"/>
            <w:gridSpan w:val="2"/>
            <w:shd w:val="clear" w:color="auto" w:fill="C9DAF8"/>
            <w:tcMar>
              <w:top w:w="100" w:type="dxa"/>
              <w:left w:w="100" w:type="dxa"/>
              <w:bottom w:w="100" w:type="dxa"/>
              <w:right w:w="100" w:type="dxa"/>
            </w:tcMar>
          </w:tcPr>
          <w:p w14:paraId="00000270" w14:textId="77777777" w:rsidR="003F7312" w:rsidRDefault="00000000">
            <w:pPr>
              <w:pStyle w:val="Ttulo"/>
              <w:widowControl w:val="0"/>
              <w:spacing w:after="120"/>
              <w:jc w:val="center"/>
              <w:rPr>
                <w:rFonts w:ascii="Arial" w:eastAsia="Arial" w:hAnsi="Arial" w:cs="Arial"/>
                <w:sz w:val="22"/>
                <w:szCs w:val="22"/>
              </w:rPr>
            </w:pPr>
            <w:r>
              <w:rPr>
                <w:rFonts w:ascii="Arial" w:eastAsia="Arial" w:hAnsi="Arial" w:cs="Arial"/>
                <w:sz w:val="22"/>
                <w:szCs w:val="22"/>
              </w:rPr>
              <w:t>Tarjetas Avatar</w:t>
            </w:r>
          </w:p>
        </w:tc>
      </w:tr>
      <w:tr w:rsidR="003F7312" w14:paraId="41E7E2D7" w14:textId="77777777">
        <w:tc>
          <w:tcPr>
            <w:tcW w:w="1534" w:type="dxa"/>
            <w:shd w:val="clear" w:color="auto" w:fill="auto"/>
            <w:tcMar>
              <w:top w:w="100" w:type="dxa"/>
              <w:left w:w="100" w:type="dxa"/>
              <w:bottom w:w="100" w:type="dxa"/>
              <w:right w:w="100" w:type="dxa"/>
            </w:tcMar>
          </w:tcPr>
          <w:p w14:paraId="00000272" w14:textId="77777777" w:rsidR="003F7312" w:rsidRDefault="00000000">
            <w:pPr>
              <w:widowControl w:val="0"/>
              <w:pBdr>
                <w:top w:val="nil"/>
                <w:left w:val="nil"/>
                <w:bottom w:val="nil"/>
                <w:right w:val="nil"/>
                <w:between w:val="nil"/>
              </w:pBdr>
              <w:spacing w:after="120"/>
              <w:rPr>
                <w:rFonts w:ascii="Arial" w:eastAsia="Arial" w:hAnsi="Arial" w:cs="Arial"/>
                <w:b/>
                <w:sz w:val="22"/>
                <w:szCs w:val="22"/>
              </w:rPr>
            </w:pPr>
            <w:r>
              <w:rPr>
                <w:rFonts w:ascii="Arial" w:eastAsia="Arial" w:hAnsi="Arial" w:cs="Arial"/>
                <w:b/>
                <w:sz w:val="22"/>
                <w:szCs w:val="22"/>
              </w:rPr>
              <w:t>Introducción</w:t>
            </w:r>
          </w:p>
        </w:tc>
        <w:tc>
          <w:tcPr>
            <w:tcW w:w="11877" w:type="dxa"/>
            <w:gridSpan w:val="2"/>
            <w:shd w:val="clear" w:color="auto" w:fill="auto"/>
            <w:tcMar>
              <w:top w:w="100" w:type="dxa"/>
              <w:left w:w="100" w:type="dxa"/>
              <w:bottom w:w="100" w:type="dxa"/>
              <w:right w:w="100" w:type="dxa"/>
            </w:tcMar>
          </w:tcPr>
          <w:p w14:paraId="00000273" w14:textId="77777777" w:rsidR="003F7312" w:rsidRDefault="00000000">
            <w:pPr>
              <w:spacing w:after="120"/>
              <w:jc w:val="both"/>
              <w:rPr>
                <w:rFonts w:ascii="Arial" w:eastAsia="Arial" w:hAnsi="Arial" w:cs="Arial"/>
                <w:color w:val="000000"/>
                <w:sz w:val="22"/>
                <w:szCs w:val="22"/>
              </w:rPr>
            </w:pPr>
            <w:r>
              <w:rPr>
                <w:rFonts w:ascii="Arial" w:eastAsia="Arial" w:hAnsi="Arial" w:cs="Arial"/>
                <w:color w:val="000000"/>
                <w:sz w:val="22"/>
                <w:szCs w:val="22"/>
                <w:highlight w:val="white"/>
              </w:rPr>
              <w:t xml:space="preserve">Por lo tanto, si la empresa decide crear un plan de acción para un programa o evento que desea implementar, debe tener en cuenta los siguientes pormenores: </w:t>
            </w:r>
          </w:p>
        </w:tc>
      </w:tr>
      <w:tr w:rsidR="003F7312" w14:paraId="39EF755D" w14:textId="77777777">
        <w:trPr>
          <w:trHeight w:val="420"/>
        </w:trPr>
        <w:tc>
          <w:tcPr>
            <w:tcW w:w="6099" w:type="dxa"/>
            <w:gridSpan w:val="2"/>
            <w:shd w:val="clear" w:color="auto" w:fill="auto"/>
            <w:tcMar>
              <w:top w:w="100" w:type="dxa"/>
              <w:left w:w="100" w:type="dxa"/>
              <w:bottom w:w="100" w:type="dxa"/>
              <w:right w:w="100" w:type="dxa"/>
            </w:tcMar>
          </w:tcPr>
          <w:p w14:paraId="00000275" w14:textId="77777777" w:rsidR="003F7312" w:rsidRDefault="00000000">
            <w:pPr>
              <w:spacing w:after="120"/>
              <w:jc w:val="both"/>
              <w:rPr>
                <w:rFonts w:ascii="Arial" w:eastAsia="Arial" w:hAnsi="Arial" w:cs="Arial"/>
                <w:color w:val="000000"/>
                <w:sz w:val="22"/>
                <w:szCs w:val="22"/>
              </w:rPr>
            </w:pPr>
            <w:r>
              <w:rPr>
                <w:rFonts w:ascii="Arial" w:eastAsia="Arial" w:hAnsi="Arial" w:cs="Arial"/>
                <w:color w:val="000000"/>
                <w:sz w:val="22"/>
                <w:szCs w:val="22"/>
              </w:rPr>
              <w:lastRenderedPageBreak/>
              <w:t>Quién será responsable de la gestión.</w:t>
            </w:r>
          </w:p>
        </w:tc>
        <w:tc>
          <w:tcPr>
            <w:tcW w:w="7312" w:type="dxa"/>
            <w:shd w:val="clear" w:color="auto" w:fill="auto"/>
            <w:tcMar>
              <w:top w:w="100" w:type="dxa"/>
              <w:left w:w="100" w:type="dxa"/>
              <w:bottom w:w="100" w:type="dxa"/>
              <w:right w:w="100" w:type="dxa"/>
            </w:tcMar>
          </w:tcPr>
          <w:p w14:paraId="00000277" w14:textId="77777777" w:rsidR="003F7312" w:rsidRDefault="00000000">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5342DCFF" wp14:editId="472504F1">
                  <wp:extent cx="698626" cy="698626"/>
                  <wp:effectExtent l="0" t="0" r="0" b="0"/>
                  <wp:docPr id="1265" name="image28.png" descr="responsabilidad icono gratis"/>
                  <wp:cNvGraphicFramePr/>
                  <a:graphic xmlns:a="http://schemas.openxmlformats.org/drawingml/2006/main">
                    <a:graphicData uri="http://schemas.openxmlformats.org/drawingml/2006/picture">
                      <pic:pic xmlns:pic="http://schemas.openxmlformats.org/drawingml/2006/picture">
                        <pic:nvPicPr>
                          <pic:cNvPr id="0" name="image28.png" descr="responsabilidad icono gratis"/>
                          <pic:cNvPicPr preferRelativeResize="0"/>
                        </pic:nvPicPr>
                        <pic:blipFill>
                          <a:blip r:embed="rId65"/>
                          <a:srcRect/>
                          <a:stretch>
                            <a:fillRect/>
                          </a:stretch>
                        </pic:blipFill>
                        <pic:spPr>
                          <a:xfrm>
                            <a:off x="0" y="0"/>
                            <a:ext cx="698626" cy="698626"/>
                          </a:xfrm>
                          <a:prstGeom prst="rect">
                            <a:avLst/>
                          </a:prstGeom>
                          <a:ln/>
                        </pic:spPr>
                      </pic:pic>
                    </a:graphicData>
                  </a:graphic>
                </wp:inline>
              </w:drawing>
            </w:r>
            <w:commentRangeStart w:id="58"/>
            <w:commentRangeEnd w:id="58"/>
            <w:r>
              <w:commentReference w:id="58"/>
            </w:r>
          </w:p>
          <w:p w14:paraId="00000278" w14:textId="77777777" w:rsidR="003F7312" w:rsidRDefault="00000000">
            <w:pPr>
              <w:widowControl w:val="0"/>
              <w:spacing w:after="120"/>
              <w:rPr>
                <w:rFonts w:ascii="Arial" w:eastAsia="Arial" w:hAnsi="Arial" w:cs="Arial"/>
                <w:sz w:val="22"/>
                <w:szCs w:val="22"/>
              </w:rPr>
            </w:pPr>
            <w:r>
              <w:rPr>
                <w:rFonts w:ascii="Arial" w:eastAsia="Arial" w:hAnsi="Arial" w:cs="Arial"/>
                <w:b/>
                <w:sz w:val="22"/>
                <w:szCs w:val="22"/>
              </w:rPr>
              <w:t>Imagen</w:t>
            </w:r>
            <w:r>
              <w:rPr>
                <w:rFonts w:ascii="Arial" w:eastAsia="Arial" w:hAnsi="Arial" w:cs="Arial"/>
                <w:color w:val="666666"/>
                <w:sz w:val="22"/>
                <w:szCs w:val="22"/>
              </w:rPr>
              <w:t xml:space="preserve"> </w:t>
            </w:r>
            <w:r>
              <w:rPr>
                <w:rFonts w:ascii="Arial" w:eastAsia="Arial" w:hAnsi="Arial" w:cs="Arial"/>
                <w:color w:val="000000"/>
                <w:sz w:val="22"/>
                <w:szCs w:val="22"/>
              </w:rPr>
              <w:t>135401_i40</w:t>
            </w:r>
          </w:p>
        </w:tc>
      </w:tr>
      <w:tr w:rsidR="003F7312" w14:paraId="7CFD461B" w14:textId="77777777">
        <w:trPr>
          <w:trHeight w:val="420"/>
        </w:trPr>
        <w:tc>
          <w:tcPr>
            <w:tcW w:w="6099" w:type="dxa"/>
            <w:gridSpan w:val="2"/>
            <w:shd w:val="clear" w:color="auto" w:fill="auto"/>
            <w:tcMar>
              <w:top w:w="100" w:type="dxa"/>
              <w:left w:w="100" w:type="dxa"/>
              <w:bottom w:w="100" w:type="dxa"/>
              <w:right w:w="100" w:type="dxa"/>
            </w:tcMar>
          </w:tcPr>
          <w:p w14:paraId="00000279" w14:textId="77777777" w:rsidR="003F7312" w:rsidRDefault="00000000">
            <w:pPr>
              <w:spacing w:after="120"/>
              <w:jc w:val="both"/>
              <w:rPr>
                <w:rFonts w:ascii="Arial" w:eastAsia="Arial" w:hAnsi="Arial" w:cs="Arial"/>
                <w:color w:val="000000"/>
                <w:sz w:val="22"/>
                <w:szCs w:val="22"/>
              </w:rPr>
            </w:pPr>
            <w:r>
              <w:rPr>
                <w:rFonts w:ascii="Arial" w:eastAsia="Arial" w:hAnsi="Arial" w:cs="Arial"/>
                <w:color w:val="000000"/>
                <w:sz w:val="22"/>
                <w:szCs w:val="22"/>
              </w:rPr>
              <w:t>Indicar los plazos para completar cada paso.</w:t>
            </w:r>
          </w:p>
        </w:tc>
        <w:tc>
          <w:tcPr>
            <w:tcW w:w="7312" w:type="dxa"/>
            <w:shd w:val="clear" w:color="auto" w:fill="auto"/>
            <w:tcMar>
              <w:top w:w="100" w:type="dxa"/>
              <w:left w:w="100" w:type="dxa"/>
              <w:bottom w:w="100" w:type="dxa"/>
              <w:right w:w="100" w:type="dxa"/>
            </w:tcMar>
          </w:tcPr>
          <w:p w14:paraId="0000027B" w14:textId="77777777" w:rsidR="003F7312" w:rsidRDefault="00000000">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723B7760" wp14:editId="6E5F984E">
                  <wp:extent cx="747999" cy="747999"/>
                  <wp:effectExtent l="0" t="0" r="0" b="0"/>
                  <wp:docPr id="1266" name="image31.png" descr="plazos icono gratis"/>
                  <wp:cNvGraphicFramePr/>
                  <a:graphic xmlns:a="http://schemas.openxmlformats.org/drawingml/2006/main">
                    <a:graphicData uri="http://schemas.openxmlformats.org/drawingml/2006/picture">
                      <pic:pic xmlns:pic="http://schemas.openxmlformats.org/drawingml/2006/picture">
                        <pic:nvPicPr>
                          <pic:cNvPr id="0" name="image31.png" descr="plazos icono gratis"/>
                          <pic:cNvPicPr preferRelativeResize="0"/>
                        </pic:nvPicPr>
                        <pic:blipFill>
                          <a:blip r:embed="rId66"/>
                          <a:srcRect/>
                          <a:stretch>
                            <a:fillRect/>
                          </a:stretch>
                        </pic:blipFill>
                        <pic:spPr>
                          <a:xfrm>
                            <a:off x="0" y="0"/>
                            <a:ext cx="747999" cy="747999"/>
                          </a:xfrm>
                          <a:prstGeom prst="rect">
                            <a:avLst/>
                          </a:prstGeom>
                          <a:ln/>
                        </pic:spPr>
                      </pic:pic>
                    </a:graphicData>
                  </a:graphic>
                </wp:inline>
              </w:drawing>
            </w:r>
            <w:commentRangeStart w:id="59"/>
            <w:commentRangeEnd w:id="59"/>
            <w:r>
              <w:commentReference w:id="59"/>
            </w:r>
          </w:p>
          <w:p w14:paraId="0000027C" w14:textId="77777777" w:rsidR="003F7312" w:rsidRDefault="00000000">
            <w:pPr>
              <w:widowControl w:val="0"/>
              <w:spacing w:after="120"/>
              <w:rPr>
                <w:rFonts w:ascii="Arial" w:eastAsia="Arial" w:hAnsi="Arial" w:cs="Arial"/>
                <w:b/>
                <w:sz w:val="22"/>
                <w:szCs w:val="22"/>
              </w:rPr>
            </w:pPr>
            <w:r>
              <w:rPr>
                <w:rFonts w:ascii="Arial" w:eastAsia="Arial" w:hAnsi="Arial" w:cs="Arial"/>
                <w:b/>
                <w:sz w:val="22"/>
                <w:szCs w:val="22"/>
              </w:rPr>
              <w:t xml:space="preserve">Imagen: </w:t>
            </w:r>
            <w:r>
              <w:rPr>
                <w:rFonts w:ascii="Arial" w:eastAsia="Arial" w:hAnsi="Arial" w:cs="Arial"/>
                <w:color w:val="000000"/>
                <w:sz w:val="22"/>
                <w:szCs w:val="22"/>
              </w:rPr>
              <w:t>135401_i41</w:t>
            </w:r>
          </w:p>
        </w:tc>
      </w:tr>
      <w:tr w:rsidR="003F7312" w14:paraId="529ECAAE" w14:textId="77777777">
        <w:trPr>
          <w:trHeight w:val="420"/>
        </w:trPr>
        <w:tc>
          <w:tcPr>
            <w:tcW w:w="6099" w:type="dxa"/>
            <w:gridSpan w:val="2"/>
            <w:shd w:val="clear" w:color="auto" w:fill="auto"/>
            <w:tcMar>
              <w:top w:w="100" w:type="dxa"/>
              <w:left w:w="100" w:type="dxa"/>
              <w:bottom w:w="100" w:type="dxa"/>
              <w:right w:w="100" w:type="dxa"/>
            </w:tcMar>
          </w:tcPr>
          <w:p w14:paraId="0000027D" w14:textId="77777777" w:rsidR="003F7312" w:rsidRDefault="00000000">
            <w:pPr>
              <w:spacing w:after="120"/>
              <w:jc w:val="both"/>
              <w:rPr>
                <w:rFonts w:ascii="Arial" w:eastAsia="Arial" w:hAnsi="Arial" w:cs="Arial"/>
                <w:color w:val="000000"/>
                <w:sz w:val="22"/>
                <w:szCs w:val="22"/>
              </w:rPr>
            </w:pPr>
            <w:r>
              <w:rPr>
                <w:rFonts w:ascii="Arial" w:eastAsia="Arial" w:hAnsi="Arial" w:cs="Arial"/>
                <w:color w:val="000000"/>
                <w:sz w:val="22"/>
                <w:szCs w:val="22"/>
              </w:rPr>
              <w:t>Adjuntar presupuesto del proveedor.</w:t>
            </w:r>
          </w:p>
        </w:tc>
        <w:tc>
          <w:tcPr>
            <w:tcW w:w="7312" w:type="dxa"/>
            <w:shd w:val="clear" w:color="auto" w:fill="auto"/>
            <w:tcMar>
              <w:top w:w="100" w:type="dxa"/>
              <w:left w:w="100" w:type="dxa"/>
              <w:bottom w:w="100" w:type="dxa"/>
              <w:right w:w="100" w:type="dxa"/>
            </w:tcMar>
          </w:tcPr>
          <w:p w14:paraId="0000027F" w14:textId="77777777" w:rsidR="003F7312" w:rsidRDefault="00000000">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6462E10B" wp14:editId="406054D0">
                  <wp:extent cx="747064" cy="747064"/>
                  <wp:effectExtent l="0" t="0" r="0" b="0"/>
                  <wp:docPr id="1267" name="image44.png" descr="presupuesto icono gratis"/>
                  <wp:cNvGraphicFramePr/>
                  <a:graphic xmlns:a="http://schemas.openxmlformats.org/drawingml/2006/main">
                    <a:graphicData uri="http://schemas.openxmlformats.org/drawingml/2006/picture">
                      <pic:pic xmlns:pic="http://schemas.openxmlformats.org/drawingml/2006/picture">
                        <pic:nvPicPr>
                          <pic:cNvPr id="0" name="image44.png" descr="presupuesto icono gratis"/>
                          <pic:cNvPicPr preferRelativeResize="0"/>
                        </pic:nvPicPr>
                        <pic:blipFill>
                          <a:blip r:embed="rId67"/>
                          <a:srcRect/>
                          <a:stretch>
                            <a:fillRect/>
                          </a:stretch>
                        </pic:blipFill>
                        <pic:spPr>
                          <a:xfrm>
                            <a:off x="0" y="0"/>
                            <a:ext cx="747064" cy="747064"/>
                          </a:xfrm>
                          <a:prstGeom prst="rect">
                            <a:avLst/>
                          </a:prstGeom>
                          <a:ln/>
                        </pic:spPr>
                      </pic:pic>
                    </a:graphicData>
                  </a:graphic>
                </wp:inline>
              </w:drawing>
            </w:r>
            <w:commentRangeStart w:id="60"/>
            <w:commentRangeEnd w:id="60"/>
            <w:r>
              <w:commentReference w:id="60"/>
            </w:r>
          </w:p>
          <w:p w14:paraId="00000280" w14:textId="77777777" w:rsidR="003F7312" w:rsidRDefault="00000000">
            <w:pPr>
              <w:widowControl w:val="0"/>
              <w:spacing w:after="120"/>
              <w:rPr>
                <w:rFonts w:ascii="Arial" w:eastAsia="Arial" w:hAnsi="Arial" w:cs="Arial"/>
                <w:b/>
                <w:sz w:val="22"/>
                <w:szCs w:val="22"/>
              </w:rPr>
            </w:pPr>
            <w:r>
              <w:rPr>
                <w:rFonts w:ascii="Arial" w:eastAsia="Arial" w:hAnsi="Arial" w:cs="Arial"/>
                <w:b/>
                <w:sz w:val="22"/>
                <w:szCs w:val="22"/>
              </w:rPr>
              <w:t xml:space="preserve">Imagen: </w:t>
            </w:r>
            <w:r>
              <w:rPr>
                <w:rFonts w:ascii="Arial" w:eastAsia="Arial" w:hAnsi="Arial" w:cs="Arial"/>
                <w:color w:val="000000"/>
                <w:sz w:val="22"/>
                <w:szCs w:val="22"/>
              </w:rPr>
              <w:t>135401_i42</w:t>
            </w:r>
          </w:p>
        </w:tc>
      </w:tr>
      <w:tr w:rsidR="003F7312" w14:paraId="0F99D29D" w14:textId="77777777">
        <w:trPr>
          <w:trHeight w:val="420"/>
        </w:trPr>
        <w:tc>
          <w:tcPr>
            <w:tcW w:w="6099" w:type="dxa"/>
            <w:gridSpan w:val="2"/>
            <w:shd w:val="clear" w:color="auto" w:fill="auto"/>
            <w:tcMar>
              <w:top w:w="100" w:type="dxa"/>
              <w:left w:w="100" w:type="dxa"/>
              <w:bottom w:w="100" w:type="dxa"/>
              <w:right w:w="100" w:type="dxa"/>
            </w:tcMar>
          </w:tcPr>
          <w:p w14:paraId="00000281" w14:textId="77777777" w:rsidR="003F7312" w:rsidRDefault="00000000">
            <w:pPr>
              <w:spacing w:after="120"/>
              <w:jc w:val="both"/>
              <w:rPr>
                <w:rFonts w:ascii="Arial" w:eastAsia="Arial" w:hAnsi="Arial" w:cs="Arial"/>
                <w:color w:val="000000"/>
                <w:sz w:val="22"/>
                <w:szCs w:val="22"/>
              </w:rPr>
            </w:pPr>
            <w:r>
              <w:rPr>
                <w:rFonts w:ascii="Arial" w:eastAsia="Arial" w:hAnsi="Arial" w:cs="Arial"/>
                <w:color w:val="000000"/>
                <w:sz w:val="22"/>
                <w:szCs w:val="22"/>
              </w:rPr>
              <w:t>Establecer plazos para la toma de decisiones.</w:t>
            </w:r>
          </w:p>
        </w:tc>
        <w:tc>
          <w:tcPr>
            <w:tcW w:w="7312" w:type="dxa"/>
            <w:shd w:val="clear" w:color="auto" w:fill="auto"/>
            <w:tcMar>
              <w:top w:w="100" w:type="dxa"/>
              <w:left w:w="100" w:type="dxa"/>
              <w:bottom w:w="100" w:type="dxa"/>
              <w:right w:w="100" w:type="dxa"/>
            </w:tcMar>
          </w:tcPr>
          <w:p w14:paraId="00000283" w14:textId="77777777" w:rsidR="003F7312" w:rsidRDefault="00000000">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4AA28608" wp14:editId="57FCABE9">
                  <wp:extent cx="811755" cy="811755"/>
                  <wp:effectExtent l="0" t="0" r="0" b="0"/>
                  <wp:docPr id="1268" name="image38.png" descr="toma de decisiones icono gratis"/>
                  <wp:cNvGraphicFramePr/>
                  <a:graphic xmlns:a="http://schemas.openxmlformats.org/drawingml/2006/main">
                    <a:graphicData uri="http://schemas.openxmlformats.org/drawingml/2006/picture">
                      <pic:pic xmlns:pic="http://schemas.openxmlformats.org/drawingml/2006/picture">
                        <pic:nvPicPr>
                          <pic:cNvPr id="0" name="image38.png" descr="toma de decisiones icono gratis"/>
                          <pic:cNvPicPr preferRelativeResize="0"/>
                        </pic:nvPicPr>
                        <pic:blipFill>
                          <a:blip r:embed="rId68"/>
                          <a:srcRect/>
                          <a:stretch>
                            <a:fillRect/>
                          </a:stretch>
                        </pic:blipFill>
                        <pic:spPr>
                          <a:xfrm>
                            <a:off x="0" y="0"/>
                            <a:ext cx="811755" cy="811755"/>
                          </a:xfrm>
                          <a:prstGeom prst="rect">
                            <a:avLst/>
                          </a:prstGeom>
                          <a:ln/>
                        </pic:spPr>
                      </pic:pic>
                    </a:graphicData>
                  </a:graphic>
                </wp:inline>
              </w:drawing>
            </w:r>
            <w:commentRangeStart w:id="61"/>
            <w:commentRangeEnd w:id="61"/>
            <w:r>
              <w:commentReference w:id="61"/>
            </w:r>
          </w:p>
          <w:p w14:paraId="00000284" w14:textId="77777777" w:rsidR="003F7312" w:rsidRDefault="00000000">
            <w:pPr>
              <w:widowControl w:val="0"/>
              <w:spacing w:after="120"/>
              <w:rPr>
                <w:rFonts w:ascii="Arial" w:eastAsia="Arial" w:hAnsi="Arial" w:cs="Arial"/>
                <w:b/>
                <w:sz w:val="22"/>
                <w:szCs w:val="22"/>
              </w:rPr>
            </w:pPr>
            <w:r>
              <w:rPr>
                <w:rFonts w:ascii="Arial" w:eastAsia="Arial" w:hAnsi="Arial" w:cs="Arial"/>
                <w:b/>
                <w:sz w:val="22"/>
                <w:szCs w:val="22"/>
              </w:rPr>
              <w:t xml:space="preserve">Imagen: </w:t>
            </w:r>
            <w:r>
              <w:rPr>
                <w:rFonts w:ascii="Arial" w:eastAsia="Arial" w:hAnsi="Arial" w:cs="Arial"/>
                <w:color w:val="000000"/>
                <w:sz w:val="22"/>
                <w:szCs w:val="22"/>
              </w:rPr>
              <w:t>135401_i43</w:t>
            </w:r>
          </w:p>
        </w:tc>
      </w:tr>
    </w:tbl>
    <w:p w14:paraId="00000285" w14:textId="77777777" w:rsidR="003F7312" w:rsidRDefault="003F7312">
      <w:pPr>
        <w:spacing w:after="120"/>
        <w:jc w:val="both"/>
        <w:rPr>
          <w:rFonts w:ascii="Arial" w:eastAsia="Arial" w:hAnsi="Arial" w:cs="Arial"/>
          <w:color w:val="000000"/>
          <w:sz w:val="22"/>
          <w:szCs w:val="22"/>
        </w:rPr>
      </w:pPr>
    </w:p>
    <w:tbl>
      <w:tblPr>
        <w:tblStyle w:val="affff8"/>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3F7312" w14:paraId="1B31850A" w14:textId="77777777">
        <w:trPr>
          <w:trHeight w:val="444"/>
        </w:trPr>
        <w:tc>
          <w:tcPr>
            <w:tcW w:w="13422" w:type="dxa"/>
            <w:shd w:val="clear" w:color="auto" w:fill="8DB3E2"/>
          </w:tcPr>
          <w:p w14:paraId="00000286" w14:textId="77777777" w:rsidR="003F7312" w:rsidRDefault="00000000">
            <w:pPr>
              <w:pStyle w:val="Ttulo1"/>
              <w:spacing w:before="0"/>
              <w:jc w:val="center"/>
              <w:rPr>
                <w:rFonts w:ascii="Arial" w:eastAsia="Arial" w:hAnsi="Arial" w:cs="Arial"/>
                <w:sz w:val="22"/>
                <w:szCs w:val="22"/>
              </w:rPr>
            </w:pPr>
            <w:r>
              <w:rPr>
                <w:rFonts w:ascii="Arial" w:eastAsia="Arial" w:hAnsi="Arial" w:cs="Arial"/>
                <w:sz w:val="22"/>
                <w:szCs w:val="22"/>
              </w:rPr>
              <w:lastRenderedPageBreak/>
              <w:t>Cuadro de texto</w:t>
            </w:r>
          </w:p>
        </w:tc>
      </w:tr>
      <w:tr w:rsidR="003F7312" w14:paraId="55C9865B" w14:textId="77777777">
        <w:tc>
          <w:tcPr>
            <w:tcW w:w="13422" w:type="dxa"/>
          </w:tcPr>
          <w:p w14:paraId="00000287" w14:textId="77777777" w:rsidR="003F7312" w:rsidRDefault="00000000">
            <w:pPr>
              <w:spacing w:after="120"/>
              <w:jc w:val="both"/>
              <w:rPr>
                <w:rFonts w:ascii="Arial" w:eastAsia="Arial" w:hAnsi="Arial" w:cs="Arial"/>
                <w:color w:val="000000"/>
                <w:sz w:val="22"/>
                <w:szCs w:val="22"/>
              </w:rPr>
            </w:pPr>
            <w:r>
              <w:rPr>
                <w:rFonts w:ascii="Arial" w:eastAsia="Arial" w:hAnsi="Arial" w:cs="Arial"/>
                <w:sz w:val="22"/>
                <w:szCs w:val="22"/>
              </w:rPr>
              <w:t xml:space="preserve">Es importante tener en cuenta que, </w:t>
            </w:r>
            <w:r>
              <w:rPr>
                <w:rFonts w:ascii="Arial" w:eastAsia="Arial" w:hAnsi="Arial" w:cs="Arial"/>
                <w:color w:val="000000"/>
                <w:sz w:val="22"/>
                <w:szCs w:val="22"/>
              </w:rPr>
              <w:t>aunque no existe una forma única para desarrollar un plan de acción, este se puede dividir en seis pasos principales que se deben completar, para que este sea idóneo.</w:t>
            </w:r>
          </w:p>
        </w:tc>
      </w:tr>
    </w:tbl>
    <w:p w14:paraId="00000288" w14:textId="77777777" w:rsidR="003F7312" w:rsidRDefault="003F7312">
      <w:pPr>
        <w:spacing w:after="120"/>
        <w:jc w:val="both"/>
        <w:rPr>
          <w:rFonts w:ascii="Arial" w:eastAsia="Arial" w:hAnsi="Arial" w:cs="Arial"/>
          <w:color w:val="000000"/>
          <w:sz w:val="22"/>
          <w:szCs w:val="22"/>
        </w:rPr>
      </w:pPr>
    </w:p>
    <w:tbl>
      <w:tblPr>
        <w:tblStyle w:val="affff9"/>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03"/>
        <w:gridCol w:w="11709"/>
      </w:tblGrid>
      <w:tr w:rsidR="003F7312" w14:paraId="2F3433F7" w14:textId="77777777">
        <w:tc>
          <w:tcPr>
            <w:tcW w:w="1703" w:type="dxa"/>
            <w:shd w:val="clear" w:color="auto" w:fill="C9DAF8"/>
            <w:tcMar>
              <w:top w:w="100" w:type="dxa"/>
              <w:left w:w="100" w:type="dxa"/>
              <w:bottom w:w="100" w:type="dxa"/>
              <w:right w:w="100" w:type="dxa"/>
            </w:tcMar>
          </w:tcPr>
          <w:p w14:paraId="00000289" w14:textId="77777777" w:rsidR="003F7312" w:rsidRDefault="00000000">
            <w:pPr>
              <w:widowControl w:val="0"/>
              <w:pBdr>
                <w:top w:val="nil"/>
                <w:left w:val="nil"/>
                <w:bottom w:val="nil"/>
                <w:right w:val="nil"/>
                <w:between w:val="nil"/>
              </w:pBdr>
              <w:spacing w:after="120"/>
              <w:rPr>
                <w:rFonts w:ascii="Arial" w:eastAsia="Arial" w:hAnsi="Arial" w:cs="Arial"/>
                <w:b/>
                <w:sz w:val="22"/>
                <w:szCs w:val="22"/>
              </w:rPr>
            </w:pPr>
            <w:r>
              <w:rPr>
                <w:rFonts w:ascii="Arial" w:eastAsia="Arial" w:hAnsi="Arial" w:cs="Arial"/>
                <w:b/>
                <w:sz w:val="22"/>
                <w:szCs w:val="22"/>
              </w:rPr>
              <w:t>Tipo de recurso</w:t>
            </w:r>
          </w:p>
        </w:tc>
        <w:tc>
          <w:tcPr>
            <w:tcW w:w="11709" w:type="dxa"/>
            <w:shd w:val="clear" w:color="auto" w:fill="C9DAF8"/>
            <w:tcMar>
              <w:top w:w="100" w:type="dxa"/>
              <w:left w:w="100" w:type="dxa"/>
              <w:bottom w:w="100" w:type="dxa"/>
              <w:right w:w="100" w:type="dxa"/>
            </w:tcMar>
          </w:tcPr>
          <w:p w14:paraId="0000028A" w14:textId="77777777" w:rsidR="003F7312" w:rsidRDefault="00000000">
            <w:pPr>
              <w:pStyle w:val="Ttulo"/>
              <w:widowControl w:val="0"/>
              <w:spacing w:after="120"/>
              <w:jc w:val="center"/>
              <w:rPr>
                <w:rFonts w:ascii="Arial" w:eastAsia="Arial" w:hAnsi="Arial" w:cs="Arial"/>
                <w:sz w:val="22"/>
                <w:szCs w:val="22"/>
              </w:rPr>
            </w:pPr>
            <w:bookmarkStart w:id="62" w:name="_heading=h.qsh70q" w:colFirst="0" w:colLast="0"/>
            <w:bookmarkEnd w:id="62"/>
            <w:r>
              <w:rPr>
                <w:rFonts w:ascii="Arial" w:eastAsia="Arial" w:hAnsi="Arial" w:cs="Arial"/>
                <w:sz w:val="22"/>
                <w:szCs w:val="22"/>
              </w:rPr>
              <w:t>Rutas / Pasos. Verticales 1</w:t>
            </w:r>
          </w:p>
        </w:tc>
      </w:tr>
      <w:tr w:rsidR="003F7312" w14:paraId="00BA5B95" w14:textId="77777777">
        <w:tc>
          <w:tcPr>
            <w:tcW w:w="1703" w:type="dxa"/>
            <w:shd w:val="clear" w:color="auto" w:fill="auto"/>
            <w:tcMar>
              <w:top w:w="100" w:type="dxa"/>
              <w:left w:w="100" w:type="dxa"/>
              <w:bottom w:w="100" w:type="dxa"/>
              <w:right w:w="100" w:type="dxa"/>
            </w:tcMar>
          </w:tcPr>
          <w:p w14:paraId="0000028B" w14:textId="77777777" w:rsidR="003F7312" w:rsidRDefault="00000000">
            <w:pPr>
              <w:widowControl w:val="0"/>
              <w:spacing w:after="120"/>
              <w:ind w:right="-804"/>
              <w:rPr>
                <w:rFonts w:ascii="Arial" w:eastAsia="Arial" w:hAnsi="Arial" w:cs="Arial"/>
                <w:b/>
                <w:sz w:val="22"/>
                <w:szCs w:val="22"/>
              </w:rPr>
            </w:pPr>
            <w:r>
              <w:rPr>
                <w:rFonts w:ascii="Arial" w:eastAsia="Arial" w:hAnsi="Arial" w:cs="Arial"/>
                <w:b/>
                <w:sz w:val="22"/>
                <w:szCs w:val="22"/>
              </w:rPr>
              <w:t>Introducción</w:t>
            </w:r>
          </w:p>
        </w:tc>
        <w:tc>
          <w:tcPr>
            <w:tcW w:w="11709" w:type="dxa"/>
            <w:shd w:val="clear" w:color="auto" w:fill="auto"/>
            <w:tcMar>
              <w:top w:w="100" w:type="dxa"/>
              <w:left w:w="100" w:type="dxa"/>
              <w:bottom w:w="100" w:type="dxa"/>
              <w:right w:w="100" w:type="dxa"/>
            </w:tcMar>
          </w:tcPr>
          <w:p w14:paraId="0000028C" w14:textId="77777777" w:rsidR="003F7312" w:rsidRDefault="00000000">
            <w:pPr>
              <w:widowControl w:val="0"/>
              <w:spacing w:after="120"/>
              <w:rPr>
                <w:rFonts w:ascii="Arial" w:eastAsia="Arial" w:hAnsi="Arial" w:cs="Arial"/>
                <w:color w:val="999999"/>
                <w:sz w:val="22"/>
                <w:szCs w:val="22"/>
              </w:rPr>
            </w:pPr>
            <w:r>
              <w:rPr>
                <w:rFonts w:ascii="Arial" w:eastAsia="Arial" w:hAnsi="Arial" w:cs="Arial"/>
                <w:sz w:val="22"/>
                <w:szCs w:val="22"/>
              </w:rPr>
              <w:t xml:space="preserve">Dichos pasos son: </w:t>
            </w:r>
          </w:p>
        </w:tc>
      </w:tr>
      <w:tr w:rsidR="003F7312" w14:paraId="288B6FBA" w14:textId="77777777">
        <w:trPr>
          <w:trHeight w:val="420"/>
        </w:trPr>
        <w:tc>
          <w:tcPr>
            <w:tcW w:w="13412" w:type="dxa"/>
            <w:gridSpan w:val="2"/>
            <w:shd w:val="clear" w:color="auto" w:fill="auto"/>
            <w:tcMar>
              <w:top w:w="100" w:type="dxa"/>
              <w:left w:w="100" w:type="dxa"/>
              <w:bottom w:w="100" w:type="dxa"/>
              <w:right w:w="100" w:type="dxa"/>
            </w:tcMar>
          </w:tcPr>
          <w:p w14:paraId="0000028D" w14:textId="77777777" w:rsidR="003F7312" w:rsidRDefault="00000000">
            <w:pPr>
              <w:spacing w:after="120"/>
              <w:rPr>
                <w:rFonts w:ascii="Arial" w:eastAsia="Arial" w:hAnsi="Arial" w:cs="Arial"/>
                <w:sz w:val="22"/>
                <w:szCs w:val="22"/>
              </w:rPr>
            </w:pPr>
            <w:sdt>
              <w:sdtPr>
                <w:tag w:val="goog_rdk_53"/>
                <w:id w:val="279997618"/>
              </w:sdtPr>
              <w:sdtContent>
                <w:commentRangeStart w:id="63"/>
              </w:sdtContent>
            </w:sdt>
            <w:r>
              <w:rPr>
                <w:rFonts w:ascii="Arial" w:eastAsia="Arial" w:hAnsi="Arial" w:cs="Arial"/>
                <w:noProof/>
                <w:sz w:val="22"/>
                <w:szCs w:val="22"/>
              </w:rPr>
              <w:drawing>
                <wp:inline distT="0" distB="0" distL="0" distR="0" wp14:anchorId="135BDCAB" wp14:editId="462D497D">
                  <wp:extent cx="1181766" cy="1181766"/>
                  <wp:effectExtent l="0" t="0" r="0" b="0"/>
                  <wp:docPr id="1269" name="image41.png" descr="pasos icono gratis"/>
                  <wp:cNvGraphicFramePr/>
                  <a:graphic xmlns:a="http://schemas.openxmlformats.org/drawingml/2006/main">
                    <a:graphicData uri="http://schemas.openxmlformats.org/drawingml/2006/picture">
                      <pic:pic xmlns:pic="http://schemas.openxmlformats.org/drawingml/2006/picture">
                        <pic:nvPicPr>
                          <pic:cNvPr id="0" name="image41.png" descr="pasos icono gratis"/>
                          <pic:cNvPicPr preferRelativeResize="0"/>
                        </pic:nvPicPr>
                        <pic:blipFill>
                          <a:blip r:embed="rId69"/>
                          <a:srcRect/>
                          <a:stretch>
                            <a:fillRect/>
                          </a:stretch>
                        </pic:blipFill>
                        <pic:spPr>
                          <a:xfrm>
                            <a:off x="0" y="0"/>
                            <a:ext cx="1181766" cy="1181766"/>
                          </a:xfrm>
                          <a:prstGeom prst="rect">
                            <a:avLst/>
                          </a:prstGeom>
                          <a:ln/>
                        </pic:spPr>
                      </pic:pic>
                    </a:graphicData>
                  </a:graphic>
                </wp:inline>
              </w:drawing>
            </w:r>
            <w:commentRangeEnd w:id="63"/>
            <w:r>
              <w:commentReference w:id="63"/>
            </w:r>
          </w:p>
          <w:p w14:paraId="0000028E" w14:textId="77777777" w:rsidR="003F7312" w:rsidRDefault="00000000">
            <w:pPr>
              <w:widowControl w:val="0"/>
              <w:spacing w:after="120"/>
              <w:rPr>
                <w:rFonts w:ascii="Arial" w:eastAsia="Arial" w:hAnsi="Arial" w:cs="Arial"/>
                <w:b/>
                <w:sz w:val="22"/>
                <w:szCs w:val="22"/>
              </w:rPr>
            </w:pPr>
            <w:r>
              <w:rPr>
                <w:rFonts w:ascii="Arial" w:eastAsia="Arial" w:hAnsi="Arial" w:cs="Arial"/>
                <w:b/>
                <w:sz w:val="22"/>
                <w:szCs w:val="22"/>
              </w:rPr>
              <w:t xml:space="preserve">Imagen: </w:t>
            </w:r>
            <w:r>
              <w:rPr>
                <w:rFonts w:ascii="Arial" w:eastAsia="Arial" w:hAnsi="Arial" w:cs="Arial"/>
                <w:color w:val="000000"/>
                <w:sz w:val="22"/>
                <w:szCs w:val="22"/>
              </w:rPr>
              <w:t>135401_i44</w:t>
            </w:r>
          </w:p>
        </w:tc>
      </w:tr>
      <w:tr w:rsidR="003F7312" w14:paraId="0849F9AE" w14:textId="77777777">
        <w:tc>
          <w:tcPr>
            <w:tcW w:w="1703" w:type="dxa"/>
            <w:shd w:val="clear" w:color="auto" w:fill="auto"/>
            <w:tcMar>
              <w:top w:w="100" w:type="dxa"/>
              <w:left w:w="100" w:type="dxa"/>
              <w:bottom w:w="100" w:type="dxa"/>
              <w:right w:w="100" w:type="dxa"/>
            </w:tcMar>
          </w:tcPr>
          <w:p w14:paraId="00000290" w14:textId="77777777" w:rsidR="003F7312" w:rsidRDefault="00000000">
            <w:pPr>
              <w:widowControl w:val="0"/>
              <w:pBdr>
                <w:top w:val="nil"/>
                <w:left w:val="nil"/>
                <w:bottom w:val="nil"/>
                <w:right w:val="nil"/>
                <w:between w:val="nil"/>
              </w:pBdr>
              <w:spacing w:after="120"/>
              <w:jc w:val="center"/>
              <w:rPr>
                <w:rFonts w:ascii="Arial" w:eastAsia="Arial" w:hAnsi="Arial" w:cs="Arial"/>
                <w:b/>
                <w:sz w:val="22"/>
                <w:szCs w:val="22"/>
              </w:rPr>
            </w:pPr>
            <w:r>
              <w:rPr>
                <w:rFonts w:ascii="Arial" w:eastAsia="Arial" w:hAnsi="Arial" w:cs="Arial"/>
                <w:b/>
                <w:sz w:val="22"/>
                <w:szCs w:val="22"/>
              </w:rPr>
              <w:t>Botón 1</w:t>
            </w:r>
          </w:p>
        </w:tc>
        <w:tc>
          <w:tcPr>
            <w:tcW w:w="11709" w:type="dxa"/>
            <w:shd w:val="clear" w:color="auto" w:fill="auto"/>
            <w:tcMar>
              <w:top w:w="100" w:type="dxa"/>
              <w:left w:w="100" w:type="dxa"/>
              <w:bottom w:w="100" w:type="dxa"/>
              <w:right w:w="100" w:type="dxa"/>
            </w:tcMar>
          </w:tcPr>
          <w:p w14:paraId="00000291" w14:textId="77777777" w:rsidR="003F7312" w:rsidRDefault="00000000">
            <w:pPr>
              <w:spacing w:after="120"/>
              <w:jc w:val="both"/>
              <w:rPr>
                <w:rFonts w:ascii="Arial" w:eastAsia="Arial" w:hAnsi="Arial" w:cs="Arial"/>
                <w:b/>
                <w:color w:val="000000"/>
                <w:sz w:val="22"/>
                <w:szCs w:val="22"/>
              </w:rPr>
            </w:pPr>
            <w:r>
              <w:rPr>
                <w:rFonts w:ascii="Arial" w:eastAsia="Arial" w:hAnsi="Arial" w:cs="Arial"/>
                <w:b/>
                <w:color w:val="000000"/>
                <w:sz w:val="22"/>
                <w:szCs w:val="22"/>
              </w:rPr>
              <w:t>Definir correctamente los objetivos</w:t>
            </w:r>
          </w:p>
          <w:p w14:paraId="00000292" w14:textId="77777777" w:rsidR="003F7312" w:rsidRDefault="00000000">
            <w:pPr>
              <w:spacing w:after="120"/>
              <w:jc w:val="both"/>
              <w:rPr>
                <w:rFonts w:ascii="Arial" w:eastAsia="Arial" w:hAnsi="Arial" w:cs="Arial"/>
                <w:color w:val="000000"/>
                <w:sz w:val="22"/>
                <w:szCs w:val="22"/>
              </w:rPr>
            </w:pPr>
            <w:r>
              <w:rPr>
                <w:rFonts w:ascii="Arial" w:eastAsia="Arial" w:hAnsi="Arial" w:cs="Arial"/>
                <w:color w:val="000000"/>
                <w:sz w:val="22"/>
                <w:szCs w:val="22"/>
              </w:rPr>
              <w:t>Esto significa que, si no se sabe lo que se quiere lograr, será imposible alcanzar el verdadero éxito. Por lo tanto, el punto de partida de cualquier plan de acción, será siempre plantearse objetivos alcanzables, específicos y concretos a largo, mediano y corto plazo.</w:t>
            </w:r>
          </w:p>
        </w:tc>
      </w:tr>
      <w:tr w:rsidR="003F7312" w14:paraId="18FC4A27" w14:textId="77777777">
        <w:tc>
          <w:tcPr>
            <w:tcW w:w="1703" w:type="dxa"/>
            <w:shd w:val="clear" w:color="auto" w:fill="auto"/>
            <w:tcMar>
              <w:top w:w="100" w:type="dxa"/>
              <w:left w:w="100" w:type="dxa"/>
              <w:bottom w:w="100" w:type="dxa"/>
              <w:right w:w="100" w:type="dxa"/>
            </w:tcMar>
          </w:tcPr>
          <w:p w14:paraId="00000293" w14:textId="77777777" w:rsidR="003F7312" w:rsidRDefault="00000000">
            <w:pPr>
              <w:widowControl w:val="0"/>
              <w:pBdr>
                <w:top w:val="nil"/>
                <w:left w:val="nil"/>
                <w:bottom w:val="nil"/>
                <w:right w:val="nil"/>
                <w:between w:val="nil"/>
              </w:pBdr>
              <w:spacing w:after="120"/>
              <w:jc w:val="center"/>
              <w:rPr>
                <w:rFonts w:ascii="Arial" w:eastAsia="Arial" w:hAnsi="Arial" w:cs="Arial"/>
                <w:b/>
                <w:sz w:val="22"/>
                <w:szCs w:val="22"/>
              </w:rPr>
            </w:pPr>
            <w:r>
              <w:rPr>
                <w:rFonts w:ascii="Arial" w:eastAsia="Arial" w:hAnsi="Arial" w:cs="Arial"/>
                <w:b/>
                <w:sz w:val="22"/>
                <w:szCs w:val="22"/>
              </w:rPr>
              <w:t xml:space="preserve"> Botón 2</w:t>
            </w:r>
          </w:p>
        </w:tc>
        <w:tc>
          <w:tcPr>
            <w:tcW w:w="11709" w:type="dxa"/>
            <w:shd w:val="clear" w:color="auto" w:fill="auto"/>
            <w:tcMar>
              <w:top w:w="100" w:type="dxa"/>
              <w:left w:w="100" w:type="dxa"/>
              <w:bottom w:w="100" w:type="dxa"/>
              <w:right w:w="100" w:type="dxa"/>
            </w:tcMar>
          </w:tcPr>
          <w:p w14:paraId="00000294" w14:textId="77777777" w:rsidR="003F7312" w:rsidRDefault="00000000">
            <w:pPr>
              <w:spacing w:after="120"/>
              <w:jc w:val="both"/>
              <w:rPr>
                <w:rFonts w:ascii="Arial" w:eastAsia="Arial" w:hAnsi="Arial" w:cs="Arial"/>
                <w:b/>
                <w:color w:val="000000"/>
                <w:sz w:val="22"/>
                <w:szCs w:val="22"/>
              </w:rPr>
            </w:pPr>
            <w:r>
              <w:rPr>
                <w:rFonts w:ascii="Arial" w:eastAsia="Arial" w:hAnsi="Arial" w:cs="Arial"/>
                <w:b/>
                <w:color w:val="000000"/>
                <w:sz w:val="22"/>
                <w:szCs w:val="22"/>
              </w:rPr>
              <w:t>Planificación y selección de estrategias</w:t>
            </w:r>
          </w:p>
          <w:p w14:paraId="00000295" w14:textId="77777777" w:rsidR="003F7312" w:rsidRDefault="00000000">
            <w:pPr>
              <w:spacing w:after="120"/>
              <w:jc w:val="both"/>
              <w:rPr>
                <w:rFonts w:ascii="Arial" w:eastAsia="Arial" w:hAnsi="Arial" w:cs="Arial"/>
                <w:color w:val="000000"/>
                <w:sz w:val="22"/>
                <w:szCs w:val="22"/>
              </w:rPr>
            </w:pPr>
            <w:r>
              <w:rPr>
                <w:rFonts w:ascii="Arial" w:eastAsia="Arial" w:hAnsi="Arial" w:cs="Arial"/>
                <w:color w:val="000000"/>
                <w:sz w:val="22"/>
                <w:szCs w:val="22"/>
              </w:rPr>
              <w:lastRenderedPageBreak/>
              <w:t>Existen varios caminos posibles hacia un mismo objetivo, y primero se deben considerar todos los caminos posibles para elegir el que mejor se adapte a las necesidades, ritmos y recursos. Una vez realizado el recuento, se pueden descartar aquellos que no sean útiles o viables, hasta encontrar una estrategia óptima.</w:t>
            </w:r>
          </w:p>
        </w:tc>
      </w:tr>
      <w:tr w:rsidR="003F7312" w14:paraId="21B567A7" w14:textId="77777777">
        <w:tc>
          <w:tcPr>
            <w:tcW w:w="1703" w:type="dxa"/>
            <w:shd w:val="clear" w:color="auto" w:fill="auto"/>
            <w:tcMar>
              <w:top w:w="100" w:type="dxa"/>
              <w:left w:w="100" w:type="dxa"/>
              <w:bottom w:w="100" w:type="dxa"/>
              <w:right w:w="100" w:type="dxa"/>
            </w:tcMar>
          </w:tcPr>
          <w:p w14:paraId="00000296" w14:textId="77777777" w:rsidR="003F7312" w:rsidRDefault="00000000">
            <w:pPr>
              <w:widowControl w:val="0"/>
              <w:pBdr>
                <w:top w:val="nil"/>
                <w:left w:val="nil"/>
                <w:bottom w:val="nil"/>
                <w:right w:val="nil"/>
                <w:between w:val="nil"/>
              </w:pBdr>
              <w:spacing w:after="120"/>
              <w:jc w:val="center"/>
              <w:rPr>
                <w:rFonts w:ascii="Arial" w:eastAsia="Arial" w:hAnsi="Arial" w:cs="Arial"/>
                <w:b/>
                <w:sz w:val="22"/>
                <w:szCs w:val="22"/>
              </w:rPr>
            </w:pPr>
            <w:r>
              <w:rPr>
                <w:rFonts w:ascii="Arial" w:eastAsia="Arial" w:hAnsi="Arial" w:cs="Arial"/>
                <w:b/>
                <w:sz w:val="22"/>
                <w:szCs w:val="22"/>
              </w:rPr>
              <w:lastRenderedPageBreak/>
              <w:t>Botón 3</w:t>
            </w:r>
          </w:p>
        </w:tc>
        <w:tc>
          <w:tcPr>
            <w:tcW w:w="11709" w:type="dxa"/>
            <w:shd w:val="clear" w:color="auto" w:fill="auto"/>
            <w:tcMar>
              <w:top w:w="100" w:type="dxa"/>
              <w:left w:w="100" w:type="dxa"/>
              <w:bottom w:w="100" w:type="dxa"/>
              <w:right w:w="100" w:type="dxa"/>
            </w:tcMar>
          </w:tcPr>
          <w:p w14:paraId="00000297" w14:textId="77777777" w:rsidR="003F7312" w:rsidRDefault="00000000">
            <w:pPr>
              <w:spacing w:after="120"/>
              <w:jc w:val="both"/>
              <w:rPr>
                <w:rFonts w:ascii="Arial" w:eastAsia="Arial" w:hAnsi="Arial" w:cs="Arial"/>
                <w:b/>
                <w:color w:val="000000"/>
                <w:sz w:val="22"/>
                <w:szCs w:val="22"/>
              </w:rPr>
            </w:pPr>
            <w:r>
              <w:rPr>
                <w:rFonts w:ascii="Arial" w:eastAsia="Arial" w:hAnsi="Arial" w:cs="Arial"/>
                <w:b/>
                <w:color w:val="000000"/>
                <w:sz w:val="22"/>
                <w:szCs w:val="22"/>
              </w:rPr>
              <w:t>Definir y priorizar tareas</w:t>
            </w:r>
          </w:p>
          <w:p w14:paraId="00000298" w14:textId="77777777" w:rsidR="003F7312" w:rsidRDefault="00000000">
            <w:pPr>
              <w:spacing w:after="120"/>
              <w:jc w:val="both"/>
              <w:rPr>
                <w:rFonts w:ascii="Arial" w:eastAsia="Arial" w:hAnsi="Arial" w:cs="Arial"/>
                <w:color w:val="000000"/>
                <w:sz w:val="22"/>
                <w:szCs w:val="22"/>
              </w:rPr>
            </w:pPr>
            <w:r>
              <w:rPr>
                <w:rFonts w:ascii="Arial" w:eastAsia="Arial" w:hAnsi="Arial" w:cs="Arial"/>
                <w:color w:val="000000"/>
                <w:sz w:val="22"/>
                <w:szCs w:val="22"/>
              </w:rPr>
              <w:t>La estrategia no es más que un camino posible, es decir, un camino seguido en abstracto que, puesto en práctica, conducirá a un determinado conjunto de tareas. Estas tareas van desde la obtención de los recursos faltantes, su organización y aprovechamiento, hasta el control o revisión necesarios para la toma de decisiones. Para alinearlos con la estrategia, será importante identificar qué tareas son necesarias y luego priorizarlas como urgentes, importantes y generalizadas.</w:t>
            </w:r>
          </w:p>
        </w:tc>
      </w:tr>
      <w:tr w:rsidR="003F7312" w14:paraId="47562EF6" w14:textId="77777777">
        <w:tc>
          <w:tcPr>
            <w:tcW w:w="1703" w:type="dxa"/>
            <w:shd w:val="clear" w:color="auto" w:fill="auto"/>
            <w:tcMar>
              <w:top w:w="100" w:type="dxa"/>
              <w:left w:w="100" w:type="dxa"/>
              <w:bottom w:w="100" w:type="dxa"/>
              <w:right w:w="100" w:type="dxa"/>
            </w:tcMar>
          </w:tcPr>
          <w:p w14:paraId="00000299" w14:textId="77777777" w:rsidR="003F7312" w:rsidRDefault="00000000">
            <w:pPr>
              <w:widowControl w:val="0"/>
              <w:pBdr>
                <w:top w:val="nil"/>
                <w:left w:val="nil"/>
                <w:bottom w:val="nil"/>
                <w:right w:val="nil"/>
                <w:between w:val="nil"/>
              </w:pBdr>
              <w:spacing w:after="120"/>
              <w:jc w:val="center"/>
              <w:rPr>
                <w:rFonts w:ascii="Arial" w:eastAsia="Arial" w:hAnsi="Arial" w:cs="Arial"/>
                <w:b/>
                <w:sz w:val="22"/>
                <w:szCs w:val="22"/>
              </w:rPr>
            </w:pPr>
            <w:r>
              <w:rPr>
                <w:rFonts w:ascii="Arial" w:eastAsia="Arial" w:hAnsi="Arial" w:cs="Arial"/>
                <w:b/>
                <w:sz w:val="22"/>
                <w:szCs w:val="22"/>
              </w:rPr>
              <w:t>Botón 4</w:t>
            </w:r>
          </w:p>
        </w:tc>
        <w:tc>
          <w:tcPr>
            <w:tcW w:w="11709" w:type="dxa"/>
            <w:shd w:val="clear" w:color="auto" w:fill="auto"/>
            <w:tcMar>
              <w:top w:w="100" w:type="dxa"/>
              <w:left w:w="100" w:type="dxa"/>
              <w:bottom w:w="100" w:type="dxa"/>
              <w:right w:w="100" w:type="dxa"/>
            </w:tcMar>
          </w:tcPr>
          <w:p w14:paraId="0000029A" w14:textId="77777777" w:rsidR="003F7312" w:rsidRDefault="00000000">
            <w:pPr>
              <w:spacing w:after="120"/>
              <w:jc w:val="both"/>
              <w:rPr>
                <w:rFonts w:ascii="Arial" w:eastAsia="Arial" w:hAnsi="Arial" w:cs="Arial"/>
                <w:b/>
                <w:color w:val="000000"/>
                <w:sz w:val="22"/>
                <w:szCs w:val="22"/>
              </w:rPr>
            </w:pPr>
            <w:r>
              <w:rPr>
                <w:rFonts w:ascii="Arial" w:eastAsia="Arial" w:hAnsi="Arial" w:cs="Arial"/>
                <w:b/>
                <w:color w:val="000000"/>
                <w:sz w:val="22"/>
                <w:szCs w:val="22"/>
              </w:rPr>
              <w:t>Crear un diagrama de Gantt</w:t>
            </w:r>
          </w:p>
          <w:p w14:paraId="0000029B" w14:textId="77777777" w:rsidR="003F7312" w:rsidRDefault="00000000">
            <w:pPr>
              <w:spacing w:after="120"/>
              <w:jc w:val="both"/>
              <w:rPr>
                <w:rFonts w:ascii="Arial" w:eastAsia="Arial" w:hAnsi="Arial" w:cs="Arial"/>
                <w:color w:val="000000"/>
                <w:sz w:val="22"/>
                <w:szCs w:val="22"/>
              </w:rPr>
            </w:pPr>
            <w:r>
              <w:rPr>
                <w:rFonts w:ascii="Arial" w:eastAsia="Arial" w:hAnsi="Arial" w:cs="Arial"/>
                <w:color w:val="000000"/>
                <w:sz w:val="22"/>
                <w:szCs w:val="22"/>
              </w:rPr>
              <w:t>Esta herramienta ayuda a definir las horas de inicio y finalización de cada tarea, así como el tiempo requerido para una revisión. Ninguna tarea puede posponerse indefinidamente.</w:t>
            </w:r>
          </w:p>
        </w:tc>
      </w:tr>
      <w:tr w:rsidR="003F7312" w14:paraId="50545D2C" w14:textId="77777777">
        <w:tc>
          <w:tcPr>
            <w:tcW w:w="1703" w:type="dxa"/>
            <w:shd w:val="clear" w:color="auto" w:fill="auto"/>
            <w:tcMar>
              <w:top w:w="100" w:type="dxa"/>
              <w:left w:w="100" w:type="dxa"/>
              <w:bottom w:w="100" w:type="dxa"/>
              <w:right w:w="100" w:type="dxa"/>
            </w:tcMar>
          </w:tcPr>
          <w:p w14:paraId="0000029C" w14:textId="77777777" w:rsidR="003F7312" w:rsidRDefault="00000000">
            <w:pPr>
              <w:widowControl w:val="0"/>
              <w:pBdr>
                <w:top w:val="nil"/>
                <w:left w:val="nil"/>
                <w:bottom w:val="nil"/>
                <w:right w:val="nil"/>
                <w:between w:val="nil"/>
              </w:pBdr>
              <w:spacing w:after="120"/>
              <w:jc w:val="center"/>
              <w:rPr>
                <w:rFonts w:ascii="Arial" w:eastAsia="Arial" w:hAnsi="Arial" w:cs="Arial"/>
                <w:b/>
                <w:sz w:val="22"/>
                <w:szCs w:val="22"/>
              </w:rPr>
            </w:pPr>
            <w:r>
              <w:rPr>
                <w:rFonts w:ascii="Arial" w:eastAsia="Arial" w:hAnsi="Arial" w:cs="Arial"/>
                <w:b/>
                <w:sz w:val="22"/>
                <w:szCs w:val="22"/>
              </w:rPr>
              <w:t>Botón 5</w:t>
            </w:r>
          </w:p>
        </w:tc>
        <w:tc>
          <w:tcPr>
            <w:tcW w:w="11709" w:type="dxa"/>
            <w:shd w:val="clear" w:color="auto" w:fill="auto"/>
            <w:tcMar>
              <w:top w:w="100" w:type="dxa"/>
              <w:left w:w="100" w:type="dxa"/>
              <w:bottom w:w="100" w:type="dxa"/>
              <w:right w:w="100" w:type="dxa"/>
            </w:tcMar>
          </w:tcPr>
          <w:p w14:paraId="0000029D" w14:textId="77777777" w:rsidR="003F7312" w:rsidRDefault="00000000">
            <w:pPr>
              <w:spacing w:after="120"/>
              <w:jc w:val="both"/>
              <w:rPr>
                <w:rFonts w:ascii="Arial" w:eastAsia="Arial" w:hAnsi="Arial" w:cs="Arial"/>
                <w:b/>
                <w:color w:val="000000"/>
                <w:sz w:val="22"/>
                <w:szCs w:val="22"/>
              </w:rPr>
            </w:pPr>
            <w:r>
              <w:rPr>
                <w:rFonts w:ascii="Arial" w:eastAsia="Arial" w:hAnsi="Arial" w:cs="Arial"/>
                <w:b/>
                <w:color w:val="000000"/>
                <w:sz w:val="22"/>
                <w:szCs w:val="22"/>
              </w:rPr>
              <w:t>Asignar líderes y gerentes</w:t>
            </w:r>
          </w:p>
          <w:p w14:paraId="0000029E" w14:textId="77777777" w:rsidR="003F7312" w:rsidRDefault="00000000">
            <w:pPr>
              <w:spacing w:after="120"/>
              <w:jc w:val="both"/>
              <w:rPr>
                <w:rFonts w:ascii="Arial" w:eastAsia="Arial" w:hAnsi="Arial" w:cs="Arial"/>
                <w:color w:val="000000"/>
                <w:sz w:val="22"/>
                <w:szCs w:val="22"/>
              </w:rPr>
            </w:pPr>
            <w:r>
              <w:rPr>
                <w:rFonts w:ascii="Arial" w:eastAsia="Arial" w:hAnsi="Arial" w:cs="Arial"/>
                <w:color w:val="000000"/>
                <w:sz w:val="22"/>
                <w:szCs w:val="22"/>
              </w:rPr>
              <w:t>Cada organización está conformada por una jerarquía, una cadena de gerentes que se debe coordinar y hacer que cada tarea avance. No se trata de nombrar jefes, se trata de delegar autoridad para que no se presenten “cuellos de botella” que frenen la toma de decisiones.</w:t>
            </w:r>
          </w:p>
        </w:tc>
      </w:tr>
      <w:tr w:rsidR="003F7312" w14:paraId="4F87379A" w14:textId="77777777">
        <w:tc>
          <w:tcPr>
            <w:tcW w:w="1703" w:type="dxa"/>
            <w:shd w:val="clear" w:color="auto" w:fill="auto"/>
            <w:tcMar>
              <w:top w:w="100" w:type="dxa"/>
              <w:left w:w="100" w:type="dxa"/>
              <w:bottom w:w="100" w:type="dxa"/>
              <w:right w:w="100" w:type="dxa"/>
            </w:tcMar>
          </w:tcPr>
          <w:p w14:paraId="0000029F" w14:textId="77777777" w:rsidR="003F7312" w:rsidRDefault="00000000">
            <w:pPr>
              <w:widowControl w:val="0"/>
              <w:pBdr>
                <w:top w:val="nil"/>
                <w:left w:val="nil"/>
                <w:bottom w:val="nil"/>
                <w:right w:val="nil"/>
                <w:between w:val="nil"/>
              </w:pBdr>
              <w:spacing w:after="120"/>
              <w:jc w:val="center"/>
              <w:rPr>
                <w:rFonts w:ascii="Arial" w:eastAsia="Arial" w:hAnsi="Arial" w:cs="Arial"/>
                <w:b/>
                <w:sz w:val="22"/>
                <w:szCs w:val="22"/>
              </w:rPr>
            </w:pPr>
            <w:r>
              <w:rPr>
                <w:rFonts w:ascii="Arial" w:eastAsia="Arial" w:hAnsi="Arial" w:cs="Arial"/>
                <w:b/>
                <w:sz w:val="22"/>
                <w:szCs w:val="22"/>
              </w:rPr>
              <w:t>Botón 6</w:t>
            </w:r>
          </w:p>
        </w:tc>
        <w:tc>
          <w:tcPr>
            <w:tcW w:w="11709" w:type="dxa"/>
            <w:shd w:val="clear" w:color="auto" w:fill="auto"/>
            <w:tcMar>
              <w:top w:w="100" w:type="dxa"/>
              <w:left w:w="100" w:type="dxa"/>
              <w:bottom w:w="100" w:type="dxa"/>
              <w:right w:w="100" w:type="dxa"/>
            </w:tcMar>
          </w:tcPr>
          <w:p w14:paraId="000002A0" w14:textId="77777777" w:rsidR="003F7312" w:rsidRDefault="00000000">
            <w:pPr>
              <w:spacing w:after="120"/>
              <w:jc w:val="both"/>
              <w:rPr>
                <w:rFonts w:ascii="Arial" w:eastAsia="Arial" w:hAnsi="Arial" w:cs="Arial"/>
                <w:b/>
                <w:color w:val="000000"/>
                <w:sz w:val="22"/>
                <w:szCs w:val="22"/>
              </w:rPr>
            </w:pPr>
            <w:r>
              <w:rPr>
                <w:rFonts w:ascii="Arial" w:eastAsia="Arial" w:hAnsi="Arial" w:cs="Arial"/>
                <w:b/>
                <w:color w:val="000000"/>
                <w:sz w:val="22"/>
                <w:szCs w:val="22"/>
              </w:rPr>
              <w:t>Ejecutar el plan</w:t>
            </w:r>
          </w:p>
          <w:p w14:paraId="000002A1" w14:textId="77777777" w:rsidR="003F7312" w:rsidRDefault="00000000">
            <w:pPr>
              <w:spacing w:after="120"/>
              <w:jc w:val="both"/>
              <w:rPr>
                <w:rFonts w:ascii="Arial" w:eastAsia="Arial" w:hAnsi="Arial" w:cs="Arial"/>
                <w:color w:val="000000"/>
                <w:sz w:val="22"/>
                <w:szCs w:val="22"/>
              </w:rPr>
            </w:pPr>
            <w:r>
              <w:rPr>
                <w:rFonts w:ascii="Arial" w:eastAsia="Arial" w:hAnsi="Arial" w:cs="Arial"/>
                <w:color w:val="000000"/>
                <w:sz w:val="22"/>
                <w:szCs w:val="22"/>
              </w:rPr>
              <w:t>Naturalmente, la última parte de cualquier plan es comenzar. Esto significa no solo seguir lo establecido en el plan, sino verificar también la corrección del plan propuesto con las dinámicas de control y auditoría y, en caso contrario, corregirlo en tiempo y forma.</w:t>
            </w:r>
          </w:p>
        </w:tc>
      </w:tr>
    </w:tbl>
    <w:p w14:paraId="000002A2" w14:textId="77777777" w:rsidR="003F7312" w:rsidRDefault="003F7312">
      <w:pPr>
        <w:spacing w:after="120"/>
        <w:jc w:val="both"/>
        <w:rPr>
          <w:rFonts w:ascii="Arial" w:eastAsia="Arial" w:hAnsi="Arial" w:cs="Arial"/>
          <w:color w:val="000000"/>
          <w:sz w:val="22"/>
          <w:szCs w:val="22"/>
        </w:rPr>
      </w:pPr>
    </w:p>
    <w:tbl>
      <w:tblPr>
        <w:tblStyle w:val="affffa"/>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3F7312" w14:paraId="116CE7E3" w14:textId="77777777">
        <w:trPr>
          <w:trHeight w:val="444"/>
        </w:trPr>
        <w:tc>
          <w:tcPr>
            <w:tcW w:w="13422" w:type="dxa"/>
            <w:shd w:val="clear" w:color="auto" w:fill="8DB3E2"/>
          </w:tcPr>
          <w:p w14:paraId="000002A3" w14:textId="77777777" w:rsidR="003F7312" w:rsidRDefault="00000000">
            <w:pPr>
              <w:pStyle w:val="Ttulo1"/>
              <w:spacing w:before="0"/>
              <w:jc w:val="center"/>
              <w:rPr>
                <w:rFonts w:ascii="Arial" w:eastAsia="Arial" w:hAnsi="Arial" w:cs="Arial"/>
                <w:sz w:val="22"/>
                <w:szCs w:val="22"/>
              </w:rPr>
            </w:pPr>
            <w:r>
              <w:rPr>
                <w:rFonts w:ascii="Arial" w:eastAsia="Arial" w:hAnsi="Arial" w:cs="Arial"/>
                <w:sz w:val="22"/>
                <w:szCs w:val="22"/>
              </w:rPr>
              <w:lastRenderedPageBreak/>
              <w:t>Cuadro de texto</w:t>
            </w:r>
          </w:p>
        </w:tc>
      </w:tr>
      <w:tr w:rsidR="003F7312" w14:paraId="31FD215E" w14:textId="77777777">
        <w:tc>
          <w:tcPr>
            <w:tcW w:w="13422" w:type="dxa"/>
          </w:tcPr>
          <w:p w14:paraId="000002A4" w14:textId="77777777" w:rsidR="003F7312" w:rsidRDefault="00000000">
            <w:pPr>
              <w:spacing w:after="120"/>
              <w:rPr>
                <w:rFonts w:ascii="Arial" w:eastAsia="Arial" w:hAnsi="Arial" w:cs="Arial"/>
                <w:sz w:val="22"/>
                <w:szCs w:val="22"/>
              </w:rPr>
            </w:pPr>
            <w:sdt>
              <w:sdtPr>
                <w:tag w:val="goog_rdk_54"/>
                <w:id w:val="873576378"/>
              </w:sdtPr>
              <w:sdtContent>
                <w:commentRangeStart w:id="64"/>
              </w:sdtContent>
            </w:sdt>
            <w:commentRangeEnd w:id="64"/>
            <w:r>
              <w:commentReference w:id="64"/>
            </w:r>
            <w:r>
              <w:rPr>
                <w:rFonts w:ascii="Arial" w:eastAsia="Arial" w:hAnsi="Arial" w:cs="Arial"/>
                <w:color w:val="000000"/>
                <w:sz w:val="22"/>
                <w:szCs w:val="22"/>
              </w:rPr>
              <w:t xml:space="preserve">Los planes de acción están fundamentados en una estructura que ayuda a las organizaciones a mejorar sus procesos y a conservar la ruta de planificación, continuar con el crecimiento a través de la eficacia y la efectividad en la entrega de productos y servicios, y la satisfacción del cliente. </w:t>
            </w:r>
            <w:r>
              <w:rPr>
                <w:noProof/>
              </w:rPr>
              <w:drawing>
                <wp:anchor distT="0" distB="0" distL="114300" distR="114300" simplePos="0" relativeHeight="251666432" behindDoc="0" locked="0" layoutInCell="1" hidden="0" allowOverlap="1" wp14:anchorId="5269112F" wp14:editId="23C50A93">
                  <wp:simplePos x="0" y="0"/>
                  <wp:positionH relativeFrom="column">
                    <wp:posOffset>1906</wp:posOffset>
                  </wp:positionH>
                  <wp:positionV relativeFrom="paragraph">
                    <wp:posOffset>527</wp:posOffset>
                  </wp:positionV>
                  <wp:extent cx="1108710" cy="1205865"/>
                  <wp:effectExtent l="0" t="0" r="0" b="0"/>
                  <wp:wrapSquare wrapText="bothSides" distT="0" distB="0" distL="114300" distR="114300"/>
                  <wp:docPr id="1230" name="image10.jpg" descr="Icono del vector de estrategia"/>
                  <wp:cNvGraphicFramePr/>
                  <a:graphic xmlns:a="http://schemas.openxmlformats.org/drawingml/2006/main">
                    <a:graphicData uri="http://schemas.openxmlformats.org/drawingml/2006/picture">
                      <pic:pic xmlns:pic="http://schemas.openxmlformats.org/drawingml/2006/picture">
                        <pic:nvPicPr>
                          <pic:cNvPr id="0" name="image10.jpg" descr="Icono del vector de estrategia"/>
                          <pic:cNvPicPr preferRelativeResize="0"/>
                        </pic:nvPicPr>
                        <pic:blipFill>
                          <a:blip r:embed="rId70"/>
                          <a:srcRect/>
                          <a:stretch>
                            <a:fillRect/>
                          </a:stretch>
                        </pic:blipFill>
                        <pic:spPr>
                          <a:xfrm>
                            <a:off x="0" y="0"/>
                            <a:ext cx="1108710" cy="1205865"/>
                          </a:xfrm>
                          <a:prstGeom prst="rect">
                            <a:avLst/>
                          </a:prstGeom>
                          <a:ln/>
                        </pic:spPr>
                      </pic:pic>
                    </a:graphicData>
                  </a:graphic>
                </wp:anchor>
              </w:drawing>
            </w:r>
          </w:p>
          <w:p w14:paraId="000002A5" w14:textId="77777777" w:rsidR="003F7312" w:rsidRDefault="00000000">
            <w:pPr>
              <w:spacing w:after="120"/>
              <w:jc w:val="both"/>
              <w:rPr>
                <w:rFonts w:ascii="Arial" w:eastAsia="Arial" w:hAnsi="Arial" w:cs="Arial"/>
                <w:color w:val="000000"/>
                <w:sz w:val="22"/>
                <w:szCs w:val="22"/>
                <w:highlight w:val="white"/>
              </w:rPr>
            </w:pPr>
            <w:r>
              <w:rPr>
                <w:rFonts w:ascii="Arial" w:eastAsia="Arial" w:hAnsi="Arial" w:cs="Arial"/>
                <w:color w:val="000000"/>
                <w:sz w:val="22"/>
                <w:szCs w:val="22"/>
                <w:highlight w:val="white"/>
              </w:rPr>
              <w:t xml:space="preserve">Las estrategias comprenden aquellas acciones oportunas para alcanzar los objetivos concretos de la organización; una vez se tiene claro qué se espera lograr, se puede analizar que en el plan de acción se especifican unas acciones a ejecutar en un tiempo determinado, seleccionando tareas con fechas límites de ejecución </w:t>
            </w:r>
          </w:p>
        </w:tc>
      </w:tr>
    </w:tbl>
    <w:p w14:paraId="000002A6" w14:textId="77777777" w:rsidR="003F7312" w:rsidRDefault="003F7312">
      <w:pPr>
        <w:spacing w:after="120"/>
        <w:jc w:val="both"/>
        <w:rPr>
          <w:rFonts w:ascii="Arial" w:eastAsia="Arial" w:hAnsi="Arial" w:cs="Arial"/>
          <w:color w:val="000000"/>
          <w:sz w:val="22"/>
          <w:szCs w:val="22"/>
        </w:rPr>
      </w:pPr>
    </w:p>
    <w:tbl>
      <w:tblPr>
        <w:tblStyle w:val="affffb"/>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3F7312" w14:paraId="56F5F035" w14:textId="77777777">
        <w:trPr>
          <w:trHeight w:val="444"/>
        </w:trPr>
        <w:tc>
          <w:tcPr>
            <w:tcW w:w="13422" w:type="dxa"/>
            <w:shd w:val="clear" w:color="auto" w:fill="8DB3E2"/>
          </w:tcPr>
          <w:p w14:paraId="000002A7" w14:textId="77777777" w:rsidR="003F7312" w:rsidRDefault="00000000">
            <w:pPr>
              <w:pStyle w:val="Ttulo1"/>
              <w:spacing w:before="0"/>
              <w:jc w:val="center"/>
              <w:rPr>
                <w:rFonts w:ascii="Arial" w:eastAsia="Arial" w:hAnsi="Arial" w:cs="Arial"/>
                <w:sz w:val="22"/>
                <w:szCs w:val="22"/>
              </w:rPr>
            </w:pPr>
            <w:r>
              <w:rPr>
                <w:rFonts w:ascii="Arial" w:eastAsia="Arial" w:hAnsi="Arial" w:cs="Arial"/>
                <w:sz w:val="22"/>
                <w:szCs w:val="22"/>
              </w:rPr>
              <w:t>Cuadro de texto</w:t>
            </w:r>
          </w:p>
        </w:tc>
      </w:tr>
      <w:tr w:rsidR="003F7312" w14:paraId="340D1206" w14:textId="77777777">
        <w:tc>
          <w:tcPr>
            <w:tcW w:w="13422" w:type="dxa"/>
          </w:tcPr>
          <w:p w14:paraId="000002A8" w14:textId="77777777" w:rsidR="003F7312" w:rsidRDefault="00000000">
            <w:pPr>
              <w:spacing w:after="120"/>
              <w:jc w:val="both"/>
              <w:rPr>
                <w:rFonts w:ascii="Arial" w:eastAsia="Arial" w:hAnsi="Arial" w:cs="Arial"/>
                <w:color w:val="000000"/>
                <w:sz w:val="22"/>
                <w:szCs w:val="22"/>
                <w:highlight w:val="white"/>
              </w:rPr>
            </w:pPr>
            <w:r>
              <w:rPr>
                <w:rFonts w:ascii="Arial" w:eastAsia="Arial" w:hAnsi="Arial" w:cs="Arial"/>
                <w:color w:val="000000"/>
                <w:sz w:val="22"/>
                <w:szCs w:val="22"/>
                <w:highlight w:val="white"/>
              </w:rPr>
              <w:t xml:space="preserve">El plan de acción para la empresa, establece la necesidad de cumplir con los requerimientos de la norma NTC ISO 9001, para garantizar el buen funcionamiento de los programas y el análisis del mismo, permitiendo realizar un seguimiento a la ruta que debe seguir la organización, a través de una planificación precisa en cada programa, determinando las tareas con fechas límites de ejecución en sus productos y servicios, para una mejor atención al cliente. Además, el plan de acción debe contar con una planeación estratégica que contenga: </w:t>
            </w:r>
          </w:p>
          <w:p w14:paraId="000002A9" w14:textId="77777777" w:rsidR="003F7312" w:rsidRDefault="003F7312">
            <w:pPr>
              <w:spacing w:after="120"/>
              <w:jc w:val="both"/>
              <w:rPr>
                <w:rFonts w:ascii="Arial" w:eastAsia="Arial" w:hAnsi="Arial" w:cs="Arial"/>
                <w:color w:val="000000"/>
                <w:sz w:val="22"/>
                <w:szCs w:val="22"/>
                <w:highlight w:val="white"/>
              </w:rPr>
            </w:pPr>
          </w:p>
          <w:p w14:paraId="000002AA" w14:textId="77777777" w:rsidR="003F7312" w:rsidRDefault="00000000">
            <w:pPr>
              <w:numPr>
                <w:ilvl w:val="0"/>
                <w:numId w:val="1"/>
              </w:numPr>
              <w:pBdr>
                <w:top w:val="nil"/>
                <w:left w:val="nil"/>
                <w:bottom w:val="nil"/>
                <w:right w:val="nil"/>
                <w:between w:val="nil"/>
              </w:pBdr>
              <w:spacing w:after="120"/>
              <w:jc w:val="both"/>
              <w:rPr>
                <w:rFonts w:ascii="Arial" w:eastAsia="Arial" w:hAnsi="Arial" w:cs="Arial"/>
                <w:color w:val="000000"/>
                <w:sz w:val="22"/>
                <w:szCs w:val="22"/>
              </w:rPr>
            </w:pPr>
            <w:r>
              <w:rPr>
                <w:rFonts w:ascii="Arial" w:eastAsia="Arial" w:hAnsi="Arial" w:cs="Arial"/>
                <w:color w:val="000000"/>
                <w:sz w:val="22"/>
                <w:szCs w:val="22"/>
              </w:rPr>
              <w:t>Definición de la actividad principal de la empresa.</w:t>
            </w:r>
          </w:p>
          <w:p w14:paraId="000002AB" w14:textId="77777777" w:rsidR="003F7312" w:rsidRDefault="00000000">
            <w:pPr>
              <w:numPr>
                <w:ilvl w:val="0"/>
                <w:numId w:val="1"/>
              </w:numPr>
              <w:pBdr>
                <w:top w:val="nil"/>
                <w:left w:val="nil"/>
                <w:bottom w:val="nil"/>
                <w:right w:val="nil"/>
                <w:between w:val="nil"/>
              </w:pBdr>
              <w:spacing w:after="120"/>
              <w:jc w:val="both"/>
              <w:rPr>
                <w:rFonts w:ascii="Arial" w:eastAsia="Arial" w:hAnsi="Arial" w:cs="Arial"/>
                <w:color w:val="000000"/>
                <w:sz w:val="22"/>
                <w:szCs w:val="22"/>
              </w:rPr>
            </w:pPr>
            <w:r>
              <w:rPr>
                <w:rFonts w:ascii="Arial" w:eastAsia="Arial" w:hAnsi="Arial" w:cs="Arial"/>
                <w:color w:val="000000"/>
                <w:sz w:val="22"/>
                <w:szCs w:val="22"/>
              </w:rPr>
              <w:t>Estructura organizacional.</w:t>
            </w:r>
          </w:p>
          <w:p w14:paraId="000002AC" w14:textId="77777777" w:rsidR="003F7312" w:rsidRDefault="00000000">
            <w:pPr>
              <w:numPr>
                <w:ilvl w:val="0"/>
                <w:numId w:val="1"/>
              </w:numPr>
              <w:pBdr>
                <w:top w:val="nil"/>
                <w:left w:val="nil"/>
                <w:bottom w:val="nil"/>
                <w:right w:val="nil"/>
                <w:between w:val="nil"/>
              </w:pBdr>
              <w:spacing w:after="120"/>
              <w:jc w:val="both"/>
              <w:rPr>
                <w:rFonts w:ascii="Arial" w:eastAsia="Arial" w:hAnsi="Arial" w:cs="Arial"/>
                <w:color w:val="000000"/>
                <w:sz w:val="22"/>
                <w:szCs w:val="22"/>
              </w:rPr>
            </w:pPr>
            <w:r>
              <w:rPr>
                <w:rFonts w:ascii="Arial" w:eastAsia="Arial" w:hAnsi="Arial" w:cs="Arial"/>
                <w:color w:val="000000"/>
                <w:sz w:val="22"/>
                <w:szCs w:val="22"/>
              </w:rPr>
              <w:t>Principios corporativos y valores.</w:t>
            </w:r>
          </w:p>
          <w:p w14:paraId="000002AD" w14:textId="77777777" w:rsidR="003F7312" w:rsidRDefault="00000000">
            <w:pPr>
              <w:numPr>
                <w:ilvl w:val="0"/>
                <w:numId w:val="1"/>
              </w:numPr>
              <w:pBdr>
                <w:top w:val="nil"/>
                <w:left w:val="nil"/>
                <w:bottom w:val="nil"/>
                <w:right w:val="nil"/>
                <w:between w:val="nil"/>
              </w:pBdr>
              <w:spacing w:after="120"/>
              <w:jc w:val="both"/>
              <w:rPr>
                <w:rFonts w:ascii="Arial" w:eastAsia="Arial" w:hAnsi="Arial" w:cs="Arial"/>
                <w:color w:val="000000"/>
                <w:sz w:val="22"/>
                <w:szCs w:val="22"/>
              </w:rPr>
            </w:pPr>
            <w:r>
              <w:rPr>
                <w:rFonts w:ascii="Arial" w:eastAsia="Arial" w:hAnsi="Arial" w:cs="Arial"/>
                <w:color w:val="000000"/>
                <w:sz w:val="22"/>
                <w:szCs w:val="22"/>
              </w:rPr>
              <w:t>Misión.</w:t>
            </w:r>
          </w:p>
          <w:p w14:paraId="000002AE" w14:textId="77777777" w:rsidR="003F7312" w:rsidRDefault="00000000">
            <w:pPr>
              <w:numPr>
                <w:ilvl w:val="0"/>
                <w:numId w:val="1"/>
              </w:numPr>
              <w:pBdr>
                <w:top w:val="nil"/>
                <w:left w:val="nil"/>
                <w:bottom w:val="nil"/>
                <w:right w:val="nil"/>
                <w:between w:val="nil"/>
              </w:pBdr>
              <w:spacing w:after="120"/>
              <w:jc w:val="both"/>
              <w:rPr>
                <w:rFonts w:ascii="Arial" w:eastAsia="Arial" w:hAnsi="Arial" w:cs="Arial"/>
                <w:color w:val="000000"/>
                <w:sz w:val="22"/>
                <w:szCs w:val="22"/>
              </w:rPr>
            </w:pPr>
            <w:r>
              <w:rPr>
                <w:rFonts w:ascii="Arial" w:eastAsia="Arial" w:hAnsi="Arial" w:cs="Arial"/>
                <w:color w:val="000000"/>
                <w:sz w:val="22"/>
                <w:szCs w:val="22"/>
              </w:rPr>
              <w:t>Visión.</w:t>
            </w:r>
          </w:p>
          <w:p w14:paraId="000002AF" w14:textId="77777777" w:rsidR="003F7312" w:rsidRDefault="00000000">
            <w:pPr>
              <w:numPr>
                <w:ilvl w:val="0"/>
                <w:numId w:val="1"/>
              </w:numPr>
              <w:pBdr>
                <w:top w:val="nil"/>
                <w:left w:val="nil"/>
                <w:bottom w:val="nil"/>
                <w:right w:val="nil"/>
                <w:between w:val="nil"/>
              </w:pBdr>
              <w:spacing w:after="120"/>
              <w:jc w:val="both"/>
              <w:rPr>
                <w:rFonts w:ascii="Arial" w:eastAsia="Arial" w:hAnsi="Arial" w:cs="Arial"/>
                <w:color w:val="000000"/>
                <w:sz w:val="22"/>
                <w:szCs w:val="22"/>
              </w:rPr>
            </w:pPr>
            <w:r>
              <w:rPr>
                <w:rFonts w:ascii="Arial" w:eastAsia="Arial" w:hAnsi="Arial" w:cs="Arial"/>
                <w:color w:val="000000"/>
                <w:sz w:val="22"/>
                <w:szCs w:val="22"/>
              </w:rPr>
              <w:t xml:space="preserve">Objetivos corporativos. </w:t>
            </w:r>
          </w:p>
          <w:p w14:paraId="000002B0" w14:textId="77777777" w:rsidR="003F7312" w:rsidRDefault="00000000">
            <w:pPr>
              <w:numPr>
                <w:ilvl w:val="0"/>
                <w:numId w:val="1"/>
              </w:numPr>
              <w:pBdr>
                <w:top w:val="nil"/>
                <w:left w:val="nil"/>
                <w:bottom w:val="nil"/>
                <w:right w:val="nil"/>
                <w:between w:val="nil"/>
              </w:pBdr>
              <w:spacing w:after="120"/>
              <w:jc w:val="both"/>
              <w:rPr>
                <w:rFonts w:ascii="Arial" w:eastAsia="Arial" w:hAnsi="Arial" w:cs="Arial"/>
                <w:color w:val="000000"/>
                <w:sz w:val="22"/>
                <w:szCs w:val="22"/>
              </w:rPr>
            </w:pPr>
            <w:r>
              <w:rPr>
                <w:rFonts w:ascii="Arial" w:eastAsia="Arial" w:hAnsi="Arial" w:cs="Arial"/>
                <w:color w:val="000000"/>
                <w:sz w:val="22"/>
                <w:szCs w:val="22"/>
              </w:rPr>
              <w:t xml:space="preserve">Metas. </w:t>
            </w:r>
          </w:p>
          <w:p w14:paraId="000002B1" w14:textId="77777777" w:rsidR="003F7312" w:rsidRDefault="00000000">
            <w:pPr>
              <w:numPr>
                <w:ilvl w:val="0"/>
                <w:numId w:val="1"/>
              </w:numPr>
              <w:pBdr>
                <w:top w:val="nil"/>
                <w:left w:val="nil"/>
                <w:bottom w:val="nil"/>
                <w:right w:val="nil"/>
                <w:between w:val="nil"/>
              </w:pBdr>
              <w:spacing w:after="120"/>
              <w:jc w:val="both"/>
              <w:rPr>
                <w:rFonts w:ascii="Arial" w:eastAsia="Arial" w:hAnsi="Arial" w:cs="Arial"/>
                <w:color w:val="000000"/>
                <w:sz w:val="22"/>
                <w:szCs w:val="22"/>
              </w:rPr>
            </w:pPr>
            <w:r>
              <w:rPr>
                <w:rFonts w:ascii="Arial" w:eastAsia="Arial" w:hAnsi="Arial" w:cs="Arial"/>
                <w:color w:val="000000"/>
                <w:sz w:val="22"/>
                <w:szCs w:val="22"/>
              </w:rPr>
              <w:t>Políticas.</w:t>
            </w:r>
          </w:p>
          <w:p w14:paraId="000002B2" w14:textId="77777777" w:rsidR="003F7312" w:rsidRDefault="00000000">
            <w:pPr>
              <w:numPr>
                <w:ilvl w:val="0"/>
                <w:numId w:val="1"/>
              </w:numPr>
              <w:pBdr>
                <w:top w:val="nil"/>
                <w:left w:val="nil"/>
                <w:bottom w:val="nil"/>
                <w:right w:val="nil"/>
                <w:between w:val="nil"/>
              </w:pBdr>
              <w:spacing w:after="120"/>
              <w:jc w:val="both"/>
              <w:rPr>
                <w:rFonts w:ascii="Arial" w:eastAsia="Arial" w:hAnsi="Arial" w:cs="Arial"/>
                <w:color w:val="000000"/>
                <w:sz w:val="22"/>
                <w:szCs w:val="22"/>
              </w:rPr>
            </w:pPr>
            <w:r>
              <w:rPr>
                <w:rFonts w:ascii="Arial" w:eastAsia="Arial" w:hAnsi="Arial" w:cs="Arial"/>
                <w:color w:val="000000"/>
                <w:sz w:val="22"/>
                <w:szCs w:val="22"/>
              </w:rPr>
              <w:lastRenderedPageBreak/>
              <w:t xml:space="preserve">Estrategias corporativas. </w:t>
            </w:r>
          </w:p>
          <w:p w14:paraId="000002B3" w14:textId="77777777" w:rsidR="003F7312" w:rsidRDefault="00000000">
            <w:pPr>
              <w:numPr>
                <w:ilvl w:val="0"/>
                <w:numId w:val="1"/>
              </w:numPr>
              <w:pBdr>
                <w:top w:val="nil"/>
                <w:left w:val="nil"/>
                <w:bottom w:val="nil"/>
                <w:right w:val="nil"/>
                <w:between w:val="nil"/>
              </w:pBdr>
              <w:spacing w:after="120"/>
              <w:jc w:val="both"/>
              <w:rPr>
                <w:rFonts w:ascii="Arial" w:eastAsia="Arial" w:hAnsi="Arial" w:cs="Arial"/>
                <w:color w:val="000000"/>
                <w:sz w:val="22"/>
                <w:szCs w:val="22"/>
              </w:rPr>
            </w:pPr>
            <w:r>
              <w:rPr>
                <w:rFonts w:ascii="Arial" w:eastAsia="Arial" w:hAnsi="Arial" w:cs="Arial"/>
                <w:color w:val="000000"/>
                <w:sz w:val="22"/>
                <w:szCs w:val="22"/>
              </w:rPr>
              <w:t xml:space="preserve">Cultura organizacional. </w:t>
            </w:r>
          </w:p>
          <w:p w14:paraId="000002B4" w14:textId="77777777" w:rsidR="003F7312" w:rsidRDefault="00000000">
            <w:pPr>
              <w:numPr>
                <w:ilvl w:val="0"/>
                <w:numId w:val="1"/>
              </w:numPr>
              <w:pBdr>
                <w:top w:val="nil"/>
                <w:left w:val="nil"/>
                <w:bottom w:val="nil"/>
                <w:right w:val="nil"/>
                <w:between w:val="nil"/>
              </w:pBdr>
              <w:spacing w:after="120"/>
              <w:jc w:val="both"/>
              <w:rPr>
                <w:rFonts w:ascii="Arial" w:eastAsia="Arial" w:hAnsi="Arial" w:cs="Arial"/>
                <w:color w:val="000000"/>
                <w:sz w:val="22"/>
                <w:szCs w:val="22"/>
              </w:rPr>
            </w:pPr>
            <w:r>
              <w:rPr>
                <w:rFonts w:ascii="Arial" w:eastAsia="Arial" w:hAnsi="Arial" w:cs="Arial"/>
                <w:color w:val="000000"/>
                <w:sz w:val="22"/>
                <w:szCs w:val="22"/>
              </w:rPr>
              <w:t xml:space="preserve">Analizar el sistema de gestión. </w:t>
            </w:r>
          </w:p>
          <w:p w14:paraId="000002B5" w14:textId="77777777" w:rsidR="003F7312" w:rsidRDefault="003F7312">
            <w:pPr>
              <w:spacing w:after="120"/>
              <w:jc w:val="both"/>
              <w:rPr>
                <w:rFonts w:ascii="Arial" w:eastAsia="Arial" w:hAnsi="Arial" w:cs="Arial"/>
                <w:color w:val="000000"/>
                <w:sz w:val="22"/>
                <w:szCs w:val="22"/>
              </w:rPr>
            </w:pPr>
          </w:p>
          <w:p w14:paraId="000002B6" w14:textId="77777777" w:rsidR="003F7312" w:rsidRDefault="00000000">
            <w:pPr>
              <w:spacing w:after="120"/>
              <w:jc w:val="both"/>
              <w:rPr>
                <w:rFonts w:ascii="Arial" w:eastAsia="Arial" w:hAnsi="Arial" w:cs="Arial"/>
                <w:color w:val="000000"/>
                <w:sz w:val="22"/>
                <w:szCs w:val="22"/>
              </w:rPr>
            </w:pPr>
            <w:r>
              <w:rPr>
                <w:rFonts w:ascii="Arial" w:eastAsia="Arial" w:hAnsi="Arial" w:cs="Arial"/>
                <w:color w:val="000000"/>
                <w:sz w:val="22"/>
                <w:szCs w:val="22"/>
              </w:rPr>
              <w:t>Y para conocer el seguimiento al cumplimiento de los planes de acción para el sistema de gestión, lo invitamos a ver el siguiente video.</w:t>
            </w:r>
          </w:p>
        </w:tc>
      </w:tr>
    </w:tbl>
    <w:p w14:paraId="000002B7" w14:textId="77777777" w:rsidR="003F7312" w:rsidRDefault="003F7312">
      <w:pPr>
        <w:spacing w:after="120"/>
        <w:jc w:val="both"/>
        <w:rPr>
          <w:rFonts w:ascii="Arial" w:eastAsia="Arial" w:hAnsi="Arial" w:cs="Arial"/>
          <w:color w:val="000000"/>
          <w:sz w:val="22"/>
          <w:szCs w:val="22"/>
        </w:rPr>
      </w:pPr>
    </w:p>
    <w:tbl>
      <w:tblPr>
        <w:tblStyle w:val="affffc"/>
        <w:tblW w:w="134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7"/>
        <w:gridCol w:w="2842"/>
        <w:gridCol w:w="1134"/>
        <w:gridCol w:w="5104"/>
        <w:gridCol w:w="3214"/>
      </w:tblGrid>
      <w:tr w:rsidR="003F7312" w14:paraId="747931D0" w14:textId="77777777">
        <w:trPr>
          <w:trHeight w:val="460"/>
        </w:trPr>
        <w:tc>
          <w:tcPr>
            <w:tcW w:w="1117" w:type="dxa"/>
            <w:shd w:val="clear" w:color="auto" w:fill="C9DAF8"/>
            <w:tcMar>
              <w:top w:w="100" w:type="dxa"/>
              <w:left w:w="100" w:type="dxa"/>
              <w:bottom w:w="100" w:type="dxa"/>
              <w:right w:w="100" w:type="dxa"/>
            </w:tcMar>
          </w:tcPr>
          <w:p w14:paraId="000002B8" w14:textId="77777777" w:rsidR="003F7312" w:rsidRDefault="00000000">
            <w:pPr>
              <w:widowControl w:val="0"/>
              <w:spacing w:after="120"/>
              <w:jc w:val="center"/>
              <w:rPr>
                <w:rFonts w:ascii="Arial" w:eastAsia="Arial" w:hAnsi="Arial" w:cs="Arial"/>
                <w:b/>
                <w:color w:val="000000"/>
                <w:sz w:val="22"/>
                <w:szCs w:val="22"/>
              </w:rPr>
            </w:pPr>
            <w:r>
              <w:rPr>
                <w:rFonts w:ascii="Arial" w:eastAsia="Arial" w:hAnsi="Arial" w:cs="Arial"/>
                <w:b/>
                <w:color w:val="000000"/>
                <w:sz w:val="22"/>
                <w:szCs w:val="22"/>
              </w:rPr>
              <w:t>Tipo de recurso</w:t>
            </w:r>
          </w:p>
        </w:tc>
        <w:tc>
          <w:tcPr>
            <w:tcW w:w="12294" w:type="dxa"/>
            <w:gridSpan w:val="4"/>
            <w:shd w:val="clear" w:color="auto" w:fill="C9DAF8"/>
            <w:tcMar>
              <w:top w:w="100" w:type="dxa"/>
              <w:left w:w="100" w:type="dxa"/>
              <w:bottom w:w="100" w:type="dxa"/>
              <w:right w:w="100" w:type="dxa"/>
            </w:tcMar>
          </w:tcPr>
          <w:p w14:paraId="000002B9" w14:textId="77777777" w:rsidR="003F7312" w:rsidRDefault="00000000">
            <w:pPr>
              <w:pStyle w:val="Ttulo"/>
              <w:widowControl w:val="0"/>
              <w:spacing w:after="120"/>
              <w:jc w:val="center"/>
              <w:rPr>
                <w:rFonts w:ascii="Arial" w:eastAsia="Arial" w:hAnsi="Arial" w:cs="Arial"/>
                <w:color w:val="000000"/>
                <w:sz w:val="22"/>
                <w:szCs w:val="22"/>
              </w:rPr>
            </w:pPr>
            <w:r>
              <w:rPr>
                <w:rFonts w:ascii="Arial" w:eastAsia="Arial" w:hAnsi="Arial" w:cs="Arial"/>
                <w:color w:val="000000"/>
                <w:sz w:val="22"/>
                <w:szCs w:val="22"/>
              </w:rPr>
              <w:t>Video motion</w:t>
            </w:r>
          </w:p>
        </w:tc>
      </w:tr>
      <w:tr w:rsidR="003F7312" w14:paraId="6878FD42" w14:textId="77777777">
        <w:trPr>
          <w:trHeight w:val="18"/>
        </w:trPr>
        <w:tc>
          <w:tcPr>
            <w:tcW w:w="1117" w:type="dxa"/>
            <w:shd w:val="clear" w:color="auto" w:fill="C9DAF8"/>
            <w:tcMar>
              <w:top w:w="100" w:type="dxa"/>
              <w:left w:w="100" w:type="dxa"/>
              <w:bottom w:w="100" w:type="dxa"/>
              <w:right w:w="100" w:type="dxa"/>
            </w:tcMar>
          </w:tcPr>
          <w:p w14:paraId="000002BD" w14:textId="77777777" w:rsidR="003F7312" w:rsidRDefault="00000000">
            <w:pPr>
              <w:widowControl w:val="0"/>
              <w:spacing w:after="120"/>
              <w:jc w:val="center"/>
              <w:rPr>
                <w:rFonts w:ascii="Arial" w:eastAsia="Arial" w:hAnsi="Arial" w:cs="Arial"/>
                <w:b/>
                <w:color w:val="000000"/>
                <w:sz w:val="22"/>
                <w:szCs w:val="22"/>
              </w:rPr>
            </w:pPr>
            <w:r>
              <w:rPr>
                <w:rFonts w:ascii="Arial" w:eastAsia="Arial" w:hAnsi="Arial" w:cs="Arial"/>
                <w:b/>
                <w:color w:val="000000"/>
                <w:sz w:val="22"/>
                <w:szCs w:val="22"/>
              </w:rPr>
              <w:t>NOTA</w:t>
            </w:r>
          </w:p>
        </w:tc>
        <w:tc>
          <w:tcPr>
            <w:tcW w:w="12294" w:type="dxa"/>
            <w:gridSpan w:val="4"/>
            <w:shd w:val="clear" w:color="auto" w:fill="C9DAF8"/>
            <w:tcMar>
              <w:top w:w="100" w:type="dxa"/>
              <w:left w:w="100" w:type="dxa"/>
              <w:bottom w:w="100" w:type="dxa"/>
              <w:right w:w="100" w:type="dxa"/>
            </w:tcMar>
          </w:tcPr>
          <w:p w14:paraId="000002BE" w14:textId="77777777" w:rsidR="003F7312" w:rsidRDefault="003F7312">
            <w:pPr>
              <w:widowControl w:val="0"/>
              <w:spacing w:after="120"/>
              <w:jc w:val="center"/>
              <w:rPr>
                <w:rFonts w:ascii="Arial" w:eastAsia="Arial" w:hAnsi="Arial" w:cs="Arial"/>
                <w:b/>
                <w:color w:val="000000"/>
                <w:sz w:val="22"/>
                <w:szCs w:val="22"/>
              </w:rPr>
            </w:pPr>
          </w:p>
        </w:tc>
      </w:tr>
      <w:tr w:rsidR="003F7312" w14:paraId="0498C132" w14:textId="77777777">
        <w:trPr>
          <w:trHeight w:val="420"/>
        </w:trPr>
        <w:tc>
          <w:tcPr>
            <w:tcW w:w="1117" w:type="dxa"/>
            <w:shd w:val="clear" w:color="auto" w:fill="auto"/>
            <w:tcMar>
              <w:top w:w="100" w:type="dxa"/>
              <w:left w:w="100" w:type="dxa"/>
              <w:bottom w:w="100" w:type="dxa"/>
              <w:right w:w="100" w:type="dxa"/>
            </w:tcMar>
          </w:tcPr>
          <w:p w14:paraId="000002C2" w14:textId="77777777" w:rsidR="003F7312" w:rsidRDefault="00000000">
            <w:pPr>
              <w:widowControl w:val="0"/>
              <w:spacing w:after="120"/>
              <w:rPr>
                <w:rFonts w:ascii="Arial" w:eastAsia="Arial" w:hAnsi="Arial" w:cs="Arial"/>
                <w:b/>
                <w:color w:val="000000"/>
                <w:sz w:val="22"/>
                <w:szCs w:val="22"/>
              </w:rPr>
            </w:pPr>
            <w:r>
              <w:rPr>
                <w:rFonts w:ascii="Arial" w:eastAsia="Arial" w:hAnsi="Arial" w:cs="Arial"/>
                <w:b/>
                <w:color w:val="000000"/>
                <w:sz w:val="22"/>
                <w:szCs w:val="22"/>
              </w:rPr>
              <w:t xml:space="preserve">Título </w:t>
            </w:r>
          </w:p>
        </w:tc>
        <w:tc>
          <w:tcPr>
            <w:tcW w:w="12294" w:type="dxa"/>
            <w:gridSpan w:val="4"/>
            <w:shd w:val="clear" w:color="auto" w:fill="auto"/>
            <w:tcMar>
              <w:top w:w="100" w:type="dxa"/>
              <w:left w:w="100" w:type="dxa"/>
              <w:bottom w:w="100" w:type="dxa"/>
              <w:right w:w="100" w:type="dxa"/>
            </w:tcMar>
          </w:tcPr>
          <w:p w14:paraId="000002C3" w14:textId="77777777" w:rsidR="003F7312" w:rsidRDefault="00000000">
            <w:pPr>
              <w:spacing w:after="120"/>
              <w:rPr>
                <w:rFonts w:ascii="Arial" w:eastAsia="Arial" w:hAnsi="Arial" w:cs="Arial"/>
                <w:color w:val="000000"/>
                <w:sz w:val="22"/>
                <w:szCs w:val="22"/>
              </w:rPr>
            </w:pPr>
            <w:bookmarkStart w:id="65" w:name="_heading=h.2et92p0" w:colFirst="0" w:colLast="0"/>
            <w:bookmarkEnd w:id="65"/>
            <w:r>
              <w:rPr>
                <w:rFonts w:ascii="Arial" w:eastAsia="Arial" w:hAnsi="Arial" w:cs="Arial"/>
                <w:color w:val="000000"/>
                <w:sz w:val="22"/>
                <w:szCs w:val="22"/>
              </w:rPr>
              <w:t>Seguimiento al cumplimiento de los planes de acción para el sistema de gestión</w:t>
            </w:r>
          </w:p>
        </w:tc>
      </w:tr>
      <w:tr w:rsidR="003F7312" w14:paraId="73384412" w14:textId="77777777">
        <w:tc>
          <w:tcPr>
            <w:tcW w:w="1117" w:type="dxa"/>
            <w:shd w:val="clear" w:color="auto" w:fill="auto"/>
            <w:tcMar>
              <w:top w:w="100" w:type="dxa"/>
              <w:left w:w="100" w:type="dxa"/>
              <w:bottom w:w="100" w:type="dxa"/>
              <w:right w:w="100" w:type="dxa"/>
            </w:tcMar>
          </w:tcPr>
          <w:p w14:paraId="000002C7" w14:textId="77777777" w:rsidR="003F7312" w:rsidRDefault="00000000">
            <w:pPr>
              <w:widowControl w:val="0"/>
              <w:spacing w:after="120"/>
              <w:rPr>
                <w:rFonts w:ascii="Arial" w:eastAsia="Arial" w:hAnsi="Arial" w:cs="Arial"/>
                <w:b/>
                <w:color w:val="000000"/>
                <w:sz w:val="22"/>
                <w:szCs w:val="22"/>
              </w:rPr>
            </w:pPr>
            <w:r>
              <w:rPr>
                <w:rFonts w:ascii="Arial" w:eastAsia="Arial" w:hAnsi="Arial" w:cs="Arial"/>
                <w:b/>
                <w:color w:val="000000"/>
                <w:sz w:val="22"/>
                <w:szCs w:val="22"/>
              </w:rPr>
              <w:t>Escena</w:t>
            </w:r>
          </w:p>
        </w:tc>
        <w:tc>
          <w:tcPr>
            <w:tcW w:w="2842" w:type="dxa"/>
            <w:shd w:val="clear" w:color="auto" w:fill="auto"/>
            <w:tcMar>
              <w:top w:w="100" w:type="dxa"/>
              <w:left w:w="100" w:type="dxa"/>
              <w:bottom w:w="100" w:type="dxa"/>
              <w:right w:w="100" w:type="dxa"/>
            </w:tcMar>
          </w:tcPr>
          <w:p w14:paraId="000002C8" w14:textId="77777777" w:rsidR="003F7312" w:rsidRDefault="00000000">
            <w:pPr>
              <w:widowControl w:val="0"/>
              <w:spacing w:after="120"/>
              <w:jc w:val="center"/>
              <w:rPr>
                <w:rFonts w:ascii="Arial" w:eastAsia="Arial" w:hAnsi="Arial" w:cs="Arial"/>
                <w:b/>
                <w:color w:val="000000"/>
                <w:sz w:val="22"/>
                <w:szCs w:val="22"/>
              </w:rPr>
            </w:pPr>
            <w:r>
              <w:rPr>
                <w:rFonts w:ascii="Arial" w:eastAsia="Arial" w:hAnsi="Arial" w:cs="Arial"/>
                <w:b/>
                <w:color w:val="000000"/>
                <w:sz w:val="22"/>
                <w:szCs w:val="22"/>
              </w:rPr>
              <w:t>Imagen</w:t>
            </w:r>
          </w:p>
        </w:tc>
        <w:tc>
          <w:tcPr>
            <w:tcW w:w="1134" w:type="dxa"/>
            <w:shd w:val="clear" w:color="auto" w:fill="auto"/>
            <w:tcMar>
              <w:top w:w="100" w:type="dxa"/>
              <w:left w:w="100" w:type="dxa"/>
              <w:bottom w:w="100" w:type="dxa"/>
              <w:right w:w="100" w:type="dxa"/>
            </w:tcMar>
          </w:tcPr>
          <w:p w14:paraId="000002C9" w14:textId="77777777" w:rsidR="003F7312" w:rsidRDefault="00000000">
            <w:pPr>
              <w:widowControl w:val="0"/>
              <w:spacing w:after="120"/>
              <w:jc w:val="center"/>
              <w:rPr>
                <w:rFonts w:ascii="Arial" w:eastAsia="Arial" w:hAnsi="Arial" w:cs="Arial"/>
                <w:b/>
                <w:color w:val="000000"/>
                <w:sz w:val="22"/>
                <w:szCs w:val="22"/>
              </w:rPr>
            </w:pPr>
            <w:r>
              <w:rPr>
                <w:rFonts w:ascii="Arial" w:eastAsia="Arial" w:hAnsi="Arial" w:cs="Arial"/>
                <w:b/>
                <w:color w:val="000000"/>
                <w:sz w:val="22"/>
                <w:szCs w:val="22"/>
              </w:rPr>
              <w:t>Sonido</w:t>
            </w:r>
          </w:p>
        </w:tc>
        <w:tc>
          <w:tcPr>
            <w:tcW w:w="5104" w:type="dxa"/>
            <w:shd w:val="clear" w:color="auto" w:fill="auto"/>
            <w:tcMar>
              <w:top w:w="100" w:type="dxa"/>
              <w:left w:w="100" w:type="dxa"/>
              <w:bottom w:w="100" w:type="dxa"/>
              <w:right w:w="100" w:type="dxa"/>
            </w:tcMar>
          </w:tcPr>
          <w:p w14:paraId="000002CA" w14:textId="77777777" w:rsidR="003F7312" w:rsidRDefault="00000000">
            <w:pPr>
              <w:widowControl w:val="0"/>
              <w:spacing w:after="120"/>
              <w:jc w:val="center"/>
              <w:rPr>
                <w:rFonts w:ascii="Arial" w:eastAsia="Arial" w:hAnsi="Arial" w:cs="Arial"/>
                <w:b/>
                <w:color w:val="000000"/>
                <w:sz w:val="22"/>
                <w:szCs w:val="22"/>
              </w:rPr>
            </w:pPr>
            <w:r>
              <w:rPr>
                <w:rFonts w:ascii="Arial" w:eastAsia="Arial" w:hAnsi="Arial" w:cs="Arial"/>
                <w:b/>
                <w:color w:val="000000"/>
                <w:sz w:val="22"/>
                <w:szCs w:val="22"/>
              </w:rPr>
              <w:t>Narración</w:t>
            </w:r>
          </w:p>
        </w:tc>
        <w:tc>
          <w:tcPr>
            <w:tcW w:w="3214" w:type="dxa"/>
            <w:shd w:val="clear" w:color="auto" w:fill="auto"/>
            <w:tcMar>
              <w:top w:w="100" w:type="dxa"/>
              <w:left w:w="100" w:type="dxa"/>
              <w:bottom w:w="100" w:type="dxa"/>
              <w:right w:w="100" w:type="dxa"/>
            </w:tcMar>
          </w:tcPr>
          <w:p w14:paraId="000002CB" w14:textId="77777777" w:rsidR="003F7312" w:rsidRDefault="00000000">
            <w:pPr>
              <w:widowControl w:val="0"/>
              <w:spacing w:after="120"/>
              <w:jc w:val="center"/>
              <w:rPr>
                <w:rFonts w:ascii="Arial" w:eastAsia="Arial" w:hAnsi="Arial" w:cs="Arial"/>
                <w:b/>
                <w:color w:val="000000"/>
                <w:sz w:val="22"/>
                <w:szCs w:val="22"/>
              </w:rPr>
            </w:pPr>
            <w:r>
              <w:rPr>
                <w:rFonts w:ascii="Arial" w:eastAsia="Arial" w:hAnsi="Arial" w:cs="Arial"/>
                <w:b/>
                <w:color w:val="000000"/>
                <w:sz w:val="22"/>
                <w:szCs w:val="22"/>
              </w:rPr>
              <w:t xml:space="preserve">Texto </w:t>
            </w:r>
          </w:p>
        </w:tc>
      </w:tr>
      <w:tr w:rsidR="003F7312" w14:paraId="50986D7C" w14:textId="77777777">
        <w:tc>
          <w:tcPr>
            <w:tcW w:w="1117" w:type="dxa"/>
            <w:shd w:val="clear" w:color="auto" w:fill="auto"/>
            <w:tcMar>
              <w:top w:w="100" w:type="dxa"/>
              <w:left w:w="100" w:type="dxa"/>
              <w:bottom w:w="100" w:type="dxa"/>
              <w:right w:w="100" w:type="dxa"/>
            </w:tcMar>
          </w:tcPr>
          <w:p w14:paraId="000002CC" w14:textId="77777777" w:rsidR="003F7312" w:rsidRDefault="00000000">
            <w:pPr>
              <w:widowControl w:val="0"/>
              <w:spacing w:after="120"/>
              <w:rPr>
                <w:rFonts w:ascii="Arial" w:eastAsia="Arial" w:hAnsi="Arial" w:cs="Arial"/>
                <w:b/>
                <w:color w:val="000000"/>
                <w:sz w:val="22"/>
                <w:szCs w:val="22"/>
              </w:rPr>
            </w:pPr>
            <w:r>
              <w:rPr>
                <w:rFonts w:ascii="Arial" w:eastAsia="Arial" w:hAnsi="Arial" w:cs="Arial"/>
                <w:b/>
                <w:color w:val="000000"/>
                <w:sz w:val="22"/>
                <w:szCs w:val="22"/>
              </w:rPr>
              <w:t>1</w:t>
            </w:r>
          </w:p>
        </w:tc>
        <w:tc>
          <w:tcPr>
            <w:tcW w:w="2842" w:type="dxa"/>
            <w:shd w:val="clear" w:color="auto" w:fill="auto"/>
            <w:tcMar>
              <w:top w:w="100" w:type="dxa"/>
              <w:left w:w="100" w:type="dxa"/>
              <w:bottom w:w="100" w:type="dxa"/>
              <w:right w:w="100" w:type="dxa"/>
            </w:tcMar>
          </w:tcPr>
          <w:p w14:paraId="000002CD" w14:textId="77777777" w:rsidR="003F7312" w:rsidRDefault="00000000">
            <w:pPr>
              <w:spacing w:after="120"/>
              <w:rPr>
                <w:rFonts w:ascii="Arial" w:eastAsia="Arial" w:hAnsi="Arial" w:cs="Arial"/>
                <w:color w:val="000000"/>
                <w:sz w:val="22"/>
                <w:szCs w:val="22"/>
              </w:rPr>
            </w:pPr>
            <w:r>
              <w:rPr>
                <w:rFonts w:ascii="Arial" w:eastAsia="Arial" w:hAnsi="Arial" w:cs="Arial"/>
                <w:noProof/>
                <w:color w:val="000000"/>
                <w:sz w:val="22"/>
                <w:szCs w:val="22"/>
              </w:rPr>
              <w:drawing>
                <wp:inline distT="0" distB="0" distL="0" distR="0" wp14:anchorId="59335C5A" wp14:editId="226AD651">
                  <wp:extent cx="993264" cy="1189510"/>
                  <wp:effectExtent l="0" t="0" r="0" b="0"/>
                  <wp:docPr id="1261"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71"/>
                          <a:srcRect/>
                          <a:stretch>
                            <a:fillRect/>
                          </a:stretch>
                        </pic:blipFill>
                        <pic:spPr>
                          <a:xfrm>
                            <a:off x="0" y="0"/>
                            <a:ext cx="993264" cy="1189510"/>
                          </a:xfrm>
                          <a:prstGeom prst="rect">
                            <a:avLst/>
                          </a:prstGeom>
                          <a:ln/>
                        </pic:spPr>
                      </pic:pic>
                    </a:graphicData>
                  </a:graphic>
                </wp:inline>
              </w:drawing>
            </w:r>
          </w:p>
        </w:tc>
        <w:tc>
          <w:tcPr>
            <w:tcW w:w="1134" w:type="dxa"/>
            <w:shd w:val="clear" w:color="auto" w:fill="auto"/>
            <w:tcMar>
              <w:top w:w="100" w:type="dxa"/>
              <w:left w:w="100" w:type="dxa"/>
              <w:bottom w:w="100" w:type="dxa"/>
              <w:right w:w="100" w:type="dxa"/>
            </w:tcMar>
          </w:tcPr>
          <w:p w14:paraId="000002CE" w14:textId="77777777" w:rsidR="003F7312" w:rsidRDefault="003F7312">
            <w:pPr>
              <w:widowControl w:val="0"/>
              <w:spacing w:after="120"/>
              <w:rPr>
                <w:rFonts w:ascii="Arial" w:eastAsia="Arial" w:hAnsi="Arial" w:cs="Arial"/>
                <w:color w:val="000000"/>
                <w:sz w:val="22"/>
                <w:szCs w:val="22"/>
              </w:rPr>
            </w:pPr>
          </w:p>
        </w:tc>
        <w:tc>
          <w:tcPr>
            <w:tcW w:w="5104" w:type="dxa"/>
            <w:shd w:val="clear" w:color="auto" w:fill="auto"/>
            <w:tcMar>
              <w:top w:w="100" w:type="dxa"/>
              <w:left w:w="100" w:type="dxa"/>
              <w:bottom w:w="100" w:type="dxa"/>
              <w:right w:w="100" w:type="dxa"/>
            </w:tcMar>
          </w:tcPr>
          <w:p w14:paraId="000002CF" w14:textId="77777777" w:rsidR="003F7312" w:rsidRDefault="00000000">
            <w:pPr>
              <w:spacing w:after="120"/>
              <w:rPr>
                <w:rFonts w:ascii="Arial" w:eastAsia="Arial" w:hAnsi="Arial" w:cs="Arial"/>
                <w:color w:val="000000"/>
                <w:sz w:val="22"/>
                <w:szCs w:val="22"/>
              </w:rPr>
            </w:pPr>
            <w:r>
              <w:rPr>
                <w:rFonts w:ascii="Arial" w:eastAsia="Arial" w:hAnsi="Arial" w:cs="Arial"/>
                <w:color w:val="000000"/>
                <w:sz w:val="22"/>
                <w:szCs w:val="22"/>
              </w:rPr>
              <w:t xml:space="preserve">Un plan de acción es más que una herramienta, es un elemento fundamental para el desenvolvimiento, tanto organizacional como humano; por esta razón es importante dedicarle tiempo desde su inicio, hasta su final. </w:t>
            </w:r>
          </w:p>
        </w:tc>
        <w:tc>
          <w:tcPr>
            <w:tcW w:w="3214" w:type="dxa"/>
            <w:shd w:val="clear" w:color="auto" w:fill="auto"/>
            <w:tcMar>
              <w:top w:w="100" w:type="dxa"/>
              <w:left w:w="100" w:type="dxa"/>
              <w:bottom w:w="100" w:type="dxa"/>
              <w:right w:w="100" w:type="dxa"/>
            </w:tcMar>
          </w:tcPr>
          <w:p w14:paraId="000002D0" w14:textId="77777777" w:rsidR="003F7312"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Plan de acción</w:t>
            </w:r>
          </w:p>
          <w:p w14:paraId="000002D1" w14:textId="77777777" w:rsidR="003F7312"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Organización</w:t>
            </w:r>
          </w:p>
          <w:p w14:paraId="000002D2" w14:textId="77777777" w:rsidR="003F7312"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Herramienta</w:t>
            </w:r>
          </w:p>
        </w:tc>
      </w:tr>
      <w:tr w:rsidR="003F7312" w14:paraId="02AD0D23" w14:textId="77777777">
        <w:tc>
          <w:tcPr>
            <w:tcW w:w="1117" w:type="dxa"/>
            <w:shd w:val="clear" w:color="auto" w:fill="auto"/>
            <w:tcMar>
              <w:top w:w="100" w:type="dxa"/>
              <w:left w:w="100" w:type="dxa"/>
              <w:bottom w:w="100" w:type="dxa"/>
              <w:right w:w="100" w:type="dxa"/>
            </w:tcMar>
          </w:tcPr>
          <w:p w14:paraId="000002D3" w14:textId="77777777" w:rsidR="003F7312" w:rsidRDefault="00000000">
            <w:pPr>
              <w:widowControl w:val="0"/>
              <w:spacing w:after="120"/>
              <w:rPr>
                <w:rFonts w:ascii="Arial" w:eastAsia="Arial" w:hAnsi="Arial" w:cs="Arial"/>
                <w:b/>
                <w:color w:val="000000"/>
                <w:sz w:val="22"/>
                <w:szCs w:val="22"/>
              </w:rPr>
            </w:pPr>
            <w:r>
              <w:rPr>
                <w:rFonts w:ascii="Arial" w:eastAsia="Arial" w:hAnsi="Arial" w:cs="Arial"/>
                <w:b/>
                <w:color w:val="000000"/>
                <w:sz w:val="22"/>
                <w:szCs w:val="22"/>
              </w:rPr>
              <w:lastRenderedPageBreak/>
              <w:t>2</w:t>
            </w:r>
          </w:p>
        </w:tc>
        <w:tc>
          <w:tcPr>
            <w:tcW w:w="2842" w:type="dxa"/>
            <w:shd w:val="clear" w:color="auto" w:fill="auto"/>
            <w:tcMar>
              <w:top w:w="100" w:type="dxa"/>
              <w:left w:w="100" w:type="dxa"/>
              <w:bottom w:w="100" w:type="dxa"/>
              <w:right w:w="100" w:type="dxa"/>
            </w:tcMar>
          </w:tcPr>
          <w:p w14:paraId="000002D4" w14:textId="77777777" w:rsidR="003F7312" w:rsidRDefault="00000000">
            <w:pPr>
              <w:spacing w:after="120"/>
              <w:rPr>
                <w:rFonts w:ascii="Arial" w:eastAsia="Arial" w:hAnsi="Arial" w:cs="Arial"/>
                <w:sz w:val="22"/>
                <w:szCs w:val="22"/>
              </w:rPr>
            </w:pPr>
            <w:r>
              <w:rPr>
                <w:rFonts w:ascii="Arial" w:eastAsia="Arial" w:hAnsi="Arial" w:cs="Arial"/>
                <w:noProof/>
                <w:color w:val="000000"/>
                <w:sz w:val="22"/>
                <w:szCs w:val="22"/>
              </w:rPr>
              <w:drawing>
                <wp:inline distT="0" distB="0" distL="0" distR="0" wp14:anchorId="77ACB14C" wp14:editId="371AA294">
                  <wp:extent cx="1677670" cy="840740"/>
                  <wp:effectExtent l="0" t="0" r="0" b="0"/>
                  <wp:docPr id="1250"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72"/>
                          <a:srcRect/>
                          <a:stretch>
                            <a:fillRect/>
                          </a:stretch>
                        </pic:blipFill>
                        <pic:spPr>
                          <a:xfrm>
                            <a:off x="0" y="0"/>
                            <a:ext cx="1677670" cy="840740"/>
                          </a:xfrm>
                          <a:prstGeom prst="rect">
                            <a:avLst/>
                          </a:prstGeom>
                          <a:ln/>
                        </pic:spPr>
                      </pic:pic>
                    </a:graphicData>
                  </a:graphic>
                </wp:inline>
              </w:drawing>
            </w:r>
          </w:p>
          <w:p w14:paraId="000002D5" w14:textId="77777777" w:rsidR="003F7312" w:rsidRDefault="003F7312">
            <w:pPr>
              <w:widowControl w:val="0"/>
              <w:spacing w:after="120"/>
              <w:rPr>
                <w:rFonts w:ascii="Arial" w:eastAsia="Arial" w:hAnsi="Arial" w:cs="Arial"/>
                <w:color w:val="000000"/>
                <w:sz w:val="22"/>
                <w:szCs w:val="22"/>
              </w:rPr>
            </w:pPr>
          </w:p>
        </w:tc>
        <w:tc>
          <w:tcPr>
            <w:tcW w:w="1134" w:type="dxa"/>
            <w:shd w:val="clear" w:color="auto" w:fill="auto"/>
            <w:tcMar>
              <w:top w:w="100" w:type="dxa"/>
              <w:left w:w="100" w:type="dxa"/>
              <w:bottom w:w="100" w:type="dxa"/>
              <w:right w:w="100" w:type="dxa"/>
            </w:tcMar>
          </w:tcPr>
          <w:p w14:paraId="000002D6" w14:textId="77777777" w:rsidR="003F7312" w:rsidRDefault="003F7312">
            <w:pPr>
              <w:widowControl w:val="0"/>
              <w:spacing w:after="120"/>
              <w:rPr>
                <w:rFonts w:ascii="Arial" w:eastAsia="Arial" w:hAnsi="Arial" w:cs="Arial"/>
                <w:color w:val="000000"/>
                <w:sz w:val="22"/>
                <w:szCs w:val="22"/>
              </w:rPr>
            </w:pPr>
          </w:p>
        </w:tc>
        <w:tc>
          <w:tcPr>
            <w:tcW w:w="5104" w:type="dxa"/>
            <w:shd w:val="clear" w:color="auto" w:fill="auto"/>
            <w:tcMar>
              <w:top w:w="100" w:type="dxa"/>
              <w:left w:w="100" w:type="dxa"/>
              <w:bottom w:w="100" w:type="dxa"/>
              <w:right w:w="100" w:type="dxa"/>
            </w:tcMar>
          </w:tcPr>
          <w:p w14:paraId="000002D7" w14:textId="77777777" w:rsidR="003F7312"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Cuando un plan de acción finaliza, se hace necesario medir y comunicar los resultados; para este procedimiento se pueden utilizar herramientas tecnológicas para monitorear la satisfacción de los colaboradores de manera individual y para identificar la percepción sobre los procesos.</w:t>
            </w:r>
          </w:p>
        </w:tc>
        <w:tc>
          <w:tcPr>
            <w:tcW w:w="3214" w:type="dxa"/>
            <w:shd w:val="clear" w:color="auto" w:fill="auto"/>
            <w:tcMar>
              <w:top w:w="100" w:type="dxa"/>
              <w:left w:w="100" w:type="dxa"/>
              <w:bottom w:w="100" w:type="dxa"/>
              <w:right w:w="100" w:type="dxa"/>
            </w:tcMar>
          </w:tcPr>
          <w:p w14:paraId="000002D8" w14:textId="77777777" w:rsidR="003F7312"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Procedimiento</w:t>
            </w:r>
          </w:p>
          <w:p w14:paraId="000002D9" w14:textId="77777777" w:rsidR="003F7312"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Herramientas tecnológicas</w:t>
            </w:r>
          </w:p>
          <w:p w14:paraId="000002DA" w14:textId="77777777" w:rsidR="003F7312"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Colaboradores</w:t>
            </w:r>
          </w:p>
        </w:tc>
      </w:tr>
      <w:tr w:rsidR="003F7312" w14:paraId="43DD9815" w14:textId="77777777">
        <w:tc>
          <w:tcPr>
            <w:tcW w:w="1117" w:type="dxa"/>
            <w:shd w:val="clear" w:color="auto" w:fill="auto"/>
            <w:tcMar>
              <w:top w:w="100" w:type="dxa"/>
              <w:left w:w="100" w:type="dxa"/>
              <w:bottom w:w="100" w:type="dxa"/>
              <w:right w:w="100" w:type="dxa"/>
            </w:tcMar>
          </w:tcPr>
          <w:p w14:paraId="000002DB" w14:textId="77777777" w:rsidR="003F7312" w:rsidRDefault="00000000">
            <w:pPr>
              <w:widowControl w:val="0"/>
              <w:spacing w:after="120"/>
              <w:rPr>
                <w:rFonts w:ascii="Arial" w:eastAsia="Arial" w:hAnsi="Arial" w:cs="Arial"/>
                <w:b/>
                <w:color w:val="000000"/>
                <w:sz w:val="22"/>
                <w:szCs w:val="22"/>
              </w:rPr>
            </w:pPr>
            <w:r>
              <w:rPr>
                <w:rFonts w:ascii="Arial" w:eastAsia="Arial" w:hAnsi="Arial" w:cs="Arial"/>
                <w:b/>
                <w:color w:val="000000"/>
                <w:sz w:val="22"/>
                <w:szCs w:val="22"/>
              </w:rPr>
              <w:t>3</w:t>
            </w:r>
          </w:p>
        </w:tc>
        <w:tc>
          <w:tcPr>
            <w:tcW w:w="2842" w:type="dxa"/>
            <w:shd w:val="clear" w:color="auto" w:fill="auto"/>
            <w:tcMar>
              <w:top w:w="100" w:type="dxa"/>
              <w:left w:w="100" w:type="dxa"/>
              <w:bottom w:w="100" w:type="dxa"/>
              <w:right w:w="100" w:type="dxa"/>
            </w:tcMar>
          </w:tcPr>
          <w:p w14:paraId="000002DC" w14:textId="77777777" w:rsidR="003F7312" w:rsidRDefault="00000000">
            <w:pPr>
              <w:spacing w:after="120"/>
              <w:rPr>
                <w:rFonts w:ascii="Arial" w:eastAsia="Arial" w:hAnsi="Arial" w:cs="Arial"/>
                <w:sz w:val="22"/>
                <w:szCs w:val="22"/>
              </w:rPr>
            </w:pPr>
            <w:r>
              <w:rPr>
                <w:rFonts w:ascii="Arial" w:eastAsia="Arial" w:hAnsi="Arial" w:cs="Arial"/>
                <w:noProof/>
                <w:color w:val="000000"/>
                <w:sz w:val="22"/>
                <w:szCs w:val="22"/>
              </w:rPr>
              <w:drawing>
                <wp:inline distT="0" distB="0" distL="0" distR="0" wp14:anchorId="13DBC5E2" wp14:editId="714338D4">
                  <wp:extent cx="1677670" cy="1256030"/>
                  <wp:effectExtent l="0" t="0" r="0" b="0"/>
                  <wp:docPr id="1251"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73"/>
                          <a:srcRect/>
                          <a:stretch>
                            <a:fillRect/>
                          </a:stretch>
                        </pic:blipFill>
                        <pic:spPr>
                          <a:xfrm>
                            <a:off x="0" y="0"/>
                            <a:ext cx="1677670" cy="1256030"/>
                          </a:xfrm>
                          <a:prstGeom prst="rect">
                            <a:avLst/>
                          </a:prstGeom>
                          <a:ln/>
                        </pic:spPr>
                      </pic:pic>
                    </a:graphicData>
                  </a:graphic>
                </wp:inline>
              </w:drawing>
            </w:r>
          </w:p>
          <w:p w14:paraId="000002DD" w14:textId="77777777" w:rsidR="003F7312" w:rsidRDefault="003F7312">
            <w:pPr>
              <w:widowControl w:val="0"/>
              <w:spacing w:after="120"/>
              <w:rPr>
                <w:rFonts w:ascii="Arial" w:eastAsia="Arial" w:hAnsi="Arial" w:cs="Arial"/>
                <w:color w:val="000000"/>
                <w:sz w:val="22"/>
                <w:szCs w:val="22"/>
              </w:rPr>
            </w:pPr>
          </w:p>
        </w:tc>
        <w:tc>
          <w:tcPr>
            <w:tcW w:w="1134" w:type="dxa"/>
            <w:shd w:val="clear" w:color="auto" w:fill="auto"/>
            <w:tcMar>
              <w:top w:w="100" w:type="dxa"/>
              <w:left w:w="100" w:type="dxa"/>
              <w:bottom w:w="100" w:type="dxa"/>
              <w:right w:w="100" w:type="dxa"/>
            </w:tcMar>
          </w:tcPr>
          <w:p w14:paraId="000002DE" w14:textId="77777777" w:rsidR="003F7312" w:rsidRDefault="003F7312">
            <w:pPr>
              <w:widowControl w:val="0"/>
              <w:spacing w:after="120"/>
              <w:rPr>
                <w:rFonts w:ascii="Arial" w:eastAsia="Arial" w:hAnsi="Arial" w:cs="Arial"/>
                <w:color w:val="000000"/>
                <w:sz w:val="22"/>
                <w:szCs w:val="22"/>
              </w:rPr>
            </w:pPr>
          </w:p>
        </w:tc>
        <w:tc>
          <w:tcPr>
            <w:tcW w:w="5104" w:type="dxa"/>
            <w:shd w:val="clear" w:color="auto" w:fill="auto"/>
            <w:tcMar>
              <w:top w:w="100" w:type="dxa"/>
              <w:left w:w="100" w:type="dxa"/>
              <w:bottom w:w="100" w:type="dxa"/>
              <w:right w:w="100" w:type="dxa"/>
            </w:tcMar>
          </w:tcPr>
          <w:p w14:paraId="000002DF" w14:textId="77777777" w:rsidR="003F7312" w:rsidRDefault="00000000">
            <w:pPr>
              <w:widowControl w:val="0"/>
              <w:spacing w:after="120"/>
              <w:rPr>
                <w:rFonts w:ascii="Arial" w:eastAsia="Arial" w:hAnsi="Arial" w:cs="Arial"/>
                <w:color w:val="000000"/>
                <w:sz w:val="22"/>
                <w:szCs w:val="22"/>
              </w:rPr>
            </w:pPr>
            <w:r>
              <w:rPr>
                <w:rFonts w:ascii="Arial" w:eastAsia="Arial" w:hAnsi="Arial" w:cs="Arial"/>
                <w:sz w:val="22"/>
                <w:szCs w:val="22"/>
              </w:rPr>
              <w:t>Cuando una empresa se plantea alcanzar una serie de objetivos, debe establecer un orden proyectado de tareas y roles dentro del equipo de trabajo. Para obtener este orden, utiliza herramientas para el control y seguimiento de proyectos. Estas, son sistemas que facilitan dar seguimiento a la evolución y ejecución de cada actividad de acuerdo con los objetivos planteados.</w:t>
            </w:r>
          </w:p>
        </w:tc>
        <w:tc>
          <w:tcPr>
            <w:tcW w:w="3214" w:type="dxa"/>
            <w:shd w:val="clear" w:color="auto" w:fill="auto"/>
            <w:tcMar>
              <w:top w:w="100" w:type="dxa"/>
              <w:left w:w="100" w:type="dxa"/>
              <w:bottom w:w="100" w:type="dxa"/>
              <w:right w:w="100" w:type="dxa"/>
            </w:tcMar>
          </w:tcPr>
          <w:p w14:paraId="000002E0" w14:textId="77777777" w:rsidR="003F7312"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Empresa</w:t>
            </w:r>
          </w:p>
          <w:p w14:paraId="000002E1" w14:textId="77777777" w:rsidR="003F7312"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Objetivos</w:t>
            </w:r>
          </w:p>
          <w:p w14:paraId="000002E2" w14:textId="77777777" w:rsidR="003F7312"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Roles</w:t>
            </w:r>
          </w:p>
          <w:p w14:paraId="000002E3" w14:textId="77777777" w:rsidR="003F7312"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Proyecto</w:t>
            </w:r>
          </w:p>
          <w:p w14:paraId="000002E4" w14:textId="77777777" w:rsidR="003F7312"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Actividad</w:t>
            </w:r>
          </w:p>
        </w:tc>
      </w:tr>
      <w:tr w:rsidR="003F7312" w14:paraId="27204974" w14:textId="77777777">
        <w:tc>
          <w:tcPr>
            <w:tcW w:w="1117" w:type="dxa"/>
            <w:shd w:val="clear" w:color="auto" w:fill="auto"/>
            <w:tcMar>
              <w:top w:w="100" w:type="dxa"/>
              <w:left w:w="100" w:type="dxa"/>
              <w:bottom w:w="100" w:type="dxa"/>
              <w:right w:w="100" w:type="dxa"/>
            </w:tcMar>
          </w:tcPr>
          <w:p w14:paraId="000002E5" w14:textId="77777777" w:rsidR="003F7312" w:rsidRDefault="00000000">
            <w:pPr>
              <w:widowControl w:val="0"/>
              <w:spacing w:after="120"/>
              <w:rPr>
                <w:rFonts w:ascii="Arial" w:eastAsia="Arial" w:hAnsi="Arial" w:cs="Arial"/>
                <w:b/>
                <w:color w:val="000000"/>
                <w:sz w:val="22"/>
                <w:szCs w:val="22"/>
              </w:rPr>
            </w:pPr>
            <w:r>
              <w:rPr>
                <w:rFonts w:ascii="Arial" w:eastAsia="Arial" w:hAnsi="Arial" w:cs="Arial"/>
                <w:b/>
                <w:color w:val="000000"/>
                <w:sz w:val="22"/>
                <w:szCs w:val="22"/>
              </w:rPr>
              <w:t>4</w:t>
            </w:r>
          </w:p>
        </w:tc>
        <w:tc>
          <w:tcPr>
            <w:tcW w:w="2842" w:type="dxa"/>
            <w:shd w:val="clear" w:color="auto" w:fill="auto"/>
            <w:tcMar>
              <w:top w:w="100" w:type="dxa"/>
              <w:left w:w="100" w:type="dxa"/>
              <w:bottom w:w="100" w:type="dxa"/>
              <w:right w:w="100" w:type="dxa"/>
            </w:tcMar>
          </w:tcPr>
          <w:p w14:paraId="000002E6" w14:textId="77777777" w:rsidR="003F7312" w:rsidRDefault="00000000">
            <w:pPr>
              <w:spacing w:after="120"/>
              <w:rPr>
                <w:rFonts w:ascii="Arial" w:eastAsia="Arial" w:hAnsi="Arial" w:cs="Arial"/>
                <w:color w:val="000000"/>
                <w:sz w:val="22"/>
                <w:szCs w:val="22"/>
              </w:rPr>
            </w:pPr>
            <w:r>
              <w:rPr>
                <w:rFonts w:ascii="Arial" w:eastAsia="Arial" w:hAnsi="Arial" w:cs="Arial"/>
                <w:noProof/>
                <w:color w:val="000000"/>
                <w:sz w:val="22"/>
                <w:szCs w:val="22"/>
              </w:rPr>
              <w:drawing>
                <wp:inline distT="0" distB="0" distL="0" distR="0" wp14:anchorId="3AE81307" wp14:editId="742ED0AD">
                  <wp:extent cx="1677670" cy="1116965"/>
                  <wp:effectExtent l="0" t="0" r="0" b="0"/>
                  <wp:docPr id="1252"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74"/>
                          <a:srcRect/>
                          <a:stretch>
                            <a:fillRect/>
                          </a:stretch>
                        </pic:blipFill>
                        <pic:spPr>
                          <a:xfrm>
                            <a:off x="0" y="0"/>
                            <a:ext cx="1677670" cy="1116965"/>
                          </a:xfrm>
                          <a:prstGeom prst="rect">
                            <a:avLst/>
                          </a:prstGeom>
                          <a:ln/>
                        </pic:spPr>
                      </pic:pic>
                    </a:graphicData>
                  </a:graphic>
                </wp:inline>
              </w:drawing>
            </w:r>
          </w:p>
        </w:tc>
        <w:tc>
          <w:tcPr>
            <w:tcW w:w="1134" w:type="dxa"/>
            <w:shd w:val="clear" w:color="auto" w:fill="auto"/>
            <w:tcMar>
              <w:top w:w="100" w:type="dxa"/>
              <w:left w:w="100" w:type="dxa"/>
              <w:bottom w:w="100" w:type="dxa"/>
              <w:right w:w="100" w:type="dxa"/>
            </w:tcMar>
          </w:tcPr>
          <w:p w14:paraId="000002E7" w14:textId="77777777" w:rsidR="003F7312" w:rsidRDefault="003F7312">
            <w:pPr>
              <w:widowControl w:val="0"/>
              <w:spacing w:after="120"/>
              <w:rPr>
                <w:rFonts w:ascii="Arial" w:eastAsia="Arial" w:hAnsi="Arial" w:cs="Arial"/>
                <w:color w:val="000000"/>
                <w:sz w:val="22"/>
                <w:szCs w:val="22"/>
              </w:rPr>
            </w:pPr>
          </w:p>
        </w:tc>
        <w:tc>
          <w:tcPr>
            <w:tcW w:w="5104" w:type="dxa"/>
            <w:shd w:val="clear" w:color="auto" w:fill="auto"/>
            <w:tcMar>
              <w:top w:w="100" w:type="dxa"/>
              <w:left w:w="100" w:type="dxa"/>
              <w:bottom w:w="100" w:type="dxa"/>
              <w:right w:w="100" w:type="dxa"/>
            </w:tcMar>
          </w:tcPr>
          <w:p w14:paraId="000002E8" w14:textId="77777777" w:rsidR="003F7312" w:rsidRDefault="00000000">
            <w:pPr>
              <w:spacing w:after="120"/>
              <w:rPr>
                <w:rFonts w:ascii="Arial" w:eastAsia="Arial" w:hAnsi="Arial" w:cs="Arial"/>
                <w:sz w:val="22"/>
                <w:szCs w:val="22"/>
              </w:rPr>
            </w:pPr>
            <w:r>
              <w:rPr>
                <w:rFonts w:ascii="Arial" w:eastAsia="Arial" w:hAnsi="Arial" w:cs="Arial"/>
                <w:sz w:val="22"/>
                <w:szCs w:val="22"/>
              </w:rPr>
              <w:t>El mayor aporte de los sistemas de control de gestión, es que automatizan gran parte de las tareas repetitivas y concentran esfuerzos en la obtención de los mejores resultados posibles. Las aplicaciones de herramientas para el control y seguimiento de sistemas de gestión, aportan muchos beneficios para la gestión eficiente de los proyectos que se realizan en cualquier organización.</w:t>
            </w:r>
          </w:p>
        </w:tc>
        <w:tc>
          <w:tcPr>
            <w:tcW w:w="3214" w:type="dxa"/>
            <w:shd w:val="clear" w:color="auto" w:fill="auto"/>
            <w:tcMar>
              <w:top w:w="100" w:type="dxa"/>
              <w:left w:w="100" w:type="dxa"/>
              <w:bottom w:w="100" w:type="dxa"/>
              <w:right w:w="100" w:type="dxa"/>
            </w:tcMar>
          </w:tcPr>
          <w:p w14:paraId="000002E9" w14:textId="77777777" w:rsidR="003F7312"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Sistemas de control</w:t>
            </w:r>
          </w:p>
          <w:p w14:paraId="000002EA" w14:textId="77777777" w:rsidR="003F7312"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Aplicaciones</w:t>
            </w:r>
          </w:p>
          <w:p w14:paraId="000002EB" w14:textId="77777777" w:rsidR="003F7312"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Herramientas</w:t>
            </w:r>
          </w:p>
          <w:p w14:paraId="000002EC" w14:textId="77777777" w:rsidR="003F7312"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Proyectos</w:t>
            </w:r>
          </w:p>
        </w:tc>
      </w:tr>
      <w:tr w:rsidR="003F7312" w14:paraId="1CAEC03C" w14:textId="77777777">
        <w:tc>
          <w:tcPr>
            <w:tcW w:w="1117" w:type="dxa"/>
            <w:shd w:val="clear" w:color="auto" w:fill="auto"/>
            <w:tcMar>
              <w:top w:w="100" w:type="dxa"/>
              <w:left w:w="100" w:type="dxa"/>
              <w:bottom w:w="100" w:type="dxa"/>
              <w:right w:w="100" w:type="dxa"/>
            </w:tcMar>
          </w:tcPr>
          <w:p w14:paraId="000002ED" w14:textId="77777777" w:rsidR="003F7312" w:rsidRDefault="00000000">
            <w:pPr>
              <w:widowControl w:val="0"/>
              <w:spacing w:after="120"/>
              <w:rPr>
                <w:rFonts w:ascii="Arial" w:eastAsia="Arial" w:hAnsi="Arial" w:cs="Arial"/>
                <w:b/>
                <w:color w:val="000000"/>
                <w:sz w:val="22"/>
                <w:szCs w:val="22"/>
              </w:rPr>
            </w:pPr>
            <w:r>
              <w:rPr>
                <w:rFonts w:ascii="Arial" w:eastAsia="Arial" w:hAnsi="Arial" w:cs="Arial"/>
                <w:b/>
                <w:color w:val="000000"/>
                <w:sz w:val="22"/>
                <w:szCs w:val="22"/>
              </w:rPr>
              <w:lastRenderedPageBreak/>
              <w:t>5</w:t>
            </w:r>
          </w:p>
        </w:tc>
        <w:tc>
          <w:tcPr>
            <w:tcW w:w="2842" w:type="dxa"/>
            <w:shd w:val="clear" w:color="auto" w:fill="auto"/>
            <w:tcMar>
              <w:top w:w="100" w:type="dxa"/>
              <w:left w:w="100" w:type="dxa"/>
              <w:bottom w:w="100" w:type="dxa"/>
              <w:right w:w="100" w:type="dxa"/>
            </w:tcMar>
          </w:tcPr>
          <w:p w14:paraId="000002EE" w14:textId="77777777" w:rsidR="003F7312" w:rsidRDefault="00000000">
            <w:pPr>
              <w:spacing w:after="120"/>
              <w:rPr>
                <w:rFonts w:ascii="Arial" w:eastAsia="Arial" w:hAnsi="Arial" w:cs="Arial"/>
                <w:sz w:val="22"/>
                <w:szCs w:val="22"/>
              </w:rPr>
            </w:pPr>
            <w:r>
              <w:rPr>
                <w:rFonts w:ascii="Arial" w:eastAsia="Arial" w:hAnsi="Arial" w:cs="Arial"/>
                <w:noProof/>
                <w:color w:val="000000"/>
                <w:sz w:val="22"/>
                <w:szCs w:val="22"/>
              </w:rPr>
              <w:drawing>
                <wp:inline distT="0" distB="0" distL="0" distR="0" wp14:anchorId="43087495" wp14:editId="366D5C29">
                  <wp:extent cx="1677670" cy="1256030"/>
                  <wp:effectExtent l="0" t="0" r="0" b="0"/>
                  <wp:docPr id="1253"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75"/>
                          <a:srcRect/>
                          <a:stretch>
                            <a:fillRect/>
                          </a:stretch>
                        </pic:blipFill>
                        <pic:spPr>
                          <a:xfrm>
                            <a:off x="0" y="0"/>
                            <a:ext cx="1677670" cy="1256030"/>
                          </a:xfrm>
                          <a:prstGeom prst="rect">
                            <a:avLst/>
                          </a:prstGeom>
                          <a:ln/>
                        </pic:spPr>
                      </pic:pic>
                    </a:graphicData>
                  </a:graphic>
                </wp:inline>
              </w:drawing>
            </w:r>
          </w:p>
          <w:p w14:paraId="000002EF" w14:textId="77777777" w:rsidR="003F7312" w:rsidRDefault="003F7312">
            <w:pPr>
              <w:widowControl w:val="0"/>
              <w:spacing w:after="120"/>
              <w:rPr>
                <w:rFonts w:ascii="Arial" w:eastAsia="Arial" w:hAnsi="Arial" w:cs="Arial"/>
                <w:color w:val="000000"/>
                <w:sz w:val="22"/>
                <w:szCs w:val="22"/>
              </w:rPr>
            </w:pPr>
          </w:p>
        </w:tc>
        <w:tc>
          <w:tcPr>
            <w:tcW w:w="1134" w:type="dxa"/>
            <w:shd w:val="clear" w:color="auto" w:fill="auto"/>
            <w:tcMar>
              <w:top w:w="100" w:type="dxa"/>
              <w:left w:w="100" w:type="dxa"/>
              <w:bottom w:w="100" w:type="dxa"/>
              <w:right w:w="100" w:type="dxa"/>
            </w:tcMar>
          </w:tcPr>
          <w:p w14:paraId="000002F0" w14:textId="77777777" w:rsidR="003F7312" w:rsidRDefault="003F7312">
            <w:pPr>
              <w:widowControl w:val="0"/>
              <w:spacing w:after="120"/>
              <w:rPr>
                <w:rFonts w:ascii="Arial" w:eastAsia="Arial" w:hAnsi="Arial" w:cs="Arial"/>
                <w:color w:val="000000"/>
                <w:sz w:val="22"/>
                <w:szCs w:val="22"/>
              </w:rPr>
            </w:pPr>
          </w:p>
        </w:tc>
        <w:tc>
          <w:tcPr>
            <w:tcW w:w="5104" w:type="dxa"/>
            <w:shd w:val="clear" w:color="auto" w:fill="auto"/>
            <w:tcMar>
              <w:top w:w="100" w:type="dxa"/>
              <w:left w:w="100" w:type="dxa"/>
              <w:bottom w:w="100" w:type="dxa"/>
              <w:right w:w="100" w:type="dxa"/>
            </w:tcMar>
          </w:tcPr>
          <w:p w14:paraId="000002F1" w14:textId="77777777" w:rsidR="003F7312" w:rsidRDefault="00000000">
            <w:pPr>
              <w:spacing w:after="120"/>
              <w:rPr>
                <w:rFonts w:ascii="Arial" w:eastAsia="Arial" w:hAnsi="Arial" w:cs="Arial"/>
                <w:b/>
                <w:sz w:val="22"/>
                <w:szCs w:val="22"/>
              </w:rPr>
            </w:pPr>
            <w:r>
              <w:rPr>
                <w:rFonts w:ascii="Arial" w:eastAsia="Arial" w:hAnsi="Arial" w:cs="Arial"/>
                <w:b/>
                <w:sz w:val="22"/>
                <w:szCs w:val="22"/>
              </w:rPr>
              <w:t>Conozcamos diferentes conceptos del seguimiento:</w:t>
            </w:r>
          </w:p>
          <w:p w14:paraId="000002F2" w14:textId="77777777" w:rsidR="003F7312" w:rsidRDefault="00000000">
            <w:pPr>
              <w:spacing w:after="120"/>
              <w:rPr>
                <w:rFonts w:ascii="Arial" w:eastAsia="Arial" w:hAnsi="Arial" w:cs="Arial"/>
                <w:sz w:val="22"/>
                <w:szCs w:val="22"/>
              </w:rPr>
            </w:pPr>
            <w:r>
              <w:rPr>
                <w:rFonts w:ascii="Arial" w:eastAsia="Arial" w:hAnsi="Arial" w:cs="Arial"/>
                <w:sz w:val="22"/>
                <w:szCs w:val="22"/>
              </w:rPr>
              <w:t xml:space="preserve">Los resultados obtenidos, son más fiables y acertados. </w:t>
            </w:r>
          </w:p>
          <w:p w14:paraId="000002F3" w14:textId="77777777" w:rsidR="003F7312" w:rsidRDefault="00000000">
            <w:pPr>
              <w:spacing w:after="120"/>
              <w:rPr>
                <w:rFonts w:ascii="Arial" w:eastAsia="Arial" w:hAnsi="Arial" w:cs="Arial"/>
                <w:sz w:val="22"/>
                <w:szCs w:val="22"/>
              </w:rPr>
            </w:pPr>
            <w:r>
              <w:rPr>
                <w:rFonts w:ascii="Arial" w:eastAsia="Arial" w:hAnsi="Arial" w:cs="Arial"/>
                <w:sz w:val="22"/>
                <w:szCs w:val="22"/>
              </w:rPr>
              <w:t xml:space="preserve">Fomenta el trabajo colaborativo y la comunicación eficaz entre los interesados internos y externos de los proyectos. </w:t>
            </w:r>
          </w:p>
          <w:p w14:paraId="000002F4" w14:textId="77777777" w:rsidR="003F7312" w:rsidRDefault="00000000">
            <w:pPr>
              <w:spacing w:after="120"/>
              <w:rPr>
                <w:rFonts w:ascii="Arial" w:eastAsia="Arial" w:hAnsi="Arial" w:cs="Arial"/>
                <w:color w:val="000000"/>
                <w:sz w:val="22"/>
                <w:szCs w:val="22"/>
              </w:rPr>
            </w:pPr>
            <w:r>
              <w:rPr>
                <w:rFonts w:ascii="Arial" w:eastAsia="Arial" w:hAnsi="Arial" w:cs="Arial"/>
                <w:sz w:val="22"/>
                <w:szCs w:val="22"/>
              </w:rPr>
              <w:t>Permite dar una respuesta rápida a cualquier imprevisto y realizar ajustes en los momentos pertinentes.</w:t>
            </w:r>
          </w:p>
          <w:p w14:paraId="000002F5" w14:textId="77777777" w:rsidR="003F7312" w:rsidRDefault="00000000">
            <w:pPr>
              <w:spacing w:after="120"/>
              <w:rPr>
                <w:rFonts w:ascii="Arial" w:eastAsia="Arial" w:hAnsi="Arial" w:cs="Arial"/>
                <w:color w:val="000000"/>
                <w:sz w:val="22"/>
                <w:szCs w:val="22"/>
              </w:rPr>
            </w:pPr>
            <w:r>
              <w:rPr>
                <w:rFonts w:ascii="Arial" w:eastAsia="Arial" w:hAnsi="Arial" w:cs="Arial"/>
                <w:color w:val="000000"/>
                <w:sz w:val="22"/>
                <w:szCs w:val="22"/>
              </w:rPr>
              <w:t xml:space="preserve">Ayuda a medir el impacto de los logros. </w:t>
            </w:r>
          </w:p>
        </w:tc>
        <w:tc>
          <w:tcPr>
            <w:tcW w:w="3214" w:type="dxa"/>
            <w:shd w:val="clear" w:color="auto" w:fill="auto"/>
            <w:tcMar>
              <w:top w:w="100" w:type="dxa"/>
              <w:left w:w="100" w:type="dxa"/>
              <w:bottom w:w="100" w:type="dxa"/>
              <w:right w:w="100" w:type="dxa"/>
            </w:tcMar>
          </w:tcPr>
          <w:p w14:paraId="000002F6" w14:textId="77777777" w:rsidR="003F7312"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Trabajo colaborativo</w:t>
            </w:r>
          </w:p>
          <w:p w14:paraId="000002F7" w14:textId="77777777" w:rsidR="003F7312"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Comunicación</w:t>
            </w:r>
          </w:p>
          <w:p w14:paraId="000002F8" w14:textId="77777777" w:rsidR="003F7312"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Ajustes</w:t>
            </w:r>
          </w:p>
          <w:p w14:paraId="000002F9" w14:textId="77777777" w:rsidR="003F7312"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Logros</w:t>
            </w:r>
          </w:p>
        </w:tc>
      </w:tr>
      <w:tr w:rsidR="003F7312" w14:paraId="77117025" w14:textId="77777777">
        <w:tc>
          <w:tcPr>
            <w:tcW w:w="1117" w:type="dxa"/>
            <w:shd w:val="clear" w:color="auto" w:fill="auto"/>
            <w:tcMar>
              <w:top w:w="100" w:type="dxa"/>
              <w:left w:w="100" w:type="dxa"/>
              <w:bottom w:w="100" w:type="dxa"/>
              <w:right w:w="100" w:type="dxa"/>
            </w:tcMar>
          </w:tcPr>
          <w:p w14:paraId="000002FA" w14:textId="77777777" w:rsidR="003F7312" w:rsidRDefault="00000000">
            <w:pPr>
              <w:widowControl w:val="0"/>
              <w:spacing w:after="120"/>
              <w:rPr>
                <w:rFonts w:ascii="Arial" w:eastAsia="Arial" w:hAnsi="Arial" w:cs="Arial"/>
                <w:b/>
                <w:color w:val="000000"/>
                <w:sz w:val="22"/>
                <w:szCs w:val="22"/>
              </w:rPr>
            </w:pPr>
            <w:r>
              <w:rPr>
                <w:rFonts w:ascii="Arial" w:eastAsia="Arial" w:hAnsi="Arial" w:cs="Arial"/>
                <w:b/>
                <w:color w:val="000000"/>
                <w:sz w:val="22"/>
                <w:szCs w:val="22"/>
              </w:rPr>
              <w:t>6</w:t>
            </w:r>
          </w:p>
        </w:tc>
        <w:tc>
          <w:tcPr>
            <w:tcW w:w="2842" w:type="dxa"/>
            <w:shd w:val="clear" w:color="auto" w:fill="auto"/>
            <w:tcMar>
              <w:top w:w="100" w:type="dxa"/>
              <w:left w:w="100" w:type="dxa"/>
              <w:bottom w:w="100" w:type="dxa"/>
              <w:right w:w="100" w:type="dxa"/>
            </w:tcMar>
          </w:tcPr>
          <w:p w14:paraId="000002FB" w14:textId="77777777" w:rsidR="003F7312" w:rsidRDefault="00000000">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1C75572E" wp14:editId="5C9E41B9">
                  <wp:extent cx="1677670" cy="942340"/>
                  <wp:effectExtent l="0" t="0" r="0" b="0"/>
                  <wp:docPr id="1254" name="image20.jpg" descr="Lo que necesitas saber sobre planes de acción"/>
                  <wp:cNvGraphicFramePr/>
                  <a:graphic xmlns:a="http://schemas.openxmlformats.org/drawingml/2006/main">
                    <a:graphicData uri="http://schemas.openxmlformats.org/drawingml/2006/picture">
                      <pic:pic xmlns:pic="http://schemas.openxmlformats.org/drawingml/2006/picture">
                        <pic:nvPicPr>
                          <pic:cNvPr id="0" name="image20.jpg" descr="Lo que necesitas saber sobre planes de acción"/>
                          <pic:cNvPicPr preferRelativeResize="0"/>
                        </pic:nvPicPr>
                        <pic:blipFill>
                          <a:blip r:embed="rId76"/>
                          <a:srcRect/>
                          <a:stretch>
                            <a:fillRect/>
                          </a:stretch>
                        </pic:blipFill>
                        <pic:spPr>
                          <a:xfrm>
                            <a:off x="0" y="0"/>
                            <a:ext cx="1677670" cy="942340"/>
                          </a:xfrm>
                          <a:prstGeom prst="rect">
                            <a:avLst/>
                          </a:prstGeom>
                          <a:ln/>
                        </pic:spPr>
                      </pic:pic>
                    </a:graphicData>
                  </a:graphic>
                </wp:inline>
              </w:drawing>
            </w:r>
          </w:p>
          <w:p w14:paraId="000002FC" w14:textId="77777777" w:rsidR="003F7312" w:rsidRDefault="003F7312">
            <w:pPr>
              <w:widowControl w:val="0"/>
              <w:spacing w:after="120"/>
              <w:rPr>
                <w:rFonts w:ascii="Arial" w:eastAsia="Arial" w:hAnsi="Arial" w:cs="Arial"/>
                <w:color w:val="000000"/>
                <w:sz w:val="22"/>
                <w:szCs w:val="22"/>
              </w:rPr>
            </w:pPr>
          </w:p>
          <w:p w14:paraId="000002FD" w14:textId="77777777" w:rsidR="003F7312" w:rsidRDefault="00000000">
            <w:pPr>
              <w:spacing w:after="120"/>
              <w:rPr>
                <w:rFonts w:ascii="Arial" w:eastAsia="Arial" w:hAnsi="Arial" w:cs="Arial"/>
                <w:color w:val="000000"/>
                <w:sz w:val="22"/>
                <w:szCs w:val="22"/>
              </w:rPr>
            </w:pPr>
            <w:r>
              <w:rPr>
                <w:rFonts w:ascii="Arial" w:eastAsia="Arial" w:hAnsi="Arial" w:cs="Arial"/>
                <w:noProof/>
                <w:sz w:val="22"/>
                <w:szCs w:val="22"/>
              </w:rPr>
              <w:drawing>
                <wp:inline distT="0" distB="0" distL="0" distR="0" wp14:anchorId="3E4C3105" wp14:editId="0C016C5A">
                  <wp:extent cx="1677670" cy="882650"/>
                  <wp:effectExtent l="0" t="0" r="0" b="0"/>
                  <wp:docPr id="1255" name="image27.jpg" descr="Plan de acción: ¿qué es y cómo puede ser útil en las empresas?"/>
                  <wp:cNvGraphicFramePr/>
                  <a:graphic xmlns:a="http://schemas.openxmlformats.org/drawingml/2006/main">
                    <a:graphicData uri="http://schemas.openxmlformats.org/drawingml/2006/picture">
                      <pic:pic xmlns:pic="http://schemas.openxmlformats.org/drawingml/2006/picture">
                        <pic:nvPicPr>
                          <pic:cNvPr id="0" name="image27.jpg" descr="Plan de acción: ¿qué es y cómo puede ser útil en las empresas?"/>
                          <pic:cNvPicPr preferRelativeResize="0"/>
                        </pic:nvPicPr>
                        <pic:blipFill>
                          <a:blip r:embed="rId77"/>
                          <a:srcRect/>
                          <a:stretch>
                            <a:fillRect/>
                          </a:stretch>
                        </pic:blipFill>
                        <pic:spPr>
                          <a:xfrm>
                            <a:off x="0" y="0"/>
                            <a:ext cx="1677670" cy="882650"/>
                          </a:xfrm>
                          <a:prstGeom prst="rect">
                            <a:avLst/>
                          </a:prstGeom>
                          <a:ln/>
                        </pic:spPr>
                      </pic:pic>
                    </a:graphicData>
                  </a:graphic>
                </wp:inline>
              </w:drawing>
            </w:r>
          </w:p>
          <w:p w14:paraId="000002FE" w14:textId="77777777" w:rsidR="003F7312" w:rsidRDefault="00000000">
            <w:pPr>
              <w:spacing w:after="120"/>
              <w:rPr>
                <w:rFonts w:ascii="Arial" w:eastAsia="Arial" w:hAnsi="Arial" w:cs="Arial"/>
                <w:color w:val="000000"/>
                <w:sz w:val="22"/>
                <w:szCs w:val="22"/>
              </w:rPr>
            </w:pPr>
            <w:r>
              <w:rPr>
                <w:rFonts w:ascii="Arial" w:eastAsia="Arial" w:hAnsi="Arial" w:cs="Arial"/>
                <w:noProof/>
                <w:sz w:val="22"/>
                <w:szCs w:val="22"/>
              </w:rPr>
              <w:lastRenderedPageBreak/>
              <w:drawing>
                <wp:inline distT="0" distB="0" distL="0" distR="0" wp14:anchorId="2DA682E0" wp14:editId="67F79E78">
                  <wp:extent cx="1677670" cy="884555"/>
                  <wp:effectExtent l="0" t="0" r="0" b="0"/>
                  <wp:docPr id="1256" name="image33.png" descr="Plan de acción: 5 pasos para crearlo"/>
                  <wp:cNvGraphicFramePr/>
                  <a:graphic xmlns:a="http://schemas.openxmlformats.org/drawingml/2006/main">
                    <a:graphicData uri="http://schemas.openxmlformats.org/drawingml/2006/picture">
                      <pic:pic xmlns:pic="http://schemas.openxmlformats.org/drawingml/2006/picture">
                        <pic:nvPicPr>
                          <pic:cNvPr id="0" name="image33.png" descr="Plan de acción: 5 pasos para crearlo"/>
                          <pic:cNvPicPr preferRelativeResize="0"/>
                        </pic:nvPicPr>
                        <pic:blipFill>
                          <a:blip r:embed="rId78"/>
                          <a:srcRect/>
                          <a:stretch>
                            <a:fillRect/>
                          </a:stretch>
                        </pic:blipFill>
                        <pic:spPr>
                          <a:xfrm>
                            <a:off x="0" y="0"/>
                            <a:ext cx="1677670" cy="884555"/>
                          </a:xfrm>
                          <a:prstGeom prst="rect">
                            <a:avLst/>
                          </a:prstGeom>
                          <a:ln/>
                        </pic:spPr>
                      </pic:pic>
                    </a:graphicData>
                  </a:graphic>
                </wp:inline>
              </w:drawing>
            </w:r>
          </w:p>
        </w:tc>
        <w:tc>
          <w:tcPr>
            <w:tcW w:w="1134" w:type="dxa"/>
            <w:shd w:val="clear" w:color="auto" w:fill="auto"/>
            <w:tcMar>
              <w:top w:w="100" w:type="dxa"/>
              <w:left w:w="100" w:type="dxa"/>
              <w:bottom w:w="100" w:type="dxa"/>
              <w:right w:w="100" w:type="dxa"/>
            </w:tcMar>
          </w:tcPr>
          <w:p w14:paraId="000002FF" w14:textId="77777777" w:rsidR="003F7312" w:rsidRDefault="003F7312">
            <w:pPr>
              <w:widowControl w:val="0"/>
              <w:spacing w:after="120"/>
              <w:rPr>
                <w:rFonts w:ascii="Arial" w:eastAsia="Arial" w:hAnsi="Arial" w:cs="Arial"/>
                <w:color w:val="000000"/>
                <w:sz w:val="22"/>
                <w:szCs w:val="22"/>
              </w:rPr>
            </w:pPr>
          </w:p>
        </w:tc>
        <w:tc>
          <w:tcPr>
            <w:tcW w:w="5104" w:type="dxa"/>
            <w:shd w:val="clear" w:color="auto" w:fill="auto"/>
            <w:tcMar>
              <w:top w:w="100" w:type="dxa"/>
              <w:left w:w="100" w:type="dxa"/>
              <w:bottom w:w="100" w:type="dxa"/>
              <w:right w:w="100" w:type="dxa"/>
            </w:tcMar>
          </w:tcPr>
          <w:p w14:paraId="00000300" w14:textId="77777777" w:rsidR="003F7312" w:rsidRDefault="00000000">
            <w:pPr>
              <w:spacing w:after="120"/>
              <w:rPr>
                <w:rFonts w:ascii="Arial" w:eastAsia="Arial" w:hAnsi="Arial" w:cs="Arial"/>
                <w:color w:val="000000"/>
                <w:sz w:val="22"/>
                <w:szCs w:val="22"/>
              </w:rPr>
            </w:pPr>
            <w:r>
              <w:rPr>
                <w:rFonts w:ascii="Arial" w:eastAsia="Arial" w:hAnsi="Arial" w:cs="Arial"/>
                <w:color w:val="000000"/>
                <w:sz w:val="22"/>
                <w:szCs w:val="22"/>
              </w:rPr>
              <w:t xml:space="preserve">Consiste en el análisis y recopilación de información, a medida que avanza un proyecto. El objetivo es mejorar la efectividad y la eficacia, así como la organización. </w:t>
            </w:r>
          </w:p>
          <w:p w14:paraId="00000301" w14:textId="77777777" w:rsidR="003F7312" w:rsidRDefault="00000000">
            <w:pPr>
              <w:spacing w:after="120"/>
              <w:rPr>
                <w:rFonts w:ascii="Arial" w:eastAsia="Arial" w:hAnsi="Arial" w:cs="Arial"/>
                <w:color w:val="000000"/>
                <w:sz w:val="22"/>
                <w:szCs w:val="22"/>
              </w:rPr>
            </w:pPr>
            <w:r>
              <w:rPr>
                <w:rFonts w:ascii="Arial" w:eastAsia="Arial" w:hAnsi="Arial" w:cs="Arial"/>
                <w:color w:val="000000"/>
                <w:sz w:val="22"/>
                <w:szCs w:val="22"/>
              </w:rPr>
              <w:t xml:space="preserve">Se basa en metas previamente establecidas y actividades planeadas para distintas fases de trabajo. </w:t>
            </w:r>
          </w:p>
          <w:p w14:paraId="00000302" w14:textId="77777777" w:rsidR="003F7312" w:rsidRDefault="00000000">
            <w:pPr>
              <w:spacing w:after="120"/>
              <w:rPr>
                <w:rFonts w:ascii="Arial" w:eastAsia="Arial" w:hAnsi="Arial" w:cs="Arial"/>
                <w:color w:val="000000"/>
                <w:sz w:val="22"/>
                <w:szCs w:val="22"/>
              </w:rPr>
            </w:pPr>
            <w:r>
              <w:rPr>
                <w:rFonts w:ascii="Arial" w:eastAsia="Arial" w:hAnsi="Arial" w:cs="Arial"/>
                <w:color w:val="000000"/>
                <w:sz w:val="22"/>
                <w:szCs w:val="22"/>
              </w:rPr>
              <w:t>Ayuda a que se sigan sobre una misma línea aquellas tareas de desempeño. Asimismo, ayuda a saber si algo no está funcionando.</w:t>
            </w:r>
          </w:p>
          <w:p w14:paraId="00000303" w14:textId="77777777" w:rsidR="003F7312" w:rsidRDefault="00000000">
            <w:pPr>
              <w:spacing w:after="120"/>
              <w:rPr>
                <w:rFonts w:ascii="Arial" w:eastAsia="Arial" w:hAnsi="Arial" w:cs="Arial"/>
                <w:color w:val="000000"/>
                <w:sz w:val="22"/>
                <w:szCs w:val="22"/>
              </w:rPr>
            </w:pPr>
            <w:r>
              <w:rPr>
                <w:rFonts w:ascii="Arial" w:eastAsia="Arial" w:hAnsi="Arial" w:cs="Arial"/>
                <w:color w:val="000000"/>
                <w:sz w:val="22"/>
                <w:szCs w:val="22"/>
              </w:rPr>
              <w:t xml:space="preserve">Tiene como propósito monitorear permanentemente el avance o cumplimiento de los entregables y productos propuestos, de acuerdo con las fechas establecidas e identificar </w:t>
            </w:r>
            <w:r>
              <w:rPr>
                <w:rFonts w:ascii="Arial" w:eastAsia="Arial" w:hAnsi="Arial" w:cs="Arial"/>
                <w:color w:val="000000"/>
                <w:sz w:val="22"/>
                <w:szCs w:val="22"/>
              </w:rPr>
              <w:lastRenderedPageBreak/>
              <w:t>los ajustes y modificaciones que se requieran para cumplir con lo inicialmente pactado.</w:t>
            </w:r>
          </w:p>
        </w:tc>
        <w:tc>
          <w:tcPr>
            <w:tcW w:w="3214" w:type="dxa"/>
            <w:shd w:val="clear" w:color="auto" w:fill="auto"/>
            <w:tcMar>
              <w:top w:w="100" w:type="dxa"/>
              <w:left w:w="100" w:type="dxa"/>
              <w:bottom w:w="100" w:type="dxa"/>
              <w:right w:w="100" w:type="dxa"/>
            </w:tcMar>
          </w:tcPr>
          <w:p w14:paraId="00000304" w14:textId="77777777" w:rsidR="003F7312"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lastRenderedPageBreak/>
              <w:t>Análisis</w:t>
            </w:r>
          </w:p>
          <w:p w14:paraId="00000305" w14:textId="77777777" w:rsidR="003F7312"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Información</w:t>
            </w:r>
          </w:p>
          <w:p w14:paraId="00000306" w14:textId="77777777" w:rsidR="003F7312"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Organización</w:t>
            </w:r>
          </w:p>
        </w:tc>
      </w:tr>
      <w:tr w:rsidR="003F7312" w14:paraId="73083E0A" w14:textId="77777777">
        <w:tc>
          <w:tcPr>
            <w:tcW w:w="1117" w:type="dxa"/>
            <w:shd w:val="clear" w:color="auto" w:fill="auto"/>
            <w:tcMar>
              <w:top w:w="100" w:type="dxa"/>
              <w:left w:w="100" w:type="dxa"/>
              <w:bottom w:w="100" w:type="dxa"/>
              <w:right w:w="100" w:type="dxa"/>
            </w:tcMar>
          </w:tcPr>
          <w:p w14:paraId="00000307" w14:textId="77777777" w:rsidR="003F7312" w:rsidRDefault="00000000">
            <w:pPr>
              <w:widowControl w:val="0"/>
              <w:spacing w:after="120"/>
              <w:rPr>
                <w:rFonts w:ascii="Arial" w:eastAsia="Arial" w:hAnsi="Arial" w:cs="Arial"/>
                <w:b/>
                <w:color w:val="000000"/>
                <w:sz w:val="22"/>
                <w:szCs w:val="22"/>
              </w:rPr>
            </w:pPr>
            <w:r>
              <w:rPr>
                <w:rFonts w:ascii="Arial" w:eastAsia="Arial" w:hAnsi="Arial" w:cs="Arial"/>
                <w:b/>
                <w:color w:val="000000"/>
                <w:sz w:val="22"/>
                <w:szCs w:val="22"/>
              </w:rPr>
              <w:t>7</w:t>
            </w:r>
          </w:p>
        </w:tc>
        <w:tc>
          <w:tcPr>
            <w:tcW w:w="2842" w:type="dxa"/>
            <w:shd w:val="clear" w:color="auto" w:fill="auto"/>
            <w:tcMar>
              <w:top w:w="100" w:type="dxa"/>
              <w:left w:w="100" w:type="dxa"/>
              <w:bottom w:w="100" w:type="dxa"/>
              <w:right w:w="100" w:type="dxa"/>
            </w:tcMar>
          </w:tcPr>
          <w:p w14:paraId="00000308" w14:textId="77777777" w:rsidR="003F7312" w:rsidRDefault="00000000">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21874C4B" wp14:editId="5E86A5E5">
                  <wp:extent cx="1677670" cy="840740"/>
                  <wp:effectExtent l="0" t="0" r="0" b="0"/>
                  <wp:docPr id="1257" name="image46.jpg" descr="El plan de acción para crear un ecommerce"/>
                  <wp:cNvGraphicFramePr/>
                  <a:graphic xmlns:a="http://schemas.openxmlformats.org/drawingml/2006/main">
                    <a:graphicData uri="http://schemas.openxmlformats.org/drawingml/2006/picture">
                      <pic:pic xmlns:pic="http://schemas.openxmlformats.org/drawingml/2006/picture">
                        <pic:nvPicPr>
                          <pic:cNvPr id="0" name="image46.jpg" descr="El plan de acción para crear un ecommerce"/>
                          <pic:cNvPicPr preferRelativeResize="0"/>
                        </pic:nvPicPr>
                        <pic:blipFill>
                          <a:blip r:embed="rId79"/>
                          <a:srcRect/>
                          <a:stretch>
                            <a:fillRect/>
                          </a:stretch>
                        </pic:blipFill>
                        <pic:spPr>
                          <a:xfrm>
                            <a:off x="0" y="0"/>
                            <a:ext cx="1677670" cy="840740"/>
                          </a:xfrm>
                          <a:prstGeom prst="rect">
                            <a:avLst/>
                          </a:prstGeom>
                          <a:ln/>
                        </pic:spPr>
                      </pic:pic>
                    </a:graphicData>
                  </a:graphic>
                </wp:inline>
              </w:drawing>
            </w:r>
          </w:p>
          <w:p w14:paraId="00000309" w14:textId="77777777" w:rsidR="003F7312" w:rsidRDefault="003F7312">
            <w:pPr>
              <w:widowControl w:val="0"/>
              <w:spacing w:after="120"/>
              <w:rPr>
                <w:rFonts w:ascii="Arial" w:eastAsia="Arial" w:hAnsi="Arial" w:cs="Arial"/>
                <w:color w:val="000000"/>
                <w:sz w:val="22"/>
                <w:szCs w:val="22"/>
              </w:rPr>
            </w:pPr>
          </w:p>
          <w:p w14:paraId="0000030A" w14:textId="77777777" w:rsidR="003F7312" w:rsidRDefault="00000000">
            <w:pPr>
              <w:spacing w:after="120"/>
              <w:rPr>
                <w:rFonts w:ascii="Arial" w:eastAsia="Arial" w:hAnsi="Arial" w:cs="Arial"/>
                <w:color w:val="000000"/>
                <w:sz w:val="22"/>
                <w:szCs w:val="22"/>
              </w:rPr>
            </w:pPr>
            <w:r>
              <w:rPr>
                <w:rFonts w:ascii="Arial" w:eastAsia="Arial" w:hAnsi="Arial" w:cs="Arial"/>
                <w:noProof/>
                <w:sz w:val="22"/>
                <w:szCs w:val="22"/>
              </w:rPr>
              <w:drawing>
                <wp:inline distT="0" distB="0" distL="0" distR="0" wp14:anchorId="6E973B6C" wp14:editId="3ACF9A64">
                  <wp:extent cx="1677670" cy="1155065"/>
                  <wp:effectExtent l="0" t="0" r="0" b="0"/>
                  <wp:docPr id="1258" name="image35.jpg" descr="Revisión y mejoramiento de planes de mantenimiento | SoporteyCia - RCM2"/>
                  <wp:cNvGraphicFramePr/>
                  <a:graphic xmlns:a="http://schemas.openxmlformats.org/drawingml/2006/main">
                    <a:graphicData uri="http://schemas.openxmlformats.org/drawingml/2006/picture">
                      <pic:pic xmlns:pic="http://schemas.openxmlformats.org/drawingml/2006/picture">
                        <pic:nvPicPr>
                          <pic:cNvPr id="0" name="image35.jpg" descr="Revisión y mejoramiento de planes de mantenimiento | SoporteyCia - RCM2"/>
                          <pic:cNvPicPr preferRelativeResize="0"/>
                        </pic:nvPicPr>
                        <pic:blipFill>
                          <a:blip r:embed="rId80"/>
                          <a:srcRect/>
                          <a:stretch>
                            <a:fillRect/>
                          </a:stretch>
                        </pic:blipFill>
                        <pic:spPr>
                          <a:xfrm>
                            <a:off x="0" y="0"/>
                            <a:ext cx="1677670" cy="1155065"/>
                          </a:xfrm>
                          <a:prstGeom prst="rect">
                            <a:avLst/>
                          </a:prstGeom>
                          <a:ln/>
                        </pic:spPr>
                      </pic:pic>
                    </a:graphicData>
                  </a:graphic>
                </wp:inline>
              </w:drawing>
            </w:r>
          </w:p>
        </w:tc>
        <w:tc>
          <w:tcPr>
            <w:tcW w:w="1134" w:type="dxa"/>
            <w:shd w:val="clear" w:color="auto" w:fill="auto"/>
            <w:tcMar>
              <w:top w:w="100" w:type="dxa"/>
              <w:left w:w="100" w:type="dxa"/>
              <w:bottom w:w="100" w:type="dxa"/>
              <w:right w:w="100" w:type="dxa"/>
            </w:tcMar>
          </w:tcPr>
          <w:p w14:paraId="0000030B" w14:textId="77777777" w:rsidR="003F7312" w:rsidRDefault="003F7312">
            <w:pPr>
              <w:widowControl w:val="0"/>
              <w:spacing w:after="120"/>
              <w:rPr>
                <w:rFonts w:ascii="Arial" w:eastAsia="Arial" w:hAnsi="Arial" w:cs="Arial"/>
                <w:color w:val="000000"/>
                <w:sz w:val="22"/>
                <w:szCs w:val="22"/>
              </w:rPr>
            </w:pPr>
          </w:p>
        </w:tc>
        <w:tc>
          <w:tcPr>
            <w:tcW w:w="5104" w:type="dxa"/>
            <w:shd w:val="clear" w:color="auto" w:fill="auto"/>
            <w:tcMar>
              <w:top w:w="100" w:type="dxa"/>
              <w:left w:w="100" w:type="dxa"/>
              <w:bottom w:w="100" w:type="dxa"/>
              <w:right w:w="100" w:type="dxa"/>
            </w:tcMar>
          </w:tcPr>
          <w:p w14:paraId="0000030C" w14:textId="77777777" w:rsidR="003F7312" w:rsidRDefault="00000000">
            <w:pPr>
              <w:spacing w:after="120"/>
              <w:rPr>
                <w:rFonts w:ascii="Arial" w:eastAsia="Arial" w:hAnsi="Arial" w:cs="Arial"/>
                <w:color w:val="000000"/>
                <w:sz w:val="22"/>
                <w:szCs w:val="22"/>
              </w:rPr>
            </w:pPr>
            <w:r>
              <w:rPr>
                <w:rFonts w:ascii="Arial" w:eastAsia="Arial" w:hAnsi="Arial" w:cs="Arial"/>
                <w:color w:val="000000"/>
                <w:sz w:val="22"/>
                <w:szCs w:val="22"/>
              </w:rPr>
              <w:t>Se refiere al desarrollo de un procedimiento sistemático utilizado para confirmar la eficacia y eficiencia del proceso de realización de un plan, y donde se permite identificar logros, fortalezas y debilidades, para obtener un progreso continuo.</w:t>
            </w:r>
          </w:p>
          <w:p w14:paraId="0000030D" w14:textId="77777777" w:rsidR="003F7312" w:rsidRDefault="00000000">
            <w:pPr>
              <w:spacing w:after="120"/>
              <w:rPr>
                <w:rFonts w:ascii="Arial" w:eastAsia="Arial" w:hAnsi="Arial" w:cs="Arial"/>
                <w:color w:val="000000"/>
                <w:sz w:val="22"/>
                <w:szCs w:val="22"/>
              </w:rPr>
            </w:pPr>
            <w:r>
              <w:rPr>
                <w:rFonts w:ascii="Arial" w:eastAsia="Arial" w:hAnsi="Arial" w:cs="Arial"/>
                <w:color w:val="000000"/>
                <w:sz w:val="22"/>
                <w:szCs w:val="22"/>
              </w:rPr>
              <w:t xml:space="preserve">Consiste en el análisis y recopilación de información, a medida que avanza un proyecto. </w:t>
            </w:r>
          </w:p>
          <w:p w14:paraId="0000030E" w14:textId="77777777" w:rsidR="003F7312" w:rsidRDefault="00000000">
            <w:pPr>
              <w:spacing w:after="120"/>
              <w:rPr>
                <w:rFonts w:ascii="Arial" w:eastAsia="Arial" w:hAnsi="Arial" w:cs="Arial"/>
                <w:color w:val="000000"/>
                <w:sz w:val="22"/>
                <w:szCs w:val="22"/>
              </w:rPr>
            </w:pPr>
            <w:r>
              <w:rPr>
                <w:rFonts w:ascii="Arial" w:eastAsia="Arial" w:hAnsi="Arial" w:cs="Arial"/>
                <w:color w:val="000000"/>
                <w:sz w:val="22"/>
                <w:szCs w:val="22"/>
              </w:rPr>
              <w:t>Se basa en metas previamente establecidas y actividades planeadas para distintas fases de trabajo.</w:t>
            </w:r>
          </w:p>
        </w:tc>
        <w:tc>
          <w:tcPr>
            <w:tcW w:w="3214" w:type="dxa"/>
            <w:shd w:val="clear" w:color="auto" w:fill="auto"/>
            <w:tcMar>
              <w:top w:w="100" w:type="dxa"/>
              <w:left w:w="100" w:type="dxa"/>
              <w:bottom w:w="100" w:type="dxa"/>
              <w:right w:w="100" w:type="dxa"/>
            </w:tcMar>
          </w:tcPr>
          <w:p w14:paraId="0000030F" w14:textId="77777777" w:rsidR="003F7312"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Procedimiento</w:t>
            </w:r>
          </w:p>
          <w:p w14:paraId="00000310" w14:textId="77777777" w:rsidR="003F7312"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Plan</w:t>
            </w:r>
          </w:p>
          <w:p w14:paraId="00000311" w14:textId="77777777" w:rsidR="003F7312"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Logros</w:t>
            </w:r>
          </w:p>
          <w:p w14:paraId="00000312" w14:textId="77777777" w:rsidR="003F7312"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Progreso</w:t>
            </w:r>
          </w:p>
          <w:p w14:paraId="00000313" w14:textId="77777777" w:rsidR="003F7312"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Metas</w:t>
            </w:r>
          </w:p>
        </w:tc>
      </w:tr>
      <w:tr w:rsidR="003F7312" w14:paraId="1E40F68D" w14:textId="77777777">
        <w:tc>
          <w:tcPr>
            <w:tcW w:w="1117" w:type="dxa"/>
            <w:shd w:val="clear" w:color="auto" w:fill="auto"/>
            <w:tcMar>
              <w:top w:w="100" w:type="dxa"/>
              <w:left w:w="100" w:type="dxa"/>
              <w:bottom w:w="100" w:type="dxa"/>
              <w:right w:w="100" w:type="dxa"/>
            </w:tcMar>
          </w:tcPr>
          <w:p w14:paraId="00000314" w14:textId="77777777" w:rsidR="003F7312" w:rsidRDefault="003F7312">
            <w:pPr>
              <w:widowControl w:val="0"/>
              <w:spacing w:after="120"/>
              <w:rPr>
                <w:rFonts w:ascii="Arial" w:eastAsia="Arial" w:hAnsi="Arial" w:cs="Arial"/>
                <w:b/>
                <w:color w:val="000000"/>
                <w:sz w:val="22"/>
                <w:szCs w:val="22"/>
              </w:rPr>
            </w:pPr>
          </w:p>
        </w:tc>
        <w:tc>
          <w:tcPr>
            <w:tcW w:w="2842" w:type="dxa"/>
            <w:shd w:val="clear" w:color="auto" w:fill="auto"/>
            <w:tcMar>
              <w:top w:w="100" w:type="dxa"/>
              <w:left w:w="100" w:type="dxa"/>
              <w:bottom w:w="100" w:type="dxa"/>
              <w:right w:w="100" w:type="dxa"/>
            </w:tcMar>
          </w:tcPr>
          <w:p w14:paraId="00000315" w14:textId="77777777" w:rsidR="003F7312" w:rsidRDefault="00000000">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4962C76B" wp14:editId="6D892C95">
                  <wp:extent cx="1677670" cy="1044575"/>
                  <wp:effectExtent l="0" t="0" r="0" b="0"/>
                  <wp:docPr id="1248" name="image7.jpg" descr="Plan de acción | Retail Impact Community"/>
                  <wp:cNvGraphicFramePr/>
                  <a:graphic xmlns:a="http://schemas.openxmlformats.org/drawingml/2006/main">
                    <a:graphicData uri="http://schemas.openxmlformats.org/drawingml/2006/picture">
                      <pic:pic xmlns:pic="http://schemas.openxmlformats.org/drawingml/2006/picture">
                        <pic:nvPicPr>
                          <pic:cNvPr id="0" name="image7.jpg" descr="Plan de acción | Retail Impact Community"/>
                          <pic:cNvPicPr preferRelativeResize="0"/>
                        </pic:nvPicPr>
                        <pic:blipFill>
                          <a:blip r:embed="rId81"/>
                          <a:srcRect/>
                          <a:stretch>
                            <a:fillRect/>
                          </a:stretch>
                        </pic:blipFill>
                        <pic:spPr>
                          <a:xfrm>
                            <a:off x="0" y="0"/>
                            <a:ext cx="1677670" cy="1044575"/>
                          </a:xfrm>
                          <a:prstGeom prst="rect">
                            <a:avLst/>
                          </a:prstGeom>
                          <a:ln/>
                        </pic:spPr>
                      </pic:pic>
                    </a:graphicData>
                  </a:graphic>
                </wp:inline>
              </w:drawing>
            </w:r>
          </w:p>
          <w:p w14:paraId="00000316" w14:textId="77777777" w:rsidR="003F7312" w:rsidRDefault="003F7312">
            <w:pPr>
              <w:widowControl w:val="0"/>
              <w:spacing w:after="120"/>
              <w:rPr>
                <w:rFonts w:ascii="Arial" w:eastAsia="Arial" w:hAnsi="Arial" w:cs="Arial"/>
                <w:color w:val="000000"/>
                <w:sz w:val="22"/>
                <w:szCs w:val="22"/>
              </w:rPr>
            </w:pPr>
          </w:p>
          <w:p w14:paraId="00000317" w14:textId="77777777" w:rsidR="003F7312" w:rsidRDefault="00000000">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428052BB" wp14:editId="4FF29A7D">
                  <wp:extent cx="1677670" cy="873760"/>
                  <wp:effectExtent l="0" t="0" r="0" b="0"/>
                  <wp:docPr id="1249" name="image13.png" descr="Cómo Pasamos de la Estrategia a la Acción? – El Plan de Acción – Xn  Partners – Una Consultora Diferente."/>
                  <wp:cNvGraphicFramePr/>
                  <a:graphic xmlns:a="http://schemas.openxmlformats.org/drawingml/2006/main">
                    <a:graphicData uri="http://schemas.openxmlformats.org/drawingml/2006/picture">
                      <pic:pic xmlns:pic="http://schemas.openxmlformats.org/drawingml/2006/picture">
                        <pic:nvPicPr>
                          <pic:cNvPr id="0" name="image13.png" descr="Cómo Pasamos de la Estrategia a la Acción? – El Plan de Acción – Xn  Partners – Una Consultora Diferente."/>
                          <pic:cNvPicPr preferRelativeResize="0"/>
                        </pic:nvPicPr>
                        <pic:blipFill>
                          <a:blip r:embed="rId82"/>
                          <a:srcRect/>
                          <a:stretch>
                            <a:fillRect/>
                          </a:stretch>
                        </pic:blipFill>
                        <pic:spPr>
                          <a:xfrm>
                            <a:off x="0" y="0"/>
                            <a:ext cx="1677670" cy="873760"/>
                          </a:xfrm>
                          <a:prstGeom prst="rect">
                            <a:avLst/>
                          </a:prstGeom>
                          <a:ln/>
                        </pic:spPr>
                      </pic:pic>
                    </a:graphicData>
                  </a:graphic>
                </wp:inline>
              </w:drawing>
            </w:r>
          </w:p>
          <w:p w14:paraId="00000318" w14:textId="77777777" w:rsidR="003F7312" w:rsidRDefault="003F7312">
            <w:pPr>
              <w:widowControl w:val="0"/>
              <w:spacing w:after="120"/>
              <w:rPr>
                <w:rFonts w:ascii="Arial" w:eastAsia="Arial" w:hAnsi="Arial" w:cs="Arial"/>
                <w:color w:val="000000"/>
                <w:sz w:val="22"/>
                <w:szCs w:val="22"/>
              </w:rPr>
            </w:pPr>
          </w:p>
        </w:tc>
        <w:tc>
          <w:tcPr>
            <w:tcW w:w="1134" w:type="dxa"/>
            <w:shd w:val="clear" w:color="auto" w:fill="auto"/>
            <w:tcMar>
              <w:top w:w="100" w:type="dxa"/>
              <w:left w:w="100" w:type="dxa"/>
              <w:bottom w:w="100" w:type="dxa"/>
              <w:right w:w="100" w:type="dxa"/>
            </w:tcMar>
          </w:tcPr>
          <w:p w14:paraId="00000319" w14:textId="77777777" w:rsidR="003F7312" w:rsidRDefault="003F7312">
            <w:pPr>
              <w:widowControl w:val="0"/>
              <w:spacing w:after="120"/>
              <w:rPr>
                <w:rFonts w:ascii="Arial" w:eastAsia="Arial" w:hAnsi="Arial" w:cs="Arial"/>
                <w:color w:val="000000"/>
                <w:sz w:val="22"/>
                <w:szCs w:val="22"/>
              </w:rPr>
            </w:pPr>
          </w:p>
        </w:tc>
        <w:tc>
          <w:tcPr>
            <w:tcW w:w="5104" w:type="dxa"/>
            <w:shd w:val="clear" w:color="auto" w:fill="auto"/>
            <w:tcMar>
              <w:top w:w="100" w:type="dxa"/>
              <w:left w:w="100" w:type="dxa"/>
              <w:bottom w:w="100" w:type="dxa"/>
              <w:right w:w="100" w:type="dxa"/>
            </w:tcMar>
          </w:tcPr>
          <w:p w14:paraId="0000031A" w14:textId="77777777" w:rsidR="003F7312" w:rsidRDefault="00000000">
            <w:pPr>
              <w:spacing w:after="120"/>
              <w:rPr>
                <w:rFonts w:ascii="Arial" w:eastAsia="Arial" w:hAnsi="Arial" w:cs="Arial"/>
                <w:color w:val="000000"/>
                <w:sz w:val="22"/>
                <w:szCs w:val="22"/>
              </w:rPr>
            </w:pPr>
            <w:r>
              <w:rPr>
                <w:rFonts w:ascii="Arial" w:eastAsia="Arial" w:hAnsi="Arial" w:cs="Arial"/>
                <w:color w:val="000000"/>
                <w:sz w:val="22"/>
                <w:szCs w:val="22"/>
              </w:rPr>
              <w:t xml:space="preserve">Para lograr un seguimiento efectivo y con resultados de ejecución exitosa, será también necesario establecer mecanismos de </w:t>
            </w:r>
            <w:r>
              <w:rPr>
                <w:rFonts w:ascii="Arial" w:eastAsia="Arial" w:hAnsi="Arial" w:cs="Arial"/>
                <w:i/>
                <w:color w:val="000000"/>
                <w:sz w:val="22"/>
                <w:szCs w:val="22"/>
              </w:rPr>
              <w:t>feedback</w:t>
            </w:r>
            <w:r>
              <w:rPr>
                <w:rFonts w:ascii="Arial" w:eastAsia="Arial" w:hAnsi="Arial" w:cs="Arial"/>
                <w:color w:val="000000"/>
                <w:sz w:val="22"/>
                <w:szCs w:val="22"/>
              </w:rPr>
              <w:t xml:space="preserve"> y retroalimentación de la estrategia. Este </w:t>
            </w:r>
            <w:r>
              <w:rPr>
                <w:rFonts w:ascii="Arial" w:eastAsia="Arial" w:hAnsi="Arial" w:cs="Arial"/>
                <w:i/>
                <w:color w:val="000000"/>
                <w:sz w:val="22"/>
                <w:szCs w:val="22"/>
              </w:rPr>
              <w:t>feedback</w:t>
            </w:r>
            <w:r>
              <w:rPr>
                <w:rFonts w:ascii="Arial" w:eastAsia="Arial" w:hAnsi="Arial" w:cs="Arial"/>
                <w:color w:val="000000"/>
                <w:sz w:val="22"/>
                <w:szCs w:val="22"/>
              </w:rPr>
              <w:t xml:space="preserve"> será importante que considere no solamente a los responsables de objetivos, sino también al </w:t>
            </w:r>
            <w:r>
              <w:rPr>
                <w:rFonts w:ascii="Arial" w:eastAsia="Arial" w:hAnsi="Arial" w:cs="Arial"/>
                <w:color w:val="000000"/>
                <w:sz w:val="22"/>
                <w:szCs w:val="22"/>
              </w:rPr>
              <w:lastRenderedPageBreak/>
              <w:t>personal operativo, para lograr un involucramiento total de todos los miembros de la empresa.</w:t>
            </w:r>
          </w:p>
          <w:p w14:paraId="0000031B" w14:textId="77777777" w:rsidR="003F7312"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 xml:space="preserve">Las </w:t>
            </w:r>
            <w:r>
              <w:rPr>
                <w:rFonts w:ascii="Arial" w:eastAsia="Arial" w:hAnsi="Arial" w:cs="Arial"/>
                <w:b/>
                <w:color w:val="000000"/>
                <w:sz w:val="22"/>
                <w:szCs w:val="22"/>
              </w:rPr>
              <w:t>reuniones de seguimiento</w:t>
            </w:r>
            <w:r>
              <w:rPr>
                <w:rFonts w:ascii="Arial" w:eastAsia="Arial" w:hAnsi="Arial" w:cs="Arial"/>
                <w:color w:val="000000"/>
                <w:sz w:val="22"/>
                <w:szCs w:val="22"/>
              </w:rPr>
              <w:t xml:space="preserve"> se refieren al punto en el cual los colaboradores revisan el avance logrado y discuten si efectivamente se están realizando bien las cosas o si, por el contrario, es momento de tomar acciones que corrijan el rumbo hacia mejores soluciones.</w:t>
            </w:r>
          </w:p>
        </w:tc>
        <w:tc>
          <w:tcPr>
            <w:tcW w:w="3214" w:type="dxa"/>
            <w:shd w:val="clear" w:color="auto" w:fill="auto"/>
            <w:tcMar>
              <w:top w:w="100" w:type="dxa"/>
              <w:left w:w="100" w:type="dxa"/>
              <w:bottom w:w="100" w:type="dxa"/>
              <w:right w:w="100" w:type="dxa"/>
            </w:tcMar>
          </w:tcPr>
          <w:p w14:paraId="0000031C" w14:textId="77777777" w:rsidR="003F7312" w:rsidRDefault="00000000">
            <w:pPr>
              <w:widowControl w:val="0"/>
              <w:spacing w:after="120"/>
              <w:rPr>
                <w:rFonts w:ascii="Arial" w:eastAsia="Arial" w:hAnsi="Arial" w:cs="Arial"/>
                <w:i/>
                <w:color w:val="000000"/>
                <w:sz w:val="22"/>
                <w:szCs w:val="22"/>
              </w:rPr>
            </w:pPr>
            <w:r>
              <w:rPr>
                <w:rFonts w:ascii="Arial" w:eastAsia="Arial" w:hAnsi="Arial" w:cs="Arial"/>
                <w:i/>
                <w:color w:val="000000"/>
                <w:sz w:val="22"/>
                <w:szCs w:val="22"/>
              </w:rPr>
              <w:lastRenderedPageBreak/>
              <w:t>Feedback</w:t>
            </w:r>
          </w:p>
          <w:p w14:paraId="0000031D" w14:textId="77777777" w:rsidR="003F7312"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Estrategia</w:t>
            </w:r>
          </w:p>
          <w:p w14:paraId="0000031E" w14:textId="77777777" w:rsidR="003F7312"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Objetivos</w:t>
            </w:r>
          </w:p>
          <w:p w14:paraId="0000031F" w14:textId="77777777" w:rsidR="003F7312"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Empresa</w:t>
            </w:r>
          </w:p>
          <w:p w14:paraId="00000320" w14:textId="77777777" w:rsidR="003F7312"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Reunión</w:t>
            </w:r>
          </w:p>
          <w:p w14:paraId="00000321" w14:textId="77777777" w:rsidR="003F7312"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lastRenderedPageBreak/>
              <w:t>Acciones</w:t>
            </w:r>
          </w:p>
        </w:tc>
      </w:tr>
      <w:tr w:rsidR="003F7312" w14:paraId="3D3F4EDF" w14:textId="77777777">
        <w:trPr>
          <w:trHeight w:val="420"/>
        </w:trPr>
        <w:tc>
          <w:tcPr>
            <w:tcW w:w="1117" w:type="dxa"/>
            <w:shd w:val="clear" w:color="auto" w:fill="auto"/>
            <w:tcMar>
              <w:top w:w="100" w:type="dxa"/>
              <w:left w:w="100" w:type="dxa"/>
              <w:bottom w:w="100" w:type="dxa"/>
              <w:right w:w="100" w:type="dxa"/>
            </w:tcMar>
          </w:tcPr>
          <w:p w14:paraId="00000322" w14:textId="77777777" w:rsidR="003F7312" w:rsidRDefault="00000000">
            <w:pPr>
              <w:widowControl w:val="0"/>
              <w:spacing w:after="120"/>
              <w:rPr>
                <w:rFonts w:ascii="Arial" w:eastAsia="Arial" w:hAnsi="Arial" w:cs="Arial"/>
                <w:b/>
                <w:color w:val="000000"/>
                <w:sz w:val="22"/>
                <w:szCs w:val="22"/>
              </w:rPr>
            </w:pPr>
            <w:r>
              <w:rPr>
                <w:rFonts w:ascii="Arial" w:eastAsia="Arial" w:hAnsi="Arial" w:cs="Arial"/>
                <w:b/>
                <w:color w:val="000000"/>
                <w:sz w:val="22"/>
                <w:szCs w:val="22"/>
              </w:rPr>
              <w:lastRenderedPageBreak/>
              <w:t>Nombre del archivo</w:t>
            </w:r>
          </w:p>
        </w:tc>
        <w:tc>
          <w:tcPr>
            <w:tcW w:w="9080" w:type="dxa"/>
            <w:gridSpan w:val="3"/>
            <w:shd w:val="clear" w:color="auto" w:fill="auto"/>
            <w:tcMar>
              <w:top w:w="100" w:type="dxa"/>
              <w:left w:w="100" w:type="dxa"/>
              <w:bottom w:w="100" w:type="dxa"/>
              <w:right w:w="100" w:type="dxa"/>
            </w:tcMar>
          </w:tcPr>
          <w:p w14:paraId="00000323" w14:textId="77777777" w:rsidR="003F7312" w:rsidRDefault="00000000">
            <w:pPr>
              <w:widowControl w:val="0"/>
              <w:spacing w:after="120"/>
              <w:rPr>
                <w:rFonts w:ascii="Arial" w:eastAsia="Arial" w:hAnsi="Arial" w:cs="Arial"/>
                <w:b/>
                <w:color w:val="000000"/>
                <w:sz w:val="22"/>
                <w:szCs w:val="22"/>
              </w:rPr>
            </w:pPr>
            <w:r>
              <w:rPr>
                <w:rFonts w:ascii="Arial" w:eastAsia="Arial" w:hAnsi="Arial" w:cs="Arial"/>
                <w:b/>
                <w:color w:val="000000"/>
                <w:sz w:val="22"/>
                <w:szCs w:val="22"/>
              </w:rPr>
              <w:t>135401_v2</w:t>
            </w:r>
          </w:p>
        </w:tc>
        <w:tc>
          <w:tcPr>
            <w:tcW w:w="3214" w:type="dxa"/>
            <w:shd w:val="clear" w:color="auto" w:fill="auto"/>
            <w:tcMar>
              <w:top w:w="100" w:type="dxa"/>
              <w:left w:w="100" w:type="dxa"/>
              <w:bottom w:w="100" w:type="dxa"/>
              <w:right w:w="100" w:type="dxa"/>
            </w:tcMar>
          </w:tcPr>
          <w:p w14:paraId="00000326" w14:textId="77777777" w:rsidR="003F7312" w:rsidRDefault="003F7312">
            <w:pPr>
              <w:widowControl w:val="0"/>
              <w:spacing w:after="120"/>
              <w:rPr>
                <w:rFonts w:ascii="Arial" w:eastAsia="Arial" w:hAnsi="Arial" w:cs="Arial"/>
                <w:color w:val="000000"/>
                <w:sz w:val="22"/>
                <w:szCs w:val="22"/>
              </w:rPr>
            </w:pPr>
          </w:p>
        </w:tc>
      </w:tr>
    </w:tbl>
    <w:p w14:paraId="00000327" w14:textId="77777777" w:rsidR="003F7312" w:rsidRDefault="003F7312">
      <w:pPr>
        <w:spacing w:after="120"/>
        <w:jc w:val="both"/>
        <w:rPr>
          <w:rFonts w:ascii="Arial" w:eastAsia="Arial" w:hAnsi="Arial" w:cs="Arial"/>
          <w:color w:val="000000"/>
          <w:sz w:val="22"/>
          <w:szCs w:val="22"/>
        </w:rPr>
      </w:pPr>
    </w:p>
    <w:p w14:paraId="00000328" w14:textId="77777777" w:rsidR="003F7312" w:rsidRDefault="00000000">
      <w:pPr>
        <w:spacing w:after="120"/>
        <w:jc w:val="both"/>
        <w:rPr>
          <w:rFonts w:ascii="Arial" w:eastAsia="Arial" w:hAnsi="Arial" w:cs="Arial"/>
          <w:color w:val="000000"/>
          <w:sz w:val="22"/>
          <w:szCs w:val="22"/>
        </w:rPr>
      </w:pPr>
      <w:sdt>
        <w:sdtPr>
          <w:tag w:val="goog_rdk_55"/>
          <w:id w:val="-2122138189"/>
        </w:sdtPr>
        <w:sdtContent>
          <w:commentRangeStart w:id="66"/>
        </w:sdtContent>
      </w:sdt>
      <w:r>
        <w:rPr>
          <w:rFonts w:ascii="Arial" w:eastAsia="Arial" w:hAnsi="Arial" w:cs="Arial"/>
          <w:b/>
          <w:color w:val="000000"/>
          <w:sz w:val="22"/>
          <w:szCs w:val="22"/>
          <w:highlight w:val="white"/>
        </w:rPr>
        <w:t>Identificación de las partes interesadas</w:t>
      </w:r>
      <w:commentRangeEnd w:id="66"/>
      <w:r>
        <w:commentReference w:id="66"/>
      </w:r>
    </w:p>
    <w:p w14:paraId="00000329" w14:textId="77777777" w:rsidR="003F7312" w:rsidRDefault="003F7312">
      <w:pPr>
        <w:spacing w:after="120"/>
        <w:jc w:val="both"/>
        <w:rPr>
          <w:rFonts w:ascii="Arial" w:eastAsia="Arial" w:hAnsi="Arial" w:cs="Arial"/>
          <w:color w:val="000000"/>
          <w:sz w:val="22"/>
          <w:szCs w:val="22"/>
        </w:rPr>
      </w:pPr>
    </w:p>
    <w:tbl>
      <w:tblPr>
        <w:tblStyle w:val="affffd"/>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3F7312" w14:paraId="426F0A94" w14:textId="77777777">
        <w:trPr>
          <w:trHeight w:val="444"/>
        </w:trPr>
        <w:tc>
          <w:tcPr>
            <w:tcW w:w="13422" w:type="dxa"/>
            <w:shd w:val="clear" w:color="auto" w:fill="8DB3E2"/>
          </w:tcPr>
          <w:p w14:paraId="0000032A" w14:textId="77777777" w:rsidR="003F7312" w:rsidRDefault="00000000">
            <w:pPr>
              <w:pStyle w:val="Ttulo1"/>
              <w:spacing w:before="0"/>
              <w:jc w:val="center"/>
              <w:rPr>
                <w:rFonts w:ascii="Arial" w:eastAsia="Arial" w:hAnsi="Arial" w:cs="Arial"/>
                <w:sz w:val="22"/>
                <w:szCs w:val="22"/>
              </w:rPr>
            </w:pPr>
            <w:r>
              <w:rPr>
                <w:rFonts w:ascii="Arial" w:eastAsia="Arial" w:hAnsi="Arial" w:cs="Arial"/>
                <w:sz w:val="22"/>
                <w:szCs w:val="22"/>
              </w:rPr>
              <w:t>Cuadro de texto</w:t>
            </w:r>
          </w:p>
        </w:tc>
      </w:tr>
      <w:tr w:rsidR="003F7312" w14:paraId="38F59D9E" w14:textId="77777777">
        <w:tc>
          <w:tcPr>
            <w:tcW w:w="13422" w:type="dxa"/>
          </w:tcPr>
          <w:p w14:paraId="0000032B" w14:textId="77777777" w:rsidR="003F7312" w:rsidRDefault="00000000">
            <w:pPr>
              <w:spacing w:after="120"/>
              <w:jc w:val="both"/>
              <w:rPr>
                <w:rFonts w:ascii="Arial" w:eastAsia="Arial" w:hAnsi="Arial" w:cs="Arial"/>
                <w:color w:val="000000"/>
                <w:sz w:val="22"/>
                <w:szCs w:val="22"/>
                <w:highlight w:val="white"/>
              </w:rPr>
            </w:pPr>
            <w:r>
              <w:rPr>
                <w:rFonts w:ascii="Arial" w:eastAsia="Arial" w:hAnsi="Arial" w:cs="Arial"/>
                <w:color w:val="000000"/>
                <w:sz w:val="22"/>
                <w:szCs w:val="22"/>
                <w:highlight w:val="white"/>
              </w:rPr>
              <w:t>Las partes interesadas, se refiere a todo aquel que se pueda ver afectado, beneficiado o perjudicado, por el desempeño de una organización, bien sea un individuo o un grupo de personas.</w:t>
            </w:r>
          </w:p>
          <w:p w14:paraId="0000032C" w14:textId="77777777" w:rsidR="003F7312" w:rsidRDefault="00000000">
            <w:pPr>
              <w:spacing w:after="120"/>
              <w:jc w:val="both"/>
              <w:rPr>
                <w:rFonts w:ascii="Arial" w:eastAsia="Arial" w:hAnsi="Arial" w:cs="Arial"/>
                <w:color w:val="000000"/>
                <w:sz w:val="22"/>
                <w:szCs w:val="22"/>
                <w:highlight w:val="white"/>
              </w:rPr>
            </w:pPr>
            <w:r>
              <w:rPr>
                <w:rFonts w:ascii="Arial" w:eastAsia="Arial" w:hAnsi="Arial" w:cs="Arial"/>
                <w:color w:val="000000"/>
                <w:sz w:val="22"/>
                <w:szCs w:val="22"/>
                <w:highlight w:val="white"/>
              </w:rPr>
              <w:t>La Norma ISO 9001 entiende las partes interesadas como el contexto de la organización, es decir los factores internos y externos que puedan impactar en la empresa; algunos de ellos como son los empleados, socios, clientes, competencia, proveedores, sindicatos, normativas, entre otros.</w:t>
            </w:r>
          </w:p>
          <w:p w14:paraId="0000032D" w14:textId="77777777" w:rsidR="003F7312" w:rsidRDefault="00000000">
            <w:pPr>
              <w:spacing w:after="120"/>
              <w:jc w:val="both"/>
              <w:rPr>
                <w:rFonts w:ascii="Arial" w:eastAsia="Arial" w:hAnsi="Arial" w:cs="Arial"/>
                <w:color w:val="000000"/>
                <w:sz w:val="22"/>
                <w:szCs w:val="22"/>
                <w:highlight w:val="white"/>
              </w:rPr>
            </w:pPr>
            <w:r>
              <w:rPr>
                <w:rFonts w:ascii="Arial" w:eastAsia="Arial" w:hAnsi="Arial" w:cs="Arial"/>
                <w:color w:val="000000"/>
                <w:sz w:val="22"/>
                <w:szCs w:val="22"/>
                <w:highlight w:val="white"/>
              </w:rPr>
              <w:t>Para desarrollar la matriz de partes interesadas debemos: identificar las partes interesadas de la empresa, describir las necesidades, describir que procedimientos o metodologías desarrolla cada aspecto identificado y la descripción de los documentos que se generan para evidenciar cómo se está controlando la necesidad.</w:t>
            </w:r>
          </w:p>
          <w:p w14:paraId="0000032E" w14:textId="77777777" w:rsidR="003F7312" w:rsidRDefault="00000000">
            <w:pPr>
              <w:spacing w:after="120"/>
              <w:jc w:val="both"/>
              <w:rPr>
                <w:rFonts w:ascii="Arial" w:eastAsia="Arial" w:hAnsi="Arial" w:cs="Arial"/>
                <w:color w:val="000000"/>
                <w:sz w:val="22"/>
                <w:szCs w:val="22"/>
              </w:rPr>
            </w:pPr>
            <w:r>
              <w:rPr>
                <w:rFonts w:ascii="Arial" w:eastAsia="Arial" w:hAnsi="Arial" w:cs="Arial"/>
                <w:color w:val="000000"/>
                <w:sz w:val="22"/>
                <w:szCs w:val="22"/>
              </w:rPr>
              <w:lastRenderedPageBreak/>
              <w:t>El líder del proceso, que está representado por la alta gerencia, será responsable de garantizar que los criterios se definan para medir de manera estandarizada la satisfacción de las partes interesadas con respecto a los servicios.</w:t>
            </w:r>
          </w:p>
        </w:tc>
      </w:tr>
    </w:tbl>
    <w:p w14:paraId="0000032F" w14:textId="77777777" w:rsidR="003F7312" w:rsidRDefault="003F7312">
      <w:pPr>
        <w:spacing w:after="120"/>
        <w:jc w:val="both"/>
        <w:rPr>
          <w:rFonts w:ascii="Arial" w:eastAsia="Arial" w:hAnsi="Arial" w:cs="Arial"/>
          <w:color w:val="000000"/>
          <w:sz w:val="22"/>
          <w:szCs w:val="22"/>
        </w:rPr>
      </w:pPr>
    </w:p>
    <w:tbl>
      <w:tblPr>
        <w:tblStyle w:val="affffe"/>
        <w:tblW w:w="134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4565"/>
        <w:gridCol w:w="7312"/>
      </w:tblGrid>
      <w:tr w:rsidR="003F7312" w14:paraId="41AC85AC" w14:textId="77777777">
        <w:trPr>
          <w:trHeight w:val="580"/>
        </w:trPr>
        <w:tc>
          <w:tcPr>
            <w:tcW w:w="1534" w:type="dxa"/>
            <w:shd w:val="clear" w:color="auto" w:fill="C9DAF8"/>
            <w:tcMar>
              <w:top w:w="100" w:type="dxa"/>
              <w:left w:w="100" w:type="dxa"/>
              <w:bottom w:w="100" w:type="dxa"/>
              <w:right w:w="100" w:type="dxa"/>
            </w:tcMar>
          </w:tcPr>
          <w:p w14:paraId="00000330" w14:textId="77777777" w:rsidR="003F7312" w:rsidRDefault="00000000">
            <w:pPr>
              <w:widowControl w:val="0"/>
              <w:pBdr>
                <w:top w:val="nil"/>
                <w:left w:val="nil"/>
                <w:bottom w:val="nil"/>
                <w:right w:val="nil"/>
                <w:between w:val="nil"/>
              </w:pBdr>
              <w:spacing w:after="120"/>
              <w:rPr>
                <w:rFonts w:ascii="Arial" w:eastAsia="Arial" w:hAnsi="Arial" w:cs="Arial"/>
                <w:b/>
                <w:sz w:val="22"/>
                <w:szCs w:val="22"/>
              </w:rPr>
            </w:pPr>
            <w:r>
              <w:rPr>
                <w:rFonts w:ascii="Arial" w:eastAsia="Arial" w:hAnsi="Arial" w:cs="Arial"/>
                <w:b/>
                <w:sz w:val="22"/>
                <w:szCs w:val="22"/>
              </w:rPr>
              <w:t>Tipo de recurso</w:t>
            </w:r>
          </w:p>
        </w:tc>
        <w:tc>
          <w:tcPr>
            <w:tcW w:w="11877" w:type="dxa"/>
            <w:gridSpan w:val="2"/>
            <w:shd w:val="clear" w:color="auto" w:fill="C9DAF8"/>
            <w:tcMar>
              <w:top w:w="100" w:type="dxa"/>
              <w:left w:w="100" w:type="dxa"/>
              <w:bottom w:w="100" w:type="dxa"/>
              <w:right w:w="100" w:type="dxa"/>
            </w:tcMar>
          </w:tcPr>
          <w:p w14:paraId="00000331" w14:textId="77777777" w:rsidR="003F7312" w:rsidRDefault="00000000">
            <w:pPr>
              <w:pStyle w:val="Ttulo"/>
              <w:widowControl w:val="0"/>
              <w:spacing w:after="120"/>
              <w:jc w:val="center"/>
              <w:rPr>
                <w:rFonts w:ascii="Arial" w:eastAsia="Arial" w:hAnsi="Arial" w:cs="Arial"/>
                <w:sz w:val="22"/>
                <w:szCs w:val="22"/>
              </w:rPr>
            </w:pPr>
            <w:r>
              <w:rPr>
                <w:rFonts w:ascii="Arial" w:eastAsia="Arial" w:hAnsi="Arial" w:cs="Arial"/>
                <w:sz w:val="22"/>
                <w:szCs w:val="22"/>
              </w:rPr>
              <w:t>Tarjetas Avatar</w:t>
            </w:r>
          </w:p>
        </w:tc>
      </w:tr>
      <w:tr w:rsidR="003F7312" w14:paraId="1290F812" w14:textId="77777777">
        <w:tc>
          <w:tcPr>
            <w:tcW w:w="1534" w:type="dxa"/>
            <w:shd w:val="clear" w:color="auto" w:fill="auto"/>
            <w:tcMar>
              <w:top w:w="100" w:type="dxa"/>
              <w:left w:w="100" w:type="dxa"/>
              <w:bottom w:w="100" w:type="dxa"/>
              <w:right w:w="100" w:type="dxa"/>
            </w:tcMar>
          </w:tcPr>
          <w:p w14:paraId="00000333" w14:textId="77777777" w:rsidR="003F7312" w:rsidRDefault="00000000">
            <w:pPr>
              <w:widowControl w:val="0"/>
              <w:pBdr>
                <w:top w:val="nil"/>
                <w:left w:val="nil"/>
                <w:bottom w:val="nil"/>
                <w:right w:val="nil"/>
                <w:between w:val="nil"/>
              </w:pBdr>
              <w:spacing w:after="120"/>
              <w:rPr>
                <w:rFonts w:ascii="Arial" w:eastAsia="Arial" w:hAnsi="Arial" w:cs="Arial"/>
                <w:b/>
                <w:sz w:val="22"/>
                <w:szCs w:val="22"/>
              </w:rPr>
            </w:pPr>
            <w:r>
              <w:rPr>
                <w:rFonts w:ascii="Arial" w:eastAsia="Arial" w:hAnsi="Arial" w:cs="Arial"/>
                <w:b/>
                <w:sz w:val="22"/>
                <w:szCs w:val="22"/>
              </w:rPr>
              <w:t>Introducción</w:t>
            </w:r>
          </w:p>
        </w:tc>
        <w:tc>
          <w:tcPr>
            <w:tcW w:w="11877" w:type="dxa"/>
            <w:gridSpan w:val="2"/>
            <w:shd w:val="clear" w:color="auto" w:fill="auto"/>
            <w:tcMar>
              <w:top w:w="100" w:type="dxa"/>
              <w:left w:w="100" w:type="dxa"/>
              <w:bottom w:w="100" w:type="dxa"/>
              <w:right w:w="100" w:type="dxa"/>
            </w:tcMar>
          </w:tcPr>
          <w:p w14:paraId="00000334" w14:textId="77777777" w:rsidR="003F7312" w:rsidRDefault="00000000">
            <w:pPr>
              <w:spacing w:after="120"/>
              <w:jc w:val="both"/>
              <w:rPr>
                <w:rFonts w:ascii="Arial" w:eastAsia="Arial" w:hAnsi="Arial" w:cs="Arial"/>
                <w:color w:val="000000"/>
                <w:sz w:val="22"/>
                <w:szCs w:val="22"/>
              </w:rPr>
            </w:pPr>
            <w:r>
              <w:rPr>
                <w:rFonts w:ascii="Arial" w:eastAsia="Arial" w:hAnsi="Arial" w:cs="Arial"/>
                <w:color w:val="000000"/>
                <w:sz w:val="22"/>
                <w:szCs w:val="22"/>
              </w:rPr>
              <w:t xml:space="preserve">En la administración pública y privada, en su mapa de procesos, se pueden dimensionar cuatro macro procesos: </w:t>
            </w:r>
          </w:p>
        </w:tc>
      </w:tr>
      <w:tr w:rsidR="003F7312" w14:paraId="0A2D6FAC" w14:textId="77777777">
        <w:trPr>
          <w:trHeight w:val="420"/>
        </w:trPr>
        <w:tc>
          <w:tcPr>
            <w:tcW w:w="6099" w:type="dxa"/>
            <w:gridSpan w:val="2"/>
            <w:shd w:val="clear" w:color="auto" w:fill="auto"/>
            <w:tcMar>
              <w:top w:w="100" w:type="dxa"/>
              <w:left w:w="100" w:type="dxa"/>
              <w:bottom w:w="100" w:type="dxa"/>
              <w:right w:w="100" w:type="dxa"/>
            </w:tcMar>
          </w:tcPr>
          <w:p w14:paraId="00000336" w14:textId="77777777" w:rsidR="003F7312" w:rsidRDefault="00000000">
            <w:pPr>
              <w:spacing w:after="120"/>
              <w:jc w:val="both"/>
              <w:rPr>
                <w:rFonts w:ascii="Arial" w:eastAsia="Arial" w:hAnsi="Arial" w:cs="Arial"/>
                <w:color w:val="000000"/>
                <w:sz w:val="22"/>
                <w:szCs w:val="22"/>
              </w:rPr>
            </w:pPr>
            <w:r>
              <w:rPr>
                <w:rFonts w:ascii="Arial" w:eastAsia="Arial" w:hAnsi="Arial" w:cs="Arial"/>
                <w:color w:val="000000"/>
                <w:sz w:val="22"/>
                <w:szCs w:val="22"/>
              </w:rPr>
              <w:t>Proceso estratégico.</w:t>
            </w:r>
          </w:p>
        </w:tc>
        <w:tc>
          <w:tcPr>
            <w:tcW w:w="7312" w:type="dxa"/>
            <w:shd w:val="clear" w:color="auto" w:fill="auto"/>
            <w:tcMar>
              <w:top w:w="100" w:type="dxa"/>
              <w:left w:w="100" w:type="dxa"/>
              <w:bottom w:w="100" w:type="dxa"/>
              <w:right w:w="100" w:type="dxa"/>
            </w:tcMar>
          </w:tcPr>
          <w:p w14:paraId="00000338" w14:textId="77777777" w:rsidR="003F7312" w:rsidRDefault="00000000">
            <w:pPr>
              <w:widowControl w:val="0"/>
              <w:spacing w:after="120"/>
              <w:rPr>
                <w:rFonts w:ascii="Arial" w:eastAsia="Arial" w:hAnsi="Arial" w:cs="Arial"/>
                <w:b/>
                <w:sz w:val="22"/>
                <w:szCs w:val="22"/>
              </w:rPr>
            </w:pPr>
            <w:sdt>
              <w:sdtPr>
                <w:tag w:val="goog_rdk_56"/>
                <w:id w:val="-1122846476"/>
              </w:sdtPr>
              <w:sdtContent>
                <w:commentRangeStart w:id="67"/>
              </w:sdtContent>
            </w:sdt>
            <w:r>
              <w:rPr>
                <w:rFonts w:ascii="Arial" w:eastAsia="Arial" w:hAnsi="Arial" w:cs="Arial"/>
                <w:b/>
                <w:noProof/>
                <w:sz w:val="22"/>
                <w:szCs w:val="22"/>
              </w:rPr>
              <w:drawing>
                <wp:inline distT="0" distB="0" distL="0" distR="0" wp14:anchorId="291D7CFC" wp14:editId="6B50A5A3">
                  <wp:extent cx="1124302" cy="1045576"/>
                  <wp:effectExtent l="0" t="0" r="0" b="0"/>
                  <wp:docPr id="127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83"/>
                          <a:srcRect/>
                          <a:stretch>
                            <a:fillRect/>
                          </a:stretch>
                        </pic:blipFill>
                        <pic:spPr>
                          <a:xfrm>
                            <a:off x="0" y="0"/>
                            <a:ext cx="1124302" cy="1045576"/>
                          </a:xfrm>
                          <a:prstGeom prst="rect">
                            <a:avLst/>
                          </a:prstGeom>
                          <a:ln/>
                        </pic:spPr>
                      </pic:pic>
                    </a:graphicData>
                  </a:graphic>
                </wp:inline>
              </w:drawing>
            </w:r>
            <w:commentRangeEnd w:id="67"/>
            <w:r>
              <w:commentReference w:id="67"/>
            </w:r>
            <w:r>
              <w:rPr>
                <w:rFonts w:ascii="Arial" w:eastAsia="Arial" w:hAnsi="Arial" w:cs="Arial"/>
                <w:b/>
                <w:sz w:val="22"/>
                <w:szCs w:val="22"/>
              </w:rPr>
              <w:t xml:space="preserve"> </w:t>
            </w:r>
          </w:p>
          <w:p w14:paraId="00000339" w14:textId="77777777" w:rsidR="003F7312" w:rsidRDefault="00000000">
            <w:pPr>
              <w:widowControl w:val="0"/>
              <w:spacing w:after="120"/>
              <w:rPr>
                <w:rFonts w:ascii="Arial" w:eastAsia="Arial" w:hAnsi="Arial" w:cs="Arial"/>
                <w:sz w:val="22"/>
                <w:szCs w:val="22"/>
              </w:rPr>
            </w:pPr>
            <w:r>
              <w:rPr>
                <w:rFonts w:ascii="Arial" w:eastAsia="Arial" w:hAnsi="Arial" w:cs="Arial"/>
                <w:b/>
                <w:sz w:val="22"/>
                <w:szCs w:val="22"/>
              </w:rPr>
              <w:t>Imagen</w:t>
            </w:r>
            <w:r>
              <w:rPr>
                <w:rFonts w:ascii="Arial" w:eastAsia="Arial" w:hAnsi="Arial" w:cs="Arial"/>
                <w:color w:val="666666"/>
                <w:sz w:val="22"/>
                <w:szCs w:val="22"/>
              </w:rPr>
              <w:t xml:space="preserve"> </w:t>
            </w:r>
            <w:r>
              <w:rPr>
                <w:rFonts w:ascii="Arial" w:eastAsia="Arial" w:hAnsi="Arial" w:cs="Arial"/>
                <w:color w:val="000000"/>
                <w:sz w:val="22"/>
                <w:szCs w:val="22"/>
              </w:rPr>
              <w:t>135401_i46</w:t>
            </w:r>
          </w:p>
        </w:tc>
      </w:tr>
      <w:tr w:rsidR="003F7312" w14:paraId="09789741" w14:textId="77777777">
        <w:trPr>
          <w:trHeight w:val="420"/>
        </w:trPr>
        <w:tc>
          <w:tcPr>
            <w:tcW w:w="6099" w:type="dxa"/>
            <w:gridSpan w:val="2"/>
            <w:shd w:val="clear" w:color="auto" w:fill="auto"/>
            <w:tcMar>
              <w:top w:w="100" w:type="dxa"/>
              <w:left w:w="100" w:type="dxa"/>
              <w:bottom w:w="100" w:type="dxa"/>
              <w:right w:w="100" w:type="dxa"/>
            </w:tcMar>
          </w:tcPr>
          <w:p w14:paraId="0000033A" w14:textId="77777777" w:rsidR="003F7312" w:rsidRDefault="00000000">
            <w:pPr>
              <w:spacing w:after="120"/>
              <w:jc w:val="both"/>
              <w:rPr>
                <w:rFonts w:ascii="Arial" w:eastAsia="Arial" w:hAnsi="Arial" w:cs="Arial"/>
                <w:color w:val="000000"/>
                <w:sz w:val="22"/>
                <w:szCs w:val="22"/>
              </w:rPr>
            </w:pPr>
            <w:r>
              <w:rPr>
                <w:rFonts w:ascii="Arial" w:eastAsia="Arial" w:hAnsi="Arial" w:cs="Arial"/>
                <w:color w:val="000000"/>
                <w:sz w:val="22"/>
                <w:szCs w:val="22"/>
              </w:rPr>
              <w:t>Procesos misionales.</w:t>
            </w:r>
          </w:p>
        </w:tc>
        <w:tc>
          <w:tcPr>
            <w:tcW w:w="7312" w:type="dxa"/>
            <w:shd w:val="clear" w:color="auto" w:fill="auto"/>
            <w:tcMar>
              <w:top w:w="100" w:type="dxa"/>
              <w:left w:w="100" w:type="dxa"/>
              <w:bottom w:w="100" w:type="dxa"/>
              <w:right w:w="100" w:type="dxa"/>
            </w:tcMar>
          </w:tcPr>
          <w:p w14:paraId="0000033C" w14:textId="77777777" w:rsidR="003F7312" w:rsidRDefault="00000000">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0FEF531B" wp14:editId="6B53F412">
                  <wp:extent cx="1065100" cy="1069144"/>
                  <wp:effectExtent l="0" t="0" r="0" b="0"/>
                  <wp:docPr id="1272" name="image32.jpg" descr="icono de gestión de procesos, operación de optimización, industria de estrategia de corrección, vector de icono de la rueda de transmisión."/>
                  <wp:cNvGraphicFramePr/>
                  <a:graphic xmlns:a="http://schemas.openxmlformats.org/drawingml/2006/main">
                    <a:graphicData uri="http://schemas.openxmlformats.org/drawingml/2006/picture">
                      <pic:pic xmlns:pic="http://schemas.openxmlformats.org/drawingml/2006/picture">
                        <pic:nvPicPr>
                          <pic:cNvPr id="0" name="image32.jpg" descr="icono de gestión de procesos, operación de optimización, industria de estrategia de corrección, vector de icono de la rueda de transmisión."/>
                          <pic:cNvPicPr preferRelativeResize="0"/>
                        </pic:nvPicPr>
                        <pic:blipFill>
                          <a:blip r:embed="rId84"/>
                          <a:srcRect/>
                          <a:stretch>
                            <a:fillRect/>
                          </a:stretch>
                        </pic:blipFill>
                        <pic:spPr>
                          <a:xfrm>
                            <a:off x="0" y="0"/>
                            <a:ext cx="1065100" cy="1069144"/>
                          </a:xfrm>
                          <a:prstGeom prst="rect">
                            <a:avLst/>
                          </a:prstGeom>
                          <a:ln/>
                        </pic:spPr>
                      </pic:pic>
                    </a:graphicData>
                  </a:graphic>
                </wp:inline>
              </w:drawing>
            </w:r>
            <w:commentRangeStart w:id="68"/>
            <w:commentRangeEnd w:id="68"/>
            <w:r>
              <w:commentReference w:id="68"/>
            </w:r>
          </w:p>
          <w:p w14:paraId="0000033D" w14:textId="77777777" w:rsidR="003F7312" w:rsidRDefault="00000000">
            <w:pPr>
              <w:widowControl w:val="0"/>
              <w:spacing w:after="120"/>
              <w:rPr>
                <w:rFonts w:ascii="Arial" w:eastAsia="Arial" w:hAnsi="Arial" w:cs="Arial"/>
                <w:b/>
                <w:sz w:val="22"/>
                <w:szCs w:val="22"/>
              </w:rPr>
            </w:pPr>
            <w:r>
              <w:rPr>
                <w:rFonts w:ascii="Arial" w:eastAsia="Arial" w:hAnsi="Arial" w:cs="Arial"/>
                <w:b/>
                <w:sz w:val="22"/>
                <w:szCs w:val="22"/>
              </w:rPr>
              <w:t xml:space="preserve">Imagen: </w:t>
            </w:r>
            <w:r>
              <w:rPr>
                <w:rFonts w:ascii="Arial" w:eastAsia="Arial" w:hAnsi="Arial" w:cs="Arial"/>
                <w:color w:val="000000"/>
                <w:sz w:val="22"/>
                <w:szCs w:val="22"/>
              </w:rPr>
              <w:t>135401_i47</w:t>
            </w:r>
          </w:p>
        </w:tc>
      </w:tr>
      <w:tr w:rsidR="003F7312" w14:paraId="6A545B6D" w14:textId="77777777">
        <w:trPr>
          <w:trHeight w:val="420"/>
        </w:trPr>
        <w:tc>
          <w:tcPr>
            <w:tcW w:w="6099" w:type="dxa"/>
            <w:gridSpan w:val="2"/>
            <w:shd w:val="clear" w:color="auto" w:fill="auto"/>
            <w:tcMar>
              <w:top w:w="100" w:type="dxa"/>
              <w:left w:w="100" w:type="dxa"/>
              <w:bottom w:w="100" w:type="dxa"/>
              <w:right w:w="100" w:type="dxa"/>
            </w:tcMar>
          </w:tcPr>
          <w:p w14:paraId="0000033E" w14:textId="77777777" w:rsidR="003F7312" w:rsidRDefault="00000000">
            <w:pPr>
              <w:spacing w:after="120"/>
              <w:jc w:val="both"/>
              <w:rPr>
                <w:rFonts w:ascii="Arial" w:eastAsia="Arial" w:hAnsi="Arial" w:cs="Arial"/>
                <w:color w:val="000000"/>
                <w:sz w:val="22"/>
                <w:szCs w:val="22"/>
              </w:rPr>
            </w:pPr>
            <w:r>
              <w:rPr>
                <w:rFonts w:ascii="Arial" w:eastAsia="Arial" w:hAnsi="Arial" w:cs="Arial"/>
                <w:color w:val="000000"/>
                <w:sz w:val="22"/>
                <w:szCs w:val="22"/>
              </w:rPr>
              <w:lastRenderedPageBreak/>
              <w:t>Procesos de apoyo.</w:t>
            </w:r>
          </w:p>
        </w:tc>
        <w:tc>
          <w:tcPr>
            <w:tcW w:w="7312" w:type="dxa"/>
            <w:shd w:val="clear" w:color="auto" w:fill="auto"/>
            <w:tcMar>
              <w:top w:w="100" w:type="dxa"/>
              <w:left w:w="100" w:type="dxa"/>
              <w:bottom w:w="100" w:type="dxa"/>
              <w:right w:w="100" w:type="dxa"/>
            </w:tcMar>
          </w:tcPr>
          <w:p w14:paraId="00000340" w14:textId="77777777" w:rsidR="003F7312" w:rsidRDefault="00000000">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0EC73866" wp14:editId="0BCB5D3A">
                  <wp:extent cx="992093" cy="1025016"/>
                  <wp:effectExtent l="0" t="0" r="0" b="0"/>
                  <wp:docPr id="1273" name="image42.jpg" descr="Icono de línea de excelencia operativa. Símbolo sencillo de estilo de contorno. Optimizar la tecnología, la innovación, el concepto de crecimiento de la producción. Ilustración vectorial aislada en fondo blanco. EPS 10."/>
                  <wp:cNvGraphicFramePr/>
                  <a:graphic xmlns:a="http://schemas.openxmlformats.org/drawingml/2006/main">
                    <a:graphicData uri="http://schemas.openxmlformats.org/drawingml/2006/picture">
                      <pic:pic xmlns:pic="http://schemas.openxmlformats.org/drawingml/2006/picture">
                        <pic:nvPicPr>
                          <pic:cNvPr id="0" name="image42.jpg" descr="Icono de línea de excelencia operativa. Símbolo sencillo de estilo de contorno. Optimizar la tecnología, la innovación, el concepto de crecimiento de la producción. Ilustración vectorial aislada en fondo blanco. EPS 10."/>
                          <pic:cNvPicPr preferRelativeResize="0"/>
                        </pic:nvPicPr>
                        <pic:blipFill>
                          <a:blip r:embed="rId85"/>
                          <a:srcRect/>
                          <a:stretch>
                            <a:fillRect/>
                          </a:stretch>
                        </pic:blipFill>
                        <pic:spPr>
                          <a:xfrm>
                            <a:off x="0" y="0"/>
                            <a:ext cx="992093" cy="1025016"/>
                          </a:xfrm>
                          <a:prstGeom prst="rect">
                            <a:avLst/>
                          </a:prstGeom>
                          <a:ln/>
                        </pic:spPr>
                      </pic:pic>
                    </a:graphicData>
                  </a:graphic>
                </wp:inline>
              </w:drawing>
            </w:r>
            <w:commentRangeStart w:id="69"/>
            <w:commentRangeEnd w:id="69"/>
            <w:r>
              <w:commentReference w:id="69"/>
            </w:r>
          </w:p>
          <w:p w14:paraId="00000341" w14:textId="77777777" w:rsidR="003F7312" w:rsidRDefault="00000000">
            <w:pPr>
              <w:widowControl w:val="0"/>
              <w:spacing w:after="120"/>
              <w:rPr>
                <w:rFonts w:ascii="Arial" w:eastAsia="Arial" w:hAnsi="Arial" w:cs="Arial"/>
                <w:b/>
                <w:sz w:val="22"/>
                <w:szCs w:val="22"/>
              </w:rPr>
            </w:pPr>
            <w:r>
              <w:rPr>
                <w:rFonts w:ascii="Arial" w:eastAsia="Arial" w:hAnsi="Arial" w:cs="Arial"/>
                <w:b/>
                <w:sz w:val="22"/>
                <w:szCs w:val="22"/>
              </w:rPr>
              <w:t xml:space="preserve">Imagen: </w:t>
            </w:r>
            <w:r>
              <w:rPr>
                <w:rFonts w:ascii="Arial" w:eastAsia="Arial" w:hAnsi="Arial" w:cs="Arial"/>
                <w:color w:val="000000"/>
                <w:sz w:val="22"/>
                <w:szCs w:val="22"/>
              </w:rPr>
              <w:t>135401_i48</w:t>
            </w:r>
          </w:p>
        </w:tc>
      </w:tr>
      <w:tr w:rsidR="003F7312" w14:paraId="7580394D" w14:textId="77777777">
        <w:trPr>
          <w:trHeight w:val="420"/>
        </w:trPr>
        <w:tc>
          <w:tcPr>
            <w:tcW w:w="6099" w:type="dxa"/>
            <w:gridSpan w:val="2"/>
            <w:shd w:val="clear" w:color="auto" w:fill="auto"/>
            <w:tcMar>
              <w:top w:w="100" w:type="dxa"/>
              <w:left w:w="100" w:type="dxa"/>
              <w:bottom w:w="100" w:type="dxa"/>
              <w:right w:w="100" w:type="dxa"/>
            </w:tcMar>
          </w:tcPr>
          <w:p w14:paraId="00000342" w14:textId="77777777" w:rsidR="003F7312" w:rsidRDefault="00000000">
            <w:pPr>
              <w:spacing w:after="120"/>
              <w:jc w:val="both"/>
              <w:rPr>
                <w:rFonts w:ascii="Arial" w:eastAsia="Arial" w:hAnsi="Arial" w:cs="Arial"/>
                <w:color w:val="000000"/>
                <w:sz w:val="22"/>
                <w:szCs w:val="22"/>
              </w:rPr>
            </w:pPr>
            <w:r>
              <w:rPr>
                <w:rFonts w:ascii="Arial" w:eastAsia="Arial" w:hAnsi="Arial" w:cs="Arial"/>
                <w:color w:val="000000"/>
                <w:sz w:val="22"/>
                <w:szCs w:val="22"/>
              </w:rPr>
              <w:t xml:space="preserve">Procesos de control y evaluación. </w:t>
            </w:r>
          </w:p>
        </w:tc>
        <w:tc>
          <w:tcPr>
            <w:tcW w:w="7312" w:type="dxa"/>
            <w:shd w:val="clear" w:color="auto" w:fill="auto"/>
            <w:tcMar>
              <w:top w:w="100" w:type="dxa"/>
              <w:left w:w="100" w:type="dxa"/>
              <w:bottom w:w="100" w:type="dxa"/>
              <w:right w:w="100" w:type="dxa"/>
            </w:tcMar>
          </w:tcPr>
          <w:p w14:paraId="00000344" w14:textId="77777777" w:rsidR="003F7312" w:rsidRDefault="00000000">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13C42814" wp14:editId="67424EF8">
                  <wp:extent cx="924253" cy="954923"/>
                  <wp:effectExtent l="0" t="0" r="0" b="0"/>
                  <wp:docPr id="1274" name="image40.jpg" descr="Sistema de control y gestión para los procesos operacionales. Icono lineal vectorial aislado en fondo blanco."/>
                  <wp:cNvGraphicFramePr/>
                  <a:graphic xmlns:a="http://schemas.openxmlformats.org/drawingml/2006/main">
                    <a:graphicData uri="http://schemas.openxmlformats.org/drawingml/2006/picture">
                      <pic:pic xmlns:pic="http://schemas.openxmlformats.org/drawingml/2006/picture">
                        <pic:nvPicPr>
                          <pic:cNvPr id="0" name="image40.jpg" descr="Sistema de control y gestión para los procesos operacionales. Icono lineal vectorial aislado en fondo blanco."/>
                          <pic:cNvPicPr preferRelativeResize="0"/>
                        </pic:nvPicPr>
                        <pic:blipFill>
                          <a:blip r:embed="rId86"/>
                          <a:srcRect/>
                          <a:stretch>
                            <a:fillRect/>
                          </a:stretch>
                        </pic:blipFill>
                        <pic:spPr>
                          <a:xfrm>
                            <a:off x="0" y="0"/>
                            <a:ext cx="924253" cy="954923"/>
                          </a:xfrm>
                          <a:prstGeom prst="rect">
                            <a:avLst/>
                          </a:prstGeom>
                          <a:ln/>
                        </pic:spPr>
                      </pic:pic>
                    </a:graphicData>
                  </a:graphic>
                </wp:inline>
              </w:drawing>
            </w:r>
            <w:commentRangeStart w:id="70"/>
            <w:commentRangeEnd w:id="70"/>
            <w:r>
              <w:commentReference w:id="70"/>
            </w:r>
          </w:p>
          <w:p w14:paraId="00000345" w14:textId="77777777" w:rsidR="003F7312" w:rsidRDefault="00000000">
            <w:pPr>
              <w:widowControl w:val="0"/>
              <w:spacing w:after="120"/>
              <w:rPr>
                <w:rFonts w:ascii="Arial" w:eastAsia="Arial" w:hAnsi="Arial" w:cs="Arial"/>
                <w:b/>
                <w:sz w:val="22"/>
                <w:szCs w:val="22"/>
              </w:rPr>
            </w:pPr>
            <w:r>
              <w:rPr>
                <w:rFonts w:ascii="Arial" w:eastAsia="Arial" w:hAnsi="Arial" w:cs="Arial"/>
                <w:b/>
                <w:sz w:val="22"/>
                <w:szCs w:val="22"/>
              </w:rPr>
              <w:t xml:space="preserve">Imagen: </w:t>
            </w:r>
            <w:r>
              <w:rPr>
                <w:rFonts w:ascii="Arial" w:eastAsia="Arial" w:hAnsi="Arial" w:cs="Arial"/>
                <w:color w:val="000000"/>
                <w:sz w:val="22"/>
                <w:szCs w:val="22"/>
              </w:rPr>
              <w:t>135401_i49</w:t>
            </w:r>
          </w:p>
        </w:tc>
      </w:tr>
    </w:tbl>
    <w:p w14:paraId="00000346" w14:textId="77777777" w:rsidR="003F7312" w:rsidRDefault="003F7312">
      <w:pPr>
        <w:spacing w:after="120"/>
        <w:rPr>
          <w:rFonts w:ascii="Arial" w:eastAsia="Arial" w:hAnsi="Arial" w:cs="Arial"/>
          <w:b/>
          <w:color w:val="000000"/>
          <w:sz w:val="22"/>
          <w:szCs w:val="22"/>
        </w:rPr>
      </w:pPr>
    </w:p>
    <w:tbl>
      <w:tblPr>
        <w:tblStyle w:val="afffff"/>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2"/>
        <w:gridCol w:w="11980"/>
      </w:tblGrid>
      <w:tr w:rsidR="003F7312" w14:paraId="53232DCA" w14:textId="77777777">
        <w:trPr>
          <w:trHeight w:val="580"/>
        </w:trPr>
        <w:tc>
          <w:tcPr>
            <w:tcW w:w="1432" w:type="dxa"/>
            <w:shd w:val="clear" w:color="auto" w:fill="C9DAF8"/>
            <w:tcMar>
              <w:top w:w="100" w:type="dxa"/>
              <w:left w:w="100" w:type="dxa"/>
              <w:bottom w:w="100" w:type="dxa"/>
              <w:right w:w="100" w:type="dxa"/>
            </w:tcMar>
          </w:tcPr>
          <w:p w14:paraId="00000347" w14:textId="77777777" w:rsidR="003F7312" w:rsidRDefault="00000000">
            <w:pPr>
              <w:widowControl w:val="0"/>
              <w:pBdr>
                <w:top w:val="nil"/>
                <w:left w:val="nil"/>
                <w:bottom w:val="nil"/>
                <w:right w:val="nil"/>
                <w:between w:val="nil"/>
              </w:pBdr>
              <w:spacing w:after="120"/>
              <w:rPr>
                <w:rFonts w:ascii="Arial" w:eastAsia="Arial" w:hAnsi="Arial" w:cs="Arial"/>
                <w:sz w:val="22"/>
                <w:szCs w:val="22"/>
              </w:rPr>
            </w:pPr>
            <w:r>
              <w:rPr>
                <w:rFonts w:ascii="Arial" w:eastAsia="Arial" w:hAnsi="Arial" w:cs="Arial"/>
                <w:sz w:val="22"/>
                <w:szCs w:val="22"/>
              </w:rPr>
              <w:t>Tipo de recurso</w:t>
            </w:r>
          </w:p>
        </w:tc>
        <w:tc>
          <w:tcPr>
            <w:tcW w:w="11980" w:type="dxa"/>
            <w:shd w:val="clear" w:color="auto" w:fill="C9DAF8"/>
            <w:tcMar>
              <w:top w:w="100" w:type="dxa"/>
              <w:left w:w="100" w:type="dxa"/>
              <w:bottom w:w="100" w:type="dxa"/>
              <w:right w:w="100" w:type="dxa"/>
            </w:tcMar>
          </w:tcPr>
          <w:p w14:paraId="00000348" w14:textId="77777777" w:rsidR="003F7312" w:rsidRDefault="00000000">
            <w:pPr>
              <w:pStyle w:val="Ttulo"/>
              <w:spacing w:after="120"/>
              <w:jc w:val="center"/>
              <w:rPr>
                <w:rFonts w:ascii="Arial" w:eastAsia="Arial" w:hAnsi="Arial" w:cs="Arial"/>
                <w:sz w:val="22"/>
                <w:szCs w:val="22"/>
              </w:rPr>
            </w:pPr>
            <w:r>
              <w:rPr>
                <w:rFonts w:ascii="Arial" w:eastAsia="Arial" w:hAnsi="Arial" w:cs="Arial"/>
                <w:sz w:val="22"/>
                <w:szCs w:val="22"/>
              </w:rPr>
              <w:t>Cajón de texto de color</w:t>
            </w:r>
          </w:p>
        </w:tc>
      </w:tr>
      <w:tr w:rsidR="003F7312" w14:paraId="07A0911A" w14:textId="77777777">
        <w:trPr>
          <w:trHeight w:val="420"/>
        </w:trPr>
        <w:tc>
          <w:tcPr>
            <w:tcW w:w="13412" w:type="dxa"/>
            <w:gridSpan w:val="2"/>
            <w:shd w:val="clear" w:color="auto" w:fill="auto"/>
            <w:tcMar>
              <w:top w:w="100" w:type="dxa"/>
              <w:left w:w="100" w:type="dxa"/>
              <w:bottom w:w="100" w:type="dxa"/>
              <w:right w:w="100" w:type="dxa"/>
            </w:tcMar>
          </w:tcPr>
          <w:p w14:paraId="00000349" w14:textId="77777777" w:rsidR="003F7312" w:rsidRDefault="00000000">
            <w:pPr>
              <w:spacing w:after="120"/>
              <w:jc w:val="both"/>
              <w:rPr>
                <w:rFonts w:ascii="Arial" w:eastAsia="Arial" w:hAnsi="Arial" w:cs="Arial"/>
                <w:color w:val="000000"/>
                <w:sz w:val="22"/>
                <w:szCs w:val="22"/>
              </w:rPr>
            </w:pPr>
            <w:r>
              <w:rPr>
                <w:rFonts w:ascii="Arial" w:eastAsia="Arial" w:hAnsi="Arial" w:cs="Arial"/>
                <w:color w:val="000000"/>
                <w:sz w:val="22"/>
                <w:szCs w:val="22"/>
              </w:rPr>
              <w:t>La medición de la satisfacción de las partes interesadas, se aplica a la misión y a los procesos de apoyo; comienza con el diseño de la herramienta para medir la satisfacción para su aplicación, y termina con el establecimiento y evaluación de las oportunidades de mejora, resultado del análisis de medición.</w:t>
            </w:r>
          </w:p>
        </w:tc>
      </w:tr>
    </w:tbl>
    <w:p w14:paraId="0000034B" w14:textId="77777777" w:rsidR="003F7312" w:rsidRDefault="003F7312">
      <w:pPr>
        <w:spacing w:after="120"/>
        <w:rPr>
          <w:rFonts w:ascii="Arial" w:eastAsia="Arial" w:hAnsi="Arial" w:cs="Arial"/>
          <w:sz w:val="22"/>
          <w:szCs w:val="22"/>
        </w:rPr>
      </w:pPr>
    </w:p>
    <w:tbl>
      <w:tblPr>
        <w:tblStyle w:val="afffff0"/>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3F7312" w14:paraId="35EB4972" w14:textId="77777777">
        <w:trPr>
          <w:trHeight w:val="444"/>
        </w:trPr>
        <w:tc>
          <w:tcPr>
            <w:tcW w:w="13422" w:type="dxa"/>
            <w:shd w:val="clear" w:color="auto" w:fill="8DB3E2"/>
          </w:tcPr>
          <w:p w14:paraId="0000034C" w14:textId="77777777" w:rsidR="003F7312" w:rsidRDefault="00000000">
            <w:pPr>
              <w:pStyle w:val="Ttulo1"/>
              <w:spacing w:before="0"/>
              <w:jc w:val="center"/>
              <w:rPr>
                <w:rFonts w:ascii="Arial" w:eastAsia="Arial" w:hAnsi="Arial" w:cs="Arial"/>
                <w:sz w:val="22"/>
                <w:szCs w:val="22"/>
              </w:rPr>
            </w:pPr>
            <w:r>
              <w:rPr>
                <w:rFonts w:ascii="Arial" w:eastAsia="Arial" w:hAnsi="Arial" w:cs="Arial"/>
                <w:sz w:val="22"/>
                <w:szCs w:val="22"/>
              </w:rPr>
              <w:lastRenderedPageBreak/>
              <w:t>Cuadro de texto</w:t>
            </w:r>
          </w:p>
        </w:tc>
      </w:tr>
      <w:tr w:rsidR="003F7312" w14:paraId="1E6D5A55" w14:textId="77777777">
        <w:tc>
          <w:tcPr>
            <w:tcW w:w="13422" w:type="dxa"/>
          </w:tcPr>
          <w:p w14:paraId="0000034D" w14:textId="77777777" w:rsidR="003F7312" w:rsidRDefault="00000000">
            <w:pPr>
              <w:spacing w:after="120"/>
              <w:rPr>
                <w:rFonts w:ascii="Arial" w:eastAsia="Arial" w:hAnsi="Arial" w:cs="Arial"/>
                <w:sz w:val="22"/>
                <w:szCs w:val="22"/>
              </w:rPr>
            </w:pPr>
            <w:r>
              <w:rPr>
                <w:rFonts w:ascii="Arial" w:eastAsia="Arial" w:hAnsi="Arial" w:cs="Arial"/>
                <w:sz w:val="22"/>
                <w:szCs w:val="22"/>
              </w:rPr>
              <w:t>Ha finalizado el estudio de este recurso educativo. Recuerde explorar los demás recursos que se encuentran disponibles en este componente formativo; para ello, diríjase al menú principal, donde encontrará la síntesis, una actividad didáctica para reforzar los conceptos estudiados, material complementario, entre otros.</w:t>
            </w:r>
          </w:p>
        </w:tc>
      </w:tr>
    </w:tbl>
    <w:p w14:paraId="0000034E" w14:textId="77777777" w:rsidR="003F7312" w:rsidRDefault="003F7312">
      <w:pPr>
        <w:spacing w:after="120"/>
        <w:rPr>
          <w:rFonts w:ascii="Arial" w:eastAsia="Arial" w:hAnsi="Arial" w:cs="Arial"/>
          <w:sz w:val="22"/>
          <w:szCs w:val="22"/>
        </w:rPr>
      </w:pPr>
    </w:p>
    <w:p w14:paraId="0000034F" w14:textId="77777777" w:rsidR="003F7312" w:rsidRDefault="00000000">
      <w:pPr>
        <w:spacing w:after="120"/>
        <w:rPr>
          <w:rFonts w:ascii="Arial" w:eastAsia="Arial" w:hAnsi="Arial" w:cs="Arial"/>
          <w:b/>
          <w:sz w:val="22"/>
          <w:szCs w:val="22"/>
        </w:rPr>
      </w:pPr>
      <w:r>
        <w:rPr>
          <w:rFonts w:ascii="Arial" w:eastAsia="Arial" w:hAnsi="Arial" w:cs="Arial"/>
          <w:b/>
          <w:sz w:val="22"/>
          <w:szCs w:val="22"/>
        </w:rPr>
        <w:t>SÍNTESIS</w:t>
      </w:r>
    </w:p>
    <w:p w14:paraId="00000350" w14:textId="77777777" w:rsidR="003F7312" w:rsidRDefault="003F7312">
      <w:pPr>
        <w:spacing w:after="120"/>
        <w:rPr>
          <w:rFonts w:ascii="Arial" w:eastAsia="Arial" w:hAnsi="Arial" w:cs="Arial"/>
          <w:sz w:val="22"/>
          <w:szCs w:val="22"/>
        </w:rPr>
      </w:pPr>
    </w:p>
    <w:tbl>
      <w:tblPr>
        <w:tblStyle w:val="afffff1"/>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11300"/>
      </w:tblGrid>
      <w:tr w:rsidR="003F7312" w14:paraId="642F2008" w14:textId="77777777">
        <w:tc>
          <w:tcPr>
            <w:tcW w:w="2122" w:type="dxa"/>
            <w:shd w:val="clear" w:color="auto" w:fill="C6D9F1"/>
          </w:tcPr>
          <w:p w14:paraId="00000351" w14:textId="77777777" w:rsidR="003F7312" w:rsidRDefault="00000000">
            <w:pPr>
              <w:spacing w:after="120"/>
              <w:jc w:val="center"/>
              <w:rPr>
                <w:rFonts w:ascii="Arial" w:eastAsia="Arial" w:hAnsi="Arial" w:cs="Arial"/>
                <w:b/>
                <w:sz w:val="22"/>
                <w:szCs w:val="22"/>
              </w:rPr>
            </w:pPr>
            <w:r>
              <w:rPr>
                <w:rFonts w:ascii="Arial" w:eastAsia="Arial" w:hAnsi="Arial" w:cs="Arial"/>
                <w:b/>
                <w:sz w:val="22"/>
                <w:szCs w:val="22"/>
              </w:rPr>
              <w:t>Tipo de recurso</w:t>
            </w:r>
          </w:p>
        </w:tc>
        <w:tc>
          <w:tcPr>
            <w:tcW w:w="11300" w:type="dxa"/>
            <w:shd w:val="clear" w:color="auto" w:fill="C6D9F1"/>
          </w:tcPr>
          <w:p w14:paraId="00000352" w14:textId="77777777" w:rsidR="003F7312" w:rsidRDefault="00000000">
            <w:pPr>
              <w:spacing w:after="120"/>
              <w:jc w:val="center"/>
              <w:rPr>
                <w:rFonts w:ascii="Arial" w:eastAsia="Arial" w:hAnsi="Arial" w:cs="Arial"/>
                <w:sz w:val="22"/>
                <w:szCs w:val="22"/>
              </w:rPr>
            </w:pPr>
            <w:r>
              <w:rPr>
                <w:rFonts w:ascii="Arial" w:eastAsia="Arial" w:hAnsi="Arial" w:cs="Arial"/>
                <w:sz w:val="22"/>
                <w:szCs w:val="22"/>
              </w:rPr>
              <w:t>Síntesis</w:t>
            </w:r>
          </w:p>
        </w:tc>
      </w:tr>
      <w:tr w:rsidR="003F7312" w14:paraId="7EECB2BC" w14:textId="77777777">
        <w:tc>
          <w:tcPr>
            <w:tcW w:w="13422" w:type="dxa"/>
            <w:gridSpan w:val="2"/>
          </w:tcPr>
          <w:p w14:paraId="00000353" w14:textId="77777777" w:rsidR="003F7312" w:rsidRDefault="003F7312">
            <w:pPr>
              <w:spacing w:after="120"/>
              <w:rPr>
                <w:rFonts w:ascii="Arial" w:eastAsia="Arial" w:hAnsi="Arial" w:cs="Arial"/>
                <w:color w:val="BFBFBF"/>
                <w:sz w:val="22"/>
                <w:szCs w:val="22"/>
              </w:rPr>
            </w:pPr>
          </w:p>
          <w:p w14:paraId="00000354" w14:textId="77777777" w:rsidR="003F7312" w:rsidRDefault="00000000">
            <w:pPr>
              <w:spacing w:after="120"/>
              <w:rPr>
                <w:rFonts w:ascii="Arial" w:eastAsia="Arial" w:hAnsi="Arial" w:cs="Arial"/>
                <w:sz w:val="22"/>
                <w:szCs w:val="22"/>
              </w:rPr>
            </w:pPr>
            <w:r>
              <w:rPr>
                <w:rFonts w:ascii="Arial" w:eastAsia="Arial" w:hAnsi="Arial" w:cs="Arial"/>
                <w:sz w:val="22"/>
                <w:szCs w:val="22"/>
              </w:rPr>
              <w:t>Manejo de información para sistemas de gestión</w:t>
            </w:r>
          </w:p>
          <w:p w14:paraId="00000355" w14:textId="77777777" w:rsidR="003F7312" w:rsidRDefault="00000000">
            <w:pPr>
              <w:spacing w:after="120"/>
              <w:rPr>
                <w:rFonts w:ascii="Arial" w:eastAsia="Arial" w:hAnsi="Arial" w:cs="Arial"/>
                <w:sz w:val="22"/>
                <w:szCs w:val="22"/>
              </w:rPr>
            </w:pPr>
            <w:r>
              <w:rPr>
                <w:rFonts w:ascii="Arial" w:eastAsia="Arial" w:hAnsi="Arial" w:cs="Arial"/>
                <w:sz w:val="22"/>
                <w:szCs w:val="22"/>
              </w:rPr>
              <w:br/>
              <w:t>Síntesis: Implementación del sistema de gestión</w:t>
            </w:r>
          </w:p>
          <w:p w14:paraId="00000356" w14:textId="77777777" w:rsidR="003F7312" w:rsidRDefault="003F7312">
            <w:pPr>
              <w:spacing w:after="120"/>
              <w:rPr>
                <w:rFonts w:ascii="Arial" w:eastAsia="Arial" w:hAnsi="Arial" w:cs="Arial"/>
                <w:sz w:val="22"/>
                <w:szCs w:val="22"/>
              </w:rPr>
            </w:pPr>
          </w:p>
        </w:tc>
      </w:tr>
      <w:tr w:rsidR="003F7312" w14:paraId="5991E2B6" w14:textId="77777777">
        <w:tc>
          <w:tcPr>
            <w:tcW w:w="2122" w:type="dxa"/>
            <w:shd w:val="clear" w:color="auto" w:fill="C6D9F1"/>
          </w:tcPr>
          <w:p w14:paraId="00000358" w14:textId="77777777" w:rsidR="003F7312" w:rsidRDefault="00000000">
            <w:pPr>
              <w:spacing w:after="120"/>
              <w:rPr>
                <w:rFonts w:ascii="Arial" w:eastAsia="Arial" w:hAnsi="Arial" w:cs="Arial"/>
                <w:b/>
                <w:sz w:val="22"/>
                <w:szCs w:val="22"/>
              </w:rPr>
            </w:pPr>
            <w:r>
              <w:rPr>
                <w:rFonts w:ascii="Arial" w:eastAsia="Arial" w:hAnsi="Arial" w:cs="Arial"/>
                <w:b/>
                <w:sz w:val="22"/>
                <w:szCs w:val="22"/>
              </w:rPr>
              <w:t>Introducción</w:t>
            </w:r>
          </w:p>
          <w:p w14:paraId="00000359" w14:textId="77777777" w:rsidR="003F7312" w:rsidRDefault="003F7312">
            <w:pPr>
              <w:spacing w:after="120"/>
              <w:rPr>
                <w:rFonts w:ascii="Arial" w:eastAsia="Arial" w:hAnsi="Arial" w:cs="Arial"/>
                <w:color w:val="BFBFBF"/>
                <w:sz w:val="22"/>
                <w:szCs w:val="22"/>
              </w:rPr>
            </w:pPr>
          </w:p>
        </w:tc>
        <w:tc>
          <w:tcPr>
            <w:tcW w:w="11300" w:type="dxa"/>
          </w:tcPr>
          <w:p w14:paraId="0000035A" w14:textId="77777777" w:rsidR="003F7312" w:rsidRDefault="00000000">
            <w:pPr>
              <w:spacing w:after="120"/>
              <w:rPr>
                <w:rFonts w:ascii="Arial" w:eastAsia="Arial" w:hAnsi="Arial" w:cs="Arial"/>
                <w:color w:val="000000"/>
                <w:sz w:val="22"/>
                <w:szCs w:val="22"/>
              </w:rPr>
            </w:pPr>
            <w:r>
              <w:rPr>
                <w:rFonts w:ascii="Arial" w:eastAsia="Arial" w:hAnsi="Arial" w:cs="Arial"/>
                <w:color w:val="000000"/>
                <w:sz w:val="22"/>
                <w:szCs w:val="22"/>
              </w:rPr>
              <w:t>El siguiente mapa integra los criterios y especificidades de los conocimientos expuestos en el presente componente formativo.</w:t>
            </w:r>
          </w:p>
        </w:tc>
      </w:tr>
      <w:tr w:rsidR="003F7312" w14:paraId="3CB3AEC0" w14:textId="77777777">
        <w:tc>
          <w:tcPr>
            <w:tcW w:w="13422" w:type="dxa"/>
            <w:gridSpan w:val="2"/>
          </w:tcPr>
          <w:p w14:paraId="0000035B" w14:textId="77777777" w:rsidR="003F7312" w:rsidRDefault="00000000">
            <w:pPr>
              <w:spacing w:after="120"/>
              <w:rPr>
                <w:rFonts w:ascii="Arial" w:eastAsia="Arial" w:hAnsi="Arial" w:cs="Arial"/>
                <w:color w:val="BFBFBF"/>
                <w:sz w:val="22"/>
                <w:szCs w:val="22"/>
              </w:rPr>
            </w:pPr>
            <w:sdt>
              <w:sdtPr>
                <w:tag w:val="goog_rdk_60"/>
                <w:id w:val="-1721423333"/>
              </w:sdtPr>
              <w:sdtContent>
                <w:commentRangeStart w:id="71"/>
              </w:sdtContent>
            </w:sdt>
            <w:r>
              <w:rPr>
                <w:rFonts w:ascii="Arial" w:eastAsia="Arial" w:hAnsi="Arial" w:cs="Arial"/>
                <w:noProof/>
                <w:color w:val="BFBFBF"/>
                <w:sz w:val="22"/>
                <w:szCs w:val="22"/>
              </w:rPr>
              <w:drawing>
                <wp:inline distT="0" distB="0" distL="0" distR="0" wp14:anchorId="75DC79C6" wp14:editId="2638A089">
                  <wp:extent cx="8208219" cy="4164608"/>
                  <wp:effectExtent l="0" t="0" r="0" b="0"/>
                  <wp:docPr id="1276"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87"/>
                          <a:srcRect/>
                          <a:stretch>
                            <a:fillRect/>
                          </a:stretch>
                        </pic:blipFill>
                        <pic:spPr>
                          <a:xfrm>
                            <a:off x="0" y="0"/>
                            <a:ext cx="8208219" cy="4164608"/>
                          </a:xfrm>
                          <a:prstGeom prst="rect">
                            <a:avLst/>
                          </a:prstGeom>
                          <a:ln/>
                        </pic:spPr>
                      </pic:pic>
                    </a:graphicData>
                  </a:graphic>
                </wp:inline>
              </w:drawing>
            </w:r>
            <w:commentRangeEnd w:id="71"/>
            <w:r>
              <w:commentReference w:id="71"/>
            </w:r>
          </w:p>
          <w:p w14:paraId="0000035C" w14:textId="77777777" w:rsidR="003F7312" w:rsidRDefault="003F7312">
            <w:pPr>
              <w:spacing w:after="120"/>
              <w:rPr>
                <w:rFonts w:ascii="Arial" w:eastAsia="Arial" w:hAnsi="Arial" w:cs="Arial"/>
                <w:sz w:val="22"/>
                <w:szCs w:val="22"/>
              </w:rPr>
            </w:pPr>
          </w:p>
        </w:tc>
      </w:tr>
    </w:tbl>
    <w:p w14:paraId="0000035E" w14:textId="77777777" w:rsidR="003F7312" w:rsidRDefault="003F7312">
      <w:pPr>
        <w:spacing w:after="120"/>
        <w:rPr>
          <w:rFonts w:ascii="Arial" w:eastAsia="Arial" w:hAnsi="Arial" w:cs="Arial"/>
          <w:sz w:val="22"/>
          <w:szCs w:val="22"/>
        </w:rPr>
      </w:pPr>
    </w:p>
    <w:p w14:paraId="0000035F" w14:textId="77777777" w:rsidR="003F7312" w:rsidRDefault="00000000">
      <w:pPr>
        <w:spacing w:after="120"/>
        <w:rPr>
          <w:rFonts w:ascii="Arial" w:eastAsia="Arial" w:hAnsi="Arial" w:cs="Arial"/>
          <w:b/>
          <w:sz w:val="22"/>
          <w:szCs w:val="22"/>
        </w:rPr>
      </w:pPr>
      <w:r>
        <w:rPr>
          <w:rFonts w:ascii="Arial" w:eastAsia="Arial" w:hAnsi="Arial" w:cs="Arial"/>
          <w:b/>
          <w:sz w:val="22"/>
          <w:szCs w:val="22"/>
        </w:rPr>
        <w:t>ACTIVIDAD DIDÁCTICA</w:t>
      </w:r>
    </w:p>
    <w:p w14:paraId="00000360" w14:textId="77777777" w:rsidR="003F7312" w:rsidRDefault="003F7312">
      <w:pPr>
        <w:spacing w:after="120"/>
        <w:rPr>
          <w:rFonts w:ascii="Arial" w:eastAsia="Arial" w:hAnsi="Arial" w:cs="Arial"/>
          <w:sz w:val="22"/>
          <w:szCs w:val="22"/>
        </w:rPr>
      </w:pPr>
    </w:p>
    <w:tbl>
      <w:tblPr>
        <w:tblStyle w:val="afffff2"/>
        <w:tblW w:w="134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57"/>
        <w:gridCol w:w="6600"/>
        <w:gridCol w:w="4954"/>
      </w:tblGrid>
      <w:tr w:rsidR="003F7312" w14:paraId="5443D1FE" w14:textId="77777777">
        <w:trPr>
          <w:trHeight w:val="460"/>
        </w:trPr>
        <w:tc>
          <w:tcPr>
            <w:tcW w:w="1857" w:type="dxa"/>
            <w:shd w:val="clear" w:color="auto" w:fill="C9DAF8"/>
            <w:tcMar>
              <w:top w:w="100" w:type="dxa"/>
              <w:left w:w="100" w:type="dxa"/>
              <w:bottom w:w="100" w:type="dxa"/>
              <w:right w:w="100" w:type="dxa"/>
            </w:tcMar>
          </w:tcPr>
          <w:p w14:paraId="00000361" w14:textId="77777777" w:rsidR="003F7312" w:rsidRDefault="00000000">
            <w:pPr>
              <w:widowControl w:val="0"/>
              <w:spacing w:after="120"/>
              <w:jc w:val="center"/>
              <w:rPr>
                <w:rFonts w:ascii="Arial" w:eastAsia="Arial" w:hAnsi="Arial" w:cs="Arial"/>
                <w:b/>
                <w:color w:val="000000"/>
                <w:sz w:val="22"/>
                <w:szCs w:val="22"/>
              </w:rPr>
            </w:pPr>
            <w:r>
              <w:rPr>
                <w:rFonts w:ascii="Arial" w:eastAsia="Arial" w:hAnsi="Arial" w:cs="Arial"/>
                <w:b/>
                <w:color w:val="000000"/>
                <w:sz w:val="22"/>
                <w:szCs w:val="22"/>
              </w:rPr>
              <w:t>Tipo de recurso</w:t>
            </w:r>
          </w:p>
        </w:tc>
        <w:tc>
          <w:tcPr>
            <w:tcW w:w="11554" w:type="dxa"/>
            <w:gridSpan w:val="2"/>
            <w:shd w:val="clear" w:color="auto" w:fill="C9DAF8"/>
            <w:tcMar>
              <w:top w:w="100" w:type="dxa"/>
              <w:left w:w="100" w:type="dxa"/>
              <w:bottom w:w="100" w:type="dxa"/>
              <w:right w:w="100" w:type="dxa"/>
            </w:tcMar>
          </w:tcPr>
          <w:p w14:paraId="00000362" w14:textId="77777777" w:rsidR="003F7312" w:rsidRDefault="00000000">
            <w:pPr>
              <w:pStyle w:val="Ttulo"/>
              <w:widowControl w:val="0"/>
              <w:spacing w:after="120"/>
              <w:jc w:val="center"/>
              <w:rPr>
                <w:rFonts w:ascii="Arial" w:eastAsia="Arial" w:hAnsi="Arial" w:cs="Arial"/>
                <w:color w:val="000000"/>
                <w:sz w:val="22"/>
                <w:szCs w:val="22"/>
              </w:rPr>
            </w:pPr>
            <w:bookmarkStart w:id="72" w:name="_heading=h.3rdcrjn" w:colFirst="0" w:colLast="0"/>
            <w:bookmarkEnd w:id="72"/>
            <w:r>
              <w:rPr>
                <w:rFonts w:ascii="Arial" w:eastAsia="Arial" w:hAnsi="Arial" w:cs="Arial"/>
                <w:color w:val="000000"/>
                <w:sz w:val="22"/>
                <w:szCs w:val="22"/>
              </w:rPr>
              <w:t>Actividad didáctica. Verdadero y falso</w:t>
            </w:r>
          </w:p>
        </w:tc>
      </w:tr>
      <w:tr w:rsidR="003F7312" w14:paraId="353CE0AE" w14:textId="77777777">
        <w:trPr>
          <w:trHeight w:val="420"/>
        </w:trPr>
        <w:tc>
          <w:tcPr>
            <w:tcW w:w="8457" w:type="dxa"/>
            <w:gridSpan w:val="2"/>
            <w:shd w:val="clear" w:color="auto" w:fill="auto"/>
            <w:tcMar>
              <w:top w:w="100" w:type="dxa"/>
              <w:left w:w="100" w:type="dxa"/>
              <w:bottom w:w="100" w:type="dxa"/>
              <w:right w:w="100" w:type="dxa"/>
            </w:tcMar>
          </w:tcPr>
          <w:p w14:paraId="00000364" w14:textId="77777777" w:rsidR="003F7312"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Apreciado aprendiz, a continuación, encontrará una serie de preguntas que deberá resolver, con el objetivo de evaluar la aprehensión de los conocimientos expuestos en este componente formativo.</w:t>
            </w:r>
          </w:p>
        </w:tc>
        <w:tc>
          <w:tcPr>
            <w:tcW w:w="4954" w:type="dxa"/>
            <w:shd w:val="clear" w:color="auto" w:fill="auto"/>
            <w:tcMar>
              <w:top w:w="100" w:type="dxa"/>
              <w:left w:w="100" w:type="dxa"/>
              <w:bottom w:w="100" w:type="dxa"/>
              <w:right w:w="100" w:type="dxa"/>
            </w:tcMar>
          </w:tcPr>
          <w:p w14:paraId="00000366" w14:textId="77777777" w:rsidR="003F7312" w:rsidRDefault="00000000">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65736822" wp14:editId="176EBB51">
                  <wp:extent cx="3018790" cy="1422400"/>
                  <wp:effectExtent l="0" t="0" r="0" b="0"/>
                  <wp:docPr id="1277" name="image45.jpg" descr="Aprobación del control de calidad con un empresario con un fondo abstracto borroso"/>
                  <wp:cNvGraphicFramePr/>
                  <a:graphic xmlns:a="http://schemas.openxmlformats.org/drawingml/2006/main">
                    <a:graphicData uri="http://schemas.openxmlformats.org/drawingml/2006/picture">
                      <pic:pic xmlns:pic="http://schemas.openxmlformats.org/drawingml/2006/picture">
                        <pic:nvPicPr>
                          <pic:cNvPr id="0" name="image45.jpg" descr="Aprobación del control de calidad con un empresario con un fondo abstracto borroso"/>
                          <pic:cNvPicPr preferRelativeResize="0"/>
                        </pic:nvPicPr>
                        <pic:blipFill>
                          <a:blip r:embed="rId88"/>
                          <a:srcRect/>
                          <a:stretch>
                            <a:fillRect/>
                          </a:stretch>
                        </pic:blipFill>
                        <pic:spPr>
                          <a:xfrm>
                            <a:off x="0" y="0"/>
                            <a:ext cx="3018790" cy="1422400"/>
                          </a:xfrm>
                          <a:prstGeom prst="rect">
                            <a:avLst/>
                          </a:prstGeom>
                          <a:ln/>
                        </pic:spPr>
                      </pic:pic>
                    </a:graphicData>
                  </a:graphic>
                </wp:inline>
              </w:drawing>
            </w:r>
            <w:commentRangeStart w:id="73"/>
            <w:commentRangeEnd w:id="73"/>
            <w:r>
              <w:commentReference w:id="73"/>
            </w:r>
          </w:p>
          <w:p w14:paraId="00000367" w14:textId="77777777" w:rsidR="003F7312" w:rsidRDefault="00000000">
            <w:pPr>
              <w:widowControl w:val="0"/>
              <w:spacing w:after="120"/>
              <w:rPr>
                <w:rFonts w:ascii="Arial" w:eastAsia="Arial" w:hAnsi="Arial" w:cs="Arial"/>
                <w:color w:val="000000"/>
                <w:sz w:val="22"/>
                <w:szCs w:val="22"/>
              </w:rPr>
            </w:pPr>
            <w:r>
              <w:rPr>
                <w:rFonts w:ascii="Arial" w:eastAsia="Arial" w:hAnsi="Arial" w:cs="Arial"/>
                <w:b/>
                <w:color w:val="000000"/>
                <w:sz w:val="22"/>
                <w:szCs w:val="22"/>
              </w:rPr>
              <w:t xml:space="preserve">Imagen 1: </w:t>
            </w:r>
            <w:r>
              <w:rPr>
                <w:rFonts w:ascii="Arial" w:eastAsia="Arial" w:hAnsi="Arial" w:cs="Arial"/>
                <w:color w:val="000000"/>
                <w:sz w:val="22"/>
                <w:szCs w:val="22"/>
              </w:rPr>
              <w:t>135401_i51</w:t>
            </w:r>
          </w:p>
        </w:tc>
      </w:tr>
      <w:tr w:rsidR="003F7312" w14:paraId="7B8455D0" w14:textId="77777777">
        <w:trPr>
          <w:trHeight w:val="420"/>
        </w:trPr>
        <w:tc>
          <w:tcPr>
            <w:tcW w:w="8457" w:type="dxa"/>
            <w:gridSpan w:val="2"/>
            <w:shd w:val="clear" w:color="auto" w:fill="auto"/>
            <w:tcMar>
              <w:top w:w="100" w:type="dxa"/>
              <w:left w:w="100" w:type="dxa"/>
              <w:bottom w:w="100" w:type="dxa"/>
              <w:right w:w="100" w:type="dxa"/>
            </w:tcMar>
          </w:tcPr>
          <w:p w14:paraId="00000368" w14:textId="77777777" w:rsidR="003F7312" w:rsidRDefault="00000000">
            <w:pPr>
              <w:spacing w:after="120"/>
              <w:rPr>
                <w:rFonts w:ascii="Arial" w:eastAsia="Arial" w:hAnsi="Arial" w:cs="Arial"/>
                <w:color w:val="000000"/>
                <w:sz w:val="22"/>
                <w:szCs w:val="22"/>
              </w:rPr>
            </w:pPr>
            <w:r>
              <w:rPr>
                <w:rFonts w:ascii="Arial" w:eastAsia="Arial" w:hAnsi="Arial" w:cs="Arial"/>
                <w:color w:val="000000"/>
                <w:sz w:val="22"/>
                <w:szCs w:val="22"/>
              </w:rPr>
              <w:t>1. Si la administración de una organización logra que</w:t>
            </w:r>
            <w:r>
              <w:rPr>
                <w:rFonts w:ascii="Arial" w:eastAsia="Arial" w:hAnsi="Arial" w:cs="Arial"/>
                <w:sz w:val="22"/>
                <w:szCs w:val="22"/>
              </w:rPr>
              <w:t xml:space="preserve"> </w:t>
            </w:r>
            <w:r>
              <w:rPr>
                <w:rFonts w:ascii="Arial" w:eastAsia="Arial" w:hAnsi="Arial" w:cs="Arial"/>
                <w:color w:val="000000"/>
                <w:sz w:val="22"/>
                <w:szCs w:val="22"/>
              </w:rPr>
              <w:t>esta alcance sus objetivos, decimos que es una administración eficiente.</w:t>
            </w:r>
          </w:p>
        </w:tc>
        <w:tc>
          <w:tcPr>
            <w:tcW w:w="4954" w:type="dxa"/>
            <w:shd w:val="clear" w:color="auto" w:fill="auto"/>
            <w:tcMar>
              <w:top w:w="100" w:type="dxa"/>
              <w:left w:w="100" w:type="dxa"/>
              <w:bottom w:w="100" w:type="dxa"/>
              <w:right w:w="100" w:type="dxa"/>
            </w:tcMar>
          </w:tcPr>
          <w:p w14:paraId="0000036A" w14:textId="77777777" w:rsidR="003F7312" w:rsidRDefault="003F7312">
            <w:pPr>
              <w:widowControl w:val="0"/>
              <w:spacing w:after="120"/>
              <w:rPr>
                <w:rFonts w:ascii="Arial" w:eastAsia="Arial" w:hAnsi="Arial" w:cs="Arial"/>
                <w:color w:val="000000"/>
                <w:sz w:val="22"/>
                <w:szCs w:val="22"/>
              </w:rPr>
            </w:pPr>
          </w:p>
        </w:tc>
      </w:tr>
      <w:tr w:rsidR="003F7312" w14:paraId="1EDD0E44" w14:textId="77777777">
        <w:trPr>
          <w:trHeight w:val="420"/>
        </w:trPr>
        <w:tc>
          <w:tcPr>
            <w:tcW w:w="8457" w:type="dxa"/>
            <w:gridSpan w:val="2"/>
            <w:shd w:val="clear" w:color="auto" w:fill="auto"/>
            <w:tcMar>
              <w:top w:w="100" w:type="dxa"/>
              <w:left w:w="100" w:type="dxa"/>
              <w:bottom w:w="100" w:type="dxa"/>
              <w:right w:w="100" w:type="dxa"/>
            </w:tcMar>
          </w:tcPr>
          <w:p w14:paraId="0000036B" w14:textId="77777777" w:rsidR="003F7312"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Verdadero</w:t>
            </w:r>
          </w:p>
        </w:tc>
        <w:tc>
          <w:tcPr>
            <w:tcW w:w="4954" w:type="dxa"/>
            <w:shd w:val="clear" w:color="auto" w:fill="auto"/>
            <w:tcMar>
              <w:top w:w="100" w:type="dxa"/>
              <w:left w:w="100" w:type="dxa"/>
              <w:bottom w:w="100" w:type="dxa"/>
              <w:right w:w="100" w:type="dxa"/>
            </w:tcMar>
          </w:tcPr>
          <w:p w14:paraId="0000036D" w14:textId="77777777" w:rsidR="003F7312"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 xml:space="preserve">Falso </w:t>
            </w:r>
            <w:r>
              <w:rPr>
                <w:rFonts w:ascii="Arial" w:eastAsia="Arial" w:hAnsi="Arial" w:cs="Arial"/>
                <w:b/>
                <w:color w:val="000000"/>
                <w:sz w:val="22"/>
                <w:szCs w:val="22"/>
              </w:rPr>
              <w:t>(correcto)</w:t>
            </w:r>
          </w:p>
        </w:tc>
      </w:tr>
      <w:tr w:rsidR="003F7312" w14:paraId="21790A5E" w14:textId="77777777">
        <w:trPr>
          <w:trHeight w:val="420"/>
        </w:trPr>
        <w:tc>
          <w:tcPr>
            <w:tcW w:w="13411" w:type="dxa"/>
            <w:gridSpan w:val="3"/>
            <w:shd w:val="clear" w:color="auto" w:fill="auto"/>
            <w:tcMar>
              <w:top w:w="100" w:type="dxa"/>
              <w:left w:w="100" w:type="dxa"/>
              <w:bottom w:w="100" w:type="dxa"/>
              <w:right w:w="100" w:type="dxa"/>
            </w:tcMar>
          </w:tcPr>
          <w:p w14:paraId="0000036E" w14:textId="77777777" w:rsidR="003F7312"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Retroalimentación positiva:</w:t>
            </w:r>
          </w:p>
          <w:p w14:paraId="0000036F" w14:textId="77777777" w:rsidR="003F7312"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¡Muy bien! Ha elegido la respuesta correcta.</w:t>
            </w:r>
          </w:p>
          <w:p w14:paraId="00000370" w14:textId="77777777" w:rsidR="003F7312" w:rsidRDefault="003F7312">
            <w:pPr>
              <w:widowControl w:val="0"/>
              <w:spacing w:after="120"/>
              <w:rPr>
                <w:rFonts w:ascii="Arial" w:eastAsia="Arial" w:hAnsi="Arial" w:cs="Arial"/>
                <w:color w:val="000000"/>
                <w:sz w:val="22"/>
                <w:szCs w:val="22"/>
              </w:rPr>
            </w:pPr>
          </w:p>
          <w:p w14:paraId="00000371" w14:textId="77777777" w:rsidR="003F7312"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Retroalimentación negativa:</w:t>
            </w:r>
          </w:p>
          <w:p w14:paraId="00000372" w14:textId="77777777" w:rsidR="003F7312" w:rsidRDefault="00000000">
            <w:pPr>
              <w:widowControl w:val="0"/>
              <w:spacing w:after="120"/>
              <w:rPr>
                <w:rFonts w:ascii="Arial" w:eastAsia="Arial" w:hAnsi="Arial" w:cs="Arial"/>
                <w:color w:val="000000"/>
                <w:sz w:val="22"/>
                <w:szCs w:val="22"/>
              </w:rPr>
            </w:pPr>
            <w:r>
              <w:rPr>
                <w:rFonts w:ascii="Arial" w:eastAsia="Arial" w:hAnsi="Arial" w:cs="Arial"/>
                <w:sz w:val="22"/>
                <w:szCs w:val="22"/>
              </w:rPr>
              <w:t>¡Incorrecto! Es necesario revisar nuevamente el tema sobre medición de cumplimiento.</w:t>
            </w:r>
          </w:p>
        </w:tc>
      </w:tr>
      <w:tr w:rsidR="003F7312" w14:paraId="3B8F6C73" w14:textId="77777777">
        <w:trPr>
          <w:trHeight w:val="420"/>
        </w:trPr>
        <w:tc>
          <w:tcPr>
            <w:tcW w:w="8457" w:type="dxa"/>
            <w:gridSpan w:val="2"/>
            <w:shd w:val="clear" w:color="auto" w:fill="auto"/>
            <w:tcMar>
              <w:top w:w="100" w:type="dxa"/>
              <w:left w:w="100" w:type="dxa"/>
              <w:bottom w:w="100" w:type="dxa"/>
              <w:right w:w="100" w:type="dxa"/>
            </w:tcMar>
          </w:tcPr>
          <w:p w14:paraId="00000375" w14:textId="77777777" w:rsidR="003F7312" w:rsidRDefault="00000000">
            <w:pPr>
              <w:spacing w:after="120"/>
              <w:rPr>
                <w:rFonts w:ascii="Arial" w:eastAsia="Arial" w:hAnsi="Arial" w:cs="Arial"/>
                <w:color w:val="000000"/>
                <w:sz w:val="22"/>
                <w:szCs w:val="22"/>
              </w:rPr>
            </w:pPr>
            <w:r>
              <w:rPr>
                <w:rFonts w:ascii="Arial" w:eastAsia="Arial" w:hAnsi="Arial" w:cs="Arial"/>
                <w:color w:val="000000"/>
                <w:sz w:val="22"/>
                <w:szCs w:val="22"/>
              </w:rPr>
              <w:lastRenderedPageBreak/>
              <w:t>2. Con base en la relación entre los conceptos de eficacia y eficiencia, se puede decir que una mala administración tendrá lugar cuando la eficacia no se consigue mediante la eficiencia.</w:t>
            </w:r>
          </w:p>
        </w:tc>
        <w:tc>
          <w:tcPr>
            <w:tcW w:w="4954" w:type="dxa"/>
            <w:shd w:val="clear" w:color="auto" w:fill="auto"/>
            <w:tcMar>
              <w:top w:w="100" w:type="dxa"/>
              <w:left w:w="100" w:type="dxa"/>
              <w:bottom w:w="100" w:type="dxa"/>
              <w:right w:w="100" w:type="dxa"/>
            </w:tcMar>
          </w:tcPr>
          <w:p w14:paraId="00000377" w14:textId="77777777" w:rsidR="003F7312" w:rsidRDefault="003F7312">
            <w:pPr>
              <w:widowControl w:val="0"/>
              <w:spacing w:after="120"/>
              <w:rPr>
                <w:rFonts w:ascii="Arial" w:eastAsia="Arial" w:hAnsi="Arial" w:cs="Arial"/>
                <w:color w:val="000000"/>
                <w:sz w:val="22"/>
                <w:szCs w:val="22"/>
              </w:rPr>
            </w:pPr>
          </w:p>
        </w:tc>
      </w:tr>
      <w:tr w:rsidR="003F7312" w14:paraId="08404961" w14:textId="77777777">
        <w:trPr>
          <w:trHeight w:val="420"/>
        </w:trPr>
        <w:tc>
          <w:tcPr>
            <w:tcW w:w="8457" w:type="dxa"/>
            <w:gridSpan w:val="2"/>
            <w:shd w:val="clear" w:color="auto" w:fill="auto"/>
            <w:tcMar>
              <w:top w:w="100" w:type="dxa"/>
              <w:left w:w="100" w:type="dxa"/>
              <w:bottom w:w="100" w:type="dxa"/>
              <w:right w:w="100" w:type="dxa"/>
            </w:tcMar>
          </w:tcPr>
          <w:p w14:paraId="00000378" w14:textId="77777777" w:rsidR="003F7312" w:rsidRDefault="00000000">
            <w:pPr>
              <w:widowControl w:val="0"/>
              <w:spacing w:after="120"/>
              <w:rPr>
                <w:rFonts w:ascii="Arial" w:eastAsia="Arial" w:hAnsi="Arial" w:cs="Arial"/>
                <w:b/>
                <w:color w:val="000000"/>
                <w:sz w:val="22"/>
                <w:szCs w:val="22"/>
              </w:rPr>
            </w:pPr>
            <w:r>
              <w:rPr>
                <w:rFonts w:ascii="Arial" w:eastAsia="Arial" w:hAnsi="Arial" w:cs="Arial"/>
                <w:color w:val="000000"/>
                <w:sz w:val="22"/>
                <w:szCs w:val="22"/>
              </w:rPr>
              <w:t xml:space="preserve">Verdadero </w:t>
            </w:r>
            <w:r>
              <w:rPr>
                <w:rFonts w:ascii="Arial" w:eastAsia="Arial" w:hAnsi="Arial" w:cs="Arial"/>
                <w:b/>
                <w:color w:val="000000"/>
                <w:sz w:val="22"/>
                <w:szCs w:val="22"/>
              </w:rPr>
              <w:t>(correcto)</w:t>
            </w:r>
          </w:p>
        </w:tc>
        <w:tc>
          <w:tcPr>
            <w:tcW w:w="4954" w:type="dxa"/>
            <w:shd w:val="clear" w:color="auto" w:fill="auto"/>
            <w:tcMar>
              <w:top w:w="100" w:type="dxa"/>
              <w:left w:w="100" w:type="dxa"/>
              <w:bottom w:w="100" w:type="dxa"/>
              <w:right w:w="100" w:type="dxa"/>
            </w:tcMar>
          </w:tcPr>
          <w:p w14:paraId="0000037A" w14:textId="77777777" w:rsidR="003F7312"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 xml:space="preserve">Falso </w:t>
            </w:r>
          </w:p>
        </w:tc>
      </w:tr>
      <w:tr w:rsidR="003F7312" w14:paraId="254BBA4C" w14:textId="77777777">
        <w:trPr>
          <w:trHeight w:val="420"/>
        </w:trPr>
        <w:tc>
          <w:tcPr>
            <w:tcW w:w="13411" w:type="dxa"/>
            <w:gridSpan w:val="3"/>
            <w:shd w:val="clear" w:color="auto" w:fill="auto"/>
            <w:tcMar>
              <w:top w:w="100" w:type="dxa"/>
              <w:left w:w="100" w:type="dxa"/>
              <w:bottom w:w="100" w:type="dxa"/>
              <w:right w:w="100" w:type="dxa"/>
            </w:tcMar>
          </w:tcPr>
          <w:p w14:paraId="0000037B" w14:textId="77777777" w:rsidR="003F7312"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Retroalimentación positiva:</w:t>
            </w:r>
          </w:p>
          <w:p w14:paraId="0000037C" w14:textId="77777777" w:rsidR="003F7312"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¡Muy bien! Ha elegido la respuesta correcta.</w:t>
            </w:r>
          </w:p>
          <w:p w14:paraId="0000037D" w14:textId="77777777" w:rsidR="003F7312" w:rsidRDefault="003F7312">
            <w:pPr>
              <w:widowControl w:val="0"/>
              <w:spacing w:after="120"/>
              <w:rPr>
                <w:rFonts w:ascii="Arial" w:eastAsia="Arial" w:hAnsi="Arial" w:cs="Arial"/>
                <w:color w:val="000000"/>
                <w:sz w:val="22"/>
                <w:szCs w:val="22"/>
              </w:rPr>
            </w:pPr>
          </w:p>
          <w:p w14:paraId="0000037E" w14:textId="77777777" w:rsidR="003F7312"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Retroalimentación negativa:</w:t>
            </w:r>
          </w:p>
          <w:p w14:paraId="0000037F" w14:textId="77777777" w:rsidR="003F7312" w:rsidRDefault="00000000">
            <w:pPr>
              <w:widowControl w:val="0"/>
              <w:spacing w:after="120"/>
              <w:rPr>
                <w:rFonts w:ascii="Arial" w:eastAsia="Arial" w:hAnsi="Arial" w:cs="Arial"/>
                <w:color w:val="000000"/>
                <w:sz w:val="22"/>
                <w:szCs w:val="22"/>
              </w:rPr>
            </w:pPr>
            <w:r>
              <w:rPr>
                <w:rFonts w:ascii="Arial" w:eastAsia="Arial" w:hAnsi="Arial" w:cs="Arial"/>
                <w:sz w:val="22"/>
                <w:szCs w:val="22"/>
              </w:rPr>
              <w:t>¡Incorrecto! Es necesario revisar nuevamente el tema sobre medición de cumplimiento.</w:t>
            </w:r>
          </w:p>
        </w:tc>
      </w:tr>
      <w:tr w:rsidR="003F7312" w14:paraId="6536C7F4" w14:textId="77777777">
        <w:trPr>
          <w:trHeight w:val="420"/>
        </w:trPr>
        <w:tc>
          <w:tcPr>
            <w:tcW w:w="8457" w:type="dxa"/>
            <w:gridSpan w:val="2"/>
            <w:shd w:val="clear" w:color="auto" w:fill="auto"/>
            <w:tcMar>
              <w:top w:w="100" w:type="dxa"/>
              <w:left w:w="100" w:type="dxa"/>
              <w:bottom w:w="100" w:type="dxa"/>
              <w:right w:w="100" w:type="dxa"/>
            </w:tcMar>
          </w:tcPr>
          <w:p w14:paraId="00000382" w14:textId="77777777" w:rsidR="003F7312" w:rsidRDefault="00000000">
            <w:pPr>
              <w:spacing w:after="120"/>
              <w:rPr>
                <w:rFonts w:ascii="Arial" w:eastAsia="Arial" w:hAnsi="Arial" w:cs="Arial"/>
                <w:color w:val="000000"/>
                <w:sz w:val="22"/>
                <w:szCs w:val="22"/>
              </w:rPr>
            </w:pPr>
            <w:r>
              <w:rPr>
                <w:rFonts w:ascii="Arial" w:eastAsia="Arial" w:hAnsi="Arial" w:cs="Arial"/>
                <w:color w:val="000000"/>
                <w:sz w:val="22"/>
                <w:szCs w:val="22"/>
              </w:rPr>
              <w:t>3. Un sistema de control de gestión suele implicar un elevado costo para la empresa.</w:t>
            </w:r>
          </w:p>
        </w:tc>
        <w:tc>
          <w:tcPr>
            <w:tcW w:w="4954" w:type="dxa"/>
            <w:shd w:val="clear" w:color="auto" w:fill="auto"/>
            <w:tcMar>
              <w:top w:w="100" w:type="dxa"/>
              <w:left w:w="100" w:type="dxa"/>
              <w:bottom w:w="100" w:type="dxa"/>
              <w:right w:w="100" w:type="dxa"/>
            </w:tcMar>
          </w:tcPr>
          <w:p w14:paraId="00000384" w14:textId="77777777" w:rsidR="003F7312" w:rsidRDefault="003F7312">
            <w:pPr>
              <w:widowControl w:val="0"/>
              <w:spacing w:after="120"/>
              <w:rPr>
                <w:rFonts w:ascii="Arial" w:eastAsia="Arial" w:hAnsi="Arial" w:cs="Arial"/>
                <w:color w:val="000000"/>
                <w:sz w:val="22"/>
                <w:szCs w:val="22"/>
              </w:rPr>
            </w:pPr>
          </w:p>
        </w:tc>
      </w:tr>
      <w:tr w:rsidR="003F7312" w14:paraId="01A1CD63" w14:textId="77777777">
        <w:trPr>
          <w:trHeight w:val="420"/>
        </w:trPr>
        <w:tc>
          <w:tcPr>
            <w:tcW w:w="8457" w:type="dxa"/>
            <w:gridSpan w:val="2"/>
            <w:shd w:val="clear" w:color="auto" w:fill="auto"/>
            <w:tcMar>
              <w:top w:w="100" w:type="dxa"/>
              <w:left w:w="100" w:type="dxa"/>
              <w:bottom w:w="100" w:type="dxa"/>
              <w:right w:w="100" w:type="dxa"/>
            </w:tcMar>
          </w:tcPr>
          <w:p w14:paraId="00000385" w14:textId="77777777" w:rsidR="003F7312" w:rsidRDefault="00000000">
            <w:pPr>
              <w:widowControl w:val="0"/>
              <w:spacing w:after="120"/>
              <w:rPr>
                <w:rFonts w:ascii="Arial" w:eastAsia="Arial" w:hAnsi="Arial" w:cs="Arial"/>
                <w:b/>
                <w:color w:val="000000"/>
                <w:sz w:val="22"/>
                <w:szCs w:val="22"/>
              </w:rPr>
            </w:pPr>
            <w:r>
              <w:rPr>
                <w:rFonts w:ascii="Arial" w:eastAsia="Arial" w:hAnsi="Arial" w:cs="Arial"/>
                <w:color w:val="000000"/>
                <w:sz w:val="22"/>
                <w:szCs w:val="22"/>
              </w:rPr>
              <w:t xml:space="preserve">Verdadero </w:t>
            </w:r>
            <w:r>
              <w:rPr>
                <w:rFonts w:ascii="Arial" w:eastAsia="Arial" w:hAnsi="Arial" w:cs="Arial"/>
                <w:b/>
                <w:color w:val="000000"/>
                <w:sz w:val="22"/>
                <w:szCs w:val="22"/>
              </w:rPr>
              <w:t>(correcto)</w:t>
            </w:r>
          </w:p>
        </w:tc>
        <w:tc>
          <w:tcPr>
            <w:tcW w:w="4954" w:type="dxa"/>
            <w:shd w:val="clear" w:color="auto" w:fill="auto"/>
            <w:tcMar>
              <w:top w:w="100" w:type="dxa"/>
              <w:left w:w="100" w:type="dxa"/>
              <w:bottom w:w="100" w:type="dxa"/>
              <w:right w:w="100" w:type="dxa"/>
            </w:tcMar>
          </w:tcPr>
          <w:p w14:paraId="00000387" w14:textId="77777777" w:rsidR="003F7312"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 xml:space="preserve">Falso </w:t>
            </w:r>
          </w:p>
        </w:tc>
      </w:tr>
      <w:tr w:rsidR="003F7312" w14:paraId="3750F81A" w14:textId="77777777">
        <w:trPr>
          <w:trHeight w:val="420"/>
        </w:trPr>
        <w:tc>
          <w:tcPr>
            <w:tcW w:w="13411" w:type="dxa"/>
            <w:gridSpan w:val="3"/>
            <w:shd w:val="clear" w:color="auto" w:fill="auto"/>
            <w:tcMar>
              <w:top w:w="100" w:type="dxa"/>
              <w:left w:w="100" w:type="dxa"/>
              <w:bottom w:w="100" w:type="dxa"/>
              <w:right w:w="100" w:type="dxa"/>
            </w:tcMar>
          </w:tcPr>
          <w:p w14:paraId="00000388" w14:textId="77777777" w:rsidR="003F7312"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Retroalimentación positiva:</w:t>
            </w:r>
          </w:p>
          <w:p w14:paraId="00000389" w14:textId="77777777" w:rsidR="003F7312"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¡Muy bien! Ha elegido la respuesta correcta.</w:t>
            </w:r>
          </w:p>
          <w:p w14:paraId="0000038A" w14:textId="77777777" w:rsidR="003F7312" w:rsidRDefault="003F7312">
            <w:pPr>
              <w:widowControl w:val="0"/>
              <w:spacing w:after="120"/>
              <w:rPr>
                <w:rFonts w:ascii="Arial" w:eastAsia="Arial" w:hAnsi="Arial" w:cs="Arial"/>
                <w:color w:val="000000"/>
                <w:sz w:val="22"/>
                <w:szCs w:val="22"/>
              </w:rPr>
            </w:pPr>
          </w:p>
          <w:p w14:paraId="0000038B" w14:textId="77777777" w:rsidR="003F7312"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Retroalimentación negativa:</w:t>
            </w:r>
          </w:p>
          <w:p w14:paraId="0000038C" w14:textId="77777777" w:rsidR="003F7312" w:rsidRDefault="00000000">
            <w:pPr>
              <w:widowControl w:val="0"/>
              <w:spacing w:after="120"/>
              <w:rPr>
                <w:rFonts w:ascii="Arial" w:eastAsia="Arial" w:hAnsi="Arial" w:cs="Arial"/>
                <w:color w:val="000000"/>
                <w:sz w:val="22"/>
                <w:szCs w:val="22"/>
              </w:rPr>
            </w:pPr>
            <w:r>
              <w:rPr>
                <w:rFonts w:ascii="Arial" w:eastAsia="Arial" w:hAnsi="Arial" w:cs="Arial"/>
                <w:sz w:val="22"/>
                <w:szCs w:val="22"/>
              </w:rPr>
              <w:t>¡Incorrecto! Es necesario revisar nuevamente el tema sobre medición de cumplimiento.</w:t>
            </w:r>
          </w:p>
        </w:tc>
      </w:tr>
      <w:tr w:rsidR="003F7312" w14:paraId="384ACC92" w14:textId="77777777">
        <w:trPr>
          <w:trHeight w:val="420"/>
        </w:trPr>
        <w:tc>
          <w:tcPr>
            <w:tcW w:w="8457" w:type="dxa"/>
            <w:gridSpan w:val="2"/>
            <w:shd w:val="clear" w:color="auto" w:fill="auto"/>
            <w:tcMar>
              <w:top w:w="100" w:type="dxa"/>
              <w:left w:w="100" w:type="dxa"/>
              <w:bottom w:w="100" w:type="dxa"/>
              <w:right w:w="100" w:type="dxa"/>
            </w:tcMar>
          </w:tcPr>
          <w:p w14:paraId="0000038F" w14:textId="77777777" w:rsidR="003F7312" w:rsidRDefault="00000000">
            <w:pPr>
              <w:widowControl w:val="0"/>
              <w:spacing w:after="120"/>
              <w:rPr>
                <w:rFonts w:ascii="Arial" w:eastAsia="Arial" w:hAnsi="Arial" w:cs="Arial"/>
                <w:b/>
                <w:color w:val="000000"/>
                <w:sz w:val="22"/>
                <w:szCs w:val="22"/>
              </w:rPr>
            </w:pPr>
            <w:r>
              <w:rPr>
                <w:rFonts w:ascii="Arial" w:eastAsia="Arial" w:hAnsi="Arial" w:cs="Arial"/>
                <w:color w:val="000000"/>
                <w:sz w:val="22"/>
                <w:szCs w:val="22"/>
                <w:highlight w:val="white"/>
              </w:rPr>
              <w:lastRenderedPageBreak/>
              <w:t>4. La divulgación es el conjunto de iniciativas que hacen accesible la cultura, el pensamiento y los conocimientos científicos al público general, mediante el uso de estrategias comunicativas adecuadas y un lenguaje legible y comprensible.</w:t>
            </w:r>
          </w:p>
        </w:tc>
        <w:tc>
          <w:tcPr>
            <w:tcW w:w="4954" w:type="dxa"/>
            <w:shd w:val="clear" w:color="auto" w:fill="auto"/>
            <w:tcMar>
              <w:top w:w="100" w:type="dxa"/>
              <w:left w:w="100" w:type="dxa"/>
              <w:bottom w:w="100" w:type="dxa"/>
              <w:right w:w="100" w:type="dxa"/>
            </w:tcMar>
          </w:tcPr>
          <w:p w14:paraId="00000391" w14:textId="77777777" w:rsidR="003F7312" w:rsidRDefault="003F7312">
            <w:pPr>
              <w:widowControl w:val="0"/>
              <w:spacing w:after="120"/>
              <w:rPr>
                <w:rFonts w:ascii="Arial" w:eastAsia="Arial" w:hAnsi="Arial" w:cs="Arial"/>
                <w:color w:val="000000"/>
                <w:sz w:val="22"/>
                <w:szCs w:val="22"/>
              </w:rPr>
            </w:pPr>
          </w:p>
        </w:tc>
      </w:tr>
      <w:tr w:rsidR="003F7312" w14:paraId="2896DB27" w14:textId="77777777">
        <w:trPr>
          <w:trHeight w:val="420"/>
        </w:trPr>
        <w:tc>
          <w:tcPr>
            <w:tcW w:w="8457" w:type="dxa"/>
            <w:gridSpan w:val="2"/>
            <w:shd w:val="clear" w:color="auto" w:fill="auto"/>
            <w:tcMar>
              <w:top w:w="100" w:type="dxa"/>
              <w:left w:w="100" w:type="dxa"/>
              <w:bottom w:w="100" w:type="dxa"/>
              <w:right w:w="100" w:type="dxa"/>
            </w:tcMar>
          </w:tcPr>
          <w:p w14:paraId="00000392" w14:textId="77777777" w:rsidR="003F7312" w:rsidRDefault="00000000">
            <w:pPr>
              <w:widowControl w:val="0"/>
              <w:spacing w:after="120"/>
              <w:rPr>
                <w:rFonts w:ascii="Arial" w:eastAsia="Arial" w:hAnsi="Arial" w:cs="Arial"/>
                <w:b/>
                <w:color w:val="000000"/>
                <w:sz w:val="22"/>
                <w:szCs w:val="22"/>
              </w:rPr>
            </w:pPr>
            <w:r>
              <w:rPr>
                <w:rFonts w:ascii="Arial" w:eastAsia="Arial" w:hAnsi="Arial" w:cs="Arial"/>
                <w:color w:val="000000"/>
                <w:sz w:val="22"/>
                <w:szCs w:val="22"/>
              </w:rPr>
              <w:t xml:space="preserve">Verdadero </w:t>
            </w:r>
            <w:r>
              <w:rPr>
                <w:rFonts w:ascii="Arial" w:eastAsia="Arial" w:hAnsi="Arial" w:cs="Arial"/>
                <w:b/>
                <w:color w:val="000000"/>
                <w:sz w:val="22"/>
                <w:szCs w:val="22"/>
              </w:rPr>
              <w:t>(correcto)</w:t>
            </w:r>
          </w:p>
        </w:tc>
        <w:tc>
          <w:tcPr>
            <w:tcW w:w="4954" w:type="dxa"/>
            <w:shd w:val="clear" w:color="auto" w:fill="auto"/>
            <w:tcMar>
              <w:top w:w="100" w:type="dxa"/>
              <w:left w:w="100" w:type="dxa"/>
              <w:bottom w:w="100" w:type="dxa"/>
              <w:right w:w="100" w:type="dxa"/>
            </w:tcMar>
          </w:tcPr>
          <w:p w14:paraId="00000394" w14:textId="77777777" w:rsidR="003F7312"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 xml:space="preserve">Falso  </w:t>
            </w:r>
          </w:p>
        </w:tc>
      </w:tr>
      <w:tr w:rsidR="003F7312" w14:paraId="3E62200A" w14:textId="77777777">
        <w:trPr>
          <w:trHeight w:val="420"/>
        </w:trPr>
        <w:tc>
          <w:tcPr>
            <w:tcW w:w="13411" w:type="dxa"/>
            <w:gridSpan w:val="3"/>
            <w:shd w:val="clear" w:color="auto" w:fill="auto"/>
            <w:tcMar>
              <w:top w:w="100" w:type="dxa"/>
              <w:left w:w="100" w:type="dxa"/>
              <w:bottom w:w="100" w:type="dxa"/>
              <w:right w:w="100" w:type="dxa"/>
            </w:tcMar>
          </w:tcPr>
          <w:p w14:paraId="00000395" w14:textId="77777777" w:rsidR="003F7312"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Retroalimentación positiva:</w:t>
            </w:r>
          </w:p>
          <w:p w14:paraId="00000396" w14:textId="77777777" w:rsidR="003F7312"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¡Muy bien! Ha elegido la respuesta correcta.</w:t>
            </w:r>
          </w:p>
          <w:p w14:paraId="00000397" w14:textId="77777777" w:rsidR="003F7312" w:rsidRDefault="003F7312">
            <w:pPr>
              <w:widowControl w:val="0"/>
              <w:spacing w:after="120"/>
              <w:rPr>
                <w:rFonts w:ascii="Arial" w:eastAsia="Arial" w:hAnsi="Arial" w:cs="Arial"/>
                <w:color w:val="000000"/>
                <w:sz w:val="22"/>
                <w:szCs w:val="22"/>
              </w:rPr>
            </w:pPr>
          </w:p>
          <w:p w14:paraId="00000398" w14:textId="77777777" w:rsidR="003F7312"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Retroalimentación negativa:</w:t>
            </w:r>
          </w:p>
          <w:p w14:paraId="00000399" w14:textId="77777777" w:rsidR="003F7312" w:rsidRDefault="00000000">
            <w:pPr>
              <w:widowControl w:val="0"/>
              <w:spacing w:after="120"/>
              <w:rPr>
                <w:rFonts w:ascii="Arial" w:eastAsia="Arial" w:hAnsi="Arial" w:cs="Arial"/>
                <w:color w:val="000000"/>
                <w:sz w:val="22"/>
                <w:szCs w:val="22"/>
              </w:rPr>
            </w:pPr>
            <w:r>
              <w:rPr>
                <w:rFonts w:ascii="Arial" w:eastAsia="Arial" w:hAnsi="Arial" w:cs="Arial"/>
                <w:sz w:val="22"/>
                <w:szCs w:val="22"/>
              </w:rPr>
              <w:t>¡Incorrecto! Es necesario revisar nuevamente el tema sobre la comunicación organizacional.</w:t>
            </w:r>
          </w:p>
        </w:tc>
      </w:tr>
      <w:tr w:rsidR="003F7312" w14:paraId="5573F44D" w14:textId="77777777">
        <w:trPr>
          <w:trHeight w:val="420"/>
        </w:trPr>
        <w:tc>
          <w:tcPr>
            <w:tcW w:w="8457" w:type="dxa"/>
            <w:gridSpan w:val="2"/>
            <w:shd w:val="clear" w:color="auto" w:fill="auto"/>
            <w:tcMar>
              <w:top w:w="100" w:type="dxa"/>
              <w:left w:w="100" w:type="dxa"/>
              <w:bottom w:w="100" w:type="dxa"/>
              <w:right w:w="100" w:type="dxa"/>
            </w:tcMar>
          </w:tcPr>
          <w:p w14:paraId="0000039C" w14:textId="77777777" w:rsidR="003F7312" w:rsidRDefault="00000000">
            <w:pPr>
              <w:spacing w:after="120"/>
              <w:jc w:val="both"/>
              <w:rPr>
                <w:rFonts w:ascii="Arial" w:eastAsia="Arial" w:hAnsi="Arial" w:cs="Arial"/>
                <w:color w:val="000000"/>
                <w:sz w:val="22"/>
                <w:szCs w:val="22"/>
              </w:rPr>
            </w:pPr>
            <w:r>
              <w:rPr>
                <w:rFonts w:ascii="Arial" w:eastAsia="Arial" w:hAnsi="Arial" w:cs="Arial"/>
                <w:color w:val="000000"/>
                <w:sz w:val="22"/>
                <w:szCs w:val="22"/>
              </w:rPr>
              <w:t>5. Una oportunidad de mejora es un hallazgo donde hay cumplimiento, pero a pesar de ello, con base en criterios objetivos, se determina que existe un margen de mejora para optimizar aún más una operación, tarea o proceso específico.</w:t>
            </w:r>
          </w:p>
        </w:tc>
        <w:tc>
          <w:tcPr>
            <w:tcW w:w="4954" w:type="dxa"/>
            <w:shd w:val="clear" w:color="auto" w:fill="auto"/>
            <w:tcMar>
              <w:top w:w="100" w:type="dxa"/>
              <w:left w:w="100" w:type="dxa"/>
              <w:bottom w:w="100" w:type="dxa"/>
              <w:right w:w="100" w:type="dxa"/>
            </w:tcMar>
          </w:tcPr>
          <w:p w14:paraId="0000039E" w14:textId="77777777" w:rsidR="003F7312" w:rsidRDefault="003F7312">
            <w:pPr>
              <w:widowControl w:val="0"/>
              <w:spacing w:after="120"/>
              <w:rPr>
                <w:rFonts w:ascii="Arial" w:eastAsia="Arial" w:hAnsi="Arial" w:cs="Arial"/>
                <w:color w:val="000000"/>
                <w:sz w:val="22"/>
                <w:szCs w:val="22"/>
              </w:rPr>
            </w:pPr>
          </w:p>
        </w:tc>
      </w:tr>
      <w:tr w:rsidR="003F7312" w14:paraId="5C70118D" w14:textId="77777777">
        <w:trPr>
          <w:trHeight w:val="420"/>
        </w:trPr>
        <w:tc>
          <w:tcPr>
            <w:tcW w:w="8457" w:type="dxa"/>
            <w:gridSpan w:val="2"/>
            <w:shd w:val="clear" w:color="auto" w:fill="auto"/>
            <w:tcMar>
              <w:top w:w="100" w:type="dxa"/>
              <w:left w:w="100" w:type="dxa"/>
              <w:bottom w:w="100" w:type="dxa"/>
              <w:right w:w="100" w:type="dxa"/>
            </w:tcMar>
          </w:tcPr>
          <w:p w14:paraId="0000039F" w14:textId="77777777" w:rsidR="003F7312"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 xml:space="preserve">Verdadero </w:t>
            </w:r>
            <w:r>
              <w:rPr>
                <w:rFonts w:ascii="Arial" w:eastAsia="Arial" w:hAnsi="Arial" w:cs="Arial"/>
                <w:b/>
                <w:color w:val="000000"/>
                <w:sz w:val="22"/>
                <w:szCs w:val="22"/>
              </w:rPr>
              <w:t>(correcto)</w:t>
            </w:r>
          </w:p>
        </w:tc>
        <w:tc>
          <w:tcPr>
            <w:tcW w:w="4954" w:type="dxa"/>
            <w:shd w:val="clear" w:color="auto" w:fill="auto"/>
            <w:tcMar>
              <w:top w:w="100" w:type="dxa"/>
              <w:left w:w="100" w:type="dxa"/>
              <w:bottom w:w="100" w:type="dxa"/>
              <w:right w:w="100" w:type="dxa"/>
            </w:tcMar>
          </w:tcPr>
          <w:p w14:paraId="000003A1" w14:textId="77777777" w:rsidR="003F7312"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 xml:space="preserve">Falso </w:t>
            </w:r>
          </w:p>
        </w:tc>
      </w:tr>
      <w:tr w:rsidR="003F7312" w14:paraId="525E376C" w14:textId="77777777">
        <w:trPr>
          <w:trHeight w:val="420"/>
        </w:trPr>
        <w:tc>
          <w:tcPr>
            <w:tcW w:w="13411" w:type="dxa"/>
            <w:gridSpan w:val="3"/>
            <w:shd w:val="clear" w:color="auto" w:fill="auto"/>
            <w:tcMar>
              <w:top w:w="100" w:type="dxa"/>
              <w:left w:w="100" w:type="dxa"/>
              <w:bottom w:w="100" w:type="dxa"/>
              <w:right w:w="100" w:type="dxa"/>
            </w:tcMar>
          </w:tcPr>
          <w:p w14:paraId="000003A2" w14:textId="77777777" w:rsidR="003F7312"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Retroalimentación positiva:</w:t>
            </w:r>
          </w:p>
          <w:p w14:paraId="000003A3" w14:textId="77777777" w:rsidR="003F7312"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¡Muy bien! Ha elegido la respuesta correcta.</w:t>
            </w:r>
          </w:p>
          <w:p w14:paraId="000003A4" w14:textId="77777777" w:rsidR="003F7312" w:rsidRDefault="003F7312">
            <w:pPr>
              <w:widowControl w:val="0"/>
              <w:spacing w:after="120"/>
              <w:rPr>
                <w:rFonts w:ascii="Arial" w:eastAsia="Arial" w:hAnsi="Arial" w:cs="Arial"/>
                <w:color w:val="000000"/>
                <w:sz w:val="22"/>
                <w:szCs w:val="22"/>
              </w:rPr>
            </w:pPr>
          </w:p>
          <w:p w14:paraId="000003A5" w14:textId="77777777" w:rsidR="003F7312"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Retroalimentación negativa:</w:t>
            </w:r>
          </w:p>
          <w:p w14:paraId="000003A6" w14:textId="77777777" w:rsidR="003F7312" w:rsidRDefault="00000000">
            <w:pPr>
              <w:widowControl w:val="0"/>
              <w:spacing w:after="120"/>
              <w:rPr>
                <w:rFonts w:ascii="Arial" w:eastAsia="Arial" w:hAnsi="Arial" w:cs="Arial"/>
                <w:color w:val="000000"/>
                <w:sz w:val="22"/>
                <w:szCs w:val="22"/>
              </w:rPr>
            </w:pPr>
            <w:r>
              <w:rPr>
                <w:rFonts w:ascii="Arial" w:eastAsia="Arial" w:hAnsi="Arial" w:cs="Arial"/>
                <w:sz w:val="22"/>
                <w:szCs w:val="22"/>
              </w:rPr>
              <w:t>¡Incorrecto! Es necesario revisar nuevamente el tema sobre mejora continua y planes de acción.</w:t>
            </w:r>
          </w:p>
        </w:tc>
      </w:tr>
      <w:tr w:rsidR="003F7312" w14:paraId="038104FA" w14:textId="77777777">
        <w:trPr>
          <w:trHeight w:val="420"/>
        </w:trPr>
        <w:tc>
          <w:tcPr>
            <w:tcW w:w="8457" w:type="dxa"/>
            <w:gridSpan w:val="2"/>
            <w:shd w:val="clear" w:color="auto" w:fill="auto"/>
            <w:tcMar>
              <w:top w:w="100" w:type="dxa"/>
              <w:left w:w="100" w:type="dxa"/>
              <w:bottom w:w="100" w:type="dxa"/>
              <w:right w:w="100" w:type="dxa"/>
            </w:tcMar>
          </w:tcPr>
          <w:p w14:paraId="000003A9" w14:textId="77777777" w:rsidR="003F7312" w:rsidRDefault="00000000">
            <w:pPr>
              <w:spacing w:after="120"/>
              <w:jc w:val="both"/>
              <w:rPr>
                <w:rFonts w:ascii="Arial" w:eastAsia="Arial" w:hAnsi="Arial" w:cs="Arial"/>
                <w:color w:val="000000"/>
                <w:sz w:val="22"/>
                <w:szCs w:val="22"/>
              </w:rPr>
            </w:pPr>
            <w:bookmarkStart w:id="74" w:name="_heading=h.tyjcwt" w:colFirst="0" w:colLast="0"/>
            <w:bookmarkEnd w:id="74"/>
            <w:r>
              <w:rPr>
                <w:rFonts w:ascii="Arial" w:eastAsia="Arial" w:hAnsi="Arial" w:cs="Arial"/>
                <w:color w:val="000000"/>
                <w:sz w:val="22"/>
                <w:szCs w:val="22"/>
              </w:rPr>
              <w:lastRenderedPageBreak/>
              <w:t xml:space="preserve">6. </w:t>
            </w:r>
            <w:r>
              <w:rPr>
                <w:rFonts w:ascii="Arial" w:eastAsia="Arial" w:hAnsi="Arial" w:cs="Arial"/>
                <w:color w:val="000000"/>
                <w:sz w:val="22"/>
                <w:szCs w:val="22"/>
                <w:highlight w:val="white"/>
              </w:rPr>
              <w:t>Las acciones correctivas</w:t>
            </w:r>
            <w:r>
              <w:rPr>
                <w:rFonts w:ascii="Arial" w:eastAsia="Arial" w:hAnsi="Arial" w:cs="Arial"/>
                <w:b/>
                <w:color w:val="000000"/>
                <w:sz w:val="22"/>
                <w:szCs w:val="22"/>
                <w:highlight w:val="white"/>
              </w:rPr>
              <w:t xml:space="preserve"> </w:t>
            </w:r>
            <w:r>
              <w:rPr>
                <w:rFonts w:ascii="Arial" w:eastAsia="Arial" w:hAnsi="Arial" w:cs="Arial"/>
                <w:color w:val="000000"/>
                <w:sz w:val="22"/>
                <w:szCs w:val="22"/>
                <w:highlight w:val="white"/>
              </w:rPr>
              <w:t>son oportunidades de mejora, cada vez que la organización pueda permitir identificar las causas que las generan y, a través del ejercicio de seguimiento y la verificación de las acciones tomadas, se emplean herramientas para que la entidad planee, ejecute, verifique, o controle sus actividades y procesos.</w:t>
            </w:r>
          </w:p>
        </w:tc>
        <w:tc>
          <w:tcPr>
            <w:tcW w:w="4954" w:type="dxa"/>
            <w:shd w:val="clear" w:color="auto" w:fill="auto"/>
            <w:tcMar>
              <w:top w:w="100" w:type="dxa"/>
              <w:left w:w="100" w:type="dxa"/>
              <w:bottom w:w="100" w:type="dxa"/>
              <w:right w:w="100" w:type="dxa"/>
            </w:tcMar>
          </w:tcPr>
          <w:p w14:paraId="000003AB" w14:textId="77777777" w:rsidR="003F7312" w:rsidRDefault="003F7312">
            <w:pPr>
              <w:widowControl w:val="0"/>
              <w:spacing w:after="120"/>
              <w:rPr>
                <w:rFonts w:ascii="Arial" w:eastAsia="Arial" w:hAnsi="Arial" w:cs="Arial"/>
                <w:color w:val="000000"/>
                <w:sz w:val="22"/>
                <w:szCs w:val="22"/>
              </w:rPr>
            </w:pPr>
          </w:p>
        </w:tc>
      </w:tr>
      <w:tr w:rsidR="003F7312" w14:paraId="07A89D07" w14:textId="77777777">
        <w:trPr>
          <w:trHeight w:val="420"/>
        </w:trPr>
        <w:tc>
          <w:tcPr>
            <w:tcW w:w="8457" w:type="dxa"/>
            <w:gridSpan w:val="2"/>
            <w:shd w:val="clear" w:color="auto" w:fill="auto"/>
            <w:tcMar>
              <w:top w:w="100" w:type="dxa"/>
              <w:left w:w="100" w:type="dxa"/>
              <w:bottom w:w="100" w:type="dxa"/>
              <w:right w:w="100" w:type="dxa"/>
            </w:tcMar>
          </w:tcPr>
          <w:p w14:paraId="000003AC" w14:textId="77777777" w:rsidR="003F7312"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 xml:space="preserve">Verdadero </w:t>
            </w:r>
            <w:r>
              <w:rPr>
                <w:rFonts w:ascii="Arial" w:eastAsia="Arial" w:hAnsi="Arial" w:cs="Arial"/>
                <w:b/>
                <w:color w:val="000000"/>
                <w:sz w:val="22"/>
                <w:szCs w:val="22"/>
              </w:rPr>
              <w:t>(correcto)</w:t>
            </w:r>
          </w:p>
        </w:tc>
        <w:tc>
          <w:tcPr>
            <w:tcW w:w="4954" w:type="dxa"/>
            <w:shd w:val="clear" w:color="auto" w:fill="auto"/>
            <w:tcMar>
              <w:top w:w="100" w:type="dxa"/>
              <w:left w:w="100" w:type="dxa"/>
              <w:bottom w:w="100" w:type="dxa"/>
              <w:right w:w="100" w:type="dxa"/>
            </w:tcMar>
          </w:tcPr>
          <w:p w14:paraId="000003AE" w14:textId="77777777" w:rsidR="003F7312"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 xml:space="preserve">Falso </w:t>
            </w:r>
          </w:p>
        </w:tc>
      </w:tr>
      <w:tr w:rsidR="003F7312" w14:paraId="6A9CBD7A" w14:textId="77777777">
        <w:trPr>
          <w:trHeight w:val="420"/>
        </w:trPr>
        <w:tc>
          <w:tcPr>
            <w:tcW w:w="13411" w:type="dxa"/>
            <w:gridSpan w:val="3"/>
            <w:shd w:val="clear" w:color="auto" w:fill="auto"/>
            <w:tcMar>
              <w:top w:w="100" w:type="dxa"/>
              <w:left w:w="100" w:type="dxa"/>
              <w:bottom w:w="100" w:type="dxa"/>
              <w:right w:w="100" w:type="dxa"/>
            </w:tcMar>
          </w:tcPr>
          <w:p w14:paraId="000003AF" w14:textId="77777777" w:rsidR="003F7312"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Retroalimentación positiva:</w:t>
            </w:r>
          </w:p>
          <w:p w14:paraId="000003B0" w14:textId="77777777" w:rsidR="003F7312"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¡Muy bien! Ha elegido la respuesta correcta.</w:t>
            </w:r>
          </w:p>
          <w:p w14:paraId="000003B1" w14:textId="77777777" w:rsidR="003F7312" w:rsidRDefault="003F7312">
            <w:pPr>
              <w:widowControl w:val="0"/>
              <w:spacing w:after="120"/>
              <w:rPr>
                <w:rFonts w:ascii="Arial" w:eastAsia="Arial" w:hAnsi="Arial" w:cs="Arial"/>
                <w:color w:val="000000"/>
                <w:sz w:val="22"/>
                <w:szCs w:val="22"/>
              </w:rPr>
            </w:pPr>
          </w:p>
          <w:p w14:paraId="000003B2" w14:textId="77777777" w:rsidR="003F7312"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Retroalimentación negativa:</w:t>
            </w:r>
          </w:p>
          <w:p w14:paraId="000003B3" w14:textId="77777777" w:rsidR="003F7312" w:rsidRDefault="00000000">
            <w:pPr>
              <w:widowControl w:val="0"/>
              <w:spacing w:after="120"/>
              <w:rPr>
                <w:rFonts w:ascii="Arial" w:eastAsia="Arial" w:hAnsi="Arial" w:cs="Arial"/>
                <w:color w:val="000000"/>
                <w:sz w:val="22"/>
                <w:szCs w:val="22"/>
              </w:rPr>
            </w:pPr>
            <w:r>
              <w:rPr>
                <w:rFonts w:ascii="Arial" w:eastAsia="Arial" w:hAnsi="Arial" w:cs="Arial"/>
                <w:sz w:val="22"/>
                <w:szCs w:val="22"/>
              </w:rPr>
              <w:t>¡Incorrecto! Es necesario revisar nuevamente el tema sobre mejora continua y planes de acción.</w:t>
            </w:r>
          </w:p>
        </w:tc>
      </w:tr>
      <w:tr w:rsidR="003F7312" w14:paraId="1A1DEA68" w14:textId="77777777">
        <w:trPr>
          <w:trHeight w:val="420"/>
        </w:trPr>
        <w:tc>
          <w:tcPr>
            <w:tcW w:w="8457" w:type="dxa"/>
            <w:gridSpan w:val="2"/>
            <w:shd w:val="clear" w:color="auto" w:fill="auto"/>
            <w:tcMar>
              <w:top w:w="100" w:type="dxa"/>
              <w:left w:w="100" w:type="dxa"/>
              <w:bottom w:w="100" w:type="dxa"/>
              <w:right w:w="100" w:type="dxa"/>
            </w:tcMar>
          </w:tcPr>
          <w:p w14:paraId="000003B6" w14:textId="77777777" w:rsidR="003F7312" w:rsidRDefault="00000000">
            <w:pPr>
              <w:spacing w:after="120"/>
              <w:jc w:val="both"/>
              <w:rPr>
                <w:rFonts w:ascii="Arial" w:eastAsia="Arial" w:hAnsi="Arial" w:cs="Arial"/>
                <w:color w:val="000000"/>
                <w:sz w:val="22"/>
                <w:szCs w:val="22"/>
              </w:rPr>
            </w:pPr>
            <w:r>
              <w:rPr>
                <w:rFonts w:ascii="Arial" w:eastAsia="Arial" w:hAnsi="Arial" w:cs="Arial"/>
                <w:color w:val="000000"/>
                <w:sz w:val="22"/>
                <w:szCs w:val="22"/>
              </w:rPr>
              <w:t xml:space="preserve">7. </w:t>
            </w:r>
            <w:r>
              <w:rPr>
                <w:rFonts w:ascii="Arial" w:eastAsia="Arial" w:hAnsi="Arial" w:cs="Arial"/>
                <w:color w:val="000000"/>
                <w:sz w:val="22"/>
                <w:szCs w:val="22"/>
                <w:highlight w:val="white"/>
              </w:rPr>
              <w:t>El plan de acción es una herramienta que ayuda al gerente o administrador a mover su empresa desde el inicio hasta el final en la entrega de productos y servicios.</w:t>
            </w:r>
          </w:p>
        </w:tc>
        <w:tc>
          <w:tcPr>
            <w:tcW w:w="4954" w:type="dxa"/>
            <w:shd w:val="clear" w:color="auto" w:fill="auto"/>
            <w:tcMar>
              <w:top w:w="100" w:type="dxa"/>
              <w:left w:w="100" w:type="dxa"/>
              <w:bottom w:w="100" w:type="dxa"/>
              <w:right w:w="100" w:type="dxa"/>
            </w:tcMar>
          </w:tcPr>
          <w:p w14:paraId="000003B8" w14:textId="77777777" w:rsidR="003F7312" w:rsidRDefault="003F7312">
            <w:pPr>
              <w:widowControl w:val="0"/>
              <w:spacing w:after="120"/>
              <w:rPr>
                <w:rFonts w:ascii="Arial" w:eastAsia="Arial" w:hAnsi="Arial" w:cs="Arial"/>
                <w:color w:val="000000"/>
                <w:sz w:val="22"/>
                <w:szCs w:val="22"/>
              </w:rPr>
            </w:pPr>
          </w:p>
        </w:tc>
      </w:tr>
      <w:tr w:rsidR="003F7312" w14:paraId="08B65FA4" w14:textId="77777777">
        <w:trPr>
          <w:trHeight w:val="420"/>
        </w:trPr>
        <w:tc>
          <w:tcPr>
            <w:tcW w:w="8457" w:type="dxa"/>
            <w:gridSpan w:val="2"/>
            <w:shd w:val="clear" w:color="auto" w:fill="auto"/>
            <w:tcMar>
              <w:top w:w="100" w:type="dxa"/>
              <w:left w:w="100" w:type="dxa"/>
              <w:bottom w:w="100" w:type="dxa"/>
              <w:right w:w="100" w:type="dxa"/>
            </w:tcMar>
          </w:tcPr>
          <w:p w14:paraId="000003B9" w14:textId="77777777" w:rsidR="003F7312"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 xml:space="preserve">Verdadero </w:t>
            </w:r>
            <w:r>
              <w:rPr>
                <w:rFonts w:ascii="Arial" w:eastAsia="Arial" w:hAnsi="Arial" w:cs="Arial"/>
                <w:b/>
                <w:color w:val="000000"/>
                <w:sz w:val="22"/>
                <w:szCs w:val="22"/>
              </w:rPr>
              <w:t>(correcto)</w:t>
            </w:r>
          </w:p>
        </w:tc>
        <w:tc>
          <w:tcPr>
            <w:tcW w:w="4954" w:type="dxa"/>
            <w:shd w:val="clear" w:color="auto" w:fill="auto"/>
            <w:tcMar>
              <w:top w:w="100" w:type="dxa"/>
              <w:left w:w="100" w:type="dxa"/>
              <w:bottom w:w="100" w:type="dxa"/>
              <w:right w:w="100" w:type="dxa"/>
            </w:tcMar>
          </w:tcPr>
          <w:p w14:paraId="000003BB" w14:textId="77777777" w:rsidR="003F7312"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 xml:space="preserve">Falso </w:t>
            </w:r>
          </w:p>
        </w:tc>
      </w:tr>
      <w:tr w:rsidR="003F7312" w14:paraId="577FD178" w14:textId="77777777">
        <w:trPr>
          <w:trHeight w:val="420"/>
        </w:trPr>
        <w:tc>
          <w:tcPr>
            <w:tcW w:w="13411" w:type="dxa"/>
            <w:gridSpan w:val="3"/>
            <w:shd w:val="clear" w:color="auto" w:fill="auto"/>
            <w:tcMar>
              <w:top w:w="100" w:type="dxa"/>
              <w:left w:w="100" w:type="dxa"/>
              <w:bottom w:w="100" w:type="dxa"/>
              <w:right w:w="100" w:type="dxa"/>
            </w:tcMar>
          </w:tcPr>
          <w:p w14:paraId="000003BC" w14:textId="77777777" w:rsidR="003F7312"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Retroalimentación positiva:</w:t>
            </w:r>
          </w:p>
          <w:p w14:paraId="000003BD" w14:textId="77777777" w:rsidR="003F7312"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¡Muy bien! Ha elegido la respuesta correcta.</w:t>
            </w:r>
          </w:p>
          <w:p w14:paraId="000003BE" w14:textId="77777777" w:rsidR="003F7312" w:rsidRDefault="003F7312">
            <w:pPr>
              <w:widowControl w:val="0"/>
              <w:spacing w:after="120"/>
              <w:rPr>
                <w:rFonts w:ascii="Arial" w:eastAsia="Arial" w:hAnsi="Arial" w:cs="Arial"/>
                <w:color w:val="000000"/>
                <w:sz w:val="22"/>
                <w:szCs w:val="22"/>
              </w:rPr>
            </w:pPr>
          </w:p>
          <w:p w14:paraId="000003BF" w14:textId="77777777" w:rsidR="003F7312"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Retroalimentación negativa:</w:t>
            </w:r>
          </w:p>
          <w:p w14:paraId="000003C0" w14:textId="77777777" w:rsidR="003F7312" w:rsidRDefault="00000000">
            <w:pPr>
              <w:widowControl w:val="0"/>
              <w:spacing w:after="120"/>
              <w:rPr>
                <w:rFonts w:ascii="Arial" w:eastAsia="Arial" w:hAnsi="Arial" w:cs="Arial"/>
                <w:color w:val="000000"/>
                <w:sz w:val="22"/>
                <w:szCs w:val="22"/>
              </w:rPr>
            </w:pPr>
            <w:r>
              <w:rPr>
                <w:rFonts w:ascii="Arial" w:eastAsia="Arial" w:hAnsi="Arial" w:cs="Arial"/>
                <w:sz w:val="22"/>
                <w:szCs w:val="22"/>
              </w:rPr>
              <w:t>¡Incorrecto! Es necesario revisar nuevamente el tema sobre mejora continua y planes de acción.</w:t>
            </w:r>
          </w:p>
        </w:tc>
      </w:tr>
      <w:tr w:rsidR="003F7312" w14:paraId="5D93DFF4" w14:textId="77777777">
        <w:trPr>
          <w:trHeight w:val="420"/>
        </w:trPr>
        <w:tc>
          <w:tcPr>
            <w:tcW w:w="8457" w:type="dxa"/>
            <w:gridSpan w:val="2"/>
            <w:shd w:val="clear" w:color="auto" w:fill="auto"/>
            <w:tcMar>
              <w:top w:w="100" w:type="dxa"/>
              <w:left w:w="100" w:type="dxa"/>
              <w:bottom w:w="100" w:type="dxa"/>
              <w:right w:w="100" w:type="dxa"/>
            </w:tcMar>
          </w:tcPr>
          <w:p w14:paraId="000003C3" w14:textId="77777777" w:rsidR="003F7312" w:rsidRDefault="00000000">
            <w:pPr>
              <w:spacing w:after="120"/>
              <w:jc w:val="both"/>
              <w:rPr>
                <w:rFonts w:ascii="Arial" w:eastAsia="Arial" w:hAnsi="Arial" w:cs="Arial"/>
                <w:color w:val="000000"/>
                <w:sz w:val="22"/>
                <w:szCs w:val="22"/>
              </w:rPr>
            </w:pPr>
            <w:r>
              <w:rPr>
                <w:rFonts w:ascii="Arial" w:eastAsia="Arial" w:hAnsi="Arial" w:cs="Arial"/>
                <w:color w:val="000000"/>
                <w:sz w:val="22"/>
                <w:szCs w:val="22"/>
              </w:rPr>
              <w:lastRenderedPageBreak/>
              <w:t>8. La mejora continua se refiere a l</w:t>
            </w:r>
            <w:r>
              <w:rPr>
                <w:rFonts w:ascii="Arial" w:eastAsia="Arial" w:hAnsi="Arial" w:cs="Arial"/>
                <w:color w:val="000000"/>
                <w:sz w:val="22"/>
                <w:szCs w:val="22"/>
                <w:highlight w:val="white"/>
              </w:rPr>
              <w:t xml:space="preserve">os propósitos y beneficios de un documento del sistema de gestión de la calidad y proporciona un marco claro para las operaciones de la organización. </w:t>
            </w:r>
          </w:p>
        </w:tc>
        <w:tc>
          <w:tcPr>
            <w:tcW w:w="4954" w:type="dxa"/>
            <w:shd w:val="clear" w:color="auto" w:fill="auto"/>
            <w:tcMar>
              <w:top w:w="100" w:type="dxa"/>
              <w:left w:w="100" w:type="dxa"/>
              <w:bottom w:w="100" w:type="dxa"/>
              <w:right w:w="100" w:type="dxa"/>
            </w:tcMar>
          </w:tcPr>
          <w:p w14:paraId="000003C5" w14:textId="77777777" w:rsidR="003F7312" w:rsidRDefault="003F7312">
            <w:pPr>
              <w:widowControl w:val="0"/>
              <w:spacing w:after="120"/>
              <w:rPr>
                <w:rFonts w:ascii="Arial" w:eastAsia="Arial" w:hAnsi="Arial" w:cs="Arial"/>
                <w:color w:val="000000"/>
                <w:sz w:val="22"/>
                <w:szCs w:val="22"/>
              </w:rPr>
            </w:pPr>
          </w:p>
        </w:tc>
      </w:tr>
      <w:tr w:rsidR="003F7312" w14:paraId="0D037B0C" w14:textId="77777777">
        <w:trPr>
          <w:trHeight w:val="420"/>
        </w:trPr>
        <w:tc>
          <w:tcPr>
            <w:tcW w:w="8457" w:type="dxa"/>
            <w:gridSpan w:val="2"/>
            <w:shd w:val="clear" w:color="auto" w:fill="auto"/>
            <w:tcMar>
              <w:top w:w="100" w:type="dxa"/>
              <w:left w:w="100" w:type="dxa"/>
              <w:bottom w:w="100" w:type="dxa"/>
              <w:right w:w="100" w:type="dxa"/>
            </w:tcMar>
          </w:tcPr>
          <w:p w14:paraId="000003C6" w14:textId="77777777" w:rsidR="003F7312"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Verdadero</w:t>
            </w:r>
          </w:p>
        </w:tc>
        <w:tc>
          <w:tcPr>
            <w:tcW w:w="4954" w:type="dxa"/>
            <w:shd w:val="clear" w:color="auto" w:fill="auto"/>
            <w:tcMar>
              <w:top w:w="100" w:type="dxa"/>
              <w:left w:w="100" w:type="dxa"/>
              <w:bottom w:w="100" w:type="dxa"/>
              <w:right w:w="100" w:type="dxa"/>
            </w:tcMar>
          </w:tcPr>
          <w:p w14:paraId="000003C8" w14:textId="77777777" w:rsidR="003F7312"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 xml:space="preserve">Falso </w:t>
            </w:r>
            <w:r>
              <w:rPr>
                <w:rFonts w:ascii="Arial" w:eastAsia="Arial" w:hAnsi="Arial" w:cs="Arial"/>
                <w:b/>
                <w:color w:val="000000"/>
                <w:sz w:val="22"/>
                <w:szCs w:val="22"/>
              </w:rPr>
              <w:t>(correcto)</w:t>
            </w:r>
          </w:p>
        </w:tc>
      </w:tr>
      <w:tr w:rsidR="003F7312" w14:paraId="599421F2" w14:textId="77777777">
        <w:trPr>
          <w:trHeight w:val="420"/>
        </w:trPr>
        <w:tc>
          <w:tcPr>
            <w:tcW w:w="13411" w:type="dxa"/>
            <w:gridSpan w:val="3"/>
            <w:shd w:val="clear" w:color="auto" w:fill="auto"/>
            <w:tcMar>
              <w:top w:w="100" w:type="dxa"/>
              <w:left w:w="100" w:type="dxa"/>
              <w:bottom w:w="100" w:type="dxa"/>
              <w:right w:w="100" w:type="dxa"/>
            </w:tcMar>
          </w:tcPr>
          <w:p w14:paraId="000003C9" w14:textId="77777777" w:rsidR="003F7312"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Retroalimentación positiva:</w:t>
            </w:r>
          </w:p>
          <w:p w14:paraId="000003CA" w14:textId="77777777" w:rsidR="003F7312"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¡Muy bien! Ha elegido la respuesta correcta.</w:t>
            </w:r>
          </w:p>
          <w:p w14:paraId="000003CB" w14:textId="77777777" w:rsidR="003F7312" w:rsidRDefault="003F7312">
            <w:pPr>
              <w:widowControl w:val="0"/>
              <w:spacing w:after="120"/>
              <w:rPr>
                <w:rFonts w:ascii="Arial" w:eastAsia="Arial" w:hAnsi="Arial" w:cs="Arial"/>
                <w:color w:val="000000"/>
                <w:sz w:val="22"/>
                <w:szCs w:val="22"/>
              </w:rPr>
            </w:pPr>
          </w:p>
          <w:p w14:paraId="000003CC" w14:textId="77777777" w:rsidR="003F7312"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Retroalimentación negativa:</w:t>
            </w:r>
          </w:p>
          <w:p w14:paraId="000003CD" w14:textId="77777777" w:rsidR="003F7312" w:rsidRDefault="00000000">
            <w:pPr>
              <w:widowControl w:val="0"/>
              <w:spacing w:after="120"/>
              <w:rPr>
                <w:rFonts w:ascii="Arial" w:eastAsia="Arial" w:hAnsi="Arial" w:cs="Arial"/>
                <w:color w:val="000000"/>
                <w:sz w:val="22"/>
                <w:szCs w:val="22"/>
              </w:rPr>
            </w:pPr>
            <w:r>
              <w:rPr>
                <w:rFonts w:ascii="Arial" w:eastAsia="Arial" w:hAnsi="Arial" w:cs="Arial"/>
                <w:sz w:val="22"/>
                <w:szCs w:val="22"/>
              </w:rPr>
              <w:t>¡Incorrecto! Es necesario revisar nuevamente el tema sobre mejora continua y planes de acción.</w:t>
            </w:r>
          </w:p>
        </w:tc>
      </w:tr>
      <w:tr w:rsidR="003F7312" w14:paraId="22E72FA9" w14:textId="77777777">
        <w:trPr>
          <w:trHeight w:val="420"/>
        </w:trPr>
        <w:tc>
          <w:tcPr>
            <w:tcW w:w="8457" w:type="dxa"/>
            <w:gridSpan w:val="2"/>
            <w:shd w:val="clear" w:color="auto" w:fill="auto"/>
            <w:tcMar>
              <w:top w:w="100" w:type="dxa"/>
              <w:left w:w="100" w:type="dxa"/>
              <w:bottom w:w="100" w:type="dxa"/>
              <w:right w:w="100" w:type="dxa"/>
            </w:tcMar>
          </w:tcPr>
          <w:p w14:paraId="000003D0" w14:textId="77777777" w:rsidR="003F7312" w:rsidRDefault="00000000">
            <w:pPr>
              <w:pBdr>
                <w:top w:val="nil"/>
                <w:left w:val="nil"/>
                <w:bottom w:val="nil"/>
                <w:right w:val="nil"/>
                <w:between w:val="nil"/>
              </w:pBdr>
              <w:shd w:val="clear" w:color="auto" w:fill="FFFFFF"/>
              <w:spacing w:after="120"/>
              <w:rPr>
                <w:rFonts w:ascii="Arial" w:eastAsia="Arial" w:hAnsi="Arial" w:cs="Arial"/>
                <w:color w:val="000000"/>
                <w:sz w:val="22"/>
                <w:szCs w:val="22"/>
              </w:rPr>
            </w:pPr>
            <w:r>
              <w:rPr>
                <w:rFonts w:ascii="Arial" w:eastAsia="Arial" w:hAnsi="Arial" w:cs="Arial"/>
                <w:color w:val="000000"/>
                <w:sz w:val="22"/>
                <w:szCs w:val="22"/>
              </w:rPr>
              <w:t>9. Algunas de las herramientas más conocidas y que hacen parte de la norma ISO 9001 son los histogramas, el gráfico de control y el diagrama de dispersión.</w:t>
            </w:r>
          </w:p>
        </w:tc>
        <w:tc>
          <w:tcPr>
            <w:tcW w:w="4954" w:type="dxa"/>
            <w:shd w:val="clear" w:color="auto" w:fill="auto"/>
            <w:tcMar>
              <w:top w:w="100" w:type="dxa"/>
              <w:left w:w="100" w:type="dxa"/>
              <w:bottom w:w="100" w:type="dxa"/>
              <w:right w:w="100" w:type="dxa"/>
            </w:tcMar>
          </w:tcPr>
          <w:p w14:paraId="000003D2" w14:textId="77777777" w:rsidR="003F7312" w:rsidRDefault="003F7312">
            <w:pPr>
              <w:widowControl w:val="0"/>
              <w:spacing w:after="120"/>
              <w:rPr>
                <w:rFonts w:ascii="Arial" w:eastAsia="Arial" w:hAnsi="Arial" w:cs="Arial"/>
                <w:color w:val="000000"/>
                <w:sz w:val="22"/>
                <w:szCs w:val="22"/>
              </w:rPr>
            </w:pPr>
          </w:p>
        </w:tc>
      </w:tr>
      <w:tr w:rsidR="003F7312" w14:paraId="1A1C2BB5" w14:textId="77777777">
        <w:trPr>
          <w:trHeight w:val="420"/>
        </w:trPr>
        <w:tc>
          <w:tcPr>
            <w:tcW w:w="8457" w:type="dxa"/>
            <w:gridSpan w:val="2"/>
            <w:shd w:val="clear" w:color="auto" w:fill="auto"/>
            <w:tcMar>
              <w:top w:w="100" w:type="dxa"/>
              <w:left w:w="100" w:type="dxa"/>
              <w:bottom w:w="100" w:type="dxa"/>
              <w:right w:w="100" w:type="dxa"/>
            </w:tcMar>
          </w:tcPr>
          <w:p w14:paraId="000003D3" w14:textId="77777777" w:rsidR="003F7312"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 xml:space="preserve">Verdadero </w:t>
            </w:r>
            <w:r>
              <w:rPr>
                <w:rFonts w:ascii="Arial" w:eastAsia="Arial" w:hAnsi="Arial" w:cs="Arial"/>
                <w:b/>
                <w:color w:val="000000"/>
                <w:sz w:val="22"/>
                <w:szCs w:val="22"/>
              </w:rPr>
              <w:t>(correcto)</w:t>
            </w:r>
          </w:p>
        </w:tc>
        <w:tc>
          <w:tcPr>
            <w:tcW w:w="4954" w:type="dxa"/>
            <w:shd w:val="clear" w:color="auto" w:fill="auto"/>
            <w:tcMar>
              <w:top w:w="100" w:type="dxa"/>
              <w:left w:w="100" w:type="dxa"/>
              <w:bottom w:w="100" w:type="dxa"/>
              <w:right w:w="100" w:type="dxa"/>
            </w:tcMar>
          </w:tcPr>
          <w:p w14:paraId="000003D5" w14:textId="77777777" w:rsidR="003F7312"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 xml:space="preserve">Falso </w:t>
            </w:r>
          </w:p>
        </w:tc>
      </w:tr>
      <w:tr w:rsidR="003F7312" w14:paraId="45C572E7" w14:textId="77777777">
        <w:trPr>
          <w:trHeight w:val="420"/>
        </w:trPr>
        <w:tc>
          <w:tcPr>
            <w:tcW w:w="13411" w:type="dxa"/>
            <w:gridSpan w:val="3"/>
            <w:shd w:val="clear" w:color="auto" w:fill="auto"/>
            <w:tcMar>
              <w:top w:w="100" w:type="dxa"/>
              <w:left w:w="100" w:type="dxa"/>
              <w:bottom w:w="100" w:type="dxa"/>
              <w:right w:w="100" w:type="dxa"/>
            </w:tcMar>
          </w:tcPr>
          <w:p w14:paraId="000003D6" w14:textId="77777777" w:rsidR="003F7312"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Retroalimentación positiva:</w:t>
            </w:r>
          </w:p>
          <w:p w14:paraId="000003D7" w14:textId="77777777" w:rsidR="003F7312"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¡Muy bien! Ha elegido la respuesta correcta.</w:t>
            </w:r>
          </w:p>
          <w:p w14:paraId="000003D8" w14:textId="77777777" w:rsidR="003F7312" w:rsidRDefault="003F7312">
            <w:pPr>
              <w:widowControl w:val="0"/>
              <w:spacing w:after="120"/>
              <w:rPr>
                <w:rFonts w:ascii="Arial" w:eastAsia="Arial" w:hAnsi="Arial" w:cs="Arial"/>
                <w:color w:val="000000"/>
                <w:sz w:val="22"/>
                <w:szCs w:val="22"/>
              </w:rPr>
            </w:pPr>
          </w:p>
          <w:p w14:paraId="000003D9" w14:textId="77777777" w:rsidR="003F7312"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Retroalimentación negativa:</w:t>
            </w:r>
          </w:p>
          <w:p w14:paraId="000003DA" w14:textId="77777777" w:rsidR="003F7312" w:rsidRDefault="00000000">
            <w:pPr>
              <w:widowControl w:val="0"/>
              <w:spacing w:after="120"/>
              <w:rPr>
                <w:rFonts w:ascii="Arial" w:eastAsia="Arial" w:hAnsi="Arial" w:cs="Arial"/>
                <w:color w:val="000000"/>
                <w:sz w:val="22"/>
                <w:szCs w:val="22"/>
              </w:rPr>
            </w:pPr>
            <w:r>
              <w:rPr>
                <w:rFonts w:ascii="Arial" w:eastAsia="Arial" w:hAnsi="Arial" w:cs="Arial"/>
                <w:sz w:val="22"/>
                <w:szCs w:val="22"/>
              </w:rPr>
              <w:t>¡Incorrecto! Es necesario revisar nuevamente el tema sobre mejora continua y planes de acción.</w:t>
            </w:r>
          </w:p>
        </w:tc>
      </w:tr>
      <w:tr w:rsidR="003F7312" w14:paraId="42D5F1F1" w14:textId="77777777">
        <w:trPr>
          <w:trHeight w:val="420"/>
        </w:trPr>
        <w:tc>
          <w:tcPr>
            <w:tcW w:w="8457" w:type="dxa"/>
            <w:gridSpan w:val="2"/>
            <w:shd w:val="clear" w:color="auto" w:fill="auto"/>
            <w:tcMar>
              <w:top w:w="100" w:type="dxa"/>
              <w:left w:w="100" w:type="dxa"/>
              <w:bottom w:w="100" w:type="dxa"/>
              <w:right w:w="100" w:type="dxa"/>
            </w:tcMar>
          </w:tcPr>
          <w:p w14:paraId="000003DD" w14:textId="77777777" w:rsidR="003F7312" w:rsidRDefault="00000000">
            <w:pPr>
              <w:spacing w:after="120"/>
              <w:jc w:val="both"/>
              <w:rPr>
                <w:rFonts w:ascii="Arial" w:eastAsia="Arial" w:hAnsi="Arial" w:cs="Arial"/>
                <w:color w:val="000000"/>
                <w:sz w:val="22"/>
                <w:szCs w:val="22"/>
              </w:rPr>
            </w:pPr>
            <w:r>
              <w:rPr>
                <w:rFonts w:ascii="Arial" w:eastAsia="Arial" w:hAnsi="Arial" w:cs="Arial"/>
                <w:color w:val="000000"/>
                <w:sz w:val="22"/>
                <w:szCs w:val="22"/>
              </w:rPr>
              <w:lastRenderedPageBreak/>
              <w:t xml:space="preserve">10. La </w:t>
            </w:r>
            <w:r>
              <w:rPr>
                <w:rFonts w:ascii="Arial" w:eastAsia="Arial" w:hAnsi="Arial" w:cs="Arial"/>
                <w:color w:val="000000"/>
                <w:sz w:val="22"/>
                <w:szCs w:val="22"/>
                <w:highlight w:val="white"/>
              </w:rPr>
              <w:t>ISO 9001 es una norma de gestión de la calidad, reconocida internacionalmente, la cual establece los requisitos necesarios para implementar un Sistema de Gestión de la Calidad.</w:t>
            </w:r>
          </w:p>
        </w:tc>
        <w:tc>
          <w:tcPr>
            <w:tcW w:w="4954" w:type="dxa"/>
            <w:shd w:val="clear" w:color="auto" w:fill="auto"/>
            <w:tcMar>
              <w:top w:w="100" w:type="dxa"/>
              <w:left w:w="100" w:type="dxa"/>
              <w:bottom w:w="100" w:type="dxa"/>
              <w:right w:w="100" w:type="dxa"/>
            </w:tcMar>
          </w:tcPr>
          <w:p w14:paraId="000003DF" w14:textId="77777777" w:rsidR="003F7312" w:rsidRDefault="003F7312">
            <w:pPr>
              <w:widowControl w:val="0"/>
              <w:spacing w:after="120"/>
              <w:rPr>
                <w:rFonts w:ascii="Arial" w:eastAsia="Arial" w:hAnsi="Arial" w:cs="Arial"/>
                <w:color w:val="000000"/>
                <w:sz w:val="22"/>
                <w:szCs w:val="22"/>
              </w:rPr>
            </w:pPr>
          </w:p>
        </w:tc>
      </w:tr>
      <w:tr w:rsidR="003F7312" w14:paraId="24AF8537" w14:textId="77777777">
        <w:trPr>
          <w:trHeight w:val="420"/>
        </w:trPr>
        <w:tc>
          <w:tcPr>
            <w:tcW w:w="8457" w:type="dxa"/>
            <w:gridSpan w:val="2"/>
            <w:shd w:val="clear" w:color="auto" w:fill="auto"/>
            <w:tcMar>
              <w:top w:w="100" w:type="dxa"/>
              <w:left w:w="100" w:type="dxa"/>
              <w:bottom w:w="100" w:type="dxa"/>
              <w:right w:w="100" w:type="dxa"/>
            </w:tcMar>
          </w:tcPr>
          <w:p w14:paraId="000003E0" w14:textId="77777777" w:rsidR="003F7312"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 xml:space="preserve">Verdadero </w:t>
            </w:r>
            <w:r>
              <w:rPr>
                <w:rFonts w:ascii="Arial" w:eastAsia="Arial" w:hAnsi="Arial" w:cs="Arial"/>
                <w:b/>
                <w:color w:val="000000"/>
                <w:sz w:val="22"/>
                <w:szCs w:val="22"/>
              </w:rPr>
              <w:t>(correcto)</w:t>
            </w:r>
          </w:p>
        </w:tc>
        <w:tc>
          <w:tcPr>
            <w:tcW w:w="4954" w:type="dxa"/>
            <w:shd w:val="clear" w:color="auto" w:fill="auto"/>
            <w:tcMar>
              <w:top w:w="100" w:type="dxa"/>
              <w:left w:w="100" w:type="dxa"/>
              <w:bottom w:w="100" w:type="dxa"/>
              <w:right w:w="100" w:type="dxa"/>
            </w:tcMar>
          </w:tcPr>
          <w:p w14:paraId="000003E2" w14:textId="77777777" w:rsidR="003F7312"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 xml:space="preserve">Falso </w:t>
            </w:r>
          </w:p>
        </w:tc>
      </w:tr>
      <w:tr w:rsidR="003F7312" w14:paraId="7C966093" w14:textId="77777777">
        <w:trPr>
          <w:trHeight w:val="420"/>
        </w:trPr>
        <w:tc>
          <w:tcPr>
            <w:tcW w:w="13411" w:type="dxa"/>
            <w:gridSpan w:val="3"/>
            <w:shd w:val="clear" w:color="auto" w:fill="auto"/>
            <w:tcMar>
              <w:top w:w="100" w:type="dxa"/>
              <w:left w:w="100" w:type="dxa"/>
              <w:bottom w:w="100" w:type="dxa"/>
              <w:right w:w="100" w:type="dxa"/>
            </w:tcMar>
          </w:tcPr>
          <w:p w14:paraId="000003E3" w14:textId="77777777" w:rsidR="003F7312"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Retroalimentación positiva:</w:t>
            </w:r>
          </w:p>
          <w:p w14:paraId="000003E4" w14:textId="77777777" w:rsidR="003F7312"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¡Muy bien! Ha elegido la respuesta correcta.</w:t>
            </w:r>
          </w:p>
          <w:p w14:paraId="000003E5" w14:textId="77777777" w:rsidR="003F7312" w:rsidRDefault="003F7312">
            <w:pPr>
              <w:widowControl w:val="0"/>
              <w:spacing w:after="120"/>
              <w:rPr>
                <w:rFonts w:ascii="Arial" w:eastAsia="Arial" w:hAnsi="Arial" w:cs="Arial"/>
                <w:color w:val="000000"/>
                <w:sz w:val="22"/>
                <w:szCs w:val="22"/>
              </w:rPr>
            </w:pPr>
          </w:p>
          <w:p w14:paraId="000003E6" w14:textId="77777777" w:rsidR="003F7312"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Retroalimentación negativa:</w:t>
            </w:r>
          </w:p>
          <w:p w14:paraId="000003E7" w14:textId="77777777" w:rsidR="003F7312" w:rsidRDefault="00000000">
            <w:pPr>
              <w:widowControl w:val="0"/>
              <w:spacing w:after="120"/>
              <w:rPr>
                <w:rFonts w:ascii="Arial" w:eastAsia="Arial" w:hAnsi="Arial" w:cs="Arial"/>
                <w:color w:val="000000"/>
                <w:sz w:val="22"/>
                <w:szCs w:val="22"/>
              </w:rPr>
            </w:pPr>
            <w:r>
              <w:rPr>
                <w:rFonts w:ascii="Arial" w:eastAsia="Arial" w:hAnsi="Arial" w:cs="Arial"/>
                <w:sz w:val="22"/>
                <w:szCs w:val="22"/>
              </w:rPr>
              <w:t>¡Incorrecto! Es necesario revisar nuevamente el tema sobre mejora continua y planes de acción.</w:t>
            </w:r>
          </w:p>
        </w:tc>
      </w:tr>
    </w:tbl>
    <w:p w14:paraId="000003EA" w14:textId="77777777" w:rsidR="003F7312" w:rsidRDefault="003F7312">
      <w:pPr>
        <w:spacing w:after="120"/>
        <w:rPr>
          <w:rFonts w:ascii="Arial" w:eastAsia="Arial" w:hAnsi="Arial" w:cs="Arial"/>
          <w:sz w:val="22"/>
          <w:szCs w:val="22"/>
        </w:rPr>
      </w:pPr>
    </w:p>
    <w:p w14:paraId="000003EB" w14:textId="77777777" w:rsidR="003F7312" w:rsidRDefault="00000000">
      <w:pPr>
        <w:spacing w:after="120"/>
        <w:rPr>
          <w:rFonts w:ascii="Arial" w:eastAsia="Arial" w:hAnsi="Arial" w:cs="Arial"/>
          <w:color w:val="000000"/>
          <w:sz w:val="22"/>
          <w:szCs w:val="22"/>
        </w:rPr>
      </w:pPr>
      <w:r>
        <w:rPr>
          <w:rFonts w:ascii="Arial" w:eastAsia="Arial" w:hAnsi="Arial" w:cs="Arial"/>
          <w:color w:val="000000"/>
          <w:sz w:val="22"/>
          <w:szCs w:val="22"/>
        </w:rPr>
        <w:t xml:space="preserve">Retroalimentación general positiva: </w:t>
      </w:r>
    </w:p>
    <w:p w14:paraId="000003EC" w14:textId="77777777" w:rsidR="003F7312" w:rsidRDefault="00000000">
      <w:pPr>
        <w:spacing w:after="120"/>
        <w:rPr>
          <w:rFonts w:ascii="Arial" w:eastAsia="Arial" w:hAnsi="Arial" w:cs="Arial"/>
          <w:sz w:val="22"/>
          <w:szCs w:val="22"/>
        </w:rPr>
      </w:pPr>
      <w:r>
        <w:rPr>
          <w:rFonts w:ascii="Arial" w:eastAsia="Arial" w:hAnsi="Arial" w:cs="Arial"/>
          <w:color w:val="000000"/>
          <w:sz w:val="22"/>
          <w:szCs w:val="22"/>
        </w:rPr>
        <w:t xml:space="preserve">¡Felicitaciones! Ha logrado una óptima aprehensión de los conocimientos relacionados con la </w:t>
      </w:r>
      <w:r>
        <w:rPr>
          <w:rFonts w:ascii="Arial" w:eastAsia="Arial" w:hAnsi="Arial" w:cs="Arial"/>
          <w:sz w:val="22"/>
          <w:szCs w:val="22"/>
        </w:rPr>
        <w:t>implementación del sistema de gestión.</w:t>
      </w:r>
    </w:p>
    <w:p w14:paraId="000003ED" w14:textId="77777777" w:rsidR="003F7312" w:rsidRDefault="003F7312">
      <w:pPr>
        <w:spacing w:after="120"/>
        <w:rPr>
          <w:rFonts w:ascii="Arial" w:eastAsia="Arial" w:hAnsi="Arial" w:cs="Arial"/>
          <w:color w:val="000000"/>
          <w:sz w:val="22"/>
          <w:szCs w:val="22"/>
        </w:rPr>
      </w:pPr>
    </w:p>
    <w:p w14:paraId="000003EE" w14:textId="77777777" w:rsidR="003F7312" w:rsidRDefault="00000000">
      <w:pPr>
        <w:spacing w:after="120"/>
        <w:rPr>
          <w:rFonts w:ascii="Arial" w:eastAsia="Arial" w:hAnsi="Arial" w:cs="Arial"/>
          <w:color w:val="000000"/>
          <w:sz w:val="22"/>
          <w:szCs w:val="22"/>
        </w:rPr>
      </w:pPr>
      <w:r>
        <w:rPr>
          <w:rFonts w:ascii="Arial" w:eastAsia="Arial" w:hAnsi="Arial" w:cs="Arial"/>
          <w:color w:val="000000"/>
          <w:sz w:val="22"/>
          <w:szCs w:val="22"/>
        </w:rPr>
        <w:t xml:space="preserve">Retroalimentación general negativa: </w:t>
      </w:r>
    </w:p>
    <w:p w14:paraId="000003EF" w14:textId="77777777" w:rsidR="003F7312" w:rsidRDefault="00000000">
      <w:pPr>
        <w:spacing w:after="120"/>
        <w:rPr>
          <w:rFonts w:ascii="Arial" w:eastAsia="Arial" w:hAnsi="Arial" w:cs="Arial"/>
          <w:color w:val="000000"/>
          <w:sz w:val="22"/>
          <w:szCs w:val="22"/>
        </w:rPr>
      </w:pPr>
      <w:r>
        <w:rPr>
          <w:rFonts w:ascii="Arial" w:eastAsia="Arial" w:hAnsi="Arial" w:cs="Arial"/>
          <w:color w:val="000000"/>
          <w:sz w:val="22"/>
          <w:szCs w:val="22"/>
        </w:rPr>
        <w:t xml:space="preserve">¡Inténtelo de nuevo! Lo invitamos a revisar nuevamente el material de estudio para afianzar los conocimientos presentados. ¡Ánimo! </w:t>
      </w:r>
    </w:p>
    <w:p w14:paraId="000003F0" w14:textId="77777777" w:rsidR="003F7312" w:rsidRDefault="003F7312">
      <w:pPr>
        <w:spacing w:after="120"/>
        <w:rPr>
          <w:rFonts w:ascii="Arial" w:eastAsia="Arial" w:hAnsi="Arial" w:cs="Arial"/>
          <w:b/>
          <w:sz w:val="22"/>
          <w:szCs w:val="22"/>
        </w:rPr>
      </w:pPr>
    </w:p>
    <w:p w14:paraId="000003F1" w14:textId="77777777" w:rsidR="003F7312" w:rsidRDefault="003F7312">
      <w:pPr>
        <w:spacing w:after="120"/>
        <w:rPr>
          <w:rFonts w:ascii="Arial" w:eastAsia="Arial" w:hAnsi="Arial" w:cs="Arial"/>
          <w:b/>
          <w:sz w:val="22"/>
          <w:szCs w:val="22"/>
        </w:rPr>
      </w:pPr>
    </w:p>
    <w:p w14:paraId="000003F2" w14:textId="77777777" w:rsidR="003F7312" w:rsidRDefault="003F7312">
      <w:pPr>
        <w:spacing w:after="120"/>
        <w:rPr>
          <w:rFonts w:ascii="Arial" w:eastAsia="Arial" w:hAnsi="Arial" w:cs="Arial"/>
          <w:b/>
          <w:sz w:val="22"/>
          <w:szCs w:val="22"/>
        </w:rPr>
      </w:pPr>
    </w:p>
    <w:p w14:paraId="000003F3" w14:textId="77777777" w:rsidR="003F7312" w:rsidRDefault="003F7312">
      <w:pPr>
        <w:spacing w:after="120"/>
        <w:rPr>
          <w:rFonts w:ascii="Arial" w:eastAsia="Arial" w:hAnsi="Arial" w:cs="Arial"/>
          <w:b/>
          <w:sz w:val="22"/>
          <w:szCs w:val="22"/>
        </w:rPr>
      </w:pPr>
    </w:p>
    <w:p w14:paraId="000003F4" w14:textId="77777777" w:rsidR="003F7312" w:rsidRDefault="003F7312">
      <w:pPr>
        <w:spacing w:after="120"/>
        <w:rPr>
          <w:rFonts w:ascii="Arial" w:eastAsia="Arial" w:hAnsi="Arial" w:cs="Arial"/>
          <w:b/>
          <w:sz w:val="22"/>
          <w:szCs w:val="22"/>
        </w:rPr>
      </w:pPr>
    </w:p>
    <w:p w14:paraId="000003F5" w14:textId="77777777" w:rsidR="003F7312" w:rsidRDefault="00000000">
      <w:pPr>
        <w:spacing w:after="120"/>
        <w:rPr>
          <w:rFonts w:ascii="Arial" w:eastAsia="Arial" w:hAnsi="Arial" w:cs="Arial"/>
          <w:b/>
          <w:sz w:val="22"/>
          <w:szCs w:val="22"/>
        </w:rPr>
      </w:pPr>
      <w:r>
        <w:rPr>
          <w:rFonts w:ascii="Arial" w:eastAsia="Arial" w:hAnsi="Arial" w:cs="Arial"/>
          <w:b/>
          <w:sz w:val="22"/>
          <w:szCs w:val="22"/>
        </w:rPr>
        <w:lastRenderedPageBreak/>
        <w:t>MATERIAL COMPLEMENTARIO</w:t>
      </w:r>
    </w:p>
    <w:p w14:paraId="000003F6" w14:textId="77777777" w:rsidR="003F7312" w:rsidRDefault="003F7312">
      <w:pPr>
        <w:spacing w:after="120"/>
        <w:rPr>
          <w:rFonts w:ascii="Arial" w:eastAsia="Arial" w:hAnsi="Arial" w:cs="Arial"/>
          <w:sz w:val="22"/>
          <w:szCs w:val="22"/>
        </w:rPr>
      </w:pPr>
    </w:p>
    <w:tbl>
      <w:tblPr>
        <w:tblStyle w:val="afffff3"/>
        <w:tblW w:w="134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7"/>
        <w:gridCol w:w="4820"/>
        <w:gridCol w:w="2410"/>
        <w:gridCol w:w="3924"/>
      </w:tblGrid>
      <w:tr w:rsidR="003F7312" w14:paraId="3003E030" w14:textId="77777777">
        <w:trPr>
          <w:trHeight w:val="580"/>
        </w:trPr>
        <w:tc>
          <w:tcPr>
            <w:tcW w:w="2258" w:type="dxa"/>
            <w:shd w:val="clear" w:color="auto" w:fill="CFE2F3"/>
            <w:tcMar>
              <w:top w:w="100" w:type="dxa"/>
              <w:left w:w="100" w:type="dxa"/>
              <w:bottom w:w="100" w:type="dxa"/>
              <w:right w:w="100" w:type="dxa"/>
            </w:tcMar>
          </w:tcPr>
          <w:p w14:paraId="000003F7" w14:textId="77777777" w:rsidR="003F7312" w:rsidRDefault="00000000">
            <w:pPr>
              <w:widowControl w:val="0"/>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color w:val="000000"/>
                <w:sz w:val="22"/>
                <w:szCs w:val="22"/>
              </w:rPr>
              <w:t>Tipo de recurso</w:t>
            </w:r>
          </w:p>
        </w:tc>
        <w:tc>
          <w:tcPr>
            <w:tcW w:w="11154" w:type="dxa"/>
            <w:gridSpan w:val="3"/>
            <w:shd w:val="clear" w:color="auto" w:fill="CFE2F3"/>
            <w:tcMar>
              <w:top w:w="100" w:type="dxa"/>
              <w:left w:w="100" w:type="dxa"/>
              <w:bottom w:w="100" w:type="dxa"/>
              <w:right w:w="100" w:type="dxa"/>
            </w:tcMar>
          </w:tcPr>
          <w:p w14:paraId="000003F8" w14:textId="77777777" w:rsidR="003F7312" w:rsidRDefault="00000000">
            <w:pPr>
              <w:pStyle w:val="Ttulo"/>
              <w:widowControl w:val="0"/>
              <w:spacing w:after="120"/>
              <w:jc w:val="center"/>
              <w:rPr>
                <w:rFonts w:ascii="Arial" w:eastAsia="Arial" w:hAnsi="Arial" w:cs="Arial"/>
                <w:color w:val="000000"/>
                <w:sz w:val="22"/>
                <w:szCs w:val="22"/>
              </w:rPr>
            </w:pPr>
            <w:bookmarkStart w:id="75" w:name="_heading=h.3dy6vkm" w:colFirst="0" w:colLast="0"/>
            <w:bookmarkEnd w:id="75"/>
            <w:r>
              <w:rPr>
                <w:rFonts w:ascii="Arial" w:eastAsia="Arial" w:hAnsi="Arial" w:cs="Arial"/>
                <w:color w:val="000000"/>
                <w:sz w:val="22"/>
                <w:szCs w:val="22"/>
              </w:rPr>
              <w:t>Material complementario</w:t>
            </w:r>
          </w:p>
        </w:tc>
      </w:tr>
      <w:tr w:rsidR="003F7312" w14:paraId="1FBC63C9" w14:textId="77777777">
        <w:tc>
          <w:tcPr>
            <w:tcW w:w="2258" w:type="dxa"/>
            <w:shd w:val="clear" w:color="auto" w:fill="auto"/>
            <w:tcMar>
              <w:top w:w="100" w:type="dxa"/>
              <w:left w:w="100" w:type="dxa"/>
              <w:bottom w:w="100" w:type="dxa"/>
              <w:right w:w="100" w:type="dxa"/>
            </w:tcMar>
          </w:tcPr>
          <w:p w14:paraId="000003FB" w14:textId="77777777" w:rsidR="003F7312" w:rsidRDefault="00000000">
            <w:pPr>
              <w:widowControl w:val="0"/>
              <w:pBdr>
                <w:top w:val="nil"/>
                <w:left w:val="nil"/>
                <w:bottom w:val="nil"/>
                <w:right w:val="nil"/>
                <w:between w:val="nil"/>
              </w:pBdr>
              <w:spacing w:after="120"/>
              <w:jc w:val="center"/>
              <w:rPr>
                <w:rFonts w:ascii="Arial" w:eastAsia="Arial" w:hAnsi="Arial" w:cs="Arial"/>
                <w:color w:val="000000"/>
                <w:sz w:val="22"/>
                <w:szCs w:val="22"/>
              </w:rPr>
            </w:pPr>
            <w:r>
              <w:rPr>
                <w:rFonts w:ascii="Arial" w:eastAsia="Arial" w:hAnsi="Arial" w:cs="Arial"/>
                <w:color w:val="000000"/>
                <w:sz w:val="22"/>
                <w:szCs w:val="22"/>
              </w:rPr>
              <w:t>Tema</w:t>
            </w:r>
          </w:p>
        </w:tc>
        <w:tc>
          <w:tcPr>
            <w:tcW w:w="4820" w:type="dxa"/>
            <w:shd w:val="clear" w:color="auto" w:fill="auto"/>
            <w:tcMar>
              <w:top w:w="100" w:type="dxa"/>
              <w:left w:w="100" w:type="dxa"/>
              <w:bottom w:w="100" w:type="dxa"/>
              <w:right w:w="100" w:type="dxa"/>
            </w:tcMar>
          </w:tcPr>
          <w:p w14:paraId="000003FC" w14:textId="77777777" w:rsidR="003F7312" w:rsidRDefault="00000000">
            <w:pPr>
              <w:widowControl w:val="0"/>
              <w:pBdr>
                <w:top w:val="nil"/>
                <w:left w:val="nil"/>
                <w:bottom w:val="nil"/>
                <w:right w:val="nil"/>
                <w:between w:val="nil"/>
              </w:pBdr>
              <w:spacing w:after="120"/>
              <w:jc w:val="center"/>
              <w:rPr>
                <w:rFonts w:ascii="Arial" w:eastAsia="Arial" w:hAnsi="Arial" w:cs="Arial"/>
                <w:color w:val="000000"/>
                <w:sz w:val="22"/>
                <w:szCs w:val="22"/>
              </w:rPr>
            </w:pPr>
            <w:r>
              <w:rPr>
                <w:rFonts w:ascii="Arial" w:eastAsia="Arial" w:hAnsi="Arial" w:cs="Arial"/>
                <w:color w:val="000000"/>
                <w:sz w:val="22"/>
                <w:szCs w:val="22"/>
              </w:rPr>
              <w:t>Referencia APA del material</w:t>
            </w:r>
          </w:p>
        </w:tc>
        <w:tc>
          <w:tcPr>
            <w:tcW w:w="2410" w:type="dxa"/>
            <w:shd w:val="clear" w:color="auto" w:fill="auto"/>
            <w:tcMar>
              <w:top w:w="100" w:type="dxa"/>
              <w:left w:w="100" w:type="dxa"/>
              <w:bottom w:w="100" w:type="dxa"/>
              <w:right w:w="100" w:type="dxa"/>
            </w:tcMar>
          </w:tcPr>
          <w:p w14:paraId="000003FD" w14:textId="77777777" w:rsidR="003F7312" w:rsidRDefault="00000000">
            <w:pPr>
              <w:widowControl w:val="0"/>
              <w:pBdr>
                <w:top w:val="nil"/>
                <w:left w:val="nil"/>
                <w:bottom w:val="nil"/>
                <w:right w:val="nil"/>
                <w:between w:val="nil"/>
              </w:pBdr>
              <w:spacing w:after="120"/>
              <w:jc w:val="center"/>
              <w:rPr>
                <w:rFonts w:ascii="Arial" w:eastAsia="Arial" w:hAnsi="Arial" w:cs="Arial"/>
                <w:color w:val="000000"/>
                <w:sz w:val="22"/>
                <w:szCs w:val="22"/>
              </w:rPr>
            </w:pPr>
            <w:r>
              <w:rPr>
                <w:rFonts w:ascii="Arial" w:eastAsia="Arial" w:hAnsi="Arial" w:cs="Arial"/>
                <w:color w:val="000000"/>
                <w:sz w:val="22"/>
                <w:szCs w:val="22"/>
              </w:rPr>
              <w:t>tipo</w:t>
            </w:r>
          </w:p>
        </w:tc>
        <w:tc>
          <w:tcPr>
            <w:tcW w:w="3924" w:type="dxa"/>
            <w:shd w:val="clear" w:color="auto" w:fill="auto"/>
            <w:tcMar>
              <w:top w:w="100" w:type="dxa"/>
              <w:left w:w="100" w:type="dxa"/>
              <w:bottom w:w="100" w:type="dxa"/>
              <w:right w:w="100" w:type="dxa"/>
            </w:tcMar>
          </w:tcPr>
          <w:p w14:paraId="000003FE" w14:textId="77777777" w:rsidR="003F7312" w:rsidRDefault="00000000">
            <w:pPr>
              <w:widowControl w:val="0"/>
              <w:pBdr>
                <w:top w:val="nil"/>
                <w:left w:val="nil"/>
                <w:bottom w:val="nil"/>
                <w:right w:val="nil"/>
                <w:between w:val="nil"/>
              </w:pBdr>
              <w:spacing w:after="120"/>
              <w:jc w:val="center"/>
              <w:rPr>
                <w:rFonts w:ascii="Arial" w:eastAsia="Arial" w:hAnsi="Arial" w:cs="Arial"/>
                <w:color w:val="000000"/>
                <w:sz w:val="22"/>
                <w:szCs w:val="22"/>
              </w:rPr>
            </w:pPr>
            <w:r>
              <w:rPr>
                <w:rFonts w:ascii="Arial" w:eastAsia="Arial" w:hAnsi="Arial" w:cs="Arial"/>
                <w:color w:val="000000"/>
                <w:sz w:val="22"/>
                <w:szCs w:val="22"/>
              </w:rPr>
              <w:t>Enlace</w:t>
            </w:r>
          </w:p>
        </w:tc>
      </w:tr>
      <w:tr w:rsidR="003F7312" w14:paraId="194CE166" w14:textId="77777777">
        <w:tc>
          <w:tcPr>
            <w:tcW w:w="2258" w:type="dxa"/>
            <w:shd w:val="clear" w:color="auto" w:fill="auto"/>
            <w:tcMar>
              <w:top w:w="100" w:type="dxa"/>
              <w:left w:w="100" w:type="dxa"/>
              <w:bottom w:w="100" w:type="dxa"/>
              <w:right w:w="100" w:type="dxa"/>
            </w:tcMar>
          </w:tcPr>
          <w:p w14:paraId="000003FF" w14:textId="77777777" w:rsidR="003F7312" w:rsidRDefault="00000000">
            <w:pPr>
              <w:widowControl w:val="0"/>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color w:val="000000"/>
                <w:sz w:val="22"/>
                <w:szCs w:val="22"/>
              </w:rPr>
              <w:t>Documentación y gráficos</w:t>
            </w:r>
          </w:p>
        </w:tc>
        <w:tc>
          <w:tcPr>
            <w:tcW w:w="4820" w:type="dxa"/>
            <w:shd w:val="clear" w:color="auto" w:fill="auto"/>
            <w:tcMar>
              <w:top w:w="100" w:type="dxa"/>
              <w:left w:w="100" w:type="dxa"/>
              <w:bottom w:w="100" w:type="dxa"/>
              <w:right w:w="100" w:type="dxa"/>
            </w:tcMar>
          </w:tcPr>
          <w:p w14:paraId="00000400" w14:textId="77777777" w:rsidR="003F7312" w:rsidRDefault="00000000">
            <w:pPr>
              <w:widowControl w:val="0"/>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color w:val="000000"/>
                <w:sz w:val="22"/>
                <w:szCs w:val="22"/>
              </w:rPr>
              <w:t xml:space="preserve">Carrera, C. F., Ligña, C. H., Morales, C. P. &amp; Suntaxi, D. O. (2017). </w:t>
            </w:r>
            <w:r>
              <w:rPr>
                <w:rFonts w:ascii="Arial" w:eastAsia="Arial" w:hAnsi="Arial" w:cs="Arial"/>
                <w:i/>
                <w:color w:val="000000"/>
                <w:sz w:val="22"/>
                <w:szCs w:val="22"/>
              </w:rPr>
              <w:t xml:space="preserve">Sistemas integrados de gestión. </w:t>
            </w:r>
            <w:hyperlink r:id="rId89">
              <w:r>
                <w:rPr>
                  <w:rFonts w:ascii="Arial" w:eastAsia="Arial" w:hAnsi="Arial" w:cs="Arial"/>
                  <w:color w:val="0000FF"/>
                  <w:sz w:val="22"/>
                  <w:szCs w:val="22"/>
                  <w:u w:val="single"/>
                </w:rPr>
                <w:t>http://142.93.18.15:8080/jspui/bitstream/123456789/481/4/Sistemas%20integrados.pdf</w:t>
              </w:r>
            </w:hyperlink>
            <w:r>
              <w:rPr>
                <w:rFonts w:ascii="Arial" w:eastAsia="Arial" w:hAnsi="Arial" w:cs="Arial"/>
                <w:i/>
                <w:color w:val="000000"/>
                <w:sz w:val="22"/>
                <w:szCs w:val="22"/>
              </w:rPr>
              <w:t xml:space="preserve"> </w:t>
            </w:r>
          </w:p>
        </w:tc>
        <w:tc>
          <w:tcPr>
            <w:tcW w:w="2410" w:type="dxa"/>
            <w:shd w:val="clear" w:color="auto" w:fill="auto"/>
            <w:tcMar>
              <w:top w:w="100" w:type="dxa"/>
              <w:left w:w="100" w:type="dxa"/>
              <w:bottom w:w="100" w:type="dxa"/>
              <w:right w:w="100" w:type="dxa"/>
            </w:tcMar>
          </w:tcPr>
          <w:p w14:paraId="00000401" w14:textId="77777777" w:rsidR="003F7312" w:rsidRDefault="00000000">
            <w:pPr>
              <w:widowControl w:val="0"/>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color w:val="000000"/>
                <w:sz w:val="22"/>
                <w:szCs w:val="22"/>
              </w:rPr>
              <w:t>PDF</w:t>
            </w:r>
          </w:p>
        </w:tc>
        <w:tc>
          <w:tcPr>
            <w:tcW w:w="3924" w:type="dxa"/>
            <w:shd w:val="clear" w:color="auto" w:fill="auto"/>
            <w:tcMar>
              <w:top w:w="100" w:type="dxa"/>
              <w:left w:w="100" w:type="dxa"/>
              <w:bottom w:w="100" w:type="dxa"/>
              <w:right w:w="100" w:type="dxa"/>
            </w:tcMar>
          </w:tcPr>
          <w:p w14:paraId="00000402" w14:textId="77777777" w:rsidR="003F7312" w:rsidRDefault="00000000">
            <w:pPr>
              <w:widowControl w:val="0"/>
              <w:pBdr>
                <w:top w:val="nil"/>
                <w:left w:val="nil"/>
                <w:bottom w:val="nil"/>
                <w:right w:val="nil"/>
                <w:between w:val="nil"/>
              </w:pBdr>
              <w:spacing w:after="120"/>
              <w:rPr>
                <w:rFonts w:ascii="Arial" w:eastAsia="Arial" w:hAnsi="Arial" w:cs="Arial"/>
                <w:color w:val="000000"/>
                <w:sz w:val="22"/>
                <w:szCs w:val="22"/>
              </w:rPr>
            </w:pPr>
            <w:hyperlink r:id="rId90">
              <w:r>
                <w:rPr>
                  <w:rFonts w:ascii="Arial" w:eastAsia="Arial" w:hAnsi="Arial" w:cs="Arial"/>
                  <w:color w:val="0000FF"/>
                  <w:sz w:val="22"/>
                  <w:szCs w:val="22"/>
                  <w:u w:val="single"/>
                </w:rPr>
                <w:t>http://142.93.18.15:8080/jspui/bitstream/123456789/481/4/Sistemas%20integrados.pdf</w:t>
              </w:r>
            </w:hyperlink>
            <w:r>
              <w:rPr>
                <w:rFonts w:ascii="Arial" w:eastAsia="Arial" w:hAnsi="Arial" w:cs="Arial"/>
                <w:color w:val="000000"/>
                <w:sz w:val="22"/>
                <w:szCs w:val="22"/>
              </w:rPr>
              <w:t xml:space="preserve"> </w:t>
            </w:r>
          </w:p>
        </w:tc>
      </w:tr>
      <w:tr w:rsidR="003F7312" w14:paraId="356FD58E" w14:textId="77777777">
        <w:tc>
          <w:tcPr>
            <w:tcW w:w="2258" w:type="dxa"/>
            <w:shd w:val="clear" w:color="auto" w:fill="auto"/>
            <w:tcMar>
              <w:top w:w="100" w:type="dxa"/>
              <w:left w:w="100" w:type="dxa"/>
              <w:bottom w:w="100" w:type="dxa"/>
              <w:right w:w="100" w:type="dxa"/>
            </w:tcMar>
          </w:tcPr>
          <w:p w14:paraId="00000403" w14:textId="77777777" w:rsidR="003F7312"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La comunicación organizacional</w:t>
            </w:r>
          </w:p>
        </w:tc>
        <w:tc>
          <w:tcPr>
            <w:tcW w:w="4820" w:type="dxa"/>
            <w:shd w:val="clear" w:color="auto" w:fill="auto"/>
            <w:tcMar>
              <w:top w:w="100" w:type="dxa"/>
              <w:left w:w="100" w:type="dxa"/>
              <w:bottom w:w="100" w:type="dxa"/>
              <w:right w:w="100" w:type="dxa"/>
            </w:tcMar>
          </w:tcPr>
          <w:p w14:paraId="00000404" w14:textId="77777777" w:rsidR="003F7312"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 xml:space="preserve">Caja de herramientas comunitarias. (s.f.). </w:t>
            </w:r>
            <w:r>
              <w:rPr>
                <w:rFonts w:ascii="Arial" w:eastAsia="Arial" w:hAnsi="Arial" w:cs="Arial"/>
                <w:i/>
                <w:color w:val="000000"/>
                <w:sz w:val="22"/>
                <w:szCs w:val="22"/>
              </w:rPr>
              <w:t xml:space="preserve">Sección 1. Crear un plan para la comunicación. </w:t>
            </w:r>
            <w:hyperlink r:id="rId91">
              <w:r>
                <w:rPr>
                  <w:rFonts w:ascii="Arial" w:eastAsia="Arial" w:hAnsi="Arial" w:cs="Arial"/>
                  <w:color w:val="0000FF"/>
                  <w:sz w:val="22"/>
                  <w:szCs w:val="22"/>
                  <w:u w:val="single"/>
                </w:rPr>
                <w:t>https://ctb.ku.edu/es/tabla-de-contenidos/participacion/promover-interes-en-la-comunidad/plan-de-comunicacion/principal</w:t>
              </w:r>
            </w:hyperlink>
            <w:r>
              <w:rPr>
                <w:rFonts w:ascii="Arial" w:eastAsia="Arial" w:hAnsi="Arial" w:cs="Arial"/>
                <w:i/>
                <w:color w:val="000000"/>
                <w:sz w:val="22"/>
                <w:szCs w:val="22"/>
              </w:rPr>
              <w:t xml:space="preserve"> </w:t>
            </w:r>
          </w:p>
        </w:tc>
        <w:tc>
          <w:tcPr>
            <w:tcW w:w="2410" w:type="dxa"/>
            <w:shd w:val="clear" w:color="auto" w:fill="auto"/>
            <w:tcMar>
              <w:top w:w="100" w:type="dxa"/>
              <w:left w:w="100" w:type="dxa"/>
              <w:bottom w:w="100" w:type="dxa"/>
              <w:right w:w="100" w:type="dxa"/>
            </w:tcMar>
          </w:tcPr>
          <w:p w14:paraId="00000405" w14:textId="77777777" w:rsidR="003F7312"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Página web</w:t>
            </w:r>
          </w:p>
        </w:tc>
        <w:tc>
          <w:tcPr>
            <w:tcW w:w="3924" w:type="dxa"/>
            <w:shd w:val="clear" w:color="auto" w:fill="auto"/>
            <w:tcMar>
              <w:top w:w="100" w:type="dxa"/>
              <w:left w:w="100" w:type="dxa"/>
              <w:bottom w:w="100" w:type="dxa"/>
              <w:right w:w="100" w:type="dxa"/>
            </w:tcMar>
          </w:tcPr>
          <w:p w14:paraId="00000406" w14:textId="77777777" w:rsidR="003F7312" w:rsidRDefault="00000000">
            <w:pPr>
              <w:widowControl w:val="0"/>
              <w:spacing w:after="120"/>
              <w:rPr>
                <w:rFonts w:ascii="Arial" w:eastAsia="Arial" w:hAnsi="Arial" w:cs="Arial"/>
                <w:color w:val="000000"/>
                <w:sz w:val="22"/>
                <w:szCs w:val="22"/>
              </w:rPr>
            </w:pPr>
            <w:hyperlink r:id="rId92">
              <w:r>
                <w:rPr>
                  <w:rFonts w:ascii="Arial" w:eastAsia="Arial" w:hAnsi="Arial" w:cs="Arial"/>
                  <w:color w:val="0000FF"/>
                  <w:sz w:val="22"/>
                  <w:szCs w:val="22"/>
                  <w:u w:val="single"/>
                </w:rPr>
                <w:t>https://ctb.ku.edu/es/tabla-de-contenidos/participacion/promover-interes-en-la-comunidad/plan-de-comunicacion/principal</w:t>
              </w:r>
            </w:hyperlink>
            <w:r>
              <w:rPr>
                <w:rFonts w:ascii="Arial" w:eastAsia="Arial" w:hAnsi="Arial" w:cs="Arial"/>
                <w:color w:val="000000"/>
                <w:sz w:val="22"/>
                <w:szCs w:val="22"/>
              </w:rPr>
              <w:t xml:space="preserve"> </w:t>
            </w:r>
          </w:p>
        </w:tc>
      </w:tr>
      <w:tr w:rsidR="003F7312" w14:paraId="1E6077B6" w14:textId="77777777">
        <w:tc>
          <w:tcPr>
            <w:tcW w:w="2258" w:type="dxa"/>
            <w:shd w:val="clear" w:color="auto" w:fill="auto"/>
            <w:tcMar>
              <w:top w:w="100" w:type="dxa"/>
              <w:left w:w="100" w:type="dxa"/>
              <w:bottom w:w="100" w:type="dxa"/>
              <w:right w:w="100" w:type="dxa"/>
            </w:tcMar>
          </w:tcPr>
          <w:p w14:paraId="00000407" w14:textId="77777777" w:rsidR="003F7312"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Mejora continua y planes de acción</w:t>
            </w:r>
          </w:p>
        </w:tc>
        <w:tc>
          <w:tcPr>
            <w:tcW w:w="4820" w:type="dxa"/>
            <w:shd w:val="clear" w:color="auto" w:fill="auto"/>
            <w:tcMar>
              <w:top w:w="100" w:type="dxa"/>
              <w:left w:w="100" w:type="dxa"/>
              <w:bottom w:w="100" w:type="dxa"/>
              <w:right w:w="100" w:type="dxa"/>
            </w:tcMar>
          </w:tcPr>
          <w:p w14:paraId="00000408" w14:textId="77777777" w:rsidR="003F7312"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 xml:space="preserve">Norma internacional ISO 9001. (2015). </w:t>
            </w:r>
            <w:r>
              <w:rPr>
                <w:rFonts w:ascii="Arial" w:eastAsia="Arial" w:hAnsi="Arial" w:cs="Arial"/>
                <w:i/>
                <w:color w:val="000000"/>
                <w:sz w:val="22"/>
                <w:szCs w:val="22"/>
              </w:rPr>
              <w:t>Sistemas de gestión de la calidad – Requisitos.</w:t>
            </w:r>
            <w:r>
              <w:rPr>
                <w:rFonts w:ascii="Arial" w:eastAsia="Arial" w:hAnsi="Arial" w:cs="Arial"/>
                <w:color w:val="000000"/>
                <w:sz w:val="22"/>
                <w:szCs w:val="22"/>
              </w:rPr>
              <w:t xml:space="preserve"> </w:t>
            </w:r>
            <w:hyperlink r:id="rId93">
              <w:r>
                <w:rPr>
                  <w:rFonts w:ascii="Arial" w:eastAsia="Arial" w:hAnsi="Arial" w:cs="Arial"/>
                  <w:color w:val="0000FF"/>
                  <w:sz w:val="22"/>
                  <w:szCs w:val="22"/>
                  <w:u w:val="single"/>
                </w:rPr>
                <w:t>http://www.itvalledelguadiana.edu.mx/ftp/Normas%20ISO/ISO%209001-2015%20Sistemas%20de%20Gesti%C3%B3n%20de%20la%20Calidad.pdf</w:t>
              </w:r>
            </w:hyperlink>
            <w:r>
              <w:rPr>
                <w:rFonts w:ascii="Arial" w:eastAsia="Arial" w:hAnsi="Arial" w:cs="Arial"/>
                <w:color w:val="000000"/>
                <w:sz w:val="22"/>
                <w:szCs w:val="22"/>
              </w:rPr>
              <w:t xml:space="preserve"> </w:t>
            </w:r>
          </w:p>
        </w:tc>
        <w:tc>
          <w:tcPr>
            <w:tcW w:w="2410" w:type="dxa"/>
            <w:shd w:val="clear" w:color="auto" w:fill="auto"/>
            <w:tcMar>
              <w:top w:w="100" w:type="dxa"/>
              <w:left w:w="100" w:type="dxa"/>
              <w:bottom w:w="100" w:type="dxa"/>
              <w:right w:w="100" w:type="dxa"/>
            </w:tcMar>
          </w:tcPr>
          <w:p w14:paraId="00000409" w14:textId="77777777" w:rsidR="003F7312"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PDF</w:t>
            </w:r>
          </w:p>
        </w:tc>
        <w:tc>
          <w:tcPr>
            <w:tcW w:w="3924" w:type="dxa"/>
            <w:shd w:val="clear" w:color="auto" w:fill="auto"/>
            <w:tcMar>
              <w:top w:w="100" w:type="dxa"/>
              <w:left w:w="100" w:type="dxa"/>
              <w:bottom w:w="100" w:type="dxa"/>
              <w:right w:w="100" w:type="dxa"/>
            </w:tcMar>
          </w:tcPr>
          <w:p w14:paraId="0000040A" w14:textId="77777777" w:rsidR="003F7312" w:rsidRDefault="00000000">
            <w:pPr>
              <w:widowControl w:val="0"/>
              <w:spacing w:after="120"/>
              <w:rPr>
                <w:rFonts w:ascii="Arial" w:eastAsia="Arial" w:hAnsi="Arial" w:cs="Arial"/>
                <w:color w:val="000000"/>
                <w:sz w:val="22"/>
                <w:szCs w:val="22"/>
              </w:rPr>
            </w:pPr>
            <w:hyperlink r:id="rId94">
              <w:r>
                <w:rPr>
                  <w:rFonts w:ascii="Arial" w:eastAsia="Arial" w:hAnsi="Arial" w:cs="Arial"/>
                  <w:color w:val="0000FF"/>
                  <w:sz w:val="22"/>
                  <w:szCs w:val="22"/>
                  <w:u w:val="single"/>
                </w:rPr>
                <w:t>http://www.itvalledelguadiana.edu.mx/ftp/Normas%20ISO/ISO%209001-2015%20Sistemas%20de%20Gesti%C3%B3n%20de%20la%20Calidad.pdf</w:t>
              </w:r>
            </w:hyperlink>
            <w:r>
              <w:rPr>
                <w:rFonts w:ascii="Arial" w:eastAsia="Arial" w:hAnsi="Arial" w:cs="Arial"/>
                <w:color w:val="000000"/>
                <w:sz w:val="22"/>
                <w:szCs w:val="22"/>
              </w:rPr>
              <w:t xml:space="preserve"> </w:t>
            </w:r>
          </w:p>
        </w:tc>
      </w:tr>
      <w:tr w:rsidR="003F7312" w14:paraId="75DD53C3" w14:textId="77777777">
        <w:tc>
          <w:tcPr>
            <w:tcW w:w="2258" w:type="dxa"/>
            <w:shd w:val="clear" w:color="auto" w:fill="auto"/>
            <w:tcMar>
              <w:top w:w="100" w:type="dxa"/>
              <w:left w:w="100" w:type="dxa"/>
              <w:bottom w:w="100" w:type="dxa"/>
              <w:right w:w="100" w:type="dxa"/>
            </w:tcMar>
          </w:tcPr>
          <w:p w14:paraId="0000040B" w14:textId="77777777" w:rsidR="003F7312"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 xml:space="preserve">Mejora continua y </w:t>
            </w:r>
            <w:r>
              <w:rPr>
                <w:rFonts w:ascii="Arial" w:eastAsia="Arial" w:hAnsi="Arial" w:cs="Arial"/>
                <w:color w:val="000000"/>
                <w:sz w:val="22"/>
                <w:szCs w:val="22"/>
              </w:rPr>
              <w:lastRenderedPageBreak/>
              <w:t>planes de acción</w:t>
            </w:r>
          </w:p>
        </w:tc>
        <w:tc>
          <w:tcPr>
            <w:tcW w:w="4820" w:type="dxa"/>
            <w:shd w:val="clear" w:color="auto" w:fill="auto"/>
            <w:tcMar>
              <w:top w:w="100" w:type="dxa"/>
              <w:left w:w="100" w:type="dxa"/>
              <w:bottom w:w="100" w:type="dxa"/>
              <w:right w:w="100" w:type="dxa"/>
            </w:tcMar>
          </w:tcPr>
          <w:p w14:paraId="0000040C" w14:textId="77777777" w:rsidR="003F7312"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lastRenderedPageBreak/>
              <w:t xml:space="preserve">Academia ISO. (2022). </w:t>
            </w:r>
            <w:r>
              <w:rPr>
                <w:rFonts w:ascii="Arial" w:eastAsia="Arial" w:hAnsi="Arial" w:cs="Arial"/>
                <w:i/>
                <w:color w:val="000000"/>
                <w:sz w:val="22"/>
                <w:szCs w:val="22"/>
              </w:rPr>
              <w:t xml:space="preserve">Norma ISO 9001:2015 Herramientas de Mejora Continua </w:t>
            </w:r>
            <w:r>
              <w:rPr>
                <w:rFonts w:ascii="Arial" w:eastAsia="Arial" w:hAnsi="Arial" w:cs="Arial"/>
                <w:i/>
                <w:color w:val="000000"/>
                <w:sz w:val="22"/>
                <w:szCs w:val="22"/>
              </w:rPr>
              <w:lastRenderedPageBreak/>
              <w:t xml:space="preserve">Implementación del Plan de Acciones Seguimiento </w:t>
            </w:r>
            <w:r>
              <w:rPr>
                <w:rFonts w:ascii="Arial" w:eastAsia="Arial" w:hAnsi="Arial" w:cs="Arial"/>
                <w:color w:val="000000"/>
                <w:sz w:val="22"/>
                <w:szCs w:val="22"/>
              </w:rPr>
              <w:t xml:space="preserve">(video). YouTube. </w:t>
            </w:r>
            <w:hyperlink r:id="rId95">
              <w:r>
                <w:rPr>
                  <w:rFonts w:ascii="Arial" w:eastAsia="Arial" w:hAnsi="Arial" w:cs="Arial"/>
                  <w:color w:val="0000FF"/>
                  <w:sz w:val="22"/>
                  <w:szCs w:val="22"/>
                  <w:u w:val="single"/>
                </w:rPr>
                <w:t>https://www.youtube.com/watch?v=ffC9vYOzxDc</w:t>
              </w:r>
            </w:hyperlink>
            <w:r>
              <w:rPr>
                <w:rFonts w:ascii="Arial" w:eastAsia="Arial" w:hAnsi="Arial" w:cs="Arial"/>
                <w:color w:val="000000"/>
                <w:sz w:val="22"/>
                <w:szCs w:val="22"/>
              </w:rPr>
              <w:t xml:space="preserve"> </w:t>
            </w:r>
          </w:p>
        </w:tc>
        <w:tc>
          <w:tcPr>
            <w:tcW w:w="2410" w:type="dxa"/>
            <w:shd w:val="clear" w:color="auto" w:fill="auto"/>
            <w:tcMar>
              <w:top w:w="100" w:type="dxa"/>
              <w:left w:w="100" w:type="dxa"/>
              <w:bottom w:w="100" w:type="dxa"/>
              <w:right w:w="100" w:type="dxa"/>
            </w:tcMar>
          </w:tcPr>
          <w:p w14:paraId="0000040D" w14:textId="77777777" w:rsidR="003F7312"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lastRenderedPageBreak/>
              <w:t>Video</w:t>
            </w:r>
          </w:p>
        </w:tc>
        <w:tc>
          <w:tcPr>
            <w:tcW w:w="3924" w:type="dxa"/>
            <w:shd w:val="clear" w:color="auto" w:fill="auto"/>
            <w:tcMar>
              <w:top w:w="100" w:type="dxa"/>
              <w:left w:w="100" w:type="dxa"/>
              <w:bottom w:w="100" w:type="dxa"/>
              <w:right w:w="100" w:type="dxa"/>
            </w:tcMar>
          </w:tcPr>
          <w:p w14:paraId="0000040E" w14:textId="77777777" w:rsidR="003F7312" w:rsidRDefault="00000000">
            <w:pPr>
              <w:widowControl w:val="0"/>
              <w:spacing w:after="120"/>
              <w:rPr>
                <w:rFonts w:ascii="Arial" w:eastAsia="Arial" w:hAnsi="Arial" w:cs="Arial"/>
                <w:color w:val="000000"/>
                <w:sz w:val="22"/>
                <w:szCs w:val="22"/>
              </w:rPr>
            </w:pPr>
            <w:hyperlink r:id="rId96">
              <w:r>
                <w:rPr>
                  <w:rFonts w:ascii="Arial" w:eastAsia="Arial" w:hAnsi="Arial" w:cs="Arial"/>
                  <w:color w:val="0000FF"/>
                  <w:sz w:val="22"/>
                  <w:szCs w:val="22"/>
                  <w:u w:val="single"/>
                </w:rPr>
                <w:t>https://www.youtube.com/watch?v=ff</w:t>
              </w:r>
              <w:r>
                <w:rPr>
                  <w:rFonts w:ascii="Arial" w:eastAsia="Arial" w:hAnsi="Arial" w:cs="Arial"/>
                  <w:color w:val="0000FF"/>
                  <w:sz w:val="22"/>
                  <w:szCs w:val="22"/>
                  <w:u w:val="single"/>
                </w:rPr>
                <w:lastRenderedPageBreak/>
                <w:t>C9vYOzxDc</w:t>
              </w:r>
            </w:hyperlink>
            <w:r>
              <w:rPr>
                <w:rFonts w:ascii="Arial" w:eastAsia="Arial" w:hAnsi="Arial" w:cs="Arial"/>
                <w:color w:val="000000"/>
                <w:sz w:val="22"/>
                <w:szCs w:val="22"/>
              </w:rPr>
              <w:t xml:space="preserve"> </w:t>
            </w:r>
          </w:p>
        </w:tc>
      </w:tr>
    </w:tbl>
    <w:p w14:paraId="0000040F" w14:textId="77777777" w:rsidR="003F7312" w:rsidRDefault="003F7312">
      <w:pPr>
        <w:spacing w:after="120"/>
        <w:rPr>
          <w:rFonts w:ascii="Arial" w:eastAsia="Arial" w:hAnsi="Arial" w:cs="Arial"/>
          <w:sz w:val="22"/>
          <w:szCs w:val="22"/>
        </w:rPr>
      </w:pPr>
    </w:p>
    <w:p w14:paraId="00000410" w14:textId="77777777" w:rsidR="003F7312" w:rsidRDefault="00000000">
      <w:pPr>
        <w:spacing w:after="120"/>
        <w:rPr>
          <w:rFonts w:ascii="Arial" w:eastAsia="Arial" w:hAnsi="Arial" w:cs="Arial"/>
          <w:b/>
          <w:sz w:val="22"/>
          <w:szCs w:val="22"/>
        </w:rPr>
      </w:pPr>
      <w:bookmarkStart w:id="76" w:name="_heading=h.1t3h5sf" w:colFirst="0" w:colLast="0"/>
      <w:bookmarkEnd w:id="76"/>
      <w:r>
        <w:rPr>
          <w:rFonts w:ascii="Arial" w:eastAsia="Arial" w:hAnsi="Arial" w:cs="Arial"/>
          <w:b/>
          <w:sz w:val="22"/>
          <w:szCs w:val="22"/>
        </w:rPr>
        <w:t>GLOSARIO</w:t>
      </w:r>
    </w:p>
    <w:p w14:paraId="00000411" w14:textId="77777777" w:rsidR="003F7312" w:rsidRDefault="003F7312">
      <w:pPr>
        <w:spacing w:after="120"/>
        <w:rPr>
          <w:rFonts w:ascii="Arial" w:eastAsia="Arial" w:hAnsi="Arial" w:cs="Arial"/>
          <w:sz w:val="22"/>
          <w:szCs w:val="22"/>
        </w:rPr>
      </w:pPr>
    </w:p>
    <w:tbl>
      <w:tblPr>
        <w:tblStyle w:val="afffff4"/>
        <w:tblW w:w="134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6"/>
        <w:gridCol w:w="11755"/>
      </w:tblGrid>
      <w:tr w:rsidR="003F7312" w14:paraId="46E34717" w14:textId="77777777">
        <w:trPr>
          <w:trHeight w:val="657"/>
        </w:trPr>
        <w:tc>
          <w:tcPr>
            <w:tcW w:w="1656" w:type="dxa"/>
            <w:shd w:val="clear" w:color="auto" w:fill="C9DAF8"/>
            <w:tcMar>
              <w:top w:w="100" w:type="dxa"/>
              <w:left w:w="100" w:type="dxa"/>
              <w:bottom w:w="100" w:type="dxa"/>
              <w:right w:w="100" w:type="dxa"/>
            </w:tcMar>
          </w:tcPr>
          <w:p w14:paraId="00000412" w14:textId="77777777" w:rsidR="003F7312" w:rsidRDefault="00000000">
            <w:pPr>
              <w:widowControl w:val="0"/>
              <w:pBdr>
                <w:top w:val="nil"/>
                <w:left w:val="nil"/>
                <w:bottom w:val="nil"/>
                <w:right w:val="nil"/>
                <w:between w:val="nil"/>
              </w:pBdr>
              <w:spacing w:after="120"/>
              <w:rPr>
                <w:rFonts w:ascii="Arial" w:eastAsia="Arial" w:hAnsi="Arial" w:cs="Arial"/>
                <w:b/>
                <w:sz w:val="22"/>
                <w:szCs w:val="22"/>
              </w:rPr>
            </w:pPr>
            <w:r>
              <w:rPr>
                <w:rFonts w:ascii="Arial" w:eastAsia="Arial" w:hAnsi="Arial" w:cs="Arial"/>
                <w:b/>
                <w:sz w:val="22"/>
                <w:szCs w:val="22"/>
              </w:rPr>
              <w:t>Tipo de recurso</w:t>
            </w:r>
          </w:p>
        </w:tc>
        <w:tc>
          <w:tcPr>
            <w:tcW w:w="11756" w:type="dxa"/>
            <w:shd w:val="clear" w:color="auto" w:fill="C9DAF8"/>
            <w:tcMar>
              <w:top w:w="100" w:type="dxa"/>
              <w:left w:w="100" w:type="dxa"/>
              <w:bottom w:w="100" w:type="dxa"/>
              <w:right w:w="100" w:type="dxa"/>
            </w:tcMar>
          </w:tcPr>
          <w:p w14:paraId="00000413" w14:textId="77777777" w:rsidR="003F7312" w:rsidRDefault="00000000">
            <w:pPr>
              <w:pStyle w:val="Ttulo"/>
              <w:spacing w:after="120"/>
              <w:jc w:val="center"/>
              <w:rPr>
                <w:rFonts w:ascii="Arial" w:eastAsia="Arial" w:hAnsi="Arial" w:cs="Arial"/>
                <w:sz w:val="22"/>
                <w:szCs w:val="22"/>
              </w:rPr>
            </w:pPr>
            <w:bookmarkStart w:id="77" w:name="_heading=h.4d34og8" w:colFirst="0" w:colLast="0"/>
            <w:bookmarkEnd w:id="77"/>
            <w:r>
              <w:rPr>
                <w:rFonts w:ascii="Arial" w:eastAsia="Arial" w:hAnsi="Arial" w:cs="Arial"/>
                <w:sz w:val="22"/>
                <w:szCs w:val="22"/>
              </w:rPr>
              <w:t>Glosario</w:t>
            </w:r>
          </w:p>
        </w:tc>
      </w:tr>
      <w:tr w:rsidR="003F7312" w14:paraId="182B22E3" w14:textId="77777777">
        <w:tc>
          <w:tcPr>
            <w:tcW w:w="1656" w:type="dxa"/>
            <w:shd w:val="clear" w:color="auto" w:fill="auto"/>
            <w:tcMar>
              <w:top w:w="100" w:type="dxa"/>
              <w:left w:w="100" w:type="dxa"/>
              <w:bottom w:w="100" w:type="dxa"/>
              <w:right w:w="100" w:type="dxa"/>
            </w:tcMar>
          </w:tcPr>
          <w:p w14:paraId="00000414" w14:textId="77777777" w:rsidR="003F7312" w:rsidRDefault="00000000">
            <w:pPr>
              <w:widowControl w:val="0"/>
              <w:pBdr>
                <w:top w:val="nil"/>
                <w:left w:val="nil"/>
                <w:bottom w:val="nil"/>
                <w:right w:val="nil"/>
                <w:between w:val="nil"/>
              </w:pBdr>
              <w:spacing w:after="120"/>
              <w:rPr>
                <w:rFonts w:ascii="Arial" w:eastAsia="Arial" w:hAnsi="Arial" w:cs="Arial"/>
                <w:color w:val="B7B7B7"/>
                <w:sz w:val="22"/>
                <w:szCs w:val="22"/>
              </w:rPr>
            </w:pPr>
            <w:r>
              <w:rPr>
                <w:rFonts w:ascii="Arial" w:eastAsia="Arial" w:hAnsi="Arial" w:cs="Arial"/>
                <w:color w:val="000000"/>
                <w:sz w:val="22"/>
                <w:szCs w:val="22"/>
              </w:rPr>
              <w:t xml:space="preserve">Calidad: </w:t>
            </w:r>
          </w:p>
        </w:tc>
        <w:tc>
          <w:tcPr>
            <w:tcW w:w="11756" w:type="dxa"/>
            <w:shd w:val="clear" w:color="auto" w:fill="auto"/>
            <w:tcMar>
              <w:top w:w="100" w:type="dxa"/>
              <w:left w:w="100" w:type="dxa"/>
              <w:bottom w:w="100" w:type="dxa"/>
              <w:right w:w="100" w:type="dxa"/>
            </w:tcMar>
          </w:tcPr>
          <w:p w14:paraId="00000415" w14:textId="77777777" w:rsidR="003F7312" w:rsidRDefault="00000000">
            <w:pPr>
              <w:widowControl w:val="0"/>
              <w:pBdr>
                <w:top w:val="nil"/>
                <w:left w:val="nil"/>
                <w:bottom w:val="nil"/>
                <w:right w:val="nil"/>
                <w:between w:val="nil"/>
              </w:pBdr>
              <w:spacing w:after="120"/>
              <w:rPr>
                <w:rFonts w:ascii="Arial" w:eastAsia="Arial" w:hAnsi="Arial" w:cs="Arial"/>
                <w:color w:val="B7B7B7"/>
                <w:sz w:val="22"/>
                <w:szCs w:val="22"/>
              </w:rPr>
            </w:pPr>
            <w:r>
              <w:rPr>
                <w:rFonts w:ascii="Arial" w:eastAsia="Arial" w:hAnsi="Arial" w:cs="Arial"/>
                <w:color w:val="000000"/>
                <w:sz w:val="22"/>
                <w:szCs w:val="22"/>
              </w:rPr>
              <w:t>una organización orientada a la calidad, promueve una cultura que da como resultado comportamientos, actitudes, actividades y procesos para proporcionar valor mediante el cumplimiento de las necesidades y expectativas de los clientes y otras partes interesadas pertinentes</w:t>
            </w:r>
          </w:p>
        </w:tc>
      </w:tr>
      <w:tr w:rsidR="003F7312" w14:paraId="49E616A9" w14:textId="77777777">
        <w:tc>
          <w:tcPr>
            <w:tcW w:w="1656" w:type="dxa"/>
            <w:shd w:val="clear" w:color="auto" w:fill="auto"/>
            <w:tcMar>
              <w:top w:w="100" w:type="dxa"/>
              <w:left w:w="100" w:type="dxa"/>
              <w:bottom w:w="100" w:type="dxa"/>
              <w:right w:w="100" w:type="dxa"/>
            </w:tcMar>
          </w:tcPr>
          <w:p w14:paraId="00000416" w14:textId="77777777" w:rsidR="003F7312" w:rsidRDefault="00000000">
            <w:pPr>
              <w:widowControl w:val="0"/>
              <w:spacing w:after="120"/>
              <w:rPr>
                <w:rFonts w:ascii="Arial" w:eastAsia="Arial" w:hAnsi="Arial" w:cs="Arial"/>
                <w:color w:val="B7B7B7"/>
                <w:sz w:val="22"/>
                <w:szCs w:val="22"/>
              </w:rPr>
            </w:pPr>
            <w:r>
              <w:rPr>
                <w:rFonts w:ascii="Arial" w:eastAsia="Arial" w:hAnsi="Arial" w:cs="Arial"/>
                <w:color w:val="000000"/>
                <w:sz w:val="22"/>
                <w:szCs w:val="22"/>
                <w:highlight w:val="white"/>
              </w:rPr>
              <w:t>Comunicación:</w:t>
            </w:r>
          </w:p>
        </w:tc>
        <w:tc>
          <w:tcPr>
            <w:tcW w:w="11756" w:type="dxa"/>
            <w:shd w:val="clear" w:color="auto" w:fill="auto"/>
            <w:tcMar>
              <w:top w:w="100" w:type="dxa"/>
              <w:left w:w="100" w:type="dxa"/>
              <w:bottom w:w="100" w:type="dxa"/>
              <w:right w:w="100" w:type="dxa"/>
            </w:tcMar>
          </w:tcPr>
          <w:p w14:paraId="00000417" w14:textId="77777777" w:rsidR="003F7312" w:rsidRDefault="00000000">
            <w:pPr>
              <w:widowControl w:val="0"/>
              <w:spacing w:after="120"/>
              <w:rPr>
                <w:rFonts w:ascii="Arial" w:eastAsia="Arial" w:hAnsi="Arial" w:cs="Arial"/>
                <w:color w:val="B7B7B7"/>
                <w:sz w:val="22"/>
                <w:szCs w:val="22"/>
              </w:rPr>
            </w:pPr>
            <w:r>
              <w:rPr>
                <w:rFonts w:ascii="Arial" w:eastAsia="Arial" w:hAnsi="Arial" w:cs="Arial"/>
                <w:color w:val="000000"/>
                <w:sz w:val="22"/>
                <w:szCs w:val="22"/>
                <w:highlight w:val="white"/>
              </w:rPr>
              <w:t>es el proceso por medio del cual se transmite información de un ente a otro. Es el intercambio de sentimientos, opiniones o cualquier otro tipo de información, mediante el habla, escritura u otras señales.</w:t>
            </w:r>
          </w:p>
        </w:tc>
      </w:tr>
      <w:tr w:rsidR="003F7312" w14:paraId="1B003414" w14:textId="77777777">
        <w:tc>
          <w:tcPr>
            <w:tcW w:w="1656" w:type="dxa"/>
            <w:shd w:val="clear" w:color="auto" w:fill="auto"/>
            <w:tcMar>
              <w:top w:w="100" w:type="dxa"/>
              <w:left w:w="100" w:type="dxa"/>
              <w:bottom w:w="100" w:type="dxa"/>
              <w:right w:w="100" w:type="dxa"/>
            </w:tcMar>
          </w:tcPr>
          <w:p w14:paraId="00000418" w14:textId="77777777" w:rsidR="003F7312" w:rsidRDefault="00000000">
            <w:pPr>
              <w:widowControl w:val="0"/>
              <w:spacing w:after="120"/>
              <w:rPr>
                <w:rFonts w:ascii="Arial" w:eastAsia="Arial" w:hAnsi="Arial" w:cs="Arial"/>
                <w:color w:val="000000"/>
                <w:sz w:val="22"/>
                <w:szCs w:val="22"/>
                <w:highlight w:val="white"/>
              </w:rPr>
            </w:pPr>
            <w:r>
              <w:rPr>
                <w:rFonts w:ascii="Arial" w:eastAsia="Arial" w:hAnsi="Arial" w:cs="Arial"/>
                <w:color w:val="000000"/>
                <w:sz w:val="22"/>
                <w:szCs w:val="22"/>
              </w:rPr>
              <w:t>Comunicación informal:</w:t>
            </w:r>
          </w:p>
        </w:tc>
        <w:tc>
          <w:tcPr>
            <w:tcW w:w="11756" w:type="dxa"/>
            <w:shd w:val="clear" w:color="auto" w:fill="auto"/>
            <w:tcMar>
              <w:top w:w="100" w:type="dxa"/>
              <w:left w:w="100" w:type="dxa"/>
              <w:bottom w:w="100" w:type="dxa"/>
              <w:right w:w="100" w:type="dxa"/>
            </w:tcMar>
          </w:tcPr>
          <w:p w14:paraId="00000419" w14:textId="77777777" w:rsidR="003F7312" w:rsidRDefault="00000000">
            <w:pPr>
              <w:widowControl w:val="0"/>
              <w:spacing w:after="120"/>
              <w:rPr>
                <w:rFonts w:ascii="Arial" w:eastAsia="Arial" w:hAnsi="Arial" w:cs="Arial"/>
                <w:color w:val="000000"/>
                <w:sz w:val="22"/>
                <w:szCs w:val="22"/>
                <w:highlight w:val="white"/>
              </w:rPr>
            </w:pPr>
            <w:r>
              <w:rPr>
                <w:rFonts w:ascii="Arial" w:eastAsia="Arial" w:hAnsi="Arial" w:cs="Arial"/>
                <w:sz w:val="22"/>
                <w:szCs w:val="22"/>
              </w:rPr>
              <w:t>e</w:t>
            </w:r>
            <w:r>
              <w:rPr>
                <w:rFonts w:ascii="Arial" w:eastAsia="Arial" w:hAnsi="Arial" w:cs="Arial"/>
                <w:color w:val="000000"/>
                <w:sz w:val="22"/>
                <w:szCs w:val="22"/>
              </w:rPr>
              <w:t>sta clase de comunicación se basa en la naturalidad, más no en la jerarquía, nace de la interacción social entre los miembros y del resultado de los vínculos que se crean dentro de la organización.</w:t>
            </w:r>
          </w:p>
        </w:tc>
      </w:tr>
      <w:tr w:rsidR="003F7312" w14:paraId="71DA9F35" w14:textId="77777777">
        <w:tc>
          <w:tcPr>
            <w:tcW w:w="1656" w:type="dxa"/>
            <w:shd w:val="clear" w:color="auto" w:fill="auto"/>
            <w:tcMar>
              <w:top w:w="100" w:type="dxa"/>
              <w:left w:w="100" w:type="dxa"/>
              <w:bottom w:w="100" w:type="dxa"/>
              <w:right w:w="100" w:type="dxa"/>
            </w:tcMar>
          </w:tcPr>
          <w:p w14:paraId="0000041A" w14:textId="77777777" w:rsidR="003F7312" w:rsidRDefault="00000000">
            <w:pPr>
              <w:widowControl w:val="0"/>
              <w:spacing w:after="120"/>
              <w:rPr>
                <w:rFonts w:ascii="Arial" w:eastAsia="Arial" w:hAnsi="Arial" w:cs="Arial"/>
                <w:color w:val="B7B7B7"/>
                <w:sz w:val="22"/>
                <w:szCs w:val="22"/>
              </w:rPr>
            </w:pPr>
            <w:r>
              <w:rPr>
                <w:rFonts w:ascii="Arial" w:eastAsia="Arial" w:hAnsi="Arial" w:cs="Arial"/>
                <w:color w:val="000000"/>
                <w:sz w:val="22"/>
                <w:szCs w:val="22"/>
              </w:rPr>
              <w:t>Mapa de procesos:</w:t>
            </w:r>
          </w:p>
        </w:tc>
        <w:tc>
          <w:tcPr>
            <w:tcW w:w="11756" w:type="dxa"/>
            <w:shd w:val="clear" w:color="auto" w:fill="auto"/>
            <w:tcMar>
              <w:top w:w="100" w:type="dxa"/>
              <w:left w:w="100" w:type="dxa"/>
              <w:bottom w:w="100" w:type="dxa"/>
              <w:right w:w="100" w:type="dxa"/>
            </w:tcMar>
          </w:tcPr>
          <w:p w14:paraId="0000041B" w14:textId="77777777" w:rsidR="003F7312" w:rsidRDefault="00000000">
            <w:pPr>
              <w:widowControl w:val="0"/>
              <w:spacing w:after="120"/>
              <w:rPr>
                <w:rFonts w:ascii="Arial" w:eastAsia="Arial" w:hAnsi="Arial" w:cs="Arial"/>
                <w:color w:val="B7B7B7"/>
                <w:sz w:val="22"/>
                <w:szCs w:val="22"/>
              </w:rPr>
            </w:pPr>
            <w:r>
              <w:rPr>
                <w:rFonts w:ascii="Arial" w:eastAsia="Arial" w:hAnsi="Arial" w:cs="Arial"/>
                <w:color w:val="000000"/>
                <w:sz w:val="22"/>
                <w:szCs w:val="22"/>
                <w:highlight w:val="white"/>
              </w:rPr>
              <w:t>es un diagrama de valor que representa, a manera de inventario gráfico, los procesos de una organización en forma interrelacionada.</w:t>
            </w:r>
          </w:p>
        </w:tc>
      </w:tr>
      <w:tr w:rsidR="003F7312" w14:paraId="6B1A9A14" w14:textId="77777777">
        <w:tc>
          <w:tcPr>
            <w:tcW w:w="1656" w:type="dxa"/>
            <w:shd w:val="clear" w:color="auto" w:fill="auto"/>
            <w:tcMar>
              <w:top w:w="100" w:type="dxa"/>
              <w:left w:w="100" w:type="dxa"/>
              <w:bottom w:w="100" w:type="dxa"/>
              <w:right w:w="100" w:type="dxa"/>
            </w:tcMar>
          </w:tcPr>
          <w:p w14:paraId="0000041C" w14:textId="77777777" w:rsidR="003F7312" w:rsidRDefault="00000000">
            <w:pPr>
              <w:widowControl w:val="0"/>
              <w:spacing w:after="120"/>
              <w:rPr>
                <w:rFonts w:ascii="Arial" w:eastAsia="Arial" w:hAnsi="Arial" w:cs="Arial"/>
                <w:color w:val="B7B7B7"/>
                <w:sz w:val="22"/>
                <w:szCs w:val="22"/>
              </w:rPr>
            </w:pPr>
            <w:r>
              <w:rPr>
                <w:rFonts w:ascii="Arial" w:eastAsia="Arial" w:hAnsi="Arial" w:cs="Arial"/>
                <w:color w:val="000000"/>
                <w:sz w:val="22"/>
                <w:szCs w:val="22"/>
              </w:rPr>
              <w:t xml:space="preserve">Mejora continua: </w:t>
            </w:r>
          </w:p>
        </w:tc>
        <w:tc>
          <w:tcPr>
            <w:tcW w:w="11756" w:type="dxa"/>
            <w:shd w:val="clear" w:color="auto" w:fill="auto"/>
            <w:tcMar>
              <w:top w:w="100" w:type="dxa"/>
              <w:left w:w="100" w:type="dxa"/>
              <w:bottom w:w="100" w:type="dxa"/>
              <w:right w:w="100" w:type="dxa"/>
            </w:tcMar>
          </w:tcPr>
          <w:p w14:paraId="0000041D" w14:textId="77777777" w:rsidR="003F7312" w:rsidRDefault="00000000">
            <w:pPr>
              <w:widowControl w:val="0"/>
              <w:spacing w:after="120"/>
              <w:rPr>
                <w:rFonts w:ascii="Arial" w:eastAsia="Arial" w:hAnsi="Arial" w:cs="Arial"/>
                <w:color w:val="B7B7B7"/>
                <w:sz w:val="22"/>
                <w:szCs w:val="22"/>
              </w:rPr>
            </w:pPr>
            <w:r>
              <w:rPr>
                <w:rFonts w:ascii="Arial" w:eastAsia="Arial" w:hAnsi="Arial" w:cs="Arial"/>
                <w:color w:val="000000"/>
                <w:sz w:val="22"/>
                <w:szCs w:val="22"/>
              </w:rPr>
              <w:t>es la actividad recurrente para mejorar el desempeño.</w:t>
            </w:r>
          </w:p>
        </w:tc>
      </w:tr>
      <w:tr w:rsidR="003F7312" w14:paraId="7695EBC5" w14:textId="77777777">
        <w:tc>
          <w:tcPr>
            <w:tcW w:w="1656" w:type="dxa"/>
            <w:shd w:val="clear" w:color="auto" w:fill="auto"/>
            <w:tcMar>
              <w:top w:w="100" w:type="dxa"/>
              <w:left w:w="100" w:type="dxa"/>
              <w:bottom w:w="100" w:type="dxa"/>
              <w:right w:w="100" w:type="dxa"/>
            </w:tcMar>
          </w:tcPr>
          <w:p w14:paraId="0000041E" w14:textId="77777777" w:rsidR="003F7312"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lastRenderedPageBreak/>
              <w:t xml:space="preserve">Requisitos: </w:t>
            </w:r>
          </w:p>
        </w:tc>
        <w:tc>
          <w:tcPr>
            <w:tcW w:w="11756" w:type="dxa"/>
            <w:shd w:val="clear" w:color="auto" w:fill="auto"/>
            <w:tcMar>
              <w:top w:w="100" w:type="dxa"/>
              <w:left w:w="100" w:type="dxa"/>
              <w:bottom w:w="100" w:type="dxa"/>
              <w:right w:w="100" w:type="dxa"/>
            </w:tcMar>
          </w:tcPr>
          <w:p w14:paraId="0000041F" w14:textId="77777777" w:rsidR="003F7312"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highlight w:val="white"/>
              </w:rPr>
              <w:t>circunstancia o condición necesaria de algo. En ingeniería de sistemas, el término requisito se usa en un sentido análogo como una condición necesaria para el contenido, la forma o la funcionalidad de un producto o servicio.</w:t>
            </w:r>
          </w:p>
        </w:tc>
      </w:tr>
      <w:tr w:rsidR="003F7312" w14:paraId="7082E42B" w14:textId="77777777">
        <w:tc>
          <w:tcPr>
            <w:tcW w:w="1656" w:type="dxa"/>
            <w:shd w:val="clear" w:color="auto" w:fill="auto"/>
            <w:tcMar>
              <w:top w:w="100" w:type="dxa"/>
              <w:left w:w="100" w:type="dxa"/>
              <w:bottom w:w="100" w:type="dxa"/>
              <w:right w:w="100" w:type="dxa"/>
            </w:tcMar>
          </w:tcPr>
          <w:p w14:paraId="00000420" w14:textId="77777777" w:rsidR="003F7312" w:rsidRDefault="00000000">
            <w:pPr>
              <w:widowControl w:val="0"/>
              <w:spacing w:after="120"/>
              <w:rPr>
                <w:rFonts w:ascii="Arial" w:eastAsia="Arial" w:hAnsi="Arial" w:cs="Arial"/>
                <w:color w:val="B7B7B7"/>
                <w:sz w:val="22"/>
                <w:szCs w:val="22"/>
              </w:rPr>
            </w:pPr>
            <w:r>
              <w:rPr>
                <w:rFonts w:ascii="Arial" w:eastAsia="Arial" w:hAnsi="Arial" w:cs="Arial"/>
                <w:color w:val="000000"/>
                <w:sz w:val="22"/>
                <w:szCs w:val="22"/>
              </w:rPr>
              <w:t>Satisfacción del cliente:</w:t>
            </w:r>
          </w:p>
        </w:tc>
        <w:tc>
          <w:tcPr>
            <w:tcW w:w="11756" w:type="dxa"/>
            <w:shd w:val="clear" w:color="auto" w:fill="auto"/>
            <w:tcMar>
              <w:top w:w="100" w:type="dxa"/>
              <w:left w:w="100" w:type="dxa"/>
              <w:bottom w:w="100" w:type="dxa"/>
              <w:right w:w="100" w:type="dxa"/>
            </w:tcMar>
          </w:tcPr>
          <w:p w14:paraId="00000421" w14:textId="77777777" w:rsidR="003F7312" w:rsidRDefault="00000000">
            <w:pPr>
              <w:widowControl w:val="0"/>
              <w:spacing w:after="120"/>
              <w:rPr>
                <w:rFonts w:ascii="Arial" w:eastAsia="Arial" w:hAnsi="Arial" w:cs="Arial"/>
                <w:color w:val="B7B7B7"/>
                <w:sz w:val="22"/>
                <w:szCs w:val="22"/>
              </w:rPr>
            </w:pPr>
            <w:r>
              <w:rPr>
                <w:rFonts w:ascii="Arial" w:eastAsia="Arial" w:hAnsi="Arial" w:cs="Arial"/>
                <w:color w:val="000000"/>
                <w:sz w:val="22"/>
                <w:szCs w:val="22"/>
              </w:rPr>
              <w:t>percepción del cliente sobre el grado en que se han cumplido las expectativas de los clientes.</w:t>
            </w:r>
          </w:p>
        </w:tc>
      </w:tr>
      <w:tr w:rsidR="003F7312" w14:paraId="68782C58" w14:textId="77777777">
        <w:tc>
          <w:tcPr>
            <w:tcW w:w="1656" w:type="dxa"/>
            <w:shd w:val="clear" w:color="auto" w:fill="auto"/>
            <w:tcMar>
              <w:top w:w="100" w:type="dxa"/>
              <w:left w:w="100" w:type="dxa"/>
              <w:bottom w:w="100" w:type="dxa"/>
              <w:right w:w="100" w:type="dxa"/>
            </w:tcMar>
          </w:tcPr>
          <w:p w14:paraId="00000422" w14:textId="77777777" w:rsidR="003F7312" w:rsidRDefault="00000000">
            <w:pPr>
              <w:widowControl w:val="0"/>
              <w:spacing w:after="120"/>
              <w:rPr>
                <w:rFonts w:ascii="Arial" w:eastAsia="Arial" w:hAnsi="Arial" w:cs="Arial"/>
                <w:color w:val="B7B7B7"/>
                <w:sz w:val="22"/>
                <w:szCs w:val="22"/>
              </w:rPr>
            </w:pPr>
            <w:r>
              <w:rPr>
                <w:rFonts w:ascii="Arial" w:eastAsia="Arial" w:hAnsi="Arial" w:cs="Arial"/>
                <w:color w:val="000000"/>
                <w:sz w:val="22"/>
                <w:szCs w:val="22"/>
              </w:rPr>
              <w:t>Servicio no conforme:</w:t>
            </w:r>
          </w:p>
        </w:tc>
        <w:tc>
          <w:tcPr>
            <w:tcW w:w="11756" w:type="dxa"/>
            <w:shd w:val="clear" w:color="auto" w:fill="auto"/>
            <w:tcMar>
              <w:top w:w="100" w:type="dxa"/>
              <w:left w:w="100" w:type="dxa"/>
              <w:bottom w:w="100" w:type="dxa"/>
              <w:right w:w="100" w:type="dxa"/>
            </w:tcMar>
          </w:tcPr>
          <w:p w14:paraId="00000423" w14:textId="77777777" w:rsidR="003F7312" w:rsidRDefault="00000000">
            <w:pPr>
              <w:widowControl w:val="0"/>
              <w:spacing w:after="120"/>
              <w:rPr>
                <w:rFonts w:ascii="Arial" w:eastAsia="Arial" w:hAnsi="Arial" w:cs="Arial"/>
                <w:color w:val="B7B7B7"/>
                <w:sz w:val="22"/>
                <w:szCs w:val="22"/>
              </w:rPr>
            </w:pPr>
            <w:r>
              <w:rPr>
                <w:rFonts w:ascii="Arial" w:eastAsia="Arial" w:hAnsi="Arial" w:cs="Arial"/>
                <w:color w:val="000000"/>
                <w:sz w:val="22"/>
                <w:szCs w:val="22"/>
              </w:rPr>
              <w:t>privilegio para usar o liberar un producto que no cumple con ciertos requisitos. Generalmente se limita a la entrega de un producto con características no conformes por un tiempo o cantidad acordada, dentro de ciertos límites.</w:t>
            </w:r>
          </w:p>
        </w:tc>
      </w:tr>
      <w:tr w:rsidR="003F7312" w14:paraId="654A2D5E" w14:textId="77777777">
        <w:tc>
          <w:tcPr>
            <w:tcW w:w="1656" w:type="dxa"/>
            <w:shd w:val="clear" w:color="auto" w:fill="auto"/>
            <w:tcMar>
              <w:top w:w="100" w:type="dxa"/>
              <w:left w:w="100" w:type="dxa"/>
              <w:bottom w:w="100" w:type="dxa"/>
              <w:right w:w="100" w:type="dxa"/>
            </w:tcMar>
          </w:tcPr>
          <w:p w14:paraId="00000424" w14:textId="77777777" w:rsidR="003F7312" w:rsidRDefault="00000000">
            <w:pPr>
              <w:widowControl w:val="0"/>
              <w:spacing w:after="120"/>
              <w:rPr>
                <w:rFonts w:ascii="Arial" w:eastAsia="Arial" w:hAnsi="Arial" w:cs="Arial"/>
                <w:color w:val="B7B7B7"/>
                <w:sz w:val="22"/>
                <w:szCs w:val="22"/>
              </w:rPr>
            </w:pPr>
            <w:r>
              <w:rPr>
                <w:rFonts w:ascii="Arial" w:eastAsia="Arial" w:hAnsi="Arial" w:cs="Arial"/>
                <w:color w:val="000000"/>
                <w:sz w:val="22"/>
                <w:szCs w:val="22"/>
              </w:rPr>
              <w:t>Sistema de gestión:</w:t>
            </w:r>
          </w:p>
        </w:tc>
        <w:tc>
          <w:tcPr>
            <w:tcW w:w="11756" w:type="dxa"/>
            <w:shd w:val="clear" w:color="auto" w:fill="auto"/>
            <w:tcMar>
              <w:top w:w="100" w:type="dxa"/>
              <w:left w:w="100" w:type="dxa"/>
              <w:bottom w:w="100" w:type="dxa"/>
              <w:right w:w="100" w:type="dxa"/>
            </w:tcMar>
          </w:tcPr>
          <w:p w14:paraId="00000425" w14:textId="77777777" w:rsidR="003F7312" w:rsidRDefault="00000000">
            <w:pPr>
              <w:widowControl w:val="0"/>
              <w:spacing w:after="120"/>
              <w:rPr>
                <w:rFonts w:ascii="Arial" w:eastAsia="Arial" w:hAnsi="Arial" w:cs="Arial"/>
                <w:color w:val="B7B7B7"/>
                <w:sz w:val="22"/>
                <w:szCs w:val="22"/>
              </w:rPr>
            </w:pPr>
            <w:r>
              <w:rPr>
                <w:rFonts w:ascii="Arial" w:eastAsia="Arial" w:hAnsi="Arial" w:cs="Arial"/>
                <w:color w:val="000000"/>
                <w:sz w:val="22"/>
                <w:szCs w:val="22"/>
                <w:highlight w:val="white"/>
              </w:rPr>
              <w:t>es un conjunto de elementos interconectados o que interactúan en una organización, para establecer políticas y objetivos y los procesos para alcanzarlos.</w:t>
            </w:r>
          </w:p>
        </w:tc>
      </w:tr>
      <w:tr w:rsidR="003F7312" w14:paraId="69BB6396" w14:textId="77777777">
        <w:tc>
          <w:tcPr>
            <w:tcW w:w="1656" w:type="dxa"/>
            <w:shd w:val="clear" w:color="auto" w:fill="auto"/>
            <w:tcMar>
              <w:top w:w="100" w:type="dxa"/>
              <w:left w:w="100" w:type="dxa"/>
              <w:bottom w:w="100" w:type="dxa"/>
              <w:right w:w="100" w:type="dxa"/>
            </w:tcMar>
          </w:tcPr>
          <w:p w14:paraId="00000426" w14:textId="77777777" w:rsidR="003F7312" w:rsidRDefault="00000000">
            <w:pPr>
              <w:widowControl w:val="0"/>
              <w:spacing w:after="120"/>
              <w:rPr>
                <w:rFonts w:ascii="Arial" w:eastAsia="Arial" w:hAnsi="Arial" w:cs="Arial"/>
                <w:color w:val="B7B7B7"/>
                <w:sz w:val="22"/>
                <w:szCs w:val="22"/>
              </w:rPr>
            </w:pPr>
            <w:r>
              <w:rPr>
                <w:rFonts w:ascii="Arial" w:eastAsia="Arial" w:hAnsi="Arial" w:cs="Arial"/>
                <w:color w:val="000000"/>
                <w:sz w:val="22"/>
                <w:szCs w:val="22"/>
              </w:rPr>
              <w:t>Sistema de información:</w:t>
            </w:r>
          </w:p>
        </w:tc>
        <w:tc>
          <w:tcPr>
            <w:tcW w:w="11756" w:type="dxa"/>
            <w:shd w:val="clear" w:color="auto" w:fill="auto"/>
            <w:tcMar>
              <w:top w:w="100" w:type="dxa"/>
              <w:left w:w="100" w:type="dxa"/>
              <w:bottom w:w="100" w:type="dxa"/>
              <w:right w:w="100" w:type="dxa"/>
            </w:tcMar>
          </w:tcPr>
          <w:p w14:paraId="00000427" w14:textId="77777777" w:rsidR="003F7312" w:rsidRDefault="00000000">
            <w:pPr>
              <w:widowControl w:val="0"/>
              <w:spacing w:after="120"/>
              <w:rPr>
                <w:rFonts w:ascii="Arial" w:eastAsia="Arial" w:hAnsi="Arial" w:cs="Arial"/>
                <w:color w:val="B7B7B7"/>
                <w:sz w:val="22"/>
                <w:szCs w:val="22"/>
              </w:rPr>
            </w:pPr>
            <w:r>
              <w:rPr>
                <w:rFonts w:ascii="Arial" w:eastAsia="Arial" w:hAnsi="Arial" w:cs="Arial"/>
                <w:color w:val="000000"/>
                <w:sz w:val="22"/>
                <w:szCs w:val="22"/>
              </w:rPr>
              <w:t>conjunto de elementos para el procesamiento y manejo de datos e información, creados, organizados y luego disponibles para su uso, para satisfacer una necesidad o meta de una organización.</w:t>
            </w:r>
          </w:p>
        </w:tc>
      </w:tr>
    </w:tbl>
    <w:p w14:paraId="00000428" w14:textId="77777777" w:rsidR="003F7312" w:rsidRDefault="003F7312">
      <w:pPr>
        <w:spacing w:after="120"/>
        <w:rPr>
          <w:rFonts w:ascii="Arial" w:eastAsia="Arial" w:hAnsi="Arial" w:cs="Arial"/>
          <w:b/>
          <w:sz w:val="22"/>
          <w:szCs w:val="22"/>
        </w:rPr>
      </w:pPr>
    </w:p>
    <w:p w14:paraId="00000429" w14:textId="77777777" w:rsidR="003F7312" w:rsidRDefault="003F7312">
      <w:pPr>
        <w:spacing w:after="120"/>
        <w:rPr>
          <w:rFonts w:ascii="Arial" w:eastAsia="Arial" w:hAnsi="Arial" w:cs="Arial"/>
          <w:b/>
          <w:sz w:val="22"/>
          <w:szCs w:val="22"/>
        </w:rPr>
      </w:pPr>
    </w:p>
    <w:p w14:paraId="0000042A" w14:textId="77777777" w:rsidR="003F7312" w:rsidRDefault="003F7312">
      <w:pPr>
        <w:spacing w:after="120"/>
        <w:rPr>
          <w:rFonts w:ascii="Arial" w:eastAsia="Arial" w:hAnsi="Arial" w:cs="Arial"/>
          <w:b/>
          <w:sz w:val="22"/>
          <w:szCs w:val="22"/>
        </w:rPr>
      </w:pPr>
    </w:p>
    <w:p w14:paraId="0000042B" w14:textId="77777777" w:rsidR="003F7312" w:rsidRDefault="003F7312">
      <w:pPr>
        <w:spacing w:after="120"/>
        <w:rPr>
          <w:rFonts w:ascii="Arial" w:eastAsia="Arial" w:hAnsi="Arial" w:cs="Arial"/>
          <w:b/>
          <w:sz w:val="22"/>
          <w:szCs w:val="22"/>
        </w:rPr>
      </w:pPr>
    </w:p>
    <w:p w14:paraId="0000042C" w14:textId="77777777" w:rsidR="003F7312" w:rsidRDefault="003F7312">
      <w:pPr>
        <w:spacing w:after="120"/>
        <w:rPr>
          <w:rFonts w:ascii="Arial" w:eastAsia="Arial" w:hAnsi="Arial" w:cs="Arial"/>
          <w:b/>
          <w:sz w:val="22"/>
          <w:szCs w:val="22"/>
        </w:rPr>
      </w:pPr>
    </w:p>
    <w:p w14:paraId="0000042D" w14:textId="77777777" w:rsidR="003F7312" w:rsidRDefault="003F7312">
      <w:pPr>
        <w:spacing w:after="120"/>
        <w:rPr>
          <w:rFonts w:ascii="Arial" w:eastAsia="Arial" w:hAnsi="Arial" w:cs="Arial"/>
          <w:b/>
          <w:sz w:val="22"/>
          <w:szCs w:val="22"/>
        </w:rPr>
      </w:pPr>
    </w:p>
    <w:p w14:paraId="0000042E" w14:textId="77777777" w:rsidR="003F7312" w:rsidRDefault="003F7312">
      <w:pPr>
        <w:spacing w:after="120"/>
        <w:rPr>
          <w:rFonts w:ascii="Arial" w:eastAsia="Arial" w:hAnsi="Arial" w:cs="Arial"/>
          <w:b/>
          <w:sz w:val="22"/>
          <w:szCs w:val="22"/>
        </w:rPr>
      </w:pPr>
    </w:p>
    <w:p w14:paraId="0000042F" w14:textId="77777777" w:rsidR="003F7312" w:rsidRDefault="00000000">
      <w:pPr>
        <w:spacing w:after="120"/>
        <w:rPr>
          <w:rFonts w:ascii="Arial" w:eastAsia="Arial" w:hAnsi="Arial" w:cs="Arial"/>
          <w:sz w:val="22"/>
          <w:szCs w:val="22"/>
        </w:rPr>
      </w:pPr>
      <w:r>
        <w:rPr>
          <w:rFonts w:ascii="Arial" w:eastAsia="Arial" w:hAnsi="Arial" w:cs="Arial"/>
          <w:b/>
          <w:color w:val="000000"/>
          <w:sz w:val="22"/>
          <w:szCs w:val="22"/>
        </w:rPr>
        <w:t>REFERENCIAS BIBLIOGRÁFICAS:</w:t>
      </w:r>
    </w:p>
    <w:p w14:paraId="00000430" w14:textId="77777777" w:rsidR="003F7312" w:rsidRDefault="003F7312">
      <w:pPr>
        <w:spacing w:after="120"/>
        <w:rPr>
          <w:rFonts w:ascii="Arial" w:eastAsia="Arial" w:hAnsi="Arial" w:cs="Arial"/>
          <w:sz w:val="22"/>
          <w:szCs w:val="22"/>
        </w:rPr>
      </w:pPr>
    </w:p>
    <w:tbl>
      <w:tblPr>
        <w:tblStyle w:val="afffff5"/>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5"/>
        <w:gridCol w:w="11757"/>
      </w:tblGrid>
      <w:tr w:rsidR="003F7312" w14:paraId="54E855AC" w14:textId="77777777">
        <w:trPr>
          <w:trHeight w:val="657"/>
        </w:trPr>
        <w:tc>
          <w:tcPr>
            <w:tcW w:w="1655" w:type="dxa"/>
            <w:shd w:val="clear" w:color="auto" w:fill="C9DAF8"/>
            <w:tcMar>
              <w:top w:w="100" w:type="dxa"/>
              <w:left w:w="100" w:type="dxa"/>
              <w:bottom w:w="100" w:type="dxa"/>
              <w:right w:w="100" w:type="dxa"/>
            </w:tcMar>
          </w:tcPr>
          <w:p w14:paraId="00000431" w14:textId="77777777" w:rsidR="003F7312" w:rsidRDefault="00000000">
            <w:pPr>
              <w:widowControl w:val="0"/>
              <w:spacing w:after="120"/>
              <w:rPr>
                <w:rFonts w:ascii="Arial" w:eastAsia="Arial" w:hAnsi="Arial" w:cs="Arial"/>
                <w:b/>
                <w:color w:val="000000"/>
                <w:sz w:val="22"/>
                <w:szCs w:val="22"/>
              </w:rPr>
            </w:pPr>
            <w:r>
              <w:rPr>
                <w:rFonts w:ascii="Arial" w:eastAsia="Arial" w:hAnsi="Arial" w:cs="Arial"/>
                <w:b/>
                <w:color w:val="000000"/>
                <w:sz w:val="22"/>
                <w:szCs w:val="22"/>
              </w:rPr>
              <w:lastRenderedPageBreak/>
              <w:t>Tipo de recurso</w:t>
            </w:r>
          </w:p>
        </w:tc>
        <w:tc>
          <w:tcPr>
            <w:tcW w:w="11757" w:type="dxa"/>
            <w:shd w:val="clear" w:color="auto" w:fill="C9DAF8"/>
            <w:tcMar>
              <w:top w:w="100" w:type="dxa"/>
              <w:left w:w="100" w:type="dxa"/>
              <w:bottom w:w="100" w:type="dxa"/>
              <w:right w:w="100" w:type="dxa"/>
            </w:tcMar>
          </w:tcPr>
          <w:p w14:paraId="00000432" w14:textId="77777777" w:rsidR="003F7312" w:rsidRDefault="00000000">
            <w:pPr>
              <w:pStyle w:val="Ttulo"/>
              <w:spacing w:after="120"/>
              <w:jc w:val="center"/>
              <w:rPr>
                <w:rFonts w:ascii="Arial" w:eastAsia="Arial" w:hAnsi="Arial" w:cs="Arial"/>
                <w:color w:val="000000"/>
                <w:sz w:val="22"/>
                <w:szCs w:val="22"/>
              </w:rPr>
            </w:pPr>
            <w:bookmarkStart w:id="78" w:name="_heading=h.2s8eyo1" w:colFirst="0" w:colLast="0"/>
            <w:bookmarkEnd w:id="78"/>
            <w:r>
              <w:rPr>
                <w:rFonts w:ascii="Arial" w:eastAsia="Arial" w:hAnsi="Arial" w:cs="Arial"/>
                <w:color w:val="000000"/>
                <w:sz w:val="22"/>
                <w:szCs w:val="22"/>
              </w:rPr>
              <w:t>Bibliografía</w:t>
            </w:r>
          </w:p>
        </w:tc>
      </w:tr>
      <w:tr w:rsidR="003F7312" w14:paraId="702B7BB3" w14:textId="77777777">
        <w:trPr>
          <w:trHeight w:val="420"/>
        </w:trPr>
        <w:tc>
          <w:tcPr>
            <w:tcW w:w="13412" w:type="dxa"/>
            <w:gridSpan w:val="2"/>
            <w:shd w:val="clear" w:color="auto" w:fill="auto"/>
            <w:tcMar>
              <w:top w:w="100" w:type="dxa"/>
              <w:left w:w="100" w:type="dxa"/>
              <w:bottom w:w="100" w:type="dxa"/>
              <w:right w:w="100" w:type="dxa"/>
            </w:tcMar>
          </w:tcPr>
          <w:p w14:paraId="00000433" w14:textId="77777777" w:rsidR="003F7312"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 xml:space="preserve">Aguayo, A. (2018). </w:t>
            </w:r>
            <w:r>
              <w:rPr>
                <w:rFonts w:ascii="Arial" w:eastAsia="Arial" w:hAnsi="Arial" w:cs="Arial"/>
                <w:i/>
                <w:color w:val="000000"/>
                <w:sz w:val="22"/>
                <w:szCs w:val="22"/>
              </w:rPr>
              <w:t xml:space="preserve">Aprende a medir el impacto de la comunicación digital de tu ONG. </w:t>
            </w:r>
            <w:hyperlink r:id="rId97">
              <w:r>
                <w:rPr>
                  <w:rFonts w:ascii="Arial" w:eastAsia="Arial" w:hAnsi="Arial" w:cs="Arial"/>
                  <w:color w:val="0000FF"/>
                  <w:sz w:val="22"/>
                  <w:szCs w:val="22"/>
                  <w:u w:val="single"/>
                </w:rPr>
                <w:t>https://www.asociaciones.org/boletin/medir-impacto-comunicacion-FGPS.pdf</w:t>
              </w:r>
            </w:hyperlink>
            <w:r>
              <w:rPr>
                <w:rFonts w:ascii="Arial" w:eastAsia="Arial" w:hAnsi="Arial" w:cs="Arial"/>
                <w:i/>
                <w:color w:val="000000"/>
                <w:sz w:val="22"/>
                <w:szCs w:val="22"/>
              </w:rPr>
              <w:t xml:space="preserve"> </w:t>
            </w:r>
          </w:p>
        </w:tc>
      </w:tr>
      <w:tr w:rsidR="003F7312" w14:paraId="4F358886" w14:textId="77777777">
        <w:trPr>
          <w:trHeight w:val="420"/>
        </w:trPr>
        <w:tc>
          <w:tcPr>
            <w:tcW w:w="13412" w:type="dxa"/>
            <w:gridSpan w:val="2"/>
            <w:shd w:val="clear" w:color="auto" w:fill="auto"/>
            <w:tcMar>
              <w:top w:w="100" w:type="dxa"/>
              <w:left w:w="100" w:type="dxa"/>
              <w:bottom w:w="100" w:type="dxa"/>
              <w:right w:w="100" w:type="dxa"/>
            </w:tcMar>
          </w:tcPr>
          <w:p w14:paraId="00000435" w14:textId="77777777" w:rsidR="003F7312"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 xml:space="preserve">MH Education. (s.f.). </w:t>
            </w:r>
            <w:r>
              <w:rPr>
                <w:rFonts w:ascii="Arial" w:eastAsia="Arial" w:hAnsi="Arial" w:cs="Arial"/>
                <w:i/>
                <w:color w:val="000000"/>
                <w:sz w:val="22"/>
                <w:szCs w:val="22"/>
              </w:rPr>
              <w:t xml:space="preserve">Técnicas básicas de calidad 04. </w:t>
            </w:r>
            <w:hyperlink r:id="rId98">
              <w:r>
                <w:rPr>
                  <w:rFonts w:ascii="Arial" w:eastAsia="Arial" w:hAnsi="Arial" w:cs="Arial"/>
                  <w:color w:val="0000FF"/>
                  <w:sz w:val="22"/>
                  <w:szCs w:val="22"/>
                  <w:u w:val="single"/>
                </w:rPr>
                <w:t>https://www.mheducation.es/bcv/guide/capitulo/8448156943.pdf</w:t>
              </w:r>
            </w:hyperlink>
          </w:p>
        </w:tc>
      </w:tr>
      <w:tr w:rsidR="003F7312" w14:paraId="53C35851" w14:textId="77777777">
        <w:trPr>
          <w:trHeight w:val="420"/>
        </w:trPr>
        <w:tc>
          <w:tcPr>
            <w:tcW w:w="13412" w:type="dxa"/>
            <w:gridSpan w:val="2"/>
            <w:shd w:val="clear" w:color="auto" w:fill="auto"/>
            <w:tcMar>
              <w:top w:w="100" w:type="dxa"/>
              <w:left w:w="100" w:type="dxa"/>
              <w:bottom w:w="100" w:type="dxa"/>
              <w:right w:w="100" w:type="dxa"/>
            </w:tcMar>
          </w:tcPr>
          <w:p w14:paraId="00000437" w14:textId="098535B9" w:rsidR="003F7312" w:rsidRDefault="00000000">
            <w:pPr>
              <w:spacing w:after="120"/>
              <w:rPr>
                <w:rFonts w:ascii="Arial" w:eastAsia="Arial" w:hAnsi="Arial" w:cs="Arial"/>
                <w:color w:val="0000FF"/>
                <w:sz w:val="22"/>
                <w:szCs w:val="22"/>
                <w:u w:val="single"/>
              </w:rPr>
            </w:pPr>
            <w:r>
              <w:rPr>
                <w:rFonts w:ascii="Arial" w:eastAsia="Arial" w:hAnsi="Arial" w:cs="Arial"/>
                <w:sz w:val="22"/>
                <w:szCs w:val="22"/>
              </w:rPr>
              <w:t xml:space="preserve">Tur-Viñes, V. </w:t>
            </w:r>
            <w:r w:rsidR="008E6E5A">
              <w:rPr>
                <w:rFonts w:ascii="Arial" w:eastAsia="Arial" w:hAnsi="Arial" w:cs="Arial"/>
                <w:sz w:val="22"/>
                <w:szCs w:val="22"/>
                <w:lang w:val="es-CO"/>
              </w:rPr>
              <w:t>y</w:t>
            </w:r>
            <w:r>
              <w:rPr>
                <w:rFonts w:ascii="Arial" w:eastAsia="Arial" w:hAnsi="Arial" w:cs="Arial"/>
                <w:sz w:val="22"/>
                <w:szCs w:val="22"/>
              </w:rPr>
              <w:t xml:space="preserve"> Monserrat-Gauchi, J. (2014).  </w:t>
            </w:r>
            <w:r>
              <w:rPr>
                <w:rFonts w:ascii="Arial" w:eastAsia="Arial" w:hAnsi="Arial" w:cs="Arial"/>
                <w:i/>
                <w:sz w:val="22"/>
                <w:szCs w:val="22"/>
              </w:rPr>
              <w:t>El plan estratégico de comunicación. Estructura y Funciones</w:t>
            </w:r>
            <w:r>
              <w:rPr>
                <w:rFonts w:ascii="Arial" w:eastAsia="Arial" w:hAnsi="Arial" w:cs="Arial"/>
                <w:sz w:val="22"/>
                <w:szCs w:val="22"/>
              </w:rPr>
              <w:t xml:space="preserve">. </w:t>
            </w:r>
            <w:r>
              <w:rPr>
                <w:rFonts w:ascii="Arial" w:eastAsia="Arial" w:hAnsi="Arial" w:cs="Arial"/>
                <w:i/>
                <w:sz w:val="22"/>
                <w:szCs w:val="22"/>
              </w:rPr>
              <w:t>Razón y Palabra</w:t>
            </w:r>
            <w:r>
              <w:rPr>
                <w:rFonts w:ascii="Arial" w:eastAsia="Arial" w:hAnsi="Arial" w:cs="Arial"/>
                <w:sz w:val="22"/>
                <w:szCs w:val="22"/>
              </w:rPr>
              <w:t xml:space="preserve">, (88). </w:t>
            </w:r>
            <w:hyperlink r:id="rId99">
              <w:r>
                <w:rPr>
                  <w:rFonts w:ascii="Arial" w:eastAsia="Arial" w:hAnsi="Arial" w:cs="Arial"/>
                  <w:color w:val="0000FF"/>
                  <w:sz w:val="22"/>
                  <w:szCs w:val="22"/>
                  <w:u w:val="single"/>
                </w:rPr>
                <w:t>http://www.razonypalabra.org.mx/N/N88/Varia/46_VinesGauchi_V88.pdf</w:t>
              </w:r>
            </w:hyperlink>
          </w:p>
        </w:tc>
      </w:tr>
    </w:tbl>
    <w:p w14:paraId="00000439" w14:textId="77777777" w:rsidR="003F7312" w:rsidRDefault="003F7312">
      <w:pPr>
        <w:pStyle w:val="Ttulo"/>
        <w:spacing w:after="120"/>
        <w:rPr>
          <w:rFonts w:ascii="Arial" w:eastAsia="Arial" w:hAnsi="Arial" w:cs="Arial"/>
          <w:sz w:val="22"/>
          <w:szCs w:val="22"/>
        </w:rPr>
      </w:pPr>
      <w:bookmarkStart w:id="79" w:name="_heading=h.17dp8vu" w:colFirst="0" w:colLast="0"/>
      <w:bookmarkEnd w:id="79"/>
    </w:p>
    <w:sectPr w:rsidR="003F7312">
      <w:headerReference w:type="default" r:id="rId100"/>
      <w:pgSz w:w="16834" w:h="11909" w:orient="landscape"/>
      <w:pgMar w:top="1417" w:right="1701" w:bottom="1417" w:left="1701"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Microsoft Office User" w:date="2022-11-12T16:43:00Z" w:initials="">
    <w:p w14:paraId="00000489" w14:textId="77777777" w:rsidR="003F731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Título de primer nivel.</w:t>
      </w:r>
    </w:p>
  </w:comment>
  <w:comment w:id="3" w:author="Microsoft Office User" w:date="2022-11-12T05:46:00Z" w:initials="">
    <w:p w14:paraId="0000046B" w14:textId="77777777" w:rsidR="003F731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https://www.shutterstock.com/es/image-vector/management-icon-teamwork-business-team-company-1926707063</w:t>
      </w:r>
    </w:p>
  </w:comment>
  <w:comment w:id="4" w:author="Microsoft Office User" w:date="2022-11-12T05:47:00Z" w:initials="">
    <w:p w14:paraId="00000460" w14:textId="77777777" w:rsidR="003F731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https://www.flaticon.es/icono-gratis/sistema-de-gestion-de-contenidos_2637283</w:t>
      </w:r>
    </w:p>
  </w:comment>
  <w:comment w:id="5" w:author="Microsoft Office User" w:date="2022-11-12T05:48:00Z" w:initials="">
    <w:p w14:paraId="00000480" w14:textId="77777777" w:rsidR="003F731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https://www.shutterstock.com/es/image-vector/mission-icon-goal-mountain-flag-black-1708415224</w:t>
      </w:r>
    </w:p>
  </w:comment>
  <w:comment w:id="6" w:author="Microsoft Office User" w:date="2022-11-12T05:55:00Z" w:initials="">
    <w:p w14:paraId="00000441" w14:textId="77777777" w:rsidR="003F731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https://www.shutterstock.com/es/image-vector/people-taking-documents-shelves-using-magnifying-1871168869 </w:t>
      </w:r>
    </w:p>
    <w:p w14:paraId="00000442" w14:textId="77777777" w:rsidR="003F7312" w:rsidRDefault="003F7312">
      <w:pPr>
        <w:widowControl w:val="0"/>
        <w:pBdr>
          <w:top w:val="nil"/>
          <w:left w:val="nil"/>
          <w:bottom w:val="nil"/>
          <w:right w:val="nil"/>
          <w:between w:val="nil"/>
        </w:pBdr>
        <w:rPr>
          <w:rFonts w:ascii="Arial" w:eastAsia="Arial" w:hAnsi="Arial" w:cs="Arial"/>
          <w:color w:val="000000"/>
          <w:sz w:val="22"/>
          <w:szCs w:val="22"/>
        </w:rPr>
      </w:pPr>
    </w:p>
    <w:p w14:paraId="00000443" w14:textId="77777777" w:rsidR="003F731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135401_i4</w:t>
      </w:r>
    </w:p>
  </w:comment>
  <w:comment w:id="8" w:author="Microsoft Office User" w:date="2022-11-12T07:51:00Z" w:initials="">
    <w:p w14:paraId="0000045C" w14:textId="77777777" w:rsidR="003F731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https://www.flaticon.com/free-icon/gross-profit_2657051</w:t>
      </w:r>
    </w:p>
  </w:comment>
  <w:comment w:id="9" w:author="Microsoft Office User" w:date="2022-11-12T07:48:00Z" w:initials="">
    <w:p w14:paraId="00000452" w14:textId="77777777" w:rsidR="003F731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https://www.shutterstock.com/es/image-vector/traceability-icon-vector-illustration-2154956585</w:t>
      </w:r>
    </w:p>
  </w:comment>
  <w:comment w:id="10" w:author="Microsoft Office User" w:date="2022-11-12T07:49:00Z" w:initials="">
    <w:p w14:paraId="00000444" w14:textId="77777777" w:rsidR="003F731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https://www.shutterstock.com/es/image-vector/document-coin-icon-contract-invoice-vector-1929688367</w:t>
      </w:r>
    </w:p>
  </w:comment>
  <w:comment w:id="11" w:author="Microsoft Office User" w:date="2022-11-12T07:50:00Z" w:initials="">
    <w:p w14:paraId="0000046A" w14:textId="77777777" w:rsidR="003F731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https://www.flaticon.es/icono-gratis/cadena-de-suministro_2199932</w:t>
      </w:r>
    </w:p>
  </w:comment>
  <w:comment w:id="12" w:author="Microsoft Office User" w:date="2022-11-12T07:51:00Z" w:initials="">
    <w:p w14:paraId="0000048E" w14:textId="77777777" w:rsidR="003F731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https://www.shutterstock.com/es/image-vector/money-flow-icon-part-square-icons-674359132</w:t>
      </w:r>
    </w:p>
  </w:comment>
  <w:comment w:id="13" w:author="Microsoft Office User" w:date="2022-11-12T07:56:00Z" w:initials="">
    <w:p w14:paraId="0000044B" w14:textId="77777777" w:rsidR="003F731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https://www.shutterstock.com/es/image-vector/registration-icon-283751888 </w:t>
      </w:r>
    </w:p>
    <w:p w14:paraId="0000044C" w14:textId="77777777" w:rsidR="003F7312" w:rsidRDefault="003F7312">
      <w:pPr>
        <w:widowControl w:val="0"/>
        <w:pBdr>
          <w:top w:val="nil"/>
          <w:left w:val="nil"/>
          <w:bottom w:val="nil"/>
          <w:right w:val="nil"/>
          <w:between w:val="nil"/>
        </w:pBdr>
        <w:rPr>
          <w:rFonts w:ascii="Arial" w:eastAsia="Arial" w:hAnsi="Arial" w:cs="Arial"/>
          <w:color w:val="000000"/>
          <w:sz w:val="22"/>
          <w:szCs w:val="22"/>
        </w:rPr>
      </w:pPr>
    </w:p>
    <w:p w14:paraId="0000044D" w14:textId="77777777" w:rsidR="003F731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135401_i10</w:t>
      </w:r>
    </w:p>
  </w:comment>
  <w:comment w:id="15" w:author="Microsoft Office User" w:date="2022-11-12T08:35:00Z" w:initials="">
    <w:p w14:paraId="00000454" w14:textId="77777777" w:rsidR="003F731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https://www.shutterstock.com/es/image-photo/document-management-system-dms-used-store-1820970386</w:t>
      </w:r>
    </w:p>
  </w:comment>
  <w:comment w:id="16" w:author="Microsoft Office User" w:date="2022-11-12T16:44:00Z" w:initials="">
    <w:p w14:paraId="00000440" w14:textId="77777777" w:rsidR="003F731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Título de segundo nivel.</w:t>
      </w:r>
    </w:p>
  </w:comment>
  <w:comment w:id="18" w:author="Microsoft Office User" w:date="2022-09-22T16:31:00Z" w:initials="">
    <w:p w14:paraId="00000468" w14:textId="77777777" w:rsidR="003F731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Realizar una imagen como la que se indica. En la última de la derecha no hay necesidad de colocar textos, puede ser solamente que se ve al eje x, el y, y las figuras.</w:t>
      </w:r>
    </w:p>
  </w:comment>
  <w:comment w:id="19" w:author="Microsoft Office User" w:date="2022-11-12T16:44:00Z" w:initials="">
    <w:p w14:paraId="00000488" w14:textId="77777777" w:rsidR="003F731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Título de primer nivel.</w:t>
      </w:r>
    </w:p>
  </w:comment>
  <w:comment w:id="20" w:author="Microsoft Office User" w:date="2022-08-16T18:16:00Z" w:initials="">
    <w:p w14:paraId="0000046F" w14:textId="77777777" w:rsidR="003F731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https://www.shutterstock.com/es/image-photo/diverse-business-team-managers-gadgets-over-1197595939 </w:t>
      </w:r>
    </w:p>
    <w:p w14:paraId="00000470" w14:textId="77777777" w:rsidR="003F7312" w:rsidRDefault="003F7312">
      <w:pPr>
        <w:widowControl w:val="0"/>
        <w:pBdr>
          <w:top w:val="nil"/>
          <w:left w:val="nil"/>
          <w:bottom w:val="nil"/>
          <w:right w:val="nil"/>
          <w:between w:val="nil"/>
        </w:pBdr>
        <w:rPr>
          <w:rFonts w:ascii="Arial" w:eastAsia="Arial" w:hAnsi="Arial" w:cs="Arial"/>
          <w:color w:val="000000"/>
          <w:sz w:val="22"/>
          <w:szCs w:val="22"/>
        </w:rPr>
      </w:pPr>
    </w:p>
    <w:p w14:paraId="00000471" w14:textId="77777777" w:rsidR="003F731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135401_i13</w:t>
      </w:r>
    </w:p>
  </w:comment>
  <w:comment w:id="22" w:author="Microsoft Office User" w:date="2022-09-19T07:27:00Z" w:initials="">
    <w:p w14:paraId="0000044F" w14:textId="77777777" w:rsidR="003F731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https://www.shutterstock.com/es/image-photo/screaming-businessman-171029675</w:t>
      </w:r>
    </w:p>
  </w:comment>
  <w:comment w:id="23" w:author="Microsoft Office User" w:date="2022-11-12T16:44:00Z" w:initials="">
    <w:p w14:paraId="0000044E" w14:textId="77777777" w:rsidR="003F731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Título de segundo nivel.</w:t>
      </w:r>
    </w:p>
  </w:comment>
  <w:comment w:id="24" w:author="Microsoft Office User" w:date="2022-08-16T18:31:00Z" w:initials="">
    <w:p w14:paraId="00000456" w14:textId="77777777" w:rsidR="003F731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La imagen se encuentra en la carpeta Anexos con el nombre Comunicacion_interna.pptx</w:t>
      </w:r>
    </w:p>
    <w:p w14:paraId="00000457" w14:textId="77777777" w:rsidR="003F7312" w:rsidRDefault="003F7312">
      <w:pPr>
        <w:widowControl w:val="0"/>
        <w:pBdr>
          <w:top w:val="nil"/>
          <w:left w:val="nil"/>
          <w:bottom w:val="nil"/>
          <w:right w:val="nil"/>
          <w:between w:val="nil"/>
        </w:pBdr>
        <w:rPr>
          <w:rFonts w:ascii="Arial" w:eastAsia="Arial" w:hAnsi="Arial" w:cs="Arial"/>
          <w:color w:val="000000"/>
          <w:sz w:val="22"/>
          <w:szCs w:val="22"/>
        </w:rPr>
      </w:pPr>
    </w:p>
    <w:p w14:paraId="00000458" w14:textId="77777777" w:rsidR="003F731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135401_i15</w:t>
      </w:r>
    </w:p>
  </w:comment>
  <w:comment w:id="25" w:author="Microsoft Office User" w:date="2022-11-12T16:44:00Z" w:initials="">
    <w:p w14:paraId="0000048D" w14:textId="77777777" w:rsidR="003F731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Título de segundo nivel.</w:t>
      </w:r>
    </w:p>
  </w:comment>
  <w:comment w:id="26" w:author="Microsoft Office User" w:date="2022-08-18T05:55:00Z" w:initials="">
    <w:p w14:paraId="0000048F" w14:textId="77777777" w:rsidR="003F731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https://www.shutterstock.com/es/image-vector/3d-vector-conceptual-illustration-digital-marketing-1863896599 </w:t>
      </w:r>
    </w:p>
    <w:p w14:paraId="00000490" w14:textId="77777777" w:rsidR="003F7312" w:rsidRDefault="003F7312">
      <w:pPr>
        <w:widowControl w:val="0"/>
        <w:pBdr>
          <w:top w:val="nil"/>
          <w:left w:val="nil"/>
          <w:bottom w:val="nil"/>
          <w:right w:val="nil"/>
          <w:between w:val="nil"/>
        </w:pBdr>
        <w:rPr>
          <w:rFonts w:ascii="Arial" w:eastAsia="Arial" w:hAnsi="Arial" w:cs="Arial"/>
          <w:color w:val="000000"/>
          <w:sz w:val="22"/>
          <w:szCs w:val="22"/>
        </w:rPr>
      </w:pPr>
    </w:p>
    <w:p w14:paraId="00000491" w14:textId="77777777" w:rsidR="003F731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135401_i16</w:t>
      </w:r>
    </w:p>
  </w:comment>
  <w:comment w:id="27" w:author="Microsoft Office User" w:date="2022-11-12T16:44:00Z" w:initials="">
    <w:p w14:paraId="0000048C" w14:textId="77777777" w:rsidR="003F731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Título de segundo nivel.</w:t>
      </w:r>
    </w:p>
  </w:comment>
  <w:comment w:id="29" w:author="Microsoft Office User" w:date="2022-11-12T16:44:00Z" w:initials="">
    <w:p w14:paraId="0000046D" w14:textId="77777777" w:rsidR="003F731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Título de segundo nivel.</w:t>
      </w:r>
    </w:p>
  </w:comment>
  <w:comment w:id="30" w:author="Microsoft Office User" w:date="2022-11-12T16:44:00Z" w:initials="">
    <w:p w14:paraId="00000459" w14:textId="77777777" w:rsidR="003F731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Título de segundo nivel.</w:t>
      </w:r>
    </w:p>
  </w:comment>
  <w:comment w:id="31" w:author="Microsoft Office User" w:date="2022-11-12T16:44:00Z" w:initials="">
    <w:p w14:paraId="00000469" w14:textId="77777777" w:rsidR="003F731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Título de segundo nivel.</w:t>
      </w:r>
    </w:p>
  </w:comment>
  <w:comment w:id="32" w:author="Microsoft Office User" w:date="2022-11-12T16:45:00Z" w:initials="">
    <w:p w14:paraId="00000462" w14:textId="77777777" w:rsidR="003F731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Título de primer nivel.</w:t>
      </w:r>
    </w:p>
  </w:comment>
  <w:comment w:id="33" w:author="Microsoft Office User" w:date="2022-11-12T13:23:00Z" w:initials="">
    <w:p w14:paraId="00000477" w14:textId="77777777" w:rsidR="003F731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https://www.shutterstock.com/es/image-vector/benchmarking-business-compare-tool-improvement-tiny-1946840386 </w:t>
      </w:r>
    </w:p>
    <w:p w14:paraId="00000478" w14:textId="77777777" w:rsidR="003F7312" w:rsidRDefault="003F7312">
      <w:pPr>
        <w:widowControl w:val="0"/>
        <w:pBdr>
          <w:top w:val="nil"/>
          <w:left w:val="nil"/>
          <w:bottom w:val="nil"/>
          <w:right w:val="nil"/>
          <w:between w:val="nil"/>
        </w:pBdr>
        <w:rPr>
          <w:rFonts w:ascii="Arial" w:eastAsia="Arial" w:hAnsi="Arial" w:cs="Arial"/>
          <w:color w:val="000000"/>
          <w:sz w:val="22"/>
          <w:szCs w:val="22"/>
        </w:rPr>
      </w:pPr>
    </w:p>
    <w:p w14:paraId="00000479" w14:textId="77777777" w:rsidR="003F731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135401_i17</w:t>
      </w:r>
    </w:p>
  </w:comment>
  <w:comment w:id="34" w:author="Microsoft Office User" w:date="2022-11-12T13:25:00Z" w:initials="">
    <w:p w14:paraId="0000043C" w14:textId="77777777" w:rsidR="003F731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https://www.shutterstock.com/es/image-vector/iso-9001-certified-symbol-1256159014 </w:t>
      </w:r>
    </w:p>
    <w:p w14:paraId="0000043D" w14:textId="77777777" w:rsidR="003F7312" w:rsidRDefault="003F7312">
      <w:pPr>
        <w:widowControl w:val="0"/>
        <w:pBdr>
          <w:top w:val="nil"/>
          <w:left w:val="nil"/>
          <w:bottom w:val="nil"/>
          <w:right w:val="nil"/>
          <w:between w:val="nil"/>
        </w:pBdr>
        <w:rPr>
          <w:rFonts w:ascii="Arial" w:eastAsia="Arial" w:hAnsi="Arial" w:cs="Arial"/>
          <w:color w:val="000000"/>
          <w:sz w:val="22"/>
          <w:szCs w:val="22"/>
        </w:rPr>
      </w:pPr>
    </w:p>
    <w:p w14:paraId="0000043E" w14:textId="77777777" w:rsidR="003F731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135401_i18</w:t>
      </w:r>
    </w:p>
  </w:comment>
  <w:comment w:id="35" w:author="Microsoft Office User" w:date="2022-11-12T13:55:00Z" w:initials="">
    <w:p w14:paraId="0000045D" w14:textId="77777777" w:rsidR="003F731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https://www.shutterstock.com/es/image-vector/audit-findings-concept-auditor-gets-when-2041650179 </w:t>
      </w:r>
    </w:p>
    <w:p w14:paraId="0000045E" w14:textId="77777777" w:rsidR="003F7312" w:rsidRDefault="003F7312">
      <w:pPr>
        <w:widowControl w:val="0"/>
        <w:pBdr>
          <w:top w:val="nil"/>
          <w:left w:val="nil"/>
          <w:bottom w:val="nil"/>
          <w:right w:val="nil"/>
          <w:between w:val="nil"/>
        </w:pBdr>
        <w:rPr>
          <w:rFonts w:ascii="Arial" w:eastAsia="Arial" w:hAnsi="Arial" w:cs="Arial"/>
          <w:color w:val="000000"/>
          <w:sz w:val="22"/>
          <w:szCs w:val="22"/>
        </w:rPr>
      </w:pPr>
    </w:p>
    <w:p w14:paraId="0000045F" w14:textId="77777777" w:rsidR="003F731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135401_i20</w:t>
      </w:r>
    </w:p>
  </w:comment>
  <w:comment w:id="36" w:author="Microsoft Office User" w:date="2022-11-12T16:45:00Z" w:initials="">
    <w:p w14:paraId="00000486" w14:textId="77777777" w:rsidR="003F731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Título de primer nivel.</w:t>
      </w:r>
    </w:p>
  </w:comment>
  <w:comment w:id="37" w:author="Microsoft Office User" w:date="2022-11-12T14:05:00Z" w:initials="">
    <w:p w14:paraId="00000466" w14:textId="77777777" w:rsidR="003F731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https://www.flaticon.es/icono-gratis/producto_1783976</w:t>
      </w:r>
    </w:p>
  </w:comment>
  <w:comment w:id="38" w:author="Microsoft Office User" w:date="2022-11-12T14:06:00Z" w:initials="">
    <w:p w14:paraId="00000473" w14:textId="77777777" w:rsidR="003F731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google.com/search?q=prevenir++icono&amp;tbm=isch&amp;ved=2ahUKEwj1_uOfq6n7AhXFwCkDHbTcAFoQ2-cCegQIABAA&amp;oq=prevenir++icono&amp;gs_lcp=CgNpbWcQAzIFCAAQgAQyBggAEAgQHlCbIFibIGDzImgAcAB4AIABcogB3gGSAQMwLjKYAQCgAQGqAQtnd3Mtd2l6LWltZ8ABAQ&amp;sclient=img&amp;ei=su5vY_XdFcWBp8kPtLmD0AU&amp;bih=896&amp;biw=1676&amp;rlz=1C5CHFA_enCO981CO981&amp;hl=es#imgrc=Pr1K5iAUEkVHCM</w:t>
      </w:r>
    </w:p>
  </w:comment>
  <w:comment w:id="39" w:author="Microsoft Office User" w:date="2022-11-12T14:07:00Z" w:initials="">
    <w:p w14:paraId="00000455" w14:textId="77777777" w:rsidR="003F731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https://www.flaticon.es/icono-gratis/sistema-de-gestion-de-contenidos_2621094</w:t>
      </w:r>
    </w:p>
  </w:comment>
  <w:comment w:id="41" w:author="Microsoft Office User" w:date="2022-11-12T14:11:00Z" w:initials="">
    <w:p w14:paraId="0000048B" w14:textId="77777777" w:rsidR="003F731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https://www.flaticon.es/icono-gratis/identificar_1623018</w:t>
      </w:r>
    </w:p>
  </w:comment>
  <w:comment w:id="42" w:author="Microsoft Office User" w:date="2022-11-12T14:12:00Z" w:initials="">
    <w:p w14:paraId="0000048A" w14:textId="77777777" w:rsidR="003F731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https://www.flaticon.es/icono-gratis/resolucion-de-problemas_2618461</w:t>
      </w:r>
    </w:p>
  </w:comment>
  <w:comment w:id="43" w:author="Microsoft Office User" w:date="2022-11-12T14:14:00Z" w:initials="">
    <w:p w14:paraId="0000046C" w14:textId="77777777" w:rsidR="003F731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https://www.shutterstock.com/es/image-vector/identifying-problems-black-glyph-icon-root-1987563257</w:t>
      </w:r>
    </w:p>
  </w:comment>
  <w:comment w:id="44" w:author="Microsoft Office User" w:date="2022-11-12T14:15:00Z" w:initials="">
    <w:p w14:paraId="0000046E" w14:textId="77777777" w:rsidR="003F731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https://www.shutterstock.com/es/image-vector/target-icon-set-on-white-background-1717374166</w:t>
      </w:r>
    </w:p>
  </w:comment>
  <w:comment w:id="45" w:author="Microsoft Office User" w:date="2022-11-12T14:17:00Z" w:initials="">
    <w:p w14:paraId="00000484" w14:textId="77777777" w:rsidR="003F731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https://www.shutterstock.com/es/image-vector/black-bulb-gear-like-effective-solution-2183656945</w:t>
      </w:r>
    </w:p>
  </w:comment>
  <w:comment w:id="46" w:author="Microsoft Office User" w:date="2022-11-12T14:18:00Z" w:initials="">
    <w:p w14:paraId="00000450" w14:textId="77777777" w:rsidR="003F731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https://www.shutterstock.com/es/image-vector/review-audit-overview-risk-icon-verification-1449039680</w:t>
      </w:r>
    </w:p>
  </w:comment>
  <w:comment w:id="47" w:author="Microsoft Office User" w:date="2022-11-12T14:18:00Z" w:initials="">
    <w:p w14:paraId="00000472" w14:textId="77777777" w:rsidR="003F731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https://www.flaticon.es/icono-gratis/garantia_1161495</w:t>
      </w:r>
    </w:p>
  </w:comment>
  <w:comment w:id="49" w:author="Microsoft Office User" w:date="2022-11-12T14:28:00Z" w:initials="">
    <w:p w14:paraId="0000045B" w14:textId="77777777" w:rsidR="003F731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https://www.freepng.es/png-boatrt/</w:t>
      </w:r>
    </w:p>
  </w:comment>
  <w:comment w:id="50" w:author="Microsoft Office User" w:date="2022-11-12T14:29:00Z" w:initials="">
    <w:p w14:paraId="0000047E" w14:textId="77777777" w:rsidR="003F731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https://www.shutterstock.com/es/image-vector/flat-editable-icon-pareto-diagram-2038223042</w:t>
      </w:r>
    </w:p>
  </w:comment>
  <w:comment w:id="51" w:author="Microsoft Office User" w:date="2022-11-12T14:35:00Z" w:initials="">
    <w:p w14:paraId="0000043F" w14:textId="77777777" w:rsidR="003F731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https://www.shutterstock.com/es/image-vector/scatter-plot-diagram-chart-vector-illustration-2038423901</w:t>
      </w:r>
    </w:p>
  </w:comment>
  <w:comment w:id="52" w:author="Microsoft Office User" w:date="2022-11-12T14:37:00Z" w:initials="">
    <w:p w14:paraId="0000047A" w14:textId="77777777" w:rsidR="003F731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https://www.shutterstock.com/es/image-vector/fishbone-diagram-cause-effect-template-2207196189</w:t>
      </w:r>
    </w:p>
    <w:p w14:paraId="0000047B" w14:textId="77777777" w:rsidR="003F7312" w:rsidRDefault="003F7312">
      <w:pPr>
        <w:widowControl w:val="0"/>
        <w:pBdr>
          <w:top w:val="nil"/>
          <w:left w:val="nil"/>
          <w:bottom w:val="nil"/>
          <w:right w:val="nil"/>
          <w:between w:val="nil"/>
        </w:pBdr>
        <w:rPr>
          <w:rFonts w:ascii="Arial" w:eastAsia="Arial" w:hAnsi="Arial" w:cs="Arial"/>
          <w:color w:val="000000"/>
          <w:sz w:val="22"/>
          <w:szCs w:val="22"/>
        </w:rPr>
      </w:pPr>
    </w:p>
    <w:p w14:paraId="0000047C" w14:textId="77777777" w:rsidR="003F731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Quitar los textos en inglés.</w:t>
      </w:r>
    </w:p>
  </w:comment>
  <w:comment w:id="53" w:author="Microsoft Office User" w:date="2022-11-12T14:38:00Z" w:initials="">
    <w:p w14:paraId="0000045A" w14:textId="77777777" w:rsidR="003F731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https://www.shutterstock.com/es/image-vector/vector-histogram-filled-outline-icon-design-2056960535</w:t>
      </w:r>
    </w:p>
  </w:comment>
  <w:comment w:id="54" w:author="Microsoft Office User" w:date="2022-11-12T14:41:00Z" w:initials="">
    <w:p w14:paraId="00000446" w14:textId="77777777" w:rsidR="003F731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https://www.flaticon.es/icono-gratis/clasificacion-de-datos_2857402</w:t>
      </w:r>
    </w:p>
  </w:comment>
  <w:comment w:id="55" w:author="Microsoft Office User" w:date="2022-11-12T14:43:00Z" w:initials="">
    <w:p w14:paraId="00000487" w14:textId="77777777" w:rsidR="003F731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https://www.freepng.es/png-gwxh7w/</w:t>
      </w:r>
    </w:p>
  </w:comment>
  <w:comment w:id="56" w:author="Microsoft Office User" w:date="2022-11-12T14:46:00Z" w:initials="">
    <w:p w14:paraId="00000467" w14:textId="77777777" w:rsidR="003F731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https://www.flaticon.es/icono-gratis/oportunidad_1900267</w:t>
      </w:r>
    </w:p>
  </w:comment>
  <w:comment w:id="57" w:author="Microsoft Office User" w:date="2022-11-12T14:56:00Z" w:initials="">
    <w:p w14:paraId="00000448" w14:textId="77777777" w:rsidR="003F731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https://www.flaticon.es/icono-gratis/plan-de-accion_3381274 </w:t>
      </w:r>
    </w:p>
    <w:p w14:paraId="00000449" w14:textId="77777777" w:rsidR="003F7312" w:rsidRDefault="003F7312">
      <w:pPr>
        <w:widowControl w:val="0"/>
        <w:pBdr>
          <w:top w:val="nil"/>
          <w:left w:val="nil"/>
          <w:bottom w:val="nil"/>
          <w:right w:val="nil"/>
          <w:between w:val="nil"/>
        </w:pBdr>
        <w:rPr>
          <w:rFonts w:ascii="Arial" w:eastAsia="Arial" w:hAnsi="Arial" w:cs="Arial"/>
          <w:color w:val="000000"/>
          <w:sz w:val="22"/>
          <w:szCs w:val="22"/>
        </w:rPr>
      </w:pPr>
    </w:p>
    <w:p w14:paraId="0000044A" w14:textId="77777777" w:rsidR="003F731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135401_i39</w:t>
      </w:r>
    </w:p>
  </w:comment>
  <w:comment w:id="58" w:author="Microsoft Office User" w:date="2022-11-12T14:58:00Z" w:initials="">
    <w:p w14:paraId="0000047F" w14:textId="77777777" w:rsidR="003F731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https://www.flaticon.es/icono-gratis/responsabilidad_4371336</w:t>
      </w:r>
    </w:p>
  </w:comment>
  <w:comment w:id="59" w:author="Microsoft Office User" w:date="2022-11-12T14:59:00Z" w:initials="">
    <w:p w14:paraId="00000481" w14:textId="77777777" w:rsidR="003F731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https://www.flaticon.es/icono-gratis/plazos_5231862</w:t>
      </w:r>
    </w:p>
  </w:comment>
  <w:comment w:id="60" w:author="Microsoft Office User" w:date="2022-11-12T15:12:00Z" w:initials="">
    <w:p w14:paraId="00000483" w14:textId="77777777" w:rsidR="003F731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https://www.flaticon.es/icono-gratis/presupuesto_2942269</w:t>
      </w:r>
    </w:p>
  </w:comment>
  <w:comment w:id="61" w:author="Microsoft Office User" w:date="2022-11-12T15:13:00Z" w:initials="">
    <w:p w14:paraId="00000451" w14:textId="77777777" w:rsidR="003F731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https://www.flaticon.es/icono-gratis/toma-de-decisiones_115880</w:t>
      </w:r>
    </w:p>
  </w:comment>
  <w:comment w:id="63" w:author="Microsoft Office User" w:date="2022-11-12T15:17:00Z" w:initials="">
    <w:p w14:paraId="00000453" w14:textId="77777777" w:rsidR="003F731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https://www.flaticon.es/icono-gratis/pasos_4252355</w:t>
      </w:r>
    </w:p>
  </w:comment>
  <w:comment w:id="64" w:author="Microsoft Office User" w:date="2022-11-12T15:21:00Z" w:initials="">
    <w:p w14:paraId="00000463" w14:textId="77777777" w:rsidR="003F731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https://www.shutterstock.com/es/image-vector/strategy-vector-icon-622923110 </w:t>
      </w:r>
    </w:p>
    <w:p w14:paraId="00000464" w14:textId="77777777" w:rsidR="003F7312" w:rsidRDefault="003F7312">
      <w:pPr>
        <w:widowControl w:val="0"/>
        <w:pBdr>
          <w:top w:val="nil"/>
          <w:left w:val="nil"/>
          <w:bottom w:val="nil"/>
          <w:right w:val="nil"/>
          <w:between w:val="nil"/>
        </w:pBdr>
        <w:rPr>
          <w:rFonts w:ascii="Arial" w:eastAsia="Arial" w:hAnsi="Arial" w:cs="Arial"/>
          <w:color w:val="000000"/>
          <w:sz w:val="22"/>
          <w:szCs w:val="22"/>
        </w:rPr>
      </w:pPr>
    </w:p>
    <w:p w14:paraId="00000465" w14:textId="77777777" w:rsidR="003F731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135401_i45</w:t>
      </w:r>
    </w:p>
  </w:comment>
  <w:comment w:id="66" w:author="Microsoft Office User" w:date="2022-11-12T16:45:00Z" w:initials="">
    <w:p w14:paraId="00000445" w14:textId="77777777" w:rsidR="003F731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Título de segundo nivel.</w:t>
      </w:r>
    </w:p>
  </w:comment>
  <w:comment w:id="67" w:author="Microsoft Office User" w:date="2022-11-12T15:35:00Z" w:initials="">
    <w:p w14:paraId="00000461" w14:textId="77777777" w:rsidR="003F731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https://www.pngwing.com/es/free-png-njbdu</w:t>
      </w:r>
    </w:p>
  </w:comment>
  <w:comment w:id="68" w:author="Microsoft Office User" w:date="2022-11-12T15:36:00Z" w:initials="">
    <w:p w14:paraId="00000485" w14:textId="77777777" w:rsidR="003F731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https://www.shutterstock.com/es/image-vector/process-management-icon-optimization-operation-fix-1983968423</w:t>
      </w:r>
    </w:p>
  </w:comment>
  <w:comment w:id="69" w:author="Microsoft Office User" w:date="2022-11-12T15:37:00Z" w:initials="">
    <w:p w14:paraId="00000447" w14:textId="77777777" w:rsidR="003F731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https://www.shutterstock.com/es/image-vector/operational-excellence-line-icon-simple-outline-1938915592</w:t>
      </w:r>
    </w:p>
  </w:comment>
  <w:comment w:id="70" w:author="Microsoft Office User" w:date="2022-11-12T15:40:00Z" w:initials="">
    <w:p w14:paraId="0000047D" w14:textId="77777777" w:rsidR="003F731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https://www.shutterstock.com/es/image-vector/control-management-system-operational-processes-vector-1919487944</w:t>
      </w:r>
    </w:p>
  </w:comment>
  <w:comment w:id="71" w:author="Microsoft Office User" w:date="2022-11-12T16:03:00Z" w:initials="">
    <w:p w14:paraId="00000474" w14:textId="77777777" w:rsidR="003F731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Los editables se encuentran en la carpeta Anexos con el nombre Sintesis.pptx</w:t>
      </w:r>
    </w:p>
    <w:p w14:paraId="00000475" w14:textId="77777777" w:rsidR="003F7312" w:rsidRDefault="003F7312">
      <w:pPr>
        <w:widowControl w:val="0"/>
        <w:pBdr>
          <w:top w:val="nil"/>
          <w:left w:val="nil"/>
          <w:bottom w:val="nil"/>
          <w:right w:val="nil"/>
          <w:between w:val="nil"/>
        </w:pBdr>
        <w:rPr>
          <w:rFonts w:ascii="Arial" w:eastAsia="Arial" w:hAnsi="Arial" w:cs="Arial"/>
          <w:color w:val="000000"/>
          <w:sz w:val="22"/>
          <w:szCs w:val="22"/>
        </w:rPr>
      </w:pPr>
    </w:p>
    <w:p w14:paraId="00000476" w14:textId="77777777" w:rsidR="003F731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135401_i50</w:t>
      </w:r>
    </w:p>
  </w:comment>
  <w:comment w:id="73" w:author="Microsoft Office User" w:date="2022-11-12T16:07:00Z" w:initials="">
    <w:p w14:paraId="00000482" w14:textId="77777777" w:rsidR="003F731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https://www.shutterstock.com/es/image-photo/quality-control-approval-businessman-on-blurred-1669180156</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489" w15:done="0"/>
  <w15:commentEx w15:paraId="0000046B" w15:done="0"/>
  <w15:commentEx w15:paraId="00000460" w15:done="0"/>
  <w15:commentEx w15:paraId="00000480" w15:done="0"/>
  <w15:commentEx w15:paraId="00000443" w15:done="0"/>
  <w15:commentEx w15:paraId="0000045C" w15:done="0"/>
  <w15:commentEx w15:paraId="00000452" w15:done="0"/>
  <w15:commentEx w15:paraId="00000444" w15:done="0"/>
  <w15:commentEx w15:paraId="0000046A" w15:done="0"/>
  <w15:commentEx w15:paraId="0000048E" w15:done="0"/>
  <w15:commentEx w15:paraId="0000044D" w15:done="0"/>
  <w15:commentEx w15:paraId="00000454" w15:done="0"/>
  <w15:commentEx w15:paraId="00000440" w15:done="0"/>
  <w15:commentEx w15:paraId="00000468" w15:done="0"/>
  <w15:commentEx w15:paraId="00000488" w15:done="0"/>
  <w15:commentEx w15:paraId="00000471" w15:done="0"/>
  <w15:commentEx w15:paraId="0000044F" w15:done="0"/>
  <w15:commentEx w15:paraId="0000044E" w15:done="0"/>
  <w15:commentEx w15:paraId="00000458" w15:done="0"/>
  <w15:commentEx w15:paraId="0000048D" w15:done="0"/>
  <w15:commentEx w15:paraId="00000491" w15:done="0"/>
  <w15:commentEx w15:paraId="0000048C" w15:done="0"/>
  <w15:commentEx w15:paraId="0000046D" w15:done="0"/>
  <w15:commentEx w15:paraId="00000459" w15:done="0"/>
  <w15:commentEx w15:paraId="00000469" w15:done="0"/>
  <w15:commentEx w15:paraId="00000462" w15:done="0"/>
  <w15:commentEx w15:paraId="00000479" w15:done="0"/>
  <w15:commentEx w15:paraId="0000043E" w15:done="0"/>
  <w15:commentEx w15:paraId="0000045F" w15:done="0"/>
  <w15:commentEx w15:paraId="00000486" w15:done="0"/>
  <w15:commentEx w15:paraId="00000466" w15:done="0"/>
  <w15:commentEx w15:paraId="00000473" w15:done="0"/>
  <w15:commentEx w15:paraId="00000455" w15:done="0"/>
  <w15:commentEx w15:paraId="0000048B" w15:done="0"/>
  <w15:commentEx w15:paraId="0000048A" w15:done="0"/>
  <w15:commentEx w15:paraId="0000046C" w15:done="0"/>
  <w15:commentEx w15:paraId="0000046E" w15:done="0"/>
  <w15:commentEx w15:paraId="00000484" w15:done="0"/>
  <w15:commentEx w15:paraId="00000450" w15:done="0"/>
  <w15:commentEx w15:paraId="00000472" w15:done="0"/>
  <w15:commentEx w15:paraId="0000045B" w15:done="0"/>
  <w15:commentEx w15:paraId="0000047E" w15:done="0"/>
  <w15:commentEx w15:paraId="0000043F" w15:done="0"/>
  <w15:commentEx w15:paraId="0000047C" w15:done="0"/>
  <w15:commentEx w15:paraId="0000045A" w15:done="0"/>
  <w15:commentEx w15:paraId="00000446" w15:done="0"/>
  <w15:commentEx w15:paraId="00000487" w15:done="0"/>
  <w15:commentEx w15:paraId="00000467" w15:done="0"/>
  <w15:commentEx w15:paraId="0000044A" w15:done="0"/>
  <w15:commentEx w15:paraId="0000047F" w15:done="0"/>
  <w15:commentEx w15:paraId="00000481" w15:done="0"/>
  <w15:commentEx w15:paraId="00000483" w15:done="0"/>
  <w15:commentEx w15:paraId="00000451" w15:done="0"/>
  <w15:commentEx w15:paraId="00000453" w15:done="0"/>
  <w15:commentEx w15:paraId="00000465" w15:done="0"/>
  <w15:commentEx w15:paraId="00000445" w15:done="0"/>
  <w15:commentEx w15:paraId="00000461" w15:done="0"/>
  <w15:commentEx w15:paraId="00000485" w15:done="0"/>
  <w15:commentEx w15:paraId="00000447" w15:done="0"/>
  <w15:commentEx w15:paraId="0000047D" w15:done="0"/>
  <w15:commentEx w15:paraId="00000476" w15:done="0"/>
  <w15:commentEx w15:paraId="0000048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489" w16cid:durableId="271D0D5F"/>
  <w16cid:commentId w16cid:paraId="0000046B" w16cid:durableId="271D0D60"/>
  <w16cid:commentId w16cid:paraId="00000460" w16cid:durableId="271D0D61"/>
  <w16cid:commentId w16cid:paraId="00000480" w16cid:durableId="271D0D62"/>
  <w16cid:commentId w16cid:paraId="00000443" w16cid:durableId="271D0D5E"/>
  <w16cid:commentId w16cid:paraId="0000045C" w16cid:durableId="271D0D63"/>
  <w16cid:commentId w16cid:paraId="00000452" w16cid:durableId="271D0D64"/>
  <w16cid:commentId w16cid:paraId="00000444" w16cid:durableId="271D0D65"/>
  <w16cid:commentId w16cid:paraId="0000046A" w16cid:durableId="271D0D66"/>
  <w16cid:commentId w16cid:paraId="0000048E" w16cid:durableId="271D0D67"/>
  <w16cid:commentId w16cid:paraId="0000044D" w16cid:durableId="271D0D5D"/>
  <w16cid:commentId w16cid:paraId="00000454" w16cid:durableId="271D0D5C"/>
  <w16cid:commentId w16cid:paraId="00000440" w16cid:durableId="271D0D5B"/>
  <w16cid:commentId w16cid:paraId="00000468" w16cid:durableId="271D0D5A"/>
  <w16cid:commentId w16cid:paraId="00000488" w16cid:durableId="271D0D59"/>
  <w16cid:commentId w16cid:paraId="00000471" w16cid:durableId="271D0D58"/>
  <w16cid:commentId w16cid:paraId="0000044F" w16cid:durableId="271D0D57"/>
  <w16cid:commentId w16cid:paraId="0000044E" w16cid:durableId="271D0D56"/>
  <w16cid:commentId w16cid:paraId="00000458" w16cid:durableId="271D0D55"/>
  <w16cid:commentId w16cid:paraId="0000048D" w16cid:durableId="271D0D54"/>
  <w16cid:commentId w16cid:paraId="00000491" w16cid:durableId="271D0D53"/>
  <w16cid:commentId w16cid:paraId="0000048C" w16cid:durableId="271D0D52"/>
  <w16cid:commentId w16cid:paraId="0000046D" w16cid:durableId="271D0D51"/>
  <w16cid:commentId w16cid:paraId="00000459" w16cid:durableId="271D0D50"/>
  <w16cid:commentId w16cid:paraId="00000469" w16cid:durableId="271D0D4F"/>
  <w16cid:commentId w16cid:paraId="00000462" w16cid:durableId="271D0D4E"/>
  <w16cid:commentId w16cid:paraId="00000479" w16cid:durableId="271D0D4D"/>
  <w16cid:commentId w16cid:paraId="0000043E" w16cid:durableId="271D0D4C"/>
  <w16cid:commentId w16cid:paraId="0000045F" w16cid:durableId="271D0D4B"/>
  <w16cid:commentId w16cid:paraId="00000486" w16cid:durableId="271D0D4A"/>
  <w16cid:commentId w16cid:paraId="00000466" w16cid:durableId="271D0D68"/>
  <w16cid:commentId w16cid:paraId="00000473" w16cid:durableId="271D0D69"/>
  <w16cid:commentId w16cid:paraId="00000455" w16cid:durableId="271D0D6A"/>
  <w16cid:commentId w16cid:paraId="0000048B" w16cid:durableId="271D0D49"/>
  <w16cid:commentId w16cid:paraId="0000048A" w16cid:durableId="271D0D48"/>
  <w16cid:commentId w16cid:paraId="0000046C" w16cid:durableId="271D0D47"/>
  <w16cid:commentId w16cid:paraId="0000046E" w16cid:durableId="271D0D46"/>
  <w16cid:commentId w16cid:paraId="00000484" w16cid:durableId="271D0D45"/>
  <w16cid:commentId w16cid:paraId="00000450" w16cid:durableId="271D0D44"/>
  <w16cid:commentId w16cid:paraId="00000472" w16cid:durableId="271D0D43"/>
  <w16cid:commentId w16cid:paraId="0000045B" w16cid:durableId="271D0D42"/>
  <w16cid:commentId w16cid:paraId="0000047E" w16cid:durableId="271D0D41"/>
  <w16cid:commentId w16cid:paraId="0000043F" w16cid:durableId="271D0D40"/>
  <w16cid:commentId w16cid:paraId="0000047C" w16cid:durableId="271D0D3F"/>
  <w16cid:commentId w16cid:paraId="0000045A" w16cid:durableId="271D0D3E"/>
  <w16cid:commentId w16cid:paraId="00000446" w16cid:durableId="271D0D3D"/>
  <w16cid:commentId w16cid:paraId="00000487" w16cid:durableId="271D0D3C"/>
  <w16cid:commentId w16cid:paraId="00000467" w16cid:durableId="271D0D3B"/>
  <w16cid:commentId w16cid:paraId="0000044A" w16cid:durableId="271D0D3A"/>
  <w16cid:commentId w16cid:paraId="0000047F" w16cid:durableId="271D0D6B"/>
  <w16cid:commentId w16cid:paraId="00000481" w16cid:durableId="271D0D6C"/>
  <w16cid:commentId w16cid:paraId="00000483" w16cid:durableId="271D0D6D"/>
  <w16cid:commentId w16cid:paraId="00000451" w16cid:durableId="271D0D6E"/>
  <w16cid:commentId w16cid:paraId="00000453" w16cid:durableId="271D0D39"/>
  <w16cid:commentId w16cid:paraId="00000465" w16cid:durableId="271D0D38"/>
  <w16cid:commentId w16cid:paraId="00000445" w16cid:durableId="271D0D37"/>
  <w16cid:commentId w16cid:paraId="00000461" w16cid:durableId="271D0D36"/>
  <w16cid:commentId w16cid:paraId="00000485" w16cid:durableId="271D0D6F"/>
  <w16cid:commentId w16cid:paraId="00000447" w16cid:durableId="271D0D70"/>
  <w16cid:commentId w16cid:paraId="0000047D" w16cid:durableId="271D0D71"/>
  <w16cid:commentId w16cid:paraId="00000476" w16cid:durableId="271D0D35"/>
  <w16cid:commentId w16cid:paraId="00000482" w16cid:durableId="271D0D7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C5F3A9" w14:textId="77777777" w:rsidR="00900B58" w:rsidRDefault="00900B58">
      <w:r>
        <w:separator/>
      </w:r>
    </w:p>
  </w:endnote>
  <w:endnote w:type="continuationSeparator" w:id="0">
    <w:p w14:paraId="37B6B97A" w14:textId="77777777" w:rsidR="00900B58" w:rsidRDefault="00900B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Noto Sans">
    <w:altName w:val="Mangal"/>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97E94B" w14:textId="77777777" w:rsidR="00900B58" w:rsidRDefault="00900B58">
      <w:r>
        <w:separator/>
      </w:r>
    </w:p>
  </w:footnote>
  <w:footnote w:type="continuationSeparator" w:id="0">
    <w:p w14:paraId="16B5996E" w14:textId="77777777" w:rsidR="00900B58" w:rsidRDefault="00900B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43A" w14:textId="77777777" w:rsidR="003F7312" w:rsidRDefault="00000000">
    <w:pPr>
      <w:pBdr>
        <w:top w:val="nil"/>
        <w:left w:val="nil"/>
        <w:bottom w:val="nil"/>
        <w:right w:val="nil"/>
        <w:between w:val="nil"/>
      </w:pBdr>
      <w:tabs>
        <w:tab w:val="center" w:pos="4419"/>
        <w:tab w:val="right" w:pos="8838"/>
      </w:tabs>
      <w:jc w:val="center"/>
      <w:rPr>
        <w:color w:val="000000"/>
      </w:rPr>
    </w:pPr>
    <w:r>
      <w:rPr>
        <w:noProof/>
        <w:color w:val="000000"/>
      </w:rPr>
      <w:drawing>
        <wp:inline distT="114300" distB="114300" distL="114300" distR="114300" wp14:anchorId="0E14D989" wp14:editId="50EA1EB5">
          <wp:extent cx="981075" cy="923925"/>
          <wp:effectExtent l="0" t="0" r="0" b="0"/>
          <wp:docPr id="1278"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
                  <a:srcRect/>
                  <a:stretch>
                    <a:fillRect/>
                  </a:stretch>
                </pic:blipFill>
                <pic:spPr>
                  <a:xfrm>
                    <a:off x="0" y="0"/>
                    <a:ext cx="981075" cy="923925"/>
                  </a:xfrm>
                  <a:prstGeom prst="rect">
                    <a:avLst/>
                  </a:prstGeom>
                  <a:ln/>
                </pic:spPr>
              </pic:pic>
            </a:graphicData>
          </a:graphic>
        </wp:inline>
      </w:drawing>
    </w:r>
  </w:p>
  <w:p w14:paraId="0000043B" w14:textId="77777777" w:rsidR="003F7312" w:rsidRDefault="003F7312">
    <w:pPr>
      <w:pBdr>
        <w:top w:val="nil"/>
        <w:left w:val="nil"/>
        <w:bottom w:val="nil"/>
        <w:right w:val="nil"/>
        <w:between w:val="nil"/>
      </w:pBdr>
      <w:tabs>
        <w:tab w:val="center" w:pos="4419"/>
        <w:tab w:val="right" w:pos="8838"/>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A6011"/>
    <w:multiLevelType w:val="multilevel"/>
    <w:tmpl w:val="6EE233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7972450"/>
    <w:multiLevelType w:val="multilevel"/>
    <w:tmpl w:val="85A8F554"/>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38BA6A77"/>
    <w:multiLevelType w:val="multilevel"/>
    <w:tmpl w:val="4218FB52"/>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3A9F2B08"/>
    <w:multiLevelType w:val="multilevel"/>
    <w:tmpl w:val="08AAE4DC"/>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415D44F5"/>
    <w:multiLevelType w:val="multilevel"/>
    <w:tmpl w:val="6C6609EA"/>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45767AF9"/>
    <w:multiLevelType w:val="multilevel"/>
    <w:tmpl w:val="EF12072C"/>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457E40C7"/>
    <w:multiLevelType w:val="multilevel"/>
    <w:tmpl w:val="8A4E57BE"/>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4BAB1BAF"/>
    <w:multiLevelType w:val="multilevel"/>
    <w:tmpl w:val="7B76E0A4"/>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15:restartNumberingAfterBreak="0">
    <w:nsid w:val="6BA56643"/>
    <w:multiLevelType w:val="multilevel"/>
    <w:tmpl w:val="BF9662BC"/>
    <w:lvl w:ilvl="0">
      <w:start w:val="1"/>
      <w:numFmt w:val="bullet"/>
      <w:lvlText w:val="●"/>
      <w:lvlJc w:val="left"/>
      <w:pPr>
        <w:ind w:left="720" w:hanging="360"/>
      </w:pPr>
      <w:rPr>
        <w:rFonts w:ascii="Noto Sans" w:eastAsia="Noto Sans" w:hAnsi="Noto Sans" w:cs="No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9" w15:restartNumberingAfterBreak="0">
    <w:nsid w:val="6F33492B"/>
    <w:multiLevelType w:val="multilevel"/>
    <w:tmpl w:val="8F3C92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633630573">
    <w:abstractNumId w:val="6"/>
  </w:num>
  <w:num w:numId="2" w16cid:durableId="2115057214">
    <w:abstractNumId w:val="2"/>
  </w:num>
  <w:num w:numId="3" w16cid:durableId="1164737096">
    <w:abstractNumId w:val="0"/>
  </w:num>
  <w:num w:numId="4" w16cid:durableId="1949122725">
    <w:abstractNumId w:val="7"/>
  </w:num>
  <w:num w:numId="5" w16cid:durableId="723336537">
    <w:abstractNumId w:val="3"/>
  </w:num>
  <w:num w:numId="6" w16cid:durableId="1644895088">
    <w:abstractNumId w:val="8"/>
  </w:num>
  <w:num w:numId="7" w16cid:durableId="1900821880">
    <w:abstractNumId w:val="1"/>
  </w:num>
  <w:num w:numId="8" w16cid:durableId="1707560461">
    <w:abstractNumId w:val="9"/>
  </w:num>
  <w:num w:numId="9" w16cid:durableId="2115399588">
    <w:abstractNumId w:val="5"/>
  </w:num>
  <w:num w:numId="10" w16cid:durableId="47672467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7312"/>
    <w:rsid w:val="003F7312"/>
    <w:rsid w:val="008E6E5A"/>
    <w:rsid w:val="00900B5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7DE770"/>
  <w15:docId w15:val="{D3A7A7B6-D409-4965-B89F-637BC5D487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222F"/>
    <w:rPr>
      <w:lang w:eastAsia="en-US"/>
    </w:rPr>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pPr>
      <w:keepNext/>
      <w:keepLines/>
      <w:spacing w:after="60"/>
    </w:pPr>
    <w:rPr>
      <w:sz w:val="52"/>
      <w:szCs w:val="52"/>
    </w:rPr>
  </w:style>
  <w:style w:type="table" w:customStyle="1" w:styleId="TableNormal1">
    <w:name w:val="Table Normal1"/>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tblPr>
      <w:tblStyleRowBandSize w:val="1"/>
      <w:tblStyleColBandSize w:val="1"/>
      <w:tblCellMar>
        <w:top w:w="100" w:type="dxa"/>
        <w:left w:w="100" w:type="dxa"/>
        <w:bottom w:w="100" w:type="dxa"/>
        <w:right w:w="100" w:type="dxa"/>
      </w:tblCellMar>
    </w:tblPr>
  </w:style>
  <w:style w:type="table" w:customStyle="1" w:styleId="a3">
    <w:basedOn w:val="TableNormal1"/>
    <w:tblPr>
      <w:tblStyleRowBandSize w:val="1"/>
      <w:tblStyleColBandSize w:val="1"/>
      <w:tblCellMar>
        <w:top w:w="100" w:type="dxa"/>
        <w:left w:w="100" w:type="dxa"/>
        <w:bottom w:w="100" w:type="dxa"/>
        <w:right w:w="100" w:type="dxa"/>
      </w:tblCellMar>
    </w:tblPr>
  </w:style>
  <w:style w:type="table" w:customStyle="1" w:styleId="a4">
    <w:basedOn w:val="TableNormal1"/>
    <w:tblPr>
      <w:tblStyleRowBandSize w:val="1"/>
      <w:tblStyleColBandSize w:val="1"/>
      <w:tblCellMar>
        <w:top w:w="100" w:type="dxa"/>
        <w:left w:w="100" w:type="dxa"/>
        <w:bottom w:w="100" w:type="dxa"/>
        <w:right w:w="100" w:type="dxa"/>
      </w:tblCellMar>
    </w:tblPr>
  </w:style>
  <w:style w:type="table" w:customStyle="1" w:styleId="a5">
    <w:basedOn w:val="TableNormal1"/>
    <w:tblPr>
      <w:tblStyleRowBandSize w:val="1"/>
      <w:tblStyleColBandSize w:val="1"/>
      <w:tblCellMar>
        <w:top w:w="100" w:type="dxa"/>
        <w:left w:w="100" w:type="dxa"/>
        <w:bottom w:w="100" w:type="dxa"/>
        <w:right w:w="100" w:type="dxa"/>
      </w:tblCellMar>
    </w:tblPr>
  </w:style>
  <w:style w:type="table" w:customStyle="1" w:styleId="a6">
    <w:basedOn w:val="TableNormal1"/>
    <w:tblPr>
      <w:tblStyleRowBandSize w:val="1"/>
      <w:tblStyleColBandSize w:val="1"/>
      <w:tblCellMar>
        <w:top w:w="100" w:type="dxa"/>
        <w:left w:w="100" w:type="dxa"/>
        <w:bottom w:w="100" w:type="dxa"/>
        <w:right w:w="100" w:type="dxa"/>
      </w:tblCellMar>
    </w:tblPr>
  </w:style>
  <w:style w:type="table" w:customStyle="1" w:styleId="a7">
    <w:basedOn w:val="TableNormal1"/>
    <w:tblPr>
      <w:tblStyleRowBandSize w:val="1"/>
      <w:tblStyleColBandSize w:val="1"/>
      <w:tblCellMar>
        <w:top w:w="100" w:type="dxa"/>
        <w:left w:w="100" w:type="dxa"/>
        <w:bottom w:w="100" w:type="dxa"/>
        <w:right w:w="100" w:type="dxa"/>
      </w:tblCellMar>
    </w:tblPr>
  </w:style>
  <w:style w:type="table" w:customStyle="1" w:styleId="a8">
    <w:basedOn w:val="TableNormal1"/>
    <w:tblPr>
      <w:tblStyleRowBandSize w:val="1"/>
      <w:tblStyleColBandSize w:val="1"/>
      <w:tblCellMar>
        <w:top w:w="100" w:type="dxa"/>
        <w:left w:w="100" w:type="dxa"/>
        <w:bottom w:w="100" w:type="dxa"/>
        <w:right w:w="100" w:type="dxa"/>
      </w:tblCellMar>
    </w:tblPr>
  </w:style>
  <w:style w:type="table" w:customStyle="1" w:styleId="a9">
    <w:basedOn w:val="TableNormal1"/>
    <w:tblPr>
      <w:tblStyleRowBandSize w:val="1"/>
      <w:tblStyleColBandSize w:val="1"/>
      <w:tblCellMar>
        <w:top w:w="100" w:type="dxa"/>
        <w:left w:w="100" w:type="dxa"/>
        <w:bottom w:w="100" w:type="dxa"/>
        <w:right w:w="100" w:type="dxa"/>
      </w:tblCellMar>
    </w:tblPr>
  </w:style>
  <w:style w:type="table" w:customStyle="1" w:styleId="aa">
    <w:basedOn w:val="TableNormal1"/>
    <w:tblPr>
      <w:tblStyleRowBandSize w:val="1"/>
      <w:tblStyleColBandSize w:val="1"/>
      <w:tblCellMar>
        <w:top w:w="100" w:type="dxa"/>
        <w:left w:w="100" w:type="dxa"/>
        <w:bottom w:w="100" w:type="dxa"/>
        <w:right w:w="100" w:type="dxa"/>
      </w:tblCellMar>
    </w:tblPr>
  </w:style>
  <w:style w:type="table" w:customStyle="1" w:styleId="ab">
    <w:basedOn w:val="TableNormal1"/>
    <w:tblPr>
      <w:tblStyleRowBandSize w:val="1"/>
      <w:tblStyleColBandSize w:val="1"/>
      <w:tblCellMar>
        <w:top w:w="100" w:type="dxa"/>
        <w:left w:w="100" w:type="dxa"/>
        <w:bottom w:w="100" w:type="dxa"/>
        <w:right w:w="100" w:type="dxa"/>
      </w:tblCellMar>
    </w:tblPr>
  </w:style>
  <w:style w:type="table" w:customStyle="1" w:styleId="ac">
    <w:basedOn w:val="TableNormal1"/>
    <w:tblPr>
      <w:tblStyleRowBandSize w:val="1"/>
      <w:tblStyleColBandSize w:val="1"/>
      <w:tblCellMar>
        <w:top w:w="100" w:type="dxa"/>
        <w:left w:w="100" w:type="dxa"/>
        <w:bottom w:w="100" w:type="dxa"/>
        <w:right w:w="100" w:type="dxa"/>
      </w:tblCellMar>
    </w:tblPr>
  </w:style>
  <w:style w:type="table" w:customStyle="1" w:styleId="ad">
    <w:basedOn w:val="TableNormal1"/>
    <w:tblPr>
      <w:tblStyleRowBandSize w:val="1"/>
      <w:tblStyleColBandSize w:val="1"/>
      <w:tblCellMar>
        <w:top w:w="100" w:type="dxa"/>
        <w:left w:w="100" w:type="dxa"/>
        <w:bottom w:w="100" w:type="dxa"/>
        <w:right w:w="100" w:type="dxa"/>
      </w:tblCellMar>
    </w:tblPr>
  </w:style>
  <w:style w:type="table" w:customStyle="1" w:styleId="ae">
    <w:basedOn w:val="TableNormal1"/>
    <w:tblPr>
      <w:tblStyleRowBandSize w:val="1"/>
      <w:tblStyleColBandSize w:val="1"/>
      <w:tblCellMar>
        <w:top w:w="100" w:type="dxa"/>
        <w:left w:w="100" w:type="dxa"/>
        <w:bottom w:w="100" w:type="dxa"/>
        <w:right w:w="100" w:type="dxa"/>
      </w:tblCellMar>
    </w:tblPr>
  </w:style>
  <w:style w:type="table" w:customStyle="1" w:styleId="af">
    <w:basedOn w:val="TableNormal1"/>
    <w:tblPr>
      <w:tblStyleRowBandSize w:val="1"/>
      <w:tblStyleColBandSize w:val="1"/>
      <w:tblCellMar>
        <w:top w:w="100" w:type="dxa"/>
        <w:left w:w="100" w:type="dxa"/>
        <w:bottom w:w="100" w:type="dxa"/>
        <w:right w:w="100" w:type="dxa"/>
      </w:tblCellMar>
    </w:tblPr>
  </w:style>
  <w:style w:type="table" w:customStyle="1" w:styleId="af0">
    <w:basedOn w:val="TableNormal1"/>
    <w:tblPr>
      <w:tblStyleRowBandSize w:val="1"/>
      <w:tblStyleColBandSize w:val="1"/>
      <w:tblCellMar>
        <w:top w:w="100" w:type="dxa"/>
        <w:left w:w="100" w:type="dxa"/>
        <w:bottom w:w="100" w:type="dxa"/>
        <w:right w:w="100" w:type="dxa"/>
      </w:tblCellMar>
    </w:tblPr>
  </w:style>
  <w:style w:type="table" w:customStyle="1" w:styleId="af1">
    <w:basedOn w:val="TableNormal1"/>
    <w:tblPr>
      <w:tblStyleRowBandSize w:val="1"/>
      <w:tblStyleColBandSize w:val="1"/>
      <w:tblCellMar>
        <w:top w:w="100" w:type="dxa"/>
        <w:left w:w="100" w:type="dxa"/>
        <w:bottom w:w="100" w:type="dxa"/>
        <w:right w:w="100" w:type="dxa"/>
      </w:tblCellMar>
    </w:tblPr>
  </w:style>
  <w:style w:type="table" w:customStyle="1" w:styleId="af2">
    <w:basedOn w:val="TableNormal1"/>
    <w:tblPr>
      <w:tblStyleRowBandSize w:val="1"/>
      <w:tblStyleColBandSize w:val="1"/>
      <w:tblCellMar>
        <w:top w:w="100" w:type="dxa"/>
        <w:left w:w="100" w:type="dxa"/>
        <w:bottom w:w="100" w:type="dxa"/>
        <w:right w:w="100" w:type="dxa"/>
      </w:tblCellMar>
    </w:tblPr>
  </w:style>
  <w:style w:type="table" w:customStyle="1" w:styleId="af3">
    <w:basedOn w:val="TableNormal1"/>
    <w:tblPr>
      <w:tblStyleRowBandSize w:val="1"/>
      <w:tblStyleColBandSize w:val="1"/>
      <w:tblCellMar>
        <w:top w:w="100" w:type="dxa"/>
        <w:left w:w="100" w:type="dxa"/>
        <w:bottom w:w="100" w:type="dxa"/>
        <w:right w:w="100" w:type="dxa"/>
      </w:tblCellMar>
    </w:tblPr>
  </w:style>
  <w:style w:type="table" w:customStyle="1" w:styleId="af4">
    <w:basedOn w:val="TableNormal1"/>
    <w:tblPr>
      <w:tblStyleRowBandSize w:val="1"/>
      <w:tblStyleColBandSize w:val="1"/>
      <w:tblCellMar>
        <w:top w:w="100" w:type="dxa"/>
        <w:left w:w="100" w:type="dxa"/>
        <w:bottom w:w="100" w:type="dxa"/>
        <w:right w:w="100" w:type="dxa"/>
      </w:tblCellMar>
    </w:tblPr>
  </w:style>
  <w:style w:type="table" w:customStyle="1" w:styleId="af5">
    <w:basedOn w:val="TableNormal1"/>
    <w:tblPr>
      <w:tblStyleRowBandSize w:val="1"/>
      <w:tblStyleColBandSize w:val="1"/>
      <w:tblCellMar>
        <w:top w:w="100" w:type="dxa"/>
        <w:left w:w="100" w:type="dxa"/>
        <w:bottom w:w="100" w:type="dxa"/>
        <w:right w:w="100" w:type="dxa"/>
      </w:tblCellMar>
    </w:tblPr>
  </w:style>
  <w:style w:type="table" w:customStyle="1" w:styleId="af6">
    <w:basedOn w:val="TableNormal1"/>
    <w:tblPr>
      <w:tblStyleRowBandSize w:val="1"/>
      <w:tblStyleColBandSize w:val="1"/>
      <w:tblCellMar>
        <w:top w:w="100" w:type="dxa"/>
        <w:left w:w="100" w:type="dxa"/>
        <w:bottom w:w="100" w:type="dxa"/>
        <w:right w:w="100" w:type="dxa"/>
      </w:tblCellMar>
    </w:tblPr>
  </w:style>
  <w:style w:type="table" w:customStyle="1" w:styleId="af7">
    <w:basedOn w:val="TableNormal1"/>
    <w:tblPr>
      <w:tblStyleRowBandSize w:val="1"/>
      <w:tblStyleColBandSize w:val="1"/>
      <w:tblCellMar>
        <w:top w:w="100" w:type="dxa"/>
        <w:left w:w="100" w:type="dxa"/>
        <w:bottom w:w="100" w:type="dxa"/>
        <w:right w:w="100" w:type="dxa"/>
      </w:tblCellMar>
    </w:tblPr>
  </w:style>
  <w:style w:type="table" w:customStyle="1" w:styleId="af8">
    <w:basedOn w:val="TableNormal1"/>
    <w:tblPr>
      <w:tblStyleRowBandSize w:val="1"/>
      <w:tblStyleColBandSize w:val="1"/>
      <w:tblCellMar>
        <w:top w:w="100" w:type="dxa"/>
        <w:left w:w="100" w:type="dxa"/>
        <w:bottom w:w="100" w:type="dxa"/>
        <w:right w:w="100" w:type="dxa"/>
      </w:tblCellMar>
    </w:tblPr>
  </w:style>
  <w:style w:type="table" w:customStyle="1" w:styleId="af9">
    <w:basedOn w:val="TableNormal1"/>
    <w:tblPr>
      <w:tblStyleRowBandSize w:val="1"/>
      <w:tblStyleColBandSize w:val="1"/>
      <w:tblCellMar>
        <w:top w:w="100" w:type="dxa"/>
        <w:left w:w="100" w:type="dxa"/>
        <w:bottom w:w="100" w:type="dxa"/>
        <w:right w:w="100" w:type="dxa"/>
      </w:tblCellMar>
    </w:tblPr>
  </w:style>
  <w:style w:type="table" w:customStyle="1" w:styleId="afa">
    <w:basedOn w:val="TableNormal1"/>
    <w:tblPr>
      <w:tblStyleRowBandSize w:val="1"/>
      <w:tblStyleColBandSize w:val="1"/>
      <w:tblCellMar>
        <w:top w:w="100" w:type="dxa"/>
        <w:left w:w="100" w:type="dxa"/>
        <w:bottom w:w="100" w:type="dxa"/>
        <w:right w:w="100" w:type="dxa"/>
      </w:tblCellMar>
    </w:tblPr>
  </w:style>
  <w:style w:type="table" w:customStyle="1" w:styleId="afb">
    <w:basedOn w:val="TableNormal1"/>
    <w:tblPr>
      <w:tblStyleRowBandSize w:val="1"/>
      <w:tblStyleColBandSize w:val="1"/>
      <w:tblCellMar>
        <w:top w:w="100" w:type="dxa"/>
        <w:left w:w="100" w:type="dxa"/>
        <w:bottom w:w="100" w:type="dxa"/>
        <w:right w:w="100" w:type="dxa"/>
      </w:tblCellMar>
    </w:tblPr>
  </w:style>
  <w:style w:type="table" w:customStyle="1" w:styleId="afc">
    <w:basedOn w:val="TableNormal1"/>
    <w:tblPr>
      <w:tblStyleRowBandSize w:val="1"/>
      <w:tblStyleColBandSize w:val="1"/>
      <w:tblCellMar>
        <w:top w:w="100" w:type="dxa"/>
        <w:left w:w="100" w:type="dxa"/>
        <w:bottom w:w="100" w:type="dxa"/>
        <w:right w:w="100" w:type="dxa"/>
      </w:tblCellMar>
    </w:tblPr>
  </w:style>
  <w:style w:type="table" w:customStyle="1" w:styleId="afd">
    <w:basedOn w:val="TableNormal1"/>
    <w:tblPr>
      <w:tblStyleRowBandSize w:val="1"/>
      <w:tblStyleColBandSize w:val="1"/>
      <w:tblCellMar>
        <w:top w:w="100" w:type="dxa"/>
        <w:left w:w="100" w:type="dxa"/>
        <w:bottom w:w="100" w:type="dxa"/>
        <w:right w:w="100" w:type="dxa"/>
      </w:tblCellMar>
    </w:tblPr>
  </w:style>
  <w:style w:type="table" w:customStyle="1" w:styleId="afe">
    <w:basedOn w:val="TableNormal1"/>
    <w:tblPr>
      <w:tblStyleRowBandSize w:val="1"/>
      <w:tblStyleColBandSize w:val="1"/>
      <w:tblCellMar>
        <w:top w:w="100" w:type="dxa"/>
        <w:left w:w="100" w:type="dxa"/>
        <w:bottom w:w="100" w:type="dxa"/>
        <w:right w:w="100" w:type="dxa"/>
      </w:tblCellMar>
    </w:tblPr>
  </w:style>
  <w:style w:type="table" w:customStyle="1" w:styleId="aff">
    <w:basedOn w:val="TableNormal1"/>
    <w:tblPr>
      <w:tblStyleRowBandSize w:val="1"/>
      <w:tblStyleColBandSize w:val="1"/>
      <w:tblCellMar>
        <w:top w:w="100" w:type="dxa"/>
        <w:left w:w="100" w:type="dxa"/>
        <w:bottom w:w="100" w:type="dxa"/>
        <w:right w:w="100" w:type="dxa"/>
      </w:tblCellMar>
    </w:tblPr>
  </w:style>
  <w:style w:type="paragraph" w:styleId="Textocomentario">
    <w:name w:val="annotation text"/>
    <w:basedOn w:val="Normal"/>
    <w:link w:val="TextocomentarioCar"/>
    <w:uiPriority w:val="99"/>
    <w:unhideWhenUsed/>
    <w:rPr>
      <w:sz w:val="20"/>
      <w:szCs w:val="20"/>
    </w:rPr>
  </w:style>
  <w:style w:type="character" w:customStyle="1" w:styleId="TextocomentarioCar">
    <w:name w:val="Texto comentario Car"/>
    <w:basedOn w:val="Fuentedeprrafopredeter"/>
    <w:link w:val="Textocomentario"/>
    <w:uiPriority w:val="99"/>
    <w:rPr>
      <w:sz w:val="20"/>
      <w:szCs w:val="20"/>
    </w:rPr>
  </w:style>
  <w:style w:type="character" w:styleId="Refdecomentario">
    <w:name w:val="annotation reference"/>
    <w:basedOn w:val="Fuentedeprrafopredeter"/>
    <w:uiPriority w:val="99"/>
    <w:semiHidden/>
    <w:unhideWhenUsed/>
    <w:rPr>
      <w:sz w:val="16"/>
      <w:szCs w:val="16"/>
    </w:rPr>
  </w:style>
  <w:style w:type="paragraph" w:styleId="Encabezado">
    <w:name w:val="header"/>
    <w:basedOn w:val="Normal"/>
    <w:link w:val="EncabezadoCar"/>
    <w:uiPriority w:val="99"/>
    <w:unhideWhenUsed/>
    <w:rsid w:val="007040A6"/>
    <w:pPr>
      <w:tabs>
        <w:tab w:val="center" w:pos="4419"/>
        <w:tab w:val="right" w:pos="8838"/>
      </w:tabs>
    </w:pPr>
  </w:style>
  <w:style w:type="character" w:customStyle="1" w:styleId="EncabezadoCar">
    <w:name w:val="Encabezado Car"/>
    <w:basedOn w:val="Fuentedeprrafopredeter"/>
    <w:link w:val="Encabezado"/>
    <w:uiPriority w:val="99"/>
    <w:rsid w:val="007040A6"/>
  </w:style>
  <w:style w:type="paragraph" w:styleId="Piedepgina">
    <w:name w:val="footer"/>
    <w:basedOn w:val="Normal"/>
    <w:link w:val="PiedepginaCar"/>
    <w:uiPriority w:val="99"/>
    <w:unhideWhenUsed/>
    <w:rsid w:val="007040A6"/>
    <w:pPr>
      <w:tabs>
        <w:tab w:val="center" w:pos="4419"/>
        <w:tab w:val="right" w:pos="8838"/>
      </w:tabs>
    </w:pPr>
  </w:style>
  <w:style w:type="character" w:customStyle="1" w:styleId="PiedepginaCar">
    <w:name w:val="Pie de página Car"/>
    <w:basedOn w:val="Fuentedeprrafopredeter"/>
    <w:link w:val="Piedepgina"/>
    <w:uiPriority w:val="99"/>
    <w:rsid w:val="007040A6"/>
  </w:style>
  <w:style w:type="paragraph" w:styleId="Textodeglobo">
    <w:name w:val="Balloon Text"/>
    <w:basedOn w:val="Normal"/>
    <w:link w:val="TextodegloboCar"/>
    <w:uiPriority w:val="99"/>
    <w:semiHidden/>
    <w:unhideWhenUsed/>
    <w:rsid w:val="00842A2A"/>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42A2A"/>
    <w:rPr>
      <w:rFonts w:ascii="Segoe UI" w:hAnsi="Segoe UI" w:cs="Segoe UI"/>
      <w:sz w:val="18"/>
      <w:szCs w:val="18"/>
    </w:rPr>
  </w:style>
  <w:style w:type="paragraph" w:styleId="Asuntodelcomentario">
    <w:name w:val="annotation subject"/>
    <w:basedOn w:val="Textocomentario"/>
    <w:next w:val="Textocomentario"/>
    <w:link w:val="AsuntodelcomentarioCar"/>
    <w:uiPriority w:val="99"/>
    <w:semiHidden/>
    <w:unhideWhenUsed/>
    <w:rsid w:val="00842A2A"/>
    <w:rPr>
      <w:b/>
      <w:bCs/>
    </w:rPr>
  </w:style>
  <w:style w:type="character" w:customStyle="1" w:styleId="AsuntodelcomentarioCar">
    <w:name w:val="Asunto del comentario Car"/>
    <w:basedOn w:val="TextocomentarioCar"/>
    <w:link w:val="Asuntodelcomentario"/>
    <w:uiPriority w:val="99"/>
    <w:semiHidden/>
    <w:rsid w:val="00842A2A"/>
    <w:rPr>
      <w:b/>
      <w:bCs/>
      <w:sz w:val="20"/>
      <w:szCs w:val="20"/>
    </w:rPr>
  </w:style>
  <w:style w:type="paragraph" w:styleId="Prrafodelista">
    <w:name w:val="List Paragraph"/>
    <w:basedOn w:val="Normal"/>
    <w:uiPriority w:val="34"/>
    <w:qFormat/>
    <w:rsid w:val="00C11ED6"/>
    <w:pPr>
      <w:ind w:left="720"/>
      <w:contextualSpacing/>
    </w:pPr>
  </w:style>
  <w:style w:type="table" w:styleId="Tablaconcuadrcula">
    <w:name w:val="Table Grid"/>
    <w:basedOn w:val="Tablanormal"/>
    <w:uiPriority w:val="39"/>
    <w:rsid w:val="00052C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2907A3"/>
  </w:style>
  <w:style w:type="character" w:styleId="Hipervnculo">
    <w:name w:val="Hyperlink"/>
    <w:basedOn w:val="Fuentedeprrafopredeter"/>
    <w:uiPriority w:val="99"/>
    <w:unhideWhenUsed/>
    <w:rsid w:val="00836B39"/>
    <w:rPr>
      <w:color w:val="0000FF" w:themeColor="hyperlink"/>
      <w:u w:val="single"/>
    </w:rPr>
  </w:style>
  <w:style w:type="character" w:styleId="Mencinsinresolver">
    <w:name w:val="Unresolved Mention"/>
    <w:basedOn w:val="Fuentedeprrafopredeter"/>
    <w:uiPriority w:val="99"/>
    <w:semiHidden/>
    <w:unhideWhenUsed/>
    <w:rsid w:val="00836B39"/>
    <w:rPr>
      <w:color w:val="605E5C"/>
      <w:shd w:val="clear" w:color="auto" w:fill="E1DFDD"/>
    </w:rPr>
  </w:style>
  <w:style w:type="character" w:styleId="nfasis">
    <w:name w:val="Emphasis"/>
    <w:basedOn w:val="Fuentedeprrafopredeter"/>
    <w:uiPriority w:val="20"/>
    <w:qFormat/>
    <w:rsid w:val="00AC486A"/>
    <w:rPr>
      <w:i/>
      <w:iCs/>
    </w:rPr>
  </w:style>
  <w:style w:type="paragraph" w:styleId="NormalWeb">
    <w:name w:val="Normal (Web)"/>
    <w:basedOn w:val="Normal"/>
    <w:uiPriority w:val="99"/>
    <w:unhideWhenUsed/>
    <w:rsid w:val="006F7FCF"/>
    <w:pPr>
      <w:spacing w:before="100" w:beforeAutospacing="1" w:after="100" w:afterAutospacing="1"/>
    </w:pPr>
    <w:rPr>
      <w:lang w:val="es-CO" w:eastAsia="es-CO"/>
    </w:rPr>
  </w:style>
  <w:style w:type="character" w:customStyle="1" w:styleId="s1">
    <w:name w:val="s1"/>
    <w:basedOn w:val="Fuentedeprrafopredeter"/>
    <w:rsid w:val="00963788"/>
  </w:style>
  <w:style w:type="paragraph" w:customStyle="1" w:styleId="p1">
    <w:name w:val="p1"/>
    <w:basedOn w:val="Normal"/>
    <w:rsid w:val="00963788"/>
    <w:pPr>
      <w:spacing w:before="100" w:beforeAutospacing="1" w:after="100" w:afterAutospacing="1"/>
    </w:pPr>
  </w:style>
  <w:style w:type="character" w:customStyle="1" w:styleId="apple-converted-space">
    <w:name w:val="apple-converted-space"/>
    <w:basedOn w:val="Fuentedeprrafopredeter"/>
    <w:rsid w:val="00963788"/>
  </w:style>
  <w:style w:type="character" w:styleId="Textoennegrita">
    <w:name w:val="Strong"/>
    <w:basedOn w:val="Fuentedeprrafopredeter"/>
    <w:uiPriority w:val="22"/>
    <w:qFormat/>
    <w:rsid w:val="00963788"/>
    <w:rPr>
      <w:b/>
      <w:bCs/>
    </w:rPr>
  </w:style>
  <w:style w:type="character" w:customStyle="1" w:styleId="TtuloCar">
    <w:name w:val="Título Car"/>
    <w:basedOn w:val="Fuentedeprrafopredeter"/>
    <w:link w:val="Ttulo"/>
    <w:uiPriority w:val="10"/>
    <w:rsid w:val="00626516"/>
    <w:rPr>
      <w:rFonts w:ascii="Times New Roman" w:eastAsia="Times New Roman" w:hAnsi="Times New Roman" w:cs="Times New Roman"/>
      <w:sz w:val="52"/>
      <w:szCs w:val="52"/>
      <w:lang w:eastAsia="en-US"/>
    </w:rPr>
  </w:style>
  <w:style w:type="paragraph" w:customStyle="1" w:styleId="trt0xe">
    <w:name w:val="trt0xe"/>
    <w:basedOn w:val="Normal"/>
    <w:rsid w:val="004D251F"/>
    <w:pPr>
      <w:spacing w:before="100" w:beforeAutospacing="1" w:after="100" w:afterAutospacing="1"/>
    </w:pPr>
    <w:rPr>
      <w:lang w:val="es-CO"/>
    </w:rPr>
  </w:style>
  <w:style w:type="paragraph" w:styleId="Revisin">
    <w:name w:val="Revision"/>
    <w:hidden/>
    <w:uiPriority w:val="99"/>
    <w:semiHidden/>
    <w:rsid w:val="004A1272"/>
    <w:rPr>
      <w:lang w:eastAsia="en-US"/>
    </w:rPr>
  </w:style>
  <w:style w:type="table" w:customStyle="1" w:styleId="aff0">
    <w:basedOn w:val="Tablanormal"/>
    <w:tblPr>
      <w:tblStyleRowBandSize w:val="1"/>
      <w:tblStyleColBandSize w:val="1"/>
      <w:tblCellMar>
        <w:left w:w="115" w:type="dxa"/>
        <w:right w:w="115" w:type="dxa"/>
      </w:tblCellMar>
    </w:tblPr>
  </w:style>
  <w:style w:type="table" w:customStyle="1" w:styleId="aff1">
    <w:basedOn w:val="Tablanormal"/>
    <w:tblPr>
      <w:tblStyleRowBandSize w:val="1"/>
      <w:tblStyleColBandSize w:val="1"/>
      <w:tblCellMar>
        <w:left w:w="115" w:type="dxa"/>
        <w:right w:w="115" w:type="dxa"/>
      </w:tblCellMar>
    </w:tblPr>
  </w:style>
  <w:style w:type="table" w:customStyle="1" w:styleId="aff2">
    <w:basedOn w:val="Tablanormal"/>
    <w:tblPr>
      <w:tblStyleRowBandSize w:val="1"/>
      <w:tblStyleColBandSize w:val="1"/>
      <w:tblCellMar>
        <w:left w:w="115" w:type="dxa"/>
        <w:right w:w="115" w:type="dxa"/>
      </w:tblCellMar>
    </w:tblPr>
  </w:style>
  <w:style w:type="table" w:customStyle="1" w:styleId="aff3">
    <w:basedOn w:val="Tablanormal"/>
    <w:tblPr>
      <w:tblStyleRowBandSize w:val="1"/>
      <w:tblStyleColBandSize w:val="1"/>
      <w:tblCellMar>
        <w:left w:w="115" w:type="dxa"/>
        <w:right w:w="115" w:type="dxa"/>
      </w:tblCellMar>
    </w:tblPr>
  </w:style>
  <w:style w:type="table" w:customStyle="1" w:styleId="aff4">
    <w:basedOn w:val="Tablanormal"/>
    <w:tblPr>
      <w:tblStyleRowBandSize w:val="1"/>
      <w:tblStyleColBandSize w:val="1"/>
    </w:tblPr>
  </w:style>
  <w:style w:type="table" w:customStyle="1" w:styleId="aff5">
    <w:basedOn w:val="Tablanormal"/>
    <w:tblPr>
      <w:tblStyleRowBandSize w:val="1"/>
      <w:tblStyleColBandSize w:val="1"/>
      <w:tblCellMar>
        <w:left w:w="115" w:type="dxa"/>
        <w:right w:w="115" w:type="dxa"/>
      </w:tblCellMar>
    </w:tblPr>
  </w:style>
  <w:style w:type="table" w:customStyle="1" w:styleId="aff6">
    <w:basedOn w:val="Tablanormal"/>
    <w:tblPr>
      <w:tblStyleRowBandSize w:val="1"/>
      <w:tblStyleColBandSize w:val="1"/>
      <w:tblCellMar>
        <w:left w:w="115" w:type="dxa"/>
        <w:right w:w="115" w:type="dxa"/>
      </w:tblCellMar>
    </w:tblPr>
  </w:style>
  <w:style w:type="table" w:customStyle="1" w:styleId="aff7">
    <w:basedOn w:val="Tablanormal"/>
    <w:tblPr>
      <w:tblStyleRowBandSize w:val="1"/>
      <w:tblStyleColBandSize w:val="1"/>
      <w:tblCellMar>
        <w:left w:w="115" w:type="dxa"/>
        <w:right w:w="115" w:type="dxa"/>
      </w:tblCellMar>
    </w:tblPr>
  </w:style>
  <w:style w:type="table" w:customStyle="1" w:styleId="aff8">
    <w:basedOn w:val="Tablanormal"/>
    <w:tblPr>
      <w:tblStyleRowBandSize w:val="1"/>
      <w:tblStyleColBandSize w:val="1"/>
      <w:tblCellMar>
        <w:left w:w="115" w:type="dxa"/>
        <w:right w:w="115" w:type="dxa"/>
      </w:tblCellMar>
    </w:tblPr>
  </w:style>
  <w:style w:type="table" w:customStyle="1" w:styleId="aff9">
    <w:basedOn w:val="Tablanormal"/>
    <w:tblPr>
      <w:tblStyleRowBandSize w:val="1"/>
      <w:tblStyleColBandSize w:val="1"/>
      <w:tblCellMar>
        <w:left w:w="115" w:type="dxa"/>
        <w:right w:w="115" w:type="dxa"/>
      </w:tblCellMar>
    </w:tblPr>
  </w:style>
  <w:style w:type="table" w:customStyle="1" w:styleId="affa">
    <w:basedOn w:val="Tablanormal"/>
    <w:tblPr>
      <w:tblStyleRowBandSize w:val="1"/>
      <w:tblStyleColBandSize w:val="1"/>
      <w:tblCellMar>
        <w:left w:w="115" w:type="dxa"/>
        <w:right w:w="115" w:type="dxa"/>
      </w:tblCellMar>
    </w:tblPr>
  </w:style>
  <w:style w:type="table" w:customStyle="1" w:styleId="affb">
    <w:basedOn w:val="Tablanormal"/>
    <w:tblPr>
      <w:tblStyleRowBandSize w:val="1"/>
      <w:tblStyleColBandSize w:val="1"/>
      <w:tblCellMar>
        <w:left w:w="115" w:type="dxa"/>
        <w:right w:w="115" w:type="dxa"/>
      </w:tblCellMar>
    </w:tblPr>
  </w:style>
  <w:style w:type="table" w:customStyle="1" w:styleId="affc">
    <w:basedOn w:val="Tablanormal"/>
    <w:tblPr>
      <w:tblStyleRowBandSize w:val="1"/>
      <w:tblStyleColBandSize w:val="1"/>
      <w:tblCellMar>
        <w:left w:w="115" w:type="dxa"/>
        <w:right w:w="115" w:type="dxa"/>
      </w:tblCellMar>
    </w:tblPr>
  </w:style>
  <w:style w:type="table" w:customStyle="1" w:styleId="affd">
    <w:basedOn w:val="Tablanormal"/>
    <w:tblPr>
      <w:tblStyleRowBandSize w:val="1"/>
      <w:tblStyleColBandSize w:val="1"/>
      <w:tblCellMar>
        <w:left w:w="115" w:type="dxa"/>
        <w:right w:w="115" w:type="dxa"/>
      </w:tblCellMar>
    </w:tblPr>
  </w:style>
  <w:style w:type="table" w:customStyle="1" w:styleId="affe">
    <w:basedOn w:val="Tablanormal"/>
    <w:tblPr>
      <w:tblStyleRowBandSize w:val="1"/>
      <w:tblStyleColBandSize w:val="1"/>
      <w:tblCellMar>
        <w:top w:w="100" w:type="dxa"/>
        <w:left w:w="100" w:type="dxa"/>
        <w:bottom w:w="100" w:type="dxa"/>
        <w:right w:w="100" w:type="dxa"/>
      </w:tblCellMar>
    </w:tblPr>
  </w:style>
  <w:style w:type="table" w:customStyle="1" w:styleId="afff">
    <w:basedOn w:val="Tablanormal"/>
    <w:tblPr>
      <w:tblStyleRowBandSize w:val="1"/>
      <w:tblStyleColBandSize w:val="1"/>
      <w:tblCellMar>
        <w:left w:w="115" w:type="dxa"/>
        <w:right w:w="115" w:type="dxa"/>
      </w:tblCellMar>
    </w:tblPr>
  </w:style>
  <w:style w:type="table" w:customStyle="1" w:styleId="afff0">
    <w:basedOn w:val="Tablanormal"/>
    <w:tblPr>
      <w:tblStyleRowBandSize w:val="1"/>
      <w:tblStyleColBandSize w:val="1"/>
      <w:tblCellMar>
        <w:left w:w="115" w:type="dxa"/>
        <w:right w:w="115" w:type="dxa"/>
      </w:tblCellMar>
    </w:tblPr>
  </w:style>
  <w:style w:type="table" w:customStyle="1" w:styleId="afff1">
    <w:basedOn w:val="Tablanormal"/>
    <w:tblPr>
      <w:tblStyleRowBandSize w:val="1"/>
      <w:tblStyleColBandSize w:val="1"/>
      <w:tblCellMar>
        <w:left w:w="115" w:type="dxa"/>
        <w:right w:w="115" w:type="dxa"/>
      </w:tblCellMar>
    </w:tblPr>
  </w:style>
  <w:style w:type="table" w:customStyle="1" w:styleId="afff2">
    <w:basedOn w:val="Tablanormal"/>
    <w:tblPr>
      <w:tblStyleRowBandSize w:val="1"/>
      <w:tblStyleColBandSize w:val="1"/>
      <w:tblCellMar>
        <w:left w:w="115" w:type="dxa"/>
        <w:right w:w="115" w:type="dxa"/>
      </w:tblCellMar>
    </w:tblPr>
  </w:style>
  <w:style w:type="table" w:customStyle="1" w:styleId="afff3">
    <w:basedOn w:val="Tablanormal"/>
    <w:tblPr>
      <w:tblStyleRowBandSize w:val="1"/>
      <w:tblStyleColBandSize w:val="1"/>
      <w:tblCellMar>
        <w:left w:w="115" w:type="dxa"/>
        <w:right w:w="115" w:type="dxa"/>
      </w:tblCellMar>
    </w:tblPr>
  </w:style>
  <w:style w:type="table" w:customStyle="1" w:styleId="afff4">
    <w:basedOn w:val="Tablanormal"/>
    <w:tblPr>
      <w:tblStyleRowBandSize w:val="1"/>
      <w:tblStyleColBandSize w:val="1"/>
      <w:tblCellMar>
        <w:left w:w="115" w:type="dxa"/>
        <w:right w:w="115" w:type="dxa"/>
      </w:tblCellMar>
    </w:tblPr>
  </w:style>
  <w:style w:type="table" w:customStyle="1" w:styleId="afff5">
    <w:basedOn w:val="Tablanormal"/>
    <w:tblPr>
      <w:tblStyleRowBandSize w:val="1"/>
      <w:tblStyleColBandSize w:val="1"/>
      <w:tblCellMar>
        <w:left w:w="115" w:type="dxa"/>
        <w:right w:w="115" w:type="dxa"/>
      </w:tblCellMar>
    </w:tblPr>
  </w:style>
  <w:style w:type="table" w:customStyle="1" w:styleId="afff6">
    <w:basedOn w:val="Tablanormal"/>
    <w:tblPr>
      <w:tblStyleRowBandSize w:val="1"/>
      <w:tblStyleColBandSize w:val="1"/>
      <w:tblCellMar>
        <w:left w:w="115" w:type="dxa"/>
        <w:right w:w="115" w:type="dxa"/>
      </w:tblCellMar>
    </w:tblPr>
  </w:style>
  <w:style w:type="table" w:customStyle="1" w:styleId="afff7">
    <w:basedOn w:val="Tablanormal"/>
    <w:tblPr>
      <w:tblStyleRowBandSize w:val="1"/>
      <w:tblStyleColBandSize w:val="1"/>
      <w:tblCellMar>
        <w:left w:w="115" w:type="dxa"/>
        <w:right w:w="115" w:type="dxa"/>
      </w:tblCellMar>
    </w:tblPr>
  </w:style>
  <w:style w:type="table" w:customStyle="1" w:styleId="afff8">
    <w:basedOn w:val="Tablanormal"/>
    <w:tblPr>
      <w:tblStyleRowBandSize w:val="1"/>
      <w:tblStyleColBandSize w:val="1"/>
      <w:tblCellMar>
        <w:left w:w="115" w:type="dxa"/>
        <w:right w:w="115" w:type="dxa"/>
      </w:tblCellMar>
    </w:tblPr>
  </w:style>
  <w:style w:type="table" w:customStyle="1" w:styleId="afff9">
    <w:basedOn w:val="Tablanormal"/>
    <w:tblPr>
      <w:tblStyleRowBandSize w:val="1"/>
      <w:tblStyleColBandSize w:val="1"/>
      <w:tblCellMar>
        <w:left w:w="115" w:type="dxa"/>
        <w:right w:w="115" w:type="dxa"/>
      </w:tblCellMar>
    </w:tblPr>
  </w:style>
  <w:style w:type="table" w:customStyle="1" w:styleId="afffa">
    <w:basedOn w:val="Tablanormal"/>
    <w:tblPr>
      <w:tblStyleRowBandSize w:val="1"/>
      <w:tblStyleColBandSize w:val="1"/>
      <w:tblCellMar>
        <w:left w:w="115" w:type="dxa"/>
        <w:right w:w="115" w:type="dxa"/>
      </w:tblCellMar>
    </w:tblPr>
  </w:style>
  <w:style w:type="table" w:customStyle="1" w:styleId="afffb">
    <w:basedOn w:val="Tablanormal"/>
    <w:tblPr>
      <w:tblStyleRowBandSize w:val="1"/>
      <w:tblStyleColBandSize w:val="1"/>
      <w:tblCellMar>
        <w:left w:w="115" w:type="dxa"/>
        <w:right w:w="115" w:type="dxa"/>
      </w:tblCellMar>
    </w:tblPr>
  </w:style>
  <w:style w:type="table" w:customStyle="1" w:styleId="afffc">
    <w:basedOn w:val="Tablanormal"/>
    <w:tblPr>
      <w:tblStyleRowBandSize w:val="1"/>
      <w:tblStyleColBandSize w:val="1"/>
      <w:tblCellMar>
        <w:left w:w="115" w:type="dxa"/>
        <w:right w:w="115" w:type="dxa"/>
      </w:tblCellMar>
    </w:tblPr>
  </w:style>
  <w:style w:type="table" w:customStyle="1" w:styleId="afffd">
    <w:basedOn w:val="Tablanormal"/>
    <w:tblPr>
      <w:tblStyleRowBandSize w:val="1"/>
      <w:tblStyleColBandSize w:val="1"/>
      <w:tblCellMar>
        <w:left w:w="115" w:type="dxa"/>
        <w:right w:w="115" w:type="dxa"/>
      </w:tblCellMar>
    </w:tblPr>
  </w:style>
  <w:style w:type="table" w:customStyle="1" w:styleId="afffe">
    <w:basedOn w:val="Tablanormal"/>
    <w:tblPr>
      <w:tblStyleRowBandSize w:val="1"/>
      <w:tblStyleColBandSize w:val="1"/>
      <w:tblCellMar>
        <w:left w:w="115" w:type="dxa"/>
        <w:right w:w="115" w:type="dxa"/>
      </w:tblCellMar>
    </w:tblPr>
  </w:style>
  <w:style w:type="table" w:customStyle="1" w:styleId="affff">
    <w:basedOn w:val="Tablanormal"/>
    <w:tblPr>
      <w:tblStyleRowBandSize w:val="1"/>
      <w:tblStyleColBandSize w:val="1"/>
      <w:tblCellMar>
        <w:left w:w="115" w:type="dxa"/>
        <w:right w:w="115" w:type="dxa"/>
      </w:tblCellMar>
    </w:tblPr>
  </w:style>
  <w:style w:type="table" w:customStyle="1" w:styleId="affff0">
    <w:basedOn w:val="Tablanormal"/>
    <w:tblPr>
      <w:tblStyleRowBandSize w:val="1"/>
      <w:tblStyleColBandSize w:val="1"/>
      <w:tblCellMar>
        <w:left w:w="115" w:type="dxa"/>
        <w:right w:w="115" w:type="dxa"/>
      </w:tblCellMar>
    </w:tblPr>
  </w:style>
  <w:style w:type="table" w:customStyle="1" w:styleId="affff1">
    <w:basedOn w:val="Tablanormal"/>
    <w:tblPr>
      <w:tblStyleRowBandSize w:val="1"/>
      <w:tblStyleColBandSize w:val="1"/>
      <w:tblCellMar>
        <w:left w:w="115" w:type="dxa"/>
        <w:right w:w="115" w:type="dxa"/>
      </w:tblCellMar>
    </w:tblPr>
  </w:style>
  <w:style w:type="table" w:customStyle="1" w:styleId="affff2">
    <w:basedOn w:val="Tablanormal"/>
    <w:tblPr>
      <w:tblStyleRowBandSize w:val="1"/>
      <w:tblStyleColBandSize w:val="1"/>
      <w:tblCellMar>
        <w:left w:w="115" w:type="dxa"/>
        <w:right w:w="115" w:type="dxa"/>
      </w:tblCellMar>
    </w:tblPr>
  </w:style>
  <w:style w:type="table" w:customStyle="1" w:styleId="affff3">
    <w:basedOn w:val="Tablanormal"/>
    <w:tblPr>
      <w:tblStyleRowBandSize w:val="1"/>
      <w:tblStyleColBandSize w:val="1"/>
      <w:tblCellMar>
        <w:left w:w="115" w:type="dxa"/>
        <w:right w:w="115" w:type="dxa"/>
      </w:tblCellMar>
    </w:tblPr>
  </w:style>
  <w:style w:type="table" w:customStyle="1" w:styleId="affff4">
    <w:basedOn w:val="Tablanormal"/>
    <w:tblPr>
      <w:tblStyleRowBandSize w:val="1"/>
      <w:tblStyleColBandSize w:val="1"/>
      <w:tblCellMar>
        <w:left w:w="115" w:type="dxa"/>
        <w:right w:w="115" w:type="dxa"/>
      </w:tblCellMar>
    </w:tblPr>
  </w:style>
  <w:style w:type="table" w:customStyle="1" w:styleId="affff5">
    <w:basedOn w:val="Tablanormal"/>
    <w:tblPr>
      <w:tblStyleRowBandSize w:val="1"/>
      <w:tblStyleColBandSize w:val="1"/>
      <w:tblCellMar>
        <w:left w:w="115" w:type="dxa"/>
        <w:right w:w="115" w:type="dxa"/>
      </w:tblCellMar>
    </w:tblPr>
  </w:style>
  <w:style w:type="table" w:customStyle="1" w:styleId="affff6">
    <w:basedOn w:val="Tablanormal"/>
    <w:tblPr>
      <w:tblStyleRowBandSize w:val="1"/>
      <w:tblStyleColBandSize w:val="1"/>
      <w:tblCellMar>
        <w:left w:w="115" w:type="dxa"/>
        <w:right w:w="115" w:type="dxa"/>
      </w:tblCellMar>
    </w:tblPr>
  </w:style>
  <w:style w:type="table" w:customStyle="1" w:styleId="affff7">
    <w:basedOn w:val="Tablanormal"/>
    <w:tblPr>
      <w:tblStyleRowBandSize w:val="1"/>
      <w:tblStyleColBandSize w:val="1"/>
      <w:tblCellMar>
        <w:left w:w="115" w:type="dxa"/>
        <w:right w:w="115" w:type="dxa"/>
      </w:tblCellMar>
    </w:tblPr>
  </w:style>
  <w:style w:type="table" w:customStyle="1" w:styleId="affff8">
    <w:basedOn w:val="Tablanormal"/>
    <w:tblPr>
      <w:tblStyleRowBandSize w:val="1"/>
      <w:tblStyleColBandSize w:val="1"/>
      <w:tblCellMar>
        <w:left w:w="115" w:type="dxa"/>
        <w:right w:w="115" w:type="dxa"/>
      </w:tblCellMar>
    </w:tblPr>
  </w:style>
  <w:style w:type="table" w:customStyle="1" w:styleId="affff9">
    <w:basedOn w:val="Tablanormal"/>
    <w:tblPr>
      <w:tblStyleRowBandSize w:val="1"/>
      <w:tblStyleColBandSize w:val="1"/>
      <w:tblCellMar>
        <w:left w:w="115" w:type="dxa"/>
        <w:right w:w="115" w:type="dxa"/>
      </w:tblCellMar>
    </w:tblPr>
  </w:style>
  <w:style w:type="table" w:customStyle="1" w:styleId="affffa">
    <w:basedOn w:val="Tablanormal"/>
    <w:tblPr>
      <w:tblStyleRowBandSize w:val="1"/>
      <w:tblStyleColBandSize w:val="1"/>
      <w:tblCellMar>
        <w:left w:w="115" w:type="dxa"/>
        <w:right w:w="115" w:type="dxa"/>
      </w:tblCellMar>
    </w:tblPr>
  </w:style>
  <w:style w:type="table" w:customStyle="1" w:styleId="affffb">
    <w:basedOn w:val="Tablanormal"/>
    <w:tblPr>
      <w:tblStyleRowBandSize w:val="1"/>
      <w:tblStyleColBandSize w:val="1"/>
      <w:tblCellMar>
        <w:left w:w="115" w:type="dxa"/>
        <w:right w:w="115" w:type="dxa"/>
      </w:tblCellMar>
    </w:tblPr>
  </w:style>
  <w:style w:type="table" w:customStyle="1" w:styleId="affffc">
    <w:basedOn w:val="Tablanormal"/>
    <w:tblPr>
      <w:tblStyleRowBandSize w:val="1"/>
      <w:tblStyleColBandSize w:val="1"/>
      <w:tblCellMar>
        <w:left w:w="115" w:type="dxa"/>
        <w:right w:w="115" w:type="dxa"/>
      </w:tblCellMar>
    </w:tblPr>
  </w:style>
  <w:style w:type="table" w:customStyle="1" w:styleId="affffd">
    <w:basedOn w:val="Tablanormal"/>
    <w:tblPr>
      <w:tblStyleRowBandSize w:val="1"/>
      <w:tblStyleColBandSize w:val="1"/>
      <w:tblCellMar>
        <w:left w:w="115" w:type="dxa"/>
        <w:right w:w="115" w:type="dxa"/>
      </w:tblCellMar>
    </w:tblPr>
  </w:style>
  <w:style w:type="table" w:customStyle="1" w:styleId="affffe">
    <w:basedOn w:val="Tablanormal"/>
    <w:tblPr>
      <w:tblStyleRowBandSize w:val="1"/>
      <w:tblStyleColBandSize w:val="1"/>
      <w:tblCellMar>
        <w:left w:w="115" w:type="dxa"/>
        <w:right w:w="115" w:type="dxa"/>
      </w:tblCellMar>
    </w:tblPr>
  </w:style>
  <w:style w:type="table" w:customStyle="1" w:styleId="afffff">
    <w:basedOn w:val="Tablanormal"/>
    <w:tblPr>
      <w:tblStyleRowBandSize w:val="1"/>
      <w:tblStyleColBandSize w:val="1"/>
      <w:tblCellMar>
        <w:left w:w="115" w:type="dxa"/>
        <w:right w:w="115" w:type="dxa"/>
      </w:tblCellMar>
    </w:tblPr>
  </w:style>
  <w:style w:type="table" w:customStyle="1" w:styleId="afffff0">
    <w:basedOn w:val="Tablanormal"/>
    <w:tblPr>
      <w:tblStyleRowBandSize w:val="1"/>
      <w:tblStyleColBandSize w:val="1"/>
      <w:tblCellMar>
        <w:left w:w="115" w:type="dxa"/>
        <w:right w:w="115" w:type="dxa"/>
      </w:tblCellMar>
    </w:tblPr>
  </w:style>
  <w:style w:type="table" w:customStyle="1" w:styleId="afffff1">
    <w:basedOn w:val="Tablanormal"/>
    <w:tblPr>
      <w:tblStyleRowBandSize w:val="1"/>
      <w:tblStyleColBandSize w:val="1"/>
    </w:tblPr>
  </w:style>
  <w:style w:type="table" w:customStyle="1" w:styleId="afffff2">
    <w:basedOn w:val="Tablanormal"/>
    <w:tblPr>
      <w:tblStyleRowBandSize w:val="1"/>
      <w:tblStyleColBandSize w:val="1"/>
      <w:tblCellMar>
        <w:left w:w="115" w:type="dxa"/>
        <w:right w:w="115" w:type="dxa"/>
      </w:tblCellMar>
    </w:tblPr>
  </w:style>
  <w:style w:type="table" w:customStyle="1" w:styleId="afffff3">
    <w:basedOn w:val="Tablanormal"/>
    <w:tblPr>
      <w:tblStyleRowBandSize w:val="1"/>
      <w:tblStyleColBandSize w:val="1"/>
      <w:tblCellMar>
        <w:top w:w="100" w:type="dxa"/>
        <w:left w:w="100" w:type="dxa"/>
        <w:bottom w:w="100" w:type="dxa"/>
        <w:right w:w="100" w:type="dxa"/>
      </w:tblCellMar>
    </w:tblPr>
  </w:style>
  <w:style w:type="table" w:customStyle="1" w:styleId="afffff4">
    <w:basedOn w:val="Tablanormal"/>
    <w:tblPr>
      <w:tblStyleRowBandSize w:val="1"/>
      <w:tblStyleColBandSize w:val="1"/>
      <w:tblCellMar>
        <w:top w:w="100" w:type="dxa"/>
        <w:left w:w="100" w:type="dxa"/>
        <w:bottom w:w="100" w:type="dxa"/>
        <w:right w:w="100" w:type="dxa"/>
      </w:tblCellMar>
    </w:tblPr>
  </w:style>
  <w:style w:type="table" w:customStyle="1" w:styleId="afffff5">
    <w:basedOn w:val="Tabla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6.jpg"/><Relationship Id="rId21" Type="http://schemas.openxmlformats.org/officeDocument/2006/relationships/image" Target="media/image11.jpg"/><Relationship Id="rId42" Type="http://schemas.openxmlformats.org/officeDocument/2006/relationships/image" Target="media/image32.jp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jpg"/><Relationship Id="rId89" Type="http://schemas.openxmlformats.org/officeDocument/2006/relationships/hyperlink" Target="http://142.93.18.15:8080/jspui/bitstream/123456789/481/4/Sistemas%20integrados.pdf" TargetMode="External"/><Relationship Id="rId16" Type="http://schemas.openxmlformats.org/officeDocument/2006/relationships/image" Target="media/image9.jpg"/><Relationship Id="rId11" Type="http://schemas.openxmlformats.org/officeDocument/2006/relationships/image" Target="media/image4.jpg"/><Relationship Id="rId32" Type="http://schemas.openxmlformats.org/officeDocument/2006/relationships/image" Target="media/image22.png"/><Relationship Id="rId37" Type="http://schemas.openxmlformats.org/officeDocument/2006/relationships/image" Target="media/image27.jpg"/><Relationship Id="rId53" Type="http://schemas.openxmlformats.org/officeDocument/2006/relationships/image" Target="media/image43.jpg"/><Relationship Id="rId58" Type="http://schemas.openxmlformats.org/officeDocument/2006/relationships/image" Target="media/image48.jpg"/><Relationship Id="rId74" Type="http://schemas.openxmlformats.org/officeDocument/2006/relationships/image" Target="media/image64.jpg"/><Relationship Id="rId79" Type="http://schemas.openxmlformats.org/officeDocument/2006/relationships/image" Target="media/image69.jpg"/><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http://142.93.18.15:8080/jspui/bitstream/123456789/481/4/Sistemas%20integrados.pdf" TargetMode="External"/><Relationship Id="rId95" Type="http://schemas.openxmlformats.org/officeDocument/2006/relationships/hyperlink" Target="https://www.youtube.com/watch?v=ffC9vYOzxDc" TargetMode="External"/><Relationship Id="rId22" Type="http://schemas.openxmlformats.org/officeDocument/2006/relationships/image" Target="media/image12.png"/><Relationship Id="rId27" Type="http://schemas.openxmlformats.org/officeDocument/2006/relationships/image" Target="media/image17.jpg"/><Relationship Id="rId43" Type="http://schemas.openxmlformats.org/officeDocument/2006/relationships/image" Target="media/image33.jp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80" Type="http://schemas.openxmlformats.org/officeDocument/2006/relationships/image" Target="media/image70.jpg"/><Relationship Id="rId85" Type="http://schemas.openxmlformats.org/officeDocument/2006/relationships/image" Target="media/image75.jpg"/><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5.png"/><Relationship Id="rId33" Type="http://schemas.openxmlformats.org/officeDocument/2006/relationships/image" Target="media/image23.jpg"/><Relationship Id="rId38" Type="http://schemas.openxmlformats.org/officeDocument/2006/relationships/image" Target="media/image28.jpg"/><Relationship Id="rId46" Type="http://schemas.openxmlformats.org/officeDocument/2006/relationships/image" Target="media/image36.png"/><Relationship Id="rId59" Type="http://schemas.openxmlformats.org/officeDocument/2006/relationships/image" Target="media/image49.jpg"/><Relationship Id="rId67" Type="http://schemas.openxmlformats.org/officeDocument/2006/relationships/image" Target="media/image57.png"/><Relationship Id="rId20" Type="http://schemas.microsoft.com/office/2016/09/relationships/commentsIds" Target="commentsIds.xml"/><Relationship Id="rId41" Type="http://schemas.openxmlformats.org/officeDocument/2006/relationships/image" Target="media/image31.jpg"/><Relationship Id="rId54" Type="http://schemas.openxmlformats.org/officeDocument/2006/relationships/image" Target="media/image44.jpg"/><Relationship Id="rId62" Type="http://schemas.openxmlformats.org/officeDocument/2006/relationships/image" Target="media/image52.jpg"/><Relationship Id="rId70" Type="http://schemas.openxmlformats.org/officeDocument/2006/relationships/image" Target="media/image60.jpg"/><Relationship Id="rId75" Type="http://schemas.openxmlformats.org/officeDocument/2006/relationships/image" Target="media/image65.jpg"/><Relationship Id="rId83" Type="http://schemas.openxmlformats.org/officeDocument/2006/relationships/image" Target="media/image73.png"/><Relationship Id="rId88" Type="http://schemas.openxmlformats.org/officeDocument/2006/relationships/image" Target="media/image78.jpg"/><Relationship Id="rId91" Type="http://schemas.openxmlformats.org/officeDocument/2006/relationships/hyperlink" Target="https://ctb.ku.edu/es/tabla-de-contenidos/participacion/promover-interes-en-la-comunidad/plan-de-comunicacion/principal" TargetMode="External"/><Relationship Id="rId96" Type="http://schemas.openxmlformats.org/officeDocument/2006/relationships/hyperlink" Target="https://www.youtube.com/watch?v=ffC9vYOzxDc"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3.jp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jpg"/><Relationship Id="rId10" Type="http://schemas.openxmlformats.org/officeDocument/2006/relationships/image" Target="media/image3.png"/><Relationship Id="rId31" Type="http://schemas.openxmlformats.org/officeDocument/2006/relationships/image" Target="media/image21.jpg"/><Relationship Id="rId44" Type="http://schemas.openxmlformats.org/officeDocument/2006/relationships/image" Target="media/image34.png"/><Relationship Id="rId52" Type="http://schemas.openxmlformats.org/officeDocument/2006/relationships/image" Target="media/image42.jpg"/><Relationship Id="rId60" Type="http://schemas.openxmlformats.org/officeDocument/2006/relationships/image" Target="media/image50.jpg"/><Relationship Id="rId65" Type="http://schemas.openxmlformats.org/officeDocument/2006/relationships/image" Target="media/image55.png"/><Relationship Id="rId73" Type="http://schemas.openxmlformats.org/officeDocument/2006/relationships/image" Target="media/image63.jpg"/><Relationship Id="rId78" Type="http://schemas.openxmlformats.org/officeDocument/2006/relationships/image" Target="media/image68.png"/><Relationship Id="rId81" Type="http://schemas.openxmlformats.org/officeDocument/2006/relationships/image" Target="media/image71.jpg"/><Relationship Id="rId86" Type="http://schemas.openxmlformats.org/officeDocument/2006/relationships/image" Target="media/image76.jpg"/><Relationship Id="rId94" Type="http://schemas.openxmlformats.org/officeDocument/2006/relationships/hyperlink" Target="http://www.itvalledelguadiana.edu.mx/ftp/Normas%20ISO/ISO%209001-2015%20Sistemas%20de%20Gesti%C3%B3n%20de%20la%20Calidad.pdf" TargetMode="External"/><Relationship Id="rId99" Type="http://schemas.openxmlformats.org/officeDocument/2006/relationships/hyperlink" Target="http://www.razonypalabra.org.mx/N/N88/Varia/46_VinesGauchi_V88.pdf" TargetMode="Externa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g"/><Relationship Id="rId18" Type="http://schemas.openxmlformats.org/officeDocument/2006/relationships/comments" Target="comments.xml"/><Relationship Id="rId39" Type="http://schemas.openxmlformats.org/officeDocument/2006/relationships/image" Target="media/image29.jpg"/><Relationship Id="rId34" Type="http://schemas.openxmlformats.org/officeDocument/2006/relationships/image" Target="media/image24.jp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jpg"/><Relationship Id="rId97" Type="http://schemas.openxmlformats.org/officeDocument/2006/relationships/hyperlink" Target="https://www.asociaciones.org/boletin/medir-impacto-comunicacion-FGPS.pdf" TargetMode="External"/><Relationship Id="rId7" Type="http://schemas.openxmlformats.org/officeDocument/2006/relationships/endnotes" Target="endnotes.xml"/><Relationship Id="rId71" Type="http://schemas.openxmlformats.org/officeDocument/2006/relationships/image" Target="media/image61.jpg"/><Relationship Id="rId92" Type="http://schemas.openxmlformats.org/officeDocument/2006/relationships/hyperlink" Target="https://ctb.ku.edu/es/tabla-de-contenidos/participacion/promover-interes-en-la-comunidad/plan-de-comunicacion/principal" TargetMode="External"/><Relationship Id="rId2" Type="http://schemas.openxmlformats.org/officeDocument/2006/relationships/numbering" Target="numbering.xml"/><Relationship Id="rId29" Type="http://schemas.openxmlformats.org/officeDocument/2006/relationships/image" Target="media/image19.jpg"/><Relationship Id="rId24" Type="http://schemas.openxmlformats.org/officeDocument/2006/relationships/image" Target="media/image14.jpg"/><Relationship Id="rId40" Type="http://schemas.openxmlformats.org/officeDocument/2006/relationships/image" Target="media/image30.png"/><Relationship Id="rId45" Type="http://schemas.openxmlformats.org/officeDocument/2006/relationships/image" Target="media/image35.jpg"/><Relationship Id="rId66" Type="http://schemas.openxmlformats.org/officeDocument/2006/relationships/image" Target="media/image56.png"/><Relationship Id="rId87" Type="http://schemas.openxmlformats.org/officeDocument/2006/relationships/image" Target="media/image77.png"/><Relationship Id="rId61" Type="http://schemas.openxmlformats.org/officeDocument/2006/relationships/image" Target="media/image51.png"/><Relationship Id="rId82" Type="http://schemas.openxmlformats.org/officeDocument/2006/relationships/image" Target="media/image72.png"/><Relationship Id="rId19" Type="http://schemas.microsoft.com/office/2011/relationships/commentsExtended" Target="commentsExtended.xml"/><Relationship Id="rId14" Type="http://schemas.openxmlformats.org/officeDocument/2006/relationships/image" Target="media/image7.jpg"/><Relationship Id="rId30" Type="http://schemas.openxmlformats.org/officeDocument/2006/relationships/image" Target="media/image20.jpg"/><Relationship Id="rId35" Type="http://schemas.openxmlformats.org/officeDocument/2006/relationships/image" Target="media/image25.jpg"/><Relationship Id="rId56" Type="http://schemas.openxmlformats.org/officeDocument/2006/relationships/image" Target="media/image46.jpg"/><Relationship Id="rId77" Type="http://schemas.openxmlformats.org/officeDocument/2006/relationships/image" Target="media/image67.jpg"/><Relationship Id="rId100"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1.jpg"/><Relationship Id="rId72" Type="http://schemas.openxmlformats.org/officeDocument/2006/relationships/image" Target="media/image62.jpg"/><Relationship Id="rId93" Type="http://schemas.openxmlformats.org/officeDocument/2006/relationships/hyperlink" Target="http://www.itvalledelguadiana.edu.mx/ftp/Normas%20ISO/ISO%209001-2015%20Sistemas%20de%20Gesti%C3%B3n%20de%20la%20Calidad.pdf" TargetMode="External"/><Relationship Id="rId98" Type="http://schemas.openxmlformats.org/officeDocument/2006/relationships/hyperlink" Target="https://www.mheducation.es/bcv/guide/capitulo/8448156943.pdf"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7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ZMU9uZ6ypigqv9x/f718FDs88Ug==">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60</Pages>
  <Words>8581</Words>
  <Characters>47199</Characters>
  <Application>Microsoft Office Word</Application>
  <DocSecurity>0</DocSecurity>
  <Lines>393</Lines>
  <Paragraphs>111</Paragraphs>
  <ScaleCrop>false</ScaleCrop>
  <Company/>
  <LinksUpToDate>false</LinksUpToDate>
  <CharactersWithSpaces>55669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Yiceth  Medina Morales</cp:lastModifiedBy>
  <cp:revision>2</cp:revision>
  <dcterms:created xsi:type="dcterms:W3CDTF">2022-11-13T13:04:00Z</dcterms:created>
  <dcterms:modified xsi:type="dcterms:W3CDTF">2022-11-14T23:54:00Z</dcterms:modified>
</cp:coreProperties>
</file>