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Alunos:</w:t>
      </w:r>
      <w:r w:rsidDel="00000000" w:rsidR="00000000" w:rsidRPr="00000000">
        <w:rPr>
          <w:sz w:val="28"/>
          <w:szCs w:val="28"/>
          <w:rtl w:val="0"/>
        </w:rPr>
        <w:t xml:space="preserve"> Matheus Schulz Delgado e Renan Loes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 É uma ferramenta essencial para o gerenciamento de atualizações entre equipes de desenvolvedores. 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2: A precisão do controle de versão, a rastreabilidade do código e a facilidade de implantação.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3: Os principais sistemas de controle de versão são o Git e Mercurial.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4: Criar e gerenciar um repositório envolve inicializar, registrar alterações(commits) e sincronizar com repositórios remotos.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5: Commits são registros de alterações em um projeto, permitindo rastrear mudanças, colaborar e reverter erros. Cada commit tem um identificador único.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6: Branches permitem trabalhar em diferentes funcionalidades ou correções simultaneamente, sem afetar o código principal. Eles facilitam o desenvolvimento paralelo, a organização do trabalho e a integração gradual de mudanças, tornando o processo mais seguro e colaborativo.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7: A mesclagem (merge) combina alterações de diferentes branches. É feita através de comandos como o do Git, integrando o código de uma branch na principal, resolvendo conflitos se necessário.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8: Os principais desafios incluem conflitos de código, alterações simultâneas e falhas na integração. O versionamento de software ajuda a gerenciar essas questões, permitindo rastrear mudanças, resolver conflitos de forma controlada e facilitar a colaboração sem sobrescrever o trabalho de outros.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9: Use títulos claros, explique o motivo da mudança e seja objetivo. Evite mensagens vagas e mantenha o formato consistente.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10: Para resolver conflitos de mesclagem, é necessário revisar as alterações conflitantes, escolher ou combinar as modificações e, então, aplicar a resolução manualmente. Após isso, o código é testado e a mesclagem é concluída.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