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568700" cy="20066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right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+SUS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Antonio Francisco Bernardini Filho</w:t>
      </w:r>
    </w:p>
    <w:p w:rsidR="00000000" w:rsidDel="00000000" w:rsidP="00000000" w:rsidRDefault="00000000" w:rsidRPr="00000000" w14:paraId="00000007">
      <w:pPr>
        <w:spacing w:after="80" w:before="80" w:lineRule="auto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Felipe Moraes Vichietti Nicolini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Gabriel Henrique Lopes Nogueira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Isabelle Gabriela Ferreira Cintra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Mariane Fabiano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Otávio Augusto Nogueira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Pedro Henrique de Almeida Boiago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Samantha Malafatti Toffolo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right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ÚLTIMA ATUALIZAÇÃO: 10/09/2024</w:t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HISTÓRICO DE REVISÕES DO DOCUMENTO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24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1065"/>
        <w:gridCol w:w="4485"/>
        <w:gridCol w:w="2310"/>
        <w:tblGridChange w:id="0">
          <w:tblGrid>
            <w:gridCol w:w="1260"/>
            <w:gridCol w:w="1065"/>
            <w:gridCol w:w="4485"/>
            <w:gridCol w:w="23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DESCRIÇÃO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06/08/2024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CRIAÇÃO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Gabriel Evaristo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13/08/2024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ALTERAÇÃO DO REQUISITO R1-1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Mariane Fabiano</w:t>
            </w:r>
          </w:p>
          <w:p w:rsidR="00000000" w:rsidDel="00000000" w:rsidP="00000000" w:rsidRDefault="00000000" w:rsidRPr="00000000" w14:paraId="00000021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Samantha Malafatti Toffolo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14/08/2024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INCLUSÃO DOS PROTÓTIPOS DE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Otávio Augusto Nogueira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Gabriel Henrique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27/09/2024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CONCLUSÃO E VALIDAÇÃO COM 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10/09/2024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REVISÃO DO DOCUMENTO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Mariane Fabiano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 Evaristo 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IDENTIFICAÇÃO DOS ENVOLVIDOS</w:t>
      </w:r>
    </w:p>
    <w:tbl>
      <w:tblPr>
        <w:tblStyle w:val="Table2"/>
        <w:tblpPr w:leftFromText="180" w:rightFromText="180" w:topFromText="180" w:bottomFromText="180" w:vertAnchor="text" w:horzAnchor="text" w:tblpX="-60" w:tblpY="0"/>
        <w:tblW w:w="9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75"/>
        <w:gridCol w:w="1680"/>
        <w:gridCol w:w="4335"/>
        <w:tblGridChange w:id="0">
          <w:tblGrid>
            <w:gridCol w:w="3375"/>
            <w:gridCol w:w="1680"/>
            <w:gridCol w:w="433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after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PAPEL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spacing w:after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spacing w:after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DE BANCO DE DADOS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Antonio Francisco Bernardini Filho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toninho.bernardini@gmail.com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Mariane Fabiano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apdarc50@gmail.com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C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PROGRAMADOR FRONT-END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Gabriel Henrique Lopes Nogueira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gabrielhenriquelopesnogueira@gmail.com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Samantha Malafatti Toffolo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samanthatoffolo819@gmail.com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PROGRAMADOR BACK-END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Felipe Moraes Vichietti Nicolini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felipe.vichietti@gmail.com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Otávio Augusto Nogueira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otavioalgustonog@gmail.com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PROGRAMADOR MOBILE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 Pedro de Almeida Boiago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pedrohenriquedealmeidaboiago@gmail.com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Isabelle Ferreira Cintra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isabellecintra16@gmail.com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Otávio Augusto Nogueira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otavioalgustonog@gmail.com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Antônio Francisco Bernardini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toninho.bernardini@gmail.com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STAKEHOLDER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Médicos, Secretários, Pacientes,</w:t>
            </w:r>
          </w:p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Governo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40" w:w="11907" w:orient="portrait"/>
          <w:pgMar w:bottom="1417" w:top="1418" w:left="1560" w:right="1797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PROBLEMA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Em vista da falta de um sistema tecnológico nos postos de saúde da cidade de Tambaú, as condições de atendimento hospitalar e a experiência do usuário ao utilizar os postos de saúde das cidades são precárias. Muitas vezes, o usuário deve se deslocar até o posto para busca de informações básicas como consultas, médicos, fila de espera e medicamentos disponíveis. </w:t>
      </w:r>
      <w:r w:rsidDel="00000000" w:rsidR="00000000" w:rsidRPr="00000000">
        <w:rPr>
          <w:rFonts w:ascii="Arial" w:cs="Arial" w:eastAsia="Arial" w:hAnsi="Arial"/>
          <w:rtl w:val="0"/>
        </w:rPr>
        <w:t xml:space="preserve">Tal deslocamento pode ser um impedimento para pessoas com dificuldade de locomoção ou que não possuem os meios de transporte para o acesso aos postos.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projeto possui como objetivo atuar nos postos de saúde, a partir da disponibilização de um</w:t>
      </w:r>
      <w:r w:rsidDel="00000000" w:rsidR="00000000" w:rsidRPr="00000000">
        <w:rPr>
          <w:rFonts w:ascii="Arial" w:cs="Arial" w:eastAsia="Arial" w:hAnsi="Arial"/>
          <w:color w:val="00b05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sistema web e mobile abrangente, eficiente, e principalmente de fácil acesso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aperfeiçoando a qualidade de atendimento e agendamento do usuário nesses postos, não sendo necessário o deslocamento até o local para busca de informações.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spacing w:after="240" w:before="24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Diagrama de casos de uso do projeto +SUS (Figura 1).</w:t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 – Diagrama de Casos de Uso do +SUS</w:t>
      </w:r>
    </w:p>
    <w:p w:rsidR="00000000" w:rsidDel="00000000" w:rsidP="00000000" w:rsidRDefault="00000000" w:rsidRPr="00000000" w14:paraId="00000070">
      <w:pPr>
        <w:spacing w:after="80" w:before="80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ha42e13lx8t2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6499827" cy="422639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9827" cy="4226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Elaborado pelo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80" w:before="80" w:lineRule="auto"/>
        <w:jc w:val="both"/>
        <w:rPr>
          <w:rFonts w:ascii="Arial" w:cs="Arial" w:eastAsia="Arial" w:hAnsi="Arial"/>
          <w:highlight w:val="yellow"/>
        </w:rPr>
      </w:pPr>
      <w:bookmarkStart w:colFirst="0" w:colLast="0" w:name="_heading=h.f41ivfizgf0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bookmarkStart w:colFirst="0" w:colLast="0" w:name="_heading=h.zamvwll28vf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3393alrc6w5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g6lpq7os8p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2xpedjvp1f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59r57zwxm7s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k984rjhu27f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8h79m08f8oy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sah4zxj6evs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ugkjj1fpruq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8gm18xifwil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8l0ss02ynqa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pmb00mhgzb6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hatofzsba6e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pfg18hbn7hh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96ccf4qufns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r5tj4q9mz5z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ejseead12a4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rpwpatpgla5a" w:id="20"/>
      <w:bookmarkEnd w:id="2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DE SISTEMA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92kewu5nxnb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UC01 - LOGIN DA CONTA</w:t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8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Login na conta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9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irá realizar a entrada no site através de seu CPF e senha.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B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necessita possuir cadastro no sistema.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8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CPF - Varchar(14)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9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9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9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9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Paciente informa o CPF e senha corretamente e clicar em “Logar”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é redirecionado para a página inicial do site.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9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9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9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9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(A1 - P1) Paciente não possui cadastro no sistema</w:t>
                </w:r>
              </w:p>
            </w:tc>
            <w:tc>
              <w:tcPr/>
              <w:p w:rsidR="00000000" w:rsidDel="00000000" w:rsidP="00000000" w:rsidRDefault="00000000" w:rsidRPr="00000000" w14:paraId="0000009E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“UC03 - REALIZAR CADASTRO”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9F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(A2 - P1) Paciente esqueceu a senha</w:t>
                </w:r>
              </w:p>
            </w:tc>
            <w:tc>
              <w:tcPr/>
              <w:p w:rsidR="00000000" w:rsidDel="00000000" w:rsidP="00000000" w:rsidRDefault="00000000" w:rsidRPr="00000000" w14:paraId="000000A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“UC02 - ESQUECEU SENHA”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A1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A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A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A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Paciente informou uma senha incorreta</w:t>
                </w:r>
              </w:p>
            </w:tc>
            <w:tc>
              <w:tcPr/>
              <w:p w:rsidR="00000000" w:rsidDel="00000000" w:rsidP="00000000" w:rsidRDefault="00000000" w:rsidRPr="00000000" w14:paraId="000000A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“CPF e/ou senha incorretos”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A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Caso o paciente não possua cadastro, poderá acessar como visitante e visualizar a fila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A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lunvaylrqr74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yvf7y1h58nc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UC02 - ESQUECEU A SENHA</w:t>
      </w:r>
    </w:p>
    <w:sdt>
      <w:sdtPr>
        <w:lock w:val="contentLocked"/>
        <w:tag w:val="goog_rdk_1"/>
      </w:sdtPr>
      <w:sdtContent>
        <w:tbl>
          <w:tblPr>
            <w:tblStyle w:val="Table4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B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Esqueceu a senha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5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B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requer uma nova senha de acesso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7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9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0B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necessita já possuir cadastro no sistema.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BB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0BC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CPF - Varchar(14)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B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E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B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Nova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C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C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C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Paciente informa o CPF e a nova senha corretamente e clicar em “Enviar”</w:t>
                </w:r>
              </w:p>
            </w:tc>
            <w:tc>
              <w:tcPr/>
              <w:p w:rsidR="00000000" w:rsidDel="00000000" w:rsidP="00000000" w:rsidRDefault="00000000" w:rsidRPr="00000000" w14:paraId="000000C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é redirecionado para a página inicial do site para fazer login novamente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C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C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C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C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(A1 - P1) Paciente não possui cadastro no sistema</w:t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“UC03 - REALIZAR CADASTRO”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CD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C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D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D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Paciente informou um CPF incorreto</w:t>
                </w:r>
              </w:p>
            </w:tc>
            <w:tc>
              <w:tcPr/>
              <w:p w:rsidR="00000000" w:rsidDel="00000000" w:rsidP="00000000" w:rsidRDefault="00000000" w:rsidRPr="00000000" w14:paraId="000000D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0D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“CPF não cadastrado ou incorreto”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D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A senha deve ter no máximo 8 caracteres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D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3wgr5pdx5hr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UC03 - REALIZAR CADASTRO</w:t>
      </w:r>
    </w:p>
    <w:sdt>
      <w:sdtPr>
        <w:lock w:val="contentLocked"/>
        <w:tag w:val="goog_rdk_2"/>
      </w:sdtPr>
      <w:sdtContent>
        <w:tbl>
          <w:tblPr>
            <w:tblStyle w:val="Table5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D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Realizar Cadastro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0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E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irá criar um cadastro para acessar o sistema.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2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0E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4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0E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E6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Nome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E8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Email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EA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CPF - Varchar(14)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EC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N° Carteirinha SUS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Telefone - Varchar(14)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F0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Senha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F2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Endereco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F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F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F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Paciente informa os dados corretamente e clicar em “Registrar”</w:t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é redirecionado para a página inicial do site.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F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F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F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F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0FF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00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0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0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0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Paciente não informou todos os campos obrigatórios</w:t>
                </w:r>
              </w:p>
            </w:tc>
            <w:tc>
              <w:tcPr/>
              <w:p w:rsidR="00000000" w:rsidDel="00000000" w:rsidP="00000000" w:rsidRDefault="00000000" w:rsidRPr="00000000" w14:paraId="0000010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0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“Por favor, preencha todos os campos”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0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Caso o paciente não queira se cadastrar ele não poderá ver a fila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0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0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0F">
      <w:pPr>
        <w:spacing w:after="80" w:before="8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80" w:before="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        UC04 - AGENDAR CONSULTA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1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3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1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poderá agendar consultas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5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7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119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1A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1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1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1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paciente acessa a página “Consultas”</w:t>
                </w:r>
              </w:p>
            </w:tc>
            <w:tc>
              <w:tcPr/>
              <w:p w:rsidR="00000000" w:rsidDel="00000000" w:rsidP="00000000" w:rsidRDefault="00000000" w:rsidRPr="00000000" w14:paraId="00000120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Paciente é direcionado para a página de consultas, que possui a fila online e os horários e datas disponíveis para agendamento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2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2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2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12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2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27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2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2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2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2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2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Somente o paciente pode fazer agendamento de consultas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3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3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35">
      <w:pPr>
        <w:spacing w:after="80" w:before="8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UC05 - VISUALIZAR HISTÓRICO DE CONSULTAS</w:t>
      </w:r>
    </w:p>
    <w:sdt>
      <w:sdtPr>
        <w:lock w:val="contentLocked"/>
        <w:tag w:val="goog_rdk_4"/>
      </w:sdtPr>
      <w:sdtContent>
        <w:tbl>
          <w:tblPr>
            <w:tblStyle w:val="Table7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3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9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3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poderá verificar suas consultas agendadas e suas datas, e suas consultas anteriores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B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3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3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13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4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4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4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4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paciente acessa a página “Visualizar histórico de consultas”</w:t>
                </w:r>
              </w:p>
            </w:tc>
            <w:tc>
              <w:tcPr/>
              <w:p w:rsidR="00000000" w:rsidDel="00000000" w:rsidP="00000000" w:rsidRDefault="00000000" w:rsidRPr="00000000" w14:paraId="00000146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Paciente é direcionado para página de perfil, que possui uma tabela com as datas de suas consultas e observações sobre elas.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4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4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4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14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4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4D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4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5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5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5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5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O paciente não poderá visualizar consultas de outros pacientes, e não poderá acessar seu histórico sem fazer login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5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5B">
      <w:pPr>
        <w:spacing w:after="80" w:before="8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80" w:before="8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UC06 - VISUALIZAR FILA</w:t>
      </w:r>
    </w:p>
    <w:sdt>
      <w:sdtPr>
        <w:lock w:val="contentLocked"/>
        <w:tag w:val="goog_rdk_5"/>
      </w:sdtPr>
      <w:sdtContent>
        <w:tbl>
          <w:tblPr>
            <w:tblStyle w:val="Table8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5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fila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0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6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poderá visualizar o andamento da fila de atendimento.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2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6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4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6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precisa estar logado no sistema.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166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67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6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6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6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Paciente informa o número da senha de atendimento.</w:t>
                </w:r>
              </w:p>
            </w:tc>
            <w:tc>
              <w:tcPr/>
              <w:p w:rsidR="00000000" w:rsidDel="00000000" w:rsidP="00000000" w:rsidRDefault="00000000" w:rsidRPr="00000000" w14:paraId="0000016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é redirecionado para a página da fila, onde mostrará quantas pessoas existem na sua frente e o tempo estimado para o paciente ser chamado.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6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7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7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7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73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74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7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7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7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7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7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7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O paciente já deve ser cadastrado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7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8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82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80" w:before="80" w:lineRule="auto"/>
        <w:ind w:left="0"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UC07 - SOLICITAR MEDICAMENTOS DISPONÍVEIS</w:t>
      </w:r>
    </w:p>
    <w:sdt>
      <w:sdtPr>
        <w:lock w:val="contentLocked"/>
        <w:tag w:val="goog_rdk_6"/>
      </w:sdtPr>
      <w:sdtContent>
        <w:tbl>
          <w:tblPr>
            <w:tblStyle w:val="Table9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3825"/>
            <w:tblGridChange w:id="0">
              <w:tblGrid>
                <w:gridCol w:w="5220"/>
                <w:gridCol w:w="3825"/>
              </w:tblGrid>
            </w:tblGridChange>
          </w:tblGrid>
          <w:tr>
            <w:trPr>
              <w:cantSplit w:val="0"/>
              <w:trHeight w:val="440" w:hRule="atLeast"/>
              <w:tblHeader w:val="1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84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Solicitar medicamentos disponíveis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6">
                <w:pPr>
                  <w:widowControl w:val="0"/>
                  <w:ind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87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poderá visualizar os medicamentos que ele precisa e/ou se estão disponíveis.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8">
                <w:pPr>
                  <w:widowControl w:val="0"/>
                  <w:ind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89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A">
                <w:pPr>
                  <w:widowControl w:val="0"/>
                  <w:ind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8B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precisa estar logado no sistema.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18C">
                <w:pPr>
                  <w:widowControl w:val="0"/>
                  <w:ind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8D">
                <w:pPr>
                  <w:widowControl w:val="0"/>
                  <w:ind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Nome do medicamento - Varchar(200)</w:t>
                </w:r>
              </w:p>
              <w:p w:rsidR="00000000" w:rsidDel="00000000" w:rsidP="00000000" w:rsidRDefault="00000000" w:rsidRPr="00000000" w14:paraId="0000018E">
                <w:pPr>
                  <w:widowControl w:val="0"/>
                  <w:ind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Quantidade - Varchar(20)</w:t>
                </w:r>
              </w:p>
              <w:p w:rsidR="00000000" w:rsidDel="00000000" w:rsidP="00000000" w:rsidRDefault="00000000" w:rsidRPr="00000000" w14:paraId="0000018F">
                <w:pPr>
                  <w:widowControl w:val="0"/>
                  <w:ind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Receita - blob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90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92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93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4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Paciente informa o número do CPF e clicar em “pesquisar medicamentos”</w:t>
                </w:r>
              </w:p>
            </w:tc>
            <w:tc>
              <w:tcPr/>
              <w:p w:rsidR="00000000" w:rsidDel="00000000" w:rsidP="00000000" w:rsidRDefault="00000000" w:rsidRPr="00000000" w14:paraId="00000195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é redirecionado para a página dos medicamentos, onde ele colocará qual medicamento ele necessita, quantidade e mandará a foto da receita prescrita pelo médico.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96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98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99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9A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9B">
                <w:pPr>
                  <w:widowControl w:val="0"/>
                  <w:ind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9C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9E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9F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A0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A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A2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A4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O medicamento só irá aparecer se houver uma quantidade maior que 0 no estoque.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A6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A8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AA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UC08 - LOGIN ADMINISTRADOR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0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A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Login na conta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B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administrador realiza a entrada no site através de seu email e senha.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B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3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B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Administrador possui cadastro no sistema.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1B5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B6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Email - Varchar(14)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B7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B8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B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B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B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Administrador informa o email e senha corretamente e clicar em “Logar”</w:t>
                </w:r>
              </w:p>
            </w:tc>
            <w:tc>
              <w:tcPr/>
              <w:p w:rsidR="00000000" w:rsidDel="00000000" w:rsidP="00000000" w:rsidRDefault="00000000" w:rsidRPr="00000000" w14:paraId="000001B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administrador é redirecionado para a página inicial do site.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B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C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C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C3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C4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C5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C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C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C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A1) Administrador informou um email não cadastrado</w:t>
                </w:r>
              </w:p>
            </w:tc>
            <w:tc>
              <w:tcPr/>
              <w:p w:rsidR="00000000" w:rsidDel="00000000" w:rsidP="00000000" w:rsidRDefault="00000000" w:rsidRPr="00000000" w14:paraId="000001C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C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“Email não cadastrado ou incorreto”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C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A1) Administrador informou uma senha não cadastrada</w:t>
                </w:r>
              </w:p>
            </w:tc>
            <w:tc>
              <w:tcPr/>
              <w:p w:rsidR="00000000" w:rsidDel="00000000" w:rsidP="00000000" w:rsidRDefault="00000000" w:rsidRPr="00000000" w14:paraId="000001C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C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“Senha não cadastrada ou incorreta”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C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Cabe ao administrador garantir a segurança do site para os dados do usuário e fornecer suporte técnico e orientações em relação a ele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D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D7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 CRIAR PERFIL MÉDICO</w:t>
      </w:r>
    </w:p>
    <w:sdt>
      <w:sdtPr>
        <w:lock w:val="contentLocked"/>
        <w:tag w:val="goog_rdk_8"/>
      </w:sdtPr>
      <w:sdtContent>
        <w:tbl>
          <w:tblPr>
            <w:tblStyle w:val="Table11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D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Criar Perfil 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B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D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irá realizar o cadastro para realizar consultas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D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E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Ter um CRM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1E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E2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Nome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E3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4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Email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E5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6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CPF - Varchar(14)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E7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8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N° CRM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E9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A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Telefone - Varchar(14)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EB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C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E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E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F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Médico acessa a página de cadastro de médicos e informa os dados corretamente e clicar em “Registrar”</w:t>
                </w:r>
              </w:p>
            </w:tc>
            <w:tc>
              <w:tcPr/>
              <w:p w:rsidR="00000000" w:rsidDel="00000000" w:rsidP="00000000" w:rsidRDefault="00000000" w:rsidRPr="00000000" w14:paraId="000001F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é redirecionado para a página inicial do médico.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F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F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F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F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F8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F9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F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F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F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Médico informou dados já cadastrados</w:t>
                </w:r>
              </w:p>
            </w:tc>
            <w:tc>
              <w:tcPr/>
              <w:p w:rsidR="00000000" w:rsidDel="00000000" w:rsidP="00000000" w:rsidRDefault="00000000" w:rsidRPr="00000000" w14:paraId="000001F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F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“Médico já cadastrado”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0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P1) Médico não informou todos os dados obrigatórios</w:t>
                </w:r>
              </w:p>
            </w:tc>
            <w:tc>
              <w:tcPr/>
              <w:p w:rsidR="00000000" w:rsidDel="00000000" w:rsidP="00000000" w:rsidRDefault="00000000" w:rsidRPr="00000000" w14:paraId="00000201">
                <w:pPr>
                  <w:widowControl w:val="0"/>
                  <w:spacing w:line="288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02">
                <w:pPr>
                  <w:widowControl w:val="0"/>
                  <w:spacing w:line="288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“Por favor, preencha todos os campos”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0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Médicos só serão cadastrados se o CRM for válido.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0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0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 </w:t>
                </w:r>
              </w:p>
            </w:tc>
          </w:tr>
        </w:tbl>
      </w:sdtContent>
    </w:sdt>
    <w:p w:rsidR="00000000" w:rsidDel="00000000" w:rsidP="00000000" w:rsidRDefault="00000000" w:rsidRPr="00000000" w14:paraId="0000020B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UC10 - CONSULTAR CADASTROS DOS PACIENTES</w:t>
      </w:r>
    </w:p>
    <w:sdt>
      <w:sdtPr>
        <w:lock w:val="contentLocked"/>
        <w:tag w:val="goog_rdk_9"/>
      </w:sdtPr>
      <w:sdtContent>
        <w:tbl>
          <w:tblPr>
            <w:tblStyle w:val="Table12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0D">
                <w:pPr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CONSULTAR CADASTROS DOS PACIENTES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1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administrador pode consultar os cadastros dos pacientes caso necessário.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1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3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1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Estar logado como administrador.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15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16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1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1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1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Administrador acessa a página de cadastro dos pacientes </w:t>
                </w:r>
              </w:p>
            </w:tc>
            <w:tc>
              <w:tcPr/>
              <w:p w:rsidR="00000000" w:rsidDel="00000000" w:rsidP="00000000" w:rsidRDefault="00000000" w:rsidRPr="00000000" w14:paraId="0000021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administrador é redirecionado para a página específica de cadastros do site.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1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1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2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2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22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23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2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2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2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2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2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A consulta aos cadastros possui intuito único de solucionar possíveis problemas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2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 </w:t>
                </w:r>
              </w:p>
            </w:tc>
          </w:tr>
        </w:tbl>
      </w:sdtContent>
    </w:sdt>
    <w:p w:rsidR="00000000" w:rsidDel="00000000" w:rsidP="00000000" w:rsidRDefault="00000000" w:rsidRPr="00000000" w14:paraId="00000231">
      <w:pPr>
        <w:spacing w:after="80" w:before="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UC11 - FAZER LOGIN MÉDICO</w:t>
      </w:r>
    </w:p>
    <w:sdt>
      <w:sdtPr>
        <w:lock w:val="contentLocked"/>
        <w:tag w:val="goog_rdk_10"/>
      </w:sdtPr>
      <w:sdtContent>
        <w:tbl>
          <w:tblPr>
            <w:tblStyle w:val="Table13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3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Fazer Login 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6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3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irá realizar a entrada no site através de seu email e senha.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8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3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A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3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já ser cadastrado no sistema. </w:t>
                </w:r>
              </w:p>
              <w:p w:rsidR="00000000" w:rsidDel="00000000" w:rsidP="00000000" w:rsidRDefault="00000000" w:rsidRPr="00000000" w14:paraId="0000023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Necessário execução do “UC0</w:t>
                </w: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9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- CRIAR PERFIL MÉDICO”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23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3E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Email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23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4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4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4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Médico informa o email e senha corretamente e clicar em “Logar”</w:t>
                </w:r>
              </w:p>
            </w:tc>
            <w:tc>
              <w:tcPr/>
              <w:p w:rsidR="00000000" w:rsidDel="00000000" w:rsidP="00000000" w:rsidRDefault="00000000" w:rsidRPr="00000000" w14:paraId="0000024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 é redirecionado para a página inicial do site.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4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4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4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4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(A1 - P1) Médico esqueceu a senha</w:t>
                </w:r>
              </w:p>
            </w:tc>
            <w:tc>
              <w:tcPr/>
              <w:p w:rsidR="00000000" w:rsidDel="00000000" w:rsidP="00000000" w:rsidRDefault="00000000" w:rsidRPr="00000000" w14:paraId="0000024C">
                <w:pPr>
                  <w:widowControl w:val="0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</w:t>
                </w: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12 -ESQUECEU SUA SENHA”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4D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4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5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5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Médico informou um email não cadastrado</w:t>
                </w:r>
              </w:p>
            </w:tc>
            <w:tc>
              <w:tcPr/>
              <w:p w:rsidR="00000000" w:rsidDel="00000000" w:rsidP="00000000" w:rsidRDefault="00000000" w:rsidRPr="00000000" w14:paraId="0000025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5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“Email não cadastrado ou incorreto”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5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P1) Médico informou uma senha incorreta</w:t>
                </w:r>
              </w:p>
            </w:tc>
            <w:tc>
              <w:tcPr/>
              <w:p w:rsidR="00000000" w:rsidDel="00000000" w:rsidP="00000000" w:rsidRDefault="00000000" w:rsidRPr="00000000" w14:paraId="0000025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5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“Email e/ou senha incorretos”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5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Médicos sempre serão cadastrados pelo administrador.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5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5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5F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UC12 - ESQUECEU SUA SENHA</w:t>
      </w:r>
    </w:p>
    <w:sdt>
      <w:sdtPr>
        <w:lock w:val="contentLocked"/>
        <w:tag w:val="goog_rdk_11"/>
      </w:sdtPr>
      <w:sdtContent>
        <w:tbl>
          <w:tblPr>
            <w:tblStyle w:val="Table14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6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Esqueceu a senha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3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6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 requer uma nova senha de acesso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5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6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7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6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já possuir cadastro no sistema.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269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6A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Email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26B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C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26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E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Nova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6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7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7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Médico informa o email e a nova senha corretamente e clicar em “Enviar”</w:t>
                </w:r>
              </w:p>
            </w:tc>
            <w:tc>
              <w:tcPr/>
              <w:p w:rsidR="00000000" w:rsidDel="00000000" w:rsidP="00000000" w:rsidRDefault="00000000" w:rsidRPr="00000000" w14:paraId="0000027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 é redirecionado para a página inicial do site para fazer login novamente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7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7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7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7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(A1 - P1) Médico não possui cadastro no sistema</w:t>
                </w:r>
              </w:p>
            </w:tc>
            <w:tc>
              <w:tcPr/>
              <w:p w:rsidR="00000000" w:rsidDel="00000000" w:rsidP="00000000" w:rsidRDefault="00000000" w:rsidRPr="00000000" w14:paraId="0000027A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“UC09 -CRIAR PERFIL MÉDICO”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7B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7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7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7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Médico informou um email  incorreto</w:t>
                </w:r>
              </w:p>
            </w:tc>
            <w:tc>
              <w:tcPr/>
              <w:p w:rsidR="00000000" w:rsidDel="00000000" w:rsidP="00000000" w:rsidRDefault="00000000" w:rsidRPr="00000000" w14:paraId="0000028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8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“Email não cadastrado ou incorreto”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8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P1) Médico informou uma senha já existente</w:t>
                </w:r>
              </w:p>
            </w:tc>
            <w:tc>
              <w:tcPr/>
              <w:p w:rsidR="00000000" w:rsidDel="00000000" w:rsidP="00000000" w:rsidRDefault="00000000" w:rsidRPr="00000000" w14:paraId="0000028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8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“Senha já existente”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8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A senha deve ter no máximo 8 caracteres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8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8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8D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bookmarkStart w:colFirst="0" w:colLast="0" w:name="_heading=h.qiq956sb9fu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UC13 - ATUALIZAR PRONTUÁRIOS</w:t>
      </w:r>
    </w:p>
    <w:sdt>
      <w:sdtPr>
        <w:lock w:val="contentLocked"/>
        <w:tag w:val="goog_rdk_12"/>
      </w:sdtPr>
      <w:sdtContent>
        <w:tbl>
          <w:tblPr>
            <w:tblStyle w:val="Table15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8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Atualizar prontuários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9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poderá verificar e atualizar os prontuários dos pacientes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3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9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5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9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297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98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N° Carteirinha SUS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9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9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9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médico acessa a página “Prontuários” e digita o numero da carteirinha do SUS do paciente</w:t>
                </w:r>
              </w:p>
            </w:tc>
            <w:tc>
              <w:tcPr/>
              <w:p w:rsidR="00000000" w:rsidDel="00000000" w:rsidP="00000000" w:rsidRDefault="00000000" w:rsidRPr="00000000" w14:paraId="0000029E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Médico é direcionado para página de prontuários, com dados específicos do paciente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9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A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A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2A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A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A5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A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A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380.9765625" w:hRule="atLeast"/>
              <w:tblHeader w:val="0"/>
            </w:trPr>
            <w:tc>
              <w:tcPr/>
              <w:p w:rsidR="00000000" w:rsidDel="00000000" w:rsidP="00000000" w:rsidRDefault="00000000" w:rsidRPr="00000000" w14:paraId="000002A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Médico informou um N° não existente e/ou inválido.</w:t>
                </w:r>
              </w:p>
            </w:tc>
            <w:tc>
              <w:tcPr/>
              <w:p w:rsidR="00000000" w:rsidDel="00000000" w:rsidP="00000000" w:rsidRDefault="00000000" w:rsidRPr="00000000" w14:paraId="000002A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A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“Número inválido”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A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A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B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B4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UC14 - VISUALIZAR HISTÓRICO DE PACIENTE</w:t>
      </w:r>
    </w:p>
    <w:sdt>
      <w:sdtPr>
        <w:lock w:val="contentLocked"/>
        <w:tag w:val="goog_rdk_13"/>
      </w:sdtPr>
      <w:sdtContent>
        <w:tbl>
          <w:tblPr>
            <w:tblStyle w:val="Table16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B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C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B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poderá verificar o histórico do paciente (prontuários, exames, e suas consultas anteriores)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E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B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0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C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2C2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C3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C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C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C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médico acessa a página  “Histórico do paciente”</w:t>
                </w:r>
              </w:p>
            </w:tc>
            <w:tc>
              <w:tcPr/>
              <w:p w:rsidR="00000000" w:rsidDel="00000000" w:rsidP="00000000" w:rsidRDefault="00000000" w:rsidRPr="00000000" w14:paraId="000002C9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Médico é direcionado para página do histórico do paciente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C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C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C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2C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C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D0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D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D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D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D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D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D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O médico poderá visualizar o histórico e fazer atualizações no prontuário com consciência do paciente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D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D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DE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UC15 - EXIBIR RESULTADO DOS EXAMES</w:t>
      </w:r>
    </w:p>
    <w:sdt>
      <w:sdtPr>
        <w:lock w:val="contentLocked"/>
        <w:tag w:val="goog_rdk_14"/>
      </w:sdtPr>
      <w:sdtContent>
        <w:tbl>
          <w:tblPr>
            <w:tblStyle w:val="Table17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E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E2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E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poderá exibir o resultado dos exames para o paciente com o intuito de enviar os relatórios médicos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E4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E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E6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E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2E8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E9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E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E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E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E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médico acessa a página do “prontuário”</w:t>
                </w:r>
              </w:p>
            </w:tc>
            <w:tc>
              <w:tcPr/>
              <w:p w:rsidR="00000000" w:rsidDel="00000000" w:rsidP="00000000" w:rsidRDefault="00000000" w:rsidRPr="00000000" w14:paraId="000002EF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Médico é direcionado para página do prontuário com os exames dos pacientes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F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F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F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2F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F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F6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F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F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F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F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F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F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O médico poderá visualizar os resultados dos exames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0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0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304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80" w:before="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UC16 - ENVIAR RELATÓRIO MÉDICOS</w:t>
      </w:r>
    </w:p>
    <w:sdt>
      <w:sdtPr>
        <w:lock w:val="contentLocked"/>
        <w:tag w:val="goog_rdk_15"/>
      </w:sdtPr>
      <w:sdtContent>
        <w:tbl>
          <w:tblPr>
            <w:tblStyle w:val="Table18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0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8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30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poderá emitir e enviar os relatórios médicos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A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30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C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30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30E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30F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1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1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1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1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médico acessa a página relacionada aos exames</w:t>
                </w:r>
              </w:p>
            </w:tc>
            <w:tc>
              <w:tcPr/>
              <w:p w:rsidR="00000000" w:rsidDel="00000000" w:rsidP="00000000" w:rsidRDefault="00000000" w:rsidRPr="00000000" w14:paraId="00000315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Médico é direcionado para pagina do paciente com os exames e relatórios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1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1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1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31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1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1C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1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1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32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2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2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O médico poderá emitir os relatórios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2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2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32A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80" w:before="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UC17 - VISUALIZAR PÁGINA INICIAL</w:t>
      </w:r>
    </w:p>
    <w:sdt>
      <w:sdtPr>
        <w:lock w:val="contentLocked"/>
        <w:tag w:val="goog_rdk_16"/>
      </w:sdtPr>
      <w:sdtContent>
        <w:tbl>
          <w:tblPr>
            <w:tblStyle w:val="Table19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2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2E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32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Os visitantes podem acessar e visualizar a fila online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0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33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Visitantes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2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33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Acessar o site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334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335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3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3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3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visitante acessa a página e clica em fila online</w:t>
                </w:r>
              </w:p>
            </w:tc>
            <w:tc>
              <w:tcPr/>
              <w:p w:rsidR="00000000" w:rsidDel="00000000" w:rsidP="00000000" w:rsidRDefault="00000000" w:rsidRPr="00000000" w14:paraId="0000033B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Visitante é direcionado à fila virtual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3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3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3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34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O visitante pode clicar em “Fazer cadastro”</w:t>
                </w:r>
              </w:p>
            </w:tc>
            <w:tc>
              <w:tcPr/>
              <w:p w:rsidR="00000000" w:rsidDel="00000000" w:rsidP="00000000" w:rsidRDefault="00000000" w:rsidRPr="00000000" w14:paraId="00000341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“UC02 -REALIZAR CADASTRO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42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4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4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34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4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4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O visitante sem cadastro só pode acessar a fila virtual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4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4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350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359">
      <w:pPr>
        <w:keepNext w:val="1"/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RF01 - Agendamento de consultas médicas online, via site ou aplicativo móvel, e deve ser possível escolher a especialidade médica e o horário disponível para a consulta.(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Alta)</w:t>
      </w:r>
    </w:p>
    <w:p w:rsidR="00000000" w:rsidDel="00000000" w:rsidP="00000000" w:rsidRDefault="00000000" w:rsidRPr="00000000" w14:paraId="0000035A">
      <w:pPr>
        <w:keepNext w:val="1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RF02 - O sistema deve permitir que os pacientes acompanhem em tempo real a posição na fila de espera para atendimento, e depois do atendimento,  pode gerar relatórios detalhados sobre os atendimentos realizados, incluindo a satisfação do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1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RF04 - </w:t>
      </w:r>
      <w:r w:rsidDel="00000000" w:rsidR="00000000" w:rsidRPr="00000000">
        <w:rPr>
          <w:rFonts w:ascii="Arial" w:cs="Arial" w:eastAsia="Arial" w:hAnsi="Arial"/>
          <w:rtl w:val="0"/>
        </w:rPr>
        <w:t xml:space="preserve">O sistema deve permitir que os pacientes acessem o histórico de consultas passadas, incluindo diagnósticos e prescrições.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1"/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RF06 - </w:t>
      </w:r>
      <w:r w:rsidDel="00000000" w:rsidR="00000000" w:rsidRPr="00000000">
        <w:rPr>
          <w:rFonts w:ascii="Arial" w:cs="Arial" w:eastAsia="Arial" w:hAnsi="Arial"/>
          <w:rtl w:val="0"/>
        </w:rPr>
        <w:t xml:space="preserve">O sistema deve permitir que os pacientes verifiquem a disponibilidade de medicamentos nas farmácias dos postos de saúde.</w:t>
      </w:r>
    </w:p>
    <w:p w:rsidR="00000000" w:rsidDel="00000000" w:rsidP="00000000" w:rsidRDefault="00000000" w:rsidRPr="00000000" w14:paraId="0000035D">
      <w:pPr>
        <w:keepNext w:val="1"/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RF07 - Deve permitir que os pacientes se cadastrem, façam login e mantenham seus dados atualizados.</w:t>
      </w:r>
    </w:p>
    <w:p w:rsidR="00000000" w:rsidDel="00000000" w:rsidP="00000000" w:rsidRDefault="00000000" w:rsidRPr="00000000" w14:paraId="000003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35F">
      <w:pPr>
        <w:keepNext w:val="1"/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 01 - O sistema deve ser intuitivo e de fácil navegação, com interfaces amigáveis tanto na versão web quanto no aplicativo móvel.</w:t>
      </w:r>
    </w:p>
    <w:p w:rsidR="00000000" w:rsidDel="00000000" w:rsidP="00000000" w:rsidRDefault="00000000" w:rsidRPr="00000000" w14:paraId="00000360">
      <w:pPr>
        <w:keepNext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 02 - Deve ser capaz de processar e responder às solicitações dos usuários em tempo real, com tempos de resposta rápidos, mesmo em horários de pico, e o mesmo deve estar disponível 24/7, com um tempo de inatividade mínimo, garantindo que os pacientes possam acessar informações e serviços a qualquer momento. </w:t>
      </w:r>
    </w:p>
    <w:p w:rsidR="00000000" w:rsidDel="00000000" w:rsidP="00000000" w:rsidRDefault="00000000" w:rsidRPr="00000000" w14:paraId="00000361">
      <w:pPr>
        <w:keepNext w:val="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 03 - O sistema deve garantir a confidencialidade e a integridade dos dados dos pacientes, implementando mecanismos de segurança como criptografia e autenticação de dois fatores.</w:t>
      </w:r>
    </w:p>
    <w:p w:rsidR="00000000" w:rsidDel="00000000" w:rsidP="00000000" w:rsidRDefault="00000000" w:rsidRPr="00000000" w14:paraId="00000362">
      <w:pPr>
        <w:keepNext w:val="1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 04 - O sistema deve ser capaz de escalar para suportar um número crescente de usuários sem perda de desempenho.</w:t>
      </w:r>
    </w:p>
    <w:p w:rsidR="00000000" w:rsidDel="00000000" w:rsidP="00000000" w:rsidRDefault="00000000" w:rsidRPr="00000000" w14:paraId="00000363">
      <w:pPr>
        <w:keepNext w:val="1"/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 05 - O sistema deve ser compatível com diferentes navegadores e dispositivos móveis, incluindo smartphones e tablets de diferentes sistemas operacionais, e deve ser construído de forma modular para facilitar futuras atualizações e manutenções.</w:t>
      </w:r>
    </w:p>
    <w:p w:rsidR="00000000" w:rsidDel="00000000" w:rsidP="00000000" w:rsidRDefault="00000000" w:rsidRPr="00000000" w14:paraId="00000364">
      <w:pPr>
        <w:keepNext w:val="1"/>
        <w:spacing w:after="240" w:before="24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PROTOTIPAÇÃO DAS INTERFACES</w:t>
      </w:r>
    </w:p>
    <w:p w:rsidR="00000000" w:rsidDel="00000000" w:rsidP="00000000" w:rsidRDefault="00000000" w:rsidRPr="00000000" w14:paraId="00000366">
      <w:pPr>
        <w:jc w:val="center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Figura 1 – Diagrama de Casos de Uso do Instagram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drawing>
          <wp:inline distB="114300" distT="114300" distL="114300" distR="114300">
            <wp:extent cx="3575685" cy="2106225"/>
            <wp:effectExtent b="25400" l="25400" r="25400" t="25400"/>
            <wp:docPr id="2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106225"/>
                    </a:xfrm>
                    <a:prstGeom prst="rect"/>
                    <a:ln w="25400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Fonte: Elaborado pelo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1"/>
        <w:spacing w:after="240" w:before="240" w:line="36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DEFINIÇÃO DAS TECNOLOGIAS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0"/>
            <w:tblW w:w="96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2205"/>
            <w:gridCol w:w="2880"/>
            <w:gridCol w:w="2865"/>
            <w:tblGridChange w:id="0">
              <w:tblGrid>
                <w:gridCol w:w="1650"/>
                <w:gridCol w:w="2205"/>
                <w:gridCol w:w="2880"/>
                <w:gridCol w:w="2865"/>
              </w:tblGrid>
            </w:tblGridChange>
          </w:tblGrid>
          <w:tr>
            <w:trPr>
              <w:cantSplit w:val="0"/>
              <w:trHeight w:val="525" w:hRule="atLeast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  <w:shd w:fill="6aa84f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  <w:color w:val="00b05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Front-End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Back-End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Mobile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Tecnologias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HTML</w:t>
                </w:r>
              </w:p>
              <w:p w:rsidR="00000000" w:rsidDel="00000000" w:rsidP="00000000" w:rsidRDefault="00000000" w:rsidRPr="00000000" w14:paraId="000003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CSS</w:t>
                </w:r>
              </w:p>
              <w:p w:rsidR="00000000" w:rsidDel="00000000" w:rsidP="00000000" w:rsidRDefault="00000000" w:rsidRPr="00000000" w14:paraId="000003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JavaScript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Node Js</w:t>
                </w:r>
              </w:p>
              <w:p w:rsidR="00000000" w:rsidDel="00000000" w:rsidP="00000000" w:rsidRDefault="00000000" w:rsidRPr="00000000" w14:paraId="000003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PostgreSQL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Flutter</w:t>
                </w:r>
              </w:p>
            </w:tc>
          </w:tr>
        </w:tbl>
      </w:sdtContent>
    </w:sdt>
    <w:p w:rsidR="00000000" w:rsidDel="00000000" w:rsidP="00000000" w:rsidRDefault="00000000" w:rsidRPr="00000000" w14:paraId="0000037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MODELAGEM DE DADOS</w:t>
      </w:r>
    </w:p>
    <w:p w:rsidR="00000000" w:rsidDel="00000000" w:rsidP="00000000" w:rsidRDefault="00000000" w:rsidRPr="00000000" w14:paraId="00000388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MODELO ENTIDADE-RELACIONAMENTO (MER)</w:t>
      </w:r>
    </w:p>
    <w:p w:rsidR="00000000" w:rsidDel="00000000" w:rsidP="00000000" w:rsidRDefault="00000000" w:rsidRPr="00000000" w14:paraId="0000038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415088" cy="37814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1"/>
        <w:spacing w:after="240" w:before="240" w:line="36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DIAGRAMA DE ENTIDADE-RELACIONAMENTO (DER)</w:t>
      </w:r>
    </w:p>
    <w:p w:rsidR="00000000" w:rsidDel="00000000" w:rsidP="00000000" w:rsidRDefault="00000000" w:rsidRPr="00000000" w14:paraId="0000038E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6858302" cy="3892283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302" cy="3892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DICIONÁRIO DE DADOS DO PROJETO +SUS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462588" cy="63436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2438" l="-6587" r="-61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BANCO DE DADOS FÍSICO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DATABASE SUS;</w:t>
      </w:r>
    </w:p>
    <w:p w:rsidR="00000000" w:rsidDel="00000000" w:rsidP="00000000" w:rsidRDefault="00000000" w:rsidRPr="00000000" w14:paraId="0000039D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IF NOT EXISTS PACIENTE(</w:t>
      </w:r>
    </w:p>
    <w:p w:rsidR="00000000" w:rsidDel="00000000" w:rsidP="00000000" w:rsidRDefault="00000000" w:rsidRPr="00000000" w14:paraId="0000039F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CPF VARCHAR(14) PRIMARY KEY,</w:t>
      </w:r>
    </w:p>
    <w:p w:rsidR="00000000" w:rsidDel="00000000" w:rsidP="00000000" w:rsidRDefault="00000000" w:rsidRPr="00000000" w14:paraId="000003A0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NOME VARCHAR(255) NOT NULL,</w:t>
      </w:r>
    </w:p>
    <w:p w:rsidR="00000000" w:rsidDel="00000000" w:rsidP="00000000" w:rsidRDefault="00000000" w:rsidRPr="00000000" w14:paraId="000003A1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EMAIL VARCHAR(255) NOT NULL,</w:t>
      </w:r>
    </w:p>
    <w:p w:rsidR="00000000" w:rsidDel="00000000" w:rsidP="00000000" w:rsidRDefault="00000000" w:rsidRPr="00000000" w14:paraId="000003A2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CARTEIRINHA_SUS VARCHAR(15) NOT NULL,</w:t>
      </w:r>
    </w:p>
    <w:p w:rsidR="00000000" w:rsidDel="00000000" w:rsidP="00000000" w:rsidRDefault="00000000" w:rsidRPr="00000000" w14:paraId="000003A3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TELEFONE VARCHAR(15) NOT NULL,</w:t>
      </w:r>
    </w:p>
    <w:p w:rsidR="00000000" w:rsidDel="00000000" w:rsidP="00000000" w:rsidRDefault="00000000" w:rsidRPr="00000000" w14:paraId="000003A4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SENHA VARCHAR(30) NOT NULL</w:t>
      </w:r>
    </w:p>
    <w:p w:rsidR="00000000" w:rsidDel="00000000" w:rsidP="00000000" w:rsidRDefault="00000000" w:rsidRPr="00000000" w14:paraId="000003A5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6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MEDICO(</w:t>
      </w:r>
    </w:p>
    <w:p w:rsidR="00000000" w:rsidDel="00000000" w:rsidP="00000000" w:rsidRDefault="00000000" w:rsidRPr="00000000" w14:paraId="000003A8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CRM VARCHAR(20) PRIMARY KEY,</w:t>
      </w:r>
    </w:p>
    <w:p w:rsidR="00000000" w:rsidDel="00000000" w:rsidP="00000000" w:rsidRDefault="00000000" w:rsidRPr="00000000" w14:paraId="000003A9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NOME VARCHAR(255) NOT NULL,</w:t>
      </w:r>
    </w:p>
    <w:p w:rsidR="00000000" w:rsidDel="00000000" w:rsidP="00000000" w:rsidRDefault="00000000" w:rsidRPr="00000000" w14:paraId="000003AA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EMAIL VARCHAR(255) NOT NULL,</w:t>
      </w:r>
    </w:p>
    <w:p w:rsidR="00000000" w:rsidDel="00000000" w:rsidP="00000000" w:rsidRDefault="00000000" w:rsidRPr="00000000" w14:paraId="000003AB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CPF VARCHAR(14) NOT NULL,</w:t>
      </w:r>
    </w:p>
    <w:p w:rsidR="00000000" w:rsidDel="00000000" w:rsidP="00000000" w:rsidRDefault="00000000" w:rsidRPr="00000000" w14:paraId="000003AC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TELEFONE VARCHAR(15) NOT NULL,</w:t>
      </w:r>
    </w:p>
    <w:p w:rsidR="00000000" w:rsidDel="00000000" w:rsidP="00000000" w:rsidRDefault="00000000" w:rsidRPr="00000000" w14:paraId="000003AD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SENHA VARCHAR(30) NOT NULL</w:t>
      </w:r>
    </w:p>
    <w:p w:rsidR="00000000" w:rsidDel="00000000" w:rsidP="00000000" w:rsidRDefault="00000000" w:rsidRPr="00000000" w14:paraId="000003AE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AF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ADM(</w:t>
      </w:r>
    </w:p>
    <w:p w:rsidR="00000000" w:rsidDel="00000000" w:rsidP="00000000" w:rsidRDefault="00000000" w:rsidRPr="00000000" w14:paraId="000003B1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LOGIN VARCHAR(255) PRIMARY KEY,</w:t>
      </w:r>
    </w:p>
    <w:p w:rsidR="00000000" w:rsidDel="00000000" w:rsidP="00000000" w:rsidRDefault="00000000" w:rsidRPr="00000000" w14:paraId="000003B2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SENHA VARCHAR(200) NOT NULL</w:t>
      </w:r>
    </w:p>
    <w:p w:rsidR="00000000" w:rsidDel="00000000" w:rsidP="00000000" w:rsidRDefault="00000000" w:rsidRPr="00000000" w14:paraId="000003B3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4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MEDICAMENTOS(</w:t>
      </w:r>
    </w:p>
    <w:p w:rsidR="00000000" w:rsidDel="00000000" w:rsidP="00000000" w:rsidRDefault="00000000" w:rsidRPr="00000000" w14:paraId="000003B6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ID_MEDICAMENTOS SERIAL PRIMARY KEY,</w:t>
      </w:r>
    </w:p>
    <w:p w:rsidR="00000000" w:rsidDel="00000000" w:rsidP="00000000" w:rsidRDefault="00000000" w:rsidRPr="00000000" w14:paraId="000003B7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NOME VARCHAR(255) NOT NULL,</w:t>
      </w:r>
    </w:p>
    <w:p w:rsidR="00000000" w:rsidDel="00000000" w:rsidP="00000000" w:rsidRDefault="00000000" w:rsidRPr="00000000" w14:paraId="000003B8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BULA VARCHAR(255) NOT NULL,</w:t>
      </w:r>
    </w:p>
    <w:p w:rsidR="00000000" w:rsidDel="00000000" w:rsidP="00000000" w:rsidRDefault="00000000" w:rsidRPr="00000000" w14:paraId="000003B9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QUANTIDADE INT NOT NULL,</w:t>
      </w:r>
    </w:p>
    <w:p w:rsidR="00000000" w:rsidDel="00000000" w:rsidP="00000000" w:rsidRDefault="00000000" w:rsidRPr="00000000" w14:paraId="000003BA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FK_LOGIN_ADM VARCHAR(255),</w:t>
      </w:r>
    </w:p>
    <w:p w:rsidR="00000000" w:rsidDel="00000000" w:rsidP="00000000" w:rsidRDefault="00000000" w:rsidRPr="00000000" w14:paraId="000003BB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(FK_LOGIN_ADM) REFERENCES ADM(LOGIN)</w:t>
      </w:r>
    </w:p>
    <w:p w:rsidR="00000000" w:rsidDel="00000000" w:rsidP="00000000" w:rsidRDefault="00000000" w:rsidRPr="00000000" w14:paraId="000003BC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D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EXAMES(</w:t>
      </w:r>
    </w:p>
    <w:p w:rsidR="00000000" w:rsidDel="00000000" w:rsidP="00000000" w:rsidRDefault="00000000" w:rsidRPr="00000000" w14:paraId="000003BF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ID_EXAME SERIAL PRIMARY KEY,</w:t>
      </w:r>
    </w:p>
    <w:p w:rsidR="00000000" w:rsidDel="00000000" w:rsidP="00000000" w:rsidRDefault="00000000" w:rsidRPr="00000000" w14:paraId="000003C0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TIPO VARCHAR(255) NOT NULL,</w:t>
      </w:r>
    </w:p>
    <w:p w:rsidR="00000000" w:rsidDel="00000000" w:rsidP="00000000" w:rsidRDefault="00000000" w:rsidRPr="00000000" w14:paraId="000003C1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DATA_EXAME DATE NOT NULL,</w:t>
      </w:r>
    </w:p>
    <w:p w:rsidR="00000000" w:rsidDel="00000000" w:rsidP="00000000" w:rsidRDefault="00000000" w:rsidRPr="00000000" w14:paraId="000003C2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RESULTADO VARCHAR(255) NOT NULL,</w:t>
      </w:r>
    </w:p>
    <w:p w:rsidR="00000000" w:rsidDel="00000000" w:rsidP="00000000" w:rsidRDefault="00000000" w:rsidRPr="00000000" w14:paraId="000003C3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STATUS VARCHAR(255) NOT NULL,</w:t>
      </w:r>
    </w:p>
    <w:p w:rsidR="00000000" w:rsidDel="00000000" w:rsidP="00000000" w:rsidRDefault="00000000" w:rsidRPr="00000000" w14:paraId="000003C4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OBSERVACOES VARCHAR(255) NOT NULL,</w:t>
      </w:r>
    </w:p>
    <w:p w:rsidR="00000000" w:rsidDel="00000000" w:rsidP="00000000" w:rsidRDefault="00000000" w:rsidRPr="00000000" w14:paraId="000003C5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FK_CPF_PACIENTE VARCHAR(14),</w:t>
      </w:r>
    </w:p>
    <w:p w:rsidR="00000000" w:rsidDel="00000000" w:rsidP="00000000" w:rsidRDefault="00000000" w:rsidRPr="00000000" w14:paraId="000003C6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FK_CRM_MEDICO VARCHAR(20),</w:t>
      </w:r>
    </w:p>
    <w:p w:rsidR="00000000" w:rsidDel="00000000" w:rsidP="00000000" w:rsidRDefault="00000000" w:rsidRPr="00000000" w14:paraId="000003C7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(FK_CPF_PACIENTE) REFERENCES PACIENTE(CPF),</w:t>
      </w:r>
    </w:p>
    <w:p w:rsidR="00000000" w:rsidDel="00000000" w:rsidP="00000000" w:rsidRDefault="00000000" w:rsidRPr="00000000" w14:paraId="000003C8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(FK_CRM_MEDICO) REFERENCES MEDICO(CRM)</w:t>
      </w:r>
    </w:p>
    <w:p w:rsidR="00000000" w:rsidDel="00000000" w:rsidP="00000000" w:rsidRDefault="00000000" w:rsidRPr="00000000" w14:paraId="000003C9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CA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PRONTUARIO(</w:t>
      </w:r>
    </w:p>
    <w:p w:rsidR="00000000" w:rsidDel="00000000" w:rsidP="00000000" w:rsidRDefault="00000000" w:rsidRPr="00000000" w14:paraId="000003CC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ID_PRONTUARIO SERIAL PRIMARY KEY,</w:t>
      </w:r>
    </w:p>
    <w:p w:rsidR="00000000" w:rsidDel="00000000" w:rsidP="00000000" w:rsidRDefault="00000000" w:rsidRPr="00000000" w14:paraId="000003CD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TIPO VARCHAR(50) NOT NULL,</w:t>
      </w:r>
    </w:p>
    <w:p w:rsidR="00000000" w:rsidDel="00000000" w:rsidP="00000000" w:rsidRDefault="00000000" w:rsidRPr="00000000" w14:paraId="000003CE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DESCRICAO VARCHAR(255) NOT NULL,</w:t>
      </w:r>
    </w:p>
    <w:p w:rsidR="00000000" w:rsidDel="00000000" w:rsidP="00000000" w:rsidRDefault="00000000" w:rsidRPr="00000000" w14:paraId="000003CF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FK_CPF_PACIENTE VARCHAR(14),</w:t>
      </w:r>
    </w:p>
    <w:p w:rsidR="00000000" w:rsidDel="00000000" w:rsidP="00000000" w:rsidRDefault="00000000" w:rsidRPr="00000000" w14:paraId="000003D0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FK_CRM_MEDICO VARCHAR(20),</w:t>
      </w:r>
    </w:p>
    <w:p w:rsidR="00000000" w:rsidDel="00000000" w:rsidP="00000000" w:rsidRDefault="00000000" w:rsidRPr="00000000" w14:paraId="000003D1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(FK_CPF_PACIENTE) REFERENCES PACIENTE(CPF),</w:t>
      </w:r>
    </w:p>
    <w:p w:rsidR="00000000" w:rsidDel="00000000" w:rsidP="00000000" w:rsidRDefault="00000000" w:rsidRPr="00000000" w14:paraId="000003D2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(FK_CRM_MEDICO) REFERENCES MEDICO(CRM)</w:t>
      </w:r>
    </w:p>
    <w:p w:rsidR="00000000" w:rsidDel="00000000" w:rsidP="00000000" w:rsidRDefault="00000000" w:rsidRPr="00000000" w14:paraId="000003D3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D4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CONSULTAS(</w:t>
      </w:r>
    </w:p>
    <w:p w:rsidR="00000000" w:rsidDel="00000000" w:rsidP="00000000" w:rsidRDefault="00000000" w:rsidRPr="00000000" w14:paraId="000003D6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ID_CONSULTA SERIAL PRIMARY KEY,</w:t>
      </w:r>
    </w:p>
    <w:p w:rsidR="00000000" w:rsidDel="00000000" w:rsidP="00000000" w:rsidRDefault="00000000" w:rsidRPr="00000000" w14:paraId="000003D7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HORARIO TIME NOT NULL,</w:t>
      </w:r>
    </w:p>
    <w:p w:rsidR="00000000" w:rsidDel="00000000" w:rsidP="00000000" w:rsidRDefault="00000000" w:rsidRPr="00000000" w14:paraId="000003D8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DESCRICAO VARCHAR(255) NOT NULL,</w:t>
      </w:r>
    </w:p>
    <w:p w:rsidR="00000000" w:rsidDel="00000000" w:rsidP="00000000" w:rsidRDefault="00000000" w:rsidRPr="00000000" w14:paraId="000003D9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DATA DATE NOT NULL,</w:t>
      </w:r>
    </w:p>
    <w:p w:rsidR="00000000" w:rsidDel="00000000" w:rsidP="00000000" w:rsidRDefault="00000000" w:rsidRPr="00000000" w14:paraId="000003DA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FK_CPF_PACIENTE VARCHAR(14),</w:t>
      </w:r>
    </w:p>
    <w:p w:rsidR="00000000" w:rsidDel="00000000" w:rsidP="00000000" w:rsidRDefault="00000000" w:rsidRPr="00000000" w14:paraId="000003DB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FK_CRM_MEDICO VARCHAR(20),</w:t>
      </w:r>
    </w:p>
    <w:p w:rsidR="00000000" w:rsidDel="00000000" w:rsidP="00000000" w:rsidRDefault="00000000" w:rsidRPr="00000000" w14:paraId="000003DC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(FK_CPF_PACIENTE) REFERENCES PACIENTE(CPF),</w:t>
      </w:r>
    </w:p>
    <w:p w:rsidR="00000000" w:rsidDel="00000000" w:rsidP="00000000" w:rsidRDefault="00000000" w:rsidRPr="00000000" w14:paraId="000003DD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(FK_CRM_MEDICO) REFERENCES MEDICO(CRM)</w:t>
      </w:r>
    </w:p>
    <w:p w:rsidR="00000000" w:rsidDel="00000000" w:rsidP="00000000" w:rsidRDefault="00000000" w:rsidRPr="00000000" w14:paraId="000003DE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DF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MEDICAMENTOS_PACIENTE(</w:t>
      </w:r>
    </w:p>
    <w:p w:rsidR="00000000" w:rsidDel="00000000" w:rsidP="00000000" w:rsidRDefault="00000000" w:rsidRPr="00000000" w14:paraId="000003E1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3E2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FK_CPF_PACIENTE VARCHAR(14),</w:t>
      </w:r>
    </w:p>
    <w:p w:rsidR="00000000" w:rsidDel="00000000" w:rsidP="00000000" w:rsidRDefault="00000000" w:rsidRPr="00000000" w14:paraId="000003E3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FK_ID_MEDICAMENTOS INTEGER,</w:t>
      </w:r>
    </w:p>
    <w:p w:rsidR="00000000" w:rsidDel="00000000" w:rsidP="00000000" w:rsidRDefault="00000000" w:rsidRPr="00000000" w14:paraId="000003E4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(FK_CPF_PACIENTE) REFERENCES PACIENTE(CPF),</w:t>
      </w:r>
    </w:p>
    <w:p w:rsidR="00000000" w:rsidDel="00000000" w:rsidP="00000000" w:rsidRDefault="00000000" w:rsidRPr="00000000" w14:paraId="000003E5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(FK_ID_MEDICAMENTOS) REFERENCES MEDICAMENTOS(ID_MEDICAMENTOS)</w:t>
      </w:r>
    </w:p>
    <w:p w:rsidR="00000000" w:rsidDel="00000000" w:rsidP="00000000" w:rsidRDefault="00000000" w:rsidRPr="00000000" w14:paraId="000003E6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E7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ALTER TABLE consultas </w:t>
      </w:r>
    </w:p>
    <w:p w:rsidR="00000000" w:rsidDel="00000000" w:rsidP="00000000" w:rsidRDefault="00000000" w:rsidRPr="00000000" w14:paraId="000003E9">
      <w:pPr>
        <w:keepNext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 CONSTRAINT fk_cpf_paciente FOREIGN KEY (fk_cpf_paciente) REFERENCES paciente (cpf) on delete cascade;</w:t>
      </w:r>
    </w:p>
    <w:p w:rsidR="00000000" w:rsidDel="00000000" w:rsidP="00000000" w:rsidRDefault="00000000" w:rsidRPr="00000000" w14:paraId="000003EA">
      <w:pPr>
        <w:keepNext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ALTER TABLE consultas </w:t>
      </w:r>
    </w:p>
    <w:p w:rsidR="00000000" w:rsidDel="00000000" w:rsidP="00000000" w:rsidRDefault="00000000" w:rsidRPr="00000000" w14:paraId="000003EC">
      <w:pPr>
        <w:keepNext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 CONSTRAINT fk_crm_medico FOREIGN KEY (fk_crm_medico) REFERENCES medico (crm) on delete cascade;</w:t>
      </w:r>
    </w:p>
    <w:p w:rsidR="00000000" w:rsidDel="00000000" w:rsidP="00000000" w:rsidRDefault="00000000" w:rsidRPr="00000000" w14:paraId="000003ED">
      <w:pPr>
        <w:keepNext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ALTER TABLE ficha_medica_paciente </w:t>
      </w:r>
    </w:p>
    <w:p w:rsidR="00000000" w:rsidDel="00000000" w:rsidP="00000000" w:rsidRDefault="00000000" w:rsidRPr="00000000" w14:paraId="000003EF">
      <w:pPr>
        <w:keepNext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 CONSTRAINT fk_cpf FOREIGN KEY (fk_cpf) REFERENCES paciente (cpf) on delete cascade;</w:t>
      </w:r>
    </w:p>
    <w:p w:rsidR="00000000" w:rsidDel="00000000" w:rsidP="00000000" w:rsidRDefault="00000000" w:rsidRPr="00000000" w14:paraId="000003F0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Check List Do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1"/>
        <w:numPr>
          <w:ilvl w:val="0"/>
          <w:numId w:val="7"/>
        </w:numPr>
        <w:spacing w:after="0" w:afterAutospacing="0" w:before="24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Index wed;</w:t>
      </w:r>
    </w:p>
    <w:p w:rsidR="00000000" w:rsidDel="00000000" w:rsidP="00000000" w:rsidRDefault="00000000" w:rsidRPr="00000000" w14:paraId="000003F5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Sobre nós web; </w:t>
      </w:r>
    </w:p>
    <w:p w:rsidR="00000000" w:rsidDel="00000000" w:rsidP="00000000" w:rsidRDefault="00000000" w:rsidRPr="00000000" w14:paraId="000003F6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Contate-nos web;</w:t>
      </w:r>
    </w:p>
    <w:p w:rsidR="00000000" w:rsidDel="00000000" w:rsidP="00000000" w:rsidRDefault="00000000" w:rsidRPr="00000000" w14:paraId="000003F7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Agendamento web; </w:t>
      </w:r>
    </w:p>
    <w:p w:rsidR="00000000" w:rsidDel="00000000" w:rsidP="00000000" w:rsidRDefault="00000000" w:rsidRPr="00000000" w14:paraId="000003F8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Registro web;</w:t>
      </w:r>
    </w:p>
    <w:p w:rsidR="00000000" w:rsidDel="00000000" w:rsidP="00000000" w:rsidRDefault="00000000" w:rsidRPr="00000000" w14:paraId="000003F9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Login web;</w:t>
      </w:r>
    </w:p>
    <w:p w:rsidR="00000000" w:rsidDel="00000000" w:rsidP="00000000" w:rsidRDefault="00000000" w:rsidRPr="00000000" w14:paraId="000003FA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Fila web;</w:t>
      </w:r>
    </w:p>
    <w:p w:rsidR="00000000" w:rsidDel="00000000" w:rsidP="00000000" w:rsidRDefault="00000000" w:rsidRPr="00000000" w14:paraId="000003FB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MER;</w:t>
      </w:r>
    </w:p>
    <w:p w:rsidR="00000000" w:rsidDel="00000000" w:rsidP="00000000" w:rsidRDefault="00000000" w:rsidRPr="00000000" w14:paraId="000003FC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DER; </w:t>
      </w:r>
    </w:p>
    <w:p w:rsidR="00000000" w:rsidDel="00000000" w:rsidP="00000000" w:rsidRDefault="00000000" w:rsidRPr="00000000" w14:paraId="000003FD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Dicionário de Dados;</w:t>
      </w:r>
    </w:p>
    <w:p w:rsidR="00000000" w:rsidDel="00000000" w:rsidP="00000000" w:rsidRDefault="00000000" w:rsidRPr="00000000" w14:paraId="000003FE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Registro mobile;</w:t>
      </w:r>
    </w:p>
    <w:p w:rsidR="00000000" w:rsidDel="00000000" w:rsidP="00000000" w:rsidRDefault="00000000" w:rsidRPr="00000000" w14:paraId="000003FF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Login mobile;</w:t>
      </w:r>
    </w:p>
    <w:p w:rsidR="00000000" w:rsidDel="00000000" w:rsidP="00000000" w:rsidRDefault="00000000" w:rsidRPr="00000000" w14:paraId="00000400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Tela inicial;</w:t>
      </w:r>
    </w:p>
    <w:p w:rsidR="00000000" w:rsidDel="00000000" w:rsidP="00000000" w:rsidRDefault="00000000" w:rsidRPr="00000000" w14:paraId="00000401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Sobre nós mobile;</w:t>
      </w:r>
    </w:p>
    <w:p w:rsidR="00000000" w:rsidDel="00000000" w:rsidP="00000000" w:rsidRDefault="00000000" w:rsidRPr="00000000" w14:paraId="00000402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Contate-nos mobile;</w:t>
      </w:r>
    </w:p>
    <w:p w:rsidR="00000000" w:rsidDel="00000000" w:rsidP="00000000" w:rsidRDefault="00000000" w:rsidRPr="00000000" w14:paraId="00000403">
      <w:pPr>
        <w:keepNext w:val="1"/>
        <w:numPr>
          <w:ilvl w:val="0"/>
          <w:numId w:val="7"/>
        </w:numPr>
        <w:spacing w:after="24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Agendamento mobile;</w:t>
      </w:r>
    </w:p>
    <w:p w:rsidR="00000000" w:rsidDel="00000000" w:rsidP="00000000" w:rsidRDefault="00000000" w:rsidRPr="00000000" w14:paraId="00000404">
      <w:pPr>
        <w:keepNext w:val="1"/>
        <w:spacing w:after="240" w:before="240" w:line="360" w:lineRule="auto"/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1"/>
        <w:spacing w:after="240" w:before="240"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Check List Do Sprint 2</w:t>
      </w:r>
    </w:p>
    <w:p w:rsidR="00000000" w:rsidDel="00000000" w:rsidP="00000000" w:rsidRDefault="00000000" w:rsidRPr="00000000" w14:paraId="00000406">
      <w:pPr>
        <w:keepNext w:val="1"/>
        <w:numPr>
          <w:ilvl w:val="0"/>
          <w:numId w:val="7"/>
        </w:numPr>
        <w:spacing w:after="0" w:afterAutospacing="0" w:before="24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Home após logar web;</w:t>
      </w:r>
    </w:p>
    <w:p w:rsidR="00000000" w:rsidDel="00000000" w:rsidP="00000000" w:rsidRDefault="00000000" w:rsidRPr="00000000" w14:paraId="00000407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Sobre após logar web; </w:t>
      </w:r>
    </w:p>
    <w:p w:rsidR="00000000" w:rsidDel="00000000" w:rsidP="00000000" w:rsidRDefault="00000000" w:rsidRPr="00000000" w14:paraId="00000408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Contate após logar web;</w:t>
      </w:r>
    </w:p>
    <w:p w:rsidR="00000000" w:rsidDel="00000000" w:rsidP="00000000" w:rsidRDefault="00000000" w:rsidRPr="00000000" w14:paraId="00000409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Agendamento back ; </w:t>
      </w:r>
    </w:p>
    <w:p w:rsidR="00000000" w:rsidDel="00000000" w:rsidP="00000000" w:rsidRDefault="00000000" w:rsidRPr="00000000" w14:paraId="0000040A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Registro back;</w:t>
      </w:r>
    </w:p>
    <w:p w:rsidR="00000000" w:rsidDel="00000000" w:rsidP="00000000" w:rsidRDefault="00000000" w:rsidRPr="00000000" w14:paraId="0000040B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Login back;</w:t>
      </w:r>
    </w:p>
    <w:p w:rsidR="00000000" w:rsidDel="00000000" w:rsidP="00000000" w:rsidRDefault="00000000" w:rsidRPr="00000000" w14:paraId="0000040C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Fila back;</w:t>
      </w:r>
    </w:p>
    <w:p w:rsidR="00000000" w:rsidDel="00000000" w:rsidP="00000000" w:rsidRDefault="00000000" w:rsidRPr="00000000" w14:paraId="0000040D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Medicamentos web;</w:t>
      </w:r>
    </w:p>
    <w:p w:rsidR="00000000" w:rsidDel="00000000" w:rsidP="00000000" w:rsidRDefault="00000000" w:rsidRPr="00000000" w14:paraId="0000040E">
      <w:pPr>
        <w:keepNext w:val="1"/>
        <w:numPr>
          <w:ilvl w:val="0"/>
          <w:numId w:val="7"/>
        </w:numPr>
        <w:spacing w:after="24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Logout web e back; </w:t>
      </w:r>
    </w:p>
    <w:p w:rsidR="00000000" w:rsidDel="00000000" w:rsidP="00000000" w:rsidRDefault="00000000" w:rsidRPr="00000000" w14:paraId="0000040F">
      <w:pPr>
        <w:keepNext w:val="1"/>
        <w:spacing w:after="240" w:before="240" w:line="360" w:lineRule="auto"/>
        <w:ind w:left="14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1"/>
        <w:spacing w:after="240" w:before="240"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Check List Do Sprint 3</w:t>
      </w:r>
    </w:p>
    <w:p w:rsidR="00000000" w:rsidDel="00000000" w:rsidP="00000000" w:rsidRDefault="00000000" w:rsidRPr="00000000" w14:paraId="00000411">
      <w:pPr>
        <w:keepNext w:val="1"/>
        <w:numPr>
          <w:ilvl w:val="0"/>
          <w:numId w:val="7"/>
        </w:numPr>
        <w:spacing w:after="0" w:afterAutospacing="0" w:before="24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Perfil web e back;</w:t>
      </w:r>
    </w:p>
    <w:p w:rsidR="00000000" w:rsidDel="00000000" w:rsidP="00000000" w:rsidRDefault="00000000" w:rsidRPr="00000000" w14:paraId="00000412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Ficha medica web e back; </w:t>
      </w:r>
    </w:p>
    <w:p w:rsidR="00000000" w:rsidDel="00000000" w:rsidP="00000000" w:rsidRDefault="00000000" w:rsidRPr="00000000" w14:paraId="00000413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Cadastro medicamentos back;</w:t>
      </w:r>
    </w:p>
    <w:p w:rsidR="00000000" w:rsidDel="00000000" w:rsidP="00000000" w:rsidRDefault="00000000" w:rsidRPr="00000000" w14:paraId="00000414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Lista consultas médico back; </w:t>
      </w:r>
    </w:p>
    <w:p w:rsidR="00000000" w:rsidDel="00000000" w:rsidP="00000000" w:rsidRDefault="00000000" w:rsidRPr="00000000" w14:paraId="00000415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Página ADM web e back;</w:t>
      </w:r>
    </w:p>
    <w:p w:rsidR="00000000" w:rsidDel="00000000" w:rsidP="00000000" w:rsidRDefault="00000000" w:rsidRPr="00000000" w14:paraId="00000416">
      <w:pPr>
        <w:keepNext w:val="1"/>
        <w:numPr>
          <w:ilvl w:val="0"/>
          <w:numId w:val="7"/>
        </w:numPr>
        <w:spacing w:after="24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Recuperar senha;</w:t>
      </w:r>
    </w:p>
    <w:p w:rsidR="00000000" w:rsidDel="00000000" w:rsidP="00000000" w:rsidRDefault="00000000" w:rsidRPr="00000000" w14:paraId="00000417">
      <w:pPr>
        <w:keepNext w:val="1"/>
        <w:spacing w:after="240" w:before="240"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1"/>
        <w:spacing w:after="240" w:before="240" w:line="360" w:lineRule="auto"/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41A">
      <w:pPr>
        <w:keepNext w:val="1"/>
        <w:spacing w:after="240" w:before="240" w:line="360" w:lineRule="auto"/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type w:val="continuous"/>
      <w:pgSz w:h="16840" w:w="11907" w:orient="portrait"/>
      <w:pgMar w:bottom="1417" w:top="1418" w:left="1560" w:right="179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F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2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1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2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C">
    <w:pPr>
      <w:tabs>
        <w:tab w:val="center" w:leader="none" w:pos="4419"/>
        <w:tab w:val="right" w:leader="none" w:pos="8838"/>
      </w:tabs>
      <w:ind w:left="-708.6614173228347" w:right="-819.3307086614169" w:firstLine="566.9291338582677"/>
      <w:rPr/>
    </w:pPr>
    <w:r w:rsidDel="00000000" w:rsidR="00000000" w:rsidRPr="00000000">
      <w:rPr>
        <w:color w:val="1155cc"/>
        <w:u w:val="single"/>
      </w:rPr>
      <w:drawing>
        <wp:inline distB="114300" distT="114300" distL="114300" distR="114300">
          <wp:extent cx="1862138" cy="476779"/>
          <wp:effectExtent b="0" l="0" r="0" t="0"/>
          <wp:docPr id="1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2138" cy="476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</w:rPr>
      <w:drawing>
        <wp:inline distB="114300" distT="114300" distL="114300" distR="114300">
          <wp:extent cx="848331" cy="481013"/>
          <wp:effectExtent b="0" l="0" r="0" t="0"/>
          <wp:docPr id="2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8331" cy="4810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-708.6614173228347" w:right="-819.3307086614169" w:firstLine="566.929133858267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color w:val="1155cc"/>
        <w:u w:val="single"/>
      </w:rPr>
      <w:drawing>
        <wp:inline distB="114300" distT="114300" distL="114300" distR="114300">
          <wp:extent cx="1862138" cy="476779"/>
          <wp:effectExtent b="0" l="0" r="0" t="0"/>
          <wp:docPr id="2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2138" cy="476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</w:rPr>
      <w:drawing>
        <wp:inline distB="114300" distT="114300" distL="114300" distR="114300">
          <wp:extent cx="842963" cy="476827"/>
          <wp:effectExtent b="0" l="0" r="0" t="0"/>
          <wp:docPr id="2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2963" cy="47682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3.jp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6TSHH0AoelfZq4pMIRxJCAg6zg==">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