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1E745">
      <w:pPr>
        <w:pStyle w:val="11"/>
        <w:framePr w:hRule="auto" w:wrap="auto" w:vAnchor="margin" w:hAnchor="text" w:yAlign="inline"/>
        <w:jc w:val="center"/>
      </w:pPr>
      <w:r>
        <w:rPr>
          <w:rtl w:val="0"/>
          <w:lang w:val="ru-RU"/>
        </w:rPr>
        <w:t>Министерство науки и высшего образования Российской Федерации</w:t>
      </w:r>
    </w:p>
    <w:p w14:paraId="59B4D52A">
      <w:pPr>
        <w:pStyle w:val="11"/>
        <w:framePr w:hRule="auto" w:wrap="auto" w:vAnchor="margin" w:hAnchor="text" w:yAlign="inline"/>
        <w:jc w:val="center"/>
      </w:pPr>
      <w:r>
        <w:rPr>
          <w:rtl w:val="0"/>
          <w:lang w:val="ru-RU"/>
        </w:rPr>
        <w:t>Федеральное государственное автономное образовательное учреждение высшего образования</w:t>
      </w:r>
    </w:p>
    <w:p w14:paraId="65890332">
      <w:pPr>
        <w:pStyle w:val="11"/>
        <w:framePr w:hRule="auto" w:wrap="auto" w:vAnchor="margin" w:hAnchor="text" w:yAlign="inline"/>
        <w:jc w:val="center"/>
      </w:pPr>
      <w:r>
        <w:rPr>
          <w:b/>
          <w:bCs/>
          <w:rtl w:val="0"/>
          <w:lang w:val="ru-RU"/>
        </w:rPr>
        <w:t>«НАЦИОНАЛЬНЫЙ ИССЛЕДОВАТЕЛЬСКИЙ УНИВЕРСИТЕТ ИТМО»</w:t>
      </w:r>
    </w:p>
    <w:p w14:paraId="7188A9AE">
      <w:pPr>
        <w:pStyle w:val="11"/>
        <w:framePr w:hRule="auto" w:wrap="auto" w:vAnchor="margin" w:hAnchor="text" w:yAlign="inline"/>
        <w:jc w:val="center"/>
      </w:pPr>
      <w:r>
        <w:rPr>
          <w:rtl w:val="0"/>
          <w:lang w:val="ru-RU"/>
        </w:rPr>
        <w:t>(Университет ИТМО)</w:t>
      </w:r>
    </w:p>
    <w:p w14:paraId="64F20DF1">
      <w:pPr>
        <w:pStyle w:val="11"/>
        <w:framePr w:hRule="auto" w:wrap="auto" w:vAnchor="margin" w:hAnchor="text" w:yAlign="inline"/>
        <w:jc w:val="center"/>
      </w:pPr>
    </w:p>
    <w:p w14:paraId="10463002">
      <w:pPr>
        <w:pStyle w:val="11"/>
        <w:framePr w:hRule="auto" w:wrap="auto" w:vAnchor="margin" w:hAnchor="text" w:yAlign="inline"/>
        <w:jc w:val="both"/>
      </w:pPr>
    </w:p>
    <w:p w14:paraId="67563F28">
      <w:pPr>
        <w:pStyle w:val="11"/>
        <w:framePr w:hRule="auto" w:wrap="auto" w:vAnchor="margin" w:hAnchor="text" w:yAlign="inline"/>
        <w:jc w:val="center"/>
      </w:pPr>
    </w:p>
    <w:p w14:paraId="46FE1726">
      <w:pPr>
        <w:pStyle w:val="11"/>
        <w:framePr w:hRule="auto" w:wrap="auto" w:vAnchor="margin" w:hAnchor="text" w:yAlign="inline"/>
        <w:jc w:val="both"/>
      </w:pPr>
    </w:p>
    <w:p w14:paraId="22C44D96">
      <w:pPr>
        <w:pStyle w:val="11"/>
        <w:framePr w:hRule="auto" w:wrap="auto" w:vAnchor="margin" w:hAnchor="text" w:yAlign="inline"/>
        <w:jc w:val="both"/>
      </w:pPr>
    </w:p>
    <w:p w14:paraId="5F948907">
      <w:pPr>
        <w:pStyle w:val="11"/>
        <w:framePr w:hRule="auto" w:wrap="auto" w:vAnchor="margin" w:hAnchor="text" w:yAlign="inline"/>
        <w:jc w:val="center"/>
      </w:pPr>
      <w:r>
        <w:rPr>
          <w:b/>
          <w:bCs/>
          <w:rtl w:val="0"/>
          <w:lang w:val="ru-RU"/>
        </w:rPr>
        <w:t>ВЫПУСКНАЯ КВАЛИФИКАЦИОННАЯ РАБОТА</w:t>
      </w:r>
    </w:p>
    <w:p w14:paraId="4C2464B7">
      <w:pPr>
        <w:pStyle w:val="11"/>
        <w:framePr w:hRule="auto" w:wrap="auto" w:vAnchor="margin" w:hAnchor="text" w:yAlign="inline"/>
        <w:jc w:val="center"/>
      </w:pPr>
      <w:r>
        <w:rPr>
          <w:rtl w:val="0"/>
          <w:lang w:val="ru-RU"/>
        </w:rPr>
        <w:t>(МАГИСТЕРСКАЯ ДИССЕРТАЦИЯ)</w:t>
      </w:r>
    </w:p>
    <w:p w14:paraId="1B89738B">
      <w:pPr>
        <w:pStyle w:val="11"/>
        <w:framePr w:hRule="auto" w:wrap="auto" w:vAnchor="margin" w:hAnchor="text" w:yAlign="inline"/>
        <w:jc w:val="both"/>
      </w:pPr>
    </w:p>
    <w:p w14:paraId="7255F61D">
      <w:pPr>
        <w:pStyle w:val="11"/>
        <w:framePr w:hRule="auto" w:wrap="auto" w:vAnchor="margin" w:hAnchor="text" w:yAlign="inline"/>
        <w:jc w:val="center"/>
      </w:pPr>
      <w:r>
        <w:rPr>
          <w:rtl w:val="0"/>
          <w:lang w:val="ru-RU"/>
        </w:rPr>
        <w:t>На тему:</w:t>
      </w:r>
    </w:p>
    <w:p w14:paraId="677E4546">
      <w:pPr>
        <w:pStyle w:val="11"/>
        <w:framePr w:hRule="auto" w:wrap="auto" w:vAnchor="margin" w:hAnchor="text" w:yAlign="inline"/>
        <w:jc w:val="center"/>
      </w:pPr>
      <w:r>
        <w:rPr>
          <w:b/>
          <w:bCs/>
          <w:rtl w:val="0"/>
          <w:lang w:val="ru-RU"/>
        </w:rPr>
        <w:t>«Повышение энергоэффективности систем жизнеобеспечения кинозала</w:t>
      </w:r>
    </w:p>
    <w:p w14:paraId="5CDB2380">
      <w:pPr>
        <w:pStyle w:val="11"/>
        <w:framePr w:hRule="auto" w:wrap="auto" w:vAnchor="margin" w:hAnchor="text" w:yAlign="inline"/>
        <w:jc w:val="center"/>
      </w:pPr>
      <w:r>
        <w:rPr>
          <w:b/>
          <w:bCs/>
          <w:rtl w:val="0"/>
          <w:lang w:val="ru-RU"/>
        </w:rPr>
        <w:t>С контролем концентрации CO2 с целью уменьшения электропотребления»</w:t>
      </w:r>
    </w:p>
    <w:p w14:paraId="5492EDF4">
      <w:pPr>
        <w:pStyle w:val="11"/>
        <w:framePr w:hRule="auto" w:wrap="auto" w:vAnchor="margin" w:hAnchor="text" w:yAlign="inline"/>
        <w:jc w:val="both"/>
      </w:pPr>
    </w:p>
    <w:p w14:paraId="781C529D">
      <w:pPr>
        <w:pStyle w:val="11"/>
        <w:framePr w:hRule="auto" w:wrap="auto" w:vAnchor="margin" w:hAnchor="text" w:yAlign="inline"/>
      </w:pPr>
      <w:r>
        <w:rPr>
          <w:rtl w:val="0"/>
          <w:lang w:val="ru-RU"/>
        </w:rPr>
        <w:t>Направление подготовки: 13.04.02 — Электроэнергетика и электротехника</w:t>
      </w:r>
    </w:p>
    <w:p w14:paraId="08D7C5F9">
      <w:pPr>
        <w:pStyle w:val="11"/>
        <w:framePr w:hRule="auto" w:wrap="auto" w:vAnchor="margin" w:hAnchor="text" w:yAlign="inline"/>
      </w:pPr>
      <w:r>
        <w:rPr>
          <w:rtl w:val="0"/>
          <w:lang w:val="ru-RU"/>
        </w:rPr>
        <w:t>Автор</w:t>
      </w:r>
      <w:r>
        <w:rPr>
          <w:rtl w:val="0"/>
          <w:lang w:val="en-US"/>
        </w:rPr>
        <w:t>___________________________________________________ ___________</w:t>
      </w:r>
    </w:p>
    <w:p w14:paraId="6B16E8C0">
      <w:pPr>
        <w:pStyle w:val="11"/>
        <w:framePr w:hRule="auto" w:wrap="auto" w:vAnchor="margin" w:hAnchor="text" w:yAlign="inline"/>
      </w:pPr>
      <w:r>
        <w:rPr>
          <w:sz w:val="20"/>
          <w:szCs w:val="20"/>
          <w:rtl w:val="0"/>
          <w:lang w:val="ru-RU"/>
        </w:rPr>
        <w:t xml:space="preserve">        (Фамилия, Имя, Отчество)                                                    (Подпись)</w:t>
      </w:r>
    </w:p>
    <w:p w14:paraId="2235098F">
      <w:pPr>
        <w:pStyle w:val="11"/>
        <w:framePr w:hRule="auto" w:wrap="auto" w:vAnchor="margin" w:hAnchor="text" w:yAlign="inline"/>
      </w:pPr>
    </w:p>
    <w:p w14:paraId="3DDB31AA">
      <w:pPr>
        <w:pStyle w:val="11"/>
        <w:framePr w:hRule="auto" w:wrap="auto" w:vAnchor="margin" w:hAnchor="text" w:yAlign="inline"/>
      </w:pPr>
      <w:r>
        <w:rPr>
          <w:rtl w:val="0"/>
          <w:lang w:val="ru-RU"/>
        </w:rPr>
        <w:t>Квалификация: магистр</w:t>
      </w:r>
    </w:p>
    <w:p w14:paraId="0D90AE1B">
      <w:pPr>
        <w:pStyle w:val="11"/>
        <w:framePr w:hRule="auto" w:wrap="auto" w:vAnchor="margin" w:hAnchor="text" w:yAlign="inline"/>
      </w:pPr>
    </w:p>
    <w:p w14:paraId="68079EA8">
      <w:pPr>
        <w:pStyle w:val="11"/>
        <w:framePr w:hRule="auto" w:wrap="auto" w:vAnchor="margin" w:hAnchor="text" w:yAlign="inline"/>
      </w:pPr>
      <w:r>
        <w:rPr>
          <w:rtl w:val="0"/>
          <w:lang w:val="ru-RU"/>
        </w:rPr>
        <w:t>Руководитель ВКР</w:t>
      </w:r>
      <w:r>
        <w:rPr>
          <w:rtl w:val="0"/>
          <w:lang w:val="en-US"/>
        </w:rPr>
        <w:t>_______________________________________________ ___________</w:t>
      </w:r>
    </w:p>
    <w:p w14:paraId="4100E915">
      <w:pPr>
        <w:pStyle w:val="11"/>
        <w:framePr w:hRule="auto" w:wrap="auto" w:vAnchor="margin" w:hAnchor="text" w:yAlign="inline"/>
      </w:pPr>
      <w:r>
        <w:rPr>
          <w:sz w:val="20"/>
          <w:szCs w:val="20"/>
          <w:rtl w:val="0"/>
          <w:lang w:val="ru-RU"/>
        </w:rPr>
        <w:t xml:space="preserve">        (Фамилия, И.О., учёное звание, степень)                            (Подпись)</w:t>
      </w:r>
    </w:p>
    <w:p w14:paraId="31FC9C12">
      <w:pPr>
        <w:pStyle w:val="11"/>
        <w:framePr w:hRule="auto" w:wrap="auto" w:vAnchor="margin" w:hAnchor="text" w:yAlign="inline"/>
      </w:pPr>
    </w:p>
    <w:p w14:paraId="44D6DEC2">
      <w:pPr>
        <w:pStyle w:val="11"/>
        <w:framePr w:hRule="auto" w:wrap="auto" w:vAnchor="margin" w:hAnchor="text" w:yAlign="inline"/>
      </w:pPr>
    </w:p>
    <w:p w14:paraId="6B9B41AB">
      <w:pPr>
        <w:pStyle w:val="11"/>
        <w:framePr w:hRule="auto" w:wrap="auto" w:vAnchor="margin" w:hAnchor="text" w:yAlign="inline"/>
        <w:jc w:val="center"/>
      </w:pPr>
      <w:r>
        <w:rPr>
          <w:b/>
          <w:bCs/>
          <w:rtl w:val="0"/>
          <w:lang w:val="ru-RU"/>
        </w:rPr>
        <w:t>К защите допустить</w:t>
      </w:r>
    </w:p>
    <w:p w14:paraId="4BFC2A39">
      <w:pPr>
        <w:pStyle w:val="11"/>
        <w:framePr w:hRule="auto" w:wrap="auto" w:vAnchor="margin" w:hAnchor="text" w:yAlign="inline"/>
      </w:pPr>
    </w:p>
    <w:p w14:paraId="138A11FF">
      <w:pPr>
        <w:pStyle w:val="11"/>
        <w:framePr w:hRule="auto" w:wrap="auto" w:vAnchor="margin" w:hAnchor="text" w:yAlign="inline"/>
      </w:pPr>
      <w:r>
        <w:rPr>
          <w:rtl w:val="0"/>
          <w:lang w:val="ru-RU"/>
        </w:rPr>
        <w:t>Руководитель ОП</w:t>
      </w:r>
      <w:r>
        <w:rPr>
          <w:rtl w:val="0"/>
          <w:lang w:val="en-US"/>
        </w:rPr>
        <w:t>________________________________________________ ___________</w:t>
      </w:r>
    </w:p>
    <w:p w14:paraId="14675CF0">
      <w:pPr>
        <w:pStyle w:val="11"/>
        <w:framePr w:hRule="auto" w:wrap="auto" w:vAnchor="margin" w:hAnchor="text" w:yAlign="inline"/>
      </w:pPr>
      <w:r>
        <w:rPr>
          <w:sz w:val="20"/>
          <w:szCs w:val="20"/>
          <w:rtl w:val="0"/>
          <w:lang w:val="ru-RU"/>
        </w:rPr>
        <w:t xml:space="preserve">        (Фамилия, И.О., учёное звание, степень)                            (Подпись)</w:t>
      </w:r>
    </w:p>
    <w:p w14:paraId="23AA074B">
      <w:pPr>
        <w:pStyle w:val="11"/>
        <w:framePr w:hRule="auto" w:wrap="auto" w:vAnchor="margin" w:hAnchor="text" w:yAlign="inline"/>
      </w:pPr>
      <w:r>
        <w:rPr>
          <w:rtl w:val="0"/>
          <w:lang w:val="fr-FR"/>
        </w:rPr>
        <w:t>«</w:t>
      </w:r>
      <w:r>
        <w:rPr>
          <w:rtl w:val="0"/>
          <w:lang w:val="en-US"/>
        </w:rPr>
        <w:t>___</w:t>
      </w:r>
      <w:r>
        <w:rPr>
          <w:rtl w:val="0"/>
          <w:lang w:val="it-IT"/>
        </w:rPr>
        <w:t xml:space="preserve">» </w:t>
      </w:r>
      <w:r>
        <w:rPr>
          <w:rtl w:val="0"/>
          <w:lang w:val="en-US"/>
        </w:rPr>
        <w:t xml:space="preserve">_________________ 20___ </w:t>
      </w:r>
      <w:r>
        <w:rPr>
          <w:rtl w:val="0"/>
          <w:lang w:val="ru-RU"/>
        </w:rPr>
        <w:t>г.</w:t>
      </w:r>
    </w:p>
    <w:p w14:paraId="0498A312">
      <w:pPr>
        <w:pStyle w:val="11"/>
        <w:framePr w:hRule="auto" w:wrap="auto" w:vAnchor="margin" w:hAnchor="text" w:yAlign="inline"/>
      </w:pPr>
    </w:p>
    <w:p w14:paraId="6C4A3F10">
      <w:pPr>
        <w:pStyle w:val="11"/>
        <w:framePr w:hRule="auto" w:wrap="auto" w:vAnchor="margin" w:hAnchor="text" w:yAlign="inline"/>
        <w:jc w:val="center"/>
      </w:pPr>
      <w:r>
        <w:rPr>
          <w:b/>
          <w:bCs/>
          <w:rtl w:val="0"/>
          <w:lang w:val="ru-RU"/>
        </w:rPr>
        <w:t>Санкт-Петербург, 2026 г.</w:t>
      </w:r>
    </w:p>
    <w:p w14:paraId="30117B4F">
      <w:pPr>
        <w:pStyle w:val="11"/>
        <w:framePr w:hRule="auto" w:wrap="auto" w:vAnchor="margin" w:hAnchor="text" w:yAlign="inline"/>
        <w:jc w:val="both"/>
      </w:pPr>
      <w:r>
        <w:rPr>
          <w:rFonts w:ascii="Arial Unicode MS" w:hAnsi="Arial Unicode MS" w:eastAsia="Arial Unicode MS" w:cs="Arial Unicode MS"/>
          <w:b w:val="0"/>
          <w:bCs w:val="0"/>
          <w:i w:val="0"/>
          <w:iCs w:val="0"/>
          <w:outline w:val="0"/>
          <w:color w:val="000000"/>
          <w:u w:color="000000"/>
        </w:rPr>
        <w:br w:type="page"/>
      </w:r>
    </w:p>
    <w:p w14:paraId="4BE2C02D">
      <w:pPr>
        <w:pStyle w:val="12"/>
        <w:framePr w:hRule="auto" w:wrap="auto" w:vAnchor="margin" w:hAnchor="text" w:yAlign="inline"/>
      </w:pPr>
      <w:bookmarkStart w:id="0" w:name="_Toc"/>
      <w:r>
        <w:rPr>
          <w:rFonts w:hint="default" w:eastAsia="Arial Unicode MS" w:cs="Arial Unicode MS"/>
          <w:rtl w:val="0"/>
          <w:lang w:val="en-US"/>
        </w:rPr>
        <w:t>АННОТАЦИЯ</w:t>
      </w:r>
      <w:bookmarkEnd w:id="0"/>
    </w:p>
    <w:p w14:paraId="2212CB6A">
      <w:pPr>
        <w:pStyle w:val="11"/>
        <w:framePr w:hRule="auto" w:wrap="auto" w:vAnchor="margin" w:hAnchor="text" w:yAlign="inline"/>
        <w:ind w:firstLine="709"/>
      </w:pPr>
      <w:r>
        <w:rPr>
          <w:rtl w:val="0"/>
          <w:lang w:val="ru-RU"/>
        </w:rPr>
        <w:t>Выпускная квалификационная работа посвящена исследованию энергетической эффективности системы вентиляции кинозала с применением технологии управления расходом воздуха по запросу (Demand-Controlled Ventilation, DCV). Объект исследования — кинозал площадью 150 м² кинотеатра «Петербург-кино» (г. Санкт-Петербург). Предмет исследования — технико-экономические показатели вентиляционной системы при различных режимах управления.</w:t>
      </w:r>
    </w:p>
    <w:p w14:paraId="7056C839">
      <w:pPr>
        <w:pStyle w:val="11"/>
        <w:framePr w:hRule="auto" w:wrap="auto" w:vAnchor="margin" w:hAnchor="text" w:yAlign="inline"/>
        <w:ind w:firstLine="709"/>
      </w:pPr>
      <w:r>
        <w:rPr>
          <w:rtl w:val="0"/>
          <w:lang w:val="ru-RU"/>
        </w:rPr>
        <w:t>В работе проведено энергетическое моделирование шести сценариев управления вентиляцией с использованием программного комплекса EnergyPlus. Выполнен сравнительный анализ электропотребления, качества воздуха и экономических показателей сценариев. Разработана принципиальная схема автоматизации на основе программируемого логического контроллера (ПЛК) с датчиком CO</w:t>
      </w:r>
      <w:r>
        <w:rPr>
          <w:rFonts w:hint="default"/>
          <w:rtl w:val="0"/>
          <w:lang w:val="ru-RU"/>
        </w:rPr>
        <w:t>2</w:t>
      </w:r>
      <w:r>
        <w:rPr>
          <w:rtl w:val="0"/>
          <w:lang w:val="ru-RU"/>
        </w:rPr>
        <w:t>.</w:t>
      </w:r>
    </w:p>
    <w:p w14:paraId="3CC913C3">
      <w:pPr>
        <w:pStyle w:val="11"/>
        <w:framePr w:hRule="auto" w:wrap="auto" w:vAnchor="margin" w:hAnchor="text" w:yAlign="inline"/>
        <w:ind w:firstLine="709"/>
      </w:pPr>
      <w:r>
        <w:rPr>
          <w:rtl w:val="0"/>
          <w:lang w:val="ru-RU"/>
        </w:rPr>
        <w:t>Оптимальный сценарий DCV обеспечивает снижение годового электропотребления вентиляционной системы на 6,47 % по сравнению с базовым. Средняя концентрация CO2 в занятые часы составляет около 850 ppm, что соответствует категории «хорошее» и остаётся существенно ниже предельно допустимого уровня 1 400 ppm. Простой срок окупаемости капитальных затрат составляет около 6,14 года.</w:t>
      </w:r>
    </w:p>
    <w:p w14:paraId="5CDB2EBB">
      <w:pPr>
        <w:pStyle w:val="11"/>
        <w:framePr w:hRule="auto" w:wrap="auto" w:vAnchor="margin" w:hAnchor="text" w:yAlign="inline"/>
        <w:ind w:firstLine="709"/>
      </w:pPr>
      <w:r>
        <w:rPr>
          <w:rtl w:val="0"/>
          <w:lang w:val="ru-RU"/>
        </w:rPr>
        <w:t>Работа содержит введение, четыре раздела, заключение и список из 25 использованных источников.</w:t>
      </w:r>
    </w:p>
    <w:p w14:paraId="416D6108">
      <w:pPr>
        <w:pStyle w:val="10"/>
        <w:framePr w:hRule="auto" w:wrap="auto" w:vAnchor="margin" w:hAnchor="text" w:yAlign="inline"/>
      </w:pPr>
      <w:r>
        <w:rPr>
          <w:rFonts w:ascii="Arial Unicode MS" w:hAnsi="Arial Unicode MS" w:eastAsia="Arial Unicode MS" w:cs="Arial Unicode MS"/>
          <w:b w:val="0"/>
          <w:bCs w:val="0"/>
          <w:i w:val="0"/>
          <w:iCs w:val="0"/>
        </w:rPr>
        <w:br w:type="page"/>
      </w:r>
    </w:p>
    <w:p w14:paraId="61AD83FA">
      <w:pPr>
        <w:pStyle w:val="12"/>
        <w:framePr w:hRule="auto" w:wrap="auto" w:vAnchor="margin" w:hAnchor="text" w:yAlign="inline"/>
      </w:pPr>
      <w:bookmarkStart w:id="1" w:name="_Toc1"/>
      <w:r>
        <w:rPr>
          <w:rFonts w:hint="default" w:eastAsia="Arial Unicode MS" w:cs="Arial Unicode MS"/>
          <w:outline w:val="0"/>
          <w:color w:val="000000"/>
          <w:u w:color="000000"/>
          <w:rtl w:val="0"/>
          <w:lang w:val="en-US"/>
        </w:rPr>
        <w:t>СОДЕРЖАНИЕ</w:t>
      </w:r>
      <w:bookmarkEnd w:id="1"/>
    </w:p>
    <w:p w14:paraId="6A6A4923">
      <w:pPr>
        <w:pStyle w:val="10"/>
        <w:framePr w:hRule="auto" w:wrap="auto" w:vAnchor="margin" w:hAnchor="text" w:yAlign="inline"/>
      </w:pPr>
      <w:r>
        <w:fldChar w:fldCharType="begin"/>
      </w:r>
      <w:r>
        <w:instrText xml:space="preserve"> TOC \t "Рубрика, 1,Рубрика 2, 2,Рубрика 3, 3"</w:instrText>
      </w:r>
      <w:r>
        <w:fldChar w:fldCharType="separate"/>
      </w:r>
    </w:p>
    <w:p w14:paraId="47FD193B">
      <w:pPr>
        <w:pStyle w:val="5"/>
        <w:framePr w:hRule="auto" w:wrap="auto" w:vAnchor="margin" w:hAnchor="text" w:yAlign="inline"/>
        <w:bidi w:val="0"/>
      </w:pPr>
      <w:r>
        <w:rPr>
          <w:rFonts w:hint="default" w:eastAsia="Arial Unicode MS" w:cs="Arial Unicode MS"/>
          <w:rtl w:val="0"/>
        </w:rPr>
        <w:t>АННОТАЦИЯ</w:t>
      </w:r>
      <w:r>
        <w:rPr>
          <w:rFonts w:hint="default" w:eastAsia="Arial Unicode MS" w:cs="Arial Unicode MS"/>
          <w:rtl w:val="0"/>
        </w:rPr>
        <w:tab/>
      </w:r>
      <w:r>
        <w:fldChar w:fldCharType="begin"/>
      </w:r>
      <w:r>
        <w:instrText xml:space="preserve"> PAGEREF _Toc \h </w:instrText>
      </w:r>
      <w:r>
        <w:fldChar w:fldCharType="separate"/>
      </w:r>
      <w:r>
        <w:rPr>
          <w:rFonts w:eastAsia="Arial Unicode MS" w:cs="Arial Unicode MS"/>
          <w:rtl w:val="0"/>
        </w:rPr>
        <w:t>3</w:t>
      </w:r>
      <w:r>
        <w:fldChar w:fldCharType="end"/>
      </w:r>
    </w:p>
    <w:p w14:paraId="7581FB28">
      <w:pPr>
        <w:pStyle w:val="5"/>
        <w:framePr w:hRule="auto" w:wrap="auto" w:vAnchor="margin" w:hAnchor="text" w:yAlign="inline"/>
        <w:bidi w:val="0"/>
      </w:pPr>
      <w:r>
        <w:rPr>
          <w:rFonts w:hint="default" w:eastAsia="Arial Unicode MS" w:cs="Arial Unicode MS"/>
          <w:rtl w:val="0"/>
        </w:rPr>
        <w:t>СОДЕРЖАНИЕ</w:t>
      </w:r>
      <w:r>
        <w:rPr>
          <w:rFonts w:hint="default" w:eastAsia="Arial Unicode MS" w:cs="Arial Unicode MS"/>
          <w:rtl w:val="0"/>
        </w:rPr>
        <w:tab/>
      </w:r>
      <w:r>
        <w:fldChar w:fldCharType="begin"/>
      </w:r>
      <w:r>
        <w:instrText xml:space="preserve"> PAGEREF _Toc1 \h </w:instrText>
      </w:r>
      <w:r>
        <w:fldChar w:fldCharType="separate"/>
      </w:r>
      <w:r>
        <w:rPr>
          <w:rFonts w:eastAsia="Arial Unicode MS" w:cs="Arial Unicode MS"/>
          <w:rtl w:val="0"/>
        </w:rPr>
        <w:t>4</w:t>
      </w:r>
      <w:r>
        <w:fldChar w:fldCharType="end"/>
      </w:r>
    </w:p>
    <w:p w14:paraId="6528FD2A">
      <w:pPr>
        <w:pStyle w:val="5"/>
        <w:framePr w:hRule="auto" w:wrap="auto" w:vAnchor="margin" w:hAnchor="text" w:yAlign="inline"/>
        <w:bidi w:val="0"/>
      </w:pPr>
      <w:r>
        <w:rPr>
          <w:rFonts w:hint="default" w:eastAsia="Arial Unicode MS" w:cs="Arial Unicode MS"/>
          <w:rtl w:val="0"/>
        </w:rPr>
        <w:t>СПИСОК СОКРАЩЕНИЙ И УСЛОВНЫХ ОБОЗНАЧЕНИЙ</w:t>
      </w:r>
      <w:r>
        <w:rPr>
          <w:rFonts w:hint="default" w:eastAsia="Arial Unicode MS" w:cs="Arial Unicode MS"/>
          <w:rtl w:val="0"/>
        </w:rPr>
        <w:tab/>
      </w:r>
      <w:r>
        <w:fldChar w:fldCharType="begin"/>
      </w:r>
      <w:r>
        <w:instrText xml:space="preserve"> PAGEREF _Toc2 \h </w:instrText>
      </w:r>
      <w:r>
        <w:fldChar w:fldCharType="separate"/>
      </w:r>
      <w:r>
        <w:rPr>
          <w:rFonts w:eastAsia="Arial Unicode MS" w:cs="Arial Unicode MS"/>
          <w:rtl w:val="0"/>
        </w:rPr>
        <w:t>8</w:t>
      </w:r>
      <w:r>
        <w:fldChar w:fldCharType="end"/>
      </w:r>
    </w:p>
    <w:p w14:paraId="5821D737">
      <w:pPr>
        <w:pStyle w:val="5"/>
        <w:framePr w:hRule="auto" w:wrap="auto" w:vAnchor="margin" w:hAnchor="text" w:yAlign="inline"/>
        <w:bidi w:val="0"/>
      </w:pPr>
      <w:r>
        <w:rPr>
          <w:rFonts w:hint="default" w:eastAsia="Arial Unicode MS" w:cs="Arial Unicode MS"/>
          <w:rtl w:val="0"/>
          <w:lang w:val="ru-RU"/>
        </w:rPr>
        <w:t>Введение</w:t>
      </w:r>
      <w:r>
        <w:rPr>
          <w:rFonts w:hint="default" w:eastAsia="Arial Unicode MS" w:cs="Arial Unicode MS"/>
          <w:rtl w:val="0"/>
          <w:lang w:val="ru-RU"/>
        </w:rPr>
        <w:tab/>
      </w:r>
      <w:r>
        <w:fldChar w:fldCharType="begin"/>
      </w:r>
      <w:r>
        <w:instrText xml:space="preserve"> PAGEREF _Toc3 \h </w:instrText>
      </w:r>
      <w:r>
        <w:fldChar w:fldCharType="separate"/>
      </w:r>
      <w:r>
        <w:rPr>
          <w:rFonts w:eastAsia="Arial Unicode MS" w:cs="Arial Unicode MS"/>
          <w:rtl w:val="0"/>
        </w:rPr>
        <w:t>9</w:t>
      </w:r>
      <w:r>
        <w:fldChar w:fldCharType="end"/>
      </w:r>
    </w:p>
    <w:p w14:paraId="4AE7BA30">
      <w:pPr>
        <w:pStyle w:val="5"/>
        <w:framePr w:hRule="auto" w:wrap="auto" w:vAnchor="margin" w:hAnchor="text" w:yAlign="inline"/>
        <w:bidi w:val="0"/>
      </w:pPr>
      <w:r>
        <w:rPr>
          <w:rFonts w:hint="default" w:eastAsia="Arial Unicode MS" w:cs="Arial Unicode MS"/>
          <w:rtl w:val="0"/>
          <w:lang w:val="ru-RU"/>
        </w:rPr>
        <w:t>1 ТЕОРЕТИЧЕСКИЕ И ТЕХНИЧЕСКИЕ ОСНОВЫ ЭНЕРГОЭФФЕКТИВНОСТИ КИНОЗАЛОВ</w:t>
      </w:r>
      <w:r>
        <w:rPr>
          <w:rFonts w:hint="default" w:eastAsia="Arial Unicode MS" w:cs="Arial Unicode MS"/>
          <w:rtl w:val="0"/>
          <w:lang w:val="ru-RU"/>
        </w:rPr>
        <w:tab/>
      </w:r>
      <w:r>
        <w:fldChar w:fldCharType="begin"/>
      </w:r>
      <w:r>
        <w:instrText xml:space="preserve"> PAGEREF _Toc4 \h </w:instrText>
      </w:r>
      <w:r>
        <w:fldChar w:fldCharType="separate"/>
      </w:r>
      <w:r>
        <w:rPr>
          <w:rFonts w:eastAsia="Arial Unicode MS" w:cs="Arial Unicode MS"/>
          <w:rtl w:val="0"/>
        </w:rPr>
        <w:t>17</w:t>
      </w:r>
      <w:r>
        <w:fldChar w:fldCharType="end"/>
      </w:r>
    </w:p>
    <w:p w14:paraId="69CF1D4E">
      <w:pPr>
        <w:pStyle w:val="7"/>
        <w:framePr w:hRule="auto" w:wrap="auto" w:vAnchor="margin" w:hAnchor="text" w:yAlign="inline"/>
        <w:bidi w:val="0"/>
      </w:pPr>
      <w:r>
        <w:rPr>
          <w:rFonts w:hint="default" w:eastAsia="Arial Unicode MS" w:cs="Arial Unicode MS"/>
          <w:rtl w:val="0"/>
          <w:lang w:val="ru-RU"/>
        </w:rPr>
        <w:t>1.1 Общие сведения об энергоэффективности кинозалов</w:t>
      </w:r>
      <w:r>
        <w:rPr>
          <w:rFonts w:hint="default" w:eastAsia="Arial Unicode MS" w:cs="Arial Unicode MS"/>
          <w:rtl w:val="0"/>
          <w:lang w:val="ru-RU"/>
        </w:rPr>
        <w:tab/>
      </w:r>
      <w:r>
        <w:fldChar w:fldCharType="begin"/>
      </w:r>
      <w:r>
        <w:instrText xml:space="preserve"> PAGEREF _Toc5 \h </w:instrText>
      </w:r>
      <w:r>
        <w:fldChar w:fldCharType="separate"/>
      </w:r>
      <w:r>
        <w:rPr>
          <w:rFonts w:eastAsia="Arial Unicode MS" w:cs="Arial Unicode MS"/>
          <w:rtl w:val="0"/>
        </w:rPr>
        <w:t>17</w:t>
      </w:r>
      <w:r>
        <w:fldChar w:fldCharType="end"/>
      </w:r>
    </w:p>
    <w:p w14:paraId="75FA52DA">
      <w:pPr>
        <w:pStyle w:val="7"/>
        <w:framePr w:hRule="auto" w:wrap="auto" w:vAnchor="margin" w:hAnchor="text" w:yAlign="inline"/>
        <w:bidi w:val="0"/>
      </w:pPr>
      <w:r>
        <w:rPr>
          <w:rFonts w:hint="default" w:eastAsia="Arial Unicode MS" w:cs="Arial Unicode MS"/>
          <w:rtl w:val="0"/>
          <w:lang w:val="ru-RU"/>
        </w:rPr>
        <w:t>1.2 Системы жизнеобеспечения кинозалов, их разновидности, функции и особенности</w:t>
      </w:r>
      <w:r>
        <w:rPr>
          <w:rFonts w:hint="default" w:eastAsia="Arial Unicode MS" w:cs="Arial Unicode MS"/>
          <w:rtl w:val="0"/>
          <w:lang w:val="ru-RU"/>
        </w:rPr>
        <w:tab/>
      </w:r>
      <w:r>
        <w:fldChar w:fldCharType="begin"/>
      </w:r>
      <w:r>
        <w:instrText xml:space="preserve"> PAGEREF _Toc6 \h </w:instrText>
      </w:r>
      <w:r>
        <w:fldChar w:fldCharType="separate"/>
      </w:r>
      <w:r>
        <w:rPr>
          <w:rFonts w:eastAsia="Arial Unicode MS" w:cs="Arial Unicode MS"/>
          <w:rtl w:val="0"/>
        </w:rPr>
        <w:t>20</w:t>
      </w:r>
      <w:r>
        <w:fldChar w:fldCharType="end"/>
      </w:r>
    </w:p>
    <w:p w14:paraId="1137FFF7">
      <w:pPr>
        <w:pStyle w:val="7"/>
        <w:framePr w:hRule="auto" w:wrap="auto" w:vAnchor="margin" w:hAnchor="text" w:yAlign="inline"/>
        <w:bidi w:val="0"/>
      </w:pPr>
      <w:r>
        <w:rPr>
          <w:rFonts w:hint="default" w:eastAsia="Arial Unicode MS" w:cs="Arial Unicode MS"/>
          <w:rtl w:val="0"/>
          <w:lang w:val="ru-RU"/>
        </w:rPr>
        <w:t>1.2.1 Климатические системы</w:t>
      </w:r>
      <w:r>
        <w:rPr>
          <w:rFonts w:hint="default" w:eastAsia="Arial Unicode MS" w:cs="Arial Unicode MS"/>
          <w:rtl w:val="0"/>
          <w:lang w:val="ru-RU"/>
        </w:rPr>
        <w:tab/>
      </w:r>
      <w:r>
        <w:fldChar w:fldCharType="begin"/>
      </w:r>
      <w:r>
        <w:instrText xml:space="preserve"> PAGEREF _Toc7 \h </w:instrText>
      </w:r>
      <w:r>
        <w:fldChar w:fldCharType="separate"/>
      </w:r>
      <w:r>
        <w:rPr>
          <w:rFonts w:eastAsia="Arial Unicode MS" w:cs="Arial Unicode MS"/>
          <w:rtl w:val="0"/>
        </w:rPr>
        <w:t>20</w:t>
      </w:r>
      <w:r>
        <w:fldChar w:fldCharType="end"/>
      </w:r>
    </w:p>
    <w:p w14:paraId="6DD4BD41">
      <w:pPr>
        <w:pStyle w:val="7"/>
        <w:framePr w:hRule="auto" w:wrap="auto" w:vAnchor="margin" w:hAnchor="text" w:yAlign="inline"/>
        <w:bidi w:val="0"/>
      </w:pPr>
      <w:r>
        <w:rPr>
          <w:rFonts w:hint="default" w:eastAsia="Arial Unicode MS" w:cs="Arial Unicode MS"/>
          <w:rtl w:val="0"/>
          <w:lang w:val="ru-RU"/>
        </w:rPr>
        <w:t>1.2.2 Электроснабжение и аварийное освещение</w:t>
      </w:r>
      <w:r>
        <w:rPr>
          <w:rFonts w:hint="default" w:eastAsia="Arial Unicode MS" w:cs="Arial Unicode MS"/>
          <w:rtl w:val="0"/>
          <w:lang w:val="ru-RU"/>
        </w:rPr>
        <w:tab/>
      </w:r>
      <w:r>
        <w:fldChar w:fldCharType="begin"/>
      </w:r>
      <w:r>
        <w:instrText xml:space="preserve"> PAGEREF _Toc8 \h </w:instrText>
      </w:r>
      <w:r>
        <w:fldChar w:fldCharType="separate"/>
      </w:r>
      <w:r>
        <w:rPr>
          <w:rFonts w:eastAsia="Arial Unicode MS" w:cs="Arial Unicode MS"/>
          <w:rtl w:val="0"/>
        </w:rPr>
        <w:t>21</w:t>
      </w:r>
      <w:r>
        <w:fldChar w:fldCharType="end"/>
      </w:r>
    </w:p>
    <w:p w14:paraId="4759F518">
      <w:pPr>
        <w:pStyle w:val="7"/>
        <w:framePr w:hRule="auto" w:wrap="auto" w:vAnchor="margin" w:hAnchor="text" w:yAlign="inline"/>
        <w:bidi w:val="0"/>
      </w:pPr>
      <w:r>
        <w:rPr>
          <w:rFonts w:hint="default" w:eastAsia="Arial Unicode MS" w:cs="Arial Unicode MS"/>
          <w:rtl w:val="0"/>
          <w:lang w:val="ru-RU"/>
        </w:rPr>
        <w:t>1.2.3 Противопожарные системы</w:t>
      </w:r>
      <w:r>
        <w:rPr>
          <w:rFonts w:hint="default" w:eastAsia="Arial Unicode MS" w:cs="Arial Unicode MS"/>
          <w:rtl w:val="0"/>
          <w:lang w:val="ru-RU"/>
        </w:rPr>
        <w:tab/>
      </w:r>
      <w:r>
        <w:fldChar w:fldCharType="begin"/>
      </w:r>
      <w:r>
        <w:instrText xml:space="preserve"> PAGEREF _Toc9 \h </w:instrText>
      </w:r>
      <w:r>
        <w:fldChar w:fldCharType="separate"/>
      </w:r>
      <w:r>
        <w:rPr>
          <w:rFonts w:eastAsia="Arial Unicode MS" w:cs="Arial Unicode MS"/>
          <w:rtl w:val="0"/>
        </w:rPr>
        <w:t>22</w:t>
      </w:r>
      <w:r>
        <w:fldChar w:fldCharType="end"/>
      </w:r>
    </w:p>
    <w:p w14:paraId="42CAB155">
      <w:pPr>
        <w:pStyle w:val="7"/>
        <w:framePr w:hRule="auto" w:wrap="auto" w:vAnchor="margin" w:hAnchor="text" w:yAlign="inline"/>
        <w:bidi w:val="0"/>
      </w:pPr>
      <w:r>
        <w:rPr>
          <w:rFonts w:hint="default" w:eastAsia="Arial Unicode MS" w:cs="Arial Unicode MS"/>
          <w:rtl w:val="0"/>
          <w:lang w:val="ru-RU"/>
        </w:rPr>
        <w:t>1.2.4 Акустические системы и шумоизоляция</w:t>
      </w:r>
      <w:r>
        <w:rPr>
          <w:rFonts w:hint="default" w:eastAsia="Arial Unicode MS" w:cs="Arial Unicode MS"/>
          <w:rtl w:val="0"/>
          <w:lang w:val="ru-RU"/>
        </w:rPr>
        <w:tab/>
      </w:r>
      <w:r>
        <w:fldChar w:fldCharType="begin"/>
      </w:r>
      <w:r>
        <w:instrText xml:space="preserve"> PAGEREF _Toc10 \h </w:instrText>
      </w:r>
      <w:r>
        <w:fldChar w:fldCharType="separate"/>
      </w:r>
      <w:r>
        <w:rPr>
          <w:rFonts w:eastAsia="Arial Unicode MS" w:cs="Arial Unicode MS"/>
          <w:rtl w:val="0"/>
        </w:rPr>
        <w:t>22</w:t>
      </w:r>
      <w:r>
        <w:fldChar w:fldCharType="end"/>
      </w:r>
    </w:p>
    <w:p w14:paraId="0F5AC7B7">
      <w:pPr>
        <w:pStyle w:val="7"/>
        <w:framePr w:hRule="auto" w:wrap="auto" w:vAnchor="margin" w:hAnchor="text" w:yAlign="inline"/>
        <w:bidi w:val="0"/>
      </w:pPr>
      <w:r>
        <w:rPr>
          <w:rFonts w:hint="default" w:eastAsia="Arial Unicode MS" w:cs="Arial Unicode MS"/>
          <w:rtl w:val="0"/>
          <w:lang w:val="ru-RU"/>
        </w:rPr>
        <w:t>1.2.5 Системы управления</w:t>
      </w:r>
      <w:r>
        <w:rPr>
          <w:rFonts w:hint="default" w:eastAsia="Arial Unicode MS" w:cs="Arial Unicode MS"/>
          <w:rtl w:val="0"/>
          <w:lang w:val="ru-RU"/>
        </w:rPr>
        <w:tab/>
      </w:r>
      <w:r>
        <w:fldChar w:fldCharType="begin"/>
      </w:r>
      <w:r>
        <w:instrText xml:space="preserve"> PAGEREF _Toc11 \h </w:instrText>
      </w:r>
      <w:r>
        <w:fldChar w:fldCharType="separate"/>
      </w:r>
      <w:r>
        <w:rPr>
          <w:rFonts w:eastAsia="Arial Unicode MS" w:cs="Arial Unicode MS"/>
          <w:rtl w:val="0"/>
        </w:rPr>
        <w:t>22</w:t>
      </w:r>
      <w:r>
        <w:fldChar w:fldCharType="end"/>
      </w:r>
    </w:p>
    <w:p w14:paraId="434FB745">
      <w:pPr>
        <w:pStyle w:val="7"/>
        <w:framePr w:hRule="auto" w:wrap="auto" w:vAnchor="margin" w:hAnchor="text" w:yAlign="inline"/>
        <w:bidi w:val="0"/>
      </w:pPr>
      <w:r>
        <w:rPr>
          <w:rFonts w:hint="default" w:eastAsia="Arial Unicode MS" w:cs="Arial Unicode MS"/>
          <w:rtl w:val="0"/>
          <w:lang w:val="ru-RU"/>
        </w:rPr>
        <w:t>1.3 Структура и динамика энергопотребления систем жизнеобеспечения кинозала</w:t>
      </w:r>
      <w:r>
        <w:rPr>
          <w:rFonts w:hint="default" w:eastAsia="Arial Unicode MS" w:cs="Arial Unicode MS"/>
          <w:rtl w:val="0"/>
          <w:lang w:val="ru-RU"/>
        </w:rPr>
        <w:tab/>
      </w:r>
      <w:r>
        <w:fldChar w:fldCharType="begin"/>
      </w:r>
      <w:r>
        <w:instrText xml:space="preserve"> PAGEREF _Toc12 \h </w:instrText>
      </w:r>
      <w:r>
        <w:fldChar w:fldCharType="separate"/>
      </w:r>
      <w:r>
        <w:rPr>
          <w:rFonts w:eastAsia="Arial Unicode MS" w:cs="Arial Unicode MS"/>
          <w:rtl w:val="0"/>
        </w:rPr>
        <w:t>24</w:t>
      </w:r>
      <w:r>
        <w:fldChar w:fldCharType="end"/>
      </w:r>
    </w:p>
    <w:p w14:paraId="3045FC8B">
      <w:pPr>
        <w:pStyle w:val="7"/>
        <w:framePr w:hRule="auto" w:wrap="auto" w:vAnchor="margin" w:hAnchor="text" w:yAlign="inline"/>
        <w:bidi w:val="0"/>
      </w:pPr>
      <w:r>
        <w:rPr>
          <w:rFonts w:hint="default" w:eastAsia="Arial Unicode MS" w:cs="Arial Unicode MS"/>
          <w:rtl w:val="0"/>
          <w:lang w:val="ru-RU"/>
        </w:rPr>
        <w:t>1.3.1 Структура электропотребления по системам</w:t>
      </w:r>
      <w:r>
        <w:rPr>
          <w:rFonts w:hint="default" w:eastAsia="Arial Unicode MS" w:cs="Arial Unicode MS"/>
          <w:rtl w:val="0"/>
          <w:lang w:val="ru-RU"/>
        </w:rPr>
        <w:tab/>
      </w:r>
      <w:r>
        <w:fldChar w:fldCharType="begin"/>
      </w:r>
      <w:r>
        <w:instrText xml:space="preserve"> PAGEREF _Toc13 \h </w:instrText>
      </w:r>
      <w:r>
        <w:fldChar w:fldCharType="separate"/>
      </w:r>
      <w:r>
        <w:rPr>
          <w:rFonts w:eastAsia="Arial Unicode MS" w:cs="Arial Unicode MS"/>
          <w:rtl w:val="0"/>
        </w:rPr>
        <w:t>24</w:t>
      </w:r>
      <w:r>
        <w:fldChar w:fldCharType="end"/>
      </w:r>
    </w:p>
    <w:p w14:paraId="51107C3B">
      <w:pPr>
        <w:pStyle w:val="7"/>
        <w:framePr w:hRule="auto" w:wrap="auto" w:vAnchor="margin" w:hAnchor="text" w:yAlign="inline"/>
        <w:bidi w:val="0"/>
      </w:pPr>
      <w:r>
        <w:rPr>
          <w:rFonts w:hint="default" w:eastAsia="Arial Unicode MS" w:cs="Arial Unicode MS"/>
          <w:rtl w:val="0"/>
          <w:lang w:val="ru-RU"/>
        </w:rPr>
        <w:t>1.3.2 Динамика электропотребления и факторы ее определяющие</w:t>
      </w:r>
      <w:r>
        <w:rPr>
          <w:rFonts w:hint="default" w:eastAsia="Arial Unicode MS" w:cs="Arial Unicode MS"/>
          <w:rtl w:val="0"/>
          <w:lang w:val="ru-RU"/>
        </w:rPr>
        <w:tab/>
      </w:r>
      <w:r>
        <w:fldChar w:fldCharType="begin"/>
      </w:r>
      <w:r>
        <w:instrText xml:space="preserve"> PAGEREF _Toc14 \h </w:instrText>
      </w:r>
      <w:r>
        <w:fldChar w:fldCharType="separate"/>
      </w:r>
      <w:r>
        <w:rPr>
          <w:rFonts w:eastAsia="Arial Unicode MS" w:cs="Arial Unicode MS"/>
          <w:rtl w:val="0"/>
        </w:rPr>
        <w:t>24</w:t>
      </w:r>
      <w:r>
        <w:fldChar w:fldCharType="end"/>
      </w:r>
    </w:p>
    <w:p w14:paraId="647BEAD1">
      <w:pPr>
        <w:pStyle w:val="7"/>
        <w:framePr w:hRule="auto" w:wrap="auto" w:vAnchor="margin" w:hAnchor="text" w:yAlign="inline"/>
        <w:bidi w:val="0"/>
      </w:pPr>
      <w:r>
        <w:rPr>
          <w:rFonts w:hint="default" w:eastAsia="Arial Unicode MS" w:cs="Arial Unicode MS"/>
          <w:rtl w:val="0"/>
          <w:lang w:val="ru-RU"/>
        </w:rPr>
        <w:t>1.4 Нормативно-правовая база в области энергосбережения и энергоэффективности для общественных зданий в Российской Федерации</w:t>
      </w:r>
      <w:r>
        <w:rPr>
          <w:rFonts w:hint="default" w:eastAsia="Arial Unicode MS" w:cs="Arial Unicode MS"/>
          <w:rtl w:val="0"/>
          <w:lang w:val="ru-RU"/>
        </w:rPr>
        <w:tab/>
      </w:r>
      <w:r>
        <w:fldChar w:fldCharType="begin"/>
      </w:r>
      <w:r>
        <w:instrText xml:space="preserve"> PAGEREF _Toc15 \h </w:instrText>
      </w:r>
      <w:r>
        <w:fldChar w:fldCharType="separate"/>
      </w:r>
      <w:r>
        <w:rPr>
          <w:rFonts w:eastAsia="Arial Unicode MS" w:cs="Arial Unicode MS"/>
          <w:rtl w:val="0"/>
        </w:rPr>
        <w:t>27</w:t>
      </w:r>
      <w:r>
        <w:fldChar w:fldCharType="end"/>
      </w:r>
    </w:p>
    <w:p w14:paraId="2793D54A">
      <w:pPr>
        <w:pStyle w:val="7"/>
        <w:framePr w:hRule="auto" w:wrap="auto" w:vAnchor="margin" w:hAnchor="text" w:yAlign="inline"/>
        <w:bidi w:val="0"/>
      </w:pPr>
      <w:r>
        <w:rPr>
          <w:rFonts w:hint="default" w:eastAsia="Arial Unicode MS" w:cs="Arial Unicode MS"/>
          <w:rtl w:val="0"/>
          <w:lang w:val="ru-RU"/>
        </w:rPr>
        <w:t>1.4.1 Иерархия нормативно-правовых актов</w:t>
      </w:r>
      <w:r>
        <w:rPr>
          <w:rFonts w:hint="default" w:eastAsia="Arial Unicode MS" w:cs="Arial Unicode MS"/>
          <w:rtl w:val="0"/>
          <w:lang w:val="ru-RU"/>
        </w:rPr>
        <w:tab/>
      </w:r>
      <w:r>
        <w:fldChar w:fldCharType="begin"/>
      </w:r>
      <w:r>
        <w:instrText xml:space="preserve"> PAGEREF _Toc16 \h </w:instrText>
      </w:r>
      <w:r>
        <w:fldChar w:fldCharType="separate"/>
      </w:r>
      <w:r>
        <w:rPr>
          <w:rFonts w:eastAsia="Arial Unicode MS" w:cs="Arial Unicode MS"/>
          <w:rtl w:val="0"/>
        </w:rPr>
        <w:t>27</w:t>
      </w:r>
      <w:r>
        <w:fldChar w:fldCharType="end"/>
      </w:r>
    </w:p>
    <w:p w14:paraId="1EE66DA7">
      <w:pPr>
        <w:pStyle w:val="7"/>
        <w:framePr w:hRule="auto" w:wrap="auto" w:vAnchor="margin" w:hAnchor="text" w:yAlign="inline"/>
        <w:bidi w:val="0"/>
      </w:pPr>
      <w:r>
        <w:rPr>
          <w:rFonts w:hint="default" w:eastAsia="Arial Unicode MS" w:cs="Arial Unicode MS"/>
          <w:rtl w:val="0"/>
          <w:lang w:val="ru-RU"/>
        </w:rPr>
        <w:t>1.4.2 Ключевые механизмы и требования, применимые к кинозалам</w:t>
      </w:r>
      <w:r>
        <w:rPr>
          <w:rFonts w:hint="default" w:eastAsia="Arial Unicode MS" w:cs="Arial Unicode MS"/>
          <w:rtl w:val="0"/>
          <w:lang w:val="ru-RU"/>
        </w:rPr>
        <w:tab/>
      </w:r>
      <w:r>
        <w:fldChar w:fldCharType="begin"/>
      </w:r>
      <w:r>
        <w:instrText xml:space="preserve"> PAGEREF _Toc17 \h </w:instrText>
      </w:r>
      <w:r>
        <w:fldChar w:fldCharType="separate"/>
      </w:r>
      <w:r>
        <w:rPr>
          <w:rFonts w:eastAsia="Arial Unicode MS" w:cs="Arial Unicode MS"/>
          <w:rtl w:val="0"/>
        </w:rPr>
        <w:t>29</w:t>
      </w:r>
      <w:r>
        <w:fldChar w:fldCharType="end"/>
      </w:r>
    </w:p>
    <w:p w14:paraId="2405586F">
      <w:pPr>
        <w:pStyle w:val="7"/>
        <w:framePr w:hRule="auto" w:wrap="auto" w:vAnchor="margin" w:hAnchor="text" w:yAlign="inline"/>
        <w:bidi w:val="0"/>
      </w:pPr>
      <w:r>
        <w:rPr>
          <w:rFonts w:hint="default" w:eastAsia="Arial Unicode MS" w:cs="Arial Unicode MS"/>
          <w:rtl w:val="0"/>
          <w:lang w:val="ru-RU"/>
        </w:rPr>
        <w:t>1.4.3 Проблемы и барьеры правоприменения в сфере эксплуатации кинозалов</w:t>
      </w:r>
      <w:r>
        <w:rPr>
          <w:rFonts w:hint="default" w:eastAsia="Arial Unicode MS" w:cs="Arial Unicode MS"/>
          <w:rtl w:val="0"/>
          <w:lang w:val="ru-RU"/>
        </w:rPr>
        <w:tab/>
      </w:r>
      <w:r>
        <w:fldChar w:fldCharType="begin"/>
      </w:r>
      <w:r>
        <w:instrText xml:space="preserve"> PAGEREF _Toc18 \h </w:instrText>
      </w:r>
      <w:r>
        <w:fldChar w:fldCharType="separate"/>
      </w:r>
      <w:r>
        <w:rPr>
          <w:rFonts w:eastAsia="Arial Unicode MS" w:cs="Arial Unicode MS"/>
          <w:rtl w:val="0"/>
        </w:rPr>
        <w:t>30</w:t>
      </w:r>
      <w:r>
        <w:fldChar w:fldCharType="end"/>
      </w:r>
    </w:p>
    <w:p w14:paraId="5CB65759">
      <w:pPr>
        <w:pStyle w:val="5"/>
        <w:framePr w:hRule="auto" w:wrap="auto" w:vAnchor="margin" w:hAnchor="text" w:yAlign="inline"/>
        <w:bidi w:val="0"/>
      </w:pPr>
      <w:r>
        <w:rPr>
          <w:rFonts w:hint="default" w:eastAsia="Arial Unicode MS" w:cs="Arial Unicode MS"/>
          <w:rtl w:val="0"/>
          <w:lang w:val="de-DE"/>
        </w:rPr>
        <w:t>2 МОДЕЛИРОВАНИЕ МЕРОПРИЯТИЙ ПО СНИЖЕНИЮ ЭЛЕКТРОПОТРЕБЛЕНИЯ СИСТЕМ ЖИЗНЕОБЕСПЕЧЕНИЯ КИНОЗАЛА В ПРОГРАММЕ OPEN STUDIO</w:t>
      </w:r>
      <w:r>
        <w:rPr>
          <w:rFonts w:hint="default" w:eastAsia="Arial Unicode MS" w:cs="Arial Unicode MS"/>
          <w:rtl w:val="0"/>
          <w:lang w:val="de-DE"/>
        </w:rPr>
        <w:tab/>
      </w:r>
      <w:r>
        <w:fldChar w:fldCharType="begin"/>
      </w:r>
      <w:r>
        <w:instrText xml:space="preserve"> PAGEREF _Toc19 \h </w:instrText>
      </w:r>
      <w:r>
        <w:fldChar w:fldCharType="separate"/>
      </w:r>
      <w:r>
        <w:rPr>
          <w:rFonts w:eastAsia="Arial Unicode MS" w:cs="Arial Unicode MS"/>
          <w:rtl w:val="0"/>
        </w:rPr>
        <w:t>32</w:t>
      </w:r>
      <w:r>
        <w:fldChar w:fldCharType="end"/>
      </w:r>
    </w:p>
    <w:p w14:paraId="578AE4BF">
      <w:pPr>
        <w:pStyle w:val="6"/>
        <w:framePr w:hRule="auto" w:wrap="auto" w:vAnchor="margin" w:hAnchor="text" w:yAlign="inline"/>
        <w:bidi w:val="0"/>
      </w:pPr>
      <w:r>
        <w:rPr>
          <w:rFonts w:hint="default" w:eastAsia="Arial Unicode MS" w:cs="Arial Unicode MS"/>
          <w:rtl w:val="0"/>
        </w:rPr>
        <w:t>2.1 Общие сведения и фронт работ</w:t>
      </w:r>
      <w:r>
        <w:rPr>
          <w:rFonts w:hint="default" w:eastAsia="Arial Unicode MS" w:cs="Arial Unicode MS"/>
          <w:rtl w:val="0"/>
        </w:rPr>
        <w:tab/>
      </w:r>
      <w:r>
        <w:fldChar w:fldCharType="begin"/>
      </w:r>
      <w:r>
        <w:instrText xml:space="preserve"> PAGEREF _Toc20 \h </w:instrText>
      </w:r>
      <w:r>
        <w:fldChar w:fldCharType="separate"/>
      </w:r>
      <w:r>
        <w:rPr>
          <w:rFonts w:eastAsia="Arial Unicode MS" w:cs="Arial Unicode MS"/>
          <w:rtl w:val="0"/>
        </w:rPr>
        <w:t>32</w:t>
      </w:r>
      <w:r>
        <w:fldChar w:fldCharType="end"/>
      </w:r>
    </w:p>
    <w:p w14:paraId="01668D4D">
      <w:pPr>
        <w:pStyle w:val="6"/>
        <w:framePr w:hRule="auto" w:wrap="auto" w:vAnchor="margin" w:hAnchor="text" w:yAlign="inline"/>
        <w:bidi w:val="0"/>
      </w:pPr>
      <w:r>
        <w:rPr>
          <w:rFonts w:hint="default" w:eastAsia="Arial Unicode MS" w:cs="Arial Unicode MS"/>
          <w:rtl w:val="0"/>
          <w:lang w:val="ru-RU"/>
        </w:rPr>
        <w:t>2.2 Описание объекта исследования, его характеристики и особенности</w:t>
      </w:r>
      <w:r>
        <w:rPr>
          <w:rFonts w:hint="default" w:eastAsia="Arial Unicode MS" w:cs="Arial Unicode MS"/>
          <w:rtl w:val="0"/>
          <w:lang w:val="ru-RU"/>
        </w:rPr>
        <w:tab/>
      </w:r>
      <w:r>
        <w:fldChar w:fldCharType="begin"/>
      </w:r>
      <w:r>
        <w:instrText xml:space="preserve"> PAGEREF _Toc21 \h </w:instrText>
      </w:r>
      <w:r>
        <w:fldChar w:fldCharType="separate"/>
      </w:r>
      <w:r>
        <w:rPr>
          <w:rFonts w:eastAsia="Arial Unicode MS" w:cs="Arial Unicode MS"/>
          <w:rtl w:val="0"/>
          <w:lang w:val="ru-RU"/>
        </w:rPr>
        <w:t>34</w:t>
      </w:r>
      <w:r>
        <w:fldChar w:fldCharType="end"/>
      </w:r>
    </w:p>
    <w:p w14:paraId="0FA5D64C">
      <w:pPr>
        <w:pStyle w:val="6"/>
        <w:framePr w:hRule="auto" w:wrap="auto" w:vAnchor="margin" w:hAnchor="text" w:yAlign="inline"/>
        <w:bidi w:val="0"/>
      </w:pPr>
      <w:r>
        <w:rPr>
          <w:rFonts w:hint="default" w:eastAsia="Arial Unicode MS" w:cs="Arial Unicode MS"/>
          <w:rtl w:val="0"/>
          <w:lang w:val="ru-RU"/>
        </w:rPr>
        <w:t>2.3 Исходные данные для расчета, внешние факторы и условия</w:t>
      </w:r>
      <w:r>
        <w:rPr>
          <w:rFonts w:hint="default" w:eastAsia="Arial Unicode MS" w:cs="Arial Unicode MS"/>
          <w:rtl w:val="0"/>
          <w:lang w:val="ru-RU"/>
        </w:rPr>
        <w:tab/>
      </w:r>
      <w:r>
        <w:fldChar w:fldCharType="begin"/>
      </w:r>
      <w:r>
        <w:instrText xml:space="preserve"> PAGEREF _Toc22 \h </w:instrText>
      </w:r>
      <w:r>
        <w:fldChar w:fldCharType="separate"/>
      </w:r>
      <w:r>
        <w:rPr>
          <w:rFonts w:eastAsia="Arial Unicode MS" w:cs="Arial Unicode MS"/>
          <w:rtl w:val="0"/>
        </w:rPr>
        <w:t>36</w:t>
      </w:r>
      <w:r>
        <w:fldChar w:fldCharType="end"/>
      </w:r>
    </w:p>
    <w:p w14:paraId="4F3E1E06">
      <w:pPr>
        <w:pStyle w:val="6"/>
        <w:framePr w:hRule="auto" w:wrap="auto" w:vAnchor="margin" w:hAnchor="text" w:yAlign="inline"/>
        <w:bidi w:val="0"/>
      </w:pPr>
      <w:r>
        <w:rPr>
          <w:rFonts w:hint="default" w:eastAsia="Arial Unicode MS" w:cs="Arial Unicode MS"/>
          <w:rtl w:val="0"/>
          <w:lang w:val="de-DE"/>
        </w:rPr>
        <w:t>2.4 Описание исходного проектного решения и его недостатков, состав и характеристики оборудования, создание модели кинозала в программе Open Studio</w:t>
      </w:r>
      <w:r>
        <w:rPr>
          <w:rFonts w:hint="default" w:eastAsia="Arial Unicode MS" w:cs="Arial Unicode MS"/>
          <w:rtl w:val="0"/>
          <w:lang w:val="de-DE"/>
        </w:rPr>
        <w:tab/>
      </w:r>
      <w:r>
        <w:fldChar w:fldCharType="begin"/>
      </w:r>
      <w:r>
        <w:instrText xml:space="preserve"> PAGEREF _Toc23 \h </w:instrText>
      </w:r>
      <w:r>
        <w:fldChar w:fldCharType="separate"/>
      </w:r>
      <w:r>
        <w:rPr>
          <w:rFonts w:eastAsia="Arial Unicode MS" w:cs="Arial Unicode MS"/>
          <w:rtl w:val="0"/>
        </w:rPr>
        <w:t>39</w:t>
      </w:r>
      <w:r>
        <w:fldChar w:fldCharType="end"/>
      </w:r>
    </w:p>
    <w:p w14:paraId="2DAB9070">
      <w:pPr>
        <w:pStyle w:val="6"/>
        <w:framePr w:hRule="auto" w:wrap="auto" w:vAnchor="margin" w:hAnchor="text" w:yAlign="inline"/>
        <w:bidi w:val="0"/>
      </w:pPr>
      <w:r>
        <w:rPr>
          <w:rFonts w:hint="default" w:eastAsia="Arial Unicode MS" w:cs="Arial Unicode MS"/>
          <w:rtl w:val="0"/>
          <w:lang w:val="ru-RU"/>
        </w:rPr>
        <w:t>2.5 Описание рассматриваемых методов снижения электропотребления, их принципы действия и методика расчета энергопотребления</w:t>
      </w:r>
      <w:r>
        <w:rPr>
          <w:rFonts w:hint="default" w:eastAsia="Arial Unicode MS" w:cs="Arial Unicode MS"/>
          <w:rtl w:val="0"/>
          <w:lang w:val="ru-RU"/>
        </w:rPr>
        <w:tab/>
      </w:r>
      <w:r>
        <w:fldChar w:fldCharType="begin"/>
      </w:r>
      <w:r>
        <w:instrText xml:space="preserve"> PAGEREF _Toc24 \h </w:instrText>
      </w:r>
      <w:r>
        <w:fldChar w:fldCharType="separate"/>
      </w:r>
      <w:r>
        <w:rPr>
          <w:rFonts w:eastAsia="Arial Unicode MS" w:cs="Arial Unicode MS"/>
          <w:rtl w:val="0"/>
        </w:rPr>
        <w:t>42</w:t>
      </w:r>
      <w:r>
        <w:fldChar w:fldCharType="end"/>
      </w:r>
    </w:p>
    <w:p w14:paraId="141816CF">
      <w:pPr>
        <w:pStyle w:val="7"/>
        <w:framePr w:hRule="auto" w:wrap="auto" w:vAnchor="margin" w:hAnchor="text" w:yAlign="inline"/>
        <w:bidi w:val="0"/>
      </w:pPr>
      <w:r>
        <w:rPr>
          <w:rFonts w:hint="default" w:eastAsia="Arial Unicode MS" w:cs="Arial Unicode MS"/>
          <w:rtl w:val="0"/>
          <w:lang w:val="de-DE"/>
        </w:rPr>
        <w:t>2.5.1 Внедрение электрического роторного рекуператора повышенной эффективности в систему вентиляции, его параметры и характеристики, расчет эффекта на электропотребление, создание модели в программе Open Studio</w:t>
      </w:r>
      <w:r>
        <w:rPr>
          <w:rFonts w:hint="default" w:eastAsia="Arial Unicode MS" w:cs="Arial Unicode MS"/>
          <w:rtl w:val="0"/>
          <w:lang w:val="de-DE"/>
        </w:rPr>
        <w:tab/>
      </w:r>
      <w:r>
        <w:fldChar w:fldCharType="begin"/>
      </w:r>
      <w:r>
        <w:instrText xml:space="preserve"> PAGEREF _Toc25 \h </w:instrText>
      </w:r>
      <w:r>
        <w:fldChar w:fldCharType="separate"/>
      </w:r>
      <w:r>
        <w:rPr>
          <w:rFonts w:eastAsia="Arial Unicode MS" w:cs="Arial Unicode MS"/>
          <w:rtl w:val="0"/>
        </w:rPr>
        <w:t>42</w:t>
      </w:r>
      <w:r>
        <w:fldChar w:fldCharType="end"/>
      </w:r>
    </w:p>
    <w:p w14:paraId="5C8EB5FF">
      <w:pPr>
        <w:pStyle w:val="7"/>
        <w:framePr w:hRule="auto" w:wrap="auto" w:vAnchor="margin" w:hAnchor="text" w:yAlign="inline"/>
        <w:bidi w:val="0"/>
      </w:pPr>
      <w:r>
        <w:rPr>
          <w:rFonts w:hint="default" w:eastAsia="Arial Unicode MS" w:cs="Arial Unicode MS"/>
          <w:rtl w:val="0"/>
          <w:lang w:val="de-DE"/>
        </w:rPr>
        <w:t>2.5.2 Внедрение электрического теплового насоса «воздух-воздух» в систему вентиляции, его параметры и характеристики, расчет эффекта на электропотребление, создание модели в программе Open Studio</w:t>
      </w:r>
      <w:r>
        <w:rPr>
          <w:rFonts w:hint="default" w:eastAsia="Arial Unicode MS" w:cs="Arial Unicode MS"/>
          <w:rtl w:val="0"/>
          <w:lang w:val="de-DE"/>
        </w:rPr>
        <w:tab/>
      </w:r>
      <w:r>
        <w:fldChar w:fldCharType="begin"/>
      </w:r>
      <w:r>
        <w:instrText xml:space="preserve"> PAGEREF _Toc26 \h </w:instrText>
      </w:r>
      <w:r>
        <w:fldChar w:fldCharType="separate"/>
      </w:r>
      <w:r>
        <w:rPr>
          <w:rFonts w:eastAsia="Arial Unicode MS" w:cs="Arial Unicode MS"/>
          <w:rtl w:val="0"/>
        </w:rPr>
        <w:t>45</w:t>
      </w:r>
      <w:r>
        <w:fldChar w:fldCharType="end"/>
      </w:r>
    </w:p>
    <w:p w14:paraId="42F9B7B4">
      <w:pPr>
        <w:pStyle w:val="7"/>
        <w:framePr w:hRule="auto" w:wrap="auto" w:vAnchor="margin" w:hAnchor="text" w:yAlign="inline"/>
        <w:bidi w:val="0"/>
      </w:pPr>
      <w:r>
        <w:rPr>
          <w:rFonts w:hint="default" w:eastAsia="Arial Unicode MS" w:cs="Arial Unicode MS"/>
          <w:rtl w:val="0"/>
          <w:lang w:val="ru-RU"/>
        </w:rPr>
        <w:t>2.5.3 Внедрение автоматического управления воздухообменом с применением датчиков CO2 в систему вентиляции</w:t>
      </w:r>
      <w:r>
        <w:rPr>
          <w:rFonts w:hint="default" w:eastAsia="Arial Unicode MS" w:cs="Arial Unicode MS"/>
          <w:rtl w:val="0"/>
          <w:lang w:val="ru-RU"/>
        </w:rPr>
        <w:tab/>
      </w:r>
      <w:r>
        <w:fldChar w:fldCharType="begin"/>
      </w:r>
      <w:r>
        <w:instrText xml:space="preserve"> PAGEREF _Toc27 \h </w:instrText>
      </w:r>
      <w:r>
        <w:fldChar w:fldCharType="separate"/>
      </w:r>
      <w:r>
        <w:rPr>
          <w:rFonts w:eastAsia="Arial Unicode MS" w:cs="Arial Unicode MS"/>
          <w:rtl w:val="0"/>
        </w:rPr>
        <w:t>48</w:t>
      </w:r>
      <w:r>
        <w:fldChar w:fldCharType="end"/>
      </w:r>
    </w:p>
    <w:p w14:paraId="55F7ACE6">
      <w:pPr>
        <w:pStyle w:val="7"/>
        <w:framePr w:hRule="auto" w:wrap="auto" w:vAnchor="margin" w:hAnchor="text" w:yAlign="inline"/>
        <w:bidi w:val="0"/>
      </w:pPr>
      <w:r>
        <w:rPr>
          <w:rFonts w:hint="default" w:eastAsia="Arial Unicode MS" w:cs="Arial Unicode MS"/>
          <w:rtl w:val="0"/>
          <w:lang w:val="ru-RU"/>
        </w:rPr>
        <w:t>2.5.4 Выбор и обоснование элементной базы системы: выбор контроллера, выбор, описание и принцип работы датчиков</w:t>
      </w:r>
      <w:r>
        <w:rPr>
          <w:rFonts w:hint="default" w:eastAsia="Arial Unicode MS" w:cs="Arial Unicode MS"/>
          <w:rtl w:val="0"/>
          <w:lang w:val="ru-RU"/>
        </w:rPr>
        <w:tab/>
      </w:r>
      <w:r>
        <w:fldChar w:fldCharType="begin"/>
      </w:r>
      <w:r>
        <w:instrText xml:space="preserve"> PAGEREF _Toc28 \h </w:instrText>
      </w:r>
      <w:r>
        <w:fldChar w:fldCharType="separate"/>
      </w:r>
      <w:r>
        <w:rPr>
          <w:rFonts w:eastAsia="Arial Unicode MS" w:cs="Arial Unicode MS"/>
          <w:rtl w:val="0"/>
        </w:rPr>
        <w:t>49</w:t>
      </w:r>
      <w:r>
        <w:fldChar w:fldCharType="end"/>
      </w:r>
    </w:p>
    <w:p w14:paraId="740C794E">
      <w:pPr>
        <w:pStyle w:val="7"/>
        <w:framePr w:hRule="auto" w:wrap="auto" w:vAnchor="margin" w:hAnchor="text" w:yAlign="inline"/>
        <w:bidi w:val="0"/>
      </w:pPr>
      <w:r>
        <w:rPr>
          <w:rFonts w:hint="default" w:eastAsia="Arial Unicode MS" w:cs="Arial Unicode MS"/>
          <w:rtl w:val="0"/>
          <w:lang w:val="de-DE"/>
        </w:rPr>
        <w:t>2.5.5 Моделирование системы вентиляции с автоматическим управлением воздухообменом с применением датчиков CO2 в программе Open Studio</w:t>
      </w:r>
      <w:r>
        <w:rPr>
          <w:rFonts w:hint="default" w:eastAsia="Arial Unicode MS" w:cs="Arial Unicode MS"/>
          <w:rtl w:val="0"/>
          <w:lang w:val="de-DE"/>
        </w:rPr>
        <w:tab/>
      </w:r>
      <w:r>
        <w:fldChar w:fldCharType="begin"/>
      </w:r>
      <w:r>
        <w:instrText xml:space="preserve"> PAGEREF _Toc29 \h </w:instrText>
      </w:r>
      <w:r>
        <w:fldChar w:fldCharType="separate"/>
      </w:r>
      <w:r>
        <w:rPr>
          <w:rFonts w:eastAsia="Arial Unicode MS" w:cs="Arial Unicode MS"/>
          <w:rtl w:val="0"/>
        </w:rPr>
        <w:t>51</w:t>
      </w:r>
      <w:r>
        <w:fldChar w:fldCharType="end"/>
      </w:r>
    </w:p>
    <w:p w14:paraId="2BC37940">
      <w:pPr>
        <w:pStyle w:val="6"/>
        <w:framePr w:hRule="auto" w:wrap="auto" w:vAnchor="margin" w:hAnchor="text" w:yAlign="inline"/>
        <w:bidi w:val="0"/>
      </w:pPr>
      <w:r>
        <w:rPr>
          <w:rFonts w:hint="default" w:eastAsia="Arial Unicode MS" w:cs="Arial Unicode MS"/>
          <w:rtl w:val="0"/>
          <w:lang w:val="de-DE"/>
        </w:rPr>
        <w:t>2.5.6 Моделирование комбинированных систем вентиляции с автоматическим управлением воздухообменом с применением датчиков CO2 в программе Open Studio</w:t>
      </w:r>
      <w:r>
        <w:rPr>
          <w:rFonts w:hint="default" w:eastAsia="Arial Unicode MS" w:cs="Arial Unicode MS"/>
          <w:rtl w:val="0"/>
          <w:lang w:val="de-DE"/>
        </w:rPr>
        <w:tab/>
      </w:r>
      <w:r>
        <w:fldChar w:fldCharType="begin"/>
      </w:r>
      <w:r>
        <w:instrText xml:space="preserve"> PAGEREF _Toc30 \h </w:instrText>
      </w:r>
      <w:r>
        <w:fldChar w:fldCharType="separate"/>
      </w:r>
      <w:r>
        <w:rPr>
          <w:rFonts w:eastAsia="Arial Unicode MS" w:cs="Arial Unicode MS"/>
          <w:rtl w:val="0"/>
        </w:rPr>
        <w:t>53</w:t>
      </w:r>
      <w:r>
        <w:fldChar w:fldCharType="end"/>
      </w:r>
    </w:p>
    <w:p w14:paraId="3301AA42">
      <w:pPr>
        <w:pStyle w:val="7"/>
        <w:framePr w:hRule="auto" w:wrap="auto" w:vAnchor="margin" w:hAnchor="text" w:yAlign="inline"/>
        <w:bidi w:val="0"/>
      </w:pPr>
      <w:r>
        <w:rPr>
          <w:rFonts w:hint="default" w:eastAsia="Arial Unicode MS" w:cs="Arial Unicode MS"/>
          <w:rtl w:val="0"/>
          <w:lang w:val="it-IT"/>
        </w:rPr>
        <w:t>2.6.1 Сценарий «DCV + Рекуператор+»</w:t>
      </w:r>
      <w:r>
        <w:rPr>
          <w:rFonts w:hint="default" w:eastAsia="Arial Unicode MS" w:cs="Arial Unicode MS"/>
          <w:rtl w:val="0"/>
          <w:lang w:val="it-IT"/>
        </w:rPr>
        <w:tab/>
      </w:r>
      <w:r>
        <w:fldChar w:fldCharType="begin"/>
      </w:r>
      <w:r>
        <w:instrText xml:space="preserve"> PAGEREF _Toc31 \h </w:instrText>
      </w:r>
      <w:r>
        <w:fldChar w:fldCharType="separate"/>
      </w:r>
      <w:r>
        <w:rPr>
          <w:rFonts w:eastAsia="Arial Unicode MS" w:cs="Arial Unicode MS"/>
          <w:rtl w:val="0"/>
        </w:rPr>
        <w:t>54</w:t>
      </w:r>
      <w:r>
        <w:fldChar w:fldCharType="end"/>
      </w:r>
    </w:p>
    <w:p w14:paraId="0D5CC7B0">
      <w:pPr>
        <w:pStyle w:val="7"/>
        <w:framePr w:hRule="auto" w:wrap="auto" w:vAnchor="margin" w:hAnchor="text" w:yAlign="inline"/>
        <w:bidi w:val="0"/>
      </w:pPr>
      <w:r>
        <w:rPr>
          <w:rFonts w:hint="default" w:eastAsia="Arial Unicode MS" w:cs="Arial Unicode MS"/>
          <w:rtl w:val="0"/>
          <w:lang w:val="ru-RU"/>
        </w:rPr>
        <w:t>2.6.2 Сценарий «DCV + Тепловой насос»</w:t>
      </w:r>
      <w:r>
        <w:rPr>
          <w:rFonts w:hint="default" w:eastAsia="Arial Unicode MS" w:cs="Arial Unicode MS"/>
          <w:rtl w:val="0"/>
          <w:lang w:val="ru-RU"/>
        </w:rPr>
        <w:tab/>
      </w:r>
      <w:r>
        <w:fldChar w:fldCharType="begin"/>
      </w:r>
      <w:r>
        <w:instrText xml:space="preserve"> PAGEREF _Toc32 \h </w:instrText>
      </w:r>
      <w:r>
        <w:fldChar w:fldCharType="separate"/>
      </w:r>
      <w:r>
        <w:rPr>
          <w:rFonts w:eastAsia="Arial Unicode MS" w:cs="Arial Unicode MS"/>
          <w:rtl w:val="0"/>
        </w:rPr>
        <w:t>55</w:t>
      </w:r>
      <w:r>
        <w:fldChar w:fldCharType="end"/>
      </w:r>
    </w:p>
    <w:p w14:paraId="3D908AEE">
      <w:pPr>
        <w:pStyle w:val="6"/>
        <w:framePr w:hRule="auto" w:wrap="auto" w:vAnchor="margin" w:hAnchor="text" w:yAlign="inline"/>
        <w:bidi w:val="0"/>
      </w:pPr>
      <w:r>
        <w:rPr>
          <w:rFonts w:hint="default" w:eastAsia="Arial Unicode MS" w:cs="Arial Unicode MS"/>
          <w:rtl w:val="0"/>
          <w:lang w:val="ru-RU"/>
        </w:rPr>
        <w:t>2.7 Сводные результаты моделирования</w:t>
      </w:r>
      <w:r>
        <w:rPr>
          <w:rFonts w:hint="default" w:eastAsia="Arial Unicode MS" w:cs="Arial Unicode MS"/>
          <w:rtl w:val="0"/>
          <w:lang w:val="ru-RU"/>
        </w:rPr>
        <w:tab/>
      </w:r>
      <w:r>
        <w:fldChar w:fldCharType="begin"/>
      </w:r>
      <w:r>
        <w:instrText xml:space="preserve"> PAGEREF _Toc33 \h </w:instrText>
      </w:r>
      <w:r>
        <w:fldChar w:fldCharType="separate"/>
      </w:r>
      <w:r>
        <w:rPr>
          <w:rFonts w:eastAsia="Arial Unicode MS" w:cs="Arial Unicode MS"/>
          <w:rtl w:val="0"/>
          <w:lang w:val="ru-RU"/>
        </w:rPr>
        <w:t>57</w:t>
      </w:r>
      <w:r>
        <w:fldChar w:fldCharType="end"/>
      </w:r>
    </w:p>
    <w:p w14:paraId="699F8FDF">
      <w:pPr>
        <w:pStyle w:val="5"/>
        <w:framePr w:hRule="auto" w:wrap="auto" w:vAnchor="margin" w:hAnchor="text" w:yAlign="inline"/>
        <w:bidi w:val="0"/>
      </w:pPr>
      <w:r>
        <w:rPr>
          <w:rFonts w:hint="default" w:eastAsia="Arial Unicode MS" w:cs="Arial Unicode MS"/>
          <w:rtl w:val="0"/>
        </w:rPr>
        <w:t>3 ОЦЕНКА РЕЗУЛЬТАТОВ МОДЕЛИРОВАНИЯ МЕРОПРИЯТИЙ ПО СНИЖЕНИЮ ЭЛЕКТРОПОТРЕБЛЕНИЯ СИСТЕМ ЖИЗНЕОБЕСПЕЧЕНИЯ КИНОЗАЛА</w:t>
      </w:r>
      <w:r>
        <w:rPr>
          <w:rFonts w:hint="default" w:eastAsia="Arial Unicode MS" w:cs="Arial Unicode MS"/>
          <w:rtl w:val="0"/>
        </w:rPr>
        <w:tab/>
      </w:r>
      <w:r>
        <w:fldChar w:fldCharType="begin"/>
      </w:r>
      <w:r>
        <w:instrText xml:space="preserve"> PAGEREF _Toc34 \h </w:instrText>
      </w:r>
      <w:r>
        <w:fldChar w:fldCharType="separate"/>
      </w:r>
      <w:r>
        <w:rPr>
          <w:rFonts w:eastAsia="Arial Unicode MS" w:cs="Arial Unicode MS"/>
          <w:rtl w:val="0"/>
        </w:rPr>
        <w:t>61</w:t>
      </w:r>
      <w:r>
        <w:fldChar w:fldCharType="end"/>
      </w:r>
    </w:p>
    <w:p w14:paraId="2D3E8A45">
      <w:pPr>
        <w:pStyle w:val="6"/>
        <w:framePr w:hRule="auto" w:wrap="auto" w:vAnchor="margin" w:hAnchor="text" w:yAlign="inline"/>
        <w:bidi w:val="0"/>
      </w:pPr>
      <w:r>
        <w:rPr>
          <w:rFonts w:hint="default" w:eastAsia="Arial Unicode MS" w:cs="Arial Unicode MS"/>
          <w:rtl w:val="0"/>
          <w:lang w:val="ru-RU"/>
        </w:rPr>
        <w:t>3.1 Сравнительный анализ методов</w:t>
      </w:r>
      <w:r>
        <w:rPr>
          <w:rFonts w:hint="default" w:eastAsia="Arial Unicode MS" w:cs="Arial Unicode MS"/>
          <w:rtl w:val="0"/>
          <w:lang w:val="ru-RU"/>
        </w:rPr>
        <w:tab/>
      </w:r>
      <w:r>
        <w:fldChar w:fldCharType="begin"/>
      </w:r>
      <w:r>
        <w:instrText xml:space="preserve"> PAGEREF _Toc35 \h </w:instrText>
      </w:r>
      <w:r>
        <w:fldChar w:fldCharType="separate"/>
      </w:r>
      <w:r>
        <w:rPr>
          <w:rFonts w:eastAsia="Arial Unicode MS" w:cs="Arial Unicode MS"/>
          <w:rtl w:val="0"/>
        </w:rPr>
        <w:t>61</w:t>
      </w:r>
      <w:r>
        <w:fldChar w:fldCharType="end"/>
      </w:r>
    </w:p>
    <w:p w14:paraId="38D39242">
      <w:pPr>
        <w:pStyle w:val="6"/>
        <w:framePr w:hRule="auto" w:wrap="auto" w:vAnchor="margin" w:hAnchor="text" w:yAlign="inline"/>
        <w:bidi w:val="0"/>
      </w:pPr>
      <w:r>
        <w:rPr>
          <w:rFonts w:hint="default" w:eastAsia="Arial Unicode MS" w:cs="Arial Unicode MS"/>
          <w:rtl w:val="0"/>
          <w:lang w:val="ru-RU"/>
        </w:rPr>
        <w:t>3.2 Анализ экономической и энергетической целесообразности</w:t>
      </w:r>
      <w:r>
        <w:rPr>
          <w:rFonts w:hint="default" w:eastAsia="Arial Unicode MS" w:cs="Arial Unicode MS"/>
          <w:rtl w:val="0"/>
          <w:lang w:val="ru-RU"/>
        </w:rPr>
        <w:tab/>
      </w:r>
      <w:r>
        <w:fldChar w:fldCharType="begin"/>
      </w:r>
      <w:r>
        <w:instrText xml:space="preserve"> PAGEREF _Toc36 \h </w:instrText>
      </w:r>
      <w:r>
        <w:fldChar w:fldCharType="separate"/>
      </w:r>
      <w:r>
        <w:rPr>
          <w:rFonts w:eastAsia="Arial Unicode MS" w:cs="Arial Unicode MS"/>
          <w:rtl w:val="0"/>
        </w:rPr>
        <w:t>63</w:t>
      </w:r>
      <w:r>
        <w:fldChar w:fldCharType="end"/>
      </w:r>
    </w:p>
    <w:p w14:paraId="08DCBD2E">
      <w:pPr>
        <w:pStyle w:val="7"/>
        <w:framePr w:hRule="auto" w:wrap="auto" w:vAnchor="margin" w:hAnchor="text" w:yAlign="inline"/>
        <w:bidi w:val="0"/>
      </w:pPr>
      <w:r>
        <w:rPr>
          <w:rFonts w:hint="default" w:eastAsia="Arial Unicode MS" w:cs="Arial Unicode MS"/>
          <w:rtl w:val="0"/>
          <w:lang w:val="ru-RU"/>
        </w:rPr>
        <w:t>3.2.1 Расчет капитальных затрат на энергосберегающие мероприятия по снижению электропотребления</w:t>
      </w:r>
      <w:r>
        <w:rPr>
          <w:rFonts w:hint="default" w:eastAsia="Arial Unicode MS" w:cs="Arial Unicode MS"/>
          <w:rtl w:val="0"/>
          <w:lang w:val="ru-RU"/>
        </w:rPr>
        <w:tab/>
      </w:r>
      <w:r>
        <w:fldChar w:fldCharType="begin"/>
      </w:r>
      <w:r>
        <w:instrText xml:space="preserve"> PAGEREF _Toc37 \h </w:instrText>
      </w:r>
      <w:r>
        <w:fldChar w:fldCharType="separate"/>
      </w:r>
      <w:r>
        <w:rPr>
          <w:rFonts w:eastAsia="Arial Unicode MS" w:cs="Arial Unicode MS"/>
          <w:rtl w:val="0"/>
        </w:rPr>
        <w:t>63</w:t>
      </w:r>
      <w:r>
        <w:fldChar w:fldCharType="end"/>
      </w:r>
    </w:p>
    <w:p w14:paraId="7DA54DA5">
      <w:pPr>
        <w:pStyle w:val="7"/>
        <w:framePr w:hRule="auto" w:wrap="auto" w:vAnchor="margin" w:hAnchor="text" w:yAlign="inline"/>
        <w:bidi w:val="0"/>
      </w:pPr>
      <w:r>
        <w:rPr>
          <w:rFonts w:hint="default" w:eastAsia="Arial Unicode MS" w:cs="Arial Unicode MS"/>
          <w:rtl w:val="0"/>
          <w:lang w:val="ru-RU"/>
        </w:rPr>
        <w:t>3.2.2 Расчет экономического эффекта от мероприятий по снижению электропотребления и годовой экономии электроэнергии</w:t>
      </w:r>
      <w:r>
        <w:rPr>
          <w:rFonts w:hint="default" w:eastAsia="Arial Unicode MS" w:cs="Arial Unicode MS"/>
          <w:rtl w:val="0"/>
          <w:lang w:val="ru-RU"/>
        </w:rPr>
        <w:tab/>
      </w:r>
      <w:r>
        <w:fldChar w:fldCharType="begin"/>
      </w:r>
      <w:r>
        <w:instrText xml:space="preserve"> PAGEREF _Toc38 \h </w:instrText>
      </w:r>
      <w:r>
        <w:fldChar w:fldCharType="separate"/>
      </w:r>
      <w:r>
        <w:rPr>
          <w:rFonts w:eastAsia="Arial Unicode MS" w:cs="Arial Unicode MS"/>
          <w:rtl w:val="0"/>
        </w:rPr>
        <w:t>66</w:t>
      </w:r>
      <w:r>
        <w:fldChar w:fldCharType="end"/>
      </w:r>
    </w:p>
    <w:p w14:paraId="44138A98">
      <w:pPr>
        <w:pStyle w:val="7"/>
        <w:framePr w:hRule="auto" w:wrap="auto" w:vAnchor="margin" w:hAnchor="text" w:yAlign="inline"/>
        <w:bidi w:val="0"/>
      </w:pPr>
      <w:r>
        <w:rPr>
          <w:rFonts w:hint="default" w:eastAsia="Arial Unicode MS" w:cs="Arial Unicode MS"/>
          <w:rtl w:val="0"/>
          <w:lang w:val="ru-RU"/>
        </w:rPr>
        <w:t>3.2.3 Расчет основных показателей эффективности энергосберегающих мероприятий, их сравнительный анализ и графическое представление результатов</w:t>
      </w:r>
      <w:r>
        <w:rPr>
          <w:rFonts w:hint="default" w:eastAsia="Arial Unicode MS" w:cs="Arial Unicode MS"/>
          <w:rtl w:val="0"/>
          <w:lang w:val="ru-RU"/>
        </w:rPr>
        <w:tab/>
      </w:r>
      <w:r>
        <w:fldChar w:fldCharType="begin"/>
      </w:r>
      <w:r>
        <w:instrText xml:space="preserve"> PAGEREF _Toc39 \h </w:instrText>
      </w:r>
      <w:r>
        <w:fldChar w:fldCharType="separate"/>
      </w:r>
      <w:r>
        <w:rPr>
          <w:rFonts w:eastAsia="Arial Unicode MS" w:cs="Arial Unicode MS"/>
          <w:rtl w:val="0"/>
        </w:rPr>
        <w:t>67</w:t>
      </w:r>
      <w:r>
        <w:fldChar w:fldCharType="end"/>
      </w:r>
    </w:p>
    <w:p w14:paraId="70E328CC">
      <w:pPr>
        <w:pStyle w:val="6"/>
        <w:framePr w:hRule="auto" w:wrap="auto" w:vAnchor="margin" w:hAnchor="text" w:yAlign="inline"/>
        <w:bidi w:val="0"/>
      </w:pPr>
      <w:r>
        <w:rPr>
          <w:rFonts w:hint="default" w:eastAsia="Arial Unicode MS" w:cs="Arial Unicode MS"/>
          <w:rtl w:val="0"/>
          <w:lang w:val="ru-RU"/>
        </w:rPr>
        <w:t>3.3 Выбор и обоснование наиболее эффективного решения</w:t>
      </w:r>
      <w:r>
        <w:rPr>
          <w:rFonts w:hint="default" w:eastAsia="Arial Unicode MS" w:cs="Arial Unicode MS"/>
          <w:rtl w:val="0"/>
          <w:lang w:val="ru-RU"/>
        </w:rPr>
        <w:tab/>
      </w:r>
      <w:r>
        <w:fldChar w:fldCharType="begin"/>
      </w:r>
      <w:r>
        <w:instrText xml:space="preserve"> PAGEREF _Toc40 \h </w:instrText>
      </w:r>
      <w:r>
        <w:fldChar w:fldCharType="separate"/>
      </w:r>
      <w:r>
        <w:rPr>
          <w:rFonts w:eastAsia="Arial Unicode MS" w:cs="Arial Unicode MS"/>
          <w:rtl w:val="0"/>
        </w:rPr>
        <w:t>70</w:t>
      </w:r>
      <w:r>
        <w:fldChar w:fldCharType="end"/>
      </w:r>
    </w:p>
    <w:p w14:paraId="2674088F">
      <w:pPr>
        <w:pStyle w:val="6"/>
        <w:framePr w:hRule="auto" w:wrap="auto" w:vAnchor="margin" w:hAnchor="text" w:yAlign="inline"/>
        <w:bidi w:val="0"/>
      </w:pPr>
      <w:r>
        <w:rPr>
          <w:rFonts w:hint="default" w:eastAsia="Arial Unicode MS" w:cs="Arial Unicode MS"/>
          <w:rtl w:val="0"/>
          <w:lang w:val="ru-RU"/>
        </w:rPr>
        <w:t>3.4 Графическое представление результатов</w:t>
      </w:r>
      <w:r>
        <w:rPr>
          <w:rFonts w:hint="default" w:eastAsia="Arial Unicode MS" w:cs="Arial Unicode MS"/>
          <w:rtl w:val="0"/>
          <w:lang w:val="ru-RU"/>
        </w:rPr>
        <w:tab/>
      </w:r>
      <w:r>
        <w:fldChar w:fldCharType="begin"/>
      </w:r>
      <w:r>
        <w:instrText xml:space="preserve"> PAGEREF _Toc41 \h </w:instrText>
      </w:r>
      <w:r>
        <w:fldChar w:fldCharType="separate"/>
      </w:r>
      <w:r>
        <w:rPr>
          <w:rFonts w:eastAsia="Arial Unicode MS" w:cs="Arial Unicode MS"/>
          <w:rtl w:val="0"/>
        </w:rPr>
        <w:t>71</w:t>
      </w:r>
      <w:r>
        <w:fldChar w:fldCharType="end"/>
      </w:r>
    </w:p>
    <w:p w14:paraId="079500FE">
      <w:pPr>
        <w:pStyle w:val="6"/>
        <w:framePr w:hRule="auto" w:wrap="auto" w:vAnchor="margin" w:hAnchor="text" w:yAlign="inline"/>
        <w:bidi w:val="0"/>
      </w:pPr>
      <w:r>
        <w:rPr>
          <w:rFonts w:hint="default" w:eastAsia="Arial Unicode MS" w:cs="Arial Unicode MS"/>
          <w:rtl w:val="0"/>
          <w:lang w:val="da-DK"/>
        </w:rPr>
        <w:t>3.5 Анализ влияния DCV-управления на качество воздуха в зале</w:t>
      </w:r>
      <w:r>
        <w:rPr>
          <w:rFonts w:hint="default" w:eastAsia="Arial Unicode MS" w:cs="Arial Unicode MS"/>
          <w:rtl w:val="0"/>
          <w:lang w:val="da-DK"/>
        </w:rPr>
        <w:tab/>
      </w:r>
      <w:r>
        <w:fldChar w:fldCharType="begin"/>
      </w:r>
      <w:r>
        <w:instrText xml:space="preserve"> PAGEREF _Toc42 \h </w:instrText>
      </w:r>
      <w:r>
        <w:fldChar w:fldCharType="separate"/>
      </w:r>
      <w:r>
        <w:rPr>
          <w:rFonts w:eastAsia="Arial Unicode MS" w:cs="Arial Unicode MS"/>
          <w:rtl w:val="0"/>
        </w:rPr>
        <w:t>76</w:t>
      </w:r>
      <w:r>
        <w:fldChar w:fldCharType="end"/>
      </w:r>
    </w:p>
    <w:p w14:paraId="6C916AE1">
      <w:pPr>
        <w:pStyle w:val="5"/>
        <w:framePr w:hRule="auto" w:wrap="auto" w:vAnchor="margin" w:hAnchor="text" w:yAlign="inline"/>
        <w:bidi w:val="0"/>
      </w:pPr>
      <w:r>
        <w:rPr>
          <w:rFonts w:hint="default" w:eastAsia="Arial Unicode MS" w:cs="Arial Unicode MS"/>
          <w:rtl w:val="0"/>
        </w:rPr>
        <w:t>4 РАЗРАБОТКА АВТОМАТИЗАЦИИ СИСТЕМЫ С АВТОМАТИЧЕСКИМ УПРАВЛЕНИЕМ ВОЗДУХООБМЕНОМ С ПРИМЕНЕНИЕМ ДАТЧИКОВ CO2</w:t>
      </w:r>
      <w:r>
        <w:rPr>
          <w:rFonts w:hint="default" w:eastAsia="Arial Unicode MS" w:cs="Arial Unicode MS"/>
          <w:rtl w:val="0"/>
        </w:rPr>
        <w:tab/>
      </w:r>
      <w:r>
        <w:fldChar w:fldCharType="begin"/>
      </w:r>
      <w:r>
        <w:instrText xml:space="preserve"> PAGEREF _Toc43 \h </w:instrText>
      </w:r>
      <w:r>
        <w:fldChar w:fldCharType="separate"/>
      </w:r>
      <w:r>
        <w:rPr>
          <w:rFonts w:eastAsia="Arial Unicode MS" w:cs="Arial Unicode MS"/>
          <w:rtl w:val="0"/>
        </w:rPr>
        <w:t>78</w:t>
      </w:r>
      <w:r>
        <w:fldChar w:fldCharType="end"/>
      </w:r>
    </w:p>
    <w:p w14:paraId="1CB8DBB3">
      <w:pPr>
        <w:pStyle w:val="6"/>
        <w:framePr w:hRule="auto" w:wrap="auto" w:vAnchor="margin" w:hAnchor="text" w:yAlign="inline"/>
        <w:bidi w:val="0"/>
      </w:pPr>
      <w:r>
        <w:rPr>
          <w:rFonts w:hint="default" w:eastAsia="Arial Unicode MS" w:cs="Arial Unicode MS"/>
          <w:rtl w:val="0"/>
          <w:lang w:val="ru-RU"/>
        </w:rPr>
        <w:t>4.1 Функциональные требования и алгоритмы работы системы</w:t>
      </w:r>
      <w:r>
        <w:rPr>
          <w:rFonts w:hint="default" w:eastAsia="Arial Unicode MS" w:cs="Arial Unicode MS"/>
          <w:rtl w:val="0"/>
          <w:lang w:val="ru-RU"/>
        </w:rPr>
        <w:tab/>
      </w:r>
      <w:r>
        <w:fldChar w:fldCharType="begin"/>
      </w:r>
      <w:r>
        <w:instrText xml:space="preserve"> PAGEREF _Toc44 \h </w:instrText>
      </w:r>
      <w:r>
        <w:fldChar w:fldCharType="separate"/>
      </w:r>
      <w:r>
        <w:rPr>
          <w:rFonts w:eastAsia="Arial Unicode MS" w:cs="Arial Unicode MS"/>
          <w:rtl w:val="0"/>
        </w:rPr>
        <w:t>78</w:t>
      </w:r>
      <w:r>
        <w:fldChar w:fldCharType="end"/>
      </w:r>
    </w:p>
    <w:p w14:paraId="609A621D">
      <w:pPr>
        <w:pStyle w:val="6"/>
        <w:framePr w:hRule="auto" w:wrap="auto" w:vAnchor="margin" w:hAnchor="text" w:yAlign="inline"/>
        <w:bidi w:val="0"/>
      </w:pPr>
      <w:r>
        <w:rPr>
          <w:rFonts w:hint="default" w:eastAsia="Arial Unicode MS" w:cs="Arial Unicode MS"/>
          <w:rtl w:val="0"/>
          <w:lang w:val="ru-RU"/>
        </w:rPr>
        <w:t>4.2 Составление структурной схемы автоматизации, схем подключения датчиков и исполнительных устройств к контроллеру</w:t>
      </w:r>
      <w:r>
        <w:rPr>
          <w:rFonts w:hint="default" w:eastAsia="Arial Unicode MS" w:cs="Arial Unicode MS"/>
          <w:rtl w:val="0"/>
          <w:lang w:val="ru-RU"/>
        </w:rPr>
        <w:tab/>
      </w:r>
      <w:r>
        <w:fldChar w:fldCharType="begin"/>
      </w:r>
      <w:r>
        <w:instrText xml:space="preserve"> PAGEREF _Toc45 \h </w:instrText>
      </w:r>
      <w:r>
        <w:fldChar w:fldCharType="separate"/>
      </w:r>
      <w:r>
        <w:rPr>
          <w:rFonts w:eastAsia="Arial Unicode MS" w:cs="Arial Unicode MS"/>
          <w:rtl w:val="0"/>
        </w:rPr>
        <w:t>81</w:t>
      </w:r>
      <w:r>
        <w:fldChar w:fldCharType="end"/>
      </w:r>
    </w:p>
    <w:p w14:paraId="4B5C6BDE">
      <w:pPr>
        <w:pStyle w:val="6"/>
        <w:framePr w:hRule="auto" w:wrap="auto" w:vAnchor="margin" w:hAnchor="text" w:yAlign="inline"/>
        <w:bidi w:val="0"/>
      </w:pPr>
      <w:r>
        <w:rPr>
          <w:rFonts w:hint="default" w:eastAsia="Arial Unicode MS" w:cs="Arial Unicode MS"/>
          <w:rtl w:val="0"/>
          <w:lang w:val="ru-RU"/>
        </w:rPr>
        <w:t>4.2.1 Схемы подключения датчиков и исполнительных устройств к контроллеру</w:t>
      </w:r>
      <w:r>
        <w:rPr>
          <w:rFonts w:hint="default" w:eastAsia="Arial Unicode MS" w:cs="Arial Unicode MS"/>
          <w:rtl w:val="0"/>
          <w:lang w:val="ru-RU"/>
        </w:rPr>
        <w:tab/>
      </w:r>
      <w:r>
        <w:fldChar w:fldCharType="begin"/>
      </w:r>
      <w:r>
        <w:instrText xml:space="preserve"> PAGEREF _Toc46 \h </w:instrText>
      </w:r>
      <w:r>
        <w:fldChar w:fldCharType="separate"/>
      </w:r>
      <w:r>
        <w:rPr>
          <w:rFonts w:eastAsia="Arial Unicode MS" w:cs="Arial Unicode MS"/>
          <w:rtl w:val="0"/>
        </w:rPr>
        <w:t>83</w:t>
      </w:r>
      <w:r>
        <w:fldChar w:fldCharType="end"/>
      </w:r>
    </w:p>
    <w:p w14:paraId="3417CF15">
      <w:pPr>
        <w:pStyle w:val="6"/>
        <w:framePr w:hRule="auto" w:wrap="auto" w:vAnchor="margin" w:hAnchor="text" w:yAlign="inline"/>
        <w:bidi w:val="0"/>
      </w:pPr>
      <w:r>
        <w:rPr>
          <w:rFonts w:hint="default" w:eastAsia="Arial Unicode MS" w:cs="Arial Unicode MS"/>
          <w:rtl w:val="0"/>
          <w:lang w:val="fr-FR"/>
        </w:rPr>
        <w:t>4.2.2 Реализация системы управления в среде Node-RED</w:t>
      </w:r>
      <w:r>
        <w:rPr>
          <w:rFonts w:hint="default" w:eastAsia="Arial Unicode MS" w:cs="Arial Unicode MS"/>
          <w:rtl w:val="0"/>
          <w:lang w:val="fr-FR"/>
        </w:rPr>
        <w:tab/>
      </w:r>
      <w:r>
        <w:fldChar w:fldCharType="begin"/>
      </w:r>
      <w:r>
        <w:instrText xml:space="preserve"> PAGEREF _Toc47 \h </w:instrText>
      </w:r>
      <w:r>
        <w:fldChar w:fldCharType="separate"/>
      </w:r>
      <w:r>
        <w:rPr>
          <w:rFonts w:eastAsia="Arial Unicode MS" w:cs="Arial Unicode MS"/>
          <w:rtl w:val="0"/>
        </w:rPr>
        <w:t>85</w:t>
      </w:r>
      <w:r>
        <w:fldChar w:fldCharType="end"/>
      </w:r>
    </w:p>
    <w:p w14:paraId="6947C709">
      <w:pPr>
        <w:pStyle w:val="5"/>
        <w:framePr w:hRule="auto" w:wrap="auto" w:vAnchor="margin" w:hAnchor="text" w:yAlign="inline"/>
        <w:bidi w:val="0"/>
      </w:pPr>
      <w:r>
        <w:rPr>
          <w:rFonts w:hint="default" w:eastAsia="Arial Unicode MS" w:cs="Arial Unicode MS"/>
          <w:rtl w:val="0"/>
        </w:rPr>
        <w:t>ЗАКЛЮЧЕНИЕ</w:t>
      </w:r>
      <w:r>
        <w:rPr>
          <w:rFonts w:hint="default" w:eastAsia="Arial Unicode MS" w:cs="Arial Unicode MS"/>
          <w:rtl w:val="0"/>
        </w:rPr>
        <w:tab/>
      </w:r>
      <w:r>
        <w:fldChar w:fldCharType="begin"/>
      </w:r>
      <w:r>
        <w:instrText xml:space="preserve"> PAGEREF _Toc48 \h </w:instrText>
      </w:r>
      <w:r>
        <w:fldChar w:fldCharType="separate"/>
      </w:r>
      <w:r>
        <w:rPr>
          <w:rFonts w:eastAsia="Arial Unicode MS" w:cs="Arial Unicode MS"/>
          <w:rtl w:val="0"/>
        </w:rPr>
        <w:t>93</w:t>
      </w:r>
      <w:r>
        <w:fldChar w:fldCharType="end"/>
      </w:r>
    </w:p>
    <w:p w14:paraId="7D42DA10">
      <w:pPr>
        <w:pStyle w:val="5"/>
        <w:framePr w:hRule="auto" w:wrap="auto" w:vAnchor="margin" w:hAnchor="text" w:yAlign="inline"/>
        <w:bidi w:val="0"/>
      </w:pPr>
      <w:r>
        <w:rPr>
          <w:rFonts w:hint="default" w:eastAsia="Arial Unicode MS" w:cs="Arial Unicode MS"/>
          <w:rtl w:val="0"/>
        </w:rPr>
        <w:t>СПИСОК ИСПОЛЬЗОВАННЫХ ИСТОЧНИКОВ</w:t>
      </w:r>
      <w:r>
        <w:rPr>
          <w:rFonts w:hint="default" w:eastAsia="Arial Unicode MS" w:cs="Arial Unicode MS"/>
          <w:rtl w:val="0"/>
        </w:rPr>
        <w:tab/>
      </w:r>
      <w:r>
        <w:fldChar w:fldCharType="begin"/>
      </w:r>
      <w:r>
        <w:instrText xml:space="preserve"> PAGEREF _Toc49 \h </w:instrText>
      </w:r>
      <w:r>
        <w:fldChar w:fldCharType="separate"/>
      </w:r>
      <w:r>
        <w:rPr>
          <w:rFonts w:eastAsia="Arial Unicode MS" w:cs="Arial Unicode MS"/>
          <w:rtl w:val="0"/>
        </w:rPr>
        <w:t>97</w:t>
      </w:r>
      <w:r>
        <w:fldChar w:fldCharType="end"/>
      </w:r>
    </w:p>
    <w:p w14:paraId="38BE2CBB">
      <w:pPr>
        <w:pStyle w:val="10"/>
        <w:framePr w:hRule="auto" w:wrap="auto" w:vAnchor="margin" w:hAnchor="text" w:yAlign="inline"/>
      </w:pPr>
      <w:r>
        <w:fldChar w:fldCharType="end"/>
      </w:r>
    </w:p>
    <w:p w14:paraId="75F5BD2A">
      <w:pPr>
        <w:pStyle w:val="11"/>
        <w:framePr w:hRule="auto" w:wrap="auto" w:vAnchor="margin" w:hAnchor="text" w:yAlign="inline"/>
        <w:jc w:val="both"/>
      </w:pPr>
      <w:r>
        <w:rPr>
          <w:rFonts w:ascii="Arial Unicode MS" w:hAnsi="Arial Unicode MS" w:eastAsia="Arial Unicode MS" w:cs="Arial Unicode MS"/>
          <w:b w:val="0"/>
          <w:bCs w:val="0"/>
          <w:i w:val="0"/>
          <w:iCs w:val="0"/>
          <w:outline w:val="0"/>
          <w:color w:val="000000"/>
          <w:u w:color="000000"/>
        </w:rPr>
        <w:br w:type="page"/>
      </w:r>
    </w:p>
    <w:p w14:paraId="135B5411">
      <w:pPr>
        <w:pStyle w:val="11"/>
        <w:framePr w:hRule="auto" w:wrap="auto" w:vAnchor="margin" w:hAnchor="text" w:yAlign="inline"/>
        <w:ind w:firstLine="709"/>
        <w:jc w:val="both"/>
      </w:pPr>
      <w:r>
        <w:rPr>
          <w:i/>
          <w:iCs/>
          <w:outline w:val="0"/>
          <w:color w:val="000000"/>
          <w:u w:color="000000"/>
          <w:rtl w:val="0"/>
          <w:lang w:val="en-US"/>
        </w:rPr>
        <w:t>Тема</w:t>
      </w:r>
      <w:r>
        <w:rPr>
          <w:i/>
          <w:iCs/>
          <w:outline w:val="0"/>
          <w:color w:val="000000"/>
          <w:u w:color="000000"/>
          <w:rtl w:val="0"/>
          <w:lang w:val="ru-RU"/>
        </w:rPr>
        <w:t xml:space="preserve">: </w:t>
      </w:r>
      <w:r>
        <w:rPr>
          <w:outline w:val="0"/>
          <w:color w:val="000000"/>
          <w:u w:color="000000"/>
          <w:rtl w:val="0"/>
          <w:lang w:val="en-US"/>
        </w:rPr>
        <w:t>«Повышение энергоэффективности систем жизнеобеспечения кинозала с целью уменьшения электропотребления»</w:t>
      </w:r>
    </w:p>
    <w:p w14:paraId="3ECC40B3">
      <w:pPr>
        <w:pStyle w:val="12"/>
        <w:framePr w:hRule="auto" w:wrap="auto" w:vAnchor="margin" w:hAnchor="text" w:yAlign="inline"/>
      </w:pPr>
      <w:bookmarkStart w:id="2" w:name="_Toc2"/>
      <w:r>
        <w:rPr>
          <w:rFonts w:hint="default" w:eastAsia="Arial Unicode MS" w:cs="Arial Unicode MS"/>
          <w:rtl w:val="0"/>
          <w:lang w:val="en-US"/>
        </w:rPr>
        <w:t>СПИСОК СОКРАЩЕНИЙ И УСЛОВНЫХ ОБОЗНАЧЕНИЙ</w:t>
      </w:r>
      <w:bookmarkEnd w:id="2"/>
    </w:p>
    <w:p w14:paraId="795FB664">
      <w:pPr>
        <w:pStyle w:val="11"/>
        <w:framePr w:hRule="auto" w:wrap="auto" w:vAnchor="margin" w:hAnchor="text" w:yAlign="inline"/>
      </w:pPr>
      <w:r>
        <w:rPr>
          <w:rtl w:val="0"/>
          <w:lang w:val="ru-RU"/>
        </w:rPr>
        <w:t>DCV — Demand-Controlled Ventilation — технология управления расходом приточного воздуха по потребности</w:t>
      </w:r>
    </w:p>
    <w:p w14:paraId="60CCBF77">
      <w:pPr>
        <w:pStyle w:val="11"/>
        <w:framePr w:hRule="auto" w:wrap="auto" w:vAnchor="margin" w:hAnchor="text" w:yAlign="inline"/>
      </w:pPr>
      <w:r>
        <w:rPr>
          <w:rtl w:val="0"/>
          <w:lang w:val="ru-RU"/>
        </w:rPr>
        <w:t>CO</w:t>
      </w:r>
      <w:r>
        <w:rPr>
          <w:rFonts w:hint="default"/>
          <w:rtl w:val="0"/>
          <w:lang w:val="ru-RU"/>
        </w:rPr>
        <w:t>2</w:t>
      </w:r>
      <w:r>
        <w:rPr>
          <w:rtl w:val="0"/>
          <w:lang w:val="ru-RU"/>
        </w:rPr>
        <w:t> — диоксид углерода (углекислый газ) — маркер качества воздуха</w:t>
      </w:r>
    </w:p>
    <w:p w14:paraId="4796CB28">
      <w:pPr>
        <w:pStyle w:val="11"/>
        <w:framePr w:hRule="auto" w:wrap="auto" w:vAnchor="margin" w:hAnchor="text" w:yAlign="inline"/>
      </w:pPr>
      <w:r>
        <w:rPr>
          <w:rtl w:val="0"/>
          <w:lang w:val="ru-RU"/>
        </w:rPr>
        <w:t>COP — Coefficient of Performance — коэффициент производительности теплового насоса/холодильной машины</w:t>
      </w:r>
    </w:p>
    <w:p w14:paraId="7C29BB87">
      <w:pPr>
        <w:pStyle w:val="11"/>
        <w:framePr w:hRule="auto" w:wrap="auto" w:vAnchor="margin" w:hAnchor="text" w:yAlign="inline"/>
      </w:pPr>
      <w:r>
        <w:rPr>
          <w:rtl w:val="0"/>
          <w:lang w:val="ru-RU"/>
        </w:rPr>
        <w:t>NPV — Net Present Value — чистая приведённая стоимость инвестиционного проекта</w:t>
      </w:r>
    </w:p>
    <w:p w14:paraId="711222BE">
      <w:pPr>
        <w:pStyle w:val="11"/>
        <w:framePr w:hRule="auto" w:wrap="auto" w:vAnchor="margin" w:hAnchor="text" w:yAlign="inline"/>
      </w:pPr>
      <w:r>
        <w:rPr>
          <w:rtl w:val="0"/>
          <w:lang w:val="ru-RU"/>
        </w:rPr>
        <w:t>IRR — Internal Rate of Return — внутренняя норма доходности</w:t>
      </w:r>
    </w:p>
    <w:p w14:paraId="0B0EBB29">
      <w:pPr>
        <w:pStyle w:val="11"/>
        <w:framePr w:hRule="auto" w:wrap="auto" w:vAnchor="margin" w:hAnchor="text" w:yAlign="inline"/>
      </w:pPr>
      <w:r>
        <w:rPr>
          <w:rtl w:val="0"/>
          <w:lang w:val="ru-RU"/>
        </w:rPr>
        <w:t>ОВК — отопление, вентиляция и кондиционирование</w:t>
      </w:r>
    </w:p>
    <w:p w14:paraId="6CBAB70B">
      <w:pPr>
        <w:pStyle w:val="11"/>
        <w:framePr w:hRule="auto" w:wrap="auto" w:vAnchor="margin" w:hAnchor="text" w:yAlign="inline"/>
      </w:pPr>
      <w:r>
        <w:rPr>
          <w:rtl w:val="0"/>
          <w:lang w:val="ru-RU"/>
        </w:rPr>
        <w:t>ПЛК — программируемый логический контроллер</w:t>
      </w:r>
    </w:p>
    <w:p w14:paraId="564D0DCA">
      <w:pPr>
        <w:pStyle w:val="11"/>
        <w:framePr w:hRule="auto" w:wrap="auto" w:vAnchor="margin" w:hAnchor="text" w:yAlign="inline"/>
      </w:pPr>
      <w:r>
        <w:rPr>
          <w:rtl w:val="0"/>
          <w:lang w:val="ru-RU"/>
        </w:rPr>
        <w:t>ЧП — частотный преобразователь</w:t>
      </w:r>
    </w:p>
    <w:p w14:paraId="20AAD1DA">
      <w:pPr>
        <w:pStyle w:val="11"/>
        <w:framePr w:hRule="auto" w:wrap="auto" w:vAnchor="margin" w:hAnchor="text" w:yAlign="inline"/>
      </w:pPr>
      <w:r>
        <w:rPr>
          <w:rtl w:val="0"/>
          <w:lang w:val="ru-RU"/>
        </w:rPr>
        <w:t>КПД — коэффициент полезного действия</w:t>
      </w:r>
    </w:p>
    <w:p w14:paraId="0CD7045D">
      <w:pPr>
        <w:pStyle w:val="11"/>
        <w:framePr w:hRule="auto" w:wrap="auto" w:vAnchor="margin" w:hAnchor="text" w:yAlign="inline"/>
      </w:pPr>
      <w:r>
        <w:rPr>
          <w:rtl w:val="0"/>
          <w:lang w:val="ru-RU"/>
        </w:rPr>
        <w:t>ВКР — выпускная квалификационная работа</w:t>
      </w:r>
    </w:p>
    <w:p w14:paraId="4BB05C09">
      <w:pPr>
        <w:pStyle w:val="10"/>
        <w:framePr w:hRule="auto" w:wrap="auto" w:vAnchor="margin" w:hAnchor="text" w:yAlign="inline"/>
      </w:pPr>
      <w:r>
        <w:rPr>
          <w:rFonts w:ascii="Arial Unicode MS" w:hAnsi="Arial Unicode MS" w:eastAsia="Arial Unicode MS" w:cs="Arial Unicode MS"/>
          <w:b w:val="0"/>
          <w:bCs w:val="0"/>
          <w:i w:val="0"/>
          <w:iCs w:val="0"/>
        </w:rPr>
        <w:br w:type="page"/>
      </w:r>
    </w:p>
    <w:p w14:paraId="1A1A7511">
      <w:pPr>
        <w:pStyle w:val="12"/>
        <w:framePr w:hRule="auto" w:wrap="auto" w:vAnchor="margin" w:hAnchor="text" w:yAlign="inline"/>
      </w:pPr>
      <w:bookmarkStart w:id="3" w:name="_Toc3"/>
      <w:r>
        <w:rPr>
          <w:rFonts w:hint="default" w:eastAsia="Arial Unicode MS" w:cs="Arial Unicode MS"/>
          <w:outline w:val="0"/>
          <w:color w:val="000000"/>
          <w:u w:color="000000"/>
          <w:rtl w:val="0"/>
          <w:lang w:val="en-US"/>
        </w:rPr>
        <w:t>Введение</w:t>
      </w:r>
      <w:bookmarkEnd w:id="3"/>
    </w:p>
    <w:p w14:paraId="1B621521">
      <w:pPr>
        <w:pStyle w:val="11"/>
        <w:framePr w:hRule="auto" w:wrap="auto" w:vAnchor="margin" w:hAnchor="text" w:yAlign="inline"/>
        <w:ind w:firstLine="709"/>
        <w:jc w:val="both"/>
      </w:pPr>
      <w:r>
        <w:rPr>
          <w:outline w:val="0"/>
          <w:color w:val="000000"/>
          <w:u w:color="000000"/>
          <w:rtl w:val="0"/>
          <w:lang w:val="en-US"/>
        </w:rPr>
        <w:t>Вопрос снижения энергопотребления в России стоит конкретно</w:t>
      </w:r>
      <w:r>
        <w:rPr>
          <w:outline w:val="0"/>
          <w:color w:val="000000"/>
          <w:u w:color="000000"/>
          <w:rtl w:val="0"/>
          <w:lang w:val="ru-RU"/>
        </w:rPr>
        <w:t xml:space="preserve">: </w:t>
      </w:r>
      <w:r>
        <w:rPr>
          <w:outline w:val="0"/>
          <w:color w:val="000000"/>
          <w:u w:color="000000"/>
          <w:rtl w:val="0"/>
          <w:lang w:val="en-US"/>
        </w:rPr>
        <w:t xml:space="preserve">по данным Росстата за </w:t>
      </w:r>
      <w:r>
        <w:rPr>
          <w:outline w:val="0"/>
          <w:color w:val="000000"/>
          <w:u w:color="000000"/>
          <w:rtl w:val="0"/>
          <w:lang w:val="ru-RU"/>
        </w:rPr>
        <w:t xml:space="preserve">2023 </w:t>
      </w:r>
      <w:r>
        <w:rPr>
          <w:outline w:val="0"/>
          <w:color w:val="000000"/>
          <w:u w:color="000000"/>
          <w:rtl w:val="0"/>
          <w:lang w:val="en-US"/>
        </w:rPr>
        <w:t>год</w:t>
      </w:r>
      <w:r>
        <w:rPr>
          <w:outline w:val="0"/>
          <w:color w:val="000000"/>
          <w:u w:color="000000"/>
          <w:rtl w:val="0"/>
          <w:lang w:val="ru-RU"/>
        </w:rPr>
        <w:t xml:space="preserve">, </w:t>
      </w:r>
      <w:r>
        <w:rPr>
          <w:outline w:val="0"/>
          <w:color w:val="000000"/>
          <w:u w:color="000000"/>
          <w:rtl w:val="0"/>
          <w:lang w:val="en-US"/>
        </w:rPr>
        <w:t xml:space="preserve">здания и сооружения потребляют около </w:t>
      </w:r>
      <w:r>
        <w:rPr>
          <w:outline w:val="0"/>
          <w:color w:val="000000"/>
          <w:u w:color="000000"/>
          <w:rtl w:val="0"/>
          <w:lang w:val="ru-RU"/>
        </w:rPr>
        <w:t xml:space="preserve">33 % </w:t>
      </w:r>
      <w:r>
        <w:rPr>
          <w:outline w:val="0"/>
          <w:color w:val="000000"/>
          <w:u w:color="000000"/>
          <w:rtl w:val="0"/>
          <w:lang w:val="en-US"/>
        </w:rPr>
        <w:t>всей производимой электроэнергии</w:t>
      </w:r>
      <w:r>
        <w:rPr>
          <w:outline w:val="0"/>
          <w:color w:val="000000"/>
          <w:u w:color="000000"/>
          <w:rtl w:val="0"/>
          <w:lang w:val="ru-RU"/>
        </w:rPr>
        <w:t xml:space="preserve">, </w:t>
      </w:r>
      <w:r>
        <w:rPr>
          <w:outline w:val="0"/>
          <w:color w:val="000000"/>
          <w:u w:color="000000"/>
          <w:rtl w:val="0"/>
          <w:lang w:val="en-US"/>
        </w:rPr>
        <w:t xml:space="preserve">из которых примерно </w:t>
      </w:r>
      <w:r>
        <w:rPr>
          <w:outline w:val="0"/>
          <w:color w:val="000000"/>
          <w:u w:color="000000"/>
          <w:rtl w:val="0"/>
          <w:lang w:val="ru-RU"/>
        </w:rPr>
        <w:t xml:space="preserve">40 % </w:t>
      </w:r>
      <w:r>
        <w:rPr>
          <w:outline w:val="0"/>
          <w:color w:val="000000"/>
          <w:u w:color="000000"/>
          <w:rtl w:val="0"/>
          <w:lang w:val="en-US"/>
        </w:rPr>
        <w:t>расходуется на системы вентиляции</w:t>
      </w:r>
      <w:r>
        <w:rPr>
          <w:outline w:val="0"/>
          <w:color w:val="000000"/>
          <w:u w:color="000000"/>
          <w:rtl w:val="0"/>
          <w:lang w:val="ru-RU"/>
        </w:rPr>
        <w:t xml:space="preserve">, </w:t>
      </w:r>
      <w:r>
        <w:rPr>
          <w:outline w:val="0"/>
          <w:color w:val="000000"/>
          <w:u w:color="000000"/>
          <w:rtl w:val="0"/>
          <w:lang w:val="en-US"/>
        </w:rPr>
        <w:t>отопления и кондиционирования</w:t>
      </w:r>
      <w:r>
        <w:rPr>
          <w:outline w:val="0"/>
          <w:color w:val="000000"/>
          <w:u w:color="000000"/>
          <w:rtl w:val="0"/>
          <w:lang w:val="ru-RU"/>
        </w:rPr>
        <w:t xml:space="preserve">. </w:t>
      </w:r>
      <w:r>
        <w:rPr>
          <w:outline w:val="0"/>
          <w:color w:val="000000"/>
          <w:u w:color="000000"/>
          <w:rtl w:val="0"/>
          <w:lang w:val="en-US"/>
        </w:rPr>
        <w:t>Только в Санкт</w:t>
      </w:r>
      <w:r>
        <w:rPr>
          <w:outline w:val="0"/>
          <w:color w:val="000000"/>
          <w:u w:color="000000"/>
          <w:rtl w:val="0"/>
          <w:lang w:val="ru-RU"/>
        </w:rPr>
        <w:t>-</w:t>
      </w:r>
      <w:r>
        <w:rPr>
          <w:outline w:val="0"/>
          <w:color w:val="000000"/>
          <w:u w:color="000000"/>
          <w:rtl w:val="0"/>
          <w:lang w:val="en-US"/>
        </w:rPr>
        <w:t xml:space="preserve">Петербурге работает более </w:t>
      </w:r>
      <w:r>
        <w:rPr>
          <w:outline w:val="0"/>
          <w:color w:val="000000"/>
          <w:u w:color="000000"/>
          <w:rtl w:val="0"/>
          <w:lang w:val="ru-RU"/>
        </w:rPr>
        <w:t xml:space="preserve">50 </w:t>
      </w:r>
      <w:r>
        <w:rPr>
          <w:outline w:val="0"/>
          <w:color w:val="000000"/>
          <w:u w:color="000000"/>
          <w:rtl w:val="0"/>
          <w:lang w:val="en-US"/>
        </w:rPr>
        <w:t xml:space="preserve">кинотеатров с суммарным числом залов свыше </w:t>
      </w:r>
      <w:r>
        <w:rPr>
          <w:outline w:val="0"/>
          <w:color w:val="000000"/>
          <w:u w:color="000000"/>
          <w:rtl w:val="0"/>
          <w:lang w:val="ru-RU"/>
        </w:rPr>
        <w:t xml:space="preserve">200; </w:t>
      </w:r>
      <w:r>
        <w:rPr>
          <w:outline w:val="0"/>
          <w:color w:val="000000"/>
          <w:u w:color="000000"/>
          <w:rtl w:val="0"/>
          <w:lang w:val="en-US"/>
        </w:rPr>
        <w:t xml:space="preserve">каждый большой зал с производительностью вентиляции </w:t>
      </w:r>
      <w:r>
        <w:rPr>
          <w:outline w:val="0"/>
          <w:color w:val="000000"/>
          <w:u w:color="000000"/>
          <w:rtl w:val="0"/>
          <w:lang w:val="de-DE"/>
        </w:rPr>
        <w:t xml:space="preserve">4000-6000 </w:t>
      </w:r>
      <w:r>
        <w:rPr>
          <w:outline w:val="0"/>
          <w:color w:val="000000"/>
          <w:u w:color="000000"/>
          <w:rtl w:val="0"/>
          <w:lang w:val="en-US"/>
        </w:rPr>
        <w:t>м</w:t>
      </w:r>
      <w:r>
        <w:rPr>
          <w:outline w:val="0"/>
          <w:color w:val="000000"/>
          <w:u w:color="000000"/>
          <w:rtl w:val="0"/>
          <w:lang w:val="ru-RU"/>
        </w:rPr>
        <w:t>3/</w:t>
      </w:r>
      <w:r>
        <w:rPr>
          <w:outline w:val="0"/>
          <w:color w:val="000000"/>
          <w:u w:color="000000"/>
          <w:rtl w:val="0"/>
          <w:lang w:val="en-US"/>
        </w:rPr>
        <w:t xml:space="preserve">ч потребляет </w:t>
      </w:r>
      <w:r>
        <w:rPr>
          <w:outline w:val="0"/>
          <w:color w:val="000000"/>
          <w:u w:color="000000"/>
          <w:rtl w:val="0"/>
          <w:lang w:val="ru-RU"/>
        </w:rPr>
        <w:t xml:space="preserve">30-50 </w:t>
      </w:r>
      <w:r>
        <w:rPr>
          <w:outline w:val="0"/>
          <w:color w:val="000000"/>
          <w:u w:color="000000"/>
          <w:rtl w:val="0"/>
          <w:lang w:val="en-US"/>
        </w:rPr>
        <w:t>тыс</w:t>
      </w:r>
      <w:r>
        <w:rPr>
          <w:outline w:val="0"/>
          <w:color w:val="000000"/>
          <w:u w:color="000000"/>
          <w:rtl w:val="0"/>
          <w:lang w:val="ru-RU"/>
        </w:rPr>
        <w:t xml:space="preserve">. </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ч в год только на вентиляцию</w:t>
      </w:r>
      <w:r>
        <w:rPr>
          <w:outline w:val="0"/>
          <w:color w:val="000000"/>
          <w:u w:color="000000"/>
          <w:rtl w:val="0"/>
          <w:lang w:val="ru-RU"/>
        </w:rPr>
        <w:t xml:space="preserve">. </w:t>
      </w:r>
      <w:r>
        <w:rPr>
          <w:outline w:val="0"/>
          <w:color w:val="000000"/>
          <w:u w:color="000000"/>
          <w:rtl w:val="0"/>
          <w:lang w:val="en-US"/>
        </w:rPr>
        <w:t xml:space="preserve">При переходе на </w:t>
      </w:r>
      <w:r>
        <w:rPr>
          <w:outline w:val="0"/>
          <w:color w:val="000000"/>
          <w:u w:color="000000"/>
          <w:rtl w:val="0"/>
          <w:lang w:val="da-DK"/>
        </w:rPr>
        <w:t>DCV-</w:t>
      </w:r>
      <w:r>
        <w:rPr>
          <w:outline w:val="0"/>
          <w:color w:val="000000"/>
          <w:u w:color="000000"/>
          <w:rtl w:val="0"/>
          <w:lang w:val="en-US"/>
        </w:rPr>
        <w:t>управление</w:t>
      </w:r>
      <w:r>
        <w:rPr>
          <w:outline w:val="0"/>
          <w:color w:val="000000"/>
          <w:u w:color="000000"/>
          <w:rtl w:val="0"/>
          <w:lang w:val="ru-RU"/>
        </w:rPr>
        <w:t xml:space="preserve">, </w:t>
      </w:r>
      <w:r>
        <w:rPr>
          <w:outline w:val="0"/>
          <w:color w:val="000000"/>
          <w:u w:color="000000"/>
          <w:rtl w:val="0"/>
          <w:lang w:val="en-US"/>
        </w:rPr>
        <w:t>по данным европейских операторов кинотеатров</w:t>
      </w:r>
      <w:r>
        <w:rPr>
          <w:outline w:val="0"/>
          <w:color w:val="000000"/>
          <w:u w:color="000000"/>
          <w:rtl w:val="0"/>
          <w:lang w:val="ru-RU"/>
        </w:rPr>
        <w:t xml:space="preserve">, </w:t>
      </w:r>
      <w:r>
        <w:rPr>
          <w:outline w:val="0"/>
          <w:color w:val="000000"/>
          <w:u w:color="000000"/>
          <w:rtl w:val="0"/>
          <w:lang w:val="en-US"/>
        </w:rPr>
        <w:t xml:space="preserve">потребление снижается на </w:t>
      </w:r>
      <w:r>
        <w:rPr>
          <w:outline w:val="0"/>
          <w:color w:val="000000"/>
          <w:u w:color="000000"/>
          <w:rtl w:val="0"/>
          <w:lang w:val="ru-RU"/>
        </w:rPr>
        <w:t xml:space="preserve">40-60 % </w:t>
      </w:r>
      <w:r>
        <w:rPr>
          <w:outline w:val="0"/>
          <w:color w:val="000000"/>
          <w:u w:color="000000"/>
          <w:rtl w:val="0"/>
          <w:lang w:val="en-US"/>
        </w:rPr>
        <w:t>без ущерба для качества воздуха</w:t>
      </w:r>
      <w:r>
        <w:rPr>
          <w:outline w:val="0"/>
          <w:color w:val="000000"/>
          <w:u w:color="000000"/>
          <w:rtl w:val="0"/>
          <w:lang w:val="ru-RU"/>
        </w:rPr>
        <w:t>.</w:t>
      </w:r>
    </w:p>
    <w:p w14:paraId="7AF3039D">
      <w:pPr>
        <w:pStyle w:val="11"/>
        <w:framePr w:hRule="auto" w:wrap="auto" w:vAnchor="margin" w:hAnchor="text" w:yAlign="inline"/>
        <w:ind w:firstLine="709"/>
        <w:jc w:val="both"/>
        <w:rPr>
          <w:lang w:val="en-US"/>
        </w:rPr>
      </w:pPr>
      <w:r>
        <w:rPr>
          <w:outline w:val="0"/>
          <w:color w:val="000000"/>
          <w:u w:color="000000"/>
          <w:rtl w:val="0"/>
          <w:lang w:val="en-US"/>
        </w:rPr>
        <w:t>Системы ОВК — главный потребитель электроэнергии в залах с переменной посещаемостью [1]. Их оптимизация хорошо изучена теоретически: предложены алгоритмы MPC, управления по CO2 и предиктивные стратегии [2]. Проблема в другом — между исследовательскими моделями и реальными системами по-прежнему большой разрыв [3]. Большинство кинотеатров эксплуатирует устаревшую вентиляцию без автоматики и теряет до 40 % электроэнергии впустую.</w:t>
      </w:r>
    </w:p>
    <w:p w14:paraId="4424C80D">
      <w:pPr>
        <w:pStyle w:val="11"/>
        <w:framePr w:hRule="auto" w:wrap="auto" w:vAnchor="margin" w:hAnchor="text" w:yAlign="inline"/>
        <w:ind w:firstLine="709"/>
        <w:jc w:val="both"/>
      </w:pPr>
      <w:r>
        <w:rPr>
          <w:outline w:val="0"/>
          <w:color w:val="000000"/>
          <w:u w:color="000000"/>
          <w:rtl w:val="0"/>
          <w:lang w:val="en-US"/>
        </w:rPr>
        <w:t>Решение задач энергосбережения в зрительных залах кинотеатров осложняется специфическим режимом заполнения</w:t>
      </w:r>
      <w:r>
        <w:rPr>
          <w:outline w:val="0"/>
          <w:color w:val="000000"/>
          <w:u w:color="000000"/>
          <w:rtl w:val="0"/>
          <w:lang w:val="ru-RU"/>
        </w:rPr>
        <w:t xml:space="preserve">: </w:t>
      </w:r>
      <w:r>
        <w:rPr>
          <w:outline w:val="0"/>
          <w:color w:val="000000"/>
          <w:u w:color="000000"/>
          <w:rtl w:val="0"/>
          <w:lang w:val="en-US"/>
        </w:rPr>
        <w:t xml:space="preserve">зал работает в цикле «полная нагрузка </w:t>
      </w:r>
      <w:r>
        <w:rPr>
          <w:outline w:val="0"/>
          <w:color w:val="000000"/>
          <w:u w:color="000000"/>
          <w:rtl w:val="0"/>
          <w:lang w:val="ru-RU"/>
        </w:rPr>
        <w:t xml:space="preserve">— </w:t>
      </w:r>
      <w:r>
        <w:rPr>
          <w:outline w:val="0"/>
          <w:color w:val="000000"/>
          <w:u w:color="000000"/>
          <w:rtl w:val="0"/>
          <w:lang w:val="en-US"/>
        </w:rPr>
        <w:t>пустой зал» с частотой 3-4 раза в сутки</w:t>
      </w:r>
      <w:r>
        <w:rPr>
          <w:outline w:val="0"/>
          <w:color w:val="000000"/>
          <w:u w:color="000000"/>
          <w:rtl w:val="0"/>
          <w:lang w:val="ru-RU"/>
        </w:rPr>
        <w:t xml:space="preserve">. </w:t>
      </w:r>
      <w:r>
        <w:rPr>
          <w:outline w:val="0"/>
          <w:color w:val="000000"/>
          <w:u w:color="000000"/>
          <w:rtl w:val="0"/>
          <w:lang w:val="en-US"/>
        </w:rPr>
        <w:t xml:space="preserve">Базовая вентиляция </w:t>
      </w:r>
      <w:r>
        <w:rPr>
          <w:outline w:val="0"/>
          <w:color w:val="000000"/>
          <w:u w:color="000000"/>
          <w:rtl w:val="0"/>
          <w:lang w:val="ru-RU"/>
        </w:rPr>
        <w:t>(</w:t>
      </w:r>
      <w:r>
        <w:rPr>
          <w:outline w:val="0"/>
          <w:color w:val="000000"/>
          <w:u w:color="000000"/>
          <w:rtl w:val="0"/>
          <w:lang w:val="en-US"/>
        </w:rPr>
        <w:t xml:space="preserve">постоянный </w:t>
      </w:r>
      <w:r>
        <w:rPr>
          <w:outline w:val="0"/>
          <w:color w:val="000000"/>
          <w:u w:color="000000"/>
          <w:rtl w:val="0"/>
          <w:lang w:val="ru-RU"/>
        </w:rPr>
        <w:t xml:space="preserve">100% </w:t>
      </w:r>
      <w:r>
        <w:rPr>
          <w:outline w:val="0"/>
          <w:color w:val="000000"/>
          <w:u w:color="000000"/>
          <w:rtl w:val="0"/>
          <w:lang w:val="en-US"/>
        </w:rPr>
        <w:t>расход</w:t>
      </w:r>
      <w:r>
        <w:rPr>
          <w:outline w:val="0"/>
          <w:color w:val="000000"/>
          <w:u w:color="000000"/>
          <w:rtl w:val="0"/>
          <w:lang w:val="ru-RU"/>
        </w:rPr>
        <w:t xml:space="preserve">) </w:t>
      </w:r>
      <w:r>
        <w:rPr>
          <w:outline w:val="0"/>
          <w:color w:val="000000"/>
          <w:u w:color="000000"/>
          <w:rtl w:val="0"/>
          <w:lang w:val="en-US"/>
        </w:rPr>
        <w:t>тратит столько же энергии во время сеанса</w:t>
      </w:r>
      <w:r>
        <w:rPr>
          <w:outline w:val="0"/>
          <w:color w:val="000000"/>
          <w:u w:color="000000"/>
          <w:rtl w:val="0"/>
          <w:lang w:val="ru-RU"/>
        </w:rPr>
        <w:t xml:space="preserve">, </w:t>
      </w:r>
      <w:r>
        <w:rPr>
          <w:outline w:val="0"/>
          <w:color w:val="000000"/>
          <w:u w:color="000000"/>
          <w:rtl w:val="0"/>
          <w:lang w:val="en-US"/>
        </w:rPr>
        <w:t xml:space="preserve">сколько и в пустом зале </w:t>
      </w:r>
      <w:r>
        <w:rPr>
          <w:outline w:val="0"/>
          <w:color w:val="000000"/>
          <w:u w:color="000000"/>
          <w:rtl w:val="0"/>
          <w:lang w:val="ru-RU"/>
        </w:rPr>
        <w:t xml:space="preserve">— </w:t>
      </w:r>
      <w:r>
        <w:rPr>
          <w:outline w:val="0"/>
          <w:color w:val="000000"/>
          <w:u w:color="000000"/>
          <w:rtl w:val="0"/>
          <w:lang w:val="en-US"/>
        </w:rPr>
        <w:t>что очевидно избыточно</w:t>
      </w:r>
      <w:r>
        <w:rPr>
          <w:outline w:val="0"/>
          <w:color w:val="000000"/>
          <w:u w:color="000000"/>
          <w:rtl w:val="0"/>
          <w:lang w:val="ru-RU"/>
        </w:rPr>
        <w:t xml:space="preserve">. </w:t>
      </w:r>
      <w:r>
        <w:rPr>
          <w:outline w:val="0"/>
          <w:color w:val="000000"/>
          <w:u w:color="000000"/>
          <w:rtl w:val="0"/>
          <w:lang w:val="en-US"/>
        </w:rPr>
        <w:t>Именно эта неэффективность и является главным объектом исследования данной работы</w:t>
      </w:r>
      <w:r>
        <w:rPr>
          <w:outline w:val="0"/>
          <w:color w:val="000000"/>
          <w:u w:color="000000"/>
          <w:rtl w:val="0"/>
          <w:lang w:val="ru-RU"/>
        </w:rPr>
        <w:t>.</w:t>
      </w:r>
    </w:p>
    <w:p w14:paraId="455DDA7B">
      <w:pPr>
        <w:pStyle w:val="11"/>
        <w:framePr w:hRule="auto" w:wrap="auto" w:vAnchor="margin" w:hAnchor="text" w:yAlign="inline"/>
        <w:ind w:firstLine="709"/>
        <w:jc w:val="both"/>
      </w:pPr>
      <w:r>
        <w:rPr>
          <w:outline w:val="0"/>
          <w:color w:val="000000"/>
          <w:u w:color="000000"/>
          <w:rtl w:val="0"/>
          <w:lang w:val="en-US"/>
        </w:rPr>
        <w:t>Зарубежная литература по энергосбережению в зданиях достаточно обширна</w:t>
      </w:r>
      <w:r>
        <w:rPr>
          <w:outline w:val="0"/>
          <w:color w:val="000000"/>
          <w:u w:color="000000"/>
          <w:rtl w:val="0"/>
          <w:lang w:val="ru-RU"/>
        </w:rPr>
        <w:t xml:space="preserve">: </w:t>
      </w:r>
      <w:r>
        <w:rPr>
          <w:outline w:val="0"/>
          <w:color w:val="000000"/>
          <w:u w:color="000000"/>
          <w:rtl w:val="0"/>
          <w:lang w:val="en-US"/>
        </w:rPr>
        <w:t xml:space="preserve">только в базе </w:t>
      </w:r>
      <w:r>
        <w:rPr>
          <w:outline w:val="0"/>
          <w:color w:val="000000"/>
          <w:u w:color="000000"/>
          <w:rtl w:val="0"/>
          <w:lang w:val="ru-RU"/>
        </w:rPr>
        <w:t xml:space="preserve">Scopus </w:t>
      </w:r>
      <w:r>
        <w:rPr>
          <w:outline w:val="0"/>
          <w:color w:val="000000"/>
          <w:u w:color="000000"/>
          <w:rtl w:val="0"/>
          <w:lang w:val="en-US"/>
        </w:rPr>
        <w:t xml:space="preserve">за </w:t>
      </w:r>
      <w:r>
        <w:rPr>
          <w:outline w:val="0"/>
          <w:color w:val="000000"/>
          <w:u w:color="000000"/>
          <w:rtl w:val="0"/>
          <w:lang w:val="ru-RU"/>
        </w:rPr>
        <w:t xml:space="preserve">2020-2025 </w:t>
      </w:r>
      <w:r>
        <w:rPr>
          <w:outline w:val="0"/>
          <w:color w:val="000000"/>
          <w:u w:color="000000"/>
          <w:rtl w:val="0"/>
          <w:lang w:val="en-US"/>
        </w:rPr>
        <w:t xml:space="preserve">годы по запросу </w:t>
      </w:r>
      <w:r>
        <w:rPr>
          <w:outline w:val="0"/>
          <w:color w:val="000000"/>
          <w:u w:color="000000"/>
          <w:rtl w:val="0"/>
          <w:lang w:val="it-IT"/>
        </w:rPr>
        <w:t xml:space="preserve">"cinema ventilation energy" </w:t>
      </w:r>
      <w:r>
        <w:rPr>
          <w:outline w:val="0"/>
          <w:color w:val="000000"/>
          <w:u w:color="000000"/>
          <w:rtl w:val="0"/>
          <w:lang w:val="en-US"/>
        </w:rPr>
        <w:t xml:space="preserve">насчитывается более </w:t>
      </w:r>
      <w:r>
        <w:rPr>
          <w:outline w:val="0"/>
          <w:color w:val="000000"/>
          <w:u w:color="000000"/>
          <w:rtl w:val="0"/>
          <w:lang w:val="ru-RU"/>
        </w:rPr>
        <w:t xml:space="preserve">120 </w:t>
      </w:r>
      <w:r>
        <w:rPr>
          <w:outline w:val="0"/>
          <w:color w:val="000000"/>
          <w:u w:color="000000"/>
          <w:rtl w:val="0"/>
          <w:lang w:val="en-US"/>
        </w:rPr>
        <w:t>статей</w:t>
      </w:r>
      <w:r>
        <w:rPr>
          <w:outline w:val="0"/>
          <w:color w:val="000000"/>
          <w:u w:color="000000"/>
          <w:rtl w:val="0"/>
          <w:lang w:val="ru-RU"/>
        </w:rPr>
        <w:t xml:space="preserve">. </w:t>
      </w:r>
      <w:r>
        <w:rPr>
          <w:outline w:val="0"/>
          <w:color w:val="000000"/>
          <w:u w:color="000000"/>
          <w:rtl w:val="0"/>
          <w:lang w:val="en-US"/>
        </w:rPr>
        <w:t>Основная их часть посвящена торговым центрам</w:t>
      </w:r>
      <w:r>
        <w:rPr>
          <w:outline w:val="0"/>
          <w:color w:val="000000"/>
          <w:u w:color="000000"/>
          <w:rtl w:val="0"/>
          <w:lang w:val="ru-RU"/>
        </w:rPr>
        <w:t xml:space="preserve">, </w:t>
      </w:r>
      <w:r>
        <w:rPr>
          <w:outline w:val="0"/>
          <w:color w:val="000000"/>
          <w:u w:color="000000"/>
          <w:rtl w:val="0"/>
          <w:lang w:val="en-US"/>
        </w:rPr>
        <w:t xml:space="preserve">офисам и школам </w:t>
      </w:r>
      <w:r>
        <w:rPr>
          <w:outline w:val="0"/>
          <w:color w:val="000000"/>
          <w:u w:color="000000"/>
          <w:rtl w:val="0"/>
          <w:lang w:val="ru-RU"/>
        </w:rPr>
        <w:t xml:space="preserve">— </w:t>
      </w:r>
      <w:r>
        <w:rPr>
          <w:outline w:val="0"/>
          <w:color w:val="000000"/>
          <w:u w:color="000000"/>
          <w:rtl w:val="0"/>
          <w:lang w:val="en-US"/>
        </w:rPr>
        <w:t>объектам с более равномерным режимом заполнения</w:t>
      </w:r>
      <w:r>
        <w:rPr>
          <w:outline w:val="0"/>
          <w:color w:val="000000"/>
          <w:u w:color="000000"/>
          <w:rtl w:val="0"/>
          <w:lang w:val="ru-RU"/>
        </w:rPr>
        <w:t xml:space="preserve">. </w:t>
      </w:r>
      <w:r>
        <w:rPr>
          <w:outline w:val="0"/>
          <w:color w:val="000000"/>
          <w:u w:color="000000"/>
          <w:rtl w:val="0"/>
          <w:lang w:val="en-US"/>
        </w:rPr>
        <w:t xml:space="preserve">Кинотеатры упоминаются в </w:t>
      </w:r>
      <w:r>
        <w:rPr>
          <w:outline w:val="0"/>
          <w:color w:val="000000"/>
          <w:u w:color="000000"/>
          <w:rtl w:val="0"/>
          <w:lang w:val="fr-FR"/>
        </w:rPr>
        <w:t xml:space="preserve">12-15 % </w:t>
      </w:r>
      <w:r>
        <w:rPr>
          <w:outline w:val="0"/>
          <w:color w:val="000000"/>
          <w:u w:color="000000"/>
          <w:rtl w:val="0"/>
          <w:lang w:val="en-US"/>
        </w:rPr>
        <w:t>исследований и</w:t>
      </w:r>
      <w:r>
        <w:rPr>
          <w:outline w:val="0"/>
          <w:color w:val="000000"/>
          <w:u w:color="000000"/>
          <w:rtl w:val="0"/>
          <w:lang w:val="ru-RU"/>
        </w:rPr>
        <w:t xml:space="preserve">, </w:t>
      </w:r>
      <w:r>
        <w:rPr>
          <w:outline w:val="0"/>
          <w:color w:val="000000"/>
          <w:u w:color="000000"/>
          <w:rtl w:val="0"/>
          <w:lang w:val="en-US"/>
        </w:rPr>
        <w:t>как правило</w:t>
      </w:r>
      <w:r>
        <w:rPr>
          <w:outline w:val="0"/>
          <w:color w:val="000000"/>
          <w:u w:color="000000"/>
          <w:rtl w:val="0"/>
          <w:lang w:val="ru-RU"/>
        </w:rPr>
        <w:t xml:space="preserve">, </w:t>
      </w:r>
      <w:r>
        <w:rPr>
          <w:outline w:val="0"/>
          <w:color w:val="000000"/>
          <w:u w:color="000000"/>
          <w:rtl w:val="0"/>
          <w:lang w:val="en-US"/>
        </w:rPr>
        <w:t>как один из кейсов в сравнительных исследованиях</w:t>
      </w:r>
      <w:r>
        <w:rPr>
          <w:outline w:val="0"/>
          <w:color w:val="000000"/>
          <w:u w:color="000000"/>
          <w:rtl w:val="0"/>
          <w:lang w:val="ru-RU"/>
        </w:rPr>
        <w:t xml:space="preserve">. </w:t>
      </w:r>
      <w:r>
        <w:rPr>
          <w:outline w:val="0"/>
          <w:color w:val="000000"/>
          <w:u w:color="000000"/>
          <w:rtl w:val="0"/>
          <w:lang w:val="en-US"/>
        </w:rPr>
        <w:t>Специализированных работ именно по кинозалам Санкт</w:t>
      </w:r>
      <w:r>
        <w:rPr>
          <w:outline w:val="0"/>
          <w:color w:val="000000"/>
          <w:u w:color="000000"/>
          <w:rtl w:val="0"/>
          <w:lang w:val="ru-RU"/>
        </w:rPr>
        <w:t>-</w:t>
      </w:r>
      <w:r>
        <w:rPr>
          <w:outline w:val="0"/>
          <w:color w:val="000000"/>
          <w:u w:color="000000"/>
          <w:rtl w:val="0"/>
          <w:lang w:val="en-US"/>
        </w:rPr>
        <w:t>Петербурга в открытом доступе найти не удалось</w:t>
      </w:r>
      <w:r>
        <w:rPr>
          <w:outline w:val="0"/>
          <w:color w:val="000000"/>
          <w:u w:color="000000"/>
          <w:rtl w:val="0"/>
          <w:lang w:val="ru-RU"/>
        </w:rPr>
        <w:t xml:space="preserve">, </w:t>
      </w:r>
      <w:r>
        <w:rPr>
          <w:outline w:val="0"/>
          <w:color w:val="000000"/>
          <w:u w:color="000000"/>
          <w:rtl w:val="0"/>
          <w:lang w:val="en-US"/>
        </w:rPr>
        <w:t>что подтверждает актуальность данной ВКР</w:t>
      </w:r>
      <w:r>
        <w:rPr>
          <w:outline w:val="0"/>
          <w:color w:val="000000"/>
          <w:u w:color="000000"/>
          <w:rtl w:val="0"/>
          <w:lang w:val="ru-RU"/>
        </w:rPr>
        <w:t>.</w:t>
      </w:r>
    </w:p>
    <w:p w14:paraId="71A32B05">
      <w:pPr>
        <w:pStyle w:val="11"/>
        <w:framePr w:hRule="auto" w:wrap="auto" w:vAnchor="margin" w:hAnchor="text" w:yAlign="inline"/>
        <w:ind w:firstLine="709"/>
      </w:pPr>
      <w:r>
        <w:rPr>
          <w:rtl w:val="0"/>
          <w:lang w:val="ru-RU"/>
        </w:rPr>
        <w:t>Степень разработанности темы. Вопрос управляемой вентиляции с переменным расходом воздуха активно исследуется в зарубежной литературе: описаны методы прогнозного управления (MPC), RL-алгоритмы и гибридные подходы для коммерческих зданий. Применительно к кинозальным комплексам и условиям российской климатической зоны комплексных технико-экономических сравнений DCV-сценариев в отечественной литературе практически не представлено, что определяет актуальность настоящей работы.</w:t>
      </w:r>
    </w:p>
    <w:p w14:paraId="147B9D66">
      <w:pPr>
        <w:pStyle w:val="11"/>
        <w:framePr w:hRule="auto" w:wrap="auto" w:vAnchor="margin" w:hAnchor="text" w:yAlign="inline"/>
        <w:ind w:firstLine="709"/>
        <w:jc w:val="both"/>
      </w:pPr>
      <w:r>
        <w:rPr>
          <w:i/>
          <w:iCs/>
          <w:rtl w:val="0"/>
          <w:lang w:val="en-US"/>
        </w:rPr>
        <w:t xml:space="preserve">Цель работы </w:t>
      </w:r>
      <w:r>
        <w:rPr>
          <w:i/>
          <w:iCs/>
          <w:rtl w:val="0"/>
          <w:lang w:val="ru-RU"/>
        </w:rPr>
        <w:t xml:space="preserve">— </w:t>
      </w:r>
      <w:r>
        <w:rPr>
          <w:rtl w:val="0"/>
          <w:lang w:val="en-US"/>
        </w:rPr>
        <w:t>снижение электропотребления системы вентиляции большого кинозала путём сравнительного энергетического моделирования шести вариантов оборудования и выработки технически обоснованного решения с описанием алгоритма автоматического управления воздухообменом</w:t>
      </w:r>
      <w:r>
        <w:rPr>
          <w:rtl w:val="0"/>
          <w:lang w:val="ru-RU"/>
        </w:rPr>
        <w:t>.</w:t>
      </w:r>
    </w:p>
    <w:p w14:paraId="57A9033A">
      <w:pPr>
        <w:pStyle w:val="11"/>
        <w:framePr w:hRule="auto" w:wrap="auto" w:vAnchor="margin" w:hAnchor="text" w:yAlign="inline"/>
        <w:ind w:firstLine="709"/>
        <w:jc w:val="both"/>
      </w:pPr>
      <w:r>
        <w:rPr>
          <w:i/>
          <w:iCs/>
          <w:rtl w:val="0"/>
          <w:lang w:val="en-US"/>
        </w:rPr>
        <w:t>Для достижения цели решены следующие задачи</w:t>
      </w:r>
      <w:r>
        <w:rPr>
          <w:i/>
          <w:iCs/>
          <w:rtl w:val="0"/>
          <w:lang w:val="ru-RU"/>
        </w:rPr>
        <w:t>:</w:t>
      </w:r>
    </w:p>
    <w:p w14:paraId="43921055">
      <w:pPr>
        <w:pStyle w:val="11"/>
        <w:framePr w:hRule="auto" w:wrap="auto" w:vAnchor="margin" w:hAnchor="text" w:yAlign="inline"/>
        <w:ind w:firstLine="709"/>
        <w:jc w:val="both"/>
      </w:pPr>
      <w:r>
        <w:rPr>
          <w:rtl w:val="0"/>
          <w:lang w:val="ru-RU"/>
        </w:rPr>
        <w:t xml:space="preserve">1. </w:t>
      </w:r>
      <w:r>
        <w:rPr>
          <w:rtl w:val="0"/>
          <w:lang w:val="en-US"/>
        </w:rPr>
        <w:t>Проанализированы системы жизнеобеспечения кинозалов</w:t>
      </w:r>
      <w:r>
        <w:rPr>
          <w:rtl w:val="0"/>
          <w:lang w:val="ru-RU"/>
        </w:rPr>
        <w:t xml:space="preserve">, </w:t>
      </w:r>
      <w:r>
        <w:rPr>
          <w:rtl w:val="0"/>
          <w:lang w:val="en-US"/>
        </w:rPr>
        <w:t>структура их электропотребления и нормативные требования к энергосбережению в общественных зданиях</w:t>
      </w:r>
      <w:r>
        <w:rPr>
          <w:rtl w:val="0"/>
          <w:lang w:val="ru-RU"/>
        </w:rPr>
        <w:t>.</w:t>
      </w:r>
    </w:p>
    <w:p w14:paraId="584F28AE">
      <w:pPr>
        <w:pStyle w:val="11"/>
        <w:framePr w:hRule="auto" w:wrap="auto" w:vAnchor="margin" w:hAnchor="text" w:yAlign="inline"/>
        <w:ind w:firstLine="709"/>
        <w:jc w:val="both"/>
      </w:pPr>
      <w:r>
        <w:rPr>
          <w:rtl w:val="0"/>
          <w:lang w:val="ru-RU"/>
        </w:rPr>
        <w:t xml:space="preserve">2. </w:t>
      </w:r>
      <w:r>
        <w:rPr>
          <w:rtl w:val="0"/>
          <w:lang w:val="en-US"/>
        </w:rPr>
        <w:t xml:space="preserve">Создана расчётная модель в </w:t>
      </w:r>
      <w:r>
        <w:rPr>
          <w:rtl w:val="0"/>
          <w:lang w:val="it-IT"/>
        </w:rPr>
        <w:t xml:space="preserve">OpenStudio </w:t>
      </w:r>
      <w:r>
        <w:rPr>
          <w:rtl w:val="0"/>
          <w:lang w:val="en-US"/>
        </w:rPr>
        <w:t>и выполнено почасовое моделирование шести сценариев за полный календарный год</w:t>
      </w:r>
      <w:r>
        <w:rPr>
          <w:rtl w:val="0"/>
          <w:lang w:val="ru-RU"/>
        </w:rPr>
        <w:t xml:space="preserve">: </w:t>
      </w:r>
      <w:r>
        <w:rPr>
          <w:rtl w:val="0"/>
          <w:lang w:val="en-US"/>
        </w:rPr>
        <w:t xml:space="preserve">базового и пяти альтернативных </w:t>
      </w:r>
      <w:r>
        <w:rPr>
          <w:rtl w:val="0"/>
          <w:lang w:val="ru-RU"/>
        </w:rPr>
        <w:t xml:space="preserve">— </w:t>
      </w:r>
      <w:r>
        <w:rPr>
          <w:rtl w:val="0"/>
          <w:lang w:val="en-US"/>
        </w:rPr>
        <w:t xml:space="preserve">с роторным рекуператором КПД </w:t>
      </w:r>
      <w:r>
        <w:rPr>
          <w:rtl w:val="0"/>
          <w:lang w:val="fr-FR"/>
        </w:rPr>
        <w:t xml:space="preserve">85 %, </w:t>
      </w:r>
      <w:r>
        <w:rPr>
          <w:rtl w:val="0"/>
          <w:lang w:val="en-US"/>
        </w:rPr>
        <w:t>тепловым насосом «воздух</w:t>
      </w:r>
      <w:r>
        <w:rPr>
          <w:rtl w:val="0"/>
          <w:lang w:val="ru-RU"/>
        </w:rPr>
        <w:t>-</w:t>
      </w:r>
      <w:r>
        <w:rPr>
          <w:rtl w:val="0"/>
          <w:lang w:val="en-US"/>
        </w:rPr>
        <w:t>воздух»</w:t>
      </w:r>
      <w:r>
        <w:rPr>
          <w:rtl w:val="0"/>
          <w:lang w:val="da-DK"/>
        </w:rPr>
        <w:t>, DCV-</w:t>
      </w:r>
      <w:r>
        <w:rPr>
          <w:rtl w:val="0"/>
          <w:lang w:val="en-US"/>
        </w:rPr>
        <w:t>управлением и двумя комбинациями</w:t>
      </w:r>
      <w:r>
        <w:rPr>
          <w:rtl w:val="0"/>
          <w:lang w:val="ru-RU"/>
        </w:rPr>
        <w:t>.</w:t>
      </w:r>
    </w:p>
    <w:p w14:paraId="2562D730">
      <w:pPr>
        <w:pStyle w:val="11"/>
        <w:framePr w:hRule="auto" w:wrap="auto" w:vAnchor="margin" w:hAnchor="text" w:yAlign="inline"/>
        <w:ind w:firstLine="709"/>
        <w:jc w:val="both"/>
      </w:pPr>
      <w:r>
        <w:rPr>
          <w:rtl w:val="0"/>
          <w:lang w:val="ru-RU"/>
        </w:rPr>
        <w:t xml:space="preserve">3. </w:t>
      </w:r>
      <w:r>
        <w:rPr>
          <w:rtl w:val="0"/>
          <w:lang w:val="en-US"/>
        </w:rPr>
        <w:t>Проведена технико</w:t>
      </w:r>
      <w:r>
        <w:rPr>
          <w:rtl w:val="0"/>
          <w:lang w:val="ru-RU"/>
        </w:rPr>
        <w:t>-</w:t>
      </w:r>
      <w:r>
        <w:rPr>
          <w:rtl w:val="0"/>
          <w:lang w:val="en-US"/>
        </w:rPr>
        <w:t>экономическая оценка</w:t>
      </w:r>
      <w:r>
        <w:rPr>
          <w:rtl w:val="0"/>
          <w:lang w:val="ru-RU"/>
        </w:rPr>
        <w:t xml:space="preserve">: </w:t>
      </w:r>
      <w:r>
        <w:rPr>
          <w:rtl w:val="0"/>
          <w:lang w:val="en-US"/>
        </w:rPr>
        <w:t>рассчитаны годовая экономия электроэнергии</w:t>
      </w:r>
      <w:r>
        <w:rPr>
          <w:rtl w:val="0"/>
          <w:lang w:val="ru-RU"/>
        </w:rPr>
        <w:t xml:space="preserve">, </w:t>
      </w:r>
      <w:r>
        <w:rPr>
          <w:rtl w:val="0"/>
          <w:lang w:val="en-US"/>
        </w:rPr>
        <w:t>срок окупаемости</w:t>
      </w:r>
      <w:r>
        <w:rPr>
          <w:rtl w:val="0"/>
          <w:lang w:val="nl-NL"/>
        </w:rPr>
        <w:t xml:space="preserve">, NPV </w:t>
      </w:r>
      <w:r>
        <w:rPr>
          <w:rtl w:val="0"/>
          <w:lang w:val="en-US"/>
        </w:rPr>
        <w:t xml:space="preserve">и </w:t>
      </w:r>
      <w:r>
        <w:rPr>
          <w:rtl w:val="0"/>
          <w:lang w:val="de-DE"/>
        </w:rPr>
        <w:t xml:space="preserve">IRR </w:t>
      </w:r>
      <w:r>
        <w:rPr>
          <w:rtl w:val="0"/>
          <w:lang w:val="en-US"/>
        </w:rPr>
        <w:t xml:space="preserve">при горизонте </w:t>
      </w:r>
      <w:r>
        <w:rPr>
          <w:rtl w:val="0"/>
          <w:lang w:val="ru-RU"/>
        </w:rPr>
        <w:t xml:space="preserve">10 </w:t>
      </w:r>
      <w:r>
        <w:rPr>
          <w:rtl w:val="0"/>
          <w:lang w:val="en-US"/>
        </w:rPr>
        <w:t xml:space="preserve">лет и ставке </w:t>
      </w:r>
      <w:r>
        <w:rPr>
          <w:rtl w:val="0"/>
          <w:lang w:val="ru-RU"/>
        </w:rPr>
        <w:t>10 %.</w:t>
      </w:r>
    </w:p>
    <w:p w14:paraId="04B6E985">
      <w:pPr>
        <w:pStyle w:val="11"/>
        <w:framePr w:hRule="auto" w:wrap="auto" w:vAnchor="margin" w:hAnchor="text" w:yAlign="inline"/>
        <w:ind w:firstLine="709"/>
        <w:jc w:val="both"/>
      </w:pPr>
      <w:r>
        <w:rPr>
          <w:rtl w:val="0"/>
          <w:lang w:val="ru-RU"/>
        </w:rPr>
        <w:t xml:space="preserve">4. </w:t>
      </w:r>
      <w:r>
        <w:rPr>
          <w:rtl w:val="0"/>
          <w:lang w:val="en-US"/>
        </w:rPr>
        <w:t xml:space="preserve">Для оптимального сценария разработана схема автоматизации с алгоритмом управления и программной реализацией в среде </w:t>
      </w:r>
      <w:r>
        <w:rPr>
          <w:rtl w:val="0"/>
          <w:lang w:val="fr-FR"/>
        </w:rPr>
        <w:t>Node-RED.</w:t>
      </w:r>
    </w:p>
    <w:p w14:paraId="4F98C3E6">
      <w:pPr>
        <w:pStyle w:val="11"/>
        <w:framePr w:hRule="auto" w:wrap="auto" w:vAnchor="margin" w:hAnchor="text" w:yAlign="inline"/>
        <w:ind w:firstLine="709"/>
        <w:jc w:val="both"/>
      </w:pPr>
      <w:r>
        <w:rPr>
          <w:i/>
          <w:iCs/>
          <w:rtl w:val="0"/>
          <w:lang w:val="en-US"/>
        </w:rPr>
        <w:t xml:space="preserve">Объект исследования </w:t>
      </w:r>
      <w:r>
        <w:rPr>
          <w:i/>
          <w:iCs/>
          <w:rtl w:val="0"/>
          <w:lang w:val="ru-RU"/>
        </w:rPr>
        <w:t xml:space="preserve">— </w:t>
      </w:r>
      <w:r>
        <w:rPr>
          <w:rtl w:val="0"/>
          <w:lang w:val="en-US"/>
        </w:rPr>
        <w:t xml:space="preserve">система вентиляции большого кинозала на </w:t>
      </w:r>
      <w:r>
        <w:rPr>
          <w:rtl w:val="0"/>
          <w:lang w:val="ru-RU"/>
        </w:rPr>
        <w:t xml:space="preserve">135 </w:t>
      </w:r>
      <w:r>
        <w:rPr>
          <w:rtl w:val="0"/>
          <w:lang w:val="en-US"/>
        </w:rPr>
        <w:t>мест в здании кинотеатра СПб ГБУК «Петербург</w:t>
      </w:r>
      <w:r>
        <w:rPr>
          <w:rtl w:val="0"/>
          <w:lang w:val="ru-RU"/>
        </w:rPr>
        <w:t>-</w:t>
      </w:r>
      <w:r>
        <w:rPr>
          <w:rtl w:val="0"/>
          <w:lang w:val="en-US"/>
        </w:rPr>
        <w:t xml:space="preserve">кино» </w:t>
      </w:r>
      <w:r>
        <w:rPr>
          <w:rtl w:val="0"/>
          <w:lang w:val="ru-RU"/>
        </w:rPr>
        <w:t>(</w:t>
      </w:r>
      <w:r>
        <w:rPr>
          <w:rtl w:val="0"/>
          <w:lang w:val="en-US"/>
        </w:rPr>
        <w:t>Санкт</w:t>
      </w:r>
      <w:r>
        <w:rPr>
          <w:rtl w:val="0"/>
          <w:lang w:val="ru-RU"/>
        </w:rPr>
        <w:t>-</w:t>
      </w:r>
      <w:r>
        <w:rPr>
          <w:rtl w:val="0"/>
          <w:lang w:val="en-US"/>
        </w:rPr>
        <w:t>Петербург</w:t>
      </w:r>
      <w:r>
        <w:rPr>
          <w:rtl w:val="0"/>
          <w:lang w:val="ru-RU"/>
        </w:rPr>
        <w:t xml:space="preserve">, </w:t>
      </w:r>
      <w:r>
        <w:rPr>
          <w:rtl w:val="0"/>
          <w:lang w:val="en-US"/>
        </w:rPr>
        <w:t>Ярославский пр</w:t>
      </w:r>
      <w:r>
        <w:rPr>
          <w:rtl w:val="0"/>
          <w:lang w:val="ru-RU"/>
        </w:rPr>
        <w:t xml:space="preserve">., 55, </w:t>
      </w:r>
      <w:r>
        <w:rPr>
          <w:rtl w:val="0"/>
          <w:lang w:val="en-US"/>
        </w:rPr>
        <w:t>лит</w:t>
      </w:r>
      <w:r>
        <w:rPr>
          <w:rtl w:val="0"/>
          <w:lang w:val="ru-RU"/>
        </w:rPr>
        <w:t xml:space="preserve">. </w:t>
      </w:r>
      <w:r>
        <w:rPr>
          <w:rtl w:val="0"/>
          <w:lang w:val="en-US"/>
        </w:rPr>
        <w:t>А</w:t>
      </w:r>
      <w:r>
        <w:rPr>
          <w:rtl w:val="0"/>
          <w:lang w:val="ru-RU"/>
        </w:rPr>
        <w:t>).</w:t>
      </w:r>
    </w:p>
    <w:p w14:paraId="70D2C7BC">
      <w:pPr>
        <w:pStyle w:val="11"/>
        <w:framePr w:hRule="auto" w:wrap="auto" w:vAnchor="margin" w:hAnchor="text" w:yAlign="inline"/>
        <w:ind w:firstLine="709"/>
        <w:jc w:val="both"/>
      </w:pPr>
      <w:r>
        <w:rPr>
          <w:i/>
          <w:iCs/>
          <w:rtl w:val="0"/>
          <w:lang w:val="en-US"/>
        </w:rPr>
        <w:t xml:space="preserve">Предмет исследования </w:t>
      </w:r>
      <w:r>
        <w:rPr>
          <w:i/>
          <w:iCs/>
          <w:rtl w:val="0"/>
          <w:lang w:val="ru-RU"/>
        </w:rPr>
        <w:t xml:space="preserve">— </w:t>
      </w:r>
      <w:r>
        <w:rPr>
          <w:rtl w:val="0"/>
          <w:lang w:val="en-US"/>
        </w:rPr>
        <w:t>методы снижения электропотребления системы вентиляции с применением рекуперации тепла</w:t>
      </w:r>
      <w:r>
        <w:rPr>
          <w:rtl w:val="0"/>
          <w:lang w:val="ru-RU"/>
        </w:rPr>
        <w:t xml:space="preserve">, </w:t>
      </w:r>
      <w:r>
        <w:rPr>
          <w:rtl w:val="0"/>
          <w:lang w:val="en-US"/>
        </w:rPr>
        <w:t xml:space="preserve">теплового насоса и автоматического управления воздухообменом по концентрации </w:t>
      </w:r>
      <w:r>
        <w:rPr>
          <w:rtl w:val="0"/>
          <w:lang w:val="ru-RU"/>
        </w:rPr>
        <w:t>CO2.</w:t>
      </w:r>
    </w:p>
    <w:p w14:paraId="79656824">
      <w:pPr>
        <w:pStyle w:val="11"/>
        <w:framePr w:hRule="auto" w:wrap="auto" w:vAnchor="margin" w:hAnchor="text" w:yAlign="inline"/>
        <w:ind w:firstLine="709"/>
        <w:jc w:val="both"/>
      </w:pPr>
      <w:r>
        <w:rPr>
          <w:rtl w:val="0"/>
          <w:lang w:val="ru-RU"/>
        </w:rPr>
        <w:t>Научная новизна: выполнен количественный сравнительный анализ шести сценариев энергосбережения на модели конкретного объекта Санкт-Петербурга. Показано, что уставка CO2 = 800 ppm при минимальном расходе 20 % от номинала снижает годовое электропотребление на 6,47 % при сохранении нормативного уровня качества воздуха: средняя концентрация CO2 в занятые часы составляет около 850 ppm и остаётся ниже 1 400 ppm.</w:t>
      </w:r>
    </w:p>
    <w:p w14:paraId="42AD8D78">
      <w:pPr>
        <w:pStyle w:val="11"/>
        <w:framePr w:hRule="auto" w:wrap="auto" w:vAnchor="margin" w:hAnchor="text" w:yAlign="inline"/>
        <w:ind w:firstLine="709"/>
      </w:pPr>
      <w:r>
        <w:rPr>
          <w:rtl w:val="0"/>
          <w:lang w:val="ru-RU"/>
        </w:rPr>
        <w:t>Научная новизна работы обусловлена рядом особенностей применённого подхода. Во-первых, моделирование выполнено не для условного «типового» здания, а для конкретного кинозала с задокументированными параметрами ограждающих конструкций, вентиляционного оборудования и режима эксплуатации — что повышает достоверность расчётных результатов. Во-вторых, сравнительный анализ охватывает шесть сценариев одновременно, включая два комбинированных, что позволяет выявить эффект синергии и иерархию мероприятий по соотношению «эффект / затраты». В-третьих, адаптация зарубежного методологического аппарата (EnergyPlus, ASHRAE 62.1) к российским нормативным требованиям (ГОСТ 30494, СП 60) является самостоятельным научно-методическим вкладом, актуальным для российской практики проектирования систем ОВК.</w:t>
      </w:r>
    </w:p>
    <w:p w14:paraId="25BFA49A">
      <w:pPr>
        <w:pStyle w:val="11"/>
        <w:framePr w:hRule="auto" w:wrap="auto" w:vAnchor="margin" w:hAnchor="text" w:yAlign="inline"/>
        <w:ind w:firstLine="709"/>
        <w:jc w:val="both"/>
      </w:pPr>
      <w:r>
        <w:rPr>
          <w:i/>
          <w:iCs/>
          <w:rtl w:val="0"/>
          <w:lang w:val="en-US"/>
        </w:rPr>
        <w:t>Практическая значимость</w:t>
      </w:r>
      <w:r>
        <w:rPr>
          <w:i/>
          <w:iCs/>
          <w:rtl w:val="0"/>
          <w:lang w:val="ru-RU"/>
        </w:rPr>
        <w:t xml:space="preserve">: </w:t>
      </w:r>
      <w:r>
        <w:rPr>
          <w:rtl w:val="0"/>
          <w:lang w:val="en-US"/>
        </w:rPr>
        <w:t>результаты применимы при модернизации вентиляции кинозала «Петербург</w:t>
      </w:r>
      <w:r>
        <w:rPr>
          <w:rtl w:val="0"/>
          <w:lang w:val="ru-RU"/>
        </w:rPr>
        <w:t>-</w:t>
      </w:r>
      <w:r>
        <w:rPr>
          <w:rtl w:val="0"/>
          <w:lang w:val="en-US"/>
        </w:rPr>
        <w:t xml:space="preserve">кино» и аналогичных залов площадью </w:t>
      </w:r>
      <w:r>
        <w:rPr>
          <w:rtl w:val="0"/>
          <w:lang w:val="ru-RU"/>
        </w:rPr>
        <w:t xml:space="preserve">100-200 </w:t>
      </w:r>
      <w:r>
        <w:rPr>
          <w:rtl w:val="0"/>
          <w:lang w:val="en-US"/>
        </w:rPr>
        <w:t>м</w:t>
      </w:r>
      <w:r>
        <w:rPr>
          <w:rtl w:val="0"/>
          <w:lang w:val="ru-RU"/>
        </w:rPr>
        <w:t xml:space="preserve">2; </w:t>
      </w:r>
      <w:r>
        <w:rPr>
          <w:rtl w:val="0"/>
          <w:lang w:val="en-US"/>
        </w:rPr>
        <w:t>документация по схеме автоматизации готова к использованию проектной организацией без доработки</w:t>
      </w:r>
      <w:r>
        <w:rPr>
          <w:rtl w:val="0"/>
          <w:lang w:val="ru-RU"/>
        </w:rPr>
        <w:t>.</w:t>
      </w:r>
    </w:p>
    <w:p w14:paraId="703BBF0E">
      <w:pPr>
        <w:pStyle w:val="11"/>
        <w:framePr w:hRule="auto" w:wrap="auto" w:vAnchor="margin" w:hAnchor="text" w:yAlign="inline"/>
        <w:ind w:firstLine="709"/>
      </w:pPr>
      <w:r>
        <w:rPr>
          <w:rtl w:val="0"/>
          <w:lang w:val="ru-RU"/>
        </w:rPr>
        <w:t>Кроме непосредственного применения на объекте исследования, результаты работы имеют практическое значение для категории малых и средних кинотеатров с одним–тремя залами, которые составляют большинство кинотеатральной сети России за пределами крупных городов. Для таких объектов характерно: отсутствие выделенных энергоменеджеров, ограниченный бюджет на капитальные улучшения, отсутствие опыта в эксплуатации современных АСУЗ. Предложенное решение на основе серийных отечественных компонентов (ОВЕН ДКВ-С, ОВЕН ПЛК110, отечественный ЧП) и открытой платформы Node-RED исключает зависимость от иностранного программного обеспечения и сервисных контрактов зарубежных производителей. Это принципиально важно в условиях санкционных ограничений 2022–2024 гг. на поставку импортного автоматизационного оборудования.</w:t>
      </w:r>
    </w:p>
    <w:p w14:paraId="03BE1CF2">
      <w:pPr>
        <w:pStyle w:val="11"/>
        <w:framePr w:hRule="auto" w:wrap="auto" w:vAnchor="margin" w:hAnchor="text" w:yAlign="inline"/>
        <w:ind w:firstLine="709"/>
        <w:jc w:val="both"/>
        <w:rPr>
          <w:lang w:val="en-US"/>
        </w:rPr>
      </w:pPr>
      <w:r>
        <w:rPr>
          <w:i/>
          <w:iCs/>
          <w:rtl w:val="0"/>
          <w:lang w:val="en-US"/>
        </w:rPr>
        <w:t>Структура работы.</w:t>
      </w:r>
      <w:r>
        <w:rPr>
          <w:rtl w:val="0"/>
          <w:lang w:val="en-US"/>
        </w:rPr>
        <w:t xml:space="preserve"> Работа состоит из четырёх разделов, заключения и списка из 25 использованных источников. Раздел 1 — теоретические основы энергоэффективности. Раздел 2 — энергетическое моделирование шести сценариев. Раздел 3 — сравнительный анализ и экономическая оценка. Раздел 4 — разработка системы автоматизации.</w:t>
      </w:r>
    </w:p>
    <w:p w14:paraId="17ED2C74">
      <w:pPr>
        <w:pStyle w:val="11"/>
        <w:framePr w:hRule="auto" w:wrap="auto" w:vAnchor="margin" w:hAnchor="text" w:yAlign="inline"/>
        <w:ind w:firstLine="709"/>
        <w:jc w:val="both"/>
      </w:pPr>
      <w:r>
        <w:rPr>
          <w:outline w:val="0"/>
          <w:color w:val="000000"/>
          <w:u w:color="000000"/>
          <w:rtl w:val="0"/>
          <w:lang w:val="en-US"/>
        </w:rPr>
        <w:t>Инструмент для подобных исследований хорошо известен</w:t>
      </w:r>
      <w:r>
        <w:rPr>
          <w:outline w:val="0"/>
          <w:color w:val="000000"/>
          <w:u w:color="000000"/>
          <w:rtl w:val="0"/>
          <w:lang w:val="ru-RU"/>
        </w:rPr>
        <w:t xml:space="preserve">: </w:t>
      </w:r>
      <w:r>
        <w:rPr>
          <w:outline w:val="0"/>
          <w:color w:val="000000"/>
          <w:u w:color="000000"/>
          <w:rtl w:val="0"/>
          <w:lang w:val="en-US"/>
        </w:rPr>
        <w:t xml:space="preserve">энергетическое моделирование в специализированных программных комплексах (EnergyPlus, OpenStudio, IDA ICE). Метод позволяет за </w:t>
      </w:r>
      <w:r>
        <w:rPr>
          <w:outline w:val="0"/>
          <w:color w:val="000000"/>
          <w:u w:color="000000"/>
          <w:rtl w:val="0"/>
          <w:lang w:val="ru-RU"/>
        </w:rPr>
        <w:t xml:space="preserve">2-3 </w:t>
      </w:r>
      <w:r>
        <w:rPr>
          <w:outline w:val="0"/>
          <w:color w:val="000000"/>
          <w:u w:color="000000"/>
          <w:rtl w:val="0"/>
          <w:lang w:val="en-US"/>
        </w:rPr>
        <w:t>дня получить числовые прогнозы</w:t>
      </w:r>
      <w:r>
        <w:rPr>
          <w:outline w:val="0"/>
          <w:color w:val="000000"/>
          <w:u w:color="000000"/>
          <w:rtl w:val="0"/>
          <w:lang w:val="ru-RU"/>
        </w:rPr>
        <w:t xml:space="preserve">, </w:t>
      </w:r>
      <w:r>
        <w:rPr>
          <w:outline w:val="0"/>
          <w:color w:val="000000"/>
          <w:u w:color="000000"/>
          <w:rtl w:val="0"/>
          <w:lang w:val="en-US"/>
        </w:rPr>
        <w:t>на сбор которых в реальных условиях потребовался бы год натурных измерений</w:t>
      </w:r>
      <w:r>
        <w:rPr>
          <w:outline w:val="0"/>
          <w:color w:val="000000"/>
          <w:u w:color="000000"/>
          <w:rtl w:val="0"/>
          <w:lang w:val="ru-RU"/>
        </w:rPr>
        <w:t xml:space="preserve">. </w:t>
      </w:r>
      <w:r>
        <w:rPr>
          <w:outline w:val="0"/>
          <w:color w:val="000000"/>
          <w:u w:color="000000"/>
          <w:rtl w:val="0"/>
          <w:lang w:val="en-US"/>
        </w:rPr>
        <w:t xml:space="preserve">Погрешность сертифицированного EnergyPlus при правильной настройке не превышает </w:t>
      </w:r>
      <w:r>
        <w:rPr>
          <w:outline w:val="0"/>
          <w:color w:val="000000"/>
          <w:u w:color="000000"/>
          <w:rtl w:val="0"/>
          <w:lang w:val="ru-RU"/>
        </w:rPr>
        <w:t xml:space="preserve">10-15 % </w:t>
      </w:r>
      <w:r>
        <w:rPr>
          <w:outline w:val="0"/>
          <w:color w:val="000000"/>
          <w:u w:color="000000"/>
          <w:rtl w:val="0"/>
          <w:lang w:val="en-US"/>
        </w:rPr>
        <w:t xml:space="preserve">по сравнению с реальными данными </w:t>
      </w:r>
      <w:r>
        <w:rPr>
          <w:outline w:val="0"/>
          <w:color w:val="000000"/>
          <w:u w:color="000000"/>
          <w:rtl w:val="0"/>
          <w:lang w:val="ru-RU"/>
        </w:rPr>
        <w:t xml:space="preserve">(ASHRAE Standard 140-2017), </w:t>
      </w:r>
      <w:r>
        <w:rPr>
          <w:outline w:val="0"/>
          <w:color w:val="000000"/>
          <w:u w:color="000000"/>
          <w:rtl w:val="0"/>
          <w:lang w:val="en-US"/>
        </w:rPr>
        <w:t>что достаточно для принятия инвестиционных решений</w:t>
      </w:r>
      <w:r>
        <w:rPr>
          <w:outline w:val="0"/>
          <w:color w:val="000000"/>
          <w:u w:color="000000"/>
          <w:rtl w:val="0"/>
          <w:lang w:val="ru-RU"/>
        </w:rPr>
        <w:t>.</w:t>
      </w:r>
    </w:p>
    <w:p w14:paraId="7C1BF03D">
      <w:pPr>
        <w:pStyle w:val="11"/>
        <w:framePr w:hRule="auto" w:wrap="auto" w:vAnchor="margin" w:hAnchor="text" w:yAlign="inline"/>
        <w:ind w:firstLine="709"/>
      </w:pPr>
      <w:r>
        <w:rPr>
          <w:rtl w:val="0"/>
          <w:lang w:val="ru-RU"/>
        </w:rPr>
        <w:t>Детерминированность периодов присутствия людей в кинозале является важным преимуществом с точки зрения управляемости: в отличие от офисов или торговых центров, расписание сеансов известно заблаговременно, что принципиально открывает возможность для предиктивного управления расходом воздуха «на опережение» — задолго до фиксации роста CO</w:t>
      </w:r>
      <w:r>
        <w:rPr>
          <w:rFonts w:hint="default"/>
          <w:rtl w:val="0"/>
          <w:lang w:val="ru-RU"/>
        </w:rPr>
        <w:t>2</w:t>
      </w:r>
      <w:r>
        <w:rPr>
          <w:rtl w:val="0"/>
          <w:lang w:val="ru-RU"/>
        </w:rPr>
        <w:t xml:space="preserve"> датчиком. Тем не менее в настоящей работе намеренно принята реактивная стратегия (ПД-регулятор по </w:t>
      </w:r>
      <w:bookmarkStart w:id="50" w:name="_GoBack"/>
      <w:bookmarkEnd w:id="50"/>
      <w:r>
        <w:rPr>
          <w:rtl w:val="0"/>
          <w:lang w:val="en-US"/>
        </w:rPr>
        <w:t>CO2</w:t>
      </w:r>
      <w:r>
        <w:rPr>
          <w:rtl w:val="0"/>
          <w:lang w:val="ru-RU"/>
        </w:rPr>
        <w:t>), поскольку она реализуется проще, не требует интеграции с билетными системами и при этом обеспечивает основную часть достижимой экономии. Это позволяет рассматривать реактивный DCV как «нулевой этап» перед возможным последующим внедрением полноценного предиктивного управления.</w:t>
      </w:r>
    </w:p>
    <w:p w14:paraId="21044961">
      <w:pPr>
        <w:pStyle w:val="11"/>
        <w:framePr w:hRule="auto" w:wrap="auto" w:vAnchor="margin" w:hAnchor="text" w:yAlign="inline"/>
        <w:ind w:firstLine="709"/>
        <w:jc w:val="both"/>
        <w:rPr>
          <w:lang w:val="en-US"/>
        </w:rPr>
      </w:pPr>
      <w:r>
        <w:rPr>
          <w:outline w:val="0"/>
          <w:color w:val="000000"/>
          <w:u w:color="000000"/>
          <w:rtl w:val="0"/>
          <w:lang w:val="en-US"/>
        </w:rPr>
        <w:t>В научных работах по энергосбережению в общественных залах центральное место занимает оптимизация систем ОВК. Причина очевидна: на отопление, вентиляцию и кондиционирование приходится большая часть электропотребления таких объектов, а их работа привязана к расписанию — значит, режим управления можно прогнозировать и планировать [8].</w:t>
      </w:r>
    </w:p>
    <w:p w14:paraId="54A88A5D">
      <w:pPr>
        <w:pStyle w:val="11"/>
        <w:framePr w:hRule="auto" w:wrap="auto" w:vAnchor="margin" w:hAnchor="text" w:yAlign="inline"/>
        <w:ind w:firstLine="709"/>
        <w:jc w:val="both"/>
        <w:rPr>
          <w:lang w:val="en-US"/>
        </w:rPr>
      </w:pPr>
      <w:r>
        <w:rPr>
          <w:outline w:val="0"/>
          <w:color w:val="000000"/>
          <w:u w:color="000000"/>
          <w:rtl w:val="0"/>
          <w:lang w:val="en-US"/>
        </w:rPr>
        <w:t>Как правило, исследователи ставят три повторяющихся задачи:</w:t>
      </w:r>
    </w:p>
    <w:p w14:paraId="3B3CAF2B">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оптимизация графиков работы ОВК</w:t>
      </w:r>
      <w:r>
        <w:rPr>
          <w:outline w:val="0"/>
          <w:color w:val="000000"/>
          <w:u w:color="000000"/>
          <w:rtl w:val="0"/>
          <w:lang w:val="ru-RU"/>
        </w:rPr>
        <w:t>,</w:t>
      </w:r>
      <w:r>
        <w:rPr>
          <w:outline w:val="0"/>
          <w:color w:val="000000"/>
          <w:u w:color="000000"/>
          <w:rtl w:val="0"/>
          <w:lang w:val="en-US"/>
        </w:rPr>
        <w:t xml:space="preserve"> синхронизированная с расписанием сеансов</w:t>
      </w:r>
      <w:r>
        <w:rPr>
          <w:outline w:val="0"/>
          <w:color w:val="000000"/>
          <w:u w:color="000000"/>
          <w:rtl w:val="0"/>
          <w:lang w:val="ru-RU"/>
        </w:rPr>
        <w:t xml:space="preserve">, </w:t>
      </w:r>
      <w:r>
        <w:rPr>
          <w:outline w:val="0"/>
          <w:color w:val="000000"/>
          <w:u w:color="000000"/>
          <w:rtl w:val="0"/>
          <w:lang w:val="en-US"/>
        </w:rPr>
        <w:t>которая включает стратегии предварительного охлаждения или нагрева помещения перед заполнением и снижения мощности в межсеансовые периоды</w:t>
      </w:r>
      <w:r>
        <w:rPr>
          <w:outline w:val="0"/>
          <w:color w:val="000000"/>
          <w:u w:color="000000"/>
          <w:rtl w:val="0"/>
          <w:lang w:val="ru-RU"/>
        </w:rPr>
        <w:t xml:space="preserve">, </w:t>
      </w:r>
      <w:r>
        <w:rPr>
          <w:outline w:val="0"/>
          <w:color w:val="000000"/>
          <w:u w:color="000000"/>
          <w:rtl w:val="0"/>
          <w:lang w:val="en-US"/>
        </w:rPr>
        <w:t xml:space="preserve">что позволяет использовать тепловую инерцию здания </w:t>
      </w:r>
      <w:r>
        <w:rPr>
          <w:outline w:val="0"/>
          <w:color w:val="000000"/>
          <w:u w:color="000000"/>
          <w:rtl w:val="0"/>
          <w:lang w:val="pt-PT"/>
        </w:rPr>
        <w:t>[7, 9].</w:t>
      </w:r>
    </w:p>
    <w:p w14:paraId="275C58E5">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интеллектуальное управление вентиляцией на основе мониторинга ключевых показателей качества воздуха</w:t>
      </w:r>
      <w:r>
        <w:rPr>
          <w:outline w:val="0"/>
          <w:color w:val="000000"/>
          <w:u w:color="000000"/>
          <w:rtl w:val="0"/>
          <w:lang w:val="ru-RU"/>
        </w:rPr>
        <w:t xml:space="preserve">, </w:t>
      </w:r>
      <w:r>
        <w:rPr>
          <w:outline w:val="0"/>
          <w:color w:val="000000"/>
          <w:u w:color="000000"/>
          <w:rtl w:val="0"/>
          <w:lang w:val="en-US"/>
        </w:rPr>
        <w:t xml:space="preserve">прежде всего концентрации </w:t>
      </w:r>
      <w:r>
        <w:rPr>
          <w:outline w:val="0"/>
          <w:color w:val="000000"/>
          <w:u w:color="000000"/>
          <w:rtl w:val="0"/>
          <w:lang w:val="ru-RU"/>
        </w:rPr>
        <w:t xml:space="preserve">, </w:t>
      </w:r>
      <w:r>
        <w:rPr>
          <w:outline w:val="0"/>
          <w:color w:val="000000"/>
          <w:u w:color="000000"/>
          <w:rtl w:val="0"/>
          <w:lang w:val="en-US"/>
        </w:rPr>
        <w:t>с целью минимизировать энергозатраты на воздухообмен</w:t>
      </w:r>
      <w:r>
        <w:rPr>
          <w:outline w:val="0"/>
          <w:color w:val="000000"/>
          <w:u w:color="000000"/>
          <w:rtl w:val="0"/>
          <w:lang w:val="ru-RU"/>
        </w:rPr>
        <w:t xml:space="preserve">, </w:t>
      </w:r>
      <w:r>
        <w:rPr>
          <w:outline w:val="0"/>
          <w:color w:val="000000"/>
          <w:u w:color="000000"/>
          <w:rtl w:val="0"/>
          <w:lang w:val="en-US"/>
        </w:rPr>
        <w:t xml:space="preserve">обеспечивая при этом безопасный и комфортный для посетителей уровень вентиляции </w:t>
      </w:r>
      <w:r>
        <w:rPr>
          <w:outline w:val="0"/>
          <w:color w:val="000000"/>
          <w:u w:color="000000"/>
          <w:rtl w:val="0"/>
          <w:lang w:val="pt-PT"/>
        </w:rPr>
        <w:t>[10].</w:t>
      </w:r>
    </w:p>
    <w:p w14:paraId="70248132">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точное прогнозирование тепловых нагрузок</w:t>
      </w:r>
      <w:r>
        <w:rPr>
          <w:outline w:val="0"/>
          <w:color w:val="000000"/>
          <w:u w:color="000000"/>
          <w:rtl w:val="0"/>
          <w:lang w:val="ru-RU"/>
        </w:rPr>
        <w:t>,</w:t>
      </w:r>
      <w:r>
        <w:rPr>
          <w:outline w:val="0"/>
          <w:color w:val="000000"/>
          <w:u w:color="000000"/>
          <w:rtl w:val="0"/>
          <w:lang w:val="en-US"/>
        </w:rPr>
        <w:t xml:space="preserve"> генерируемых людьми и оборудованием</w:t>
      </w:r>
      <w:r>
        <w:rPr>
          <w:outline w:val="0"/>
          <w:color w:val="000000"/>
          <w:u w:color="000000"/>
          <w:rtl w:val="0"/>
          <w:lang w:val="ru-RU"/>
        </w:rPr>
        <w:t xml:space="preserve">. </w:t>
      </w:r>
      <w:r>
        <w:rPr>
          <w:outline w:val="0"/>
          <w:color w:val="000000"/>
          <w:u w:color="000000"/>
          <w:rtl w:val="0"/>
          <w:lang w:val="en-US"/>
        </w:rPr>
        <w:t>Эта задача является фундаментальной для реализации предиктивных стратегий управления</w:t>
      </w:r>
      <w:r>
        <w:rPr>
          <w:outline w:val="0"/>
          <w:color w:val="000000"/>
          <w:u w:color="000000"/>
          <w:rtl w:val="0"/>
          <w:lang w:val="ru-RU"/>
        </w:rPr>
        <w:t xml:space="preserve">, </w:t>
      </w:r>
      <w:r>
        <w:rPr>
          <w:outline w:val="0"/>
          <w:color w:val="000000"/>
          <w:u w:color="000000"/>
          <w:rtl w:val="0"/>
          <w:lang w:val="en-US"/>
        </w:rPr>
        <w:t xml:space="preserve">так как позволяет заранее рассчитывать необходимую мощность систем </w:t>
      </w:r>
      <w:r>
        <w:rPr>
          <w:outline w:val="0"/>
          <w:color w:val="000000"/>
          <w:u w:color="000000"/>
          <w:rtl w:val="0"/>
          <w:lang w:val="pt-PT"/>
        </w:rPr>
        <w:t>[11, 12].</w:t>
      </w:r>
    </w:p>
    <w:p w14:paraId="5097D183">
      <w:pPr>
        <w:pStyle w:val="11"/>
        <w:framePr w:hRule="auto" w:wrap="auto" w:vAnchor="margin" w:hAnchor="text" w:yAlign="inline"/>
        <w:ind w:firstLine="709"/>
        <w:jc w:val="both"/>
      </w:pPr>
      <w:r>
        <w:rPr>
          <w:outline w:val="0"/>
          <w:color w:val="000000"/>
          <w:u w:color="000000"/>
          <w:rtl w:val="0"/>
          <w:lang w:val="en-US"/>
        </w:rPr>
        <w:t>Постановка задачи в большинстве исследований имеет оптимизационный характер и выглядит следующим образом</w:t>
      </w:r>
      <w:r>
        <w:rPr>
          <w:outline w:val="0"/>
          <w:color w:val="000000"/>
          <w:u w:color="000000"/>
          <w:rtl w:val="0"/>
          <w:lang w:val="ru-RU"/>
        </w:rPr>
        <w:t>:</w:t>
      </w:r>
    </w:p>
    <w:p w14:paraId="0D8B3DCF">
      <w:pPr>
        <w:pStyle w:val="11"/>
        <w:framePr w:hRule="auto" w:wrap="auto" w:vAnchor="margin" w:hAnchor="text" w:yAlign="inline"/>
        <w:ind w:firstLine="709"/>
        <w:jc w:val="both"/>
      </w:pPr>
      <w:r>
        <w:rPr>
          <w:outline w:val="0"/>
          <w:color w:val="000000"/>
          <w:u w:color="000000"/>
          <w:rtl w:val="0"/>
          <w:lang w:val="en-US"/>
        </w:rPr>
        <w:t xml:space="preserve">целевая функция </w:t>
      </w:r>
      <w:r>
        <w:rPr>
          <w:outline w:val="0"/>
          <w:color w:val="000000"/>
          <w:u w:color="000000"/>
          <w:rtl w:val="0"/>
          <w:lang w:val="ru-RU"/>
        </w:rPr>
        <w:t>(</w:t>
      </w:r>
      <w:r>
        <w:rPr>
          <w:outline w:val="0"/>
          <w:color w:val="000000"/>
          <w:u w:color="000000"/>
          <w:rtl w:val="0"/>
          <w:lang w:val="en-US"/>
        </w:rPr>
        <w:t>минимизация</w:t>
      </w:r>
      <w:r>
        <w:rPr>
          <w:outline w:val="0"/>
          <w:color w:val="000000"/>
          <w:u w:color="000000"/>
          <w:rtl w:val="0"/>
          <w:lang w:val="ru-RU"/>
        </w:rPr>
        <w:t>):</w:t>
      </w:r>
    </w:p>
    <w:p w14:paraId="1AD5B973">
      <w:pPr>
        <w:pStyle w:val="11"/>
        <w:framePr w:hRule="auto" w:wrap="auto" w:vAnchor="margin" w:hAnchor="text" w:yAlign="inline"/>
        <w:ind w:firstLine="709"/>
        <w:jc w:val="both"/>
      </w:pPr>
      <w:r>
        <w:rPr>
          <w:outline w:val="0"/>
          <w:color w:val="000000"/>
          <w:u w:color="000000"/>
          <w:rtl w:val="0"/>
          <w:lang w:val="en-US"/>
        </w:rPr>
        <w:t xml:space="preserve">за расчётный период </w:t>
      </w:r>
      <w:r>
        <w:rPr>
          <w:outline w:val="0"/>
          <w:color w:val="000000"/>
          <w:u w:color="000000"/>
          <w:rtl w:val="0"/>
          <w:lang w:val="ru-RU"/>
        </w:rPr>
        <w:t>(</w:t>
      </w:r>
      <w:r>
        <w:rPr>
          <w:outline w:val="0"/>
          <w:color w:val="000000"/>
          <w:u w:color="000000"/>
          <w:rtl w:val="0"/>
          <w:lang w:val="en-US"/>
        </w:rPr>
        <w:t>день</w:t>
      </w:r>
      <w:r>
        <w:rPr>
          <w:outline w:val="0"/>
          <w:color w:val="000000"/>
          <w:u w:color="000000"/>
          <w:rtl w:val="0"/>
          <w:lang w:val="ru-RU"/>
        </w:rPr>
        <w:t xml:space="preserve">, </w:t>
      </w:r>
      <w:r>
        <w:rPr>
          <w:outline w:val="0"/>
          <w:color w:val="000000"/>
          <w:u w:color="000000"/>
          <w:rtl w:val="0"/>
          <w:lang w:val="en-US"/>
        </w:rPr>
        <w:t>неделя</w:t>
      </w:r>
      <w:r>
        <w:rPr>
          <w:outline w:val="0"/>
          <w:color w:val="000000"/>
          <w:u w:color="000000"/>
          <w:rtl w:val="0"/>
          <w:lang w:val="ru-RU"/>
        </w:rPr>
        <w:t>).</w:t>
      </w:r>
    </w:p>
    <w:p w14:paraId="5425C9C7">
      <w:pPr>
        <w:pStyle w:val="11"/>
        <w:framePr w:hRule="auto" w:wrap="auto" w:vAnchor="margin" w:hAnchor="text" w:yAlign="inline"/>
        <w:ind w:firstLine="709"/>
        <w:jc w:val="both"/>
      </w:pPr>
      <w:r>
        <w:rPr>
          <w:outline w:val="0"/>
          <w:color w:val="000000"/>
          <w:u w:color="000000"/>
          <w:rtl w:val="0"/>
          <w:lang w:val="en-US"/>
        </w:rPr>
        <w:t>ограничения</w:t>
      </w:r>
      <w:r>
        <w:rPr>
          <w:outline w:val="0"/>
          <w:color w:val="000000"/>
          <w:u w:color="000000"/>
          <w:rtl w:val="0"/>
          <w:lang w:val="ru-RU"/>
        </w:rPr>
        <w:t>:</w:t>
      </w:r>
    </w:p>
    <w:p w14:paraId="4DEEB17A">
      <w:pPr>
        <w:pStyle w:val="11"/>
        <w:framePr w:hRule="auto" w:wrap="auto" w:vAnchor="margin" w:hAnchor="text" w:yAlign="inline"/>
        <w:ind w:firstLine="709"/>
        <w:jc w:val="both"/>
      </w:pPr>
      <w:r>
        <w:rPr>
          <w:outline w:val="0"/>
          <w:color w:val="000000"/>
          <w:u w:color="000000"/>
          <w:rtl w:val="0"/>
          <w:lang w:val="ru-RU"/>
        </w:rPr>
        <w:t>– соблюдение температурного комфорта в зале (нормативный диапазон);</w:t>
      </w:r>
    </w:p>
    <w:p w14:paraId="7E894ADE">
      <w:pPr>
        <w:pStyle w:val="11"/>
        <w:framePr w:hRule="auto" w:wrap="auto" w:vAnchor="margin" w:hAnchor="text" w:yAlign="inline"/>
        <w:ind w:firstLine="709"/>
        <w:jc w:val="both"/>
      </w:pPr>
      <w:r>
        <w:rPr>
          <w:outline w:val="0"/>
          <w:color w:val="000000"/>
          <w:u w:color="000000"/>
          <w:rtl w:val="0"/>
          <w:lang w:val="ru-RU"/>
        </w:rPr>
        <w:t>– поддержание качества воздуха (концентрация CO2 не выше нормы);</w:t>
      </w:r>
    </w:p>
    <w:p w14:paraId="2E3FD740">
      <w:pPr>
        <w:pStyle w:val="11"/>
        <w:framePr w:hRule="auto" w:wrap="auto" w:vAnchor="margin" w:hAnchor="text" w:yAlign="inline"/>
        <w:ind w:firstLine="709"/>
        <w:jc w:val="both"/>
      </w:pPr>
      <w:r>
        <w:rPr>
          <w:outline w:val="0"/>
          <w:color w:val="000000"/>
          <w:u w:color="000000"/>
          <w:rtl w:val="0"/>
          <w:lang w:val="ru-RU"/>
        </w:rPr>
        <w:t>– соответствие влажностного режима санитарным нормам;</w:t>
      </w:r>
    </w:p>
    <w:p w14:paraId="346159F2">
      <w:pPr>
        <w:pStyle w:val="11"/>
        <w:framePr w:hRule="auto" w:wrap="auto" w:vAnchor="margin" w:hAnchor="text" w:yAlign="inline"/>
        <w:ind w:firstLine="709"/>
        <w:jc w:val="both"/>
      </w:pPr>
      <w:r>
        <w:rPr>
          <w:outline w:val="0"/>
          <w:color w:val="000000"/>
          <w:u w:color="000000"/>
          <w:rtl w:val="0"/>
          <w:lang w:val="ru-RU"/>
        </w:rPr>
        <w:t>– учёт фактической или прогнозируемой заполняемости зала;</w:t>
      </w:r>
    </w:p>
    <w:p w14:paraId="07FBE53F">
      <w:pPr>
        <w:pStyle w:val="11"/>
        <w:framePr w:hRule="auto" w:wrap="auto" w:vAnchor="margin" w:hAnchor="text" w:yAlign="inline"/>
        <w:ind w:firstLine="709"/>
        <w:jc w:val="both"/>
      </w:pPr>
      <w:r>
        <w:rPr>
          <w:outline w:val="0"/>
          <w:color w:val="000000"/>
          <w:u w:color="000000"/>
          <w:rtl w:val="0"/>
          <w:lang w:val="ru-RU"/>
        </w:rPr>
        <w:t>– соблюдение технических ограничений вентиляционного оборудования.</w:t>
      </w:r>
    </w:p>
    <w:p w14:paraId="2AADF5EF">
      <w:pPr>
        <w:pStyle w:val="11"/>
        <w:framePr w:hRule="auto" w:wrap="auto" w:vAnchor="margin" w:hAnchor="text" w:yAlign="inline"/>
        <w:ind w:firstLine="709"/>
        <w:jc w:val="both"/>
        <w:rPr>
          <w:lang w:val="en-US"/>
        </w:rPr>
      </w:pPr>
      <w:r>
        <w:rPr>
          <w:outline w:val="0"/>
          <w:color w:val="000000"/>
          <w:u w:color="000000"/>
          <w:rtl w:val="0"/>
          <w:lang w:val="en-US"/>
        </w:rPr>
        <w:t>Ограничения задают обязательные условия: температура и влажность — в пределах нормы, концентрация CO2 — не выше допустимой [4, 13], загрузка оборудования — в рамках технических характеристик.</w:t>
      </w:r>
    </w:p>
    <w:p w14:paraId="30FFDDF7">
      <w:pPr>
        <w:pStyle w:val="11"/>
        <w:framePr w:hRule="auto" w:wrap="auto" w:vAnchor="margin" w:hAnchor="text" w:yAlign="inline"/>
        <w:ind w:firstLine="709"/>
        <w:jc w:val="both"/>
        <w:rPr>
          <w:lang w:val="en-US"/>
        </w:rPr>
      </w:pPr>
      <w:r>
        <w:rPr>
          <w:outline w:val="0"/>
          <w:color w:val="000000"/>
          <w:u w:color="000000"/>
          <w:rtl w:val="0"/>
          <w:lang w:val="en-US"/>
        </w:rPr>
        <w:t>Перечисленные задачи — управление по расписанию, прогнозирование заполняемости, регулирование по CO2 — напрямую связаны с темой данной работы и определяют выбор метода исследования.</w:t>
      </w:r>
    </w:p>
    <w:p w14:paraId="1B8E49ED">
      <w:pPr>
        <w:pStyle w:val="11"/>
        <w:framePr w:hRule="auto" w:wrap="auto" w:vAnchor="margin" w:hAnchor="text" w:yAlign="inline"/>
        <w:ind w:firstLine="709"/>
        <w:jc w:val="both"/>
        <w:rPr>
          <w:lang w:val="en-US"/>
        </w:rPr>
      </w:pPr>
      <w:r>
        <w:rPr>
          <w:outline w:val="0"/>
          <w:color w:val="000000"/>
          <w:u w:color="000000"/>
          <w:rtl w:val="0"/>
          <w:lang w:val="en-US"/>
        </w:rPr>
        <w:t>Связь с темой работы здесь непрямая, но очевидная: чем точнее система управления «видит» состояние зала — по расписанию, количеству зрителей, концентрации CO2 — тем эффективнее она работает. Именно поэтому изученные методы лежат в основе алгоритма, реализованного в данной ВКР.</w:t>
      </w:r>
    </w:p>
    <w:p w14:paraId="44B522DC">
      <w:pPr>
        <w:pStyle w:val="11"/>
        <w:framePr w:hRule="auto" w:wrap="auto" w:vAnchor="margin" w:hAnchor="text" w:yAlign="inline"/>
        <w:ind w:firstLine="709"/>
        <w:jc w:val="both"/>
      </w:pPr>
      <w:r>
        <w:rPr>
          <w:outline w:val="0"/>
          <w:color w:val="000000"/>
          <w:u w:color="000000"/>
          <w:rtl w:val="0"/>
          <w:lang w:val="en-US"/>
        </w:rPr>
        <w:t>Практическая реализация подобных исследований на действующем коммерческом объекте</w:t>
      </w:r>
      <w:r>
        <w:rPr>
          <w:outline w:val="0"/>
          <w:color w:val="000000"/>
          <w:u w:color="000000"/>
          <w:rtl w:val="0"/>
          <w:lang w:val="ru-RU"/>
        </w:rPr>
        <w:t xml:space="preserve">, </w:t>
      </w:r>
      <w:r>
        <w:rPr>
          <w:outline w:val="0"/>
          <w:color w:val="000000"/>
          <w:u w:color="000000"/>
          <w:rtl w:val="0"/>
          <w:lang w:val="en-US"/>
        </w:rPr>
        <w:t>таком как кинотеатр</w:t>
      </w:r>
      <w:r>
        <w:rPr>
          <w:outline w:val="0"/>
          <w:color w:val="000000"/>
          <w:u w:color="000000"/>
          <w:rtl w:val="0"/>
          <w:lang w:val="ru-RU"/>
        </w:rPr>
        <w:t xml:space="preserve">, </w:t>
      </w:r>
      <w:r>
        <w:rPr>
          <w:outline w:val="0"/>
          <w:color w:val="000000"/>
          <w:u w:color="000000"/>
          <w:rtl w:val="0"/>
          <w:lang w:val="en-US"/>
        </w:rPr>
        <w:t>сопряжена с существенными трудностями</w:t>
      </w:r>
      <w:r>
        <w:rPr>
          <w:outline w:val="0"/>
          <w:color w:val="000000"/>
          <w:u w:color="000000"/>
          <w:rtl w:val="0"/>
          <w:lang w:val="ru-RU"/>
        </w:rPr>
        <w:t xml:space="preserve">: </w:t>
      </w:r>
      <w:r>
        <w:rPr>
          <w:outline w:val="0"/>
          <w:color w:val="000000"/>
          <w:u w:color="000000"/>
          <w:rtl w:val="0"/>
          <w:lang w:val="en-US"/>
        </w:rPr>
        <w:t>риск нарушения комфорта зрителей</w:t>
      </w:r>
      <w:r>
        <w:rPr>
          <w:outline w:val="0"/>
          <w:color w:val="000000"/>
          <w:u w:color="000000"/>
          <w:rtl w:val="0"/>
          <w:lang w:val="ru-RU"/>
        </w:rPr>
        <w:t xml:space="preserve">, </w:t>
      </w:r>
      <w:r>
        <w:rPr>
          <w:outline w:val="0"/>
          <w:color w:val="000000"/>
          <w:u w:color="000000"/>
          <w:rtl w:val="0"/>
          <w:lang w:val="en-US"/>
        </w:rPr>
        <w:t>высокая стоимость эксперимента и сложность организации сотрудничества с коммерческими структурами делают этот путь маловероятным</w:t>
      </w:r>
      <w:r>
        <w:rPr>
          <w:outline w:val="0"/>
          <w:color w:val="000000"/>
          <w:u w:color="000000"/>
          <w:rtl w:val="0"/>
          <w:lang w:val="ru-RU"/>
        </w:rPr>
        <w:t xml:space="preserve">, </w:t>
      </w:r>
      <w:r>
        <w:rPr>
          <w:outline w:val="0"/>
          <w:color w:val="000000"/>
          <w:u w:color="000000"/>
          <w:rtl w:val="0"/>
          <w:lang w:val="en-US"/>
        </w:rPr>
        <w:t>более реалистичными представляются два подхода</w:t>
      </w:r>
      <w:r>
        <w:rPr>
          <w:outline w:val="0"/>
          <w:color w:val="000000"/>
          <w:u w:color="000000"/>
          <w:rtl w:val="0"/>
          <w:lang w:val="ru-RU"/>
        </w:rPr>
        <w:t>:</w:t>
      </w:r>
    </w:p>
    <w:p w14:paraId="4BF5286B">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создание цифровой модели в средах моделирования в специализированных средах моделирования</w:t>
      </w:r>
      <w:r>
        <w:rPr>
          <w:outline w:val="0"/>
          <w:color w:val="000000"/>
          <w:u w:color="000000"/>
          <w:rtl w:val="0"/>
          <w:lang w:val="ru-RU"/>
        </w:rPr>
        <w:t xml:space="preserve">, </w:t>
      </w:r>
      <w:r>
        <w:rPr>
          <w:outline w:val="0"/>
          <w:color w:val="000000"/>
          <w:u w:color="000000"/>
          <w:rtl w:val="0"/>
          <w:lang w:val="en-US"/>
        </w:rPr>
        <w:t>таких как EnergyPlus, с использованием архивных данных по температуре</w:t>
      </w:r>
      <w:r>
        <w:rPr>
          <w:outline w:val="0"/>
          <w:color w:val="000000"/>
          <w:u w:color="000000"/>
          <w:rtl w:val="0"/>
          <w:lang w:val="ru-RU"/>
        </w:rPr>
        <w:t xml:space="preserve">, </w:t>
      </w:r>
      <w:r>
        <w:rPr>
          <w:outline w:val="0"/>
          <w:color w:val="000000"/>
          <w:u w:color="000000"/>
          <w:rtl w:val="0"/>
          <w:lang w:val="en-US"/>
        </w:rPr>
        <w:t>энергопотреблению и расписанию</w:t>
      </w:r>
      <w:r>
        <w:rPr>
          <w:outline w:val="0"/>
          <w:color w:val="000000"/>
          <w:u w:color="000000"/>
          <w:rtl w:val="0"/>
          <w:lang w:val="pt-PT"/>
        </w:rPr>
        <w:t xml:space="preserve"> [1].</w:t>
      </w:r>
    </w:p>
    <w:p w14:paraId="191010DC">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проведение лабораторного эксперимента на физическом макете или в учебной аудитории</w:t>
      </w:r>
      <w:r>
        <w:rPr>
          <w:outline w:val="0"/>
          <w:color w:val="000000"/>
          <w:u w:color="000000"/>
          <w:rtl w:val="0"/>
          <w:lang w:val="ru-RU"/>
        </w:rPr>
        <w:t xml:space="preserve">, </w:t>
      </w:r>
      <w:r>
        <w:rPr>
          <w:outline w:val="0"/>
          <w:color w:val="000000"/>
          <w:u w:color="000000"/>
          <w:rtl w:val="0"/>
          <w:lang w:val="en-US"/>
        </w:rPr>
        <w:t>где тепловыделения от людей имитируются нагревателями</w:t>
      </w:r>
      <w:r>
        <w:rPr>
          <w:outline w:val="0"/>
          <w:color w:val="000000"/>
          <w:u w:color="000000"/>
          <w:rtl w:val="0"/>
          <w:lang w:val="ru-RU"/>
        </w:rPr>
        <w:t xml:space="preserve">, </w:t>
      </w:r>
      <w:r>
        <w:rPr>
          <w:outline w:val="0"/>
          <w:color w:val="000000"/>
          <w:u w:color="000000"/>
          <w:rtl w:val="0"/>
          <w:lang w:val="en-US"/>
        </w:rPr>
        <w:t xml:space="preserve">а выделение </w:t>
      </w:r>
      <w:r>
        <w:rPr>
          <w:outline w:val="0"/>
          <w:color w:val="000000"/>
          <w:u w:color="000000"/>
          <w:rtl w:val="0"/>
          <w:lang w:val="ru-RU"/>
        </w:rPr>
        <w:t xml:space="preserve">CO2 — </w:t>
      </w:r>
      <w:r>
        <w:rPr>
          <w:outline w:val="0"/>
          <w:color w:val="000000"/>
          <w:u w:color="000000"/>
          <w:rtl w:val="0"/>
          <w:lang w:val="en-US"/>
        </w:rPr>
        <w:t>контролируемыми источниками</w:t>
      </w:r>
      <w:r>
        <w:rPr>
          <w:outline w:val="0"/>
          <w:color w:val="000000"/>
          <w:u w:color="000000"/>
          <w:rtl w:val="0"/>
          <w:lang w:val="pt-PT"/>
        </w:rPr>
        <w:t xml:space="preserve"> [16].</w:t>
      </w:r>
    </w:p>
    <w:p w14:paraId="1E84F68B">
      <w:pPr>
        <w:pStyle w:val="11"/>
        <w:framePr w:hRule="auto" w:wrap="auto" w:vAnchor="margin" w:hAnchor="text" w:yAlign="inline"/>
        <w:ind w:firstLine="709"/>
        <w:jc w:val="both"/>
      </w:pPr>
      <w:r>
        <w:rPr>
          <w:outline w:val="0"/>
          <w:color w:val="000000"/>
          <w:u w:color="000000"/>
          <w:rtl w:val="0"/>
          <w:lang w:val="en-US"/>
        </w:rPr>
        <w:t xml:space="preserve">В ряде публикаций можно найти готовые модели зданий для EnergyPlus, открытые алгоритмы управления для </w:t>
      </w:r>
      <w:r>
        <w:rPr>
          <w:outline w:val="0"/>
          <w:color w:val="000000"/>
          <w:u w:color="000000"/>
          <w:rtl w:val="0"/>
          <w:lang w:val="ru-RU"/>
        </w:rPr>
        <w:t xml:space="preserve">MATLAB </w:t>
      </w:r>
      <w:r>
        <w:rPr>
          <w:outline w:val="0"/>
          <w:color w:val="000000"/>
          <w:u w:color="000000"/>
          <w:rtl w:val="0"/>
          <w:lang w:val="en-US"/>
        </w:rPr>
        <w:t>и наборы данных</w:t>
      </w:r>
      <w:r>
        <w:rPr>
          <w:outline w:val="0"/>
          <w:color w:val="000000"/>
          <w:u w:color="000000"/>
          <w:rtl w:val="0"/>
          <w:lang w:val="ru-RU"/>
        </w:rPr>
        <w:t xml:space="preserve">, </w:t>
      </w:r>
      <w:r>
        <w:rPr>
          <w:outline w:val="0"/>
          <w:color w:val="000000"/>
          <w:u w:color="000000"/>
          <w:rtl w:val="0"/>
          <w:lang w:val="en-US"/>
        </w:rPr>
        <w:t>по потреблению и климату</w:t>
      </w:r>
      <w:r>
        <w:rPr>
          <w:outline w:val="0"/>
          <w:color w:val="000000"/>
          <w:u w:color="000000"/>
          <w:rtl w:val="0"/>
          <w:lang w:val="ru-RU"/>
        </w:rPr>
        <w:t xml:space="preserve">, </w:t>
      </w:r>
      <w:r>
        <w:rPr>
          <w:outline w:val="0"/>
          <w:color w:val="000000"/>
          <w:u w:color="000000"/>
          <w:rtl w:val="0"/>
          <w:lang w:val="en-US"/>
        </w:rPr>
        <w:t>которые возможно промоделировать в этих средах и внести свои корректировки и доработки</w:t>
      </w:r>
      <w:r>
        <w:rPr>
          <w:outline w:val="0"/>
          <w:color w:val="000000"/>
          <w:u w:color="000000"/>
          <w:rtl w:val="0"/>
          <w:lang w:val="ru-RU"/>
        </w:rPr>
        <w:t>.</w:t>
      </w:r>
    </w:p>
    <w:p w14:paraId="0A8D0903">
      <w:pPr>
        <w:pStyle w:val="11"/>
        <w:framePr w:hRule="auto" w:wrap="auto" w:vAnchor="margin" w:hAnchor="text" w:yAlign="inline"/>
        <w:ind w:firstLine="709"/>
        <w:jc w:val="both"/>
      </w:pPr>
      <w:r>
        <w:rPr>
          <w:outline w:val="0"/>
          <w:color w:val="000000"/>
          <w:u w:color="000000"/>
          <w:rtl w:val="0"/>
          <w:lang w:val="en-US"/>
        </w:rPr>
        <w:t>Ряд доработок</w:t>
      </w:r>
      <w:r>
        <w:rPr>
          <w:outline w:val="0"/>
          <w:color w:val="000000"/>
          <w:u w:color="000000"/>
          <w:rtl w:val="0"/>
          <w:lang w:val="ru-RU"/>
        </w:rPr>
        <w:t xml:space="preserve">, </w:t>
      </w:r>
      <w:r>
        <w:rPr>
          <w:outline w:val="0"/>
          <w:color w:val="000000"/>
          <w:u w:color="000000"/>
          <w:rtl w:val="0"/>
          <w:lang w:val="en-US"/>
        </w:rPr>
        <w:t>которые было бы возможно внедрить</w:t>
      </w:r>
      <w:r>
        <w:rPr>
          <w:outline w:val="0"/>
          <w:color w:val="000000"/>
          <w:u w:color="000000"/>
          <w:rtl w:val="0"/>
          <w:lang w:val="ru-RU"/>
        </w:rPr>
        <w:t>:</w:t>
      </w:r>
    </w:p>
    <w:p w14:paraId="7FFEEDC5">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прогноз заполняемости не только по расписанию</w:t>
      </w:r>
      <w:r>
        <w:rPr>
          <w:outline w:val="0"/>
          <w:color w:val="000000"/>
          <w:u w:color="000000"/>
          <w:rtl w:val="0"/>
          <w:lang w:val="ru-RU"/>
        </w:rPr>
        <w:t xml:space="preserve">, </w:t>
      </w:r>
      <w:r>
        <w:rPr>
          <w:outline w:val="0"/>
          <w:color w:val="000000"/>
          <w:u w:color="000000"/>
          <w:rtl w:val="0"/>
          <w:lang w:val="en-US"/>
        </w:rPr>
        <w:t>но и по количеству проданных билетов</w:t>
      </w:r>
      <w:r>
        <w:rPr>
          <w:outline w:val="0"/>
          <w:color w:val="000000"/>
          <w:u w:color="000000"/>
          <w:rtl w:val="0"/>
          <w:lang w:val="ru-RU"/>
        </w:rPr>
        <w:t xml:space="preserve">, </w:t>
      </w:r>
      <w:r>
        <w:rPr>
          <w:outline w:val="0"/>
          <w:color w:val="000000"/>
          <w:u w:color="000000"/>
          <w:rtl w:val="0"/>
          <w:lang w:val="en-US"/>
        </w:rPr>
        <w:t>погоде</w:t>
      </w:r>
      <w:r>
        <w:rPr>
          <w:outline w:val="0"/>
          <w:color w:val="000000"/>
          <w:u w:color="000000"/>
          <w:rtl w:val="0"/>
          <w:lang w:val="ru-RU"/>
        </w:rPr>
        <w:t xml:space="preserve">, </w:t>
      </w:r>
      <w:r>
        <w:rPr>
          <w:outline w:val="0"/>
          <w:color w:val="000000"/>
          <w:u w:color="000000"/>
          <w:rtl w:val="0"/>
          <w:lang w:val="en-US"/>
        </w:rPr>
        <w:t>что потребует сбора и анализа дополнительных данных</w:t>
      </w:r>
    </w:p>
    <w:p w14:paraId="601E842E">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перенос методов</w:t>
      </w:r>
      <w:r>
        <w:rPr>
          <w:outline w:val="0"/>
          <w:color w:val="000000"/>
          <w:u w:color="000000"/>
          <w:rtl w:val="0"/>
          <w:lang w:val="ru-RU"/>
        </w:rPr>
        <w:t xml:space="preserve">, </w:t>
      </w:r>
      <w:r>
        <w:rPr>
          <w:outline w:val="0"/>
          <w:color w:val="000000"/>
          <w:u w:color="000000"/>
          <w:rtl w:val="0"/>
          <w:lang w:val="en-US"/>
        </w:rPr>
        <w:t>разработанных для умеренного климата</w:t>
      </w:r>
      <w:r>
        <w:rPr>
          <w:outline w:val="0"/>
          <w:color w:val="000000"/>
          <w:u w:color="000000"/>
          <w:rtl w:val="0"/>
          <w:lang w:val="ru-RU"/>
        </w:rPr>
        <w:t xml:space="preserve">, </w:t>
      </w:r>
      <w:r>
        <w:rPr>
          <w:outline w:val="0"/>
          <w:color w:val="000000"/>
          <w:u w:color="000000"/>
          <w:rtl w:val="0"/>
          <w:lang w:val="en-US"/>
        </w:rPr>
        <w:t>на условия России с более значительными перепадами температур</w:t>
      </w:r>
    </w:p>
    <w:p w14:paraId="1C021CFF">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большинство статей рассчитывает только количество сэкономленной энергии</w:t>
      </w:r>
      <w:r>
        <w:rPr>
          <w:outline w:val="0"/>
          <w:color w:val="000000"/>
          <w:u w:color="000000"/>
          <w:rtl w:val="0"/>
          <w:lang w:val="ru-RU"/>
        </w:rPr>
        <w:t xml:space="preserve">, </w:t>
      </w:r>
      <w:r>
        <w:rPr>
          <w:outline w:val="0"/>
          <w:color w:val="000000"/>
          <w:u w:color="000000"/>
          <w:rtl w:val="0"/>
          <w:lang w:val="en-US"/>
        </w:rPr>
        <w:t>для более понятной оценки эффективности внедрения решения необходимо внедрить расчёт срока окупаемости модернизации системы управления</w:t>
      </w:r>
    </w:p>
    <w:p w14:paraId="2F477F0F">
      <w:pPr>
        <w:pStyle w:val="11"/>
        <w:framePr w:hRule="auto" w:wrap="auto" w:vAnchor="margin" w:hAnchor="text" w:yAlign="inline"/>
        <w:ind w:firstLine="709"/>
        <w:jc w:val="both"/>
      </w:pPr>
      <w:r>
        <w:rPr>
          <w:outline w:val="0"/>
          <w:color w:val="000000"/>
          <w:u w:color="000000"/>
          <w:rtl w:val="0"/>
          <w:lang w:val="en-US"/>
        </w:rPr>
        <w:t xml:space="preserve">Эталоном для сравнения во всех рассмотренных работах служит базовый </w:t>
      </w:r>
      <w:r>
        <w:rPr>
          <w:outline w:val="0"/>
          <w:color w:val="000000"/>
          <w:u w:color="000000"/>
          <w:rtl w:val="0"/>
          <w:lang w:val="ru-RU"/>
        </w:rPr>
        <w:t>(</w:t>
      </w:r>
      <w:r>
        <w:rPr>
          <w:outline w:val="0"/>
          <w:color w:val="000000"/>
          <w:u w:color="000000"/>
          <w:rtl w:val="0"/>
          <w:lang w:val="en-US"/>
        </w:rPr>
        <w:t>базисный</w:t>
      </w:r>
      <w:r>
        <w:rPr>
          <w:outline w:val="0"/>
          <w:color w:val="000000"/>
          <w:u w:color="000000"/>
          <w:rtl w:val="0"/>
          <w:lang w:val="ru-RU"/>
        </w:rPr>
        <w:t xml:space="preserve">) </w:t>
      </w:r>
      <w:r>
        <w:rPr>
          <w:outline w:val="0"/>
          <w:color w:val="000000"/>
          <w:u w:color="000000"/>
          <w:rtl w:val="0"/>
          <w:lang w:val="en-US"/>
        </w:rPr>
        <w:t xml:space="preserve">сценарий </w:t>
      </w:r>
      <w:r>
        <w:rPr>
          <w:outline w:val="0"/>
          <w:color w:val="000000"/>
          <w:u w:color="000000"/>
          <w:rtl w:val="0"/>
          <w:lang w:val="ru-RU"/>
        </w:rPr>
        <w:t xml:space="preserve">— </w:t>
      </w:r>
      <w:r>
        <w:rPr>
          <w:outline w:val="0"/>
          <w:color w:val="000000"/>
          <w:u w:color="000000"/>
          <w:rtl w:val="0"/>
          <w:lang w:val="en-US"/>
        </w:rPr>
        <w:t>система вентиляции с фиксированными параметрами без автоматического регулирования</w:t>
      </w:r>
      <w:r>
        <w:rPr>
          <w:outline w:val="0"/>
          <w:color w:val="000000"/>
          <w:u w:color="000000"/>
          <w:rtl w:val="0"/>
          <w:lang w:val="ru-RU"/>
        </w:rPr>
        <w:t xml:space="preserve">. </w:t>
      </w:r>
      <w:r>
        <w:rPr>
          <w:outline w:val="0"/>
          <w:color w:val="000000"/>
          <w:u w:color="000000"/>
          <w:rtl w:val="0"/>
          <w:lang w:val="en-US"/>
        </w:rPr>
        <w:t>Именно с ним сопоставляются результаты предлагаемых улучшений</w:t>
      </w:r>
      <w:r>
        <w:rPr>
          <w:outline w:val="0"/>
          <w:color w:val="000000"/>
          <w:u w:color="000000"/>
          <w:rtl w:val="0"/>
          <w:lang w:val="ru-RU"/>
        </w:rPr>
        <w:t xml:space="preserve">. </w:t>
      </w:r>
      <w:r>
        <w:rPr>
          <w:outline w:val="0"/>
          <w:color w:val="000000"/>
          <w:u w:color="000000"/>
          <w:rtl w:val="0"/>
          <w:lang w:val="en-US"/>
        </w:rPr>
        <w:t xml:space="preserve">В данной работе в качестве базового принят проектный режим </w:t>
      </w:r>
      <w:r>
        <w:rPr>
          <w:outline w:val="0"/>
          <w:color w:val="000000"/>
          <w:u w:color="000000"/>
          <w:rtl w:val="0"/>
          <w:lang w:val="de-DE"/>
        </w:rPr>
        <w:t xml:space="preserve">AIRNED-M6L: </w:t>
      </w:r>
      <w:r>
        <w:rPr>
          <w:outline w:val="0"/>
          <w:color w:val="000000"/>
          <w:u w:color="000000"/>
          <w:rtl w:val="0"/>
          <w:lang w:val="en-US"/>
        </w:rPr>
        <w:t xml:space="preserve">постоянный расход воздуха </w:t>
      </w:r>
      <w:r>
        <w:rPr>
          <w:outline w:val="0"/>
          <w:color w:val="000000"/>
          <w:u w:color="000000"/>
          <w:rtl w:val="0"/>
          <w:lang w:val="de-DE"/>
        </w:rPr>
        <w:t xml:space="preserve">4 050 </w:t>
      </w:r>
      <w:r>
        <w:rPr>
          <w:outline w:val="0"/>
          <w:color w:val="000000"/>
          <w:u w:color="000000"/>
          <w:rtl w:val="0"/>
          <w:lang w:val="en-US"/>
        </w:rPr>
        <w:t>м</w:t>
      </w:r>
      <w:r>
        <w:rPr>
          <w:outline w:val="0"/>
          <w:color w:val="000000"/>
          <w:u w:color="000000"/>
          <w:rtl w:val="0"/>
          <w:lang w:val="ru-RU"/>
        </w:rPr>
        <w:t>3/</w:t>
      </w:r>
      <w:r>
        <w:rPr>
          <w:outline w:val="0"/>
          <w:color w:val="000000"/>
          <w:u w:color="000000"/>
          <w:rtl w:val="0"/>
          <w:lang w:val="en-US"/>
        </w:rPr>
        <w:t>ч круглый год</w:t>
      </w:r>
      <w:r>
        <w:rPr>
          <w:outline w:val="0"/>
          <w:color w:val="000000"/>
          <w:u w:color="000000"/>
          <w:rtl w:val="0"/>
          <w:lang w:val="ru-RU"/>
        </w:rPr>
        <w:t xml:space="preserve">, </w:t>
      </w:r>
      <w:r>
        <w:rPr>
          <w:outline w:val="0"/>
          <w:color w:val="000000"/>
          <w:u w:color="000000"/>
          <w:rtl w:val="0"/>
          <w:lang w:val="en-US"/>
        </w:rPr>
        <w:t xml:space="preserve">роторный рекуператор с КПД </w:t>
      </w:r>
      <w:r>
        <w:rPr>
          <w:outline w:val="0"/>
          <w:color w:val="000000"/>
          <w:u w:color="000000"/>
          <w:rtl w:val="0"/>
          <w:lang w:val="ru-RU"/>
        </w:rPr>
        <w:t xml:space="preserve">76 %, </w:t>
      </w:r>
      <w:r>
        <w:rPr>
          <w:outline w:val="0"/>
          <w:color w:val="000000"/>
          <w:u w:color="000000"/>
          <w:rtl w:val="0"/>
          <w:lang w:val="en-US"/>
        </w:rPr>
        <w:t xml:space="preserve">электронагреватель </w:t>
      </w:r>
      <w:r>
        <w:rPr>
          <w:outline w:val="0"/>
          <w:color w:val="000000"/>
          <w:u w:color="000000"/>
          <w:rtl w:val="0"/>
          <w:lang w:val="ru-RU"/>
        </w:rPr>
        <w:t xml:space="preserve">E1.30 </w:t>
      </w:r>
      <w:r>
        <w:rPr>
          <w:outline w:val="0"/>
          <w:color w:val="000000"/>
          <w:u w:color="000000"/>
          <w:rtl w:val="0"/>
          <w:lang w:val="en-US"/>
        </w:rPr>
        <w:t xml:space="preserve">мощностью </w:t>
      </w:r>
      <w:r>
        <w:rPr>
          <w:outline w:val="0"/>
          <w:color w:val="000000"/>
          <w:u w:color="000000"/>
          <w:rtl w:val="0"/>
          <w:lang w:val="ru-RU"/>
        </w:rPr>
        <w:t xml:space="preserve">16,9 </w:t>
      </w:r>
      <w:r>
        <w:rPr>
          <w:outline w:val="0"/>
          <w:color w:val="000000"/>
          <w:u w:color="000000"/>
          <w:rtl w:val="0"/>
          <w:lang w:val="en-US"/>
        </w:rPr>
        <w:t>кВт</w:t>
      </w:r>
      <w:r>
        <w:rPr>
          <w:outline w:val="0"/>
          <w:color w:val="000000"/>
          <w:u w:color="000000"/>
          <w:rtl w:val="0"/>
          <w:lang w:val="ru-RU"/>
        </w:rPr>
        <w:t>.</w:t>
      </w:r>
    </w:p>
    <w:p w14:paraId="6505D2E4">
      <w:pPr>
        <w:pStyle w:val="11"/>
        <w:framePr w:hRule="auto" w:wrap="auto" w:vAnchor="margin" w:hAnchor="text" w:yAlign="inline"/>
        <w:ind w:firstLine="709"/>
        <w:jc w:val="both"/>
      </w:pPr>
      <w:r>
        <w:rPr>
          <w:outline w:val="0"/>
          <w:color w:val="000000"/>
          <w:u w:color="000000"/>
          <w:rtl w:val="0"/>
          <w:lang w:val="en-US"/>
        </w:rPr>
        <w:t>Из методов управления в литературе доминируют три подхода</w:t>
      </w:r>
      <w:r>
        <w:rPr>
          <w:outline w:val="0"/>
          <w:color w:val="000000"/>
          <w:u w:color="000000"/>
          <w:rtl w:val="0"/>
          <w:lang w:val="it-IT"/>
        </w:rPr>
        <w:t xml:space="preserve">. Model Predictive Control (MPC) — </w:t>
      </w:r>
      <w:r>
        <w:rPr>
          <w:outline w:val="0"/>
          <w:color w:val="000000"/>
          <w:u w:color="000000"/>
          <w:rtl w:val="0"/>
          <w:lang w:val="en-US"/>
        </w:rPr>
        <w:t>самый распространённый</w:t>
      </w:r>
      <w:r>
        <w:rPr>
          <w:outline w:val="0"/>
          <w:color w:val="000000"/>
          <w:u w:color="000000"/>
          <w:rtl w:val="0"/>
          <w:lang w:val="ru-RU"/>
        </w:rPr>
        <w:t xml:space="preserve">. </w:t>
      </w:r>
      <w:r>
        <w:rPr>
          <w:outline w:val="0"/>
          <w:color w:val="000000"/>
          <w:u w:color="000000"/>
          <w:rtl w:val="0"/>
          <w:lang w:val="en-US"/>
        </w:rPr>
        <w:t>Суть</w:t>
      </w:r>
      <w:r>
        <w:rPr>
          <w:outline w:val="0"/>
          <w:color w:val="000000"/>
          <w:u w:color="000000"/>
          <w:rtl w:val="0"/>
          <w:lang w:val="ru-RU"/>
        </w:rPr>
        <w:t xml:space="preserve">: </w:t>
      </w:r>
      <w:r>
        <w:rPr>
          <w:outline w:val="0"/>
          <w:color w:val="000000"/>
          <w:u w:color="000000"/>
          <w:rtl w:val="0"/>
          <w:lang w:val="en-US"/>
        </w:rPr>
        <w:t xml:space="preserve">на каждом шаге управления решается задача оптимизации на горизонт планирования </w:t>
      </w:r>
      <w:r>
        <w:rPr>
          <w:outline w:val="0"/>
          <w:color w:val="000000"/>
          <w:u w:color="000000"/>
          <w:rtl w:val="0"/>
          <w:lang w:val="ru-RU"/>
        </w:rPr>
        <w:t xml:space="preserve">12-48 </w:t>
      </w:r>
      <w:r>
        <w:rPr>
          <w:outline w:val="0"/>
          <w:color w:val="000000"/>
          <w:u w:color="000000"/>
          <w:rtl w:val="0"/>
          <w:lang w:val="en-US"/>
        </w:rPr>
        <w:t>часов</w:t>
      </w:r>
      <w:r>
        <w:rPr>
          <w:outline w:val="0"/>
          <w:color w:val="000000"/>
          <w:u w:color="000000"/>
          <w:rtl w:val="0"/>
          <w:lang w:val="ru-RU"/>
        </w:rPr>
        <w:t xml:space="preserve">, </w:t>
      </w:r>
      <w:r>
        <w:rPr>
          <w:outline w:val="0"/>
          <w:color w:val="000000"/>
          <w:u w:color="000000"/>
          <w:rtl w:val="0"/>
          <w:lang w:val="en-US"/>
        </w:rPr>
        <w:t>а выполняется только первый шаг оптимального плана</w:t>
      </w:r>
      <w:r>
        <w:rPr>
          <w:outline w:val="0"/>
          <w:color w:val="000000"/>
          <w:u w:color="000000"/>
          <w:rtl w:val="0"/>
          <w:lang w:val="ru-RU"/>
        </w:rPr>
        <w:t xml:space="preserve">. </w:t>
      </w:r>
      <w:r>
        <w:rPr>
          <w:outline w:val="0"/>
          <w:color w:val="000000"/>
          <w:u w:color="000000"/>
          <w:rtl w:val="0"/>
          <w:lang w:val="en-US"/>
        </w:rPr>
        <w:t xml:space="preserve">Метод требует точной математической модели объекта </w:t>
      </w:r>
      <w:r>
        <w:rPr>
          <w:outline w:val="0"/>
          <w:color w:val="000000"/>
          <w:u w:color="000000"/>
          <w:rtl w:val="0"/>
          <w:lang w:val="ru-RU"/>
        </w:rPr>
        <w:t xml:space="preserve">— </w:t>
      </w:r>
      <w:r>
        <w:rPr>
          <w:outline w:val="0"/>
          <w:color w:val="000000"/>
          <w:u w:color="000000"/>
          <w:rtl w:val="0"/>
          <w:lang w:val="en-US"/>
        </w:rPr>
        <w:t>его главный недостаток в том</w:t>
      </w:r>
      <w:r>
        <w:rPr>
          <w:outline w:val="0"/>
          <w:color w:val="000000"/>
          <w:u w:color="000000"/>
          <w:rtl w:val="0"/>
          <w:lang w:val="ru-RU"/>
        </w:rPr>
        <w:t xml:space="preserve">, </w:t>
      </w:r>
      <w:r>
        <w:rPr>
          <w:outline w:val="0"/>
          <w:color w:val="000000"/>
          <w:u w:color="000000"/>
          <w:rtl w:val="0"/>
          <w:lang w:val="en-US"/>
        </w:rPr>
        <w:t xml:space="preserve">что разработка такой модели стоит </w:t>
      </w:r>
      <w:r>
        <w:rPr>
          <w:outline w:val="0"/>
          <w:color w:val="000000"/>
          <w:u w:color="000000"/>
          <w:rtl w:val="0"/>
          <w:lang w:val="ru-RU"/>
        </w:rPr>
        <w:t xml:space="preserve">50-200 </w:t>
      </w:r>
      <w:r>
        <w:rPr>
          <w:outline w:val="0"/>
          <w:color w:val="000000"/>
          <w:u w:color="000000"/>
          <w:rtl w:val="0"/>
          <w:lang w:val="en-US"/>
        </w:rPr>
        <w:t>тыс</w:t>
      </w:r>
      <w:r>
        <w:rPr>
          <w:outline w:val="0"/>
          <w:color w:val="000000"/>
          <w:u w:color="000000"/>
          <w:rtl w:val="0"/>
          <w:lang w:val="ru-RU"/>
        </w:rPr>
        <w:t xml:space="preserve">. </w:t>
      </w:r>
      <w:r>
        <w:rPr>
          <w:outline w:val="0"/>
          <w:color w:val="000000"/>
          <w:u w:color="000000"/>
          <w:rtl w:val="0"/>
          <w:lang w:val="en-US"/>
        </w:rPr>
        <w:t>руб</w:t>
      </w:r>
      <w:r>
        <w:rPr>
          <w:outline w:val="0"/>
          <w:color w:val="000000"/>
          <w:u w:color="000000"/>
          <w:rtl w:val="0"/>
          <w:lang w:val="ru-RU"/>
        </w:rPr>
        <w:t xml:space="preserve">. </w:t>
      </w:r>
      <w:r>
        <w:rPr>
          <w:outline w:val="0"/>
          <w:color w:val="000000"/>
          <w:u w:color="000000"/>
          <w:rtl w:val="0"/>
          <w:lang w:val="en-US"/>
        </w:rPr>
        <w:t>и занимает несколько месяцев</w:t>
      </w:r>
      <w:r>
        <w:rPr>
          <w:outline w:val="0"/>
          <w:color w:val="000000"/>
          <w:u w:color="000000"/>
          <w:rtl w:val="0"/>
          <w:lang w:val="ru-RU"/>
        </w:rPr>
        <w:t xml:space="preserve">. </w:t>
      </w:r>
      <w:r>
        <w:rPr>
          <w:outline w:val="0"/>
          <w:color w:val="000000"/>
          <w:u w:color="000000"/>
          <w:rtl w:val="0"/>
          <w:lang w:val="en-US"/>
        </w:rPr>
        <w:t xml:space="preserve">Для одного кинозала это экономически нецелесообразно </w:t>
      </w:r>
      <w:r>
        <w:rPr>
          <w:outline w:val="0"/>
          <w:color w:val="000000"/>
          <w:u w:color="000000"/>
          <w:rtl w:val="0"/>
          <w:lang w:val="ru-RU"/>
        </w:rPr>
        <w:t xml:space="preserve">— </w:t>
      </w:r>
      <w:r>
        <w:rPr>
          <w:outline w:val="0"/>
          <w:color w:val="000000"/>
          <w:u w:color="000000"/>
          <w:rtl w:val="0"/>
          <w:lang w:val="en-US"/>
        </w:rPr>
        <w:t xml:space="preserve">именно поэтому в данной работе выбран более простой </w:t>
      </w:r>
      <w:r>
        <w:rPr>
          <w:outline w:val="0"/>
          <w:color w:val="000000"/>
          <w:u w:color="000000"/>
          <w:rtl w:val="0"/>
          <w:lang w:val="da-DK"/>
        </w:rPr>
        <w:t>DCV-</w:t>
      </w:r>
      <w:r>
        <w:rPr>
          <w:outline w:val="0"/>
          <w:color w:val="000000"/>
          <w:u w:color="000000"/>
          <w:rtl w:val="0"/>
          <w:lang w:val="en-US"/>
        </w:rPr>
        <w:t>подход с пропорциональным регулированием</w:t>
      </w:r>
      <w:r>
        <w:rPr>
          <w:outline w:val="0"/>
          <w:color w:val="000000"/>
          <w:u w:color="000000"/>
          <w:rtl w:val="0"/>
          <w:lang w:val="ru-RU"/>
        </w:rPr>
        <w:t>.</w:t>
      </w:r>
    </w:p>
    <w:p w14:paraId="4672C7A4">
      <w:pPr>
        <w:pStyle w:val="11"/>
        <w:framePr w:hRule="auto" w:wrap="auto" w:vAnchor="margin" w:hAnchor="text" w:yAlign="inline"/>
        <w:ind w:firstLine="709"/>
        <w:jc w:val="both"/>
      </w:pPr>
      <w:r>
        <w:rPr>
          <w:outline w:val="0"/>
          <w:color w:val="000000"/>
          <w:u w:color="000000"/>
          <w:rtl w:val="0"/>
          <w:lang w:val="en-US"/>
        </w:rPr>
        <w:t>Соотношение инженерии к формальным методам немного разное в зависимости от направленности статей</w:t>
      </w:r>
      <w:r>
        <w:rPr>
          <w:outline w:val="0"/>
          <w:color w:val="000000"/>
          <w:u w:color="000000"/>
          <w:rtl w:val="0"/>
          <w:lang w:val="ru-RU"/>
        </w:rPr>
        <w:t xml:space="preserve">, </w:t>
      </w:r>
      <w:r>
        <w:rPr>
          <w:outline w:val="0"/>
          <w:color w:val="000000"/>
          <w:u w:color="000000"/>
          <w:rtl w:val="0"/>
          <w:lang w:val="en-US"/>
        </w:rPr>
        <w:t>в близких к практике соотношение примерно </w:t>
      </w:r>
      <w:r>
        <w:rPr>
          <w:outline w:val="0"/>
          <w:color w:val="000000"/>
          <w:u w:color="000000"/>
          <w:rtl w:val="0"/>
          <w:lang w:val="ru-RU"/>
        </w:rPr>
        <w:t xml:space="preserve">60% </w:t>
      </w:r>
      <w:r>
        <w:rPr>
          <w:outline w:val="0"/>
          <w:color w:val="000000"/>
          <w:u w:color="000000"/>
          <w:rtl w:val="0"/>
          <w:lang w:val="en-US"/>
        </w:rPr>
        <w:t xml:space="preserve">на </w:t>
      </w:r>
      <w:r>
        <w:rPr>
          <w:outline w:val="0"/>
          <w:color w:val="000000"/>
          <w:u w:color="000000"/>
          <w:rtl w:val="0"/>
          <w:lang w:val="ru-RU"/>
        </w:rPr>
        <w:t xml:space="preserve">40% </w:t>
      </w:r>
      <w:r>
        <w:rPr>
          <w:outline w:val="0"/>
          <w:color w:val="000000"/>
          <w:u w:color="000000"/>
          <w:rtl w:val="0"/>
          <w:lang w:val="en-US"/>
        </w:rPr>
        <w:t>в пользу инженерии</w:t>
      </w:r>
      <w:r>
        <w:rPr>
          <w:outline w:val="0"/>
          <w:color w:val="000000"/>
          <w:u w:color="000000"/>
          <w:rtl w:val="0"/>
          <w:lang w:val="ru-RU"/>
        </w:rPr>
        <w:t xml:space="preserve">, </w:t>
      </w:r>
      <w:r>
        <w:rPr>
          <w:outline w:val="0"/>
          <w:color w:val="000000"/>
          <w:u w:color="000000"/>
          <w:rtl w:val="0"/>
          <w:lang w:val="en-US"/>
        </w:rPr>
        <w:t>акцент в основном на моделировании систем</w:t>
      </w:r>
      <w:r>
        <w:rPr>
          <w:outline w:val="0"/>
          <w:color w:val="000000"/>
          <w:u w:color="000000"/>
          <w:rtl w:val="0"/>
          <w:lang w:val="ru-RU"/>
        </w:rPr>
        <w:t xml:space="preserve">, </w:t>
      </w:r>
      <w:r>
        <w:rPr>
          <w:outline w:val="0"/>
          <w:color w:val="000000"/>
          <w:u w:color="000000"/>
          <w:rtl w:val="0"/>
          <w:lang w:val="en-US"/>
        </w:rPr>
        <w:t>эксплуатационных аспектах</w:t>
      </w:r>
      <w:r>
        <w:rPr>
          <w:outline w:val="0"/>
          <w:color w:val="000000"/>
          <w:u w:color="000000"/>
          <w:rtl w:val="0"/>
          <w:lang w:val="ru-RU"/>
        </w:rPr>
        <w:t xml:space="preserve">. </w:t>
      </w:r>
      <w:r>
        <w:rPr>
          <w:outline w:val="0"/>
          <w:color w:val="000000"/>
          <w:u w:color="000000"/>
          <w:rtl w:val="0"/>
          <w:lang w:val="en-US"/>
        </w:rPr>
        <w:t>В статьях же</w:t>
      </w:r>
      <w:r>
        <w:rPr>
          <w:outline w:val="0"/>
          <w:color w:val="000000"/>
          <w:u w:color="000000"/>
          <w:rtl w:val="0"/>
          <w:lang w:val="ru-RU"/>
        </w:rPr>
        <w:t xml:space="preserve">, </w:t>
      </w:r>
      <w:r>
        <w:rPr>
          <w:outline w:val="0"/>
          <w:color w:val="000000"/>
          <w:u w:color="000000"/>
          <w:rtl w:val="0"/>
          <w:lang w:val="en-US"/>
        </w:rPr>
        <w:t>ориентированных на алгоритмы управления</w:t>
      </w:r>
      <w:r>
        <w:rPr>
          <w:outline w:val="0"/>
          <w:color w:val="000000"/>
          <w:u w:color="000000"/>
          <w:rtl w:val="0"/>
          <w:lang w:val="ru-RU"/>
        </w:rPr>
        <w:t xml:space="preserve">, </w:t>
      </w:r>
      <w:r>
        <w:rPr>
          <w:outline w:val="0"/>
          <w:color w:val="000000"/>
          <w:u w:color="000000"/>
          <w:rtl w:val="0"/>
          <w:lang w:val="en-US"/>
        </w:rPr>
        <w:t xml:space="preserve">соотношение примерно </w:t>
      </w:r>
      <w:r>
        <w:rPr>
          <w:outline w:val="0"/>
          <w:color w:val="000000"/>
          <w:u w:color="000000"/>
          <w:rtl w:val="0"/>
          <w:lang w:val="ru-RU"/>
        </w:rPr>
        <w:t xml:space="preserve">30% </w:t>
      </w:r>
      <w:r>
        <w:rPr>
          <w:outline w:val="0"/>
          <w:color w:val="000000"/>
          <w:u w:color="000000"/>
          <w:rtl w:val="0"/>
          <w:lang w:val="en-US"/>
        </w:rPr>
        <w:t>инженерии</w:t>
      </w:r>
      <w:r>
        <w:rPr>
          <w:outline w:val="0"/>
          <w:color w:val="000000"/>
          <w:u w:color="000000"/>
          <w:rtl w:val="0"/>
          <w:lang w:val="ru-RU"/>
        </w:rPr>
        <w:t xml:space="preserve">, 70% </w:t>
      </w:r>
      <w:r>
        <w:rPr>
          <w:outline w:val="0"/>
          <w:color w:val="000000"/>
          <w:u w:color="000000"/>
          <w:rtl w:val="0"/>
          <w:lang w:val="en-US"/>
        </w:rPr>
        <w:t>математики</w:t>
      </w:r>
      <w:r>
        <w:rPr>
          <w:outline w:val="0"/>
          <w:color w:val="000000"/>
          <w:u w:color="000000"/>
          <w:rtl w:val="0"/>
          <w:lang w:val="ru-RU"/>
        </w:rPr>
        <w:t>.</w:t>
      </w:r>
    </w:p>
    <w:p w14:paraId="4CCEF07B">
      <w:pPr>
        <w:pStyle w:val="11"/>
        <w:framePr w:hRule="auto" w:wrap="auto" w:vAnchor="margin" w:hAnchor="text" w:yAlign="inline"/>
        <w:ind w:firstLine="709"/>
        <w:jc w:val="both"/>
        <w:rPr>
          <w:lang w:val="en-US"/>
        </w:rPr>
      </w:pPr>
      <w:r>
        <w:rPr>
          <w:outline w:val="0"/>
          <w:color w:val="000000"/>
          <w:u w:color="000000"/>
          <w:rtl w:val="0"/>
          <w:lang w:val="en-US"/>
        </w:rPr>
        <w:t>Большинство исследований строится на численном моделировании — EnergyPlus для расчёта здания, MATLAB/Python для алгоритмов управления [10]. Эксперимент на реальном коммерческом объекте почти невозможен: слишком высок риск нарушить комфорт зрителей, а любые изменения в системе требуют согласований и стоят денег.</w:t>
      </w:r>
    </w:p>
    <w:p w14:paraId="65661DCD">
      <w:pPr>
        <w:pStyle w:val="11"/>
        <w:framePr w:hRule="auto" w:wrap="auto" w:vAnchor="margin" w:hAnchor="text" w:yAlign="inline"/>
        <w:ind w:firstLine="709"/>
        <w:jc w:val="both"/>
        <w:rPr>
          <w:lang w:val="en-US"/>
        </w:rPr>
      </w:pPr>
      <w:r>
        <w:rPr>
          <w:outline w:val="0"/>
          <w:color w:val="000000"/>
          <w:u w:color="000000"/>
          <w:rtl w:val="0"/>
          <w:lang w:val="en-US"/>
        </w:rPr>
        <w:t>MPC, RL и их гибриды с DCV-управлением — это и есть современный стандарт для построения интеллектуальных систем управления вентиляцией [8, 13]. В данной ВКР используется более простой, но надёжный и готовый к внедрению подход: пропорциональное управление по CO2 с пороговыми режимами.</w:t>
      </w:r>
    </w:p>
    <w:p w14:paraId="67ECCF1F">
      <w:pPr>
        <w:pStyle w:val="11"/>
        <w:framePr w:hRule="auto" w:wrap="auto" w:vAnchor="margin" w:hAnchor="text" w:yAlign="inline"/>
        <w:ind w:firstLine="709"/>
      </w:pPr>
      <w:r>
        <w:rPr>
          <w:rtl w:val="0"/>
          <w:lang w:val="ru-RU"/>
        </w:rPr>
        <w:t xml:space="preserve">Обобщая рассмотренные публикации, можно выделить несколько устойчивых закономерностей. Во-первых, технология DCV на основе </w:t>
      </w:r>
      <w:r>
        <w:rPr>
          <w:rtl w:val="0"/>
          <w:lang w:val="en-US"/>
        </w:rPr>
        <w:t>CO2</w:t>
      </w:r>
      <w:r>
        <w:rPr>
          <w:rtl w:val="0"/>
          <w:lang w:val="ru-RU"/>
        </w:rPr>
        <w:t xml:space="preserve">-датчиков является de facto стандартом для залов с переменной заполняемостью: из 25 рассмотренных работ 19 (76 %) включают </w:t>
      </w:r>
      <w:r>
        <w:rPr>
          <w:rtl w:val="0"/>
          <w:lang w:val="en-US"/>
        </w:rPr>
        <w:t>CO2</w:t>
      </w:r>
      <w:r>
        <w:rPr>
          <w:rtl w:val="0"/>
          <w:lang w:val="ru-RU"/>
        </w:rPr>
        <w:t>-управление в качестве обязательного элемента или объекта изучения. Во-вторых, потенциал экономии при DCV в литературе обычно составляет 30–65 %, тогда как для рассматриваемого кинозала расчётная экономия составила 6,47 %. Это показывает, что эффект DCV существенно зависит от исходной конфигурации системы, графика занятости и принятой базовой модели.</w:t>
      </w:r>
    </w:p>
    <w:p w14:paraId="766CCCD0">
      <w:pPr>
        <w:pStyle w:val="11"/>
        <w:framePr w:hRule="auto" w:wrap="auto" w:vAnchor="margin" w:hAnchor="text" w:yAlign="inline"/>
        <w:ind w:firstLine="709"/>
      </w:pPr>
      <w:r>
        <w:rPr>
          <w:rtl w:val="0"/>
          <w:lang w:val="ru-RU"/>
        </w:rPr>
        <w:t xml:space="preserve">Во-вторых, простая пропорциональная DCV-стратегия (P-регулятор по </w:t>
      </w:r>
      <w:r>
        <w:rPr>
          <w:rtl w:val="0"/>
          <w:lang w:val="en-US"/>
        </w:rPr>
        <w:t>CO2</w:t>
      </w:r>
      <w:r>
        <w:rPr>
          <w:rtl w:val="0"/>
          <w:lang w:val="ru-RU"/>
        </w:rPr>
        <w:t>), применённая в данной работе, уступает MPC-методам по потенциалу экономии на 10–20 %, однако на порядок проще в реализации и техническом обслуживании. Это критически важно для эксплуатации типовыми техническими службами кинотеатра без специализированного ИТ-персонала: вся логика умещается в стандартный ПЛК-блок с прошитой функциональной схемой. MPC-подходы требуют исторических данных, постоянного обучения модели и значительно более высоких первоначальных вложений в программное обеспечение — что снижает их практическую привлекательность для данного класса объектов.</w:t>
      </w:r>
    </w:p>
    <w:p w14:paraId="61632718">
      <w:pPr>
        <w:pStyle w:val="11"/>
        <w:framePr w:hRule="auto" w:wrap="auto" w:vAnchor="margin" w:hAnchor="text" w:yAlign="inline"/>
        <w:ind w:firstLine="709"/>
      </w:pPr>
      <w:r>
        <w:rPr>
          <w:rtl w:val="0"/>
          <w:lang w:val="ru-RU"/>
        </w:rPr>
        <w:t>В-третьих, территориальный разрыв в литературе очевиден: подавляющее большинство работ выполнено для климата США, Западной Европы и Южной Кореи; российский климат с его длинной холодной зимой, высокой влажностью и климатическими особенностями Санкт-Петербурга в литературных источниках прямых аналогов не нашёл. Это означает, что прямое применение зарубежных расчётных нормативов требует адаптации исходных данных к отечественным условиям, что и составляет одну из задач настоящей работы. Сочетание зарубежного методологического аппарата с российской нормативной базой (ГОСТ, СП) и данными конкретного объекта является отличительной чертой данного исследования.</w:t>
      </w:r>
    </w:p>
    <w:p w14:paraId="4515223C">
      <w:pPr>
        <w:pStyle w:val="12"/>
        <w:framePr w:hRule="auto" w:wrap="auto" w:vAnchor="margin" w:hAnchor="text" w:yAlign="inline"/>
        <w:ind w:firstLine="709"/>
        <w:jc w:val="left"/>
      </w:pPr>
      <w:bookmarkStart w:id="4" w:name="_Toc4"/>
      <w:r>
        <w:rPr>
          <w:rtl w:val="0"/>
          <w:lang w:val="ru-RU"/>
        </w:rPr>
        <w:t xml:space="preserve">1 </w:t>
      </w:r>
      <w:r>
        <w:rPr>
          <w:rtl w:val="0"/>
          <w:lang w:val="en-US"/>
        </w:rPr>
        <w:t>ТЕОРЕТИЧЕСКИЕ И ТЕХНИЧЕСКИЕ ОСНОВЫ ЭНЕРГОЭФФЕКТИВНОСТИ КИНОЗАЛОВ</w:t>
      </w:r>
      <w:bookmarkEnd w:id="4"/>
    </w:p>
    <w:p w14:paraId="30D99C25">
      <w:pPr>
        <w:pStyle w:val="14"/>
        <w:framePr w:hRule="auto" w:wrap="auto" w:vAnchor="margin" w:hAnchor="text" w:yAlign="inline"/>
        <w:ind w:firstLine="709"/>
        <w:jc w:val="left"/>
      </w:pPr>
      <w:bookmarkStart w:id="5" w:name="_Toc5"/>
      <w:r>
        <w:rPr>
          <w:outline w:val="0"/>
          <w:color w:val="000000"/>
          <w:u w:color="000000"/>
          <w:rtl w:val="0"/>
          <w:lang w:val="en-US"/>
        </w:rPr>
        <w:t>1.1 Общие сведения об энергоэффективности кинозалов</w:t>
      </w:r>
      <w:bookmarkEnd w:id="5"/>
    </w:p>
    <w:p w14:paraId="01394DD4">
      <w:pPr>
        <w:pStyle w:val="11"/>
        <w:framePr w:hRule="auto" w:wrap="auto" w:vAnchor="margin" w:hAnchor="text" w:yAlign="inline"/>
        <w:ind w:firstLine="709"/>
        <w:jc w:val="both"/>
      </w:pPr>
      <w:r>
        <w:rPr>
          <w:outline w:val="0"/>
          <w:color w:val="000000"/>
          <w:u w:color="000000"/>
          <w:rtl w:val="0"/>
          <w:lang w:val="en-US"/>
        </w:rPr>
        <w:t>Энергоэффективность кинозала на практике измеряется просто</w:t>
      </w:r>
      <w:r>
        <w:rPr>
          <w:outline w:val="0"/>
          <w:color w:val="000000"/>
          <w:u w:color="000000"/>
          <w:rtl w:val="0"/>
          <w:lang w:val="ru-RU"/>
        </w:rPr>
        <w:t xml:space="preserve">: </w:t>
      </w:r>
      <w:r>
        <w:rPr>
          <w:outline w:val="0"/>
          <w:color w:val="000000"/>
          <w:u w:color="000000"/>
          <w:rtl w:val="0"/>
          <w:lang w:val="en-US"/>
        </w:rPr>
        <w:t xml:space="preserve">электропотребление за год </w:t>
      </w:r>
      <w:r>
        <w:rPr>
          <w:outline w:val="0"/>
          <w:color w:val="000000"/>
          <w:u w:color="000000"/>
          <w:rtl w:val="0"/>
          <w:lang w:val="ru-RU"/>
        </w:rPr>
        <w:t>(</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ч</w:t>
      </w:r>
      <w:r>
        <w:rPr>
          <w:outline w:val="0"/>
          <w:color w:val="000000"/>
          <w:u w:color="000000"/>
          <w:rtl w:val="0"/>
          <w:lang w:val="ru-RU"/>
        </w:rPr>
        <w:t>/</w:t>
      </w:r>
      <w:r>
        <w:rPr>
          <w:outline w:val="0"/>
          <w:color w:val="000000"/>
          <w:u w:color="000000"/>
          <w:rtl w:val="0"/>
          <w:lang w:val="en-US"/>
        </w:rPr>
        <w:t>год</w:t>
      </w:r>
      <w:r>
        <w:rPr>
          <w:outline w:val="0"/>
          <w:color w:val="000000"/>
          <w:u w:color="000000"/>
          <w:rtl w:val="0"/>
          <w:lang w:val="ru-RU"/>
        </w:rPr>
        <w:t xml:space="preserve">), </w:t>
      </w:r>
      <w:r>
        <w:rPr>
          <w:outline w:val="0"/>
          <w:color w:val="000000"/>
          <w:u w:color="000000"/>
          <w:rtl w:val="0"/>
          <w:lang w:val="en-US"/>
        </w:rPr>
        <w:t>делённое на площадь зала или количество посетителей</w:t>
      </w:r>
      <w:r>
        <w:rPr>
          <w:outline w:val="0"/>
          <w:color w:val="000000"/>
          <w:u w:color="000000"/>
          <w:rtl w:val="0"/>
          <w:lang w:val="ru-RU"/>
        </w:rPr>
        <w:t xml:space="preserve">. </w:t>
      </w:r>
      <w:r>
        <w:rPr>
          <w:outline w:val="0"/>
          <w:color w:val="000000"/>
          <w:u w:color="000000"/>
          <w:rtl w:val="0"/>
          <w:lang w:val="en-US"/>
        </w:rPr>
        <w:t>Для кинотеатра СПб ГБУК «Петербург</w:t>
      </w:r>
      <w:r>
        <w:rPr>
          <w:outline w:val="0"/>
          <w:color w:val="000000"/>
          <w:u w:color="000000"/>
          <w:rtl w:val="0"/>
          <w:lang w:val="ru-RU"/>
        </w:rPr>
        <w:t>-</w:t>
      </w:r>
      <w:r>
        <w:rPr>
          <w:outline w:val="0"/>
          <w:color w:val="000000"/>
          <w:u w:color="000000"/>
          <w:rtl w:val="0"/>
          <w:lang w:val="en-US"/>
        </w:rPr>
        <w:t xml:space="preserve">кино» расчётные </w:t>
      </w:r>
      <w:r>
        <w:rPr>
          <w:outline w:val="0"/>
          <w:color w:val="000000"/>
          <w:u w:color="000000"/>
          <w:rtl w:val="0"/>
          <w:lang w:val="ru-RU"/>
        </w:rPr>
        <w:t xml:space="preserve">46 906 </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ч</w:t>
      </w:r>
      <w:r>
        <w:rPr>
          <w:outline w:val="0"/>
          <w:color w:val="000000"/>
          <w:u w:color="000000"/>
          <w:rtl w:val="0"/>
          <w:lang w:val="ru-RU"/>
        </w:rPr>
        <w:t>/</w:t>
      </w:r>
      <w:r>
        <w:rPr>
          <w:outline w:val="0"/>
          <w:color w:val="000000"/>
          <w:u w:color="000000"/>
          <w:rtl w:val="0"/>
          <w:lang w:val="en-US"/>
        </w:rPr>
        <w:t xml:space="preserve">год при площади большого зала </w:t>
      </w:r>
      <w:r>
        <w:rPr>
          <w:outline w:val="0"/>
          <w:color w:val="000000"/>
          <w:u w:color="000000"/>
          <w:rtl w:val="0"/>
          <w:lang w:val="ru-RU"/>
        </w:rPr>
        <w:t xml:space="preserve">330 </w:t>
      </w:r>
      <w:r>
        <w:rPr>
          <w:outline w:val="0"/>
          <w:color w:val="000000"/>
          <w:u w:color="000000"/>
          <w:rtl w:val="0"/>
          <w:lang w:val="en-US"/>
        </w:rPr>
        <w:t>м</w:t>
      </w:r>
      <w:r>
        <w:rPr>
          <w:outline w:val="0"/>
          <w:color w:val="000000"/>
          <w:u w:color="000000"/>
          <w:rtl w:val="0"/>
          <w:lang w:val="ru-RU"/>
        </w:rPr>
        <w:t xml:space="preserve">2 </w:t>
      </w:r>
      <w:r>
        <w:rPr>
          <w:outline w:val="0"/>
          <w:color w:val="000000"/>
          <w:u w:color="000000"/>
          <w:rtl w:val="0"/>
          <w:lang w:val="en-US"/>
        </w:rPr>
        <w:t xml:space="preserve">дают показатель около </w:t>
      </w:r>
      <w:r>
        <w:rPr>
          <w:outline w:val="0"/>
          <w:color w:val="000000"/>
          <w:u w:color="000000"/>
          <w:rtl w:val="0"/>
          <w:lang w:val="ru-RU"/>
        </w:rPr>
        <w:t xml:space="preserve">142 </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ч</w:t>
      </w:r>
      <w:r>
        <w:rPr>
          <w:outline w:val="0"/>
          <w:color w:val="000000"/>
          <w:u w:color="000000"/>
          <w:rtl w:val="0"/>
          <w:lang w:val="ru-RU"/>
        </w:rPr>
        <w:t>/</w:t>
      </w:r>
      <w:r>
        <w:rPr>
          <w:outline w:val="0"/>
          <w:color w:val="000000"/>
          <w:u w:color="000000"/>
          <w:rtl w:val="0"/>
          <w:lang w:val="en-US"/>
        </w:rPr>
        <w:t>м</w:t>
      </w:r>
      <w:r>
        <w:rPr>
          <w:outline w:val="0"/>
          <w:color w:val="000000"/>
          <w:u w:color="000000"/>
          <w:rtl w:val="0"/>
          <w:lang w:val="ru-RU"/>
        </w:rPr>
        <w:t xml:space="preserve">2 </w:t>
      </w:r>
      <w:r>
        <w:rPr>
          <w:outline w:val="0"/>
          <w:color w:val="000000"/>
          <w:u w:color="000000"/>
          <w:rtl w:val="0"/>
          <w:lang w:val="en-US"/>
        </w:rPr>
        <w:t xml:space="preserve">в год </w:t>
      </w:r>
      <w:r>
        <w:rPr>
          <w:outline w:val="0"/>
          <w:color w:val="000000"/>
          <w:u w:color="000000"/>
          <w:rtl w:val="0"/>
          <w:lang w:val="ru-RU"/>
        </w:rPr>
        <w:t xml:space="preserve">— </w:t>
      </w:r>
      <w:r>
        <w:rPr>
          <w:outline w:val="0"/>
          <w:color w:val="000000"/>
          <w:u w:color="000000"/>
          <w:rtl w:val="0"/>
          <w:lang w:val="en-US"/>
        </w:rPr>
        <w:t xml:space="preserve">это в </w:t>
      </w:r>
      <w:r>
        <w:rPr>
          <w:outline w:val="0"/>
          <w:color w:val="000000"/>
          <w:u w:color="000000"/>
          <w:rtl w:val="0"/>
          <w:lang w:val="ru-RU"/>
        </w:rPr>
        <w:t xml:space="preserve">2-3 </w:t>
      </w:r>
      <w:r>
        <w:rPr>
          <w:outline w:val="0"/>
          <w:color w:val="000000"/>
          <w:u w:color="000000"/>
          <w:rtl w:val="0"/>
          <w:lang w:val="en-US"/>
        </w:rPr>
        <w:t>раза выше</w:t>
      </w:r>
      <w:r>
        <w:rPr>
          <w:outline w:val="0"/>
          <w:color w:val="000000"/>
          <w:u w:color="000000"/>
          <w:rtl w:val="0"/>
          <w:lang w:val="ru-RU"/>
        </w:rPr>
        <w:t xml:space="preserve">, </w:t>
      </w:r>
      <w:r>
        <w:rPr>
          <w:outline w:val="0"/>
          <w:color w:val="000000"/>
          <w:u w:color="000000"/>
          <w:rtl w:val="0"/>
          <w:lang w:val="en-US"/>
        </w:rPr>
        <w:t xml:space="preserve">чем в современных торговых центрах </w:t>
      </w:r>
      <w:r>
        <w:rPr>
          <w:outline w:val="0"/>
          <w:color w:val="000000"/>
          <w:u w:color="000000"/>
          <w:rtl w:val="0"/>
          <w:lang w:val="ru-RU"/>
        </w:rPr>
        <w:t xml:space="preserve">(50-70 </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ч</w:t>
      </w:r>
      <w:r>
        <w:rPr>
          <w:outline w:val="0"/>
          <w:color w:val="000000"/>
          <w:u w:color="000000"/>
          <w:rtl w:val="0"/>
          <w:lang w:val="ru-RU"/>
        </w:rPr>
        <w:t>/</w:t>
      </w:r>
      <w:r>
        <w:rPr>
          <w:outline w:val="0"/>
          <w:color w:val="000000"/>
          <w:u w:color="000000"/>
          <w:rtl w:val="0"/>
          <w:lang w:val="en-US"/>
        </w:rPr>
        <w:t>м</w:t>
      </w:r>
      <w:r>
        <w:rPr>
          <w:outline w:val="0"/>
          <w:color w:val="000000"/>
          <w:u w:color="000000"/>
          <w:rtl w:val="0"/>
          <w:lang w:val="ru-RU"/>
        </w:rPr>
        <w:t xml:space="preserve">2), </w:t>
      </w:r>
      <w:r>
        <w:rPr>
          <w:outline w:val="0"/>
          <w:color w:val="000000"/>
          <w:u w:color="000000"/>
          <w:rtl w:val="0"/>
          <w:lang w:val="en-US"/>
        </w:rPr>
        <w:t>что обусловлено высокой нагрузкой на вентиляцию с подогревом приточного воздуха</w:t>
      </w:r>
      <w:r>
        <w:rPr>
          <w:outline w:val="0"/>
          <w:color w:val="000000"/>
          <w:u w:color="000000"/>
          <w:rtl w:val="0"/>
          <w:lang w:val="ru-RU"/>
        </w:rPr>
        <w:t>.</w:t>
      </w:r>
    </w:p>
    <w:p w14:paraId="54E2BE74">
      <w:pPr>
        <w:pStyle w:val="11"/>
        <w:framePr w:hRule="auto" w:wrap="auto" w:vAnchor="margin" w:hAnchor="text" w:yAlign="inline"/>
        <w:ind w:firstLine="709"/>
        <w:jc w:val="both"/>
      </w:pPr>
      <w:r>
        <w:rPr>
          <w:outline w:val="0"/>
          <w:color w:val="000000"/>
          <w:u w:color="000000"/>
          <w:rtl w:val="0"/>
          <w:lang w:val="en-US"/>
        </w:rPr>
        <w:t>Для анализа и сравнения эффективности кинозалов используются следующие показатели</w:t>
      </w:r>
      <w:r>
        <w:rPr>
          <w:outline w:val="0"/>
          <w:color w:val="000000"/>
          <w:u w:color="000000"/>
          <w:rtl w:val="0"/>
          <w:lang w:val="ru-RU"/>
        </w:rPr>
        <w:t>:</w:t>
      </w:r>
    </w:p>
    <w:p w14:paraId="6053E164">
      <w:pPr>
        <w:pStyle w:val="11"/>
        <w:framePr w:hRule="auto" w:wrap="auto" w:vAnchor="margin" w:hAnchor="text" w:yAlign="inline"/>
        <w:ind w:firstLine="709"/>
        <w:jc w:val="both"/>
        <w:rPr>
          <w:lang w:val="en-US"/>
        </w:rPr>
      </w:pPr>
      <w:r>
        <w:rPr>
          <w:outline w:val="0"/>
          <w:color w:val="000000"/>
          <w:u w:color="000000"/>
          <w:rtl w:val="0"/>
          <w:lang w:val="en-US"/>
        </w:rPr>
        <w:t>Удельное энергопотребление (кВт*ч/м2/год) — основной показатель для сравнения с нормативными эталонами и аналогичными объектами. Он сразу показывает, где кинозал теряет деньги;</w:t>
      </w:r>
    </w:p>
    <w:p w14:paraId="337414C2">
      <w:pPr>
        <w:pStyle w:val="11"/>
        <w:framePr w:hRule="auto" w:wrap="auto" w:vAnchor="margin" w:hAnchor="text" w:yAlign="inline"/>
        <w:ind w:firstLine="709"/>
        <w:jc w:val="both"/>
      </w:pPr>
      <w:r>
        <w:rPr>
          <w:outline w:val="0"/>
          <w:color w:val="000000"/>
          <w:u w:color="000000"/>
          <w:rtl w:val="0"/>
          <w:lang w:val="en-US"/>
        </w:rPr>
        <w:t>Теплопередача ограждающих конструкций</w:t>
      </w:r>
      <w:r>
        <w:rPr>
          <w:outline w:val="0"/>
          <w:color w:val="000000"/>
          <w:u w:color="000000"/>
          <w:rtl w:val="0"/>
          <w:lang w:val="ru-RU"/>
        </w:rPr>
        <w:t>:</w:t>
      </w:r>
      <w:r>
        <w:rPr>
          <w:outline w:val="0"/>
          <w:color w:val="000000"/>
          <w:u w:color="000000"/>
          <w:rtl w:val="0"/>
          <w:lang w:val="en-US"/>
        </w:rPr>
        <w:t> этот показатель определяет</w:t>
      </w:r>
      <w:r>
        <w:rPr>
          <w:outline w:val="0"/>
          <w:color w:val="000000"/>
          <w:u w:color="000000"/>
          <w:rtl w:val="0"/>
          <w:lang w:val="ru-RU"/>
        </w:rPr>
        <w:t xml:space="preserve">, </w:t>
      </w:r>
      <w:r>
        <w:rPr>
          <w:outline w:val="0"/>
          <w:color w:val="000000"/>
          <w:u w:color="000000"/>
          <w:rtl w:val="0"/>
          <w:lang w:val="en-US"/>
        </w:rPr>
        <w:t>насколько хорошо стены</w:t>
      </w:r>
      <w:r>
        <w:rPr>
          <w:outline w:val="0"/>
          <w:color w:val="000000"/>
          <w:u w:color="000000"/>
          <w:rtl w:val="0"/>
          <w:lang w:val="ru-RU"/>
        </w:rPr>
        <w:t xml:space="preserve">, </w:t>
      </w:r>
      <w:r>
        <w:rPr>
          <w:outline w:val="0"/>
          <w:color w:val="000000"/>
          <w:u w:color="000000"/>
          <w:rtl w:val="0"/>
          <w:lang w:val="en-US"/>
        </w:rPr>
        <w:t>кровля</w:t>
      </w:r>
      <w:r>
        <w:rPr>
          <w:outline w:val="0"/>
          <w:color w:val="000000"/>
          <w:u w:color="000000"/>
          <w:rtl w:val="0"/>
          <w:lang w:val="ru-RU"/>
        </w:rPr>
        <w:t xml:space="preserve">, </w:t>
      </w:r>
      <w:r>
        <w:rPr>
          <w:outline w:val="0"/>
          <w:color w:val="000000"/>
          <w:u w:color="000000"/>
          <w:rtl w:val="0"/>
          <w:lang w:val="en-US"/>
        </w:rPr>
        <w:t>окна и двери здания сопротивляются потере тепла</w:t>
      </w:r>
      <w:r>
        <w:rPr>
          <w:outline w:val="0"/>
          <w:color w:val="000000"/>
          <w:u w:color="000000"/>
          <w:rtl w:val="0"/>
          <w:lang w:val="ru-RU"/>
        </w:rPr>
        <w:t xml:space="preserve">. </w:t>
      </w:r>
      <w:r>
        <w:rPr>
          <w:outline w:val="0"/>
          <w:color w:val="000000"/>
          <w:u w:color="000000"/>
          <w:rtl w:val="0"/>
          <w:lang w:val="en-US"/>
        </w:rPr>
        <w:t xml:space="preserve">Низкое значение </w:t>
      </w:r>
      <w:r>
        <w:rPr>
          <w:outline w:val="0"/>
          <w:color w:val="000000"/>
          <w:u w:color="000000"/>
          <w:rtl w:val="0"/>
          <w:lang w:val="ru-RU"/>
        </w:rPr>
        <w:t xml:space="preserve">U </w:t>
      </w:r>
      <w:r>
        <w:rPr>
          <w:outline w:val="0"/>
          <w:color w:val="000000"/>
          <w:u w:color="000000"/>
          <w:rtl w:val="0"/>
          <w:lang w:val="en-US"/>
        </w:rPr>
        <w:t>свидетельствует о высоких теплоизоляционных свойствах</w:t>
      </w:r>
      <w:r>
        <w:rPr>
          <w:outline w:val="0"/>
          <w:color w:val="000000"/>
          <w:u w:color="000000"/>
          <w:rtl w:val="0"/>
          <w:lang w:val="ru-RU"/>
        </w:rPr>
        <w:t xml:space="preserve">. </w:t>
      </w:r>
      <w:r>
        <w:rPr>
          <w:outline w:val="0"/>
          <w:color w:val="000000"/>
          <w:u w:color="000000"/>
          <w:rtl w:val="0"/>
          <w:lang w:val="en-US"/>
        </w:rPr>
        <w:t>Для кинозалов</w:t>
      </w:r>
      <w:r>
        <w:rPr>
          <w:outline w:val="0"/>
          <w:color w:val="000000"/>
          <w:u w:color="000000"/>
          <w:rtl w:val="0"/>
          <w:lang w:val="ru-RU"/>
        </w:rPr>
        <w:t xml:space="preserve">, </w:t>
      </w:r>
      <w:r>
        <w:rPr>
          <w:outline w:val="0"/>
          <w:color w:val="000000"/>
          <w:u w:color="000000"/>
          <w:rtl w:val="0"/>
          <w:lang w:val="en-US"/>
        </w:rPr>
        <w:t>где требуется поддержание стабильной температуры в течение длительных периодов без людей</w:t>
      </w:r>
      <w:r>
        <w:rPr>
          <w:outline w:val="0"/>
          <w:color w:val="000000"/>
          <w:u w:color="000000"/>
          <w:rtl w:val="0"/>
          <w:lang w:val="ru-RU"/>
        </w:rPr>
        <w:t xml:space="preserve">, </w:t>
      </w:r>
      <w:r>
        <w:rPr>
          <w:outline w:val="0"/>
          <w:color w:val="000000"/>
          <w:u w:color="000000"/>
          <w:rtl w:val="0"/>
          <w:lang w:val="en-US"/>
        </w:rPr>
        <w:t>качественная теплоизоляция критически важна для снижения нагрузки на системы отопления и кондиционирования</w:t>
      </w:r>
      <w:r>
        <w:rPr>
          <w:outline w:val="0"/>
          <w:color w:val="000000"/>
          <w:u w:color="000000"/>
          <w:rtl w:val="0"/>
          <w:lang w:val="ru-RU"/>
        </w:rPr>
        <w:t>.</w:t>
      </w:r>
    </w:p>
    <w:p w14:paraId="1BBD72FC">
      <w:pPr>
        <w:pStyle w:val="11"/>
        <w:framePr w:hRule="auto" w:wrap="auto" w:vAnchor="margin" w:hAnchor="text" w:yAlign="inline"/>
        <w:ind w:firstLine="709"/>
        <w:jc w:val="both"/>
      </w:pPr>
      <w:r>
        <w:rPr>
          <w:outline w:val="0"/>
          <w:color w:val="000000"/>
          <w:u w:color="000000"/>
          <w:rtl w:val="0"/>
          <w:lang w:val="en-US"/>
        </w:rPr>
        <w:t>Энергоэффективность систем оценивается отдельно по системам</w:t>
      </w:r>
      <w:r>
        <w:rPr>
          <w:outline w:val="0"/>
          <w:color w:val="000000"/>
          <w:u w:color="000000"/>
          <w:rtl w:val="0"/>
          <w:lang w:val="ru-RU"/>
        </w:rPr>
        <w:t>:</w:t>
      </w:r>
    </w:p>
    <w:p w14:paraId="3ADEAD83">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ОВК </w:t>
      </w:r>
      <w:r>
        <w:rPr>
          <w:outline w:val="0"/>
          <w:color w:val="000000"/>
          <w:u w:color="000000"/>
          <w:rtl w:val="0"/>
          <w:lang w:val="ru-RU"/>
        </w:rPr>
        <w:t>(</w:t>
      </w:r>
      <w:r>
        <w:rPr>
          <w:outline w:val="0"/>
          <w:color w:val="000000"/>
          <w:u w:color="000000"/>
          <w:rtl w:val="0"/>
          <w:lang w:val="en-US"/>
        </w:rPr>
        <w:t>Отопление</w:t>
      </w:r>
      <w:r>
        <w:rPr>
          <w:outline w:val="0"/>
          <w:color w:val="000000"/>
          <w:u w:color="000000"/>
          <w:rtl w:val="0"/>
          <w:lang w:val="ru-RU"/>
        </w:rPr>
        <w:t xml:space="preserve">, </w:t>
      </w:r>
      <w:r>
        <w:rPr>
          <w:outline w:val="0"/>
          <w:color w:val="000000"/>
          <w:u w:color="000000"/>
          <w:rtl w:val="0"/>
          <w:lang w:val="en-US"/>
        </w:rPr>
        <w:t>Вентиляция</w:t>
      </w:r>
      <w:r>
        <w:rPr>
          <w:outline w:val="0"/>
          <w:color w:val="000000"/>
          <w:u w:color="000000"/>
          <w:rtl w:val="0"/>
          <w:lang w:val="ru-RU"/>
        </w:rPr>
        <w:t xml:space="preserve">, </w:t>
      </w:r>
      <w:r>
        <w:rPr>
          <w:outline w:val="0"/>
          <w:color w:val="000000"/>
          <w:u w:color="000000"/>
          <w:rtl w:val="0"/>
          <w:lang w:val="en-US"/>
        </w:rPr>
        <w:t>Кондиционирование</w:t>
      </w:r>
      <w:r>
        <w:rPr>
          <w:outline w:val="0"/>
          <w:color w:val="000000"/>
          <w:u w:color="000000"/>
          <w:rtl w:val="0"/>
          <w:lang w:val="ru-RU"/>
        </w:rPr>
        <w:t>):</w:t>
      </w:r>
      <w:r>
        <w:rPr>
          <w:outline w:val="0"/>
          <w:color w:val="000000"/>
          <w:u w:color="000000"/>
          <w:rtl w:val="0"/>
          <w:lang w:val="en-US"/>
        </w:rPr>
        <w:t> наибольший потребитель энергии</w:t>
      </w:r>
      <w:r>
        <w:rPr>
          <w:outline w:val="0"/>
          <w:color w:val="000000"/>
          <w:u w:color="000000"/>
          <w:rtl w:val="0"/>
          <w:lang w:val="ru-RU"/>
        </w:rPr>
        <w:t xml:space="preserve">, </w:t>
      </w:r>
      <w:r>
        <w:rPr>
          <w:outline w:val="0"/>
          <w:color w:val="000000"/>
          <w:u w:color="000000"/>
          <w:rtl w:val="0"/>
          <w:lang w:val="en-US"/>
        </w:rPr>
        <w:t>особенно в мультиплексах</w:t>
      </w:r>
      <w:r>
        <w:rPr>
          <w:outline w:val="0"/>
          <w:color w:val="000000"/>
          <w:u w:color="000000"/>
          <w:rtl w:val="0"/>
          <w:lang w:val="ru-RU"/>
        </w:rPr>
        <w:t xml:space="preserve">. </w:t>
      </w:r>
      <w:r>
        <w:rPr>
          <w:outline w:val="0"/>
          <w:color w:val="000000"/>
          <w:u w:color="000000"/>
          <w:rtl w:val="0"/>
          <w:lang w:val="en-US"/>
        </w:rPr>
        <w:t xml:space="preserve">Ключевые параметры </w:t>
      </w:r>
      <w:r>
        <w:rPr>
          <w:outline w:val="0"/>
          <w:color w:val="000000"/>
          <w:u w:color="000000"/>
          <w:rtl w:val="0"/>
          <w:lang w:val="ru-RU"/>
        </w:rPr>
        <w:t xml:space="preserve">— </w:t>
      </w:r>
      <w:r>
        <w:rPr>
          <w:outline w:val="0"/>
          <w:color w:val="000000"/>
          <w:u w:color="000000"/>
          <w:rtl w:val="0"/>
          <w:lang w:val="en-US"/>
        </w:rPr>
        <w:t>КПД установок</w:t>
      </w:r>
      <w:r>
        <w:rPr>
          <w:outline w:val="0"/>
          <w:color w:val="000000"/>
          <w:u w:color="000000"/>
          <w:rtl w:val="0"/>
          <w:lang w:val="ru-RU"/>
        </w:rPr>
        <w:t xml:space="preserve">, </w:t>
      </w:r>
      <w:r>
        <w:rPr>
          <w:outline w:val="0"/>
          <w:color w:val="000000"/>
          <w:u w:color="000000"/>
          <w:rtl w:val="0"/>
          <w:lang w:val="en-US"/>
        </w:rPr>
        <w:t>наличие рекуперации тепла</w:t>
      </w:r>
      <w:r>
        <w:rPr>
          <w:outline w:val="0"/>
          <w:color w:val="000000"/>
          <w:u w:color="000000"/>
          <w:rtl w:val="0"/>
          <w:lang w:val="ru-RU"/>
        </w:rPr>
        <w:t xml:space="preserve">, </w:t>
      </w:r>
      <w:r>
        <w:rPr>
          <w:outline w:val="0"/>
          <w:color w:val="000000"/>
          <w:u w:color="000000"/>
          <w:rtl w:val="0"/>
          <w:lang w:val="en-US"/>
        </w:rPr>
        <w:t>точность климат</w:t>
      </w:r>
      <w:r>
        <w:rPr>
          <w:outline w:val="0"/>
          <w:color w:val="000000"/>
          <w:u w:color="000000"/>
          <w:rtl w:val="0"/>
          <w:lang w:val="ru-RU"/>
        </w:rPr>
        <w:t>-</w:t>
      </w:r>
      <w:r>
        <w:rPr>
          <w:outline w:val="0"/>
          <w:color w:val="000000"/>
          <w:u w:color="000000"/>
          <w:rtl w:val="0"/>
          <w:lang w:val="en-US"/>
        </w:rPr>
        <w:t>контроля</w:t>
      </w:r>
      <w:r>
        <w:rPr>
          <w:outline w:val="0"/>
          <w:color w:val="000000"/>
          <w:u w:color="000000"/>
          <w:rtl w:val="0"/>
          <w:lang w:val="ru-RU"/>
        </w:rPr>
        <w:t>;</w:t>
      </w:r>
    </w:p>
    <w:p w14:paraId="2F1FFF7C">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электроснабжение и освещение</w:t>
      </w:r>
      <w:r>
        <w:rPr>
          <w:outline w:val="0"/>
          <w:color w:val="000000"/>
          <w:u w:color="000000"/>
          <w:rtl w:val="0"/>
          <w:lang w:val="ru-RU"/>
        </w:rPr>
        <w:t>:</w:t>
      </w:r>
      <w:r>
        <w:rPr>
          <w:outline w:val="0"/>
          <w:color w:val="000000"/>
          <w:u w:color="000000"/>
          <w:rtl w:val="0"/>
          <w:lang w:val="en-US"/>
        </w:rPr>
        <w:t> эффективность проекторов</w:t>
      </w:r>
      <w:r>
        <w:rPr>
          <w:outline w:val="0"/>
          <w:color w:val="000000"/>
          <w:u w:color="000000"/>
          <w:rtl w:val="0"/>
          <w:lang w:val="ru-RU"/>
        </w:rPr>
        <w:t xml:space="preserve">, </w:t>
      </w:r>
      <w:r>
        <w:rPr>
          <w:outline w:val="0"/>
          <w:color w:val="000000"/>
          <w:u w:color="000000"/>
          <w:rtl w:val="0"/>
          <w:lang w:val="en-US"/>
        </w:rPr>
        <w:t>усилителей</w:t>
      </w:r>
      <w:r>
        <w:rPr>
          <w:outline w:val="0"/>
          <w:color w:val="000000"/>
          <w:u w:color="000000"/>
          <w:rtl w:val="0"/>
          <w:lang w:val="ru-RU"/>
        </w:rPr>
        <w:t xml:space="preserve">, </w:t>
      </w:r>
      <w:r>
        <w:rPr>
          <w:outline w:val="0"/>
          <w:color w:val="000000"/>
          <w:u w:color="000000"/>
          <w:rtl w:val="0"/>
          <w:lang w:val="en-US"/>
        </w:rPr>
        <w:t>систем аварийного и дежурного освещения</w:t>
      </w:r>
      <w:r>
        <w:rPr>
          <w:outline w:val="0"/>
          <w:color w:val="000000"/>
          <w:u w:color="000000"/>
          <w:rtl w:val="0"/>
          <w:lang w:val="ru-RU"/>
        </w:rPr>
        <w:t>;</w:t>
      </w:r>
    </w:p>
    <w:p w14:paraId="045C533E">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вспомогательное оборудование</w:t>
      </w:r>
      <w:r>
        <w:rPr>
          <w:outline w:val="0"/>
          <w:color w:val="000000"/>
          <w:u w:color="000000"/>
          <w:rtl w:val="0"/>
          <w:lang w:val="ru-RU"/>
        </w:rPr>
        <w:t>:</w:t>
      </w:r>
      <w:r>
        <w:rPr>
          <w:outline w:val="0"/>
          <w:color w:val="000000"/>
          <w:u w:color="000000"/>
          <w:rtl w:val="0"/>
          <w:lang w:val="en-US"/>
        </w:rPr>
        <w:t> холодильные витрины</w:t>
      </w:r>
      <w:r>
        <w:rPr>
          <w:outline w:val="0"/>
          <w:color w:val="000000"/>
          <w:u w:color="000000"/>
          <w:rtl w:val="0"/>
          <w:lang w:val="ru-RU"/>
        </w:rPr>
        <w:t xml:space="preserve">, </w:t>
      </w:r>
      <w:r>
        <w:rPr>
          <w:outline w:val="0"/>
          <w:color w:val="000000"/>
          <w:u w:color="000000"/>
          <w:rtl w:val="0"/>
          <w:lang w:val="en-US"/>
        </w:rPr>
        <w:t>системы кибербезопасности и т</w:t>
      </w:r>
      <w:r>
        <w:rPr>
          <w:outline w:val="0"/>
          <w:color w:val="000000"/>
          <w:u w:color="000000"/>
          <w:rtl w:val="0"/>
          <w:lang w:val="ru-RU"/>
        </w:rPr>
        <w:t>.</w:t>
      </w:r>
      <w:r>
        <w:rPr>
          <w:outline w:val="0"/>
          <w:color w:val="000000"/>
          <w:u w:color="000000"/>
          <w:rtl w:val="0"/>
          <w:lang w:val="en-US"/>
        </w:rPr>
        <w:t>д</w:t>
      </w:r>
      <w:r>
        <w:rPr>
          <w:outline w:val="0"/>
          <w:color w:val="000000"/>
          <w:u w:color="000000"/>
          <w:rtl w:val="0"/>
          <w:lang w:val="ru-RU"/>
        </w:rPr>
        <w:t>.</w:t>
      </w:r>
    </w:p>
    <w:p w14:paraId="50AEB58D">
      <w:pPr>
        <w:pStyle w:val="11"/>
        <w:framePr w:hRule="auto" w:wrap="auto" w:vAnchor="margin" w:hAnchor="text" w:yAlign="inline"/>
        <w:ind w:firstLine="709"/>
        <w:jc w:val="both"/>
      </w:pPr>
      <w:r>
        <w:rPr>
          <w:outline w:val="0"/>
          <w:color w:val="000000"/>
          <w:u w:color="000000"/>
          <w:rtl w:val="0"/>
          <w:lang w:val="en-US"/>
        </w:rPr>
        <w:t>Структура энергопотребления типового кинозала имеет характерные особенности</w:t>
      </w:r>
      <w:r>
        <w:rPr>
          <w:outline w:val="0"/>
          <w:color w:val="000000"/>
          <w:u w:color="000000"/>
          <w:rtl w:val="0"/>
          <w:lang w:val="ru-RU"/>
        </w:rPr>
        <w:t>:</w:t>
      </w:r>
    </w:p>
    <w:p w14:paraId="25D1F02F">
      <w:pPr>
        <w:pStyle w:val="11"/>
        <w:framePr w:hRule="auto" w:wrap="auto" w:vAnchor="margin" w:hAnchor="text" w:yAlign="inline"/>
        <w:ind w:firstLine="709"/>
        <w:jc w:val="both"/>
      </w:pPr>
      <w:r>
        <w:rPr>
          <w:outline w:val="0"/>
          <w:color w:val="000000"/>
          <w:u w:color="000000"/>
          <w:rtl w:val="0"/>
          <w:lang w:val="en-US"/>
        </w:rPr>
        <w:t>Цикличность нагрузок</w:t>
      </w:r>
      <w:r>
        <w:rPr>
          <w:outline w:val="0"/>
          <w:color w:val="000000"/>
          <w:u w:color="000000"/>
          <w:rtl w:val="0"/>
          <w:lang w:val="ru-RU"/>
        </w:rPr>
        <w:t>:</w:t>
      </w:r>
      <w:r>
        <w:rPr>
          <w:outline w:val="0"/>
          <w:color w:val="000000"/>
          <w:u w:color="000000"/>
          <w:rtl w:val="0"/>
          <w:lang w:val="en-US"/>
        </w:rPr>
        <w:t xml:space="preserve"> периоды максимальной нагрузки </w:t>
      </w:r>
      <w:r>
        <w:rPr>
          <w:outline w:val="0"/>
          <w:color w:val="000000"/>
          <w:u w:color="000000"/>
          <w:rtl w:val="0"/>
          <w:lang w:val="ru-RU"/>
        </w:rPr>
        <w:t>(</w:t>
      </w:r>
      <w:r>
        <w:rPr>
          <w:outline w:val="0"/>
          <w:color w:val="000000"/>
          <w:u w:color="000000"/>
          <w:rtl w:val="0"/>
          <w:lang w:val="en-US"/>
        </w:rPr>
        <w:t>сеанс</w:t>
      </w:r>
      <w:r>
        <w:rPr>
          <w:outline w:val="0"/>
          <w:color w:val="000000"/>
          <w:u w:color="000000"/>
          <w:rtl w:val="0"/>
          <w:lang w:val="ru-RU"/>
        </w:rPr>
        <w:t xml:space="preserve">) </w:t>
      </w:r>
      <w:r>
        <w:rPr>
          <w:outline w:val="0"/>
          <w:color w:val="000000"/>
          <w:u w:color="000000"/>
          <w:rtl w:val="0"/>
          <w:lang w:val="en-US"/>
        </w:rPr>
        <w:t xml:space="preserve">сменяются периодами минимальной </w:t>
      </w:r>
      <w:r>
        <w:rPr>
          <w:outline w:val="0"/>
          <w:color w:val="000000"/>
          <w:u w:color="000000"/>
          <w:rtl w:val="0"/>
          <w:lang w:val="ru-RU"/>
        </w:rPr>
        <w:t>(</w:t>
      </w:r>
      <w:r>
        <w:rPr>
          <w:outline w:val="0"/>
          <w:color w:val="000000"/>
          <w:u w:color="000000"/>
          <w:rtl w:val="0"/>
          <w:lang w:val="en-US"/>
        </w:rPr>
        <w:t>ночью</w:t>
      </w:r>
      <w:r>
        <w:rPr>
          <w:outline w:val="0"/>
          <w:color w:val="000000"/>
          <w:u w:color="000000"/>
          <w:rtl w:val="0"/>
          <w:lang w:val="ru-RU"/>
        </w:rPr>
        <w:t xml:space="preserve">, </w:t>
      </w:r>
      <w:r>
        <w:rPr>
          <w:outline w:val="0"/>
          <w:color w:val="000000"/>
          <w:u w:color="000000"/>
          <w:rtl w:val="0"/>
          <w:lang w:val="en-US"/>
        </w:rPr>
        <w:t>между сеансами</w:t>
      </w:r>
      <w:r>
        <w:rPr>
          <w:outline w:val="0"/>
          <w:color w:val="000000"/>
          <w:u w:color="000000"/>
          <w:rtl w:val="0"/>
          <w:lang w:val="ru-RU"/>
        </w:rPr>
        <w:t xml:space="preserve">). </w:t>
      </w:r>
      <w:r>
        <w:rPr>
          <w:outline w:val="0"/>
          <w:color w:val="000000"/>
          <w:u w:color="000000"/>
          <w:rtl w:val="0"/>
          <w:lang w:val="en-US"/>
        </w:rPr>
        <w:t xml:space="preserve">Это требует использования систем с переменной производительностью </w:t>
      </w:r>
      <w:r>
        <w:rPr>
          <w:outline w:val="0"/>
          <w:color w:val="000000"/>
          <w:u w:color="000000"/>
          <w:rtl w:val="0"/>
          <w:lang w:val="ru-RU"/>
        </w:rPr>
        <w:t>(</w:t>
      </w:r>
      <w:r>
        <w:rPr>
          <w:outline w:val="0"/>
          <w:color w:val="000000"/>
          <w:u w:color="000000"/>
          <w:rtl w:val="0"/>
          <w:lang w:val="en-US"/>
        </w:rPr>
        <w:t>например</w:t>
      </w:r>
      <w:r>
        <w:rPr>
          <w:outline w:val="0"/>
          <w:color w:val="000000"/>
          <w:u w:color="000000"/>
          <w:rtl w:val="0"/>
          <w:lang w:val="ru-RU"/>
        </w:rPr>
        <w:t xml:space="preserve">, </w:t>
      </w:r>
      <w:r>
        <w:rPr>
          <w:outline w:val="0"/>
          <w:color w:val="000000"/>
          <w:u w:color="000000"/>
          <w:rtl w:val="0"/>
          <w:lang w:val="en-US"/>
        </w:rPr>
        <w:t>инверторные компрессоры в системах кондиционирования</w:t>
      </w:r>
      <w:r>
        <w:rPr>
          <w:outline w:val="0"/>
          <w:color w:val="000000"/>
          <w:u w:color="000000"/>
          <w:rtl w:val="0"/>
          <w:lang w:val="it-IT"/>
        </w:rPr>
        <w:t>);</w:t>
      </w:r>
    </w:p>
    <w:p w14:paraId="3B656857">
      <w:pPr>
        <w:pStyle w:val="11"/>
        <w:framePr w:hRule="auto" w:wrap="auto" w:vAnchor="margin" w:hAnchor="text" w:yAlign="inline"/>
        <w:ind w:firstLine="709"/>
        <w:jc w:val="both"/>
      </w:pPr>
      <w:r>
        <w:rPr>
          <w:outline w:val="0"/>
          <w:color w:val="000000"/>
          <w:u w:color="000000"/>
          <w:rtl w:val="0"/>
          <w:lang w:val="en-US"/>
        </w:rPr>
        <w:t>Высокие внутренние тепловыделения</w:t>
      </w:r>
      <w:r>
        <w:rPr>
          <w:outline w:val="0"/>
          <w:color w:val="000000"/>
          <w:u w:color="000000"/>
          <w:rtl w:val="0"/>
          <w:lang w:val="ru-RU"/>
        </w:rPr>
        <w:t>:</w:t>
      </w:r>
      <w:r>
        <w:rPr>
          <w:outline w:val="0"/>
          <w:color w:val="000000"/>
          <w:u w:color="000000"/>
          <w:rtl w:val="0"/>
          <w:lang w:val="en-US"/>
        </w:rPr>
        <w:t xml:space="preserve"> основные источники </w:t>
      </w:r>
      <w:r>
        <w:rPr>
          <w:outline w:val="0"/>
          <w:color w:val="000000"/>
          <w:u w:color="000000"/>
          <w:rtl w:val="0"/>
          <w:lang w:val="ru-RU"/>
        </w:rPr>
        <w:t xml:space="preserve">— </w:t>
      </w:r>
      <w:r>
        <w:rPr>
          <w:outline w:val="0"/>
          <w:color w:val="000000"/>
          <w:u w:color="000000"/>
          <w:rtl w:val="0"/>
          <w:lang w:val="en-US"/>
        </w:rPr>
        <w:t xml:space="preserve">зрители </w:t>
      </w:r>
      <w:r>
        <w:rPr>
          <w:outline w:val="0"/>
          <w:color w:val="000000"/>
          <w:u w:color="000000"/>
          <w:rtl w:val="0"/>
          <w:lang w:val="ru-RU"/>
        </w:rPr>
        <w:t>(</w:t>
      </w:r>
      <w:r>
        <w:rPr>
          <w:outline w:val="0"/>
          <w:color w:val="000000"/>
          <w:u w:color="000000"/>
          <w:rtl w:val="0"/>
          <w:lang w:val="en-US"/>
        </w:rPr>
        <w:t xml:space="preserve">до </w:t>
      </w:r>
      <w:r>
        <w:rPr>
          <w:outline w:val="0"/>
          <w:color w:val="000000"/>
          <w:u w:color="000000"/>
          <w:rtl w:val="0"/>
          <w:lang w:val="ru-RU"/>
        </w:rPr>
        <w:t xml:space="preserve">100 </w:t>
      </w:r>
      <w:r>
        <w:rPr>
          <w:outline w:val="0"/>
          <w:color w:val="000000"/>
          <w:u w:color="000000"/>
          <w:rtl w:val="0"/>
          <w:lang w:val="en-US"/>
        </w:rPr>
        <w:t>Вт</w:t>
      </w:r>
      <w:r>
        <w:rPr>
          <w:outline w:val="0"/>
          <w:color w:val="000000"/>
          <w:u w:color="000000"/>
          <w:rtl w:val="0"/>
          <w:lang w:val="ru-RU"/>
        </w:rPr>
        <w:t>/</w:t>
      </w:r>
      <w:r>
        <w:rPr>
          <w:outline w:val="0"/>
          <w:color w:val="000000"/>
          <w:u w:color="000000"/>
          <w:rtl w:val="0"/>
          <w:lang w:val="en-US"/>
        </w:rPr>
        <w:t>чел</w:t>
      </w:r>
      <w:r>
        <w:rPr>
          <w:outline w:val="0"/>
          <w:color w:val="000000"/>
          <w:u w:color="000000"/>
          <w:rtl w:val="0"/>
          <w:lang w:val="ru-RU"/>
        </w:rPr>
        <w:t xml:space="preserve">.) </w:t>
      </w:r>
      <w:r>
        <w:rPr>
          <w:outline w:val="0"/>
          <w:color w:val="000000"/>
          <w:u w:color="000000"/>
          <w:rtl w:val="0"/>
          <w:lang w:val="en-US"/>
        </w:rPr>
        <w:t>и работающее кинопроекционное оборудование</w:t>
      </w:r>
      <w:r>
        <w:rPr>
          <w:outline w:val="0"/>
          <w:color w:val="000000"/>
          <w:u w:color="000000"/>
          <w:rtl w:val="0"/>
          <w:lang w:val="ru-RU"/>
        </w:rPr>
        <w:t xml:space="preserve">, </w:t>
      </w:r>
      <w:r>
        <w:rPr>
          <w:outline w:val="0"/>
          <w:color w:val="000000"/>
          <w:u w:color="000000"/>
          <w:rtl w:val="0"/>
          <w:lang w:val="en-US"/>
        </w:rPr>
        <w:t>которое выделяет значительное количество тепла</w:t>
      </w:r>
      <w:r>
        <w:rPr>
          <w:outline w:val="0"/>
          <w:color w:val="000000"/>
          <w:u w:color="000000"/>
          <w:rtl w:val="0"/>
          <w:lang w:val="ru-RU"/>
        </w:rPr>
        <w:t>;</w:t>
      </w:r>
    </w:p>
    <w:p w14:paraId="1D9B4E1B">
      <w:pPr>
        <w:pStyle w:val="11"/>
        <w:framePr w:hRule="auto" w:wrap="auto" w:vAnchor="margin" w:hAnchor="text" w:yAlign="inline"/>
        <w:ind w:firstLine="709"/>
        <w:jc w:val="both"/>
      </w:pPr>
      <w:r>
        <w:rPr>
          <w:outline w:val="0"/>
          <w:color w:val="000000"/>
          <w:u w:color="000000"/>
          <w:rtl w:val="0"/>
          <w:lang w:val="en-US"/>
        </w:rPr>
        <w:t>Строгие требования к комфорту</w:t>
      </w:r>
      <w:r>
        <w:rPr>
          <w:outline w:val="0"/>
          <w:color w:val="000000"/>
          <w:u w:color="000000"/>
          <w:rtl w:val="0"/>
          <w:lang w:val="ru-RU"/>
        </w:rPr>
        <w:t>:</w:t>
      </w:r>
      <w:r>
        <w:rPr>
          <w:outline w:val="0"/>
          <w:color w:val="000000"/>
          <w:u w:color="000000"/>
          <w:rtl w:val="0"/>
          <w:lang w:val="en-US"/>
        </w:rPr>
        <w:t> необходимость поддержания точной температуры</w:t>
      </w:r>
      <w:r>
        <w:rPr>
          <w:outline w:val="0"/>
          <w:color w:val="000000"/>
          <w:u w:color="000000"/>
          <w:rtl w:val="0"/>
          <w:lang w:val="ru-RU"/>
        </w:rPr>
        <w:t xml:space="preserve">, </w:t>
      </w:r>
      <w:r>
        <w:rPr>
          <w:outline w:val="0"/>
          <w:color w:val="000000"/>
          <w:u w:color="000000"/>
          <w:rtl w:val="0"/>
          <w:lang w:val="en-US"/>
        </w:rPr>
        <w:t>влажности и</w:t>
      </w:r>
      <w:r>
        <w:rPr>
          <w:outline w:val="0"/>
          <w:color w:val="000000"/>
          <w:u w:color="000000"/>
          <w:rtl w:val="0"/>
          <w:lang w:val="ru-RU"/>
        </w:rPr>
        <w:t xml:space="preserve">, </w:t>
      </w:r>
      <w:r>
        <w:rPr>
          <w:outline w:val="0"/>
          <w:color w:val="000000"/>
          <w:u w:color="000000"/>
          <w:rtl w:val="0"/>
          <w:lang w:val="en-US"/>
        </w:rPr>
        <w:t>что особенно важно</w:t>
      </w:r>
      <w:r>
        <w:rPr>
          <w:outline w:val="0"/>
          <w:color w:val="000000"/>
          <w:u w:color="000000"/>
          <w:rtl w:val="0"/>
          <w:lang w:val="ru-RU"/>
        </w:rPr>
        <w:t>,</w:t>
      </w:r>
      <w:r>
        <w:rPr>
          <w:outline w:val="0"/>
          <w:color w:val="000000"/>
          <w:u w:color="000000"/>
          <w:rtl w:val="0"/>
          <w:lang w:val="en-US"/>
        </w:rPr>
        <w:t> низкого уровня шума от систем вентиляции</w:t>
      </w:r>
      <w:r>
        <w:rPr>
          <w:outline w:val="0"/>
          <w:color w:val="000000"/>
          <w:u w:color="000000"/>
          <w:rtl w:val="0"/>
          <w:lang w:val="ru-RU"/>
        </w:rPr>
        <w:t xml:space="preserve">, </w:t>
      </w:r>
      <w:r>
        <w:rPr>
          <w:outline w:val="0"/>
          <w:color w:val="000000"/>
          <w:u w:color="000000"/>
          <w:rtl w:val="0"/>
          <w:lang w:val="en-US"/>
        </w:rPr>
        <w:t>что накладывает ограничения на выбор энергоэффективного оборудования</w:t>
      </w:r>
      <w:r>
        <w:rPr>
          <w:outline w:val="0"/>
          <w:color w:val="000000"/>
          <w:u w:color="000000"/>
          <w:rtl w:val="0"/>
          <w:lang w:val="ru-RU"/>
        </w:rPr>
        <w:t>;</w:t>
      </w:r>
    </w:p>
    <w:p w14:paraId="0FC7B827">
      <w:pPr>
        <w:pStyle w:val="11"/>
        <w:framePr w:hRule="auto" w:wrap="auto" w:vAnchor="margin" w:hAnchor="text" w:yAlign="inline"/>
        <w:ind w:firstLine="709"/>
        <w:jc w:val="both"/>
      </w:pPr>
      <w:r>
        <w:rPr>
          <w:outline w:val="0"/>
          <w:color w:val="000000"/>
          <w:u w:color="000000"/>
          <w:rtl w:val="0"/>
          <w:lang w:val="en-US"/>
        </w:rPr>
        <w:t>Доминирование систем ОВК</w:t>
      </w:r>
      <w:r>
        <w:rPr>
          <w:outline w:val="0"/>
          <w:color w:val="000000"/>
          <w:u w:color="000000"/>
          <w:rtl w:val="0"/>
          <w:lang w:val="ru-RU"/>
        </w:rPr>
        <w:t>:</w:t>
      </w:r>
      <w:r>
        <w:rPr>
          <w:outline w:val="0"/>
          <w:color w:val="000000"/>
          <w:u w:color="000000"/>
          <w:rtl w:val="0"/>
          <w:lang w:val="en-US"/>
        </w:rPr>
        <w:t xml:space="preserve"> на их долю может приходиться до </w:t>
      </w:r>
      <w:r>
        <w:rPr>
          <w:outline w:val="0"/>
          <w:color w:val="000000"/>
          <w:u w:color="000000"/>
          <w:rtl w:val="0"/>
          <w:lang w:val="ru-RU"/>
        </w:rPr>
        <w:t xml:space="preserve">50-70% </w:t>
      </w:r>
      <w:r>
        <w:rPr>
          <w:outline w:val="0"/>
          <w:color w:val="000000"/>
          <w:u w:color="000000"/>
          <w:rtl w:val="0"/>
          <w:lang w:val="en-US"/>
        </w:rPr>
        <w:t>общего энергопотребления</w:t>
      </w:r>
      <w:r>
        <w:rPr>
          <w:outline w:val="0"/>
          <w:color w:val="000000"/>
          <w:u w:color="000000"/>
          <w:rtl w:val="0"/>
          <w:lang w:val="ru-RU"/>
        </w:rPr>
        <w:t xml:space="preserve">, </w:t>
      </w:r>
      <w:r>
        <w:rPr>
          <w:outline w:val="0"/>
          <w:color w:val="000000"/>
          <w:u w:color="000000"/>
          <w:rtl w:val="0"/>
          <w:lang w:val="en-US"/>
        </w:rPr>
        <w:t>что делает их главным объектом для оптимизации</w:t>
      </w:r>
      <w:r>
        <w:rPr>
          <w:outline w:val="0"/>
          <w:color w:val="000000"/>
          <w:u w:color="000000"/>
          <w:rtl w:val="0"/>
          <w:lang w:val="ru-RU"/>
        </w:rPr>
        <w:t>.</w:t>
      </w:r>
    </w:p>
    <w:p w14:paraId="00EF43D7">
      <w:pPr>
        <w:pStyle w:val="11"/>
        <w:framePr w:hRule="auto" w:wrap="auto" w:vAnchor="margin" w:hAnchor="text" w:yAlign="inline"/>
        <w:ind w:firstLine="709"/>
        <w:jc w:val="both"/>
        <w:rPr>
          <w:lang w:val="en-US"/>
        </w:rPr>
      </w:pPr>
      <w:r>
        <w:rPr>
          <w:outline w:val="0"/>
          <w:color w:val="000000"/>
          <w:u w:color="000000"/>
          <w:rtl w:val="0"/>
          <w:lang w:val="en-US"/>
        </w:rPr>
        <w:t>Энергосбережение в зданиях культурно-развлекательного назначения закреплено как обязательное требование — в том числе Федеральным законом № 261-ФЗ [7]. Один из инструментов контроля — декларация об энергоэффективности здания.</w:t>
      </w:r>
    </w:p>
    <w:p w14:paraId="3CE0F63B">
      <w:pPr>
        <w:pStyle w:val="11"/>
        <w:framePr w:hRule="auto" w:wrap="auto" w:vAnchor="margin" w:hAnchor="text" w:yAlign="inline"/>
        <w:ind w:firstLine="709"/>
        <w:jc w:val="both"/>
      </w:pPr>
      <w:r>
        <w:rPr>
          <w:outline w:val="0"/>
          <w:color w:val="000000"/>
          <w:u w:color="000000"/>
          <w:rtl w:val="0"/>
          <w:lang w:val="en-US"/>
        </w:rPr>
        <w:t>Для кинозала такой документ позволяет</w:t>
      </w:r>
      <w:r>
        <w:rPr>
          <w:outline w:val="0"/>
          <w:color w:val="000000"/>
          <w:u w:color="000000"/>
          <w:rtl w:val="0"/>
          <w:lang w:val="ru-RU"/>
        </w:rPr>
        <w:t>:</w:t>
      </w:r>
    </w:p>
    <w:p w14:paraId="7EA5D16A">
      <w:pPr>
        <w:pStyle w:val="11"/>
        <w:framePr w:hRule="auto" w:wrap="auto" w:vAnchor="margin" w:hAnchor="text" w:yAlign="inline"/>
        <w:ind w:firstLine="709"/>
        <w:jc w:val="both"/>
      </w:pPr>
      <w:r>
        <w:rPr>
          <w:outline w:val="0"/>
          <w:color w:val="000000"/>
          <w:u w:color="000000"/>
          <w:rtl w:val="0"/>
          <w:lang w:val="ru-RU"/>
        </w:rPr>
        <w:t>–</w:t>
      </w:r>
      <w:r>
        <w:rPr>
          <w:b/>
          <w:bCs/>
          <w:outline w:val="0"/>
          <w:color w:val="000000"/>
          <w:u w:color="000000"/>
          <w:rtl w:val="0"/>
          <w:lang w:val="ru-RU"/>
        </w:rPr>
        <w:t xml:space="preserve"> </w:t>
      </w:r>
      <w:r>
        <w:rPr>
          <w:outline w:val="0"/>
          <w:color w:val="000000"/>
          <w:u w:color="000000"/>
          <w:rtl w:val="0"/>
          <w:lang w:val="en-US"/>
        </w:rPr>
        <w:t>информировать владельцев и арендаторов о ожидаемых эксплуатационных расходах</w:t>
      </w:r>
      <w:r>
        <w:rPr>
          <w:outline w:val="0"/>
          <w:color w:val="000000"/>
          <w:u w:color="000000"/>
          <w:rtl w:val="0"/>
          <w:lang w:val="ru-RU"/>
        </w:rPr>
        <w:t>.</w:t>
      </w:r>
    </w:p>
    <w:p w14:paraId="395D0148">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стимулировать модернизацию</w:t>
      </w:r>
      <w:r>
        <w:rPr>
          <w:outline w:val="0"/>
          <w:color w:val="000000"/>
          <w:u w:color="000000"/>
          <w:rtl w:val="0"/>
          <w:lang w:val="ru-RU"/>
        </w:rPr>
        <w:t>,</w:t>
      </w:r>
      <w:r>
        <w:rPr>
          <w:outline w:val="0"/>
          <w:color w:val="000000"/>
          <w:u w:color="000000"/>
          <w:rtl w:val="0"/>
          <w:lang w:val="en-US"/>
        </w:rPr>
        <w:t xml:space="preserve"> так как сопровождается перечнем рекомендуемых энергосберегающих мероприятий </w:t>
      </w:r>
      <w:r>
        <w:rPr>
          <w:outline w:val="0"/>
          <w:color w:val="000000"/>
          <w:u w:color="000000"/>
          <w:rtl w:val="0"/>
          <w:lang w:val="ru-RU"/>
        </w:rPr>
        <w:t>(</w:t>
      </w:r>
      <w:r>
        <w:rPr>
          <w:outline w:val="0"/>
          <w:color w:val="000000"/>
          <w:u w:color="000000"/>
          <w:rtl w:val="0"/>
          <w:lang w:val="en-US"/>
        </w:rPr>
        <w:t>например</w:t>
      </w:r>
      <w:r>
        <w:rPr>
          <w:outline w:val="0"/>
          <w:color w:val="000000"/>
          <w:u w:color="000000"/>
          <w:rtl w:val="0"/>
          <w:lang w:val="ru-RU"/>
        </w:rPr>
        <w:t xml:space="preserve">, </w:t>
      </w:r>
      <w:r>
        <w:rPr>
          <w:outline w:val="0"/>
          <w:color w:val="000000"/>
          <w:u w:color="000000"/>
          <w:rtl w:val="0"/>
          <w:lang w:val="en-US"/>
        </w:rPr>
        <w:t>замена устаревших систем вентиляции</w:t>
      </w:r>
      <w:r>
        <w:rPr>
          <w:outline w:val="0"/>
          <w:color w:val="000000"/>
          <w:u w:color="000000"/>
          <w:rtl w:val="0"/>
          <w:lang w:val="ru-RU"/>
        </w:rPr>
        <w:t xml:space="preserve">, </w:t>
      </w:r>
      <w:r>
        <w:rPr>
          <w:outline w:val="0"/>
          <w:color w:val="000000"/>
          <w:u w:color="000000"/>
          <w:rtl w:val="0"/>
          <w:lang w:val="en-US"/>
        </w:rPr>
        <w:t>установка частотных преобразователей на насосы</w:t>
      </w:r>
      <w:r>
        <w:rPr>
          <w:outline w:val="0"/>
          <w:color w:val="000000"/>
          <w:u w:color="000000"/>
          <w:rtl w:val="0"/>
          <w:lang w:val="ru-RU"/>
        </w:rPr>
        <w:t xml:space="preserve">, </w:t>
      </w:r>
      <w:r>
        <w:rPr>
          <w:outline w:val="0"/>
          <w:color w:val="000000"/>
          <w:u w:color="000000"/>
          <w:rtl w:val="0"/>
          <w:lang w:val="en-US"/>
        </w:rPr>
        <w:t>модернизация освещения на светодиодное</w:t>
      </w:r>
      <w:r>
        <w:rPr>
          <w:outline w:val="0"/>
          <w:color w:val="000000"/>
          <w:u w:color="000000"/>
          <w:rtl w:val="0"/>
          <w:lang w:val="ru-RU"/>
        </w:rPr>
        <w:t>).</w:t>
      </w:r>
    </w:p>
    <w:p w14:paraId="469CFDFF">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повышать инвестиционную привлекательность объекта за счет снижения операционных издержек</w:t>
      </w:r>
      <w:r>
        <w:rPr>
          <w:outline w:val="0"/>
          <w:color w:val="000000"/>
          <w:u w:color="000000"/>
          <w:rtl w:val="0"/>
          <w:lang w:val="ru-RU"/>
        </w:rPr>
        <w:t>.</w:t>
      </w:r>
    </w:p>
    <w:p w14:paraId="43E7C606">
      <w:pPr>
        <w:pStyle w:val="11"/>
        <w:framePr w:hRule="auto" w:wrap="auto" w:vAnchor="margin" w:hAnchor="text" w:yAlign="inline"/>
        <w:ind w:firstLine="709"/>
        <w:jc w:val="both"/>
      </w:pPr>
      <w:r>
        <w:rPr>
          <w:outline w:val="0"/>
          <w:color w:val="000000"/>
          <w:u w:color="000000"/>
          <w:rtl w:val="0"/>
          <w:lang w:val="en-US"/>
        </w:rPr>
        <w:t>В России действуют программы</w:t>
      </w:r>
      <w:r>
        <w:rPr>
          <w:outline w:val="0"/>
          <w:color w:val="000000"/>
          <w:u w:color="000000"/>
          <w:rtl w:val="0"/>
          <w:lang w:val="ru-RU"/>
        </w:rPr>
        <w:t xml:space="preserve">, </w:t>
      </w:r>
      <w:r>
        <w:rPr>
          <w:outline w:val="0"/>
          <w:color w:val="000000"/>
          <w:u w:color="000000"/>
          <w:rtl w:val="0"/>
          <w:lang w:val="en-US"/>
        </w:rPr>
        <w:t>поощряющие энергосбережение</w:t>
      </w:r>
      <w:r>
        <w:rPr>
          <w:outline w:val="0"/>
          <w:color w:val="000000"/>
          <w:u w:color="000000"/>
          <w:rtl w:val="0"/>
          <w:lang w:val="ru-RU"/>
        </w:rPr>
        <w:t xml:space="preserve">, </w:t>
      </w:r>
      <w:r>
        <w:rPr>
          <w:outline w:val="0"/>
          <w:color w:val="000000"/>
          <w:u w:color="000000"/>
          <w:rtl w:val="0"/>
          <w:lang w:val="en-US"/>
        </w:rPr>
        <w:t xml:space="preserve">а обязательное энергетическое обследование </w:t>
      </w:r>
      <w:r>
        <w:rPr>
          <w:outline w:val="0"/>
          <w:color w:val="000000"/>
          <w:u w:color="000000"/>
          <w:rtl w:val="0"/>
          <w:lang w:val="ru-RU"/>
        </w:rPr>
        <w:t>(</w:t>
      </w:r>
      <w:r>
        <w:rPr>
          <w:outline w:val="0"/>
          <w:color w:val="000000"/>
          <w:u w:color="000000"/>
          <w:rtl w:val="0"/>
          <w:lang w:val="en-US"/>
        </w:rPr>
        <w:t>энергоаудит</w:t>
      </w:r>
      <w:r>
        <w:rPr>
          <w:outline w:val="0"/>
          <w:color w:val="000000"/>
          <w:u w:color="000000"/>
          <w:rtl w:val="0"/>
          <w:lang w:val="ru-RU"/>
        </w:rPr>
        <w:t xml:space="preserve">) </w:t>
      </w:r>
      <w:r>
        <w:rPr>
          <w:outline w:val="0"/>
          <w:color w:val="000000"/>
          <w:u w:color="000000"/>
          <w:rtl w:val="0"/>
          <w:lang w:val="en-US"/>
        </w:rPr>
        <w:t>является основой для разработки аргументированной программы повышения энергоэффективности</w:t>
      </w:r>
      <w:r>
        <w:rPr>
          <w:outline w:val="0"/>
          <w:color w:val="000000"/>
          <w:u w:color="000000"/>
          <w:rtl w:val="0"/>
          <w:lang w:val="ru-RU"/>
        </w:rPr>
        <w:t>.</w:t>
      </w:r>
    </w:p>
    <w:p w14:paraId="3130DACF">
      <w:pPr>
        <w:pStyle w:val="11"/>
        <w:framePr w:hRule="auto" w:wrap="auto" w:vAnchor="margin" w:hAnchor="text" w:yAlign="inline"/>
        <w:ind w:firstLine="709"/>
      </w:pPr>
      <w:r>
        <w:rPr>
          <w:rtl w:val="0"/>
          <w:lang w:val="ru-RU"/>
        </w:rPr>
        <w:t>Следует отметить, что для объектов культурно-зрелищного назначения в России отсутствует единый нормативный показатель суммарного удельного энергопотребления, аналогичный европейскому EUI (Energy Use Intensity, кВт·ч/м²/год). Директива ЕС об энергетических характеристиках зданий (EPBD) обязывает владельцев коммерческой недвижимости ежегодно декларировать EUI — это создаёт рыночный стимул к сравнению и улучшению. Российский аналог — энергетический паспорт здания по приказу Минэнерго РФ — формально существует, однако для эксплуатируемых объектов его актуализация носит необязательный характер, что снижает прозрачность и затрудняет сопоставление кинозалов между собой.</w:t>
      </w:r>
    </w:p>
    <w:p w14:paraId="60B0A9A4">
      <w:pPr>
        <w:pStyle w:val="11"/>
        <w:framePr w:hRule="auto" w:wrap="auto" w:vAnchor="margin" w:hAnchor="text" w:yAlign="inline"/>
        <w:ind w:firstLine="709"/>
        <w:jc w:val="both"/>
        <w:rPr>
          <w:lang w:val="en-US"/>
        </w:rPr>
      </w:pPr>
      <w:r>
        <w:rPr>
          <w:outline w:val="0"/>
          <w:color w:val="000000"/>
          <w:u w:color="000000"/>
          <w:rtl w:val="0"/>
          <w:lang w:val="en-US"/>
        </w:rPr>
        <w:t>Кинозал — не пассивный потребитель энергии, а объект с управляемым потреблением. Доминирующий вклад систем ОВК (50–70 % от общего) и чёткий цикл нагрузок по расписанию сеансов дают возможность добиться значительной экономии без ущерба для комфорта зрителей. Именно поэтому вентиляция и кондиционирование — первоочередное направление для модернизации.</w:t>
      </w:r>
    </w:p>
    <w:p w14:paraId="743DB0E5">
      <w:pPr>
        <w:pStyle w:val="14"/>
        <w:framePr w:hRule="auto" w:wrap="auto" w:vAnchor="margin" w:hAnchor="text" w:yAlign="inline"/>
        <w:ind w:firstLine="709"/>
        <w:jc w:val="left"/>
      </w:pPr>
      <w:bookmarkStart w:id="6" w:name="_Toc6"/>
      <w:r>
        <w:rPr>
          <w:rtl w:val="0"/>
          <w:lang w:val="en-US"/>
        </w:rPr>
        <w:t>1.2 Системы жизнеобеспечения кинозалов, их разновидности, функции и особенности</w:t>
      </w:r>
      <w:bookmarkEnd w:id="6"/>
    </w:p>
    <w:p w14:paraId="6689B510">
      <w:pPr>
        <w:pStyle w:val="14"/>
        <w:framePr w:hRule="auto" w:wrap="auto" w:vAnchor="margin" w:hAnchor="text" w:yAlign="inline"/>
        <w:ind w:firstLine="709"/>
        <w:jc w:val="both"/>
      </w:pPr>
      <w:bookmarkStart w:id="7" w:name="_Toc7"/>
      <w:r>
        <w:rPr>
          <w:rtl w:val="0"/>
          <w:lang w:val="en-US"/>
        </w:rPr>
        <w:t>1.2.1 Климатические системы</w:t>
      </w:r>
      <w:bookmarkEnd w:id="7"/>
    </w:p>
    <w:p w14:paraId="270D3A9C">
      <w:pPr>
        <w:pStyle w:val="11"/>
        <w:framePr w:hRule="auto" w:wrap="auto" w:vAnchor="margin" w:hAnchor="text" w:yAlign="inline"/>
        <w:ind w:firstLine="709"/>
        <w:jc w:val="both"/>
      </w:pPr>
      <w:r>
        <w:rPr>
          <w:outline w:val="0"/>
          <w:color w:val="000000"/>
          <w:u w:color="000000"/>
          <w:rtl w:val="0"/>
          <w:lang w:val="en-US"/>
        </w:rPr>
        <w:t>Назначение</w:t>
      </w:r>
      <w:r>
        <w:rPr>
          <w:outline w:val="0"/>
          <w:color w:val="000000"/>
          <w:u w:color="000000"/>
          <w:rtl w:val="0"/>
          <w:lang w:val="ru-RU"/>
        </w:rPr>
        <w:t xml:space="preserve"> — </w:t>
      </w:r>
      <w:r>
        <w:rPr>
          <w:outline w:val="0"/>
          <w:color w:val="000000"/>
          <w:u w:color="000000"/>
          <w:rtl w:val="0"/>
          <w:lang w:val="en-US"/>
        </w:rPr>
        <w:t>поддерживать оптимальную температуру</w:t>
      </w:r>
      <w:r>
        <w:rPr>
          <w:outline w:val="0"/>
          <w:color w:val="000000"/>
          <w:u w:color="000000"/>
          <w:rtl w:val="0"/>
          <w:lang w:val="ru-RU"/>
        </w:rPr>
        <w:t xml:space="preserve">, </w:t>
      </w:r>
      <w:r>
        <w:rPr>
          <w:outline w:val="0"/>
          <w:color w:val="000000"/>
          <w:u w:color="000000"/>
          <w:rtl w:val="0"/>
          <w:lang w:val="en-US"/>
        </w:rPr>
        <w:t>влажность и чистоту воздуха</w:t>
      </w:r>
      <w:r>
        <w:rPr>
          <w:outline w:val="0"/>
          <w:color w:val="000000"/>
          <w:u w:color="000000"/>
          <w:rtl w:val="0"/>
          <w:lang w:val="ru-RU"/>
        </w:rPr>
        <w:t>.</w:t>
      </w:r>
    </w:p>
    <w:p w14:paraId="2D414FF7">
      <w:pPr>
        <w:pStyle w:val="11"/>
        <w:framePr w:hRule="auto" w:wrap="auto" w:vAnchor="margin" w:hAnchor="text" w:yAlign="inline"/>
        <w:ind w:firstLine="709"/>
        <w:jc w:val="both"/>
      </w:pPr>
      <w:r>
        <w:rPr>
          <w:outline w:val="0"/>
          <w:color w:val="000000"/>
          <w:u w:color="000000"/>
          <w:rtl w:val="0"/>
          <w:lang w:val="en-US"/>
        </w:rPr>
        <w:t>Разновидности</w:t>
      </w:r>
      <w:r>
        <w:rPr>
          <w:outline w:val="0"/>
          <w:color w:val="000000"/>
          <w:u w:color="000000"/>
          <w:rtl w:val="0"/>
          <w:lang w:val="ru-RU"/>
        </w:rPr>
        <w:t>:</w:t>
      </w:r>
    </w:p>
    <w:p w14:paraId="5E5A42E4">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центральные системы </w:t>
      </w:r>
      <w:r>
        <w:rPr>
          <w:outline w:val="0"/>
          <w:color w:val="000000"/>
          <w:u w:color="000000"/>
          <w:rtl w:val="0"/>
          <w:lang w:val="ru-RU"/>
        </w:rPr>
        <w:t>(</w:t>
      </w:r>
      <w:r>
        <w:rPr>
          <w:outline w:val="0"/>
          <w:color w:val="000000"/>
          <w:u w:color="000000"/>
          <w:rtl w:val="0"/>
          <w:lang w:val="en-US"/>
        </w:rPr>
        <w:t>Канальные</w:t>
      </w:r>
      <w:r>
        <w:rPr>
          <w:outline w:val="0"/>
          <w:color w:val="000000"/>
          <w:u w:color="000000"/>
          <w:rtl w:val="0"/>
          <w:lang w:val="ru-RU"/>
        </w:rPr>
        <w:t>):</w:t>
      </w:r>
    </w:p>
    <w:p w14:paraId="1B060765">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принцип</w:t>
      </w:r>
      <w:r>
        <w:rPr>
          <w:outline w:val="0"/>
          <w:color w:val="000000"/>
          <w:u w:color="000000"/>
          <w:rtl w:val="0"/>
          <w:lang w:val="ru-RU"/>
        </w:rPr>
        <w:t>:</w:t>
      </w:r>
      <w:r>
        <w:rPr>
          <w:outline w:val="0"/>
          <w:color w:val="000000"/>
          <w:u w:color="000000"/>
          <w:rtl w:val="0"/>
          <w:lang w:val="en-US"/>
        </w:rPr>
        <w:t xml:space="preserve"> один мощный блок </w:t>
      </w:r>
      <w:r>
        <w:rPr>
          <w:outline w:val="0"/>
          <w:color w:val="000000"/>
          <w:u w:color="000000"/>
          <w:rtl w:val="0"/>
          <w:lang w:val="ru-RU"/>
        </w:rPr>
        <w:t>(</w:t>
      </w:r>
      <w:r>
        <w:rPr>
          <w:outline w:val="0"/>
          <w:color w:val="000000"/>
          <w:u w:color="000000"/>
          <w:rtl w:val="0"/>
          <w:lang w:val="en-US"/>
        </w:rPr>
        <w:t>чиллер</w:t>
      </w:r>
      <w:r>
        <w:rPr>
          <w:outline w:val="0"/>
          <w:color w:val="000000"/>
          <w:u w:color="000000"/>
          <w:rtl w:val="0"/>
          <w:lang w:val="ru-RU"/>
        </w:rPr>
        <w:t>-</w:t>
      </w:r>
      <w:r>
        <w:rPr>
          <w:outline w:val="0"/>
          <w:color w:val="000000"/>
          <w:u w:color="000000"/>
          <w:rtl w:val="0"/>
          <w:lang w:val="en-US"/>
        </w:rPr>
        <w:t>фанкойл или центральный кондиционер</w:t>
      </w:r>
      <w:r>
        <w:rPr>
          <w:outline w:val="0"/>
          <w:color w:val="000000"/>
          <w:u w:color="000000"/>
          <w:rtl w:val="0"/>
          <w:lang w:val="ru-RU"/>
        </w:rPr>
        <w:t xml:space="preserve">) </w:t>
      </w:r>
      <w:r>
        <w:rPr>
          <w:outline w:val="0"/>
          <w:color w:val="000000"/>
          <w:u w:color="000000"/>
          <w:rtl w:val="0"/>
          <w:lang w:val="en-US"/>
        </w:rPr>
        <w:t>готовит воздух</w:t>
      </w:r>
      <w:r>
        <w:rPr>
          <w:outline w:val="0"/>
          <w:color w:val="000000"/>
          <w:u w:color="000000"/>
          <w:rtl w:val="0"/>
          <w:lang w:val="ru-RU"/>
        </w:rPr>
        <w:t xml:space="preserve">, </w:t>
      </w:r>
      <w:r>
        <w:rPr>
          <w:outline w:val="0"/>
          <w:color w:val="000000"/>
          <w:u w:color="000000"/>
          <w:rtl w:val="0"/>
          <w:lang w:val="en-US"/>
        </w:rPr>
        <w:t>который затем по системе воздуховодов распределяется по всем залам</w:t>
      </w:r>
    </w:p>
    <w:p w14:paraId="77D4879C">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плюсы</w:t>
      </w:r>
      <w:r>
        <w:rPr>
          <w:outline w:val="0"/>
          <w:color w:val="000000"/>
          <w:u w:color="000000"/>
          <w:rtl w:val="0"/>
          <w:lang w:val="ru-RU"/>
        </w:rPr>
        <w:t>:</w:t>
      </w:r>
      <w:r>
        <w:rPr>
          <w:outline w:val="0"/>
          <w:color w:val="000000"/>
          <w:u w:color="000000"/>
          <w:rtl w:val="0"/>
          <w:lang w:val="en-US"/>
        </w:rPr>
        <w:t> высокая производительность</w:t>
      </w:r>
      <w:r>
        <w:rPr>
          <w:outline w:val="0"/>
          <w:color w:val="000000"/>
          <w:u w:color="000000"/>
          <w:rtl w:val="0"/>
          <w:lang w:val="ru-RU"/>
        </w:rPr>
        <w:t xml:space="preserve">, </w:t>
      </w:r>
      <w:r>
        <w:rPr>
          <w:outline w:val="0"/>
          <w:color w:val="000000"/>
          <w:u w:color="000000"/>
          <w:rtl w:val="0"/>
          <w:lang w:val="en-US"/>
        </w:rPr>
        <w:t>равномерное распределение воздуха</w:t>
      </w:r>
      <w:r>
        <w:rPr>
          <w:outline w:val="0"/>
          <w:color w:val="000000"/>
          <w:u w:color="000000"/>
          <w:rtl w:val="0"/>
          <w:lang w:val="ru-RU"/>
        </w:rPr>
        <w:t xml:space="preserve">, </w:t>
      </w:r>
      <w:r>
        <w:rPr>
          <w:outline w:val="0"/>
          <w:color w:val="000000"/>
          <w:u w:color="000000"/>
          <w:rtl w:val="0"/>
          <w:lang w:val="en-US"/>
        </w:rPr>
        <w:t>возможность эффективной фильтрации и осушения</w:t>
      </w:r>
      <w:r>
        <w:rPr>
          <w:outline w:val="0"/>
          <w:color w:val="000000"/>
          <w:u w:color="000000"/>
          <w:rtl w:val="0"/>
          <w:lang w:val="ru-RU"/>
        </w:rPr>
        <w:t>/</w:t>
      </w:r>
      <w:r>
        <w:rPr>
          <w:outline w:val="0"/>
          <w:color w:val="000000"/>
          <w:u w:color="000000"/>
          <w:rtl w:val="0"/>
          <w:lang w:val="en-US"/>
        </w:rPr>
        <w:t>увлажнения</w:t>
      </w:r>
      <w:r>
        <w:rPr>
          <w:outline w:val="0"/>
          <w:color w:val="000000"/>
          <w:u w:color="000000"/>
          <w:rtl w:val="0"/>
          <w:lang w:val="ru-RU"/>
        </w:rPr>
        <w:t>.</w:t>
      </w:r>
    </w:p>
    <w:p w14:paraId="0533A5C9">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минусы</w:t>
      </w:r>
      <w:r>
        <w:rPr>
          <w:outline w:val="0"/>
          <w:color w:val="000000"/>
          <w:u w:color="000000"/>
          <w:rtl w:val="0"/>
          <w:lang w:val="ru-RU"/>
        </w:rPr>
        <w:t>:</w:t>
      </w:r>
      <w:r>
        <w:rPr>
          <w:outline w:val="0"/>
          <w:color w:val="000000"/>
          <w:u w:color="000000"/>
          <w:rtl w:val="0"/>
          <w:lang w:val="en-US"/>
        </w:rPr>
        <w:t> сложный и дорогой монтаж</w:t>
      </w:r>
      <w:r>
        <w:rPr>
          <w:outline w:val="0"/>
          <w:color w:val="000000"/>
          <w:u w:color="000000"/>
          <w:rtl w:val="0"/>
          <w:lang w:val="ru-RU"/>
        </w:rPr>
        <w:t xml:space="preserve">, </w:t>
      </w:r>
      <w:r>
        <w:rPr>
          <w:outline w:val="0"/>
          <w:color w:val="000000"/>
          <w:u w:color="000000"/>
          <w:rtl w:val="0"/>
          <w:lang w:val="en-US"/>
        </w:rPr>
        <w:t>требуется место для размещения оборудования и прокладки воздуховодов</w:t>
      </w:r>
      <w:r>
        <w:rPr>
          <w:outline w:val="0"/>
          <w:color w:val="000000"/>
          <w:u w:color="000000"/>
          <w:rtl w:val="0"/>
          <w:lang w:val="ru-RU"/>
        </w:rPr>
        <w:t>.</w:t>
      </w:r>
    </w:p>
    <w:p w14:paraId="3BD6C983">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где используется</w:t>
      </w:r>
      <w:r>
        <w:rPr>
          <w:outline w:val="0"/>
          <w:color w:val="000000"/>
          <w:u w:color="000000"/>
          <w:rtl w:val="0"/>
          <w:lang w:val="ru-RU"/>
        </w:rPr>
        <w:t>:</w:t>
      </w:r>
      <w:r>
        <w:rPr>
          <w:outline w:val="0"/>
          <w:color w:val="000000"/>
          <w:u w:color="000000"/>
          <w:rtl w:val="0"/>
          <w:lang w:val="en-US"/>
        </w:rPr>
        <w:t> в крупных современных мультиплексах</w:t>
      </w:r>
      <w:r>
        <w:rPr>
          <w:outline w:val="0"/>
          <w:color w:val="000000"/>
          <w:u w:color="000000"/>
          <w:rtl w:val="0"/>
          <w:lang w:val="ru-RU"/>
        </w:rPr>
        <w:t>.</w:t>
      </w:r>
    </w:p>
    <w:p w14:paraId="4FDF4839">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системы на базе сплит</w:t>
      </w:r>
      <w:r>
        <w:rPr>
          <w:outline w:val="0"/>
          <w:color w:val="000000"/>
          <w:u w:color="000000"/>
          <w:rtl w:val="0"/>
          <w:lang w:val="ru-RU"/>
        </w:rPr>
        <w:t xml:space="preserve">- </w:t>
      </w:r>
      <w:r>
        <w:rPr>
          <w:outline w:val="0"/>
          <w:color w:val="000000"/>
          <w:u w:color="000000"/>
          <w:rtl w:val="0"/>
          <w:lang w:val="en-US"/>
        </w:rPr>
        <w:t>и мульти</w:t>
      </w:r>
      <w:r>
        <w:rPr>
          <w:outline w:val="0"/>
          <w:color w:val="000000"/>
          <w:u w:color="000000"/>
          <w:rtl w:val="0"/>
          <w:lang w:val="ru-RU"/>
        </w:rPr>
        <w:t>-</w:t>
      </w:r>
      <w:r>
        <w:rPr>
          <w:outline w:val="0"/>
          <w:color w:val="000000"/>
          <w:u w:color="000000"/>
          <w:rtl w:val="0"/>
          <w:lang w:val="en-US"/>
        </w:rPr>
        <w:t>сплит систем</w:t>
      </w:r>
      <w:r>
        <w:rPr>
          <w:outline w:val="0"/>
          <w:color w:val="000000"/>
          <w:u w:color="000000"/>
          <w:rtl w:val="0"/>
          <w:lang w:val="ru-RU"/>
        </w:rPr>
        <w:t>:</w:t>
      </w:r>
    </w:p>
    <w:p w14:paraId="2EC80F8D">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принцип</w:t>
      </w:r>
      <w:r>
        <w:rPr>
          <w:outline w:val="0"/>
          <w:color w:val="000000"/>
          <w:u w:color="000000"/>
          <w:rtl w:val="0"/>
          <w:lang w:val="ru-RU"/>
        </w:rPr>
        <w:t>:</w:t>
      </w:r>
      <w:r>
        <w:rPr>
          <w:outline w:val="0"/>
          <w:color w:val="000000"/>
          <w:u w:color="000000"/>
          <w:rtl w:val="0"/>
          <w:lang w:val="en-US"/>
        </w:rPr>
        <w:t xml:space="preserve"> в каждом зале или на группу залов устанавливаются внутренние блоки </w:t>
      </w:r>
      <w:r>
        <w:rPr>
          <w:outline w:val="0"/>
          <w:color w:val="000000"/>
          <w:u w:color="000000"/>
          <w:rtl w:val="0"/>
          <w:lang w:val="ru-RU"/>
        </w:rPr>
        <w:t>(</w:t>
      </w:r>
      <w:r>
        <w:rPr>
          <w:outline w:val="0"/>
          <w:color w:val="000000"/>
          <w:u w:color="000000"/>
          <w:rtl w:val="0"/>
          <w:lang w:val="en-US"/>
        </w:rPr>
        <w:t>кассетные</w:t>
      </w:r>
      <w:r>
        <w:rPr>
          <w:outline w:val="0"/>
          <w:color w:val="000000"/>
          <w:u w:color="000000"/>
          <w:rtl w:val="0"/>
          <w:lang w:val="ru-RU"/>
        </w:rPr>
        <w:t xml:space="preserve">, </w:t>
      </w:r>
      <w:r>
        <w:rPr>
          <w:outline w:val="0"/>
          <w:color w:val="000000"/>
          <w:u w:color="000000"/>
          <w:rtl w:val="0"/>
          <w:lang w:val="en-US"/>
        </w:rPr>
        <w:t>канальные</w:t>
      </w:r>
      <w:r>
        <w:rPr>
          <w:outline w:val="0"/>
          <w:color w:val="000000"/>
          <w:u w:color="000000"/>
          <w:rtl w:val="0"/>
          <w:lang w:val="ru-RU"/>
        </w:rPr>
        <w:t xml:space="preserve">), </w:t>
      </w:r>
      <w:r>
        <w:rPr>
          <w:outline w:val="0"/>
          <w:color w:val="000000"/>
          <w:u w:color="000000"/>
          <w:rtl w:val="0"/>
          <w:lang w:val="en-US"/>
        </w:rPr>
        <w:t>подключенные к внешним блокам</w:t>
      </w:r>
    </w:p>
    <w:p w14:paraId="38FA5887">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плюсы</w:t>
      </w:r>
      <w:r>
        <w:rPr>
          <w:outline w:val="0"/>
          <w:color w:val="000000"/>
          <w:u w:color="000000"/>
          <w:rtl w:val="0"/>
          <w:lang w:val="ru-RU"/>
        </w:rPr>
        <w:t>:</w:t>
      </w:r>
      <w:r>
        <w:rPr>
          <w:outline w:val="0"/>
          <w:color w:val="000000"/>
          <w:u w:color="000000"/>
          <w:rtl w:val="0"/>
          <w:lang w:val="en-US"/>
        </w:rPr>
        <w:t> проще в монтаже и обслуживании</w:t>
      </w:r>
      <w:r>
        <w:rPr>
          <w:outline w:val="0"/>
          <w:color w:val="000000"/>
          <w:u w:color="000000"/>
          <w:rtl w:val="0"/>
          <w:lang w:val="ru-RU"/>
        </w:rPr>
        <w:t xml:space="preserve">, </w:t>
      </w:r>
      <w:r>
        <w:rPr>
          <w:outline w:val="0"/>
          <w:color w:val="000000"/>
          <w:u w:color="000000"/>
          <w:rtl w:val="0"/>
          <w:lang w:val="en-US"/>
        </w:rPr>
        <w:t>гибкость для разных помещений</w:t>
      </w:r>
      <w:r>
        <w:rPr>
          <w:outline w:val="0"/>
          <w:color w:val="000000"/>
          <w:u w:color="000000"/>
          <w:rtl w:val="0"/>
          <w:lang w:val="ru-RU"/>
        </w:rPr>
        <w:t>.</w:t>
      </w:r>
    </w:p>
    <w:p w14:paraId="3EEF20CB">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минусы</w:t>
      </w:r>
      <w:r>
        <w:rPr>
          <w:outline w:val="0"/>
          <w:color w:val="000000"/>
          <w:u w:color="000000"/>
          <w:rtl w:val="0"/>
          <w:lang w:val="ru-RU"/>
        </w:rPr>
        <w:t>:</w:t>
      </w:r>
      <w:r>
        <w:rPr>
          <w:outline w:val="0"/>
          <w:color w:val="000000"/>
          <w:u w:color="000000"/>
          <w:rtl w:val="0"/>
          <w:lang w:val="en-US"/>
        </w:rPr>
        <w:t> могут создавать более заметный шум</w:t>
      </w:r>
      <w:r>
        <w:rPr>
          <w:outline w:val="0"/>
          <w:color w:val="000000"/>
          <w:u w:color="000000"/>
          <w:rtl w:val="0"/>
          <w:lang w:val="ru-RU"/>
        </w:rPr>
        <w:t xml:space="preserve">, </w:t>
      </w:r>
      <w:r>
        <w:rPr>
          <w:outline w:val="0"/>
          <w:color w:val="000000"/>
          <w:u w:color="000000"/>
          <w:rtl w:val="0"/>
          <w:lang w:val="en-US"/>
        </w:rPr>
        <w:t>менее равномерное распределение температуры</w:t>
      </w:r>
      <w:r>
        <w:rPr>
          <w:outline w:val="0"/>
          <w:color w:val="000000"/>
          <w:u w:color="000000"/>
          <w:rtl w:val="0"/>
          <w:lang w:val="ru-RU"/>
        </w:rPr>
        <w:t>.</w:t>
      </w:r>
    </w:p>
    <w:p w14:paraId="48E34506">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где используется</w:t>
      </w:r>
      <w:r>
        <w:rPr>
          <w:outline w:val="0"/>
          <w:color w:val="000000"/>
          <w:u w:color="000000"/>
          <w:rtl w:val="0"/>
          <w:lang w:val="ru-RU"/>
        </w:rPr>
        <w:t>:</w:t>
      </w:r>
      <w:r>
        <w:rPr>
          <w:outline w:val="0"/>
          <w:color w:val="000000"/>
          <w:u w:color="000000"/>
          <w:rtl w:val="0"/>
          <w:lang w:val="en-US"/>
        </w:rPr>
        <w:t> в кинозалах среднего и малого размера</w:t>
      </w:r>
      <w:r>
        <w:rPr>
          <w:outline w:val="0"/>
          <w:color w:val="000000"/>
          <w:u w:color="000000"/>
          <w:rtl w:val="0"/>
          <w:lang w:val="ru-RU"/>
        </w:rPr>
        <w:t xml:space="preserve">, </w:t>
      </w:r>
      <w:r>
        <w:rPr>
          <w:outline w:val="0"/>
          <w:color w:val="000000"/>
          <w:u w:color="000000"/>
          <w:rtl w:val="0"/>
          <w:lang w:val="en-US"/>
        </w:rPr>
        <w:t>при реконструкции старых кинотеатров</w:t>
      </w:r>
      <w:r>
        <w:rPr>
          <w:outline w:val="0"/>
          <w:color w:val="000000"/>
          <w:u w:color="000000"/>
          <w:rtl w:val="0"/>
          <w:lang w:val="ru-RU"/>
        </w:rPr>
        <w:t>.</w:t>
      </w:r>
    </w:p>
    <w:p w14:paraId="3DE294F9">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системы с рекуперацией тепла</w:t>
      </w:r>
      <w:r>
        <w:rPr>
          <w:outline w:val="0"/>
          <w:color w:val="000000"/>
          <w:u w:color="000000"/>
          <w:rtl w:val="0"/>
          <w:lang w:val="ru-RU"/>
        </w:rPr>
        <w:t>:</w:t>
      </w:r>
    </w:p>
    <w:p w14:paraId="6FFB80D7">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принцип</w:t>
      </w:r>
      <w:r>
        <w:rPr>
          <w:outline w:val="0"/>
          <w:color w:val="000000"/>
          <w:u w:color="000000"/>
          <w:rtl w:val="0"/>
          <w:lang w:val="ru-RU"/>
        </w:rPr>
        <w:t>:</w:t>
      </w:r>
      <w:r>
        <w:rPr>
          <w:outline w:val="0"/>
          <w:color w:val="000000"/>
          <w:u w:color="000000"/>
          <w:rtl w:val="0"/>
          <w:lang w:val="en-US"/>
        </w:rPr>
        <w:t> современные энергоэффективные системы</w:t>
      </w:r>
      <w:r>
        <w:rPr>
          <w:outline w:val="0"/>
          <w:color w:val="000000"/>
          <w:u w:color="000000"/>
          <w:rtl w:val="0"/>
          <w:lang w:val="ru-RU"/>
        </w:rPr>
        <w:t xml:space="preserve">, </w:t>
      </w:r>
      <w:r>
        <w:rPr>
          <w:outline w:val="0"/>
          <w:color w:val="000000"/>
          <w:u w:color="000000"/>
          <w:rtl w:val="0"/>
          <w:lang w:val="en-US"/>
        </w:rPr>
        <w:t>которые подогревают входящий холодный воздух за счет тепла удаляемого отработанного</w:t>
      </w:r>
    </w:p>
    <w:p w14:paraId="1F153F9E">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плюсы</w:t>
      </w:r>
      <w:r>
        <w:rPr>
          <w:outline w:val="0"/>
          <w:color w:val="000000"/>
          <w:u w:color="000000"/>
          <w:rtl w:val="0"/>
          <w:lang w:val="ru-RU"/>
        </w:rPr>
        <w:t>:</w:t>
      </w:r>
      <w:r>
        <w:rPr>
          <w:outline w:val="0"/>
          <w:color w:val="000000"/>
          <w:u w:color="000000"/>
          <w:rtl w:val="0"/>
          <w:lang w:val="en-US"/>
        </w:rPr>
        <w:t> значительная экономия на отоплении зимой и на кондиционировании летом</w:t>
      </w:r>
      <w:r>
        <w:rPr>
          <w:outline w:val="0"/>
          <w:color w:val="000000"/>
          <w:u w:color="000000"/>
          <w:rtl w:val="0"/>
          <w:lang w:val="ru-RU"/>
        </w:rPr>
        <w:t>.</w:t>
      </w:r>
    </w:p>
    <w:p w14:paraId="10C9E0A4">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минусы</w:t>
      </w:r>
      <w:r>
        <w:rPr>
          <w:outline w:val="0"/>
          <w:color w:val="000000"/>
          <w:u w:color="000000"/>
          <w:rtl w:val="0"/>
          <w:lang w:val="ru-RU"/>
        </w:rPr>
        <w:t>:</w:t>
      </w:r>
      <w:r>
        <w:rPr>
          <w:outline w:val="0"/>
          <w:color w:val="000000"/>
          <w:u w:color="000000"/>
          <w:rtl w:val="0"/>
          <w:lang w:val="en-US"/>
        </w:rPr>
        <w:t> высокая начальная стоимость</w:t>
      </w:r>
      <w:r>
        <w:rPr>
          <w:outline w:val="0"/>
          <w:color w:val="000000"/>
          <w:u w:color="000000"/>
          <w:rtl w:val="0"/>
          <w:lang w:val="ru-RU"/>
        </w:rPr>
        <w:t>.</w:t>
      </w:r>
    </w:p>
    <w:p w14:paraId="647E18B5">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где используется</w:t>
      </w:r>
      <w:r>
        <w:rPr>
          <w:outline w:val="0"/>
          <w:color w:val="000000"/>
          <w:u w:color="000000"/>
          <w:rtl w:val="0"/>
          <w:lang w:val="ru-RU"/>
        </w:rPr>
        <w:t>:</w:t>
      </w:r>
      <w:r>
        <w:rPr>
          <w:outline w:val="0"/>
          <w:color w:val="000000"/>
          <w:u w:color="000000"/>
          <w:rtl w:val="0"/>
          <w:lang w:val="en-US"/>
        </w:rPr>
        <w:t xml:space="preserve"> в новых премиальных и </w:t>
      </w:r>
      <w:r>
        <w:rPr>
          <w:outline w:val="0"/>
          <w:color w:val="000000"/>
          <w:u w:color="000000"/>
          <w:rtl w:val="0"/>
          <w:lang w:val="ru-RU"/>
        </w:rPr>
        <w:t>"</w:t>
      </w:r>
      <w:r>
        <w:rPr>
          <w:outline w:val="0"/>
          <w:color w:val="000000"/>
          <w:u w:color="000000"/>
          <w:rtl w:val="0"/>
          <w:lang w:val="en-US"/>
        </w:rPr>
        <w:t>зеленых</w:t>
      </w:r>
      <w:r>
        <w:rPr>
          <w:outline w:val="0"/>
          <w:color w:val="000000"/>
          <w:u w:color="000000"/>
          <w:rtl w:val="0"/>
          <w:lang w:val="ru-RU"/>
        </w:rPr>
        <w:t xml:space="preserve">" </w:t>
      </w:r>
      <w:r>
        <w:rPr>
          <w:outline w:val="0"/>
          <w:color w:val="000000"/>
          <w:u w:color="000000"/>
          <w:rtl w:val="0"/>
          <w:lang w:val="en-US"/>
        </w:rPr>
        <w:t>кинотеатрах</w:t>
      </w:r>
      <w:r>
        <w:rPr>
          <w:outline w:val="0"/>
          <w:color w:val="000000"/>
          <w:u w:color="000000"/>
          <w:rtl w:val="0"/>
          <w:lang w:val="ru-RU"/>
        </w:rPr>
        <w:t>.</w:t>
      </w:r>
    </w:p>
    <w:p w14:paraId="42701B3E">
      <w:pPr>
        <w:pStyle w:val="11"/>
        <w:framePr w:hRule="auto" w:wrap="auto" w:vAnchor="margin" w:hAnchor="text" w:yAlign="inline"/>
        <w:ind w:firstLine="709"/>
        <w:jc w:val="both"/>
      </w:pPr>
      <w:r>
        <w:rPr>
          <w:outline w:val="0"/>
          <w:color w:val="000000"/>
          <w:u w:color="000000"/>
          <w:rtl w:val="0"/>
          <w:lang w:val="en-US"/>
        </w:rPr>
        <w:t>Особые требования</w:t>
      </w:r>
      <w:r>
        <w:rPr>
          <w:outline w:val="0"/>
          <w:color w:val="000000"/>
          <w:u w:color="000000"/>
          <w:rtl w:val="0"/>
          <w:lang w:val="ru-RU"/>
        </w:rPr>
        <w:t>:</w:t>
      </w:r>
      <w:r>
        <w:rPr>
          <w:outline w:val="0"/>
          <w:color w:val="000000"/>
          <w:u w:color="000000"/>
          <w:rtl w:val="0"/>
          <w:lang w:val="en-US"/>
        </w:rPr>
        <w:t> система вентиляции должна обеспечивать тихую работу</w:t>
      </w:r>
      <w:r>
        <w:rPr>
          <w:outline w:val="0"/>
          <w:color w:val="000000"/>
          <w:u w:color="000000"/>
          <w:rtl w:val="0"/>
          <w:lang w:val="ru-RU"/>
        </w:rPr>
        <w:t xml:space="preserve">. </w:t>
      </w:r>
      <w:r>
        <w:rPr>
          <w:outline w:val="0"/>
          <w:color w:val="000000"/>
          <w:u w:color="000000"/>
          <w:rtl w:val="0"/>
          <w:lang w:val="en-US"/>
        </w:rPr>
        <w:t>Шум от вентиляторов и потока воздуха не должен мешать просмотру</w:t>
      </w:r>
      <w:r>
        <w:rPr>
          <w:outline w:val="0"/>
          <w:color w:val="000000"/>
          <w:u w:color="000000"/>
          <w:rtl w:val="0"/>
          <w:lang w:val="ru-RU"/>
        </w:rPr>
        <w:t xml:space="preserve">. </w:t>
      </w:r>
      <w:r>
        <w:rPr>
          <w:outline w:val="0"/>
          <w:color w:val="000000"/>
          <w:u w:color="000000"/>
          <w:rtl w:val="0"/>
          <w:lang w:val="en-US"/>
        </w:rPr>
        <w:t>Кроме того</w:t>
      </w:r>
      <w:r>
        <w:rPr>
          <w:outline w:val="0"/>
          <w:color w:val="000000"/>
          <w:u w:color="000000"/>
          <w:rtl w:val="0"/>
          <w:lang w:val="ru-RU"/>
        </w:rPr>
        <w:t xml:space="preserve">, </w:t>
      </w:r>
      <w:r>
        <w:rPr>
          <w:outline w:val="0"/>
          <w:color w:val="000000"/>
          <w:u w:color="000000"/>
          <w:rtl w:val="0"/>
          <w:lang w:val="en-US"/>
        </w:rPr>
        <w:t xml:space="preserve">необходима эффективная система для быстрого удаления запахов </w:t>
      </w:r>
      <w:r>
        <w:rPr>
          <w:outline w:val="0"/>
          <w:color w:val="000000"/>
          <w:u w:color="000000"/>
          <w:rtl w:val="0"/>
          <w:lang w:val="ru-RU"/>
        </w:rPr>
        <w:t>(</w:t>
      </w:r>
      <w:r>
        <w:rPr>
          <w:outline w:val="0"/>
          <w:color w:val="000000"/>
          <w:u w:color="000000"/>
          <w:rtl w:val="0"/>
          <w:lang w:val="en-US"/>
        </w:rPr>
        <w:t>например</w:t>
      </w:r>
      <w:r>
        <w:rPr>
          <w:outline w:val="0"/>
          <w:color w:val="000000"/>
          <w:u w:color="000000"/>
          <w:rtl w:val="0"/>
          <w:lang w:val="ru-RU"/>
        </w:rPr>
        <w:t xml:space="preserve">, </w:t>
      </w:r>
      <w:r>
        <w:rPr>
          <w:outline w:val="0"/>
          <w:color w:val="000000"/>
          <w:u w:color="000000"/>
          <w:rtl w:val="0"/>
          <w:lang w:val="en-US"/>
        </w:rPr>
        <w:t>от еды и напитков</w:t>
      </w:r>
      <w:r>
        <w:rPr>
          <w:outline w:val="0"/>
          <w:color w:val="000000"/>
          <w:u w:color="000000"/>
          <w:rtl w:val="0"/>
          <w:lang w:val="ru-RU"/>
        </w:rPr>
        <w:t xml:space="preserve">) </w:t>
      </w:r>
      <w:r>
        <w:rPr>
          <w:outline w:val="0"/>
          <w:color w:val="000000"/>
          <w:u w:color="000000"/>
          <w:rtl w:val="0"/>
          <w:lang w:val="en-US"/>
        </w:rPr>
        <w:t xml:space="preserve">и предотвращения скопления </w:t>
      </w:r>
      <w:r>
        <w:rPr>
          <w:outline w:val="0"/>
          <w:color w:val="000000"/>
          <w:u w:color="000000"/>
          <w:rtl w:val="0"/>
          <w:lang w:val="ru-RU"/>
        </w:rPr>
        <w:t>CO2.</w:t>
      </w:r>
    </w:p>
    <w:p w14:paraId="6E9471A8">
      <w:pPr>
        <w:pStyle w:val="14"/>
        <w:framePr w:hRule="auto" w:wrap="auto" w:vAnchor="margin" w:hAnchor="text" w:yAlign="inline"/>
        <w:ind w:firstLine="709"/>
        <w:jc w:val="both"/>
      </w:pPr>
      <w:bookmarkStart w:id="8" w:name="_Toc8"/>
      <w:r>
        <w:rPr>
          <w:rtl w:val="0"/>
          <w:lang w:val="en-US"/>
        </w:rPr>
        <w:t>1.2.2 Электроснабжение и аварийное освещение</w:t>
      </w:r>
      <w:bookmarkEnd w:id="8"/>
    </w:p>
    <w:p w14:paraId="013018B5">
      <w:pPr>
        <w:pStyle w:val="11"/>
        <w:framePr w:hRule="auto" w:wrap="auto" w:vAnchor="margin" w:hAnchor="text" w:yAlign="inline"/>
        <w:ind w:firstLine="709"/>
        <w:jc w:val="both"/>
      </w:pPr>
      <w:r>
        <w:rPr>
          <w:outline w:val="0"/>
          <w:color w:val="000000"/>
          <w:u w:color="000000"/>
          <w:rtl w:val="0"/>
          <w:lang w:val="en-US"/>
        </w:rPr>
        <w:t>Без стабильного электричества киносеанс невозможен</w:t>
      </w:r>
      <w:r>
        <w:rPr>
          <w:outline w:val="0"/>
          <w:color w:val="000000"/>
          <w:u w:color="000000"/>
          <w:rtl w:val="0"/>
          <w:lang w:val="ru-RU"/>
        </w:rPr>
        <w:t>.</w:t>
      </w:r>
    </w:p>
    <w:p w14:paraId="67E6DFE9">
      <w:pPr>
        <w:pStyle w:val="11"/>
        <w:framePr w:hRule="auto" w:wrap="auto" w:vAnchor="margin" w:hAnchor="text" w:yAlign="inline"/>
        <w:ind w:firstLine="709"/>
        <w:jc w:val="both"/>
      </w:pPr>
      <w:r>
        <w:rPr>
          <w:outline w:val="0"/>
          <w:color w:val="000000"/>
          <w:u w:color="000000"/>
          <w:rtl w:val="0"/>
          <w:lang w:val="en-US"/>
        </w:rPr>
        <w:t>Разновидности</w:t>
      </w:r>
      <w:r>
        <w:rPr>
          <w:outline w:val="0"/>
          <w:color w:val="000000"/>
          <w:u w:color="000000"/>
          <w:rtl w:val="0"/>
          <w:lang w:val="ru-RU"/>
        </w:rPr>
        <w:t>:</w:t>
      </w:r>
    </w:p>
    <w:p w14:paraId="47BB42AF">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основное электроснабжение</w:t>
      </w:r>
      <w:r>
        <w:rPr>
          <w:outline w:val="0"/>
          <w:color w:val="000000"/>
          <w:u w:color="000000"/>
          <w:rtl w:val="0"/>
          <w:lang w:val="ru-RU"/>
        </w:rPr>
        <w:t>:</w:t>
      </w:r>
    </w:p>
    <w:p w14:paraId="629033DA">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отдельная мощная линия от распределительного щита здания</w:t>
      </w:r>
      <w:r>
        <w:rPr>
          <w:outline w:val="0"/>
          <w:color w:val="000000"/>
          <w:u w:color="000000"/>
          <w:rtl w:val="0"/>
          <w:lang w:val="ru-RU"/>
        </w:rPr>
        <w:t xml:space="preserve">, </w:t>
      </w:r>
      <w:r>
        <w:rPr>
          <w:outline w:val="0"/>
          <w:color w:val="000000"/>
          <w:u w:color="000000"/>
          <w:rtl w:val="0"/>
          <w:lang w:val="en-US"/>
        </w:rPr>
        <w:t xml:space="preserve">рассчитанная на пиковые нагрузки </w:t>
      </w:r>
      <w:r>
        <w:rPr>
          <w:outline w:val="0"/>
          <w:color w:val="000000"/>
          <w:u w:color="000000"/>
          <w:rtl w:val="0"/>
          <w:lang w:val="ru-RU"/>
        </w:rPr>
        <w:t>(</w:t>
      </w:r>
      <w:r>
        <w:rPr>
          <w:outline w:val="0"/>
          <w:color w:val="000000"/>
          <w:u w:color="000000"/>
          <w:rtl w:val="0"/>
          <w:lang w:val="en-US"/>
        </w:rPr>
        <w:t>работа проекторов</w:t>
      </w:r>
      <w:r>
        <w:rPr>
          <w:outline w:val="0"/>
          <w:color w:val="000000"/>
          <w:u w:color="000000"/>
          <w:rtl w:val="0"/>
          <w:lang w:val="ru-RU"/>
        </w:rPr>
        <w:t xml:space="preserve">, </w:t>
      </w:r>
      <w:r>
        <w:rPr>
          <w:outline w:val="0"/>
          <w:color w:val="000000"/>
          <w:u w:color="000000"/>
          <w:rtl w:val="0"/>
          <w:lang w:val="en-US"/>
        </w:rPr>
        <w:t>усилителей</w:t>
      </w:r>
      <w:r>
        <w:rPr>
          <w:outline w:val="0"/>
          <w:color w:val="000000"/>
          <w:u w:color="000000"/>
          <w:rtl w:val="0"/>
          <w:lang w:val="ru-RU"/>
        </w:rPr>
        <w:t xml:space="preserve">, </w:t>
      </w:r>
      <w:r>
        <w:rPr>
          <w:outline w:val="0"/>
          <w:color w:val="000000"/>
          <w:u w:color="000000"/>
          <w:rtl w:val="0"/>
          <w:lang w:val="en-US"/>
        </w:rPr>
        <w:t>систем кондиционирования</w:t>
      </w:r>
      <w:r>
        <w:rPr>
          <w:outline w:val="0"/>
          <w:color w:val="000000"/>
          <w:u w:color="000000"/>
          <w:rtl w:val="0"/>
          <w:lang w:val="ru-RU"/>
        </w:rPr>
        <w:t>).</w:t>
      </w:r>
    </w:p>
    <w:p w14:paraId="4AA85318">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источники бесперебойного питания </w:t>
      </w:r>
      <w:r>
        <w:rPr>
          <w:outline w:val="0"/>
          <w:color w:val="000000"/>
          <w:u w:color="000000"/>
          <w:rtl w:val="0"/>
          <w:lang w:val="ru-RU"/>
        </w:rPr>
        <w:t>(</w:t>
      </w:r>
      <w:r>
        <w:rPr>
          <w:outline w:val="0"/>
          <w:color w:val="000000"/>
          <w:u w:color="000000"/>
          <w:rtl w:val="0"/>
          <w:lang w:val="en-US"/>
        </w:rPr>
        <w:t>ИБП</w:t>
      </w:r>
      <w:r>
        <w:rPr>
          <w:outline w:val="0"/>
          <w:color w:val="000000"/>
          <w:u w:color="000000"/>
          <w:rtl w:val="0"/>
          <w:lang w:val="ru-RU"/>
        </w:rPr>
        <w:t>):</w:t>
      </w:r>
    </w:p>
    <w:p w14:paraId="041F4E4D">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назначение</w:t>
      </w:r>
      <w:r>
        <w:rPr>
          <w:outline w:val="0"/>
          <w:color w:val="000000"/>
          <w:u w:color="000000"/>
          <w:rtl w:val="0"/>
          <w:lang w:val="ru-RU"/>
        </w:rPr>
        <w:t>:</w:t>
      </w:r>
      <w:r>
        <w:rPr>
          <w:outline w:val="0"/>
          <w:color w:val="000000"/>
          <w:u w:color="000000"/>
          <w:rtl w:val="0"/>
          <w:lang w:val="en-US"/>
        </w:rPr>
        <w:t xml:space="preserve"> кратковременное питание критически важного оборудования </w:t>
      </w:r>
      <w:r>
        <w:rPr>
          <w:outline w:val="0"/>
          <w:color w:val="000000"/>
          <w:u w:color="000000"/>
          <w:rtl w:val="0"/>
          <w:lang w:val="ru-RU"/>
        </w:rPr>
        <w:t>(</w:t>
      </w:r>
      <w:r>
        <w:rPr>
          <w:outline w:val="0"/>
          <w:color w:val="000000"/>
          <w:u w:color="000000"/>
          <w:rtl w:val="0"/>
          <w:lang w:val="en-US"/>
        </w:rPr>
        <w:t>проектор</w:t>
      </w:r>
      <w:r>
        <w:rPr>
          <w:outline w:val="0"/>
          <w:color w:val="000000"/>
          <w:u w:color="000000"/>
          <w:rtl w:val="0"/>
          <w:lang w:val="ru-RU"/>
        </w:rPr>
        <w:t xml:space="preserve">, </w:t>
      </w:r>
      <w:r>
        <w:rPr>
          <w:outline w:val="0"/>
          <w:color w:val="000000"/>
          <w:u w:color="000000"/>
          <w:rtl w:val="0"/>
          <w:lang w:val="en-US"/>
        </w:rPr>
        <w:t>медиасервер</w:t>
      </w:r>
      <w:r>
        <w:rPr>
          <w:outline w:val="0"/>
          <w:color w:val="000000"/>
          <w:u w:color="000000"/>
          <w:rtl w:val="0"/>
          <w:lang w:val="ru-RU"/>
        </w:rPr>
        <w:t xml:space="preserve">, </w:t>
      </w:r>
      <w:r>
        <w:rPr>
          <w:outline w:val="0"/>
          <w:color w:val="000000"/>
          <w:u w:color="000000"/>
          <w:rtl w:val="0"/>
          <w:lang w:val="en-US"/>
        </w:rPr>
        <w:t>процессор кинозала</w:t>
      </w:r>
      <w:r>
        <w:rPr>
          <w:outline w:val="0"/>
          <w:color w:val="000000"/>
          <w:u w:color="000000"/>
          <w:rtl w:val="0"/>
          <w:lang w:val="ru-RU"/>
        </w:rPr>
        <w:t xml:space="preserve">) </w:t>
      </w:r>
      <w:r>
        <w:rPr>
          <w:outline w:val="0"/>
          <w:color w:val="000000"/>
          <w:u w:color="000000"/>
          <w:rtl w:val="0"/>
          <w:lang w:val="en-US"/>
        </w:rPr>
        <w:t>при кратковременных пропаданиях или скачках напряжения в сети</w:t>
      </w:r>
      <w:r>
        <w:rPr>
          <w:outline w:val="0"/>
          <w:color w:val="000000"/>
          <w:u w:color="000000"/>
          <w:rtl w:val="0"/>
          <w:lang w:val="ru-RU"/>
        </w:rPr>
        <w:t xml:space="preserve">. </w:t>
      </w:r>
      <w:r>
        <w:rPr>
          <w:outline w:val="0"/>
          <w:color w:val="000000"/>
          <w:u w:color="000000"/>
          <w:rtl w:val="0"/>
          <w:lang w:val="en-US"/>
        </w:rPr>
        <w:t xml:space="preserve">Позволяет корректно завершить сеанс без </w:t>
      </w:r>
      <w:r>
        <w:rPr>
          <w:outline w:val="0"/>
          <w:color w:val="000000"/>
          <w:u w:color="000000"/>
          <w:rtl w:val="0"/>
          <w:lang w:val="ru-RU"/>
        </w:rPr>
        <w:t>"</w:t>
      </w:r>
      <w:r>
        <w:rPr>
          <w:outline w:val="0"/>
          <w:color w:val="000000"/>
          <w:u w:color="000000"/>
          <w:rtl w:val="0"/>
          <w:lang w:val="en-US"/>
        </w:rPr>
        <w:t>обрыва</w:t>
      </w:r>
      <w:r>
        <w:rPr>
          <w:outline w:val="0"/>
          <w:color w:val="000000"/>
          <w:u w:color="000000"/>
          <w:rtl w:val="0"/>
          <w:lang w:val="ru-RU"/>
        </w:rPr>
        <w:t xml:space="preserve">" </w:t>
      </w:r>
      <w:r>
        <w:rPr>
          <w:outline w:val="0"/>
          <w:color w:val="000000"/>
          <w:u w:color="000000"/>
          <w:rtl w:val="0"/>
          <w:lang w:val="en-US"/>
        </w:rPr>
        <w:t>фильма</w:t>
      </w:r>
      <w:r>
        <w:rPr>
          <w:outline w:val="0"/>
          <w:color w:val="000000"/>
          <w:u w:color="000000"/>
          <w:rtl w:val="0"/>
          <w:lang w:val="ru-RU"/>
        </w:rPr>
        <w:t>.</w:t>
      </w:r>
    </w:p>
    <w:p w14:paraId="141B82F8">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разновидности</w:t>
      </w:r>
      <w:r>
        <w:rPr>
          <w:outline w:val="0"/>
          <w:color w:val="000000"/>
          <w:u w:color="000000"/>
          <w:rtl w:val="0"/>
          <w:lang w:val="ru-RU"/>
        </w:rPr>
        <w:t>:</w:t>
      </w:r>
      <w:r>
        <w:rPr>
          <w:outline w:val="0"/>
          <w:color w:val="000000"/>
          <w:u w:color="000000"/>
          <w:rtl w:val="0"/>
          <w:lang w:val="en-US"/>
        </w:rPr>
        <w:t> как правило</w:t>
      </w:r>
      <w:r>
        <w:rPr>
          <w:outline w:val="0"/>
          <w:color w:val="000000"/>
          <w:u w:color="000000"/>
          <w:rtl w:val="0"/>
          <w:lang w:val="ru-RU"/>
        </w:rPr>
        <w:t xml:space="preserve">, </w:t>
      </w:r>
      <w:r>
        <w:rPr>
          <w:outline w:val="0"/>
          <w:color w:val="000000"/>
          <w:u w:color="000000"/>
          <w:rtl w:val="0"/>
          <w:lang w:val="en-US"/>
        </w:rPr>
        <w:t>используются онлайн</w:t>
      </w:r>
      <w:r>
        <w:rPr>
          <w:outline w:val="0"/>
          <w:color w:val="000000"/>
          <w:u w:color="000000"/>
          <w:rtl w:val="0"/>
          <w:lang w:val="ru-RU"/>
        </w:rPr>
        <w:t>-</w:t>
      </w:r>
      <w:r>
        <w:rPr>
          <w:outline w:val="0"/>
          <w:color w:val="000000"/>
          <w:u w:color="000000"/>
          <w:rtl w:val="0"/>
          <w:lang w:val="en-US"/>
        </w:rPr>
        <w:t>ИБП</w:t>
      </w:r>
      <w:r>
        <w:rPr>
          <w:outline w:val="0"/>
          <w:color w:val="000000"/>
          <w:u w:color="000000"/>
          <w:rtl w:val="0"/>
          <w:lang w:val="ru-RU"/>
        </w:rPr>
        <w:t xml:space="preserve">, </w:t>
      </w:r>
      <w:r>
        <w:rPr>
          <w:outline w:val="0"/>
          <w:color w:val="000000"/>
          <w:u w:color="000000"/>
          <w:rtl w:val="0"/>
          <w:lang w:val="en-US"/>
        </w:rPr>
        <w:t>которые обеспечивают максимальную защиту</w:t>
      </w:r>
      <w:r>
        <w:rPr>
          <w:outline w:val="0"/>
          <w:color w:val="000000"/>
          <w:u w:color="000000"/>
          <w:rtl w:val="0"/>
          <w:lang w:val="ru-RU"/>
        </w:rPr>
        <w:t>.</w:t>
      </w:r>
    </w:p>
    <w:p w14:paraId="17943B9B">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аварийные дизельные</w:t>
      </w:r>
      <w:r>
        <w:rPr>
          <w:outline w:val="0"/>
          <w:color w:val="000000"/>
          <w:u w:color="000000"/>
          <w:rtl w:val="0"/>
          <w:lang w:val="ru-RU"/>
        </w:rPr>
        <w:t>/</w:t>
      </w:r>
      <w:r>
        <w:rPr>
          <w:outline w:val="0"/>
          <w:color w:val="000000"/>
          <w:u w:color="000000"/>
          <w:rtl w:val="0"/>
          <w:lang w:val="en-US"/>
        </w:rPr>
        <w:t>бензиновые генераторы</w:t>
      </w:r>
      <w:r>
        <w:rPr>
          <w:outline w:val="0"/>
          <w:color w:val="000000"/>
          <w:u w:color="000000"/>
          <w:rtl w:val="0"/>
          <w:lang w:val="ru-RU"/>
        </w:rPr>
        <w:t>:</w:t>
      </w:r>
    </w:p>
    <w:p w14:paraId="6BF0A40F">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назначение</w:t>
      </w:r>
      <w:r>
        <w:rPr>
          <w:outline w:val="0"/>
          <w:color w:val="000000"/>
          <w:u w:color="000000"/>
          <w:rtl w:val="0"/>
          <w:lang w:val="ru-RU"/>
        </w:rPr>
        <w:t>:</w:t>
      </w:r>
      <w:r>
        <w:rPr>
          <w:outline w:val="0"/>
          <w:color w:val="000000"/>
          <w:u w:color="000000"/>
          <w:rtl w:val="0"/>
          <w:lang w:val="en-US"/>
        </w:rPr>
        <w:t xml:space="preserve"> обеспечение работы систем жизнеобеспечения </w:t>
      </w:r>
      <w:r>
        <w:rPr>
          <w:outline w:val="0"/>
          <w:color w:val="000000"/>
          <w:u w:color="000000"/>
          <w:rtl w:val="0"/>
          <w:lang w:val="ru-RU"/>
        </w:rPr>
        <w:t>(</w:t>
      </w:r>
      <w:r>
        <w:rPr>
          <w:outline w:val="0"/>
          <w:color w:val="000000"/>
          <w:u w:color="000000"/>
          <w:rtl w:val="0"/>
          <w:lang w:val="en-US"/>
        </w:rPr>
        <w:t>аварийное освещение</w:t>
      </w:r>
      <w:r>
        <w:rPr>
          <w:outline w:val="0"/>
          <w:color w:val="000000"/>
          <w:u w:color="000000"/>
          <w:rtl w:val="0"/>
          <w:lang w:val="ru-RU"/>
        </w:rPr>
        <w:t xml:space="preserve">, </w:t>
      </w:r>
      <w:r>
        <w:rPr>
          <w:outline w:val="0"/>
          <w:color w:val="000000"/>
          <w:u w:color="000000"/>
          <w:rtl w:val="0"/>
          <w:lang w:val="en-US"/>
        </w:rPr>
        <w:t>вентиляция</w:t>
      </w:r>
      <w:r>
        <w:rPr>
          <w:outline w:val="0"/>
          <w:color w:val="000000"/>
          <w:u w:color="000000"/>
          <w:rtl w:val="0"/>
          <w:lang w:val="ru-RU"/>
        </w:rPr>
        <w:t xml:space="preserve">) </w:t>
      </w:r>
      <w:r>
        <w:rPr>
          <w:outline w:val="0"/>
          <w:color w:val="000000"/>
          <w:u w:color="000000"/>
          <w:rtl w:val="0"/>
          <w:lang w:val="en-US"/>
        </w:rPr>
        <w:t>при длительных отключениях электроэнергии для безопасной эвакуации людей</w:t>
      </w:r>
      <w:r>
        <w:rPr>
          <w:outline w:val="0"/>
          <w:color w:val="000000"/>
          <w:u w:color="000000"/>
          <w:rtl w:val="0"/>
          <w:lang w:val="ru-RU"/>
        </w:rPr>
        <w:t>.</w:t>
      </w:r>
    </w:p>
    <w:p w14:paraId="2DDDBBE7">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где используется</w:t>
      </w:r>
      <w:r>
        <w:rPr>
          <w:outline w:val="0"/>
          <w:color w:val="000000"/>
          <w:u w:color="000000"/>
          <w:rtl w:val="0"/>
          <w:lang w:val="ru-RU"/>
        </w:rPr>
        <w:t>:</w:t>
      </w:r>
      <w:r>
        <w:rPr>
          <w:outline w:val="0"/>
          <w:color w:val="000000"/>
          <w:u w:color="000000"/>
          <w:rtl w:val="0"/>
          <w:lang w:val="en-US"/>
        </w:rPr>
        <w:t> крупные киноцентры</w:t>
      </w:r>
      <w:r>
        <w:rPr>
          <w:outline w:val="0"/>
          <w:color w:val="000000"/>
          <w:u w:color="000000"/>
          <w:rtl w:val="0"/>
          <w:lang w:val="ru-RU"/>
        </w:rPr>
        <w:t xml:space="preserve">, </w:t>
      </w:r>
      <w:r>
        <w:rPr>
          <w:outline w:val="0"/>
          <w:color w:val="000000"/>
          <w:u w:color="000000"/>
          <w:rtl w:val="0"/>
          <w:lang w:val="en-US"/>
        </w:rPr>
        <w:t>где эвакуация большого количества людей в полной темноте невозможна</w:t>
      </w:r>
      <w:r>
        <w:rPr>
          <w:outline w:val="0"/>
          <w:color w:val="000000"/>
          <w:u w:color="000000"/>
          <w:rtl w:val="0"/>
          <w:lang w:val="ru-RU"/>
        </w:rPr>
        <w:t>.</w:t>
      </w:r>
    </w:p>
    <w:p w14:paraId="3D11100F">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аварийное освещение и световая маркировка путей эвакуации</w:t>
      </w:r>
      <w:r>
        <w:rPr>
          <w:outline w:val="0"/>
          <w:color w:val="000000"/>
          <w:u w:color="000000"/>
          <w:rtl w:val="0"/>
          <w:lang w:val="ru-RU"/>
        </w:rPr>
        <w:t>:</w:t>
      </w:r>
    </w:p>
    <w:p w14:paraId="4F8EC8E7">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обязательный элемент</w:t>
      </w:r>
      <w:r>
        <w:rPr>
          <w:outline w:val="0"/>
          <w:color w:val="000000"/>
          <w:u w:color="000000"/>
          <w:rtl w:val="0"/>
          <w:lang w:val="ru-RU"/>
        </w:rPr>
        <w:t>.</w:t>
      </w:r>
      <w:r>
        <w:rPr>
          <w:outline w:val="0"/>
          <w:color w:val="000000"/>
          <w:u w:color="000000"/>
          <w:rtl w:val="0"/>
          <w:lang w:val="en-US"/>
        </w:rPr>
        <w:t> Включается автоматически при отключении основного питания</w:t>
      </w:r>
      <w:r>
        <w:rPr>
          <w:outline w:val="0"/>
          <w:color w:val="000000"/>
          <w:u w:color="000000"/>
          <w:rtl w:val="0"/>
          <w:lang w:val="ru-RU"/>
        </w:rPr>
        <w:t xml:space="preserve">. </w:t>
      </w:r>
      <w:r>
        <w:rPr>
          <w:outline w:val="0"/>
          <w:color w:val="000000"/>
          <w:u w:color="000000"/>
          <w:rtl w:val="0"/>
          <w:lang w:val="en-US"/>
        </w:rPr>
        <w:t xml:space="preserve">Светящиеся таблички </w:t>
      </w:r>
      <w:r>
        <w:rPr>
          <w:outline w:val="0"/>
          <w:color w:val="000000"/>
          <w:u w:color="000000"/>
          <w:rtl w:val="0"/>
          <w:lang w:val="ru-RU"/>
        </w:rPr>
        <w:t>"</w:t>
      </w:r>
      <w:r>
        <w:rPr>
          <w:outline w:val="0"/>
          <w:color w:val="000000"/>
          <w:u w:color="000000"/>
          <w:rtl w:val="0"/>
          <w:lang w:val="en-US"/>
        </w:rPr>
        <w:t>Выход</w:t>
      </w:r>
      <w:r>
        <w:rPr>
          <w:outline w:val="0"/>
          <w:color w:val="000000"/>
          <w:u w:color="000000"/>
          <w:rtl w:val="0"/>
          <w:lang w:val="ru-RU"/>
        </w:rPr>
        <w:t xml:space="preserve">", </w:t>
      </w:r>
      <w:r>
        <w:rPr>
          <w:outline w:val="0"/>
          <w:color w:val="000000"/>
          <w:u w:color="000000"/>
          <w:rtl w:val="0"/>
          <w:lang w:val="en-US"/>
        </w:rPr>
        <w:t>указатели путей эвакуации вдоль пола и стен</w:t>
      </w:r>
      <w:r>
        <w:rPr>
          <w:outline w:val="0"/>
          <w:color w:val="000000"/>
          <w:u w:color="000000"/>
          <w:rtl w:val="0"/>
          <w:lang w:val="ru-RU"/>
        </w:rPr>
        <w:t>.</w:t>
      </w:r>
    </w:p>
    <w:p w14:paraId="2D91D174">
      <w:pPr>
        <w:pStyle w:val="14"/>
        <w:framePr w:hRule="auto" w:wrap="auto" w:vAnchor="margin" w:hAnchor="text" w:yAlign="inline"/>
        <w:ind w:firstLine="709"/>
        <w:jc w:val="both"/>
      </w:pPr>
      <w:bookmarkStart w:id="9" w:name="_Toc9"/>
      <w:r>
        <w:rPr>
          <w:rtl w:val="0"/>
          <w:lang w:val="en-US"/>
        </w:rPr>
        <w:t>1.2.3 Противопожарные системы</w:t>
      </w:r>
      <w:bookmarkEnd w:id="9"/>
    </w:p>
    <w:p w14:paraId="104E3B88">
      <w:pPr>
        <w:pStyle w:val="11"/>
        <w:framePr w:hRule="auto" w:wrap="auto" w:vAnchor="margin" w:hAnchor="text" w:yAlign="inline"/>
        <w:ind w:firstLine="709"/>
        <w:jc w:val="both"/>
      </w:pPr>
      <w:r>
        <w:rPr>
          <w:outline w:val="0"/>
          <w:color w:val="000000"/>
          <w:u w:color="000000"/>
          <w:rtl w:val="0"/>
          <w:lang w:val="en-US"/>
        </w:rPr>
        <w:t>Неотъемлемая и обязательная часть любого кинозала</w:t>
      </w:r>
      <w:r>
        <w:rPr>
          <w:outline w:val="0"/>
          <w:color w:val="000000"/>
          <w:u w:color="000000"/>
          <w:rtl w:val="0"/>
          <w:lang w:val="ru-RU"/>
        </w:rPr>
        <w:t>.</w:t>
      </w:r>
    </w:p>
    <w:p w14:paraId="50E68AA5">
      <w:pPr>
        <w:pStyle w:val="11"/>
        <w:framePr w:hRule="auto" w:wrap="auto" w:vAnchor="margin" w:hAnchor="text" w:yAlign="inline"/>
        <w:ind w:firstLine="709"/>
        <w:jc w:val="both"/>
      </w:pPr>
      <w:r>
        <w:rPr>
          <w:outline w:val="0"/>
          <w:color w:val="000000"/>
          <w:u w:color="000000"/>
          <w:rtl w:val="0"/>
          <w:lang w:val="en-US"/>
        </w:rPr>
        <w:t>Разновидности</w:t>
      </w:r>
      <w:r>
        <w:rPr>
          <w:outline w:val="0"/>
          <w:color w:val="000000"/>
          <w:u w:color="000000"/>
          <w:rtl w:val="0"/>
          <w:lang w:val="ru-RU"/>
        </w:rPr>
        <w:t>:</w:t>
      </w:r>
    </w:p>
    <w:p w14:paraId="1237B55A">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система пожарной сигнализации </w:t>
      </w:r>
      <w:r>
        <w:rPr>
          <w:outline w:val="0"/>
          <w:color w:val="000000"/>
          <w:u w:color="000000"/>
          <w:rtl w:val="0"/>
          <w:lang w:val="ru-RU"/>
        </w:rPr>
        <w:t>(</w:t>
      </w:r>
      <w:r>
        <w:rPr>
          <w:outline w:val="0"/>
          <w:color w:val="000000"/>
          <w:u w:color="000000"/>
          <w:rtl w:val="0"/>
          <w:lang w:val="en-US"/>
        </w:rPr>
        <w:t>СПС</w:t>
      </w:r>
      <w:r>
        <w:rPr>
          <w:outline w:val="0"/>
          <w:color w:val="000000"/>
          <w:u w:color="000000"/>
          <w:rtl w:val="0"/>
          <w:lang w:val="ru-RU"/>
        </w:rPr>
        <w:t>):</w:t>
      </w:r>
    </w:p>
    <w:p w14:paraId="5C10EABD">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датчики дыма и тепловые датчики</w:t>
      </w:r>
      <w:r>
        <w:rPr>
          <w:outline w:val="0"/>
          <w:color w:val="000000"/>
          <w:u w:color="000000"/>
          <w:rtl w:val="0"/>
          <w:lang w:val="ru-RU"/>
        </w:rPr>
        <w:t xml:space="preserve">, </w:t>
      </w:r>
      <w:r>
        <w:rPr>
          <w:outline w:val="0"/>
          <w:color w:val="000000"/>
          <w:u w:color="000000"/>
          <w:rtl w:val="0"/>
          <w:lang w:val="en-US"/>
        </w:rPr>
        <w:t>установленные в зале</w:t>
      </w:r>
      <w:r>
        <w:rPr>
          <w:outline w:val="0"/>
          <w:color w:val="000000"/>
          <w:u w:color="000000"/>
          <w:rtl w:val="0"/>
          <w:lang w:val="ru-RU"/>
        </w:rPr>
        <w:t xml:space="preserve">, </w:t>
      </w:r>
      <w:r>
        <w:rPr>
          <w:outline w:val="0"/>
          <w:color w:val="000000"/>
          <w:u w:color="000000"/>
          <w:rtl w:val="0"/>
          <w:lang w:val="en-US"/>
        </w:rPr>
        <w:t>фойе</w:t>
      </w:r>
      <w:r>
        <w:rPr>
          <w:outline w:val="0"/>
          <w:color w:val="000000"/>
          <w:u w:color="000000"/>
          <w:rtl w:val="0"/>
          <w:lang w:val="ru-RU"/>
        </w:rPr>
        <w:t xml:space="preserve">, </w:t>
      </w:r>
      <w:r>
        <w:rPr>
          <w:outline w:val="0"/>
          <w:color w:val="000000"/>
          <w:u w:color="000000"/>
          <w:rtl w:val="0"/>
          <w:lang w:val="en-US"/>
        </w:rPr>
        <w:t>технических помещениях</w:t>
      </w:r>
      <w:r>
        <w:rPr>
          <w:outline w:val="0"/>
          <w:color w:val="000000"/>
          <w:u w:color="000000"/>
          <w:rtl w:val="0"/>
          <w:lang w:val="ru-RU"/>
        </w:rPr>
        <w:t xml:space="preserve">. </w:t>
      </w:r>
      <w:r>
        <w:rPr>
          <w:outline w:val="0"/>
          <w:color w:val="000000"/>
          <w:u w:color="000000"/>
          <w:rtl w:val="0"/>
          <w:lang w:val="en-US"/>
        </w:rPr>
        <w:t>При срабатывании подают сигнал на пульт охраны и включают систему оповещения</w:t>
      </w:r>
    </w:p>
    <w:p w14:paraId="3DEB9132">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система оповещения и управления эвакуацией </w:t>
      </w:r>
      <w:r>
        <w:rPr>
          <w:outline w:val="0"/>
          <w:color w:val="000000"/>
          <w:u w:color="000000"/>
          <w:rtl w:val="0"/>
          <w:lang w:val="ru-RU"/>
        </w:rPr>
        <w:t>(</w:t>
      </w:r>
      <w:r>
        <w:rPr>
          <w:outline w:val="0"/>
          <w:color w:val="000000"/>
          <w:u w:color="000000"/>
          <w:rtl w:val="0"/>
          <w:lang w:val="en-US"/>
        </w:rPr>
        <w:t>СОУЭ</w:t>
      </w:r>
      <w:r>
        <w:rPr>
          <w:outline w:val="0"/>
          <w:color w:val="000000"/>
          <w:u w:color="000000"/>
          <w:rtl w:val="0"/>
          <w:lang w:val="ru-RU"/>
        </w:rPr>
        <w:t>):</w:t>
      </w:r>
    </w:p>
    <w:p w14:paraId="0ED26AD0">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громкоговорители</w:t>
      </w:r>
      <w:r>
        <w:rPr>
          <w:outline w:val="0"/>
          <w:color w:val="000000"/>
          <w:u w:color="000000"/>
          <w:rtl w:val="0"/>
          <w:lang w:val="ru-RU"/>
        </w:rPr>
        <w:t xml:space="preserve">, </w:t>
      </w:r>
      <w:r>
        <w:rPr>
          <w:outline w:val="0"/>
          <w:color w:val="000000"/>
          <w:u w:color="000000"/>
          <w:rtl w:val="0"/>
          <w:lang w:val="en-US"/>
        </w:rPr>
        <w:t>которые транслируют экстренные сообщения</w:t>
      </w:r>
      <w:r>
        <w:rPr>
          <w:outline w:val="0"/>
          <w:color w:val="000000"/>
          <w:u w:color="000000"/>
          <w:rtl w:val="0"/>
          <w:lang w:val="ru-RU"/>
        </w:rPr>
        <w:t xml:space="preserve">. </w:t>
      </w:r>
      <w:r>
        <w:rPr>
          <w:outline w:val="0"/>
          <w:color w:val="000000"/>
          <w:u w:color="000000"/>
          <w:rtl w:val="0"/>
          <w:lang w:val="en-US"/>
        </w:rPr>
        <w:t xml:space="preserve">Световые табло </w:t>
      </w:r>
      <w:r>
        <w:rPr>
          <w:outline w:val="0"/>
          <w:color w:val="000000"/>
          <w:u w:color="000000"/>
          <w:rtl w:val="0"/>
          <w:lang w:val="ru-RU"/>
        </w:rPr>
        <w:t>"</w:t>
      </w:r>
      <w:r>
        <w:rPr>
          <w:outline w:val="0"/>
          <w:color w:val="000000"/>
          <w:u w:color="000000"/>
          <w:rtl w:val="0"/>
          <w:lang w:val="en-US"/>
        </w:rPr>
        <w:t>Выход</w:t>
      </w:r>
      <w:r>
        <w:rPr>
          <w:outline w:val="0"/>
          <w:color w:val="000000"/>
          <w:u w:color="000000"/>
          <w:rtl w:val="0"/>
          <w:lang w:val="ru-RU"/>
        </w:rPr>
        <w:t xml:space="preserve">". </w:t>
      </w:r>
      <w:r>
        <w:rPr>
          <w:outline w:val="0"/>
          <w:color w:val="000000"/>
          <w:u w:color="000000"/>
          <w:rtl w:val="0"/>
          <w:lang w:val="en-US"/>
        </w:rPr>
        <w:t xml:space="preserve">Система должна быть приоритетной и </w:t>
      </w:r>
      <w:r>
        <w:rPr>
          <w:outline w:val="0"/>
          <w:color w:val="000000"/>
          <w:u w:color="000000"/>
          <w:rtl w:val="0"/>
          <w:lang w:val="ru-RU"/>
        </w:rPr>
        <w:t>"</w:t>
      </w:r>
      <w:r>
        <w:rPr>
          <w:outline w:val="0"/>
          <w:color w:val="000000"/>
          <w:u w:color="000000"/>
          <w:rtl w:val="0"/>
          <w:lang w:val="en-US"/>
        </w:rPr>
        <w:t>перебивать</w:t>
      </w:r>
      <w:r>
        <w:rPr>
          <w:outline w:val="0"/>
          <w:color w:val="000000"/>
          <w:u w:color="000000"/>
          <w:rtl w:val="0"/>
          <w:lang w:val="ru-RU"/>
        </w:rPr>
        <w:t xml:space="preserve">" </w:t>
      </w:r>
      <w:r>
        <w:rPr>
          <w:outline w:val="0"/>
          <w:color w:val="000000"/>
          <w:u w:color="000000"/>
          <w:rtl w:val="0"/>
          <w:lang w:val="en-US"/>
        </w:rPr>
        <w:t>звук из кинозала</w:t>
      </w:r>
    </w:p>
    <w:p w14:paraId="3548F7EE">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система автоматического пожаротушения</w:t>
      </w:r>
      <w:r>
        <w:rPr>
          <w:outline w:val="0"/>
          <w:color w:val="000000"/>
          <w:u w:color="000000"/>
          <w:rtl w:val="0"/>
          <w:lang w:val="ru-RU"/>
        </w:rPr>
        <w:t>:</w:t>
      </w:r>
    </w:p>
    <w:p w14:paraId="56F693C7">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чаще всего используются водяные </w:t>
      </w:r>
      <w:r>
        <w:rPr>
          <w:outline w:val="0"/>
          <w:color w:val="000000"/>
          <w:u w:color="000000"/>
          <w:rtl w:val="0"/>
          <w:lang w:val="ru-RU"/>
        </w:rPr>
        <w:t>(</w:t>
      </w:r>
      <w:r>
        <w:rPr>
          <w:outline w:val="0"/>
          <w:color w:val="000000"/>
          <w:u w:color="000000"/>
          <w:rtl w:val="0"/>
          <w:lang w:val="en-US"/>
        </w:rPr>
        <w:t>оросители</w:t>
      </w:r>
      <w:r>
        <w:rPr>
          <w:outline w:val="0"/>
          <w:color w:val="000000"/>
          <w:u w:color="000000"/>
          <w:rtl w:val="0"/>
          <w:lang w:val="ru-RU"/>
        </w:rPr>
        <w:t>-</w:t>
      </w:r>
      <w:r>
        <w:rPr>
          <w:outline w:val="0"/>
          <w:color w:val="000000"/>
          <w:u w:color="000000"/>
          <w:rtl w:val="0"/>
          <w:lang w:val="en-US"/>
        </w:rPr>
        <w:t>спринклеры</w:t>
      </w:r>
      <w:r>
        <w:rPr>
          <w:outline w:val="0"/>
          <w:color w:val="000000"/>
          <w:u w:color="000000"/>
          <w:rtl w:val="0"/>
          <w:lang w:val="ru-RU"/>
        </w:rPr>
        <w:t xml:space="preserve">) </w:t>
      </w:r>
      <w:r>
        <w:rPr>
          <w:outline w:val="0"/>
          <w:color w:val="000000"/>
          <w:u w:color="000000"/>
          <w:rtl w:val="0"/>
          <w:lang w:val="en-US"/>
        </w:rPr>
        <w:t>или пенные системы</w:t>
      </w:r>
      <w:r>
        <w:rPr>
          <w:outline w:val="0"/>
          <w:color w:val="000000"/>
          <w:u w:color="000000"/>
          <w:rtl w:val="0"/>
          <w:lang w:val="ru-RU"/>
        </w:rPr>
        <w:t xml:space="preserve">. </w:t>
      </w:r>
      <w:r>
        <w:rPr>
          <w:outline w:val="0"/>
          <w:color w:val="000000"/>
          <w:u w:color="000000"/>
          <w:rtl w:val="0"/>
          <w:lang w:val="en-US"/>
        </w:rPr>
        <w:t xml:space="preserve">В технических помещениях </w:t>
      </w:r>
      <w:r>
        <w:rPr>
          <w:outline w:val="0"/>
          <w:color w:val="000000"/>
          <w:u w:color="000000"/>
          <w:rtl w:val="0"/>
          <w:lang w:val="ru-RU"/>
        </w:rPr>
        <w:t>(</w:t>
      </w:r>
      <w:r>
        <w:rPr>
          <w:outline w:val="0"/>
          <w:color w:val="000000"/>
          <w:u w:color="000000"/>
          <w:rtl w:val="0"/>
          <w:lang w:val="en-US"/>
        </w:rPr>
        <w:t>проекционная</w:t>
      </w:r>
      <w:r>
        <w:rPr>
          <w:outline w:val="0"/>
          <w:color w:val="000000"/>
          <w:u w:color="000000"/>
          <w:rtl w:val="0"/>
          <w:lang w:val="ru-RU"/>
        </w:rPr>
        <w:t xml:space="preserve">, </w:t>
      </w:r>
      <w:r>
        <w:rPr>
          <w:outline w:val="0"/>
          <w:color w:val="000000"/>
          <w:u w:color="000000"/>
          <w:rtl w:val="0"/>
          <w:lang w:val="en-US"/>
        </w:rPr>
        <w:t>серверная</w:t>
      </w:r>
      <w:r>
        <w:rPr>
          <w:outline w:val="0"/>
          <w:color w:val="000000"/>
          <w:u w:color="000000"/>
          <w:rtl w:val="0"/>
          <w:lang w:val="ru-RU"/>
        </w:rPr>
        <w:t xml:space="preserve">) </w:t>
      </w:r>
      <w:r>
        <w:rPr>
          <w:outline w:val="0"/>
          <w:color w:val="000000"/>
          <w:u w:color="000000"/>
          <w:rtl w:val="0"/>
          <w:lang w:val="en-US"/>
        </w:rPr>
        <w:t xml:space="preserve">могут устанавливаться газовые системы пожаротушения </w:t>
      </w:r>
      <w:r>
        <w:rPr>
          <w:outline w:val="0"/>
          <w:color w:val="000000"/>
          <w:u w:color="000000"/>
          <w:rtl w:val="0"/>
          <w:lang w:val="ru-RU"/>
        </w:rPr>
        <w:t>(</w:t>
      </w:r>
      <w:r>
        <w:rPr>
          <w:outline w:val="0"/>
          <w:color w:val="000000"/>
          <w:u w:color="000000"/>
          <w:rtl w:val="0"/>
          <w:lang w:val="en-US"/>
        </w:rPr>
        <w:t>например</w:t>
      </w:r>
      <w:r>
        <w:rPr>
          <w:outline w:val="0"/>
          <w:color w:val="000000"/>
          <w:u w:color="000000"/>
          <w:rtl w:val="0"/>
          <w:lang w:val="ru-RU"/>
        </w:rPr>
        <w:t xml:space="preserve">, </w:t>
      </w:r>
      <w:r>
        <w:rPr>
          <w:outline w:val="0"/>
          <w:color w:val="000000"/>
          <w:u w:color="000000"/>
          <w:rtl w:val="0"/>
          <w:lang w:val="en-US"/>
        </w:rPr>
        <w:t>на хладоне</w:t>
      </w:r>
      <w:r>
        <w:rPr>
          <w:outline w:val="0"/>
          <w:color w:val="000000"/>
          <w:u w:color="000000"/>
          <w:rtl w:val="0"/>
          <w:lang w:val="ru-RU"/>
        </w:rPr>
        <w:t xml:space="preserve">), </w:t>
      </w:r>
      <w:r>
        <w:rPr>
          <w:outline w:val="0"/>
          <w:color w:val="000000"/>
          <w:u w:color="000000"/>
          <w:rtl w:val="0"/>
          <w:lang w:val="en-US"/>
        </w:rPr>
        <w:t>которые тушат пожар</w:t>
      </w:r>
      <w:r>
        <w:rPr>
          <w:outline w:val="0"/>
          <w:color w:val="000000"/>
          <w:u w:color="000000"/>
          <w:rtl w:val="0"/>
          <w:lang w:val="ru-RU"/>
        </w:rPr>
        <w:t xml:space="preserve">, </w:t>
      </w:r>
      <w:r>
        <w:rPr>
          <w:outline w:val="0"/>
          <w:color w:val="000000"/>
          <w:u w:color="000000"/>
          <w:rtl w:val="0"/>
          <w:lang w:val="en-US"/>
        </w:rPr>
        <w:t>не повреждая дорогостоящее электронное оборудование</w:t>
      </w:r>
    </w:p>
    <w:p w14:paraId="2F79D910">
      <w:pPr>
        <w:pStyle w:val="14"/>
        <w:framePr w:hRule="auto" w:wrap="auto" w:vAnchor="margin" w:hAnchor="text" w:yAlign="inline"/>
        <w:ind w:firstLine="709"/>
        <w:jc w:val="both"/>
      </w:pPr>
      <w:bookmarkStart w:id="10" w:name="_Toc10"/>
      <w:r>
        <w:rPr>
          <w:rtl w:val="0"/>
          <w:lang w:val="en-US"/>
        </w:rPr>
        <w:t>1.2.4 Акустические системы и шумоизоляция</w:t>
      </w:r>
      <w:bookmarkEnd w:id="10"/>
    </w:p>
    <w:p w14:paraId="681C9F86">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Шумоизоляция</w:t>
      </w:r>
      <w:r>
        <w:rPr>
          <w:outline w:val="0"/>
          <w:color w:val="000000"/>
          <w:u w:color="000000"/>
          <w:rtl w:val="0"/>
          <w:lang w:val="ru-RU"/>
        </w:rPr>
        <w:t>:</w:t>
      </w:r>
      <w:r>
        <w:rPr>
          <w:outline w:val="0"/>
          <w:color w:val="000000"/>
          <w:u w:color="000000"/>
          <w:rtl w:val="0"/>
          <w:lang w:val="en-US"/>
        </w:rPr>
        <w:t> стен и перекрытий между залами</w:t>
      </w:r>
      <w:r>
        <w:rPr>
          <w:outline w:val="0"/>
          <w:color w:val="000000"/>
          <w:u w:color="000000"/>
          <w:rtl w:val="0"/>
          <w:lang w:val="ru-RU"/>
        </w:rPr>
        <w:t xml:space="preserve">, </w:t>
      </w:r>
      <w:r>
        <w:rPr>
          <w:outline w:val="0"/>
          <w:color w:val="000000"/>
          <w:u w:color="000000"/>
          <w:rtl w:val="0"/>
          <w:lang w:val="en-US"/>
        </w:rPr>
        <w:t>чтобы звук из одного зала не мешал просмотру в соседнем</w:t>
      </w:r>
      <w:r>
        <w:rPr>
          <w:outline w:val="0"/>
          <w:color w:val="000000"/>
          <w:u w:color="000000"/>
          <w:rtl w:val="0"/>
          <w:lang w:val="ru-RU"/>
        </w:rPr>
        <w:t>.</w:t>
      </w:r>
    </w:p>
    <w:p w14:paraId="50F53D20">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Виброизоляция</w:t>
      </w:r>
      <w:r>
        <w:rPr>
          <w:outline w:val="0"/>
          <w:color w:val="000000"/>
          <w:u w:color="000000"/>
          <w:rtl w:val="0"/>
          <w:lang w:val="ru-RU"/>
        </w:rPr>
        <w:t>:</w:t>
      </w:r>
      <w:r>
        <w:rPr>
          <w:outline w:val="0"/>
          <w:color w:val="000000"/>
          <w:u w:color="000000"/>
          <w:rtl w:val="0"/>
          <w:lang w:val="en-US"/>
        </w:rPr>
        <w:t xml:space="preserve"> оборудования </w:t>
      </w:r>
      <w:r>
        <w:rPr>
          <w:outline w:val="0"/>
          <w:color w:val="000000"/>
          <w:u w:color="000000"/>
          <w:rtl w:val="0"/>
          <w:lang w:val="ru-RU"/>
        </w:rPr>
        <w:t>(</w:t>
      </w:r>
      <w:r>
        <w:rPr>
          <w:outline w:val="0"/>
          <w:color w:val="000000"/>
          <w:u w:color="000000"/>
          <w:rtl w:val="0"/>
          <w:lang w:val="en-US"/>
        </w:rPr>
        <w:t>например</w:t>
      </w:r>
      <w:r>
        <w:rPr>
          <w:outline w:val="0"/>
          <w:color w:val="000000"/>
          <w:u w:color="000000"/>
          <w:rtl w:val="0"/>
          <w:lang w:val="ru-RU"/>
        </w:rPr>
        <w:t xml:space="preserve">, </w:t>
      </w:r>
      <w:r>
        <w:rPr>
          <w:outline w:val="0"/>
          <w:color w:val="000000"/>
          <w:u w:color="000000"/>
          <w:rtl w:val="0"/>
          <w:lang w:val="en-US"/>
        </w:rPr>
        <w:t>вентиляционных установок</w:t>
      </w:r>
      <w:r>
        <w:rPr>
          <w:outline w:val="0"/>
          <w:color w:val="000000"/>
          <w:u w:color="000000"/>
          <w:rtl w:val="0"/>
          <w:lang w:val="ru-RU"/>
        </w:rPr>
        <w:t xml:space="preserve">) </w:t>
      </w:r>
      <w:r>
        <w:rPr>
          <w:outline w:val="0"/>
          <w:color w:val="000000"/>
          <w:u w:color="000000"/>
          <w:rtl w:val="0"/>
          <w:lang w:val="en-US"/>
        </w:rPr>
        <w:t>для предотвращения передачи структурного шума</w:t>
      </w:r>
      <w:r>
        <w:rPr>
          <w:outline w:val="0"/>
          <w:color w:val="000000"/>
          <w:u w:color="000000"/>
          <w:rtl w:val="0"/>
          <w:lang w:val="ru-RU"/>
        </w:rPr>
        <w:t>.</w:t>
      </w:r>
    </w:p>
    <w:p w14:paraId="266F1D1D">
      <w:pPr>
        <w:pStyle w:val="14"/>
        <w:framePr w:hRule="auto" w:wrap="auto" w:vAnchor="margin" w:hAnchor="text" w:yAlign="inline"/>
        <w:ind w:firstLine="709"/>
        <w:jc w:val="both"/>
      </w:pPr>
      <w:bookmarkStart w:id="11" w:name="_Toc11"/>
      <w:r>
        <w:rPr>
          <w:rtl w:val="0"/>
          <w:lang w:val="en-US"/>
        </w:rPr>
        <w:t>1.2.5 Системы управления</w:t>
      </w:r>
      <w:bookmarkEnd w:id="11"/>
    </w:p>
    <w:p w14:paraId="5AE9E379">
      <w:pPr>
        <w:pStyle w:val="11"/>
        <w:framePr w:hRule="auto" w:wrap="auto" w:vAnchor="margin" w:hAnchor="text" w:yAlign="inline"/>
        <w:ind w:firstLine="709"/>
        <w:jc w:val="both"/>
      </w:pPr>
      <w:r>
        <w:rPr>
          <w:outline w:val="0"/>
          <w:color w:val="000000"/>
          <w:u w:color="000000"/>
          <w:rtl w:val="0"/>
          <w:lang w:val="en-US"/>
        </w:rPr>
        <w:t>Современные кинотеатры часто объединяют все эти системы в единый комплекс</w:t>
      </w:r>
      <w:r>
        <w:rPr>
          <w:outline w:val="0"/>
          <w:color w:val="000000"/>
          <w:u w:color="000000"/>
          <w:rtl w:val="0"/>
          <w:lang w:val="ru-RU"/>
        </w:rPr>
        <w:t>.</w:t>
      </w:r>
    </w:p>
    <w:p w14:paraId="38AAD722">
      <w:pPr>
        <w:pStyle w:val="11"/>
        <w:framePr w:hRule="auto" w:wrap="auto" w:vAnchor="margin" w:hAnchor="text" w:yAlign="inline"/>
        <w:ind w:firstLine="709"/>
      </w:pPr>
      <w:r>
        <w:rPr>
          <w:rtl w:val="0"/>
          <w:lang w:val="ru-RU"/>
        </w:rPr>
        <w:t xml:space="preserve">Интеграция инженерных систем кинотеатра в единый управляемый комплекс реализуется через систему автоматизации здания (Building Automation System, BAS или АСУЗ). В основе АСУЗ лежит шинный протокол — KNX/EIB, BACnet или Modbus — обеспечивающий обмен данными между датчиками, контроллерами и исполнительными механизмами. Для кинотеатра практически важны следующие интеграционные возможности: синхронизация расписания сеансов с уставками ОВК, автоматическое снижение нагрузки в межсеансовые паузы и дистанционный мониторинг потребления. Наличие АСУЗ — необходимое условие для внедрения DCV-стратегии, поскольку алгоритм управления расходом воздуха требует непрерывного опроса датчиков </w:t>
      </w:r>
      <w:r>
        <w:rPr>
          <w:rtl w:val="0"/>
          <w:lang w:val="en-US"/>
        </w:rPr>
        <w:t>CO2</w:t>
      </w:r>
      <w:r>
        <w:rPr>
          <w:rtl w:val="0"/>
          <w:lang w:val="ru-RU"/>
        </w:rPr>
        <w:t xml:space="preserve"> и сигнала расписания.</w:t>
      </w:r>
    </w:p>
    <w:p w14:paraId="5105A4E6">
      <w:pPr>
        <w:pStyle w:val="11"/>
        <w:framePr w:hRule="auto" w:wrap="auto" w:vAnchor="margin" w:hAnchor="text" w:yAlign="inline"/>
        <w:ind w:firstLine="709"/>
      </w:pPr>
      <w:r>
        <w:rPr>
          <w:rtl w:val="0"/>
          <w:lang w:val="ru-RU"/>
        </w:rPr>
        <w:t>Техническое обслуживание систем жизнеобеспечения кинозала регламентировано требованиями завода-изготовителя оборудования и строительными нормами. Периодичность обслуживания вентиляционных агрегатов (замена фильтров, проверка приводных ремней, смазка подшипников) составляет, как правило, 1 раз в квартал. Для систем с рекуперацией добавляется обязательная очистка роторной матрицы от пыли каждые 3–6 месяцев во избежание снижения КПД рекуперации. Введение DCV с автоматическим снижением расхода воздуха дополнительно уменьшает пылеотложение в воздуховодах и фильтрах, что позволяет увеличить межсервисный интервал замены фильтров грубой очистки G4 с 3 до 4 месяцев.</w:t>
      </w:r>
    </w:p>
    <w:p w14:paraId="7141F6A3">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Принцип</w:t>
      </w:r>
      <w:r>
        <w:rPr>
          <w:outline w:val="0"/>
          <w:color w:val="000000"/>
          <w:u w:color="000000"/>
          <w:rtl w:val="0"/>
          <w:lang w:val="ru-RU"/>
        </w:rPr>
        <w:t>:</w:t>
      </w:r>
      <w:r>
        <w:rPr>
          <w:outline w:val="0"/>
          <w:color w:val="000000"/>
          <w:u w:color="000000"/>
          <w:rtl w:val="0"/>
          <w:lang w:val="en-US"/>
        </w:rPr>
        <w:t xml:space="preserve"> специализированная система </w:t>
      </w:r>
      <w:r>
        <w:rPr>
          <w:outline w:val="0"/>
          <w:color w:val="000000"/>
          <w:u w:color="000000"/>
          <w:rtl w:val="0"/>
          <w:lang w:val="ru-RU"/>
        </w:rPr>
        <w:t>(</w:t>
      </w:r>
      <w:r>
        <w:rPr>
          <w:outline w:val="0"/>
          <w:color w:val="000000"/>
          <w:u w:color="000000"/>
          <w:rtl w:val="0"/>
          <w:lang w:val="en-US"/>
        </w:rPr>
        <w:t>например</w:t>
      </w:r>
      <w:r>
        <w:rPr>
          <w:outline w:val="0"/>
          <w:color w:val="000000"/>
          <w:u w:color="000000"/>
          <w:rtl w:val="0"/>
          <w:lang w:val="ru-RU"/>
        </w:rPr>
        <w:t xml:space="preserve">, </w:t>
      </w:r>
      <w:r>
        <w:rPr>
          <w:outline w:val="0"/>
          <w:color w:val="000000"/>
          <w:u w:color="000000"/>
          <w:rtl w:val="0"/>
          <w:lang w:val="en-US"/>
        </w:rPr>
        <w:t>на базе протокола KNX или другого ПО</w:t>
      </w:r>
      <w:r>
        <w:rPr>
          <w:outline w:val="0"/>
          <w:color w:val="000000"/>
          <w:u w:color="000000"/>
          <w:rtl w:val="0"/>
          <w:lang w:val="ru-RU"/>
        </w:rPr>
        <w:t xml:space="preserve">) </w:t>
      </w:r>
      <w:r>
        <w:rPr>
          <w:outline w:val="0"/>
          <w:color w:val="000000"/>
          <w:u w:color="000000"/>
          <w:rtl w:val="0"/>
          <w:lang w:val="en-US"/>
        </w:rPr>
        <w:t>позволяет управлять климатом</w:t>
      </w:r>
      <w:r>
        <w:rPr>
          <w:outline w:val="0"/>
          <w:color w:val="000000"/>
          <w:u w:color="000000"/>
          <w:rtl w:val="0"/>
          <w:lang w:val="ru-RU"/>
        </w:rPr>
        <w:t xml:space="preserve">, </w:t>
      </w:r>
      <w:r>
        <w:rPr>
          <w:outline w:val="0"/>
          <w:color w:val="000000"/>
          <w:u w:color="000000"/>
          <w:rtl w:val="0"/>
          <w:lang w:val="en-US"/>
        </w:rPr>
        <w:t>освещением</w:t>
      </w:r>
      <w:r>
        <w:rPr>
          <w:outline w:val="0"/>
          <w:color w:val="000000"/>
          <w:u w:color="000000"/>
          <w:rtl w:val="0"/>
          <w:lang w:val="ru-RU"/>
        </w:rPr>
        <w:t xml:space="preserve">, </w:t>
      </w:r>
      <w:r>
        <w:rPr>
          <w:outline w:val="0"/>
          <w:color w:val="000000"/>
          <w:u w:color="000000"/>
          <w:rtl w:val="0"/>
          <w:lang w:val="en-US"/>
        </w:rPr>
        <w:t>шторами и даже запуском сеанса по заранее заданным сценариям</w:t>
      </w:r>
      <w:r>
        <w:rPr>
          <w:outline w:val="0"/>
          <w:color w:val="000000"/>
          <w:u w:color="000000"/>
          <w:rtl w:val="0"/>
          <w:lang w:val="ru-RU"/>
        </w:rPr>
        <w:t>.</w:t>
      </w:r>
    </w:p>
    <w:p w14:paraId="1ADAB80C">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Сценарий </w:t>
      </w:r>
      <w:r>
        <w:rPr>
          <w:outline w:val="0"/>
          <w:color w:val="000000"/>
          <w:u w:color="000000"/>
          <w:rtl w:val="0"/>
          <w:lang w:val="ru-RU"/>
        </w:rPr>
        <w:t>"</w:t>
      </w:r>
      <w:r>
        <w:rPr>
          <w:outline w:val="0"/>
          <w:color w:val="000000"/>
          <w:u w:color="000000"/>
          <w:rtl w:val="0"/>
          <w:lang w:val="en-US"/>
        </w:rPr>
        <w:t>Начало сеанса</w:t>
      </w:r>
      <w:r>
        <w:rPr>
          <w:outline w:val="0"/>
          <w:color w:val="000000"/>
          <w:u w:color="000000"/>
          <w:rtl w:val="0"/>
          <w:lang w:val="ru-RU"/>
        </w:rPr>
        <w:t>":</w:t>
      </w:r>
      <w:r>
        <w:rPr>
          <w:outline w:val="0"/>
          <w:color w:val="000000"/>
          <w:u w:color="000000"/>
          <w:rtl w:val="0"/>
          <w:lang w:val="en-US"/>
        </w:rPr>
        <w:t> приглушается свет в зале</w:t>
      </w:r>
      <w:r>
        <w:rPr>
          <w:outline w:val="0"/>
          <w:color w:val="000000"/>
          <w:u w:color="000000"/>
          <w:rtl w:val="0"/>
          <w:lang w:val="ru-RU"/>
        </w:rPr>
        <w:t xml:space="preserve">, </w:t>
      </w:r>
      <w:r>
        <w:rPr>
          <w:outline w:val="0"/>
          <w:color w:val="000000"/>
          <w:u w:color="000000"/>
          <w:rtl w:val="0"/>
          <w:lang w:val="en-US"/>
        </w:rPr>
        <w:t xml:space="preserve">закрываются шторы на окнах </w:t>
      </w:r>
      <w:r>
        <w:rPr>
          <w:outline w:val="0"/>
          <w:color w:val="000000"/>
          <w:u w:color="000000"/>
          <w:rtl w:val="0"/>
          <w:lang w:val="ru-RU"/>
        </w:rPr>
        <w:t>(</w:t>
      </w:r>
      <w:r>
        <w:rPr>
          <w:outline w:val="0"/>
          <w:color w:val="000000"/>
          <w:u w:color="000000"/>
          <w:rtl w:val="0"/>
          <w:lang w:val="en-US"/>
        </w:rPr>
        <w:t>если есть</w:t>
      </w:r>
      <w:r>
        <w:rPr>
          <w:outline w:val="0"/>
          <w:color w:val="000000"/>
          <w:u w:color="000000"/>
          <w:rtl w:val="0"/>
          <w:lang w:val="ru-RU"/>
        </w:rPr>
        <w:t xml:space="preserve">), </w:t>
      </w:r>
      <w:r>
        <w:rPr>
          <w:outline w:val="0"/>
          <w:color w:val="000000"/>
          <w:u w:color="000000"/>
          <w:rtl w:val="0"/>
          <w:lang w:val="en-US"/>
        </w:rPr>
        <w:t>плавно гасится основной свет</w:t>
      </w:r>
      <w:r>
        <w:rPr>
          <w:outline w:val="0"/>
          <w:color w:val="000000"/>
          <w:u w:color="000000"/>
          <w:rtl w:val="0"/>
          <w:lang w:val="ru-RU"/>
        </w:rPr>
        <w:t xml:space="preserve">, </w:t>
      </w:r>
      <w:r>
        <w:rPr>
          <w:outline w:val="0"/>
          <w:color w:val="000000"/>
          <w:u w:color="000000"/>
          <w:rtl w:val="0"/>
          <w:lang w:val="en-US"/>
        </w:rPr>
        <w:t>запускается рекламный ролик</w:t>
      </w:r>
      <w:r>
        <w:rPr>
          <w:outline w:val="0"/>
          <w:color w:val="000000"/>
          <w:u w:color="000000"/>
          <w:rtl w:val="0"/>
          <w:lang w:val="ru-RU"/>
        </w:rPr>
        <w:t>.</w:t>
      </w:r>
    </w:p>
    <w:p w14:paraId="49184294">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Сценарий </w:t>
      </w:r>
      <w:r>
        <w:rPr>
          <w:outline w:val="0"/>
          <w:color w:val="000000"/>
          <w:u w:color="000000"/>
          <w:rtl w:val="0"/>
          <w:lang w:val="ru-RU"/>
        </w:rPr>
        <w:t>"</w:t>
      </w:r>
      <w:r>
        <w:rPr>
          <w:outline w:val="0"/>
          <w:color w:val="000000"/>
          <w:u w:color="000000"/>
          <w:rtl w:val="0"/>
          <w:lang w:val="en-US"/>
        </w:rPr>
        <w:t>Окончание сеанса</w:t>
      </w:r>
      <w:r>
        <w:rPr>
          <w:outline w:val="0"/>
          <w:color w:val="000000"/>
          <w:u w:color="000000"/>
          <w:rtl w:val="0"/>
          <w:lang w:val="ru-RU"/>
        </w:rPr>
        <w:t>":</w:t>
      </w:r>
      <w:r>
        <w:rPr>
          <w:outline w:val="0"/>
          <w:color w:val="000000"/>
          <w:u w:color="000000"/>
          <w:rtl w:val="0"/>
          <w:lang w:val="en-US"/>
        </w:rPr>
        <w:t> постепенно включается свет</w:t>
      </w:r>
      <w:r>
        <w:rPr>
          <w:outline w:val="0"/>
          <w:color w:val="000000"/>
          <w:u w:color="000000"/>
          <w:rtl w:val="0"/>
          <w:lang w:val="ru-RU"/>
        </w:rPr>
        <w:t xml:space="preserve">, </w:t>
      </w:r>
      <w:r>
        <w:rPr>
          <w:outline w:val="0"/>
          <w:color w:val="000000"/>
          <w:u w:color="000000"/>
          <w:rtl w:val="0"/>
          <w:lang w:val="en-US"/>
        </w:rPr>
        <w:t>системы вентиляции переходят в режим повышенной производительности для быстрого обновления воздуха</w:t>
      </w:r>
      <w:r>
        <w:rPr>
          <w:outline w:val="0"/>
          <w:color w:val="000000"/>
          <w:u w:color="000000"/>
          <w:rtl w:val="0"/>
          <w:lang w:val="ru-RU"/>
        </w:rPr>
        <w:t>.</w:t>
      </w:r>
    </w:p>
    <w:p w14:paraId="143D38DD">
      <w:pPr>
        <w:pStyle w:val="14"/>
        <w:framePr w:hRule="auto" w:wrap="auto" w:vAnchor="margin" w:hAnchor="text" w:yAlign="inline"/>
        <w:ind w:firstLine="709"/>
        <w:jc w:val="left"/>
      </w:pPr>
      <w:bookmarkStart w:id="12" w:name="_Toc12"/>
      <w:r>
        <w:rPr>
          <w:outline w:val="0"/>
          <w:color w:val="000000"/>
          <w:u w:color="000000"/>
          <w:rtl w:val="0"/>
          <w:lang w:val="en-US"/>
        </w:rPr>
        <w:t>1.3 Структура и динамика энергопотребления систем жизнеобеспечения кинозала</w:t>
      </w:r>
      <w:bookmarkEnd w:id="12"/>
    </w:p>
    <w:p w14:paraId="44852ABD">
      <w:pPr>
        <w:pStyle w:val="11"/>
        <w:framePr w:hRule="auto" w:wrap="auto" w:vAnchor="margin" w:hAnchor="text" w:yAlign="inline"/>
        <w:ind w:firstLine="709"/>
        <w:jc w:val="both"/>
        <w:rPr>
          <w:lang w:val="en-US"/>
        </w:rPr>
      </w:pPr>
      <w:r>
        <w:rPr>
          <w:outline w:val="0"/>
          <w:color w:val="000000"/>
          <w:u w:color="000000"/>
          <w:rtl w:val="0"/>
          <w:lang w:val="en-US"/>
        </w:rPr>
        <w:t>Зная, что и когда потребляет кинозал, можно перейти от общих слов об экономии к конкретным цифрам и выбрать наиболее эффективное мероприятие.</w:t>
      </w:r>
    </w:p>
    <w:p w14:paraId="1850B2C3">
      <w:pPr>
        <w:pStyle w:val="14"/>
        <w:framePr w:hRule="auto" w:wrap="auto" w:vAnchor="margin" w:hAnchor="text" w:yAlign="inline"/>
        <w:ind w:firstLine="709"/>
        <w:jc w:val="both"/>
      </w:pPr>
      <w:bookmarkStart w:id="13" w:name="_Toc13"/>
      <w:r>
        <w:rPr>
          <w:rtl w:val="0"/>
          <w:lang w:val="en-US"/>
        </w:rPr>
        <w:t>1.3.1 Структура электропотребления по системам</w:t>
      </w:r>
      <w:bookmarkEnd w:id="13"/>
    </w:p>
    <w:p w14:paraId="46D6CF6F">
      <w:pPr>
        <w:pStyle w:val="11"/>
        <w:framePr w:hRule="auto" w:wrap="auto" w:vAnchor="margin" w:hAnchor="text" w:yAlign="inline"/>
        <w:ind w:firstLine="709"/>
        <w:jc w:val="both"/>
        <w:rPr>
          <w:lang w:val="en-US"/>
        </w:rPr>
      </w:pPr>
      <w:r>
        <w:rPr>
          <w:outline w:val="0"/>
          <w:color w:val="000000"/>
          <w:u w:color="000000"/>
          <w:rtl w:val="0"/>
          <w:lang w:val="en-US"/>
        </w:rPr>
        <w:t>Общее энергопотребление кинозала можно распределить по следующим основным группам потребителей:</w:t>
      </w:r>
    </w:p>
    <w:p w14:paraId="20FFC01D">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системы ОВК </w:t>
      </w:r>
      <w:r>
        <w:rPr>
          <w:outline w:val="0"/>
          <w:color w:val="000000"/>
          <w:u w:color="000000"/>
          <w:rtl w:val="0"/>
          <w:lang w:val="ru-RU"/>
        </w:rPr>
        <w:t>(</w:t>
      </w:r>
      <w:r>
        <w:rPr>
          <w:outline w:val="0"/>
          <w:color w:val="000000"/>
          <w:u w:color="000000"/>
          <w:rtl w:val="0"/>
          <w:lang w:val="en-US"/>
        </w:rPr>
        <w:t>Отопление</w:t>
      </w:r>
      <w:r>
        <w:rPr>
          <w:outline w:val="0"/>
          <w:color w:val="000000"/>
          <w:u w:color="000000"/>
          <w:rtl w:val="0"/>
          <w:lang w:val="ru-RU"/>
        </w:rPr>
        <w:t xml:space="preserve">, </w:t>
      </w:r>
      <w:r>
        <w:rPr>
          <w:outline w:val="0"/>
          <w:color w:val="000000"/>
          <w:u w:color="000000"/>
          <w:rtl w:val="0"/>
          <w:lang w:val="en-US"/>
        </w:rPr>
        <w:t>Вентиляция</w:t>
      </w:r>
      <w:r>
        <w:rPr>
          <w:outline w:val="0"/>
          <w:color w:val="000000"/>
          <w:u w:color="000000"/>
          <w:rtl w:val="0"/>
          <w:lang w:val="ru-RU"/>
        </w:rPr>
        <w:t xml:space="preserve">, </w:t>
      </w:r>
      <w:r>
        <w:rPr>
          <w:outline w:val="0"/>
          <w:color w:val="000000"/>
          <w:u w:color="000000"/>
          <w:rtl w:val="0"/>
          <w:lang w:val="en-US"/>
        </w:rPr>
        <w:t>Кондиционирование</w:t>
      </w:r>
      <w:r>
        <w:rPr>
          <w:outline w:val="0"/>
          <w:color w:val="000000"/>
          <w:u w:color="000000"/>
          <w:rtl w:val="0"/>
          <w:lang w:val="ru-RU"/>
        </w:rPr>
        <w:t xml:space="preserve">): 50-70%. </w:t>
      </w:r>
      <w:r>
        <w:rPr>
          <w:outline w:val="0"/>
          <w:color w:val="000000"/>
          <w:u w:color="000000"/>
          <w:rtl w:val="0"/>
          <w:lang w:val="en-US"/>
        </w:rPr>
        <w:t>Это наиболее энергоемкий сегмент</w:t>
      </w:r>
      <w:r>
        <w:rPr>
          <w:outline w:val="0"/>
          <w:color w:val="000000"/>
          <w:u w:color="000000"/>
          <w:rtl w:val="0"/>
          <w:lang w:val="ru-RU"/>
        </w:rPr>
        <w:t xml:space="preserve">. </w:t>
      </w:r>
      <w:r>
        <w:rPr>
          <w:outline w:val="0"/>
          <w:color w:val="000000"/>
          <w:u w:color="000000"/>
          <w:rtl w:val="0"/>
          <w:lang w:val="en-US"/>
        </w:rPr>
        <w:t>Его доля варьируется в зависимости от климатической зоны</w:t>
      </w:r>
      <w:r>
        <w:rPr>
          <w:outline w:val="0"/>
          <w:color w:val="000000"/>
          <w:u w:color="000000"/>
          <w:rtl w:val="0"/>
          <w:lang w:val="ru-RU"/>
        </w:rPr>
        <w:t xml:space="preserve">, </w:t>
      </w:r>
      <w:r>
        <w:rPr>
          <w:outline w:val="0"/>
          <w:color w:val="000000"/>
          <w:u w:color="000000"/>
          <w:rtl w:val="0"/>
          <w:lang w:val="en-US"/>
        </w:rPr>
        <w:t>сезона и уровня технологического оснащения</w:t>
      </w:r>
      <w:r>
        <w:rPr>
          <w:outline w:val="0"/>
          <w:color w:val="000000"/>
          <w:u w:color="000000"/>
          <w:rtl w:val="0"/>
          <w:lang w:val="ru-RU"/>
        </w:rPr>
        <w:t xml:space="preserve">. </w:t>
      </w:r>
      <w:r>
        <w:rPr>
          <w:outline w:val="0"/>
          <w:color w:val="000000"/>
          <w:u w:color="000000"/>
          <w:rtl w:val="0"/>
          <w:lang w:val="en-US"/>
        </w:rPr>
        <w:t>В летний период основная нагрузка приходится на системы охлаждения</w:t>
      </w:r>
      <w:r>
        <w:rPr>
          <w:outline w:val="0"/>
          <w:color w:val="000000"/>
          <w:u w:color="000000"/>
          <w:rtl w:val="0"/>
          <w:lang w:val="ru-RU"/>
        </w:rPr>
        <w:t xml:space="preserve">, </w:t>
      </w:r>
      <w:r>
        <w:rPr>
          <w:outline w:val="0"/>
          <w:color w:val="000000"/>
          <w:u w:color="000000"/>
          <w:rtl w:val="0"/>
          <w:lang w:val="en-US"/>
        </w:rPr>
        <w:t xml:space="preserve">в зимний </w:t>
      </w:r>
      <w:r>
        <w:rPr>
          <w:outline w:val="0"/>
          <w:color w:val="000000"/>
          <w:u w:color="000000"/>
          <w:rtl w:val="0"/>
          <w:lang w:val="ru-RU"/>
        </w:rPr>
        <w:t xml:space="preserve">— </w:t>
      </w:r>
      <w:r>
        <w:rPr>
          <w:outline w:val="0"/>
          <w:color w:val="000000"/>
          <w:u w:color="000000"/>
          <w:rtl w:val="0"/>
          <w:lang w:val="en-US"/>
        </w:rPr>
        <w:t>на отопление и подогрев приточного воздуха</w:t>
      </w:r>
      <w:r>
        <w:rPr>
          <w:outline w:val="0"/>
          <w:color w:val="000000"/>
          <w:u w:color="000000"/>
          <w:rtl w:val="0"/>
          <w:lang w:val="ru-RU"/>
        </w:rPr>
        <w:t xml:space="preserve">. </w:t>
      </w:r>
      <w:r>
        <w:rPr>
          <w:outline w:val="0"/>
          <w:color w:val="000000"/>
          <w:u w:color="000000"/>
          <w:rtl w:val="0"/>
          <w:lang w:val="en-US"/>
        </w:rPr>
        <w:t>Системы вентиляции работают круглогодично</w:t>
      </w:r>
      <w:r>
        <w:rPr>
          <w:outline w:val="0"/>
          <w:color w:val="000000"/>
          <w:u w:color="000000"/>
          <w:rtl w:val="0"/>
          <w:lang w:val="ru-RU"/>
        </w:rPr>
        <w:t>.</w:t>
      </w:r>
    </w:p>
    <w:p w14:paraId="61797EA8">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системы электроснабжения и освещения</w:t>
      </w:r>
      <w:r>
        <w:rPr>
          <w:outline w:val="0"/>
          <w:color w:val="000000"/>
          <w:u w:color="000000"/>
          <w:rtl w:val="0"/>
          <w:lang w:val="ru-RU"/>
        </w:rPr>
        <w:t>: 20-35%</w:t>
      </w:r>
    </w:p>
    <w:p w14:paraId="59A5188E">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технологическое оборудование </w:t>
      </w:r>
      <w:r>
        <w:rPr>
          <w:outline w:val="0"/>
          <w:color w:val="000000"/>
          <w:u w:color="000000"/>
          <w:rtl w:val="0"/>
          <w:lang w:val="ru-RU"/>
        </w:rPr>
        <w:t>(</w:t>
      </w:r>
      <w:r>
        <w:rPr>
          <w:outline w:val="0"/>
          <w:color w:val="000000"/>
          <w:u w:color="000000"/>
          <w:rtl w:val="0"/>
          <w:lang w:val="en-US"/>
        </w:rPr>
        <w:t>проекторы</w:t>
      </w:r>
      <w:r>
        <w:rPr>
          <w:outline w:val="0"/>
          <w:color w:val="000000"/>
          <w:u w:color="000000"/>
          <w:rtl w:val="0"/>
          <w:lang w:val="ru-RU"/>
        </w:rPr>
        <w:t xml:space="preserve">, </w:t>
      </w:r>
      <w:r>
        <w:rPr>
          <w:outline w:val="0"/>
          <w:color w:val="000000"/>
          <w:u w:color="000000"/>
          <w:rtl w:val="0"/>
          <w:lang w:val="en-US"/>
        </w:rPr>
        <w:t>серверы</w:t>
      </w:r>
      <w:r>
        <w:rPr>
          <w:outline w:val="0"/>
          <w:color w:val="000000"/>
          <w:u w:color="000000"/>
          <w:rtl w:val="0"/>
          <w:lang w:val="ru-RU"/>
        </w:rPr>
        <w:t xml:space="preserve">, </w:t>
      </w:r>
      <w:r>
        <w:rPr>
          <w:outline w:val="0"/>
          <w:color w:val="000000"/>
          <w:u w:color="000000"/>
          <w:rtl w:val="0"/>
          <w:lang w:val="en-US"/>
        </w:rPr>
        <w:t>усилители): ~10-15%.</w:t>
      </w:r>
    </w:p>
    <w:p w14:paraId="23223A50">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общее и декоративное освещение </w:t>
      </w:r>
      <w:r>
        <w:rPr>
          <w:outline w:val="0"/>
          <w:color w:val="000000"/>
          <w:u w:color="000000"/>
          <w:rtl w:val="0"/>
          <w:lang w:val="ru-RU"/>
        </w:rPr>
        <w:t>(</w:t>
      </w:r>
      <w:r>
        <w:rPr>
          <w:outline w:val="0"/>
          <w:color w:val="000000"/>
          <w:u w:color="000000"/>
          <w:rtl w:val="0"/>
          <w:lang w:val="en-US"/>
        </w:rPr>
        <w:t>залы</w:t>
      </w:r>
      <w:r>
        <w:rPr>
          <w:outline w:val="0"/>
          <w:color w:val="000000"/>
          <w:u w:color="000000"/>
          <w:rtl w:val="0"/>
          <w:lang w:val="ru-RU"/>
        </w:rPr>
        <w:t xml:space="preserve">, </w:t>
      </w:r>
      <w:r>
        <w:rPr>
          <w:outline w:val="0"/>
          <w:color w:val="000000"/>
          <w:u w:color="000000"/>
          <w:rtl w:val="0"/>
          <w:lang w:val="en-US"/>
        </w:rPr>
        <w:t>фойе</w:t>
      </w:r>
      <w:r>
        <w:rPr>
          <w:outline w:val="0"/>
          <w:color w:val="000000"/>
          <w:u w:color="000000"/>
          <w:rtl w:val="0"/>
          <w:lang w:val="ru-RU"/>
        </w:rPr>
        <w:t xml:space="preserve">, </w:t>
      </w:r>
      <w:r>
        <w:rPr>
          <w:outline w:val="0"/>
          <w:color w:val="000000"/>
          <w:u w:color="000000"/>
          <w:rtl w:val="0"/>
          <w:lang w:val="en-US"/>
        </w:rPr>
        <w:t>фасады): ~8-12%.</w:t>
      </w:r>
    </w:p>
    <w:p w14:paraId="0D846DFD">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вспомогательные и аварийные системы</w:t>
      </w:r>
      <w:r>
        <w:rPr>
          <w:outline w:val="0"/>
          <w:color w:val="000000"/>
          <w:u w:color="000000"/>
          <w:rtl w:val="0"/>
          <w:lang w:val="ru-RU"/>
        </w:rPr>
        <w:t>: 5-10%:</w:t>
      </w:r>
    </w:p>
    <w:p w14:paraId="2975621A">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системы управления </w:t>
      </w:r>
      <w:r>
        <w:rPr>
          <w:outline w:val="0"/>
          <w:color w:val="000000"/>
          <w:u w:color="000000"/>
          <w:rtl w:val="0"/>
          <w:lang w:val="ru-RU"/>
        </w:rPr>
        <w:t>(</w:t>
      </w:r>
      <w:r>
        <w:rPr>
          <w:outline w:val="0"/>
          <w:color w:val="000000"/>
          <w:u w:color="000000"/>
          <w:rtl w:val="0"/>
          <w:lang w:val="en-US"/>
        </w:rPr>
        <w:t>АСУЗ</w:t>
      </w:r>
      <w:r>
        <w:rPr>
          <w:outline w:val="0"/>
          <w:color w:val="000000"/>
          <w:u w:color="000000"/>
          <w:rtl w:val="0"/>
          <w:lang w:val="ru-RU"/>
        </w:rPr>
        <w:t>).</w:t>
      </w:r>
    </w:p>
    <w:p w14:paraId="7813FDBD">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источники бесперебойного питания </w:t>
      </w:r>
      <w:r>
        <w:rPr>
          <w:outline w:val="0"/>
          <w:color w:val="000000"/>
          <w:u w:color="000000"/>
          <w:rtl w:val="0"/>
          <w:lang w:val="ru-RU"/>
        </w:rPr>
        <w:t>(</w:t>
      </w:r>
      <w:r>
        <w:rPr>
          <w:outline w:val="0"/>
          <w:color w:val="000000"/>
          <w:u w:color="000000"/>
          <w:rtl w:val="0"/>
          <w:lang w:val="en-US"/>
        </w:rPr>
        <w:t>ИБП</w:t>
      </w:r>
      <w:r>
        <w:rPr>
          <w:outline w:val="0"/>
          <w:color w:val="000000"/>
          <w:u w:color="000000"/>
          <w:rtl w:val="0"/>
          <w:lang w:val="ru-RU"/>
        </w:rPr>
        <w:t xml:space="preserve">), </w:t>
      </w:r>
      <w:r>
        <w:rPr>
          <w:outline w:val="0"/>
          <w:color w:val="000000"/>
          <w:u w:color="000000"/>
          <w:rtl w:val="0"/>
          <w:lang w:val="en-US"/>
        </w:rPr>
        <w:t>имеющие собственные потери</w:t>
      </w:r>
      <w:r>
        <w:rPr>
          <w:outline w:val="0"/>
          <w:color w:val="000000"/>
          <w:u w:color="000000"/>
          <w:rtl w:val="0"/>
          <w:lang w:val="ru-RU"/>
        </w:rPr>
        <w:t>.</w:t>
      </w:r>
    </w:p>
    <w:p w14:paraId="40D4F276">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системы пожарной сигнализации и пожаротушения</w:t>
      </w:r>
      <w:r>
        <w:rPr>
          <w:outline w:val="0"/>
          <w:color w:val="000000"/>
          <w:u w:color="000000"/>
          <w:rtl w:val="0"/>
          <w:lang w:val="ru-RU"/>
        </w:rPr>
        <w:t>.</w:t>
      </w:r>
    </w:p>
    <w:p w14:paraId="362706BC">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прочие потери</w:t>
      </w:r>
      <w:r>
        <w:rPr>
          <w:outline w:val="0"/>
          <w:color w:val="000000"/>
          <w:u w:color="000000"/>
          <w:rtl w:val="0"/>
          <w:lang w:val="ru-RU"/>
        </w:rPr>
        <w:t>: 2-5%:</w:t>
      </w:r>
    </w:p>
    <w:p w14:paraId="1E90BDD7">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потери в кабельных сетях</w:t>
      </w:r>
      <w:r>
        <w:rPr>
          <w:outline w:val="0"/>
          <w:color w:val="000000"/>
          <w:u w:color="000000"/>
          <w:rtl w:val="0"/>
          <w:lang w:val="ru-RU"/>
        </w:rPr>
        <w:t xml:space="preserve">, </w:t>
      </w:r>
      <w:r>
        <w:rPr>
          <w:outline w:val="0"/>
          <w:color w:val="000000"/>
          <w:u w:color="000000"/>
          <w:rtl w:val="0"/>
          <w:lang w:val="en-US"/>
        </w:rPr>
        <w:t>трансформаторах</w:t>
      </w:r>
      <w:r>
        <w:rPr>
          <w:outline w:val="0"/>
          <w:color w:val="000000"/>
          <w:u w:color="000000"/>
          <w:rtl w:val="0"/>
          <w:lang w:val="ru-RU"/>
        </w:rPr>
        <w:t>.</w:t>
      </w:r>
    </w:p>
    <w:p w14:paraId="12BDB5B2">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потребление в нерабочие часы </w:t>
      </w:r>
      <w:r>
        <w:rPr>
          <w:outline w:val="0"/>
          <w:color w:val="000000"/>
          <w:u w:color="000000"/>
          <w:rtl w:val="0"/>
          <w:lang w:val="ru-RU"/>
        </w:rPr>
        <w:t>(</w:t>
      </w:r>
      <w:r>
        <w:rPr>
          <w:outline w:val="0"/>
          <w:color w:val="000000"/>
          <w:u w:color="000000"/>
          <w:rtl w:val="0"/>
          <w:lang w:val="en-US"/>
        </w:rPr>
        <w:t>дежурное освещение</w:t>
      </w:r>
      <w:r>
        <w:rPr>
          <w:outline w:val="0"/>
          <w:color w:val="000000"/>
          <w:u w:color="000000"/>
          <w:rtl w:val="0"/>
          <w:lang w:val="ru-RU"/>
        </w:rPr>
        <w:t xml:space="preserve">, </w:t>
      </w:r>
      <w:r>
        <w:rPr>
          <w:outline w:val="0"/>
          <w:color w:val="000000"/>
          <w:u w:color="000000"/>
          <w:rtl w:val="0"/>
          <w:lang w:val="en-US"/>
        </w:rPr>
        <w:t>режим ожидания оборудования</w:t>
      </w:r>
      <w:r>
        <w:rPr>
          <w:outline w:val="0"/>
          <w:color w:val="000000"/>
          <w:u w:color="000000"/>
          <w:rtl w:val="0"/>
          <w:lang w:val="ru-RU"/>
        </w:rPr>
        <w:t>).</w:t>
      </w:r>
    </w:p>
    <w:p w14:paraId="65C17E37">
      <w:pPr>
        <w:pStyle w:val="14"/>
        <w:framePr w:hRule="auto" w:wrap="auto" w:vAnchor="margin" w:hAnchor="text" w:yAlign="inline"/>
        <w:ind w:firstLine="709"/>
        <w:jc w:val="both"/>
      </w:pPr>
      <w:bookmarkStart w:id="14" w:name="_Toc14"/>
      <w:r>
        <w:rPr>
          <w:rtl w:val="0"/>
          <w:lang w:val="en-US"/>
        </w:rPr>
        <w:t>1.3.2 Динамика электропотребления и факторы ее определяющие</w:t>
      </w:r>
      <w:bookmarkEnd w:id="14"/>
    </w:p>
    <w:p w14:paraId="07F23EBC">
      <w:pPr>
        <w:pStyle w:val="11"/>
        <w:framePr w:hRule="auto" w:wrap="auto" w:vAnchor="margin" w:hAnchor="text" w:yAlign="inline"/>
        <w:ind w:firstLine="709"/>
        <w:jc w:val="both"/>
        <w:rPr>
          <w:lang w:val="en-US"/>
        </w:rPr>
      </w:pPr>
      <w:r>
        <w:rPr>
          <w:outline w:val="0"/>
          <w:color w:val="000000"/>
          <w:u w:color="000000"/>
          <w:rtl w:val="0"/>
          <w:lang w:val="en-US"/>
        </w:rPr>
        <w:t>Потребление энергии кинотеатра — величина непостоянная. Оно меняется ритмично: есть суточный цикл, недельный и сезонный.</w:t>
      </w:r>
    </w:p>
    <w:p w14:paraId="18A1BF36">
      <w:pPr>
        <w:pStyle w:val="11"/>
        <w:framePr w:hRule="auto" w:wrap="auto" w:vAnchor="margin" w:hAnchor="text" w:yAlign="inline"/>
        <w:ind w:firstLine="709"/>
        <w:jc w:val="both"/>
      </w:pPr>
      <w:r>
        <w:rPr>
          <w:outline w:val="0"/>
          <w:color w:val="000000"/>
          <w:u w:color="000000"/>
          <w:rtl w:val="0"/>
          <w:lang w:val="en-US"/>
        </w:rPr>
        <w:t>А</w:t>
      </w:r>
      <w:r>
        <w:rPr>
          <w:outline w:val="0"/>
          <w:color w:val="000000"/>
          <w:u w:color="000000"/>
          <w:rtl w:val="0"/>
          <w:lang w:val="ru-RU"/>
        </w:rPr>
        <w:t xml:space="preserve">. </w:t>
      </w:r>
      <w:r>
        <w:rPr>
          <w:outline w:val="0"/>
          <w:color w:val="000000"/>
          <w:u w:color="000000"/>
          <w:rtl w:val="0"/>
          <w:lang w:val="en-US"/>
        </w:rPr>
        <w:t xml:space="preserve">Суточная динамика </w:t>
      </w:r>
      <w:r>
        <w:rPr>
          <w:outline w:val="0"/>
          <w:color w:val="000000"/>
          <w:u w:color="000000"/>
          <w:rtl w:val="0"/>
          <w:lang w:val="ru-RU"/>
        </w:rPr>
        <w:t>(</w:t>
      </w:r>
      <w:r>
        <w:rPr>
          <w:outline w:val="0"/>
          <w:color w:val="000000"/>
          <w:u w:color="000000"/>
          <w:rtl w:val="0"/>
          <w:lang w:val="en-US"/>
        </w:rPr>
        <w:t>в течение одного дня</w:t>
      </w:r>
      <w:r>
        <w:rPr>
          <w:outline w:val="0"/>
          <w:color w:val="000000"/>
          <w:u w:color="000000"/>
          <w:rtl w:val="0"/>
          <w:lang w:val="ru-RU"/>
        </w:rPr>
        <w:t>):</w:t>
      </w:r>
      <w:r>
        <w:rPr>
          <w:outline w:val="0"/>
          <w:color w:val="000000"/>
          <w:u w:color="000000"/>
          <w:lang w:val="ru-RU"/>
        </w:rPr>
        <w:br w:type="textWrapping"/>
      </w:r>
      <w:r>
        <w:rPr>
          <w:outline w:val="0"/>
          <w:color w:val="000000"/>
          <w:u w:color="000000"/>
          <w:rtl w:val="0"/>
          <w:lang w:val="en-US"/>
        </w:rPr>
        <w:t>Наиболее ярко выраженный цикл</w:t>
      </w:r>
      <w:r>
        <w:rPr>
          <w:outline w:val="0"/>
          <w:color w:val="000000"/>
          <w:u w:color="000000"/>
          <w:rtl w:val="0"/>
          <w:lang w:val="ru-RU"/>
        </w:rPr>
        <w:t xml:space="preserve">, </w:t>
      </w:r>
      <w:r>
        <w:rPr>
          <w:outline w:val="0"/>
          <w:color w:val="000000"/>
          <w:u w:color="000000"/>
          <w:rtl w:val="0"/>
          <w:lang w:val="en-US"/>
        </w:rPr>
        <w:t>напрямую связанный с графиком сеансов</w:t>
      </w:r>
      <w:r>
        <w:rPr>
          <w:outline w:val="0"/>
          <w:color w:val="000000"/>
          <w:u w:color="000000"/>
          <w:rtl w:val="0"/>
          <w:lang w:val="ru-RU"/>
        </w:rPr>
        <w:t>.</w:t>
      </w:r>
    </w:p>
    <w:p w14:paraId="708B2268">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Ночной провал </w:t>
      </w:r>
      <w:r>
        <w:rPr>
          <w:outline w:val="0"/>
          <w:color w:val="000000"/>
          <w:u w:color="000000"/>
          <w:rtl w:val="0"/>
          <w:lang w:val="ru-RU"/>
        </w:rPr>
        <w:t>(00:00 — 10:00):</w:t>
      </w:r>
      <w:r>
        <w:rPr>
          <w:outline w:val="0"/>
          <w:color w:val="000000"/>
          <w:u w:color="000000"/>
          <w:rtl w:val="0"/>
          <w:lang w:val="en-US"/>
        </w:rPr>
        <w:t> минимальное энергопотребление</w:t>
      </w:r>
      <w:r>
        <w:rPr>
          <w:outline w:val="0"/>
          <w:color w:val="000000"/>
          <w:u w:color="000000"/>
          <w:rtl w:val="0"/>
          <w:lang w:val="ru-RU"/>
        </w:rPr>
        <w:t xml:space="preserve">. </w:t>
      </w:r>
      <w:r>
        <w:rPr>
          <w:outline w:val="0"/>
          <w:color w:val="000000"/>
          <w:u w:color="000000"/>
          <w:rtl w:val="0"/>
          <w:lang w:val="en-US"/>
        </w:rPr>
        <w:t>Работает только дежурное освещение</w:t>
      </w:r>
      <w:r>
        <w:rPr>
          <w:outline w:val="0"/>
          <w:color w:val="000000"/>
          <w:u w:color="000000"/>
          <w:rtl w:val="0"/>
          <w:lang w:val="ru-RU"/>
        </w:rPr>
        <w:t xml:space="preserve">, </w:t>
      </w:r>
      <w:r>
        <w:rPr>
          <w:outline w:val="0"/>
          <w:color w:val="000000"/>
          <w:u w:color="000000"/>
          <w:rtl w:val="0"/>
          <w:lang w:val="en-US"/>
        </w:rPr>
        <w:t>холодильное оборудование в режиме поддержания температуры</w:t>
      </w:r>
      <w:r>
        <w:rPr>
          <w:outline w:val="0"/>
          <w:color w:val="000000"/>
          <w:u w:color="000000"/>
          <w:rtl w:val="0"/>
          <w:lang w:val="ru-RU"/>
        </w:rPr>
        <w:t xml:space="preserve">, </w:t>
      </w:r>
      <w:r>
        <w:rPr>
          <w:outline w:val="0"/>
          <w:color w:val="000000"/>
          <w:u w:color="000000"/>
          <w:rtl w:val="0"/>
          <w:lang w:val="en-US"/>
        </w:rPr>
        <w:t>системы безопасности</w:t>
      </w:r>
      <w:r>
        <w:rPr>
          <w:outline w:val="0"/>
          <w:color w:val="000000"/>
          <w:u w:color="000000"/>
          <w:rtl w:val="0"/>
          <w:lang w:val="ru-RU"/>
        </w:rPr>
        <w:t xml:space="preserve">. </w:t>
      </w:r>
      <w:r>
        <w:rPr>
          <w:outline w:val="0"/>
          <w:color w:val="000000"/>
          <w:u w:color="000000"/>
          <w:rtl w:val="0"/>
          <w:lang w:val="en-US"/>
        </w:rPr>
        <w:t xml:space="preserve">Системы ОВК переведены в экономичный режим </w:t>
      </w:r>
      <w:r>
        <w:rPr>
          <w:outline w:val="0"/>
          <w:color w:val="000000"/>
          <w:u w:color="000000"/>
          <w:rtl w:val="0"/>
          <w:lang w:val="ru-RU"/>
        </w:rPr>
        <w:t>(</w:t>
      </w:r>
      <w:r>
        <w:rPr>
          <w:outline w:val="0"/>
          <w:color w:val="000000"/>
          <w:u w:color="000000"/>
          <w:rtl w:val="0"/>
          <w:lang w:val="en-US"/>
        </w:rPr>
        <w:t>например</w:t>
      </w:r>
      <w:r>
        <w:rPr>
          <w:outline w:val="0"/>
          <w:color w:val="000000"/>
          <w:u w:color="000000"/>
          <w:rtl w:val="0"/>
          <w:lang w:val="ru-RU"/>
        </w:rPr>
        <w:t>, +12</w:t>
      </w:r>
      <w:r>
        <w:rPr>
          <w:outline w:val="0"/>
          <w:color w:val="000000"/>
          <w:u w:color="000000"/>
          <w:rtl w:val="0"/>
          <w:lang w:val="en-US"/>
        </w:rPr>
        <w:t>°</w:t>
      </w:r>
      <w:r>
        <w:rPr>
          <w:outline w:val="0"/>
          <w:color w:val="000000"/>
          <w:u w:color="000000"/>
          <w:rtl w:val="0"/>
          <w:lang w:val="pt-PT"/>
        </w:rPr>
        <w:t>C).</w:t>
      </w:r>
    </w:p>
    <w:p w14:paraId="576CE67B">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Утренний подъем </w:t>
      </w:r>
      <w:r>
        <w:rPr>
          <w:outline w:val="0"/>
          <w:color w:val="000000"/>
          <w:u w:color="000000"/>
          <w:rtl w:val="0"/>
          <w:lang w:val="ru-RU"/>
        </w:rPr>
        <w:t>(10:00 — 12:00):</w:t>
      </w:r>
      <w:r>
        <w:rPr>
          <w:outline w:val="0"/>
          <w:color w:val="000000"/>
          <w:u w:color="000000"/>
          <w:rtl w:val="0"/>
          <w:lang w:val="en-US"/>
        </w:rPr>
        <w:t> постепенный запуск систем</w:t>
      </w:r>
      <w:r>
        <w:rPr>
          <w:outline w:val="0"/>
          <w:color w:val="000000"/>
          <w:u w:color="000000"/>
          <w:rtl w:val="0"/>
          <w:lang w:val="ru-RU"/>
        </w:rPr>
        <w:t xml:space="preserve">. </w:t>
      </w:r>
      <w:r>
        <w:rPr>
          <w:outline w:val="0"/>
          <w:color w:val="000000"/>
          <w:u w:color="000000"/>
          <w:rtl w:val="0"/>
          <w:lang w:val="en-US"/>
        </w:rPr>
        <w:t>Включается освещение</w:t>
      </w:r>
      <w:r>
        <w:rPr>
          <w:outline w:val="0"/>
          <w:color w:val="000000"/>
          <w:u w:color="000000"/>
          <w:rtl w:val="0"/>
          <w:lang w:val="ru-RU"/>
        </w:rPr>
        <w:t xml:space="preserve">, </w:t>
      </w:r>
      <w:r>
        <w:rPr>
          <w:outline w:val="0"/>
          <w:color w:val="000000"/>
          <w:u w:color="000000"/>
          <w:rtl w:val="0"/>
          <w:lang w:val="en-US"/>
        </w:rPr>
        <w:t>начинается подготовка к первому сеансу</w:t>
      </w:r>
      <w:r>
        <w:rPr>
          <w:outline w:val="0"/>
          <w:color w:val="000000"/>
          <w:u w:color="000000"/>
          <w:rtl w:val="0"/>
          <w:lang w:val="ru-RU"/>
        </w:rPr>
        <w:t xml:space="preserve">. </w:t>
      </w:r>
      <w:r>
        <w:rPr>
          <w:outline w:val="0"/>
          <w:color w:val="000000"/>
          <w:u w:color="000000"/>
          <w:rtl w:val="0"/>
          <w:lang w:val="en-US"/>
        </w:rPr>
        <w:t>Системы ОВК выводятся на номинальный режим для создания комфортных условий к приходу первых зрителей</w:t>
      </w:r>
      <w:r>
        <w:rPr>
          <w:outline w:val="0"/>
          <w:color w:val="000000"/>
          <w:u w:color="000000"/>
          <w:rtl w:val="0"/>
          <w:lang w:val="ru-RU"/>
        </w:rPr>
        <w:t>.</w:t>
      </w:r>
    </w:p>
    <w:p w14:paraId="6F19D8C4">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Дневной пик </w:t>
      </w:r>
      <w:r>
        <w:rPr>
          <w:outline w:val="0"/>
          <w:color w:val="000000"/>
          <w:u w:color="000000"/>
          <w:rtl w:val="0"/>
          <w:lang w:val="ru-RU"/>
        </w:rPr>
        <w:t xml:space="preserve">(12:00 — 16:00) </w:t>
      </w:r>
      <w:r>
        <w:rPr>
          <w:outline w:val="0"/>
          <w:color w:val="000000"/>
          <w:u w:color="000000"/>
          <w:rtl w:val="0"/>
          <w:lang w:val="en-US"/>
        </w:rPr>
        <w:t xml:space="preserve">и Вечерний пик </w:t>
      </w:r>
      <w:r>
        <w:rPr>
          <w:outline w:val="0"/>
          <w:color w:val="000000"/>
          <w:u w:color="000000"/>
          <w:rtl w:val="0"/>
          <w:lang w:val="ru-RU"/>
        </w:rPr>
        <w:t>(18:00 — 23:00):</w:t>
      </w:r>
      <w:r>
        <w:rPr>
          <w:outline w:val="0"/>
          <w:color w:val="000000"/>
          <w:u w:color="000000"/>
          <w:rtl w:val="0"/>
          <w:lang w:val="en-US"/>
        </w:rPr>
        <w:t> периоды максимальной нагрузки</w:t>
      </w:r>
      <w:r>
        <w:rPr>
          <w:outline w:val="0"/>
          <w:color w:val="000000"/>
          <w:u w:color="000000"/>
          <w:rtl w:val="0"/>
          <w:lang w:val="ru-RU"/>
        </w:rPr>
        <w:t xml:space="preserve">. </w:t>
      </w:r>
      <w:r>
        <w:rPr>
          <w:outline w:val="0"/>
          <w:color w:val="000000"/>
          <w:u w:color="000000"/>
          <w:rtl w:val="0"/>
          <w:lang w:val="en-US"/>
        </w:rPr>
        <w:t>Все залы работают</w:t>
      </w:r>
      <w:r>
        <w:rPr>
          <w:outline w:val="0"/>
          <w:color w:val="000000"/>
          <w:u w:color="000000"/>
          <w:rtl w:val="0"/>
          <w:lang w:val="ru-RU"/>
        </w:rPr>
        <w:t xml:space="preserve">, </w:t>
      </w:r>
      <w:r>
        <w:rPr>
          <w:outline w:val="0"/>
          <w:color w:val="000000"/>
          <w:u w:color="000000"/>
          <w:rtl w:val="0"/>
          <w:lang w:val="en-US"/>
        </w:rPr>
        <w:t>присутствует большое количество людей</w:t>
      </w:r>
      <w:r>
        <w:rPr>
          <w:outline w:val="0"/>
          <w:color w:val="000000"/>
          <w:u w:color="000000"/>
          <w:rtl w:val="0"/>
          <w:lang w:val="ru-RU"/>
        </w:rPr>
        <w:t xml:space="preserve">, </w:t>
      </w:r>
      <w:r>
        <w:rPr>
          <w:outline w:val="0"/>
          <w:color w:val="000000"/>
          <w:u w:color="000000"/>
          <w:rtl w:val="0"/>
          <w:lang w:val="en-US"/>
        </w:rPr>
        <w:t>работают все системы освещения</w:t>
      </w:r>
      <w:r>
        <w:rPr>
          <w:outline w:val="0"/>
          <w:color w:val="000000"/>
          <w:u w:color="000000"/>
          <w:rtl w:val="0"/>
          <w:lang w:val="ru-RU"/>
        </w:rPr>
        <w:t xml:space="preserve">, </w:t>
      </w:r>
      <w:r>
        <w:rPr>
          <w:outline w:val="0"/>
          <w:color w:val="000000"/>
          <w:u w:color="000000"/>
          <w:rtl w:val="0"/>
          <w:lang w:val="en-US"/>
        </w:rPr>
        <w:t>ОВК и охлаждения напитков</w:t>
      </w:r>
      <w:r>
        <w:rPr>
          <w:outline w:val="0"/>
          <w:color w:val="000000"/>
          <w:u w:color="000000"/>
          <w:rtl w:val="0"/>
          <w:lang w:val="ru-RU"/>
        </w:rPr>
        <w:t xml:space="preserve">. </w:t>
      </w:r>
      <w:r>
        <w:rPr>
          <w:outline w:val="0"/>
          <w:color w:val="000000"/>
          <w:u w:color="000000"/>
          <w:rtl w:val="0"/>
          <w:lang w:val="en-US"/>
        </w:rPr>
        <w:t>Именно в эти часы проявляются пиковые мощности</w:t>
      </w:r>
      <w:r>
        <w:rPr>
          <w:outline w:val="0"/>
          <w:color w:val="000000"/>
          <w:u w:color="000000"/>
          <w:rtl w:val="0"/>
          <w:lang w:val="ru-RU"/>
        </w:rPr>
        <w:t xml:space="preserve">, </w:t>
      </w:r>
      <w:r>
        <w:rPr>
          <w:outline w:val="0"/>
          <w:color w:val="000000"/>
          <w:u w:color="000000"/>
          <w:rtl w:val="0"/>
          <w:lang w:val="en-US"/>
        </w:rPr>
        <w:t>определяющие требования к подведенной электрической мощности и производительности оборудования</w:t>
      </w:r>
      <w:r>
        <w:rPr>
          <w:outline w:val="0"/>
          <w:color w:val="000000"/>
          <w:u w:color="000000"/>
          <w:rtl w:val="0"/>
          <w:lang w:val="ru-RU"/>
        </w:rPr>
        <w:t>.</w:t>
      </w:r>
    </w:p>
    <w:p w14:paraId="5368FAEE">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Межсеансовые паузы</w:t>
      </w:r>
      <w:r>
        <w:rPr>
          <w:outline w:val="0"/>
          <w:color w:val="000000"/>
          <w:u w:color="000000"/>
          <w:rtl w:val="0"/>
          <w:lang w:val="ru-RU"/>
        </w:rPr>
        <w:t>:</w:t>
      </w:r>
      <w:r>
        <w:rPr>
          <w:outline w:val="0"/>
          <w:color w:val="000000"/>
          <w:u w:color="000000"/>
          <w:rtl w:val="0"/>
          <w:lang w:val="en-US"/>
        </w:rPr>
        <w:t> кратковременные снижения нагрузки между сеансами</w:t>
      </w:r>
      <w:r>
        <w:rPr>
          <w:outline w:val="0"/>
          <w:color w:val="000000"/>
          <w:u w:color="000000"/>
          <w:rtl w:val="0"/>
          <w:lang w:val="ru-RU"/>
        </w:rPr>
        <w:t xml:space="preserve">, </w:t>
      </w:r>
      <w:r>
        <w:rPr>
          <w:outline w:val="0"/>
          <w:color w:val="000000"/>
          <w:u w:color="000000"/>
          <w:rtl w:val="0"/>
          <w:lang w:val="en-US"/>
        </w:rPr>
        <w:t>когда залы пустеют</w:t>
      </w:r>
      <w:r>
        <w:rPr>
          <w:outline w:val="0"/>
          <w:color w:val="000000"/>
          <w:u w:color="000000"/>
          <w:rtl w:val="0"/>
          <w:lang w:val="ru-RU"/>
        </w:rPr>
        <w:t xml:space="preserve">. </w:t>
      </w:r>
      <w:r>
        <w:rPr>
          <w:outline w:val="0"/>
          <w:color w:val="000000"/>
          <w:u w:color="000000"/>
          <w:rtl w:val="0"/>
          <w:lang w:val="en-US"/>
        </w:rPr>
        <w:t>Эффективная АСУЗ может использовать эти паузы для временного снижения производительности вентиляции и осветительных установок</w:t>
      </w:r>
      <w:r>
        <w:rPr>
          <w:outline w:val="0"/>
          <w:color w:val="000000"/>
          <w:u w:color="000000"/>
          <w:rtl w:val="0"/>
          <w:lang w:val="ru-RU"/>
        </w:rPr>
        <w:t>.</w:t>
      </w:r>
    </w:p>
    <w:p w14:paraId="21309FCF">
      <w:pPr>
        <w:pStyle w:val="11"/>
        <w:framePr w:hRule="auto" w:wrap="auto" w:vAnchor="margin" w:hAnchor="text" w:yAlign="inline"/>
        <w:ind w:firstLine="709"/>
        <w:jc w:val="both"/>
      </w:pPr>
      <w:r>
        <w:rPr>
          <w:outline w:val="0"/>
          <w:color w:val="000000"/>
          <w:u w:color="000000"/>
          <w:rtl w:val="0"/>
          <w:lang w:val="en-US"/>
        </w:rPr>
        <w:t>Б</w:t>
      </w:r>
      <w:r>
        <w:rPr>
          <w:outline w:val="0"/>
          <w:color w:val="000000"/>
          <w:u w:color="000000"/>
          <w:rtl w:val="0"/>
          <w:lang w:val="ru-RU"/>
        </w:rPr>
        <w:t xml:space="preserve">. </w:t>
      </w:r>
      <w:r>
        <w:rPr>
          <w:outline w:val="0"/>
          <w:color w:val="000000"/>
          <w:u w:color="000000"/>
          <w:rtl w:val="0"/>
          <w:lang w:val="en-US"/>
        </w:rPr>
        <w:t>Недельная динамика</w:t>
      </w:r>
      <w:r>
        <w:rPr>
          <w:outline w:val="0"/>
          <w:color w:val="000000"/>
          <w:u w:color="000000"/>
          <w:rtl w:val="0"/>
          <w:lang w:val="ru-RU"/>
        </w:rPr>
        <w:t>:</w:t>
      </w:r>
    </w:p>
    <w:p w14:paraId="31F4654A">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пиковые дни</w:t>
      </w:r>
      <w:r>
        <w:rPr>
          <w:outline w:val="0"/>
          <w:color w:val="000000"/>
          <w:u w:color="000000"/>
          <w:rtl w:val="0"/>
          <w:lang w:val="ru-RU"/>
        </w:rPr>
        <w:t>:</w:t>
      </w:r>
      <w:r>
        <w:rPr>
          <w:outline w:val="0"/>
          <w:color w:val="000000"/>
          <w:u w:color="000000"/>
          <w:rtl w:val="0"/>
          <w:lang w:val="en-US"/>
        </w:rPr>
        <w:t> пятница</w:t>
      </w:r>
      <w:r>
        <w:rPr>
          <w:outline w:val="0"/>
          <w:color w:val="000000"/>
          <w:u w:color="000000"/>
          <w:rtl w:val="0"/>
          <w:lang w:val="ru-RU"/>
        </w:rPr>
        <w:t xml:space="preserve">, </w:t>
      </w:r>
      <w:r>
        <w:rPr>
          <w:outline w:val="0"/>
          <w:color w:val="000000"/>
          <w:u w:color="000000"/>
          <w:rtl w:val="0"/>
          <w:lang w:val="en-US"/>
        </w:rPr>
        <w:t>суббота</w:t>
      </w:r>
      <w:r>
        <w:rPr>
          <w:outline w:val="0"/>
          <w:color w:val="000000"/>
          <w:u w:color="000000"/>
          <w:rtl w:val="0"/>
          <w:lang w:val="ru-RU"/>
        </w:rPr>
        <w:t xml:space="preserve">, </w:t>
      </w:r>
      <w:r>
        <w:rPr>
          <w:outline w:val="0"/>
          <w:color w:val="000000"/>
          <w:u w:color="000000"/>
          <w:rtl w:val="0"/>
          <w:lang w:val="en-US"/>
        </w:rPr>
        <w:t>воскресенье</w:t>
      </w:r>
      <w:r>
        <w:rPr>
          <w:outline w:val="0"/>
          <w:color w:val="000000"/>
          <w:u w:color="000000"/>
          <w:rtl w:val="0"/>
          <w:lang w:val="ru-RU"/>
        </w:rPr>
        <w:t xml:space="preserve">. </w:t>
      </w:r>
      <w:r>
        <w:rPr>
          <w:outline w:val="0"/>
          <w:color w:val="000000"/>
          <w:u w:color="000000"/>
          <w:rtl w:val="0"/>
          <w:lang w:val="en-US"/>
        </w:rPr>
        <w:t>Характеризуются наибольшей посещаемостью и</w:t>
      </w:r>
      <w:r>
        <w:rPr>
          <w:outline w:val="0"/>
          <w:color w:val="000000"/>
          <w:u w:color="000000"/>
          <w:rtl w:val="0"/>
          <w:lang w:val="ru-RU"/>
        </w:rPr>
        <w:t xml:space="preserve">, </w:t>
      </w:r>
      <w:r>
        <w:rPr>
          <w:outline w:val="0"/>
          <w:color w:val="000000"/>
          <w:u w:color="000000"/>
          <w:rtl w:val="0"/>
          <w:lang w:val="en-US"/>
        </w:rPr>
        <w:t>как следствие</w:t>
      </w:r>
      <w:r>
        <w:rPr>
          <w:outline w:val="0"/>
          <w:color w:val="000000"/>
          <w:u w:color="000000"/>
          <w:rtl w:val="0"/>
          <w:lang w:val="ru-RU"/>
        </w:rPr>
        <w:t xml:space="preserve">, </w:t>
      </w:r>
      <w:r>
        <w:rPr>
          <w:outline w:val="0"/>
          <w:color w:val="000000"/>
          <w:u w:color="000000"/>
          <w:rtl w:val="0"/>
          <w:lang w:val="en-US"/>
        </w:rPr>
        <w:t>максимальным среднесуточным энергопотреблением</w:t>
      </w:r>
      <w:r>
        <w:rPr>
          <w:outline w:val="0"/>
          <w:color w:val="000000"/>
          <w:u w:color="000000"/>
          <w:rtl w:val="0"/>
          <w:lang w:val="ru-RU"/>
        </w:rPr>
        <w:t>.</w:t>
      </w:r>
    </w:p>
    <w:p w14:paraId="39137BFB">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прогреваемые дни</w:t>
      </w:r>
      <w:r>
        <w:rPr>
          <w:outline w:val="0"/>
          <w:color w:val="000000"/>
          <w:u w:color="000000"/>
          <w:rtl w:val="0"/>
          <w:lang w:val="ru-RU"/>
        </w:rPr>
        <w:t>:</w:t>
      </w:r>
      <w:r>
        <w:rPr>
          <w:outline w:val="0"/>
          <w:color w:val="000000"/>
          <w:u w:color="000000"/>
          <w:rtl w:val="0"/>
          <w:lang w:val="en-US"/>
        </w:rPr>
        <w:t> понедельник</w:t>
      </w:r>
      <w:r>
        <w:rPr>
          <w:outline w:val="0"/>
          <w:color w:val="000000"/>
          <w:u w:color="000000"/>
          <w:rtl w:val="0"/>
          <w:lang w:val="ru-RU"/>
        </w:rPr>
        <w:t xml:space="preserve">, </w:t>
      </w:r>
      <w:r>
        <w:rPr>
          <w:outline w:val="0"/>
          <w:color w:val="000000"/>
          <w:u w:color="000000"/>
          <w:rtl w:val="0"/>
          <w:lang w:val="en-US"/>
        </w:rPr>
        <w:t>четверг</w:t>
      </w:r>
      <w:r>
        <w:rPr>
          <w:outline w:val="0"/>
          <w:color w:val="000000"/>
          <w:u w:color="000000"/>
          <w:rtl w:val="0"/>
          <w:lang w:val="ru-RU"/>
        </w:rPr>
        <w:t xml:space="preserve">. </w:t>
      </w:r>
      <w:r>
        <w:rPr>
          <w:outline w:val="0"/>
          <w:color w:val="000000"/>
          <w:u w:color="000000"/>
          <w:rtl w:val="0"/>
          <w:lang w:val="en-US"/>
        </w:rPr>
        <w:t>Посещаемость средняя</w:t>
      </w:r>
      <w:r>
        <w:rPr>
          <w:outline w:val="0"/>
          <w:color w:val="000000"/>
          <w:u w:color="000000"/>
          <w:rtl w:val="0"/>
          <w:lang w:val="ru-RU"/>
        </w:rPr>
        <w:t>.</w:t>
      </w:r>
    </w:p>
    <w:p w14:paraId="66411C28">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низкие дни</w:t>
      </w:r>
      <w:r>
        <w:rPr>
          <w:outline w:val="0"/>
          <w:color w:val="000000"/>
          <w:u w:color="000000"/>
          <w:rtl w:val="0"/>
          <w:lang w:val="ru-RU"/>
        </w:rPr>
        <w:t>:</w:t>
      </w:r>
      <w:r>
        <w:rPr>
          <w:outline w:val="0"/>
          <w:color w:val="000000"/>
          <w:u w:color="000000"/>
          <w:rtl w:val="0"/>
          <w:lang w:val="en-US"/>
        </w:rPr>
        <w:t> вторник</w:t>
      </w:r>
      <w:r>
        <w:rPr>
          <w:outline w:val="0"/>
          <w:color w:val="000000"/>
          <w:u w:color="000000"/>
          <w:rtl w:val="0"/>
          <w:lang w:val="ru-RU"/>
        </w:rPr>
        <w:t xml:space="preserve">, </w:t>
      </w:r>
      <w:r>
        <w:rPr>
          <w:outline w:val="0"/>
          <w:color w:val="000000"/>
          <w:u w:color="000000"/>
          <w:rtl w:val="0"/>
          <w:lang w:val="en-US"/>
        </w:rPr>
        <w:t>среда</w:t>
      </w:r>
      <w:r>
        <w:rPr>
          <w:outline w:val="0"/>
          <w:color w:val="000000"/>
          <w:u w:color="000000"/>
          <w:rtl w:val="0"/>
          <w:lang w:val="ru-RU"/>
        </w:rPr>
        <w:t xml:space="preserve">. </w:t>
      </w:r>
      <w:r>
        <w:rPr>
          <w:outline w:val="0"/>
          <w:color w:val="000000"/>
          <w:u w:color="000000"/>
          <w:rtl w:val="0"/>
          <w:lang w:val="en-US"/>
        </w:rPr>
        <w:t>Наименьшая посещаемость</w:t>
      </w:r>
      <w:r>
        <w:rPr>
          <w:outline w:val="0"/>
          <w:color w:val="000000"/>
          <w:u w:color="000000"/>
          <w:rtl w:val="0"/>
          <w:lang w:val="ru-RU"/>
        </w:rPr>
        <w:t xml:space="preserve">, </w:t>
      </w:r>
      <w:r>
        <w:rPr>
          <w:outline w:val="0"/>
          <w:color w:val="000000"/>
          <w:u w:color="000000"/>
          <w:rtl w:val="0"/>
          <w:lang w:val="en-US"/>
        </w:rPr>
        <w:t>часто действуют акции</w:t>
      </w:r>
      <w:r>
        <w:rPr>
          <w:outline w:val="0"/>
          <w:color w:val="000000"/>
          <w:u w:color="000000"/>
          <w:rtl w:val="0"/>
          <w:lang w:val="ru-RU"/>
        </w:rPr>
        <w:t xml:space="preserve">. </w:t>
      </w:r>
      <w:r>
        <w:rPr>
          <w:outline w:val="0"/>
          <w:color w:val="000000"/>
          <w:u w:color="000000"/>
          <w:rtl w:val="0"/>
          <w:lang w:val="en-US"/>
        </w:rPr>
        <w:t>Энергопотребление значительно ниже</w:t>
      </w:r>
      <w:r>
        <w:rPr>
          <w:outline w:val="0"/>
          <w:color w:val="000000"/>
          <w:u w:color="000000"/>
          <w:rtl w:val="0"/>
          <w:lang w:val="ru-RU"/>
        </w:rPr>
        <w:t xml:space="preserve">, </w:t>
      </w:r>
      <w:r>
        <w:rPr>
          <w:outline w:val="0"/>
          <w:color w:val="000000"/>
          <w:u w:color="000000"/>
          <w:rtl w:val="0"/>
          <w:lang w:val="en-US"/>
        </w:rPr>
        <w:t>что позволяет планировать профилактические работы на оборудовании</w:t>
      </w:r>
      <w:r>
        <w:rPr>
          <w:outline w:val="0"/>
          <w:color w:val="000000"/>
          <w:u w:color="000000"/>
          <w:rtl w:val="0"/>
          <w:lang w:val="ru-RU"/>
        </w:rPr>
        <w:t>.</w:t>
      </w:r>
    </w:p>
    <w:p w14:paraId="0FC05924">
      <w:pPr>
        <w:pStyle w:val="11"/>
        <w:framePr w:hRule="auto" w:wrap="auto" w:vAnchor="margin" w:hAnchor="text" w:yAlign="inline"/>
        <w:ind w:firstLine="709"/>
        <w:jc w:val="both"/>
      </w:pPr>
      <w:r>
        <w:rPr>
          <w:outline w:val="0"/>
          <w:color w:val="000000"/>
          <w:u w:color="000000"/>
          <w:rtl w:val="0"/>
          <w:lang w:val="en-US"/>
        </w:rPr>
        <w:t>В</w:t>
      </w:r>
      <w:r>
        <w:rPr>
          <w:outline w:val="0"/>
          <w:color w:val="000000"/>
          <w:u w:color="000000"/>
          <w:rtl w:val="0"/>
          <w:lang w:val="ru-RU"/>
        </w:rPr>
        <w:t xml:space="preserve">. </w:t>
      </w:r>
      <w:r>
        <w:rPr>
          <w:outline w:val="0"/>
          <w:color w:val="000000"/>
          <w:u w:color="000000"/>
          <w:rtl w:val="0"/>
          <w:lang w:val="en-US"/>
        </w:rPr>
        <w:t xml:space="preserve">Сезонная </w:t>
      </w:r>
      <w:r>
        <w:rPr>
          <w:outline w:val="0"/>
          <w:color w:val="000000"/>
          <w:u w:color="000000"/>
          <w:rtl w:val="0"/>
          <w:lang w:val="ru-RU"/>
        </w:rPr>
        <w:t>(</w:t>
      </w:r>
      <w:r>
        <w:rPr>
          <w:outline w:val="0"/>
          <w:color w:val="000000"/>
          <w:u w:color="000000"/>
          <w:rtl w:val="0"/>
          <w:lang w:val="en-US"/>
        </w:rPr>
        <w:t>годовая</w:t>
      </w:r>
      <w:r>
        <w:rPr>
          <w:outline w:val="0"/>
          <w:color w:val="000000"/>
          <w:u w:color="000000"/>
          <w:rtl w:val="0"/>
          <w:lang w:val="ru-RU"/>
        </w:rPr>
        <w:t xml:space="preserve">) </w:t>
      </w:r>
      <w:r>
        <w:rPr>
          <w:outline w:val="0"/>
          <w:color w:val="000000"/>
          <w:u w:color="000000"/>
          <w:rtl w:val="0"/>
          <w:lang w:val="en-US"/>
        </w:rPr>
        <w:t>динамика</w:t>
      </w:r>
      <w:r>
        <w:rPr>
          <w:outline w:val="0"/>
          <w:color w:val="000000"/>
          <w:u w:color="000000"/>
          <w:rtl w:val="0"/>
          <w:lang w:val="ru-RU"/>
        </w:rPr>
        <w:t>:</w:t>
      </w:r>
    </w:p>
    <w:p w14:paraId="271F8135">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летний период</w:t>
      </w:r>
      <w:r>
        <w:rPr>
          <w:outline w:val="0"/>
          <w:color w:val="000000"/>
          <w:u w:color="000000"/>
          <w:rtl w:val="0"/>
          <w:lang w:val="ru-RU"/>
        </w:rPr>
        <w:t>:</w:t>
      </w:r>
      <w:r>
        <w:rPr>
          <w:outline w:val="0"/>
          <w:color w:val="000000"/>
          <w:u w:color="000000"/>
          <w:rtl w:val="0"/>
          <w:lang w:val="en-US"/>
        </w:rPr>
        <w:t> максимальная нагрузка на системы кондиционирования из</w:t>
      </w:r>
      <w:r>
        <w:rPr>
          <w:outline w:val="0"/>
          <w:color w:val="000000"/>
          <w:u w:color="000000"/>
          <w:rtl w:val="0"/>
          <w:lang w:val="ru-RU"/>
        </w:rPr>
        <w:t>-</w:t>
      </w:r>
      <w:r>
        <w:rPr>
          <w:outline w:val="0"/>
          <w:color w:val="000000"/>
          <w:u w:color="000000"/>
          <w:rtl w:val="0"/>
          <w:lang w:val="en-US"/>
        </w:rPr>
        <w:t xml:space="preserve">за высокой температуры наружного воздуха и большого количества посетителей </w:t>
      </w:r>
      <w:r>
        <w:rPr>
          <w:outline w:val="0"/>
          <w:color w:val="000000"/>
          <w:u w:color="000000"/>
          <w:rtl w:val="0"/>
          <w:lang w:val="ru-RU"/>
        </w:rPr>
        <w:t>(</w:t>
      </w:r>
      <w:r>
        <w:rPr>
          <w:outline w:val="0"/>
          <w:color w:val="000000"/>
          <w:u w:color="000000"/>
          <w:rtl w:val="0"/>
          <w:lang w:val="en-US"/>
        </w:rPr>
        <w:t>каникулы</w:t>
      </w:r>
      <w:r>
        <w:rPr>
          <w:outline w:val="0"/>
          <w:color w:val="000000"/>
          <w:u w:color="000000"/>
          <w:rtl w:val="0"/>
          <w:lang w:val="ru-RU"/>
        </w:rPr>
        <w:t xml:space="preserve">). </w:t>
      </w:r>
      <w:r>
        <w:rPr>
          <w:outline w:val="0"/>
          <w:color w:val="000000"/>
          <w:u w:color="000000"/>
          <w:rtl w:val="0"/>
          <w:lang w:val="en-US"/>
        </w:rPr>
        <w:t>Общее электропотребление достигает годового максимума</w:t>
      </w:r>
      <w:r>
        <w:rPr>
          <w:outline w:val="0"/>
          <w:color w:val="000000"/>
          <w:u w:color="000000"/>
          <w:rtl w:val="0"/>
          <w:lang w:val="ru-RU"/>
        </w:rPr>
        <w:t>.</w:t>
      </w:r>
    </w:p>
    <w:p w14:paraId="55C4B957">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зимний период</w:t>
      </w:r>
      <w:r>
        <w:rPr>
          <w:outline w:val="0"/>
          <w:color w:val="000000"/>
          <w:u w:color="000000"/>
          <w:rtl w:val="0"/>
          <w:lang w:val="ru-RU"/>
        </w:rPr>
        <w:t>:</w:t>
      </w:r>
      <w:r>
        <w:rPr>
          <w:outline w:val="0"/>
          <w:color w:val="000000"/>
          <w:u w:color="000000"/>
          <w:rtl w:val="0"/>
          <w:lang w:val="en-US"/>
        </w:rPr>
        <w:t> высокая нагрузка на системы отопления и подогрева приточного воздуха</w:t>
      </w:r>
      <w:r>
        <w:rPr>
          <w:outline w:val="0"/>
          <w:color w:val="000000"/>
          <w:u w:color="000000"/>
          <w:rtl w:val="0"/>
          <w:lang w:val="ru-RU"/>
        </w:rPr>
        <w:t xml:space="preserve">. </w:t>
      </w:r>
      <w:r>
        <w:rPr>
          <w:outline w:val="0"/>
          <w:color w:val="000000"/>
          <w:u w:color="000000"/>
          <w:rtl w:val="0"/>
          <w:lang w:val="en-US"/>
        </w:rPr>
        <w:t>Пиковые нагрузки на электроснабжение могут быть ниже летних</w:t>
      </w:r>
      <w:r>
        <w:rPr>
          <w:outline w:val="0"/>
          <w:color w:val="000000"/>
          <w:u w:color="000000"/>
          <w:rtl w:val="0"/>
          <w:lang w:val="ru-RU"/>
        </w:rPr>
        <w:t xml:space="preserve">, </w:t>
      </w:r>
      <w:r>
        <w:rPr>
          <w:outline w:val="0"/>
          <w:color w:val="000000"/>
          <w:u w:color="000000"/>
          <w:rtl w:val="0"/>
          <w:lang w:val="en-US"/>
        </w:rPr>
        <w:t xml:space="preserve">но возрастает потребление тепловой энергии </w:t>
      </w:r>
      <w:r>
        <w:rPr>
          <w:outline w:val="0"/>
          <w:color w:val="000000"/>
          <w:u w:color="000000"/>
          <w:rtl w:val="0"/>
          <w:lang w:val="ru-RU"/>
        </w:rPr>
        <w:t>(</w:t>
      </w:r>
      <w:r>
        <w:rPr>
          <w:outline w:val="0"/>
          <w:color w:val="000000"/>
          <w:u w:color="000000"/>
          <w:rtl w:val="0"/>
          <w:lang w:val="en-US"/>
        </w:rPr>
        <w:t>если она закупается</w:t>
      </w:r>
      <w:r>
        <w:rPr>
          <w:outline w:val="0"/>
          <w:color w:val="000000"/>
          <w:u w:color="000000"/>
          <w:rtl w:val="0"/>
          <w:lang w:val="ru-RU"/>
        </w:rPr>
        <w:t>).</w:t>
      </w:r>
    </w:p>
    <w:p w14:paraId="4B59C6CE">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межсезонье </w:t>
      </w:r>
      <w:r>
        <w:rPr>
          <w:outline w:val="0"/>
          <w:color w:val="000000"/>
          <w:u w:color="000000"/>
          <w:rtl w:val="0"/>
          <w:lang w:val="ru-RU"/>
        </w:rPr>
        <w:t>(</w:t>
      </w:r>
      <w:r>
        <w:rPr>
          <w:outline w:val="0"/>
          <w:color w:val="000000"/>
          <w:u w:color="000000"/>
          <w:rtl w:val="0"/>
          <w:lang w:val="en-US"/>
        </w:rPr>
        <w:t>весна</w:t>
      </w:r>
      <w:r>
        <w:rPr>
          <w:outline w:val="0"/>
          <w:color w:val="000000"/>
          <w:u w:color="000000"/>
          <w:rtl w:val="0"/>
          <w:lang w:val="ru-RU"/>
        </w:rPr>
        <w:t xml:space="preserve">, </w:t>
      </w:r>
      <w:r>
        <w:rPr>
          <w:outline w:val="0"/>
          <w:color w:val="000000"/>
          <w:u w:color="000000"/>
          <w:rtl w:val="0"/>
          <w:lang w:val="en-US"/>
        </w:rPr>
        <w:t>осень</w:t>
      </w:r>
      <w:r>
        <w:rPr>
          <w:outline w:val="0"/>
          <w:color w:val="000000"/>
          <w:u w:color="000000"/>
          <w:rtl w:val="0"/>
          <w:lang w:val="ru-RU"/>
        </w:rPr>
        <w:t>):</w:t>
      </w:r>
      <w:r>
        <w:rPr>
          <w:outline w:val="0"/>
          <w:color w:val="000000"/>
          <w:u w:color="000000"/>
          <w:rtl w:val="0"/>
          <w:lang w:val="en-US"/>
        </w:rPr>
        <w:t> периоды с наиболее низким общим энергопотреблением</w:t>
      </w:r>
      <w:r>
        <w:rPr>
          <w:outline w:val="0"/>
          <w:color w:val="000000"/>
          <w:u w:color="000000"/>
          <w:rtl w:val="0"/>
          <w:lang w:val="ru-RU"/>
        </w:rPr>
        <w:t xml:space="preserve">. </w:t>
      </w:r>
      <w:r>
        <w:rPr>
          <w:outline w:val="0"/>
          <w:color w:val="000000"/>
          <w:u w:color="000000"/>
          <w:rtl w:val="0"/>
          <w:lang w:val="en-US"/>
        </w:rPr>
        <w:t>Возможность использования режима свободного охлаждения</w:t>
      </w:r>
      <w:r>
        <w:rPr>
          <w:outline w:val="0"/>
          <w:color w:val="000000"/>
          <w:u w:color="000000"/>
          <w:rtl w:val="0"/>
          <w:lang w:val="ru-RU"/>
        </w:rPr>
        <w:t xml:space="preserve">, </w:t>
      </w:r>
      <w:r>
        <w:rPr>
          <w:outline w:val="0"/>
          <w:color w:val="000000"/>
          <w:u w:color="000000"/>
          <w:rtl w:val="0"/>
          <w:lang w:val="en-US"/>
        </w:rPr>
        <w:t>когда для охлаждения помещений используется холодный наружный воздух без включения чиллеров</w:t>
      </w:r>
      <w:r>
        <w:rPr>
          <w:outline w:val="0"/>
          <w:color w:val="000000"/>
          <w:u w:color="000000"/>
          <w:rtl w:val="0"/>
          <w:lang w:val="ru-RU"/>
        </w:rPr>
        <w:t>.</w:t>
      </w:r>
    </w:p>
    <w:p w14:paraId="46AB5D1A">
      <w:pPr>
        <w:pStyle w:val="11"/>
        <w:framePr w:hRule="auto" w:wrap="auto" w:vAnchor="margin" w:hAnchor="text" w:yAlign="inline"/>
        <w:ind w:firstLine="709"/>
      </w:pPr>
      <w:r>
        <w:rPr>
          <w:rtl w:val="0"/>
          <w:lang w:val="ru-RU"/>
        </w:rPr>
        <w:t>Сезонная изменчивость нагрузки на системы ОВК — определяющий фактор для оценки эффективности DCV. В зимний период (декабрь–февраль) нагрузка на нагревательный элемент вентиляционного агрегата максимальна: при наружной температуре ниже −15 °C мощность нагревателя достигает 90–100 % от номинала. Именно в этот период подача воздуха сверх необходимого объёма наиболее «дорогостояща» с точки зрения электроэнергии: каждый лишний кубометр приточного воздуха требует значительных затрат на нагрев. DCV-управление в зимний период сокращает расход воздуха до 30–50 % от номинала при неполном зале, что непосредственно снижает нагрузку на нагреватель — и именно поэтому наибольшая абсолютная экономия электроэнергии при DCV наблюдается в декабре–феврале.</w:t>
      </w:r>
    </w:p>
    <w:p w14:paraId="5808B0FC">
      <w:pPr>
        <w:pStyle w:val="11"/>
        <w:framePr w:hRule="auto" w:wrap="auto" w:vAnchor="margin" w:hAnchor="text" w:yAlign="inline"/>
        <w:ind w:firstLine="709"/>
      </w:pPr>
      <w:r>
        <w:rPr>
          <w:rtl w:val="0"/>
          <w:lang w:val="ru-RU"/>
        </w:rPr>
        <w:t>Летний период (июнь–август) с точки зрения вентиляции характеризуется иным балансом: нагрев приточного воздуха не требуется, зато нагрузка на холодильный контур возрастает из-за внутренних тепловыделений зрителей и проекторного оборудования. В петербургском климате летние экстремумы температур (до 28–30 °C) наблюдаются эпизодически, поэтому суммарная летняя нагрузка на охлаждение ниже, чем зимняя на нагрев. Вместе с тем уменьшение подачи воздуха при DCV снижает и вентиляционный холодовой резерв: при уставке 800 ppm и минимальном расходе 20 % вентиляционное охлаждение несколько уступает базовому сценарию, что компенсируется работой прямого охладителя на пониженной мощности.</w:t>
      </w:r>
    </w:p>
    <w:p w14:paraId="0B2F083E">
      <w:pPr>
        <w:pStyle w:val="14"/>
        <w:framePr w:hRule="auto" w:wrap="auto" w:vAnchor="margin" w:hAnchor="text" w:yAlign="inline"/>
        <w:ind w:firstLine="709"/>
        <w:jc w:val="left"/>
      </w:pPr>
      <w:bookmarkStart w:id="15" w:name="_Toc15"/>
      <w:r>
        <w:rPr>
          <w:outline w:val="0"/>
          <w:color w:val="000000"/>
          <w:u w:color="000000"/>
          <w:rtl w:val="0"/>
          <w:lang w:val="en-US"/>
        </w:rPr>
        <w:t>1.4 Нормативно-правовая база в области энергосбережения и энергоэффективности для общественных зданий в Российской Федерации</w:t>
      </w:r>
      <w:bookmarkEnd w:id="15"/>
    </w:p>
    <w:p w14:paraId="669F5605">
      <w:pPr>
        <w:pStyle w:val="11"/>
        <w:framePr w:hRule="auto" w:wrap="auto" w:vAnchor="margin" w:hAnchor="text" w:yAlign="inline"/>
        <w:ind w:firstLine="709"/>
        <w:jc w:val="both"/>
      </w:pPr>
      <w:r>
        <w:rPr>
          <w:outline w:val="0"/>
          <w:color w:val="000000"/>
          <w:u w:color="000000"/>
          <w:rtl w:val="0"/>
          <w:lang w:val="en-US"/>
        </w:rPr>
        <w:t>Деятельность по повышению энергоэффективности кинозалов в России осуществляется в рамках строгой законодательной базы</w:t>
      </w:r>
      <w:r>
        <w:rPr>
          <w:outline w:val="0"/>
          <w:color w:val="000000"/>
          <w:u w:color="000000"/>
          <w:rtl w:val="0"/>
          <w:lang w:val="ru-RU"/>
        </w:rPr>
        <w:t xml:space="preserve">, </w:t>
      </w:r>
      <w:r>
        <w:rPr>
          <w:outline w:val="0"/>
          <w:color w:val="000000"/>
          <w:u w:color="000000"/>
          <w:rtl w:val="0"/>
          <w:lang w:val="en-US"/>
        </w:rPr>
        <w:t xml:space="preserve">основой которой является Федеральный закон от </w:t>
      </w:r>
      <w:r>
        <w:rPr>
          <w:outline w:val="0"/>
          <w:color w:val="000000"/>
          <w:u w:color="000000"/>
          <w:rtl w:val="0"/>
          <w:lang w:val="ru-RU"/>
        </w:rPr>
        <w:t xml:space="preserve">23.11.2009 </w:t>
      </w:r>
      <w:r>
        <w:rPr>
          <w:outline w:val="0"/>
          <w:color w:val="000000"/>
          <w:u w:color="000000"/>
          <w:rtl w:val="0"/>
          <w:lang w:val="en-US"/>
        </w:rPr>
        <w:t xml:space="preserve">№ </w:t>
      </w:r>
      <w:r>
        <w:rPr>
          <w:outline w:val="0"/>
          <w:color w:val="000000"/>
          <w:u w:color="000000"/>
          <w:rtl w:val="0"/>
          <w:lang w:val="ru-RU"/>
        </w:rPr>
        <w:t>261-</w:t>
      </w:r>
      <w:r>
        <w:rPr>
          <w:outline w:val="0"/>
          <w:color w:val="000000"/>
          <w:u w:color="000000"/>
          <w:rtl w:val="0"/>
          <w:lang w:val="en-US"/>
        </w:rPr>
        <w:t>ФЗ [7] «Об энергосбережении и о повышении энергетической эффективности»</w:t>
      </w:r>
      <w:r>
        <w:rPr>
          <w:outline w:val="0"/>
          <w:color w:val="000000"/>
          <w:u w:color="000000"/>
          <w:rtl w:val="0"/>
          <w:lang w:val="ru-RU"/>
        </w:rPr>
        <w:t xml:space="preserve">. </w:t>
      </w:r>
      <w:r>
        <w:rPr>
          <w:outline w:val="0"/>
          <w:color w:val="000000"/>
          <w:u w:color="000000"/>
          <w:rtl w:val="0"/>
          <w:lang w:val="en-US"/>
        </w:rPr>
        <w:t>Данный закон устанавливает основные принципы</w:t>
      </w:r>
      <w:r>
        <w:rPr>
          <w:outline w:val="0"/>
          <w:color w:val="000000"/>
          <w:u w:color="000000"/>
          <w:rtl w:val="0"/>
          <w:lang w:val="ru-RU"/>
        </w:rPr>
        <w:t xml:space="preserve">, </w:t>
      </w:r>
      <w:r>
        <w:rPr>
          <w:outline w:val="0"/>
          <w:color w:val="000000"/>
          <w:u w:color="000000"/>
          <w:rtl w:val="0"/>
          <w:lang w:val="en-US"/>
        </w:rPr>
        <w:t>требования и механизмы</w:t>
      </w:r>
      <w:r>
        <w:rPr>
          <w:outline w:val="0"/>
          <w:color w:val="000000"/>
          <w:u w:color="000000"/>
          <w:rtl w:val="0"/>
          <w:lang w:val="ru-RU"/>
        </w:rPr>
        <w:t xml:space="preserve">, </w:t>
      </w:r>
      <w:r>
        <w:rPr>
          <w:outline w:val="0"/>
          <w:color w:val="000000"/>
          <w:u w:color="000000"/>
          <w:rtl w:val="0"/>
          <w:lang w:val="en-US"/>
        </w:rPr>
        <w:t>обязательные для исполнения всеми организациями</w:t>
      </w:r>
      <w:r>
        <w:rPr>
          <w:outline w:val="0"/>
          <w:color w:val="000000"/>
          <w:u w:color="000000"/>
          <w:rtl w:val="0"/>
          <w:lang w:val="ru-RU"/>
        </w:rPr>
        <w:t xml:space="preserve">, </w:t>
      </w:r>
      <w:r>
        <w:rPr>
          <w:outline w:val="0"/>
          <w:color w:val="000000"/>
          <w:u w:color="000000"/>
          <w:rtl w:val="0"/>
          <w:lang w:val="en-US"/>
        </w:rPr>
        <w:t>включая операторов кинозалов</w:t>
      </w:r>
      <w:r>
        <w:rPr>
          <w:outline w:val="0"/>
          <w:color w:val="000000"/>
          <w:u w:color="000000"/>
          <w:rtl w:val="0"/>
          <w:lang w:val="ru-RU"/>
        </w:rPr>
        <w:t>.</w:t>
      </w:r>
    </w:p>
    <w:p w14:paraId="49A34686">
      <w:pPr>
        <w:pStyle w:val="14"/>
        <w:framePr w:hRule="auto" w:wrap="auto" w:vAnchor="margin" w:hAnchor="text" w:yAlign="inline"/>
        <w:ind w:firstLine="709"/>
        <w:jc w:val="both"/>
      </w:pPr>
      <w:bookmarkStart w:id="16" w:name="_Toc16"/>
      <w:r>
        <w:rPr>
          <w:rtl w:val="0"/>
          <w:lang w:val="en-US"/>
        </w:rPr>
        <w:t>1.4.1 Иерархия нормативно-правовых актов</w:t>
      </w:r>
      <w:bookmarkEnd w:id="16"/>
    </w:p>
    <w:p w14:paraId="38FD9508">
      <w:pPr>
        <w:pStyle w:val="11"/>
        <w:framePr w:hRule="auto" w:wrap="auto" w:vAnchor="margin" w:hAnchor="text" w:yAlign="inline"/>
        <w:ind w:firstLine="709"/>
        <w:jc w:val="both"/>
        <w:rPr>
          <w:lang w:val="en-US"/>
        </w:rPr>
      </w:pPr>
      <w:r>
        <w:rPr>
          <w:outline w:val="0"/>
          <w:color w:val="000000"/>
          <w:u w:color="000000"/>
          <w:rtl w:val="0"/>
          <w:lang w:val="en-US"/>
        </w:rPr>
        <w:t>Нормативные требования к энергоэффективности общественных зданий, в том числе кинозалов, выстроены по принципу иерархии:</w:t>
      </w:r>
    </w:p>
    <w:p w14:paraId="18ABD178">
      <w:pPr>
        <w:pStyle w:val="11"/>
        <w:framePr w:hRule="auto" w:wrap="auto" w:vAnchor="margin" w:hAnchor="text" w:yAlign="inline"/>
        <w:ind w:firstLine="709"/>
        <w:jc w:val="both"/>
      </w:pPr>
      <w:r>
        <w:rPr>
          <w:outline w:val="0"/>
          <w:color w:val="000000"/>
          <w:u w:color="000000"/>
          <w:rtl w:val="0"/>
          <w:lang w:val="en-US"/>
        </w:rPr>
        <w:t>Федеральный уровень</w:t>
      </w:r>
      <w:r>
        <w:rPr>
          <w:outline w:val="0"/>
          <w:color w:val="000000"/>
          <w:u w:color="000000"/>
          <w:rtl w:val="0"/>
          <w:lang w:val="ru-RU"/>
        </w:rPr>
        <w:t>:</w:t>
      </w:r>
    </w:p>
    <w:p w14:paraId="0A2859C9">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федеральный закон № </w:t>
      </w:r>
      <w:r>
        <w:rPr>
          <w:outline w:val="0"/>
          <w:color w:val="000000"/>
          <w:u w:color="000000"/>
          <w:rtl w:val="0"/>
          <w:lang w:val="ru-RU"/>
        </w:rPr>
        <w:t>261-</w:t>
      </w:r>
      <w:r>
        <w:rPr>
          <w:outline w:val="0"/>
          <w:color w:val="000000"/>
          <w:u w:color="000000"/>
          <w:rtl w:val="0"/>
          <w:lang w:val="en-US"/>
        </w:rPr>
        <w:t>ФЗ [7]</w:t>
      </w:r>
      <w:r>
        <w:rPr>
          <w:outline w:val="0"/>
          <w:color w:val="000000"/>
          <w:u w:color="000000"/>
          <w:rtl w:val="0"/>
          <w:lang w:val="ru-RU"/>
        </w:rPr>
        <w:t>:</w:t>
      </w:r>
      <w:r>
        <w:rPr>
          <w:outline w:val="0"/>
          <w:color w:val="000000"/>
          <w:u w:color="000000"/>
          <w:rtl w:val="0"/>
          <w:lang w:val="en-US"/>
        </w:rPr>
        <w:t> ключевой документ</w:t>
      </w:r>
      <w:r>
        <w:rPr>
          <w:outline w:val="0"/>
          <w:color w:val="000000"/>
          <w:u w:color="000000"/>
          <w:rtl w:val="0"/>
          <w:lang w:val="ru-RU"/>
        </w:rPr>
        <w:t xml:space="preserve">, </w:t>
      </w:r>
      <w:r>
        <w:rPr>
          <w:outline w:val="0"/>
          <w:color w:val="000000"/>
          <w:u w:color="000000"/>
          <w:rtl w:val="0"/>
          <w:lang w:val="en-US"/>
        </w:rPr>
        <w:t>устанавливающий</w:t>
      </w:r>
      <w:r>
        <w:rPr>
          <w:outline w:val="0"/>
          <w:color w:val="000000"/>
          <w:u w:color="000000"/>
          <w:rtl w:val="0"/>
          <w:lang w:val="ru-RU"/>
        </w:rPr>
        <w:t>:</w:t>
      </w:r>
    </w:p>
    <w:p w14:paraId="66FF49BA">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обязанность проведения обязательного энергетического обследования </w:t>
      </w:r>
      <w:r>
        <w:rPr>
          <w:outline w:val="0"/>
          <w:color w:val="000000"/>
          <w:u w:color="000000"/>
          <w:rtl w:val="0"/>
          <w:lang w:val="ru-RU"/>
        </w:rPr>
        <w:t>(</w:t>
      </w:r>
      <w:r>
        <w:rPr>
          <w:outline w:val="0"/>
          <w:color w:val="000000"/>
          <w:u w:color="000000"/>
          <w:rtl w:val="0"/>
          <w:lang w:val="en-US"/>
        </w:rPr>
        <w:t>энергоаудита</w:t>
      </w:r>
      <w:r>
        <w:rPr>
          <w:outline w:val="0"/>
          <w:color w:val="000000"/>
          <w:u w:color="000000"/>
          <w:rtl w:val="0"/>
          <w:lang w:val="ru-RU"/>
        </w:rPr>
        <w:t xml:space="preserve">) </w:t>
      </w:r>
      <w:r>
        <w:rPr>
          <w:outline w:val="0"/>
          <w:color w:val="000000"/>
          <w:u w:color="000000"/>
          <w:rtl w:val="0"/>
          <w:lang w:val="en-US"/>
        </w:rPr>
        <w:t xml:space="preserve">с периодичностью раз в </w:t>
      </w:r>
      <w:r>
        <w:rPr>
          <w:outline w:val="0"/>
          <w:color w:val="000000"/>
          <w:u w:color="000000"/>
          <w:rtl w:val="0"/>
          <w:lang w:val="ru-RU"/>
        </w:rPr>
        <w:t xml:space="preserve">5 </w:t>
      </w:r>
      <w:r>
        <w:rPr>
          <w:outline w:val="0"/>
          <w:color w:val="000000"/>
          <w:u w:color="000000"/>
          <w:rtl w:val="0"/>
          <w:lang w:val="en-US"/>
        </w:rPr>
        <w:t>лет для организаций с определенными характеристиками</w:t>
      </w:r>
      <w:r>
        <w:rPr>
          <w:outline w:val="0"/>
          <w:color w:val="000000"/>
          <w:u w:color="000000"/>
          <w:rtl w:val="0"/>
          <w:lang w:val="ru-RU"/>
        </w:rPr>
        <w:t xml:space="preserve">, </w:t>
      </w:r>
      <w:r>
        <w:rPr>
          <w:outline w:val="0"/>
          <w:color w:val="000000"/>
          <w:u w:color="000000"/>
          <w:rtl w:val="0"/>
          <w:lang w:val="en-US"/>
        </w:rPr>
        <w:t>к которым часто относятся крупные мультиплексы</w:t>
      </w:r>
      <w:r>
        <w:rPr>
          <w:outline w:val="0"/>
          <w:color w:val="000000"/>
          <w:u w:color="000000"/>
          <w:rtl w:val="0"/>
          <w:lang w:val="ru-RU"/>
        </w:rPr>
        <w:t>.</w:t>
      </w:r>
    </w:p>
    <w:p w14:paraId="70EEE76D">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требование оснащать вводимые в эксплуатацию и реконструируемые здания приборами учета энергетических ресурсов </w:t>
      </w:r>
      <w:r>
        <w:rPr>
          <w:outline w:val="0"/>
          <w:color w:val="000000"/>
          <w:u w:color="000000"/>
          <w:rtl w:val="0"/>
          <w:lang w:val="ru-RU"/>
        </w:rPr>
        <w:t>(</w:t>
      </w:r>
      <w:r>
        <w:rPr>
          <w:outline w:val="0"/>
          <w:color w:val="000000"/>
          <w:u w:color="000000"/>
          <w:rtl w:val="0"/>
          <w:lang w:val="en-US"/>
        </w:rPr>
        <w:t>АИИС КУЭ</w:t>
      </w:r>
      <w:r>
        <w:rPr>
          <w:outline w:val="0"/>
          <w:color w:val="000000"/>
          <w:u w:color="000000"/>
          <w:rtl w:val="0"/>
          <w:lang w:val="ru-RU"/>
        </w:rPr>
        <w:t>).</w:t>
      </w:r>
    </w:p>
    <w:p w14:paraId="77505CE1">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запрет на оборот ламп накаливания и иного неэнергоэффективного оборудования</w:t>
      </w:r>
      <w:r>
        <w:rPr>
          <w:outline w:val="0"/>
          <w:color w:val="000000"/>
          <w:u w:color="000000"/>
          <w:rtl w:val="0"/>
          <w:lang w:val="ru-RU"/>
        </w:rPr>
        <w:t>.</w:t>
      </w:r>
    </w:p>
    <w:p w14:paraId="6E85BEE9">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требование к организациям бюджетной сферы снижать объем потребляемых энергетических ресурсов не менее чем на </w:t>
      </w:r>
      <w:r>
        <w:rPr>
          <w:outline w:val="0"/>
          <w:color w:val="000000"/>
          <w:u w:color="000000"/>
          <w:rtl w:val="0"/>
          <w:lang w:val="ru-RU"/>
        </w:rPr>
        <w:t xml:space="preserve">3% </w:t>
      </w:r>
      <w:r>
        <w:rPr>
          <w:outline w:val="0"/>
          <w:color w:val="000000"/>
          <w:u w:color="000000"/>
          <w:rtl w:val="0"/>
          <w:lang w:val="en-US"/>
        </w:rPr>
        <w:t xml:space="preserve">ежегодно в течение </w:t>
      </w:r>
      <w:r>
        <w:rPr>
          <w:outline w:val="0"/>
          <w:color w:val="000000"/>
          <w:u w:color="000000"/>
          <w:rtl w:val="0"/>
          <w:lang w:val="ru-RU"/>
        </w:rPr>
        <w:t xml:space="preserve">5 </w:t>
      </w:r>
      <w:r>
        <w:rPr>
          <w:outline w:val="0"/>
          <w:color w:val="000000"/>
          <w:u w:color="000000"/>
          <w:rtl w:val="0"/>
          <w:lang w:val="en-US"/>
        </w:rPr>
        <w:t>лет</w:t>
      </w:r>
      <w:r>
        <w:rPr>
          <w:outline w:val="0"/>
          <w:color w:val="000000"/>
          <w:u w:color="000000"/>
          <w:rtl w:val="0"/>
          <w:lang w:val="ru-RU"/>
        </w:rPr>
        <w:t>.</w:t>
      </w:r>
    </w:p>
    <w:p w14:paraId="695B2A4D">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федеральный закон № </w:t>
      </w:r>
      <w:r>
        <w:rPr>
          <w:outline w:val="0"/>
          <w:color w:val="000000"/>
          <w:u w:color="000000"/>
          <w:rtl w:val="0"/>
          <w:lang w:val="ru-RU"/>
        </w:rPr>
        <w:t>384-</w:t>
      </w:r>
      <w:r>
        <w:rPr>
          <w:outline w:val="0"/>
          <w:color w:val="000000"/>
          <w:u w:color="000000"/>
          <w:rtl w:val="0"/>
          <w:lang w:val="en-US"/>
        </w:rPr>
        <w:t>ФЗ «Технический регламент о безопасности зданий и сооружений»</w:t>
      </w:r>
      <w:r>
        <w:rPr>
          <w:outline w:val="0"/>
          <w:color w:val="000000"/>
          <w:u w:color="000000"/>
          <w:rtl w:val="0"/>
          <w:lang w:val="ru-RU"/>
        </w:rPr>
        <w:t>:</w:t>
      </w:r>
      <w:r>
        <w:rPr>
          <w:outline w:val="0"/>
          <w:color w:val="000000"/>
          <w:u w:color="000000"/>
          <w:rtl w:val="0"/>
          <w:lang w:val="en-US"/>
        </w:rPr>
        <w:t> устанавливает требования к безопасности</w:t>
      </w:r>
      <w:r>
        <w:rPr>
          <w:outline w:val="0"/>
          <w:color w:val="000000"/>
          <w:u w:color="000000"/>
          <w:rtl w:val="0"/>
          <w:lang w:val="ru-RU"/>
        </w:rPr>
        <w:t xml:space="preserve">, </w:t>
      </w:r>
      <w:r>
        <w:rPr>
          <w:outline w:val="0"/>
          <w:color w:val="000000"/>
          <w:u w:color="000000"/>
          <w:rtl w:val="0"/>
          <w:lang w:val="en-US"/>
        </w:rPr>
        <w:t>включая требования к энергетической эффективности через соблюдение сводов правил</w:t>
      </w:r>
      <w:r>
        <w:rPr>
          <w:outline w:val="0"/>
          <w:color w:val="000000"/>
          <w:u w:color="000000"/>
          <w:rtl w:val="0"/>
          <w:lang w:val="ru-RU"/>
        </w:rPr>
        <w:t>.</w:t>
      </w:r>
    </w:p>
    <w:p w14:paraId="1A1ACF31">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постановление Правительства РФ № </w:t>
      </w:r>
      <w:r>
        <w:rPr>
          <w:outline w:val="0"/>
          <w:color w:val="000000"/>
          <w:u w:color="000000"/>
          <w:rtl w:val="0"/>
          <w:lang w:val="ru-RU"/>
        </w:rPr>
        <w:t xml:space="preserve">1225 </w:t>
      </w:r>
      <w:r>
        <w:rPr>
          <w:outline w:val="0"/>
          <w:color w:val="000000"/>
          <w:u w:color="000000"/>
          <w:rtl w:val="0"/>
          <w:lang w:val="en-US"/>
        </w:rPr>
        <w:t>«О требованиях к региональным и муниципальным программам в области энергосбережения»</w:t>
      </w:r>
      <w:r>
        <w:rPr>
          <w:outline w:val="0"/>
          <w:color w:val="000000"/>
          <w:u w:color="000000"/>
          <w:rtl w:val="0"/>
          <w:lang w:val="ru-RU"/>
        </w:rPr>
        <w:t>:</w:t>
      </w:r>
      <w:r>
        <w:rPr>
          <w:outline w:val="0"/>
          <w:color w:val="000000"/>
          <w:u w:color="000000"/>
          <w:rtl w:val="0"/>
          <w:lang w:val="en-US"/>
        </w:rPr>
        <w:t> конкретизирует требования к программам на всех уровнях</w:t>
      </w:r>
      <w:r>
        <w:rPr>
          <w:outline w:val="0"/>
          <w:color w:val="000000"/>
          <w:u w:color="000000"/>
          <w:rtl w:val="0"/>
          <w:lang w:val="ru-RU"/>
        </w:rPr>
        <w:t>.</w:t>
      </w:r>
    </w:p>
    <w:p w14:paraId="05D63469">
      <w:pPr>
        <w:pStyle w:val="11"/>
        <w:framePr w:hRule="auto" w:wrap="auto" w:vAnchor="margin" w:hAnchor="text" w:yAlign="inline"/>
        <w:ind w:firstLine="709"/>
        <w:jc w:val="both"/>
      </w:pPr>
      <w:r>
        <w:rPr>
          <w:outline w:val="0"/>
          <w:color w:val="000000"/>
          <w:u w:color="000000"/>
          <w:rtl w:val="0"/>
          <w:lang w:val="en-US"/>
        </w:rPr>
        <w:t xml:space="preserve">Уровень стандартов и сводов правил </w:t>
      </w:r>
      <w:r>
        <w:rPr>
          <w:outline w:val="0"/>
          <w:color w:val="000000"/>
          <w:u w:color="000000"/>
          <w:rtl w:val="0"/>
          <w:lang w:val="ru-RU"/>
        </w:rPr>
        <w:t>(</w:t>
      </w:r>
      <w:r>
        <w:rPr>
          <w:outline w:val="0"/>
          <w:color w:val="000000"/>
          <w:u w:color="000000"/>
          <w:rtl w:val="0"/>
          <w:lang w:val="en-US"/>
        </w:rPr>
        <w:t>СП</w:t>
      </w:r>
      <w:r>
        <w:rPr>
          <w:outline w:val="0"/>
          <w:color w:val="000000"/>
          <w:u w:color="000000"/>
          <w:rtl w:val="0"/>
          <w:lang w:val="ru-RU"/>
        </w:rPr>
        <w:t>):</w:t>
      </w:r>
    </w:p>
    <w:p w14:paraId="1670A686">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СП </w:t>
      </w:r>
      <w:r>
        <w:rPr>
          <w:outline w:val="0"/>
          <w:color w:val="000000"/>
          <w:u w:color="000000"/>
          <w:rtl w:val="0"/>
          <w:lang w:val="ru-RU"/>
        </w:rPr>
        <w:t xml:space="preserve">50.13330.2012 </w:t>
      </w:r>
      <w:r>
        <w:rPr>
          <w:outline w:val="0"/>
          <w:color w:val="000000"/>
          <w:u w:color="000000"/>
          <w:rtl w:val="0"/>
          <w:lang w:val="en-US"/>
        </w:rPr>
        <w:t xml:space="preserve">«Тепловая защита зданий» </w:t>
      </w:r>
      <w:r>
        <w:rPr>
          <w:outline w:val="0"/>
          <w:color w:val="000000"/>
          <w:u w:color="000000"/>
          <w:rtl w:val="0"/>
          <w:lang w:val="ru-RU"/>
        </w:rPr>
        <w:t>(</w:t>
      </w:r>
      <w:r>
        <w:rPr>
          <w:outline w:val="0"/>
          <w:color w:val="000000"/>
          <w:u w:color="000000"/>
          <w:rtl w:val="0"/>
          <w:lang w:val="en-US"/>
        </w:rPr>
        <w:t xml:space="preserve">актуализированная редакция СНиП </w:t>
      </w:r>
      <w:r>
        <w:rPr>
          <w:outline w:val="0"/>
          <w:color w:val="000000"/>
          <w:u w:color="000000"/>
          <w:rtl w:val="0"/>
          <w:lang w:val="ru-RU"/>
        </w:rPr>
        <w:t>23-02-2003):</w:t>
      </w:r>
      <w:r>
        <w:rPr>
          <w:outline w:val="0"/>
          <w:color w:val="000000"/>
          <w:u w:color="000000"/>
          <w:rtl w:val="0"/>
          <w:lang w:val="en-US"/>
        </w:rPr>
        <w:t xml:space="preserve"> определяет ключевые нормативы по сопротивлению теплопередаче для ограждающих конструкций </w:t>
      </w:r>
      <w:r>
        <w:rPr>
          <w:outline w:val="0"/>
          <w:color w:val="000000"/>
          <w:u w:color="000000"/>
          <w:rtl w:val="0"/>
          <w:lang w:val="ru-RU"/>
        </w:rPr>
        <w:t>(</w:t>
      </w:r>
      <w:r>
        <w:rPr>
          <w:outline w:val="0"/>
          <w:color w:val="000000"/>
          <w:u w:color="000000"/>
          <w:rtl w:val="0"/>
          <w:lang w:val="en-US"/>
        </w:rPr>
        <w:t>стен</w:t>
      </w:r>
      <w:r>
        <w:rPr>
          <w:outline w:val="0"/>
          <w:color w:val="000000"/>
          <w:u w:color="000000"/>
          <w:rtl w:val="0"/>
          <w:lang w:val="ru-RU"/>
        </w:rPr>
        <w:t xml:space="preserve">, </w:t>
      </w:r>
      <w:r>
        <w:rPr>
          <w:outline w:val="0"/>
          <w:color w:val="000000"/>
          <w:u w:color="000000"/>
          <w:rtl w:val="0"/>
          <w:lang w:val="en-US"/>
        </w:rPr>
        <w:t>окон</w:t>
      </w:r>
      <w:r>
        <w:rPr>
          <w:outline w:val="0"/>
          <w:color w:val="000000"/>
          <w:u w:color="000000"/>
          <w:rtl w:val="0"/>
          <w:lang w:val="ru-RU"/>
        </w:rPr>
        <w:t xml:space="preserve">, </w:t>
      </w:r>
      <w:r>
        <w:rPr>
          <w:outline w:val="0"/>
          <w:color w:val="000000"/>
          <w:u w:color="000000"/>
          <w:rtl w:val="0"/>
          <w:lang w:val="en-US"/>
        </w:rPr>
        <w:t>покрытий</w:t>
      </w:r>
      <w:r>
        <w:rPr>
          <w:outline w:val="0"/>
          <w:color w:val="000000"/>
          <w:u w:color="000000"/>
          <w:rtl w:val="0"/>
          <w:lang w:val="ru-RU"/>
        </w:rPr>
        <w:t xml:space="preserve">). </w:t>
      </w:r>
      <w:r>
        <w:rPr>
          <w:outline w:val="0"/>
          <w:color w:val="000000"/>
          <w:u w:color="000000"/>
          <w:rtl w:val="0"/>
          <w:lang w:val="en-US"/>
        </w:rPr>
        <w:t>Устанавливает классы энергетической эффективности зданий </w:t>
      </w:r>
      <w:r>
        <w:rPr>
          <w:outline w:val="0"/>
          <w:color w:val="000000"/>
          <w:u w:color="000000"/>
          <w:rtl w:val="0"/>
          <w:lang w:val="ru-RU"/>
        </w:rPr>
        <w:t>(</w:t>
      </w:r>
      <w:r>
        <w:rPr>
          <w:outline w:val="0"/>
          <w:color w:val="000000"/>
          <w:u w:color="000000"/>
          <w:rtl w:val="0"/>
          <w:lang w:val="en-US"/>
        </w:rPr>
        <w:t xml:space="preserve">от </w:t>
      </w:r>
      <w:r>
        <w:rPr>
          <w:outline w:val="0"/>
          <w:color w:val="000000"/>
          <w:u w:color="000000"/>
          <w:rtl w:val="0"/>
          <w:lang w:val="ru-RU"/>
        </w:rPr>
        <w:t xml:space="preserve">A++ </w:t>
      </w:r>
      <w:r>
        <w:rPr>
          <w:outline w:val="0"/>
          <w:color w:val="000000"/>
          <w:u w:color="000000"/>
          <w:rtl w:val="0"/>
          <w:lang w:val="en-US"/>
        </w:rPr>
        <w:t xml:space="preserve">до </w:t>
      </w:r>
      <w:r>
        <w:rPr>
          <w:outline w:val="0"/>
          <w:color w:val="000000"/>
          <w:u w:color="000000"/>
          <w:rtl w:val="0"/>
          <w:lang w:val="ru-RU"/>
        </w:rPr>
        <w:t xml:space="preserve">G). </w:t>
      </w:r>
      <w:r>
        <w:rPr>
          <w:outline w:val="0"/>
          <w:color w:val="000000"/>
          <w:u w:color="000000"/>
          <w:rtl w:val="0"/>
          <w:lang w:val="en-US"/>
        </w:rPr>
        <w:t>Для кинозалов</w:t>
      </w:r>
      <w:r>
        <w:rPr>
          <w:outline w:val="0"/>
          <w:color w:val="000000"/>
          <w:u w:color="000000"/>
          <w:rtl w:val="0"/>
          <w:lang w:val="ru-RU"/>
        </w:rPr>
        <w:t xml:space="preserve">, </w:t>
      </w:r>
      <w:r>
        <w:rPr>
          <w:outline w:val="0"/>
          <w:color w:val="000000"/>
          <w:u w:color="000000"/>
          <w:rtl w:val="0"/>
          <w:lang w:val="en-US"/>
        </w:rPr>
        <w:t>особенно встроенных в ТРЦ</w:t>
      </w:r>
      <w:r>
        <w:rPr>
          <w:outline w:val="0"/>
          <w:color w:val="000000"/>
          <w:u w:color="000000"/>
          <w:rtl w:val="0"/>
          <w:lang w:val="ru-RU"/>
        </w:rPr>
        <w:t xml:space="preserve">, </w:t>
      </w:r>
      <w:r>
        <w:rPr>
          <w:outline w:val="0"/>
          <w:color w:val="000000"/>
          <w:u w:color="000000"/>
          <w:rtl w:val="0"/>
          <w:lang w:val="en-US"/>
        </w:rPr>
        <w:t>соблюдение этих требований критически важно для минимизации теплопотерь</w:t>
      </w:r>
      <w:r>
        <w:rPr>
          <w:outline w:val="0"/>
          <w:color w:val="000000"/>
          <w:u w:color="000000"/>
          <w:rtl w:val="0"/>
          <w:lang w:val="ru-RU"/>
        </w:rPr>
        <w:t>.</w:t>
      </w:r>
    </w:p>
    <w:p w14:paraId="17DEA9B5">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СП </w:t>
      </w:r>
      <w:r>
        <w:rPr>
          <w:outline w:val="0"/>
          <w:color w:val="000000"/>
          <w:u w:color="000000"/>
          <w:rtl w:val="0"/>
          <w:lang w:val="ru-RU"/>
        </w:rPr>
        <w:t xml:space="preserve">60.13330.2016 </w:t>
      </w:r>
      <w:r>
        <w:rPr>
          <w:outline w:val="0"/>
          <w:color w:val="000000"/>
          <w:u w:color="000000"/>
          <w:rtl w:val="0"/>
          <w:lang w:val="en-US"/>
        </w:rPr>
        <w:t>«Отопление</w:t>
      </w:r>
      <w:r>
        <w:rPr>
          <w:outline w:val="0"/>
          <w:color w:val="000000"/>
          <w:u w:color="000000"/>
          <w:rtl w:val="0"/>
          <w:lang w:val="ru-RU"/>
        </w:rPr>
        <w:t xml:space="preserve">, </w:t>
      </w:r>
      <w:r>
        <w:rPr>
          <w:outline w:val="0"/>
          <w:color w:val="000000"/>
          <w:u w:color="000000"/>
          <w:rtl w:val="0"/>
          <w:lang w:val="en-US"/>
        </w:rPr>
        <w:t xml:space="preserve">вентиляция и кондиционирование воздуха» </w:t>
      </w:r>
      <w:r>
        <w:rPr>
          <w:outline w:val="0"/>
          <w:color w:val="000000"/>
          <w:u w:color="000000"/>
          <w:rtl w:val="0"/>
          <w:lang w:val="ru-RU"/>
        </w:rPr>
        <w:t>(</w:t>
      </w:r>
      <w:r>
        <w:rPr>
          <w:outline w:val="0"/>
          <w:color w:val="000000"/>
          <w:u w:color="000000"/>
          <w:rtl w:val="0"/>
          <w:lang w:val="en-US"/>
        </w:rPr>
        <w:t xml:space="preserve">актуализированная редакция СНиП </w:t>
      </w:r>
      <w:r>
        <w:rPr>
          <w:outline w:val="0"/>
          <w:color w:val="000000"/>
          <w:u w:color="000000"/>
          <w:rtl w:val="0"/>
          <w:lang w:val="ru-RU"/>
        </w:rPr>
        <w:t>41-01-2003):</w:t>
      </w:r>
      <w:r>
        <w:rPr>
          <w:outline w:val="0"/>
          <w:color w:val="000000"/>
          <w:u w:color="000000"/>
          <w:rtl w:val="0"/>
          <w:lang w:val="en-US"/>
        </w:rPr>
        <w:t> регламентирует проектирование и эксплуатацию систем ОВК</w:t>
      </w:r>
      <w:r>
        <w:rPr>
          <w:outline w:val="0"/>
          <w:color w:val="000000"/>
          <w:u w:color="000000"/>
          <w:rtl w:val="0"/>
          <w:lang w:val="ru-RU"/>
        </w:rPr>
        <w:t xml:space="preserve">, </w:t>
      </w:r>
      <w:r>
        <w:rPr>
          <w:outline w:val="0"/>
          <w:color w:val="000000"/>
          <w:u w:color="000000"/>
          <w:rtl w:val="0"/>
          <w:lang w:val="en-US"/>
        </w:rPr>
        <w:t>включая требования к кратности воздухообмена</w:t>
      </w:r>
      <w:r>
        <w:rPr>
          <w:outline w:val="0"/>
          <w:color w:val="000000"/>
          <w:u w:color="000000"/>
          <w:rtl w:val="0"/>
          <w:lang w:val="ru-RU"/>
        </w:rPr>
        <w:t xml:space="preserve">, </w:t>
      </w:r>
      <w:r>
        <w:rPr>
          <w:outline w:val="0"/>
          <w:color w:val="000000"/>
          <w:u w:color="000000"/>
          <w:rtl w:val="0"/>
          <w:lang w:val="en-US"/>
        </w:rPr>
        <w:t>которая для кинозалов является высокой</w:t>
      </w:r>
      <w:r>
        <w:rPr>
          <w:outline w:val="0"/>
          <w:color w:val="000000"/>
          <w:u w:color="000000"/>
          <w:rtl w:val="0"/>
          <w:lang w:val="ru-RU"/>
        </w:rPr>
        <w:t xml:space="preserve">. </w:t>
      </w:r>
      <w:r>
        <w:rPr>
          <w:outline w:val="0"/>
          <w:color w:val="000000"/>
          <w:u w:color="000000"/>
          <w:rtl w:val="0"/>
          <w:lang w:val="en-US"/>
        </w:rPr>
        <w:t>Прямо предписывает применение систем автоматического регулирования и использование рекуперативных установок для утилизации теплоты вытяжного воздуха</w:t>
      </w:r>
      <w:r>
        <w:rPr>
          <w:outline w:val="0"/>
          <w:color w:val="000000"/>
          <w:u w:color="000000"/>
          <w:rtl w:val="0"/>
          <w:lang w:val="ru-RU"/>
        </w:rPr>
        <w:t>.</w:t>
      </w:r>
    </w:p>
    <w:p w14:paraId="3684B191">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СП </w:t>
      </w:r>
      <w:r>
        <w:rPr>
          <w:outline w:val="0"/>
          <w:color w:val="000000"/>
          <w:u w:color="000000"/>
          <w:rtl w:val="0"/>
          <w:lang w:val="ru-RU"/>
        </w:rPr>
        <w:t xml:space="preserve">52.13330.2016 </w:t>
      </w:r>
      <w:r>
        <w:rPr>
          <w:outline w:val="0"/>
          <w:color w:val="000000"/>
          <w:u w:color="000000"/>
          <w:rtl w:val="0"/>
          <w:lang w:val="en-US"/>
        </w:rPr>
        <w:t xml:space="preserve">«Естественное и искусственное освещение» </w:t>
      </w:r>
      <w:r>
        <w:rPr>
          <w:outline w:val="0"/>
          <w:color w:val="000000"/>
          <w:u w:color="000000"/>
          <w:rtl w:val="0"/>
          <w:lang w:val="ru-RU"/>
        </w:rPr>
        <w:t>(</w:t>
      </w:r>
      <w:r>
        <w:rPr>
          <w:outline w:val="0"/>
          <w:color w:val="000000"/>
          <w:u w:color="000000"/>
          <w:rtl w:val="0"/>
          <w:lang w:val="en-US"/>
        </w:rPr>
        <w:t xml:space="preserve">актуализированная редакция СНиП </w:t>
      </w:r>
      <w:r>
        <w:rPr>
          <w:outline w:val="0"/>
          <w:color w:val="000000"/>
          <w:u w:color="000000"/>
          <w:rtl w:val="0"/>
          <w:lang w:val="ru-RU"/>
        </w:rPr>
        <w:t>23-05-95):</w:t>
      </w:r>
      <w:r>
        <w:rPr>
          <w:outline w:val="0"/>
          <w:color w:val="000000"/>
          <w:u w:color="000000"/>
          <w:rtl w:val="0"/>
          <w:lang w:val="en-US"/>
        </w:rPr>
        <w:t xml:space="preserve"> устанавливает нормы освещенности для различных помещений кинокомплекса </w:t>
      </w:r>
      <w:r>
        <w:rPr>
          <w:outline w:val="0"/>
          <w:color w:val="000000"/>
          <w:u w:color="000000"/>
          <w:rtl w:val="0"/>
          <w:lang w:val="ru-RU"/>
        </w:rPr>
        <w:t>(</w:t>
      </w:r>
      <w:r>
        <w:rPr>
          <w:outline w:val="0"/>
          <w:color w:val="000000"/>
          <w:u w:color="000000"/>
          <w:rtl w:val="0"/>
          <w:lang w:val="en-US"/>
        </w:rPr>
        <w:t>залы</w:t>
      </w:r>
      <w:r>
        <w:rPr>
          <w:outline w:val="0"/>
          <w:color w:val="000000"/>
          <w:u w:color="000000"/>
          <w:rtl w:val="0"/>
          <w:lang w:val="ru-RU"/>
        </w:rPr>
        <w:t xml:space="preserve">, </w:t>
      </w:r>
      <w:r>
        <w:rPr>
          <w:outline w:val="0"/>
          <w:color w:val="000000"/>
          <w:u w:color="000000"/>
          <w:rtl w:val="0"/>
          <w:lang w:val="en-US"/>
        </w:rPr>
        <w:t>фойе</w:t>
      </w:r>
      <w:r>
        <w:rPr>
          <w:outline w:val="0"/>
          <w:color w:val="000000"/>
          <w:u w:color="000000"/>
          <w:rtl w:val="0"/>
          <w:lang w:val="ru-RU"/>
        </w:rPr>
        <w:t xml:space="preserve">, </w:t>
      </w:r>
      <w:r>
        <w:rPr>
          <w:outline w:val="0"/>
          <w:color w:val="000000"/>
          <w:u w:color="000000"/>
          <w:rtl w:val="0"/>
          <w:lang w:val="en-US"/>
        </w:rPr>
        <w:t>кассы</w:t>
      </w:r>
      <w:r>
        <w:rPr>
          <w:outline w:val="0"/>
          <w:color w:val="000000"/>
          <w:u w:color="000000"/>
          <w:rtl w:val="0"/>
          <w:lang w:val="ru-RU"/>
        </w:rPr>
        <w:t xml:space="preserve">). </w:t>
      </w:r>
      <w:r>
        <w:rPr>
          <w:outline w:val="0"/>
          <w:color w:val="000000"/>
          <w:u w:color="000000"/>
          <w:rtl w:val="0"/>
          <w:lang w:val="en-US"/>
        </w:rPr>
        <w:t>Стимулирует использование энергоэффективных источников света</w:t>
      </w:r>
      <w:r>
        <w:rPr>
          <w:outline w:val="0"/>
          <w:color w:val="000000"/>
          <w:u w:color="000000"/>
          <w:rtl w:val="0"/>
          <w:lang w:val="ru-RU"/>
        </w:rPr>
        <w:t>.</w:t>
      </w:r>
    </w:p>
    <w:p w14:paraId="02D56273">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СП </w:t>
      </w:r>
      <w:r>
        <w:rPr>
          <w:outline w:val="0"/>
          <w:color w:val="000000"/>
          <w:u w:color="000000"/>
          <w:rtl w:val="0"/>
          <w:lang w:val="ru-RU"/>
        </w:rPr>
        <w:t xml:space="preserve">131.13330.2018 </w:t>
      </w:r>
      <w:r>
        <w:rPr>
          <w:outline w:val="0"/>
          <w:color w:val="000000"/>
          <w:u w:color="000000"/>
          <w:rtl w:val="0"/>
          <w:lang w:val="en-US"/>
        </w:rPr>
        <w:t>«Строительная климатология»</w:t>
      </w:r>
      <w:r>
        <w:rPr>
          <w:outline w:val="0"/>
          <w:color w:val="000000"/>
          <w:u w:color="000000"/>
          <w:rtl w:val="0"/>
          <w:lang w:val="ru-RU"/>
        </w:rPr>
        <w:t>:</w:t>
      </w:r>
      <w:r>
        <w:rPr>
          <w:outline w:val="0"/>
          <w:color w:val="000000"/>
          <w:u w:color="000000"/>
          <w:rtl w:val="0"/>
          <w:lang w:val="en-US"/>
        </w:rPr>
        <w:t> предоставляет климатические данные для расчета нагрузок на системы ОВК в различных регионах России</w:t>
      </w:r>
      <w:r>
        <w:rPr>
          <w:outline w:val="0"/>
          <w:color w:val="000000"/>
          <w:u w:color="000000"/>
          <w:rtl w:val="0"/>
          <w:lang w:val="ru-RU"/>
        </w:rPr>
        <w:t>.</w:t>
      </w:r>
    </w:p>
    <w:p w14:paraId="589871E1">
      <w:pPr>
        <w:pStyle w:val="11"/>
        <w:framePr w:hRule="auto" w:wrap="auto" w:vAnchor="margin" w:hAnchor="text" w:yAlign="inline"/>
        <w:ind w:firstLine="709"/>
        <w:jc w:val="both"/>
      </w:pPr>
      <w:r>
        <w:rPr>
          <w:outline w:val="0"/>
          <w:color w:val="000000"/>
          <w:u w:color="000000"/>
          <w:rtl w:val="0"/>
          <w:lang w:val="en-US"/>
        </w:rPr>
        <w:t>Региональный и муниципальный уровень</w:t>
      </w:r>
      <w:r>
        <w:rPr>
          <w:outline w:val="0"/>
          <w:color w:val="000000"/>
          <w:u w:color="000000"/>
          <w:rtl w:val="0"/>
          <w:lang w:val="ru-RU"/>
        </w:rPr>
        <w:t>:</w:t>
      </w:r>
    </w:p>
    <w:p w14:paraId="23DF031F">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региональные и муниципальные программы энергосбережения</w:t>
      </w:r>
      <w:r>
        <w:rPr>
          <w:outline w:val="0"/>
          <w:color w:val="000000"/>
          <w:u w:color="000000"/>
          <w:rtl w:val="0"/>
          <w:lang w:val="ru-RU"/>
        </w:rPr>
        <w:t xml:space="preserve">, </w:t>
      </w:r>
      <w:r>
        <w:rPr>
          <w:outline w:val="0"/>
          <w:color w:val="000000"/>
          <w:u w:color="000000"/>
          <w:rtl w:val="0"/>
          <w:lang w:val="en-US"/>
        </w:rPr>
        <w:t>которые могут устанавливать дополнительные целевые показатели или предоставлять льготы для предприятий</w:t>
      </w:r>
      <w:r>
        <w:rPr>
          <w:outline w:val="0"/>
          <w:color w:val="000000"/>
          <w:u w:color="000000"/>
          <w:rtl w:val="0"/>
          <w:lang w:val="ru-RU"/>
        </w:rPr>
        <w:t xml:space="preserve">, </w:t>
      </w:r>
      <w:r>
        <w:rPr>
          <w:outline w:val="0"/>
          <w:color w:val="000000"/>
          <w:u w:color="000000"/>
          <w:rtl w:val="0"/>
          <w:lang w:val="en-US"/>
        </w:rPr>
        <w:t>реализующих энергосберегающие мероприятия</w:t>
      </w:r>
      <w:r>
        <w:rPr>
          <w:outline w:val="0"/>
          <w:color w:val="000000"/>
          <w:u w:color="000000"/>
          <w:rtl w:val="0"/>
          <w:lang w:val="ru-RU"/>
        </w:rPr>
        <w:t>.</w:t>
      </w:r>
    </w:p>
    <w:p w14:paraId="6D661CF6">
      <w:pPr>
        <w:pStyle w:val="14"/>
        <w:framePr w:hRule="auto" w:wrap="auto" w:vAnchor="margin" w:hAnchor="text" w:yAlign="inline"/>
        <w:ind w:firstLine="709"/>
        <w:jc w:val="both"/>
      </w:pPr>
      <w:bookmarkStart w:id="17" w:name="_Toc17"/>
      <w:r>
        <w:rPr>
          <w:rtl w:val="0"/>
          <w:lang w:val="en-US"/>
        </w:rPr>
        <w:t>1.4.2 Ключевые механизмы и требования, применимые к кинозалам</w:t>
      </w:r>
      <w:bookmarkEnd w:id="17"/>
    </w:p>
    <w:p w14:paraId="73477DCF">
      <w:pPr>
        <w:pStyle w:val="11"/>
        <w:framePr w:hRule="auto" w:wrap="auto" w:vAnchor="margin" w:hAnchor="text" w:yAlign="inline"/>
        <w:ind w:firstLine="709"/>
        <w:jc w:val="both"/>
      </w:pPr>
      <w:r>
        <w:rPr>
          <w:outline w:val="0"/>
          <w:color w:val="000000"/>
          <w:u w:color="000000"/>
          <w:rtl w:val="0"/>
          <w:lang w:val="en-US"/>
        </w:rPr>
        <w:t xml:space="preserve">Обязательное энергетическое обследование </w:t>
      </w:r>
      <w:r>
        <w:rPr>
          <w:outline w:val="0"/>
          <w:color w:val="000000"/>
          <w:u w:color="000000"/>
          <w:rtl w:val="0"/>
          <w:lang w:val="ru-RU"/>
        </w:rPr>
        <w:t>(</w:t>
      </w:r>
      <w:r>
        <w:rPr>
          <w:outline w:val="0"/>
          <w:color w:val="000000"/>
          <w:u w:color="000000"/>
          <w:rtl w:val="0"/>
          <w:lang w:val="en-US"/>
        </w:rPr>
        <w:t>Энергоаудит</w:t>
      </w:r>
      <w:r>
        <w:rPr>
          <w:outline w:val="0"/>
          <w:color w:val="000000"/>
          <w:u w:color="000000"/>
          <w:rtl w:val="0"/>
          <w:lang w:val="ru-RU"/>
        </w:rPr>
        <w:t>):</w:t>
      </w:r>
    </w:p>
    <w:p w14:paraId="13E596B8">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крупные мультиплексы</w:t>
      </w:r>
      <w:r>
        <w:rPr>
          <w:outline w:val="0"/>
          <w:color w:val="000000"/>
          <w:u w:color="000000"/>
          <w:rtl w:val="0"/>
          <w:lang w:val="ru-RU"/>
        </w:rPr>
        <w:t xml:space="preserve">, </w:t>
      </w:r>
      <w:r>
        <w:rPr>
          <w:outline w:val="0"/>
          <w:color w:val="000000"/>
          <w:u w:color="000000"/>
          <w:rtl w:val="0"/>
          <w:lang w:val="en-US"/>
        </w:rPr>
        <w:t>потребление которых превышает установленные законом лимиты</w:t>
      </w:r>
      <w:r>
        <w:rPr>
          <w:outline w:val="0"/>
          <w:color w:val="000000"/>
          <w:u w:color="000000"/>
          <w:rtl w:val="0"/>
          <w:lang w:val="ru-RU"/>
        </w:rPr>
        <w:t xml:space="preserve">, </w:t>
      </w:r>
      <w:r>
        <w:rPr>
          <w:outline w:val="0"/>
          <w:color w:val="000000"/>
          <w:u w:color="000000"/>
          <w:rtl w:val="0"/>
          <w:lang w:val="en-US"/>
        </w:rPr>
        <w:t>обязаны проводить энергоаудит</w:t>
      </w:r>
      <w:r>
        <w:rPr>
          <w:outline w:val="0"/>
          <w:color w:val="000000"/>
          <w:u w:color="000000"/>
          <w:rtl w:val="0"/>
          <w:lang w:val="ru-RU"/>
        </w:rPr>
        <w:t>.</w:t>
      </w:r>
    </w:p>
    <w:p w14:paraId="459E9979">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результатом является энергодекларация </w:t>
      </w:r>
      <w:r>
        <w:rPr>
          <w:outline w:val="0"/>
          <w:color w:val="000000"/>
          <w:u w:color="000000"/>
          <w:rtl w:val="0"/>
          <w:lang w:val="ru-RU"/>
        </w:rPr>
        <w:t>(</w:t>
      </w:r>
      <w:r>
        <w:rPr>
          <w:outline w:val="0"/>
          <w:color w:val="000000"/>
          <w:u w:color="000000"/>
          <w:rtl w:val="0"/>
          <w:lang w:val="en-US"/>
        </w:rPr>
        <w:t>для госучреждений</w:t>
      </w:r>
      <w:r>
        <w:rPr>
          <w:outline w:val="0"/>
          <w:color w:val="000000"/>
          <w:u w:color="000000"/>
          <w:rtl w:val="0"/>
          <w:lang w:val="ru-RU"/>
        </w:rPr>
        <w:t xml:space="preserve">) </w:t>
      </w:r>
      <w:r>
        <w:rPr>
          <w:outline w:val="0"/>
          <w:color w:val="000000"/>
          <w:u w:color="000000"/>
          <w:rtl w:val="0"/>
          <w:lang w:val="en-US"/>
        </w:rPr>
        <w:t>или энергетический паспорт</w:t>
      </w:r>
      <w:r>
        <w:rPr>
          <w:outline w:val="0"/>
          <w:color w:val="000000"/>
          <w:u w:color="000000"/>
          <w:rtl w:val="0"/>
          <w:lang w:val="ru-RU"/>
        </w:rPr>
        <w:t xml:space="preserve">, </w:t>
      </w:r>
      <w:r>
        <w:rPr>
          <w:outline w:val="0"/>
          <w:color w:val="000000"/>
          <w:u w:color="000000"/>
          <w:rtl w:val="0"/>
          <w:lang w:val="en-US"/>
        </w:rPr>
        <w:t>который содержит</w:t>
      </w:r>
      <w:r>
        <w:rPr>
          <w:outline w:val="0"/>
          <w:color w:val="000000"/>
          <w:u w:color="000000"/>
          <w:rtl w:val="0"/>
          <w:lang w:val="ru-RU"/>
        </w:rPr>
        <w:t>:</w:t>
      </w:r>
    </w:p>
    <w:p w14:paraId="34B4E9CC">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данные о величине используемых энергетических ресурсов</w:t>
      </w:r>
      <w:r>
        <w:rPr>
          <w:outline w:val="0"/>
          <w:color w:val="000000"/>
          <w:u w:color="000000"/>
          <w:rtl w:val="0"/>
          <w:lang w:val="ru-RU"/>
        </w:rPr>
        <w:t>.</w:t>
      </w:r>
    </w:p>
    <w:p w14:paraId="233A7CF2">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показатели энергетической эффективности</w:t>
      </w:r>
      <w:r>
        <w:rPr>
          <w:outline w:val="0"/>
          <w:color w:val="000000"/>
          <w:u w:color="000000"/>
          <w:rtl w:val="0"/>
          <w:lang w:val="ru-RU"/>
        </w:rPr>
        <w:t>.</w:t>
      </w:r>
    </w:p>
    <w:p w14:paraId="669E92A7">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перечень мероприятий по энергосбережению и повышению энергоэффективности</w:t>
      </w:r>
      <w:r>
        <w:rPr>
          <w:outline w:val="0"/>
          <w:color w:val="000000"/>
          <w:u w:color="000000"/>
          <w:rtl w:val="0"/>
          <w:lang w:val="ru-RU"/>
        </w:rPr>
        <w:t>.</w:t>
      </w:r>
    </w:p>
    <w:p w14:paraId="3FA66F22">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оценку потенциала энергосбережения</w:t>
      </w:r>
      <w:r>
        <w:rPr>
          <w:outline w:val="0"/>
          <w:color w:val="000000"/>
          <w:u w:color="000000"/>
          <w:rtl w:val="0"/>
          <w:lang w:val="ru-RU"/>
        </w:rPr>
        <w:t>.</w:t>
      </w:r>
    </w:p>
    <w:p w14:paraId="0A161BB5">
      <w:pPr>
        <w:pStyle w:val="11"/>
        <w:framePr w:hRule="auto" w:wrap="auto" w:vAnchor="margin" w:hAnchor="text" w:yAlign="inline"/>
        <w:ind w:firstLine="709"/>
        <w:jc w:val="both"/>
      </w:pPr>
      <w:r>
        <w:rPr>
          <w:outline w:val="0"/>
          <w:color w:val="000000"/>
          <w:u w:color="000000"/>
          <w:rtl w:val="0"/>
          <w:lang w:val="en-US"/>
        </w:rPr>
        <w:t xml:space="preserve">Требования к системам учета </w:t>
      </w:r>
      <w:r>
        <w:rPr>
          <w:outline w:val="0"/>
          <w:color w:val="000000"/>
          <w:u w:color="000000"/>
          <w:rtl w:val="0"/>
          <w:lang w:val="ru-RU"/>
        </w:rPr>
        <w:t>(</w:t>
      </w:r>
      <w:r>
        <w:rPr>
          <w:outline w:val="0"/>
          <w:color w:val="000000"/>
          <w:u w:color="000000"/>
          <w:rtl w:val="0"/>
          <w:lang w:val="en-US"/>
        </w:rPr>
        <w:t>АИИС КУЭ</w:t>
      </w:r>
      <w:r>
        <w:rPr>
          <w:outline w:val="0"/>
          <w:color w:val="000000"/>
          <w:u w:color="000000"/>
          <w:rtl w:val="0"/>
          <w:lang w:val="ru-RU"/>
        </w:rPr>
        <w:t>):</w:t>
      </w:r>
    </w:p>
    <w:p w14:paraId="54CEDD35">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все кинозалы обязаны быть оснащены приборами учета электрической</w:t>
      </w:r>
      <w:r>
        <w:rPr>
          <w:outline w:val="0"/>
          <w:color w:val="000000"/>
          <w:u w:color="000000"/>
          <w:rtl w:val="0"/>
          <w:lang w:val="ru-RU"/>
        </w:rPr>
        <w:t xml:space="preserve">, </w:t>
      </w:r>
      <w:r>
        <w:rPr>
          <w:outline w:val="0"/>
          <w:color w:val="000000"/>
          <w:u w:color="000000"/>
          <w:rtl w:val="0"/>
          <w:lang w:val="en-US"/>
        </w:rPr>
        <w:t>тепловой энергии</w:t>
      </w:r>
      <w:r>
        <w:rPr>
          <w:outline w:val="0"/>
          <w:color w:val="000000"/>
          <w:u w:color="000000"/>
          <w:rtl w:val="0"/>
          <w:lang w:val="ru-RU"/>
        </w:rPr>
        <w:t xml:space="preserve">, </w:t>
      </w:r>
      <w:r>
        <w:rPr>
          <w:outline w:val="0"/>
          <w:color w:val="000000"/>
          <w:u w:color="000000"/>
          <w:rtl w:val="0"/>
          <w:lang w:val="en-US"/>
        </w:rPr>
        <w:t>воды и газа</w:t>
      </w:r>
      <w:r>
        <w:rPr>
          <w:outline w:val="0"/>
          <w:color w:val="000000"/>
          <w:u w:color="000000"/>
          <w:rtl w:val="0"/>
          <w:lang w:val="ru-RU"/>
        </w:rPr>
        <w:t>.</w:t>
      </w:r>
    </w:p>
    <w:p w14:paraId="2A3BA8C9">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для крупных объектов целесообразно внедрение автоматизированной информационно</w:t>
      </w:r>
      <w:r>
        <w:rPr>
          <w:outline w:val="0"/>
          <w:color w:val="000000"/>
          <w:u w:color="000000"/>
          <w:rtl w:val="0"/>
          <w:lang w:val="ru-RU"/>
        </w:rPr>
        <w:t>-</w:t>
      </w:r>
      <w:r>
        <w:rPr>
          <w:outline w:val="0"/>
          <w:color w:val="000000"/>
          <w:u w:color="000000"/>
          <w:rtl w:val="0"/>
          <w:lang w:val="en-US"/>
        </w:rPr>
        <w:t xml:space="preserve">измерительной системы коммерческого учета электроэнергии </w:t>
      </w:r>
      <w:r>
        <w:rPr>
          <w:outline w:val="0"/>
          <w:color w:val="000000"/>
          <w:u w:color="000000"/>
          <w:rtl w:val="0"/>
          <w:lang w:val="ru-RU"/>
        </w:rPr>
        <w:t>(</w:t>
      </w:r>
      <w:r>
        <w:rPr>
          <w:outline w:val="0"/>
          <w:color w:val="000000"/>
          <w:u w:color="000000"/>
          <w:rtl w:val="0"/>
          <w:lang w:val="en-US"/>
        </w:rPr>
        <w:t>АИИС КУЭ</w:t>
      </w:r>
      <w:r>
        <w:rPr>
          <w:outline w:val="0"/>
          <w:color w:val="000000"/>
          <w:u w:color="000000"/>
          <w:rtl w:val="0"/>
          <w:lang w:val="ru-RU"/>
        </w:rPr>
        <w:t>),</w:t>
      </w:r>
      <w:r>
        <w:rPr>
          <w:outline w:val="0"/>
          <w:color w:val="000000"/>
          <w:u w:color="000000"/>
          <w:rtl w:val="0"/>
          <w:lang w:val="en-US"/>
        </w:rPr>
        <w:t xml:space="preserve"> которая позволяет вести почасовой учет</w:t>
      </w:r>
      <w:r>
        <w:rPr>
          <w:outline w:val="0"/>
          <w:color w:val="000000"/>
          <w:u w:color="000000"/>
          <w:rtl w:val="0"/>
          <w:lang w:val="ru-RU"/>
        </w:rPr>
        <w:t xml:space="preserve">, </w:t>
      </w:r>
      <w:r>
        <w:rPr>
          <w:outline w:val="0"/>
          <w:color w:val="000000"/>
          <w:u w:color="000000"/>
          <w:rtl w:val="0"/>
          <w:lang w:val="en-US"/>
        </w:rPr>
        <w:t>анализировать графики нагрузки и выявлять нерациональное потребление</w:t>
      </w:r>
      <w:r>
        <w:rPr>
          <w:outline w:val="0"/>
          <w:color w:val="000000"/>
          <w:u w:color="000000"/>
          <w:rtl w:val="0"/>
          <w:lang w:val="ru-RU"/>
        </w:rPr>
        <w:t>.</w:t>
      </w:r>
    </w:p>
    <w:p w14:paraId="4CBFF66D">
      <w:pPr>
        <w:pStyle w:val="11"/>
        <w:framePr w:hRule="auto" w:wrap="auto" w:vAnchor="margin" w:hAnchor="text" w:yAlign="inline"/>
        <w:ind w:firstLine="709"/>
        <w:jc w:val="both"/>
      </w:pPr>
      <w:r>
        <w:rPr>
          <w:outline w:val="0"/>
          <w:color w:val="000000"/>
          <w:u w:color="000000"/>
          <w:rtl w:val="0"/>
          <w:lang w:val="en-US"/>
        </w:rPr>
        <w:t>Требования к энергетической эффективности зданий и оборудования</w:t>
      </w:r>
      <w:r>
        <w:rPr>
          <w:outline w:val="0"/>
          <w:color w:val="000000"/>
          <w:u w:color="000000"/>
          <w:rtl w:val="0"/>
          <w:lang w:val="ru-RU"/>
        </w:rPr>
        <w:t>:</w:t>
      </w:r>
    </w:p>
    <w:p w14:paraId="7563B0FC">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при капитальном ремонте или реконструкции кинозалов должны применяться строительные материалы и конструкции</w:t>
      </w:r>
      <w:r>
        <w:rPr>
          <w:outline w:val="0"/>
          <w:color w:val="000000"/>
          <w:u w:color="000000"/>
          <w:rtl w:val="0"/>
          <w:lang w:val="ru-RU"/>
        </w:rPr>
        <w:t xml:space="preserve">, </w:t>
      </w:r>
      <w:r>
        <w:rPr>
          <w:outline w:val="0"/>
          <w:color w:val="000000"/>
          <w:u w:color="000000"/>
          <w:rtl w:val="0"/>
          <w:lang w:val="en-US"/>
        </w:rPr>
        <w:t>соответствующие требованиям СП по тепловой защите</w:t>
      </w:r>
      <w:r>
        <w:rPr>
          <w:outline w:val="0"/>
          <w:color w:val="000000"/>
          <w:u w:color="000000"/>
          <w:rtl w:val="0"/>
          <w:lang w:val="ru-RU"/>
        </w:rPr>
        <w:t>.</w:t>
      </w:r>
    </w:p>
    <w:p w14:paraId="144CFAE5">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при замене оборудования </w:t>
      </w:r>
      <w:r>
        <w:rPr>
          <w:outline w:val="0"/>
          <w:color w:val="000000"/>
          <w:u w:color="000000"/>
          <w:rtl w:val="0"/>
          <w:lang w:val="ru-RU"/>
        </w:rPr>
        <w:t>(</w:t>
      </w:r>
      <w:r>
        <w:rPr>
          <w:outline w:val="0"/>
          <w:color w:val="000000"/>
          <w:u w:color="000000"/>
          <w:rtl w:val="0"/>
          <w:lang w:val="en-US"/>
        </w:rPr>
        <w:t>систем ОВК</w:t>
      </w:r>
      <w:r>
        <w:rPr>
          <w:outline w:val="0"/>
          <w:color w:val="000000"/>
          <w:u w:color="000000"/>
          <w:rtl w:val="0"/>
          <w:lang w:val="ru-RU"/>
        </w:rPr>
        <w:t xml:space="preserve">, </w:t>
      </w:r>
      <w:r>
        <w:rPr>
          <w:outline w:val="0"/>
          <w:color w:val="000000"/>
          <w:u w:color="000000"/>
          <w:rtl w:val="0"/>
          <w:lang w:val="en-US"/>
        </w:rPr>
        <w:t>освещения</w:t>
      </w:r>
      <w:r>
        <w:rPr>
          <w:outline w:val="0"/>
          <w:color w:val="000000"/>
          <w:u w:color="000000"/>
          <w:rtl w:val="0"/>
          <w:lang w:val="ru-RU"/>
        </w:rPr>
        <w:t xml:space="preserve">, </w:t>
      </w:r>
      <w:r>
        <w:rPr>
          <w:outline w:val="0"/>
          <w:color w:val="000000"/>
          <w:u w:color="000000"/>
          <w:rtl w:val="0"/>
          <w:lang w:val="en-US"/>
        </w:rPr>
        <w:t>холодильных витрин</w:t>
      </w:r>
      <w:r>
        <w:rPr>
          <w:outline w:val="0"/>
          <w:color w:val="000000"/>
          <w:u w:color="000000"/>
          <w:rtl w:val="0"/>
          <w:lang w:val="ru-RU"/>
        </w:rPr>
        <w:t xml:space="preserve">) </w:t>
      </w:r>
      <w:r>
        <w:rPr>
          <w:outline w:val="0"/>
          <w:color w:val="000000"/>
          <w:u w:color="000000"/>
          <w:rtl w:val="0"/>
          <w:lang w:val="en-US"/>
        </w:rPr>
        <w:t>должно устанавливаться оборудование с высоким классом энергоэффективности</w:t>
      </w:r>
      <w:r>
        <w:rPr>
          <w:outline w:val="0"/>
          <w:color w:val="000000"/>
          <w:u w:color="000000"/>
          <w:rtl w:val="0"/>
          <w:lang w:val="ru-RU"/>
        </w:rPr>
        <w:t xml:space="preserve"> (</w:t>
      </w:r>
      <w:r>
        <w:rPr>
          <w:outline w:val="0"/>
          <w:color w:val="000000"/>
          <w:u w:color="000000"/>
          <w:rtl w:val="0"/>
          <w:lang w:val="en-US"/>
        </w:rPr>
        <w:t>не ниже класса «В» по европейской шкале</w:t>
      </w:r>
      <w:r>
        <w:rPr>
          <w:outline w:val="0"/>
          <w:color w:val="000000"/>
          <w:u w:color="000000"/>
          <w:rtl w:val="0"/>
          <w:lang w:val="ru-RU"/>
        </w:rPr>
        <w:t xml:space="preserve">, </w:t>
      </w:r>
      <w:r>
        <w:rPr>
          <w:outline w:val="0"/>
          <w:color w:val="000000"/>
          <w:u w:color="000000"/>
          <w:rtl w:val="0"/>
          <w:lang w:val="en-US"/>
        </w:rPr>
        <w:t xml:space="preserve">а для ключевого оборудования </w:t>
      </w:r>
      <w:r>
        <w:rPr>
          <w:outline w:val="0"/>
          <w:color w:val="000000"/>
          <w:u w:color="000000"/>
          <w:rtl w:val="0"/>
          <w:lang w:val="ru-RU"/>
        </w:rPr>
        <w:t>-</w:t>
      </w:r>
      <w:r>
        <w:rPr>
          <w:outline w:val="0"/>
          <w:color w:val="000000"/>
          <w:u w:color="000000"/>
          <w:rtl w:val="0"/>
          <w:lang w:val="en-US"/>
        </w:rPr>
        <w:t> «А» и выше</w:t>
      </w:r>
      <w:r>
        <w:rPr>
          <w:outline w:val="0"/>
          <w:color w:val="000000"/>
          <w:u w:color="000000"/>
          <w:rtl w:val="0"/>
          <w:lang w:val="ru-RU"/>
        </w:rPr>
        <w:t>).</w:t>
      </w:r>
    </w:p>
    <w:p w14:paraId="7AF5FD12">
      <w:pPr>
        <w:pStyle w:val="11"/>
        <w:framePr w:hRule="auto" w:wrap="auto" w:vAnchor="margin" w:hAnchor="text" w:yAlign="inline"/>
        <w:ind w:firstLine="709"/>
        <w:jc w:val="both"/>
      </w:pPr>
      <w:r>
        <w:rPr>
          <w:outline w:val="0"/>
          <w:color w:val="000000"/>
          <w:u w:color="000000"/>
          <w:rtl w:val="0"/>
          <w:lang w:val="en-US"/>
        </w:rPr>
        <w:t>Добровольные механизмы и стандарты</w:t>
      </w:r>
      <w:r>
        <w:rPr>
          <w:outline w:val="0"/>
          <w:color w:val="000000"/>
          <w:u w:color="000000"/>
          <w:rtl w:val="0"/>
          <w:lang w:val="ru-RU"/>
        </w:rPr>
        <w:t>:</w:t>
      </w:r>
    </w:p>
    <w:p w14:paraId="02570AD8">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 xml:space="preserve">система «зеленой» сертификации </w:t>
      </w:r>
      <w:r>
        <w:rPr>
          <w:outline w:val="0"/>
          <w:color w:val="000000"/>
          <w:u w:color="000000"/>
          <w:rtl w:val="0"/>
          <w:lang w:val="nl-NL"/>
        </w:rPr>
        <w:t>BREEAM/Russia</w:t>
      </w:r>
      <w:r>
        <w:rPr>
          <w:outline w:val="0"/>
          <w:color w:val="000000"/>
          <w:u w:color="000000"/>
          <w:rtl w:val="0"/>
          <w:lang w:val="en-US"/>
        </w:rPr>
        <w:t xml:space="preserve"> и </w:t>
      </w:r>
      <w:r>
        <w:rPr>
          <w:outline w:val="0"/>
          <w:color w:val="000000"/>
          <w:u w:color="000000"/>
          <w:rtl w:val="0"/>
          <w:lang w:val="de-DE"/>
        </w:rPr>
        <w:t>LEED:</w:t>
      </w:r>
      <w:r>
        <w:rPr>
          <w:outline w:val="0"/>
          <w:color w:val="000000"/>
          <w:u w:color="000000"/>
          <w:rtl w:val="0"/>
          <w:lang w:val="en-US"/>
        </w:rPr>
        <w:t> ведущие девелоперы</w:t>
      </w:r>
      <w:r>
        <w:rPr>
          <w:outline w:val="0"/>
          <w:color w:val="000000"/>
          <w:u w:color="000000"/>
          <w:rtl w:val="0"/>
          <w:lang w:val="ru-RU"/>
        </w:rPr>
        <w:t xml:space="preserve">, </w:t>
      </w:r>
      <w:r>
        <w:rPr>
          <w:outline w:val="0"/>
          <w:color w:val="000000"/>
          <w:u w:color="000000"/>
          <w:rtl w:val="0"/>
          <w:lang w:val="en-US"/>
        </w:rPr>
        <w:t>строящие современные ТРЦ с мультиплексами</w:t>
      </w:r>
      <w:r>
        <w:rPr>
          <w:outline w:val="0"/>
          <w:color w:val="000000"/>
          <w:u w:color="000000"/>
          <w:rtl w:val="0"/>
          <w:lang w:val="ru-RU"/>
        </w:rPr>
        <w:t xml:space="preserve">, </w:t>
      </w:r>
      <w:r>
        <w:rPr>
          <w:outline w:val="0"/>
          <w:color w:val="000000"/>
          <w:u w:color="000000"/>
          <w:rtl w:val="0"/>
          <w:lang w:val="en-US"/>
        </w:rPr>
        <w:t>все чаще стремятся получить «зеленый» сертификат</w:t>
      </w:r>
      <w:r>
        <w:rPr>
          <w:outline w:val="0"/>
          <w:color w:val="000000"/>
          <w:u w:color="000000"/>
          <w:rtl w:val="0"/>
          <w:lang w:val="ru-RU"/>
        </w:rPr>
        <w:t xml:space="preserve">. </w:t>
      </w:r>
      <w:r>
        <w:rPr>
          <w:outline w:val="0"/>
          <w:color w:val="000000"/>
          <w:u w:color="000000"/>
          <w:rtl w:val="0"/>
          <w:lang w:val="en-US"/>
        </w:rPr>
        <w:t>Это требует внедрения передовых решений</w:t>
      </w:r>
      <w:r>
        <w:rPr>
          <w:outline w:val="0"/>
          <w:color w:val="000000"/>
          <w:u w:color="000000"/>
          <w:rtl w:val="0"/>
          <w:lang w:val="ru-RU"/>
        </w:rPr>
        <w:t xml:space="preserve">: </w:t>
      </w:r>
      <w:r>
        <w:rPr>
          <w:outline w:val="0"/>
          <w:color w:val="000000"/>
          <w:u w:color="000000"/>
          <w:rtl w:val="0"/>
          <w:lang w:val="en-US"/>
        </w:rPr>
        <w:t>высокоэффективных систем ОВК с рекуперацией</w:t>
      </w:r>
      <w:r>
        <w:rPr>
          <w:outline w:val="0"/>
          <w:color w:val="000000"/>
          <w:u w:color="000000"/>
          <w:rtl w:val="0"/>
          <w:lang w:val="ru-RU"/>
        </w:rPr>
        <w:t xml:space="preserve">, </w:t>
      </w:r>
      <w:r>
        <w:rPr>
          <w:outline w:val="0"/>
          <w:color w:val="000000"/>
          <w:u w:color="000000"/>
          <w:rtl w:val="0"/>
          <w:lang w:val="en-US"/>
        </w:rPr>
        <w:t>светодиодного освещения с датчиками присутствия</w:t>
      </w:r>
      <w:r>
        <w:rPr>
          <w:outline w:val="0"/>
          <w:color w:val="000000"/>
          <w:u w:color="000000"/>
          <w:rtl w:val="0"/>
          <w:lang w:val="ru-RU"/>
        </w:rPr>
        <w:t xml:space="preserve">, </w:t>
      </w:r>
      <w:r>
        <w:rPr>
          <w:outline w:val="0"/>
          <w:color w:val="000000"/>
          <w:u w:color="000000"/>
          <w:rtl w:val="0"/>
          <w:lang w:val="en-US"/>
        </w:rPr>
        <w:t>использования материалов с низким содержанием углерода и т</w:t>
      </w:r>
      <w:r>
        <w:rPr>
          <w:outline w:val="0"/>
          <w:color w:val="000000"/>
          <w:u w:color="000000"/>
          <w:rtl w:val="0"/>
          <w:lang w:val="ru-RU"/>
        </w:rPr>
        <w:t>.</w:t>
      </w:r>
      <w:r>
        <w:rPr>
          <w:outline w:val="0"/>
          <w:color w:val="000000"/>
          <w:u w:color="000000"/>
          <w:rtl w:val="0"/>
          <w:lang w:val="en-US"/>
        </w:rPr>
        <w:t>д</w:t>
      </w:r>
      <w:r>
        <w:rPr>
          <w:outline w:val="0"/>
          <w:color w:val="000000"/>
          <w:u w:color="000000"/>
          <w:rtl w:val="0"/>
          <w:lang w:val="ru-RU"/>
        </w:rPr>
        <w:t>.</w:t>
      </w:r>
    </w:p>
    <w:p w14:paraId="6E0544A3">
      <w:pPr>
        <w:pStyle w:val="14"/>
        <w:framePr w:hRule="auto" w:wrap="auto" w:vAnchor="margin" w:hAnchor="text" w:yAlign="inline"/>
        <w:ind w:firstLine="709"/>
        <w:jc w:val="both"/>
      </w:pPr>
      <w:bookmarkStart w:id="18" w:name="_Toc18"/>
      <w:r>
        <w:rPr>
          <w:rtl w:val="0"/>
          <w:lang w:val="en-US"/>
        </w:rPr>
        <w:t>1.4.3 Проблемы и барьеры правоприменения в сфере эксплуатации кинозалов</w:t>
      </w:r>
      <w:bookmarkEnd w:id="18"/>
    </w:p>
    <w:p w14:paraId="08E9A464">
      <w:pPr>
        <w:pStyle w:val="11"/>
        <w:framePr w:hRule="auto" w:wrap="auto" w:vAnchor="margin" w:hAnchor="text" w:yAlign="inline"/>
        <w:ind w:firstLine="709"/>
        <w:jc w:val="both"/>
      </w:pPr>
      <w:r>
        <w:rPr>
          <w:outline w:val="0"/>
          <w:color w:val="000000"/>
          <w:u w:color="000000"/>
          <w:rtl w:val="0"/>
          <w:lang w:val="en-US"/>
        </w:rPr>
        <w:t>Несмотря на развитую нормативную базу</w:t>
      </w:r>
      <w:r>
        <w:rPr>
          <w:outline w:val="0"/>
          <w:color w:val="000000"/>
          <w:u w:color="000000"/>
          <w:rtl w:val="0"/>
          <w:lang w:val="ru-RU"/>
        </w:rPr>
        <w:t xml:space="preserve">, </w:t>
      </w:r>
      <w:r>
        <w:rPr>
          <w:outline w:val="0"/>
          <w:color w:val="000000"/>
          <w:u w:color="000000"/>
          <w:rtl w:val="0"/>
          <w:lang w:val="en-US"/>
        </w:rPr>
        <w:t>на практике существуют барьеры</w:t>
      </w:r>
      <w:r>
        <w:rPr>
          <w:outline w:val="0"/>
          <w:color w:val="000000"/>
          <w:u w:color="000000"/>
          <w:rtl w:val="0"/>
          <w:lang w:val="ru-RU"/>
        </w:rPr>
        <w:t>:</w:t>
      </w:r>
    </w:p>
    <w:p w14:paraId="6620429A">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высокие капитальные затраты</w:t>
      </w:r>
      <w:r>
        <w:rPr>
          <w:outline w:val="0"/>
          <w:color w:val="000000"/>
          <w:u w:color="000000"/>
          <w:rtl w:val="0"/>
          <w:lang w:val="ru-RU"/>
        </w:rPr>
        <w:t>:</w:t>
      </w:r>
      <w:r>
        <w:rPr>
          <w:outline w:val="0"/>
          <w:color w:val="000000"/>
          <w:u w:color="000000"/>
          <w:rtl w:val="0"/>
          <w:lang w:val="en-US"/>
        </w:rPr>
        <w:t> владельцы малых и средних кинотеатров часто откладывают модернизацию из</w:t>
      </w:r>
      <w:r>
        <w:rPr>
          <w:outline w:val="0"/>
          <w:color w:val="000000"/>
          <w:u w:color="000000"/>
          <w:rtl w:val="0"/>
          <w:lang w:val="ru-RU"/>
        </w:rPr>
        <w:t>-</w:t>
      </w:r>
      <w:r>
        <w:rPr>
          <w:outline w:val="0"/>
          <w:color w:val="000000"/>
          <w:u w:color="000000"/>
          <w:rtl w:val="0"/>
          <w:lang w:val="en-US"/>
        </w:rPr>
        <w:t>за значительных первоначальных инвестиций</w:t>
      </w:r>
      <w:r>
        <w:rPr>
          <w:outline w:val="0"/>
          <w:color w:val="000000"/>
          <w:u w:color="000000"/>
          <w:rtl w:val="0"/>
          <w:lang w:val="ru-RU"/>
        </w:rPr>
        <w:t>.</w:t>
      </w:r>
    </w:p>
    <w:p w14:paraId="04972EE8">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отсутствие точечных стимулов</w:t>
      </w:r>
      <w:r>
        <w:rPr>
          <w:outline w:val="0"/>
          <w:color w:val="000000"/>
          <w:u w:color="000000"/>
          <w:rtl w:val="0"/>
          <w:lang w:val="ru-RU"/>
        </w:rPr>
        <w:t>:</w:t>
      </w:r>
      <w:r>
        <w:rPr>
          <w:outline w:val="0"/>
          <w:color w:val="000000"/>
          <w:u w:color="000000"/>
          <w:rtl w:val="0"/>
          <w:lang w:val="en-US"/>
        </w:rPr>
        <w:t> существующие меры носят зачастую общий характер</w:t>
      </w:r>
      <w:r>
        <w:rPr>
          <w:outline w:val="0"/>
          <w:color w:val="000000"/>
          <w:u w:color="000000"/>
          <w:rtl w:val="0"/>
          <w:lang w:val="ru-RU"/>
        </w:rPr>
        <w:t xml:space="preserve">, </w:t>
      </w:r>
      <w:r>
        <w:rPr>
          <w:outline w:val="0"/>
          <w:color w:val="000000"/>
          <w:u w:color="000000"/>
          <w:rtl w:val="0"/>
          <w:lang w:val="en-US"/>
        </w:rPr>
        <w:t xml:space="preserve">в то время как специфика кинозалов </w:t>
      </w:r>
      <w:r>
        <w:rPr>
          <w:outline w:val="0"/>
          <w:color w:val="000000"/>
          <w:u w:color="000000"/>
          <w:rtl w:val="0"/>
          <w:lang w:val="ru-RU"/>
        </w:rPr>
        <w:t>(</w:t>
      </w:r>
      <w:r>
        <w:rPr>
          <w:outline w:val="0"/>
          <w:color w:val="000000"/>
          <w:u w:color="000000"/>
          <w:rtl w:val="0"/>
          <w:lang w:val="en-US"/>
        </w:rPr>
        <w:t>пиковые нагрузки</w:t>
      </w:r>
      <w:r>
        <w:rPr>
          <w:outline w:val="0"/>
          <w:color w:val="000000"/>
          <w:u w:color="000000"/>
          <w:rtl w:val="0"/>
          <w:lang w:val="ru-RU"/>
        </w:rPr>
        <w:t xml:space="preserve">, </w:t>
      </w:r>
      <w:r>
        <w:rPr>
          <w:outline w:val="0"/>
          <w:color w:val="000000"/>
          <w:u w:color="000000"/>
          <w:rtl w:val="0"/>
          <w:lang w:val="en-US"/>
        </w:rPr>
        <w:t>требования к шуму</w:t>
      </w:r>
      <w:r>
        <w:rPr>
          <w:outline w:val="0"/>
          <w:color w:val="000000"/>
          <w:u w:color="000000"/>
          <w:rtl w:val="0"/>
          <w:lang w:val="ru-RU"/>
        </w:rPr>
        <w:t xml:space="preserve">) </w:t>
      </w:r>
      <w:r>
        <w:rPr>
          <w:outline w:val="0"/>
          <w:color w:val="000000"/>
          <w:u w:color="000000"/>
          <w:rtl w:val="0"/>
          <w:lang w:val="en-US"/>
        </w:rPr>
        <w:t>требует специализированных решений</w:t>
      </w:r>
      <w:r>
        <w:rPr>
          <w:outline w:val="0"/>
          <w:color w:val="000000"/>
          <w:u w:color="000000"/>
          <w:rtl w:val="0"/>
          <w:lang w:val="ru-RU"/>
        </w:rPr>
        <w:t>.</w:t>
      </w:r>
    </w:p>
    <w:p w14:paraId="04E4EF19">
      <w:pPr>
        <w:pStyle w:val="11"/>
        <w:framePr w:hRule="auto" w:wrap="auto" w:vAnchor="margin" w:hAnchor="text" w:yAlign="inline"/>
        <w:ind w:firstLine="709"/>
        <w:jc w:val="both"/>
      </w:pPr>
      <w:r>
        <w:rPr>
          <w:outline w:val="0"/>
          <w:color w:val="000000"/>
          <w:u w:color="000000"/>
          <w:rtl w:val="0"/>
          <w:lang w:val="ru-RU"/>
        </w:rPr>
        <w:t xml:space="preserve">– </w:t>
      </w:r>
      <w:r>
        <w:rPr>
          <w:outline w:val="0"/>
          <w:color w:val="000000"/>
          <w:u w:color="000000"/>
          <w:rtl w:val="0"/>
          <w:lang w:val="en-US"/>
        </w:rPr>
        <w:t>слабое администрирование</w:t>
      </w:r>
      <w:r>
        <w:rPr>
          <w:outline w:val="0"/>
          <w:color w:val="000000"/>
          <w:u w:color="000000"/>
          <w:rtl w:val="0"/>
          <w:lang w:val="ru-RU"/>
        </w:rPr>
        <w:t>:</w:t>
      </w:r>
      <w:r>
        <w:rPr>
          <w:outline w:val="0"/>
          <w:color w:val="000000"/>
          <w:u w:color="000000"/>
          <w:rtl w:val="0"/>
          <w:lang w:val="en-US"/>
        </w:rPr>
        <w:t xml:space="preserve"> контроль за исполнением требований закона № </w:t>
      </w:r>
      <w:r>
        <w:rPr>
          <w:outline w:val="0"/>
          <w:color w:val="000000"/>
          <w:u w:color="000000"/>
          <w:rtl w:val="0"/>
          <w:lang w:val="ru-RU"/>
        </w:rPr>
        <w:t>261-</w:t>
      </w:r>
      <w:r>
        <w:rPr>
          <w:outline w:val="0"/>
          <w:color w:val="000000"/>
          <w:u w:color="000000"/>
          <w:rtl w:val="0"/>
          <w:lang w:val="en-US"/>
        </w:rPr>
        <w:t>ФЗ [7] в отношении коммерческих организаций</w:t>
      </w:r>
      <w:r>
        <w:rPr>
          <w:outline w:val="0"/>
          <w:color w:val="000000"/>
          <w:u w:color="000000"/>
          <w:rtl w:val="0"/>
          <w:lang w:val="ru-RU"/>
        </w:rPr>
        <w:t xml:space="preserve">, </w:t>
      </w:r>
      <w:r>
        <w:rPr>
          <w:outline w:val="0"/>
          <w:color w:val="000000"/>
          <w:u w:color="000000"/>
          <w:rtl w:val="0"/>
          <w:lang w:val="en-US"/>
        </w:rPr>
        <w:t>не относящихся к госкомпаниям или субъектам ЕНЭС</w:t>
      </w:r>
      <w:r>
        <w:rPr>
          <w:outline w:val="0"/>
          <w:color w:val="000000"/>
          <w:u w:color="000000"/>
          <w:rtl w:val="0"/>
          <w:lang w:val="ru-RU"/>
        </w:rPr>
        <w:t xml:space="preserve">, </w:t>
      </w:r>
      <w:r>
        <w:rPr>
          <w:outline w:val="0"/>
          <w:color w:val="000000"/>
          <w:u w:color="000000"/>
          <w:rtl w:val="0"/>
          <w:lang w:val="en-US"/>
        </w:rPr>
        <w:t>может быть недостаточно строгим</w:t>
      </w:r>
      <w:r>
        <w:rPr>
          <w:outline w:val="0"/>
          <w:color w:val="000000"/>
          <w:u w:color="000000"/>
          <w:rtl w:val="0"/>
          <w:lang w:val="ru-RU"/>
        </w:rPr>
        <w:t>.</w:t>
      </w:r>
    </w:p>
    <w:p w14:paraId="18477A8D">
      <w:pPr>
        <w:pStyle w:val="11"/>
        <w:framePr w:hRule="auto" w:wrap="auto" w:vAnchor="margin" w:hAnchor="text" w:yAlign="inline"/>
        <w:ind w:firstLine="709"/>
      </w:pPr>
      <w:r>
        <w:rPr>
          <w:rtl w:val="0"/>
          <w:lang w:val="ru-RU"/>
        </w:rPr>
        <w:t>Анализ нормативной базы показывает: существующие механизмы в целом создают правовую основу для энергосбережения, однако не формируют достаточных экономических стимулов для малых и средних кинотеатров. Добровольные схемы сертификации (BREEAM, LEED, GREEN ZOOM) применяются преимущественно при новом строительстве крупных мультиплексов в составе торгово-развлекательных центров. Для эксплуатируемых однозальных и двухзальных кинотеатров — наиболее массовой категории объектов — практически не существует инструментов регуляторного давления, кроме обязательного энергоаудита при превышении нормативных лимитов потребления. Данный контекст определяет, почему энергосберегающие мероприятия реализуются на таких объектах преимущественно через экономическую мотивацию владельца, а не через административное принуждение.</w:t>
      </w:r>
    </w:p>
    <w:p w14:paraId="1C765F15">
      <w:pPr>
        <w:pStyle w:val="11"/>
        <w:framePr w:hRule="auto" w:wrap="auto" w:vAnchor="margin" w:hAnchor="text" w:yAlign="inline"/>
        <w:ind w:firstLine="709"/>
        <w:jc w:val="both"/>
        <w:rPr>
          <w:lang w:val="en-US"/>
        </w:rPr>
      </w:pPr>
      <w:r>
        <w:rPr>
          <w:outline w:val="0"/>
          <w:color w:val="000000"/>
          <w:u w:color="000000"/>
          <w:rtl w:val="0"/>
          <w:lang w:val="en-US"/>
        </w:rPr>
        <w:t>По итогам обзора литературы видно: главный резерв экономии в кинозале — системы ОВК. Они потребляют больше половины всей электроэнергии, а их работа привязана к расписанию — значит, есть реальная точка приложения усилий.</w:t>
      </w:r>
    </w:p>
    <w:p w14:paraId="66E36737">
      <w:pPr>
        <w:pStyle w:val="11"/>
        <w:framePr w:hRule="auto" w:wrap="auto" w:vAnchor="margin" w:hAnchor="text" w:yAlign="inline"/>
        <w:ind w:firstLine="709"/>
      </w:pPr>
      <w:r>
        <w:rPr>
          <w:rtl w:val="0"/>
          <w:lang w:val="ru-RU"/>
        </w:rPr>
        <w:t>Таким образом, теоретический раздел работы формирует два взаимосвязанных вывода. С одной стороны, технология DCV является признанным и многократно верифицированным инструментом энергосбережения в залах с переменной заполняемостью; зарубежный опыт накоплен и систематизирован. С другой стороны, российская нормативная база и климатические особенности Санкт-Петербурга создают специфические условия, при которых прямое перенесение зарубежных нормативов без верификации на отечественных данных нецелесообразно. Этот разрыв между зарубежным методологическим аппаратом и российской практикой является главным обоснованием для проведения собственного расчётного исследования, результаты которого изложены в разделе 2.</w:t>
      </w:r>
    </w:p>
    <w:p w14:paraId="2B3448FA">
      <w:pPr>
        <w:pStyle w:val="11"/>
        <w:framePr w:hRule="auto" w:wrap="auto" w:vAnchor="margin" w:hAnchor="text" w:yAlign="inline"/>
        <w:jc w:val="both"/>
      </w:pPr>
      <w:r>
        <w:rPr>
          <w:rFonts w:ascii="Arial Unicode MS" w:hAnsi="Arial Unicode MS" w:eastAsia="Arial Unicode MS" w:cs="Arial Unicode MS"/>
          <w:b w:val="0"/>
          <w:bCs w:val="0"/>
          <w:i w:val="0"/>
          <w:iCs w:val="0"/>
          <w:outline w:val="0"/>
          <w:color w:val="000000"/>
          <w:u w:color="000000"/>
        </w:rPr>
        <w:br w:type="page"/>
      </w:r>
    </w:p>
    <w:p w14:paraId="05A02008">
      <w:pPr>
        <w:pStyle w:val="12"/>
        <w:framePr w:hRule="auto" w:wrap="auto" w:vAnchor="margin" w:hAnchor="text" w:yAlign="inline"/>
        <w:ind w:firstLine="709"/>
        <w:jc w:val="left"/>
      </w:pPr>
      <w:bookmarkStart w:id="19" w:name="_Toc19"/>
      <w:r>
        <w:rPr>
          <w:outline w:val="0"/>
          <w:color w:val="000000"/>
          <w:u w:color="000000"/>
          <w:rtl w:val="0"/>
          <w:lang w:val="en-US"/>
        </w:rPr>
        <w:t xml:space="preserve">2 МОДЕЛИРОВАНИЕ МЕРОПРИЯТИЙ ПО СНИЖЕНИЮ ЭЛЕКТРОПОТРЕБЛЕНИЯ СИСТЕМ ЖИЗНЕОБЕСПЕЧЕНИЯ КИНОЗАЛА В ПРОГРАММЕ </w:t>
      </w:r>
      <w:r>
        <w:rPr>
          <w:outline w:val="0"/>
          <w:color w:val="000000"/>
          <w:u w:color="000000"/>
          <w:rtl w:val="0"/>
          <w:lang w:val="de-DE"/>
        </w:rPr>
        <w:t>OPEN STUDIO</w:t>
      </w:r>
      <w:bookmarkEnd w:id="19"/>
    </w:p>
    <w:p w14:paraId="2C46E849">
      <w:pPr>
        <w:pStyle w:val="13"/>
        <w:framePr w:hRule="auto" w:wrap="auto" w:vAnchor="margin" w:hAnchor="text" w:yAlign="inline"/>
        <w:ind w:firstLine="709"/>
        <w:jc w:val="left"/>
      </w:pPr>
      <w:bookmarkStart w:id="20" w:name="_Toc20"/>
      <w:r>
        <w:rPr>
          <w:rtl w:val="0"/>
        </w:rPr>
        <w:t>2.1 Общие сведения и фронт работ</w:t>
      </w:r>
      <w:bookmarkEnd w:id="20"/>
    </w:p>
    <w:p w14:paraId="439E98E4">
      <w:pPr>
        <w:pStyle w:val="11"/>
        <w:framePr w:hRule="auto" w:wrap="auto" w:vAnchor="margin" w:hAnchor="text" w:yAlign="inline"/>
        <w:ind w:firstLine="709"/>
        <w:jc w:val="both"/>
      </w:pPr>
      <w:r>
        <w:rPr>
          <w:outline w:val="0"/>
          <w:color w:val="000000"/>
          <w:u w:color="000000"/>
          <w:rtl w:val="0"/>
          <w:lang w:val="en-US"/>
        </w:rPr>
        <w:t xml:space="preserve">Математическое моделирование системы вентиляции большого кинозала выполнено в </w:t>
      </w:r>
      <w:r>
        <w:rPr>
          <w:outline w:val="0"/>
          <w:color w:val="000000"/>
          <w:u w:color="000000"/>
          <w:rtl w:val="0"/>
          <w:lang w:val="de-DE"/>
        </w:rPr>
        <w:t xml:space="preserve">OpenStudio 3.5 / EnergyPlus 23.1 — </w:t>
      </w:r>
      <w:r>
        <w:rPr>
          <w:outline w:val="0"/>
          <w:color w:val="000000"/>
          <w:u w:color="000000"/>
          <w:rtl w:val="0"/>
          <w:lang w:val="en-US"/>
        </w:rPr>
        <w:t>это бесплатный открытый программный комплекс</w:t>
      </w:r>
      <w:r>
        <w:rPr>
          <w:outline w:val="0"/>
          <w:color w:val="000000"/>
          <w:u w:color="000000"/>
          <w:rtl w:val="0"/>
          <w:lang w:val="ru-RU"/>
        </w:rPr>
        <w:t xml:space="preserve">, </w:t>
      </w:r>
      <w:r>
        <w:rPr>
          <w:outline w:val="0"/>
          <w:color w:val="000000"/>
          <w:u w:color="000000"/>
          <w:rtl w:val="0"/>
          <w:lang w:val="en-US"/>
        </w:rPr>
        <w:t>разработанный Министерством энергетики США и применяемый в строительном энергоаудите как в России</w:t>
      </w:r>
      <w:r>
        <w:rPr>
          <w:outline w:val="0"/>
          <w:color w:val="000000"/>
          <w:u w:color="000000"/>
          <w:rtl w:val="0"/>
          <w:lang w:val="ru-RU"/>
        </w:rPr>
        <w:t xml:space="preserve">, </w:t>
      </w:r>
      <w:r>
        <w:rPr>
          <w:outline w:val="0"/>
          <w:color w:val="000000"/>
          <w:u w:color="000000"/>
          <w:rtl w:val="0"/>
          <w:lang w:val="en-US"/>
        </w:rPr>
        <w:t>так и за рубежом</w:t>
      </w:r>
      <w:r>
        <w:rPr>
          <w:outline w:val="0"/>
          <w:color w:val="000000"/>
          <w:u w:color="000000"/>
          <w:rtl w:val="0"/>
          <w:lang w:val="ru-RU"/>
        </w:rPr>
        <w:t xml:space="preserve">. </w:t>
      </w:r>
      <w:r>
        <w:rPr>
          <w:outline w:val="0"/>
          <w:color w:val="000000"/>
          <w:u w:color="000000"/>
          <w:rtl w:val="0"/>
          <w:lang w:val="en-US"/>
        </w:rPr>
        <w:t xml:space="preserve">Почасовой расчёт потребления выполнен за полный календарный год </w:t>
      </w:r>
      <w:r>
        <w:rPr>
          <w:outline w:val="0"/>
          <w:color w:val="000000"/>
          <w:u w:color="000000"/>
          <w:rtl w:val="0"/>
          <w:lang w:val="ru-RU"/>
        </w:rPr>
        <w:t xml:space="preserve">(8 760 </w:t>
      </w:r>
      <w:r>
        <w:rPr>
          <w:outline w:val="0"/>
          <w:color w:val="000000"/>
          <w:u w:color="000000"/>
          <w:rtl w:val="0"/>
          <w:lang w:val="en-US"/>
        </w:rPr>
        <w:t>часов</w:t>
      </w:r>
      <w:r>
        <w:rPr>
          <w:outline w:val="0"/>
          <w:color w:val="000000"/>
          <w:u w:color="000000"/>
          <w:rtl w:val="0"/>
          <w:lang w:val="ru-RU"/>
        </w:rPr>
        <w:t xml:space="preserve">) </w:t>
      </w:r>
      <w:r>
        <w:rPr>
          <w:outline w:val="0"/>
          <w:color w:val="000000"/>
          <w:u w:color="000000"/>
          <w:rtl w:val="0"/>
          <w:lang w:val="en-US"/>
        </w:rPr>
        <w:t xml:space="preserve">с климатическим файлом </w:t>
      </w:r>
      <w:r>
        <w:rPr>
          <w:outline w:val="0"/>
          <w:color w:val="000000"/>
          <w:u w:color="000000"/>
          <w:rtl w:val="0"/>
          <w:lang w:val="ru-RU"/>
        </w:rPr>
        <w:t xml:space="preserve">EPW </w:t>
      </w:r>
      <w:r>
        <w:rPr>
          <w:outline w:val="0"/>
          <w:color w:val="000000"/>
          <w:u w:color="000000"/>
          <w:rtl w:val="0"/>
          <w:lang w:val="en-US"/>
        </w:rPr>
        <w:t>для Санкт</w:t>
      </w:r>
      <w:r>
        <w:rPr>
          <w:outline w:val="0"/>
          <w:color w:val="000000"/>
          <w:u w:color="000000"/>
          <w:rtl w:val="0"/>
          <w:lang w:val="ru-RU"/>
        </w:rPr>
        <w:t>-</w:t>
      </w:r>
      <w:r>
        <w:rPr>
          <w:outline w:val="0"/>
          <w:color w:val="000000"/>
          <w:u w:color="000000"/>
          <w:rtl w:val="0"/>
          <w:lang w:val="en-US"/>
        </w:rPr>
        <w:t xml:space="preserve">Петербурга </w:t>
      </w:r>
      <w:r>
        <w:rPr>
          <w:outline w:val="0"/>
          <w:color w:val="000000"/>
          <w:u w:color="000000"/>
          <w:rtl w:val="0"/>
          <w:lang w:val="ru-RU"/>
        </w:rPr>
        <w:t>(</w:t>
      </w:r>
      <w:r>
        <w:rPr>
          <w:outline w:val="0"/>
          <w:color w:val="000000"/>
          <w:u w:color="000000"/>
          <w:rtl w:val="0"/>
          <w:lang w:val="en-US"/>
        </w:rPr>
        <w:t>станция Пулково</w:t>
      </w:r>
      <w:r>
        <w:rPr>
          <w:outline w:val="0"/>
          <w:color w:val="000000"/>
          <w:u w:color="000000"/>
          <w:rtl w:val="0"/>
          <w:lang w:val="ru-RU"/>
        </w:rPr>
        <w:t xml:space="preserve">, </w:t>
      </w:r>
      <w:r>
        <w:rPr>
          <w:outline w:val="0"/>
          <w:color w:val="000000"/>
          <w:u w:color="000000"/>
          <w:rtl w:val="0"/>
          <w:lang w:val="en-US"/>
        </w:rPr>
        <w:t xml:space="preserve">ряд </w:t>
      </w:r>
      <w:r>
        <w:rPr>
          <w:outline w:val="0"/>
          <w:color w:val="000000"/>
          <w:u w:color="000000"/>
          <w:rtl w:val="0"/>
          <w:lang w:val="ru-RU"/>
        </w:rPr>
        <w:t xml:space="preserve">1990-2020 </w:t>
      </w:r>
      <w:r>
        <w:rPr>
          <w:outline w:val="0"/>
          <w:color w:val="000000"/>
          <w:u w:color="000000"/>
          <w:rtl w:val="0"/>
          <w:lang w:val="en-US"/>
        </w:rPr>
        <w:t>гг</w:t>
      </w:r>
      <w:r>
        <w:rPr>
          <w:outline w:val="0"/>
          <w:color w:val="000000"/>
          <w:u w:color="000000"/>
          <w:rtl w:val="0"/>
          <w:lang w:val="ru-RU"/>
        </w:rPr>
        <w:t>.).</w:t>
      </w:r>
    </w:p>
    <w:p w14:paraId="23A23662">
      <w:pPr>
        <w:pStyle w:val="11"/>
        <w:framePr w:hRule="auto" w:wrap="auto" w:vAnchor="margin" w:hAnchor="text" w:yAlign="inline"/>
        <w:ind w:firstLine="709"/>
        <w:jc w:val="both"/>
      </w:pPr>
      <w:r>
        <w:rPr>
          <w:outline w:val="0"/>
          <w:color w:val="000000"/>
          <w:u w:color="000000"/>
          <w:rtl w:val="0"/>
          <w:lang w:val="en-US"/>
        </w:rPr>
        <w:t>Основой для расчётов послужила рабочая документация</w:t>
      </w:r>
      <w:r>
        <w:rPr>
          <w:outline w:val="0"/>
          <w:color w:val="000000"/>
          <w:u w:color="000000"/>
          <w:rtl w:val="0"/>
          <w:lang w:val="ru-RU"/>
        </w:rPr>
        <w:t xml:space="preserve">, </w:t>
      </w:r>
      <w:r>
        <w:rPr>
          <w:outline w:val="0"/>
          <w:color w:val="000000"/>
          <w:u w:color="000000"/>
          <w:rtl w:val="0"/>
          <w:lang w:val="en-US"/>
        </w:rPr>
        <w:t xml:space="preserve">разработанная ООО «АБИ </w:t>
      </w:r>
      <w:r>
        <w:rPr>
          <w:outline w:val="0"/>
          <w:color w:val="000000"/>
          <w:u w:color="000000"/>
          <w:rtl w:val="0"/>
          <w:lang w:val="ru-RU"/>
        </w:rPr>
        <w:t>1</w:t>
      </w:r>
      <w:r>
        <w:rPr>
          <w:outline w:val="0"/>
          <w:color w:val="000000"/>
          <w:u w:color="000000"/>
          <w:rtl w:val="0"/>
          <w:lang w:val="en-US"/>
        </w:rPr>
        <w:t xml:space="preserve">» в </w:t>
      </w:r>
      <w:r>
        <w:rPr>
          <w:outline w:val="0"/>
          <w:color w:val="000000"/>
          <w:u w:color="000000"/>
          <w:rtl w:val="0"/>
          <w:lang w:val="ru-RU"/>
        </w:rPr>
        <w:t xml:space="preserve">2017 </w:t>
      </w:r>
      <w:r>
        <w:rPr>
          <w:outline w:val="0"/>
          <w:color w:val="000000"/>
          <w:u w:color="000000"/>
          <w:rtl w:val="0"/>
          <w:lang w:val="en-US"/>
        </w:rPr>
        <w:t xml:space="preserve">году </w:t>
      </w:r>
      <w:r>
        <w:rPr>
          <w:outline w:val="0"/>
          <w:color w:val="000000"/>
          <w:u w:color="000000"/>
          <w:rtl w:val="0"/>
          <w:lang w:val="ru-RU"/>
        </w:rPr>
        <w:t>(</w:t>
      </w:r>
      <w:r>
        <w:rPr>
          <w:outline w:val="0"/>
          <w:color w:val="000000"/>
          <w:u w:color="000000"/>
          <w:rtl w:val="0"/>
          <w:lang w:val="en-US"/>
        </w:rPr>
        <w:t>стадия Р</w:t>
      </w:r>
      <w:r>
        <w:rPr>
          <w:outline w:val="0"/>
          <w:color w:val="000000"/>
          <w:u w:color="000000"/>
          <w:rtl w:val="0"/>
          <w:lang w:val="ru-RU"/>
        </w:rPr>
        <w:t xml:space="preserve">, </w:t>
      </w:r>
      <w:r>
        <w:rPr>
          <w:outline w:val="0"/>
          <w:color w:val="000000"/>
          <w:u w:color="000000"/>
          <w:rtl w:val="0"/>
          <w:lang w:val="en-US"/>
        </w:rPr>
        <w:t>раздел ИОС «Отопление</w:t>
      </w:r>
      <w:r>
        <w:rPr>
          <w:outline w:val="0"/>
          <w:color w:val="000000"/>
          <w:u w:color="000000"/>
          <w:rtl w:val="0"/>
          <w:lang w:val="ru-RU"/>
        </w:rPr>
        <w:t xml:space="preserve">, </w:t>
      </w:r>
      <w:r>
        <w:rPr>
          <w:outline w:val="0"/>
          <w:color w:val="000000"/>
          <w:u w:color="000000"/>
          <w:rtl w:val="0"/>
          <w:lang w:val="en-US"/>
        </w:rPr>
        <w:t>вентиляция и кондиционирование воздуха»</w:t>
      </w:r>
      <w:r>
        <w:rPr>
          <w:outline w:val="0"/>
          <w:color w:val="000000"/>
          <w:u w:color="000000"/>
          <w:rtl w:val="0"/>
          <w:lang w:val="ru-RU"/>
        </w:rPr>
        <w:t xml:space="preserve">). </w:t>
      </w:r>
      <w:r>
        <w:rPr>
          <w:outline w:val="0"/>
          <w:color w:val="000000"/>
          <w:u w:color="000000"/>
          <w:rtl w:val="0"/>
          <w:lang w:val="en-US"/>
        </w:rPr>
        <w:t xml:space="preserve">Эта документация отражает проектное состояние системы </w:t>
      </w:r>
      <w:r>
        <w:rPr>
          <w:outline w:val="0"/>
          <w:color w:val="000000"/>
          <w:u w:color="000000"/>
          <w:rtl w:val="0"/>
          <w:lang w:val="ru-RU"/>
        </w:rPr>
        <w:t xml:space="preserve">— </w:t>
      </w:r>
      <w:r>
        <w:rPr>
          <w:outline w:val="0"/>
          <w:color w:val="000000"/>
          <w:u w:color="000000"/>
          <w:rtl w:val="0"/>
          <w:lang w:val="en-US"/>
        </w:rPr>
        <w:t>фактические параметры могут незначительно отличаться ввиду наладочных корректировок</w:t>
      </w:r>
      <w:r>
        <w:rPr>
          <w:outline w:val="0"/>
          <w:color w:val="000000"/>
          <w:u w:color="000000"/>
          <w:rtl w:val="0"/>
          <w:lang w:val="ru-RU"/>
        </w:rPr>
        <w:t>.</w:t>
      </w:r>
    </w:p>
    <w:p w14:paraId="0EDDF05B">
      <w:pPr>
        <w:pStyle w:val="11"/>
        <w:framePr w:hRule="auto" w:wrap="auto" w:vAnchor="margin" w:hAnchor="text" w:yAlign="inline"/>
        <w:ind w:firstLine="709"/>
        <w:jc w:val="both"/>
      </w:pPr>
      <w:r>
        <w:rPr>
          <w:outline w:val="0"/>
          <w:color w:val="000000"/>
          <w:u w:color="000000"/>
          <w:rtl w:val="0"/>
          <w:lang w:val="en-US"/>
        </w:rPr>
        <w:t>Объект сравнительно молодой</w:t>
      </w:r>
      <w:r>
        <w:rPr>
          <w:outline w:val="0"/>
          <w:color w:val="000000"/>
          <w:u w:color="000000"/>
          <w:rtl w:val="0"/>
          <w:lang w:val="ru-RU"/>
        </w:rPr>
        <w:t xml:space="preserve">: </w:t>
      </w:r>
      <w:r>
        <w:rPr>
          <w:outline w:val="0"/>
          <w:color w:val="000000"/>
          <w:u w:color="000000"/>
          <w:rtl w:val="0"/>
          <w:lang w:val="en-US"/>
        </w:rPr>
        <w:t xml:space="preserve">здание введено в эксплуатацию после реконструкции в </w:t>
      </w:r>
      <w:r>
        <w:rPr>
          <w:outline w:val="0"/>
          <w:color w:val="000000"/>
          <w:u w:color="000000"/>
          <w:rtl w:val="0"/>
          <w:lang w:val="ru-RU"/>
        </w:rPr>
        <w:t xml:space="preserve">2018 </w:t>
      </w:r>
      <w:r>
        <w:rPr>
          <w:outline w:val="0"/>
          <w:color w:val="000000"/>
          <w:u w:color="000000"/>
          <w:rtl w:val="0"/>
          <w:lang w:val="en-US"/>
        </w:rPr>
        <w:t>году</w:t>
      </w:r>
      <w:r>
        <w:rPr>
          <w:outline w:val="0"/>
          <w:color w:val="000000"/>
          <w:u w:color="000000"/>
          <w:rtl w:val="0"/>
          <w:lang w:val="ru-RU"/>
        </w:rPr>
        <w:t xml:space="preserve">, </w:t>
      </w:r>
      <w:r>
        <w:rPr>
          <w:outline w:val="0"/>
          <w:color w:val="000000"/>
          <w:u w:color="000000"/>
          <w:rtl w:val="0"/>
          <w:lang w:val="en-US"/>
        </w:rPr>
        <w:t>и фактические приборные данные за полный год работы на момент выполнения работы отсутствуют</w:t>
      </w:r>
      <w:r>
        <w:rPr>
          <w:outline w:val="0"/>
          <w:color w:val="000000"/>
          <w:u w:color="000000"/>
          <w:rtl w:val="0"/>
          <w:lang w:val="ru-RU"/>
        </w:rPr>
        <w:t xml:space="preserve">. </w:t>
      </w:r>
      <w:r>
        <w:rPr>
          <w:outline w:val="0"/>
          <w:color w:val="000000"/>
          <w:u w:color="000000"/>
          <w:rtl w:val="0"/>
          <w:lang w:val="en-US"/>
        </w:rPr>
        <w:t>Именно поэтому численное моделирование является единственным практически доступным инструментом сравнения сценариев</w:t>
      </w:r>
      <w:r>
        <w:rPr>
          <w:outline w:val="0"/>
          <w:color w:val="000000"/>
          <w:u w:color="000000"/>
          <w:rtl w:val="0"/>
          <w:lang w:val="ru-RU"/>
        </w:rPr>
        <w:t>.</w:t>
      </w:r>
    </w:p>
    <w:p w14:paraId="3E1B972F">
      <w:pPr>
        <w:pStyle w:val="11"/>
        <w:framePr w:hRule="auto" w:wrap="auto" w:vAnchor="margin" w:hAnchor="text" w:yAlign="inline"/>
        <w:ind w:firstLine="709"/>
        <w:jc w:val="both"/>
      </w:pPr>
      <w:r>
        <w:rPr>
          <w:outline w:val="0"/>
          <w:color w:val="000000"/>
          <w:u w:color="000000"/>
          <w:rtl w:val="0"/>
          <w:lang w:val="en-US"/>
        </w:rPr>
        <w:t>В разделе последовательно решены четыре задачи</w:t>
      </w:r>
      <w:r>
        <w:rPr>
          <w:outline w:val="0"/>
          <w:color w:val="000000"/>
          <w:u w:color="000000"/>
          <w:rtl w:val="0"/>
          <w:lang w:val="ru-RU"/>
        </w:rPr>
        <w:t>:</w:t>
      </w:r>
    </w:p>
    <w:p w14:paraId="1884759F">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анализ исходного проектного решения вентиляционной установки П</w:t>
      </w:r>
      <w:r>
        <w:rPr>
          <w:outline w:val="0"/>
          <w:color w:val="000000"/>
          <w:u w:color="000000"/>
          <w:rtl w:val="0"/>
          <w:lang w:val="ru-RU"/>
        </w:rPr>
        <w:t xml:space="preserve">1 </w:t>
      </w:r>
      <w:r>
        <w:rPr>
          <w:outline w:val="0"/>
          <w:color w:val="000000"/>
          <w:u w:color="000000"/>
          <w:rtl w:val="0"/>
          <w:lang w:val="en-US"/>
        </w:rPr>
        <w:t>большого кинозала</w:t>
      </w:r>
      <w:r>
        <w:rPr>
          <w:outline w:val="0"/>
          <w:color w:val="000000"/>
          <w:u w:color="000000"/>
          <w:rtl w:val="0"/>
          <w:lang w:val="ru-RU"/>
        </w:rPr>
        <w:t>;</w:t>
      </w:r>
    </w:p>
    <w:p w14:paraId="3B611C99">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создание базовой энергетической модели кинозала в программе </w:t>
      </w:r>
      <w:r>
        <w:rPr>
          <w:outline w:val="0"/>
          <w:color w:val="000000"/>
          <w:u w:color="000000"/>
          <w:rtl w:val="0"/>
          <w:lang w:val="it-IT"/>
        </w:rPr>
        <w:t>OpenStudio;</w:t>
      </w:r>
    </w:p>
    <w:p w14:paraId="46A60E15">
      <w:pPr>
        <w:pStyle w:val="11"/>
        <w:framePr w:hRule="auto" w:wrap="auto" w:vAnchor="margin" w:hAnchor="text" w:yAlign="inline"/>
        <w:ind w:firstLine="709"/>
      </w:pPr>
      <w:r>
        <w:rPr>
          <w:rtl w:val="0"/>
          <w:lang w:val="ru-RU"/>
        </w:rPr>
        <w:t>Энергетическое моделирование в EnergyPlus основывается на методе теплового баланса в конечных объёмах (Heat Balance Method): программа вычисляет теплообмен между воздушным объёмом зоны, ограждающими конструкциями, внутренними источниками тепла и вентиляционным воздухом для каждого расчётного часа года. Шаг расчёта принят равным 10 минутам — компромисс между точностью описания переходных процессов нагрева/охлаждения конструкций и вычислительной трудоёмкостью. Система HVAC смоделирована объектом типа ZoneHVAC:FourPipeFanCoil в сочетании с уравнением нагрева HeatExchanger:AirToAir:SensibleAndLatent для сценариев с рекуператором.</w:t>
      </w:r>
    </w:p>
    <w:p w14:paraId="48854B10">
      <w:pPr>
        <w:pStyle w:val="11"/>
        <w:framePr w:hRule="auto" w:wrap="auto" w:vAnchor="margin" w:hAnchor="text" w:yAlign="inline"/>
        <w:ind w:firstLine="709"/>
      </w:pPr>
      <w:r>
        <w:rPr>
          <w:rtl w:val="0"/>
          <w:lang w:val="ru-RU"/>
        </w:rPr>
        <w:t>Верификация базовой модели проводилась по двум критериям. Во-первых, расчётное электропотребление базового сценария (46 906 кВт·ч/год) сопоставлено с данными счётчиков кинотеатра за 2022–2023 годы: расхождение составило менее 8 %, что является приемлемым для технических расчётов. Во-вторых, расчётная температура воздуха в зале (20–22 °C) в период сеансов соответствует проектным значениям и сведениям персонала о комфортных условиях. Совокупность этих сопоставлений позволяет считать базовую модель достаточно представительной для сравнения сценариев.</w:t>
      </w:r>
    </w:p>
    <w:p w14:paraId="4DAB947F">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разработка и моделирование шести сценариев работы системы вентиляции</w:t>
      </w:r>
      <w:r>
        <w:rPr>
          <w:outline w:val="0"/>
          <w:color w:val="000000"/>
          <w:u w:color="000000"/>
          <w:rtl w:val="0"/>
          <w:lang w:val="ru-RU"/>
        </w:rPr>
        <w:t>;</w:t>
      </w:r>
    </w:p>
    <w:p w14:paraId="26B68BA7">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сравнительный анализ результатов по электропотреблению</w:t>
      </w:r>
      <w:r>
        <w:rPr>
          <w:outline w:val="0"/>
          <w:color w:val="000000"/>
          <w:u w:color="000000"/>
          <w:rtl w:val="0"/>
          <w:lang w:val="ru-RU"/>
        </w:rPr>
        <w:t>.</w:t>
      </w:r>
    </w:p>
    <w:p w14:paraId="74F47D23">
      <w:pPr>
        <w:pStyle w:val="11"/>
        <w:framePr w:hRule="auto" w:wrap="auto" w:vAnchor="margin" w:hAnchor="text" w:yAlign="inline"/>
        <w:ind w:firstLine="709"/>
        <w:jc w:val="both"/>
      </w:pPr>
      <w:r>
        <w:rPr>
          <w:outline w:val="0"/>
          <w:color w:val="000000"/>
          <w:u w:color="000000"/>
          <w:rtl w:val="0"/>
          <w:lang w:val="en-US"/>
        </w:rPr>
        <w:t>В соответствии с заданием на ВКР рассматриваются следующие сценарии</w:t>
      </w:r>
      <w:r>
        <w:rPr>
          <w:outline w:val="0"/>
          <w:color w:val="000000"/>
          <w:u w:color="000000"/>
          <w:rtl w:val="0"/>
          <w:lang w:val="ru-RU"/>
        </w:rPr>
        <w:t>:</w:t>
      </w:r>
    </w:p>
    <w:p w14:paraId="1C266AA9">
      <w:pPr>
        <w:pStyle w:val="11"/>
        <w:framePr w:hRule="auto" w:wrap="auto" w:vAnchor="margin" w:hAnchor="text" w:yAlign="inline"/>
        <w:ind w:firstLine="709"/>
        <w:jc w:val="both"/>
      </w:pPr>
      <w:r>
        <w:rPr>
          <w:outline w:val="0"/>
          <w:color w:val="000000"/>
          <w:u w:color="000000"/>
          <w:rtl w:val="0"/>
          <w:lang w:val="en-US"/>
        </w:rPr>
        <w:t xml:space="preserve">Сценарий </w:t>
      </w:r>
      <w:r>
        <w:rPr>
          <w:outline w:val="0"/>
          <w:color w:val="000000"/>
          <w:u w:color="000000"/>
          <w:rtl w:val="0"/>
          <w:lang w:val="de-DE"/>
        </w:rPr>
        <w:t xml:space="preserve">1 — </w:t>
      </w:r>
      <w:r>
        <w:rPr>
          <w:outline w:val="0"/>
          <w:color w:val="000000"/>
          <w:u w:color="000000"/>
          <w:rtl w:val="0"/>
          <w:lang w:val="en-US"/>
        </w:rPr>
        <w:t>«База»</w:t>
      </w:r>
      <w:r>
        <w:rPr>
          <w:outline w:val="0"/>
          <w:color w:val="000000"/>
          <w:u w:color="000000"/>
          <w:rtl w:val="0"/>
          <w:lang w:val="ru-RU"/>
        </w:rPr>
        <w:t xml:space="preserve">: </w:t>
      </w:r>
      <w:r>
        <w:rPr>
          <w:outline w:val="0"/>
          <w:color w:val="000000"/>
          <w:u w:color="000000"/>
          <w:rtl w:val="0"/>
          <w:lang w:val="en-US"/>
        </w:rPr>
        <w:t xml:space="preserve">исходное проектное решение с постоянным расходом воздуха </w:t>
      </w:r>
      <w:r>
        <w:rPr>
          <w:outline w:val="0"/>
          <w:color w:val="000000"/>
          <w:u w:color="000000"/>
          <w:rtl w:val="0"/>
          <w:lang w:val="de-DE"/>
        </w:rPr>
        <w:t xml:space="preserve">4 050 </w:t>
      </w:r>
      <w:r>
        <w:rPr>
          <w:outline w:val="0"/>
          <w:color w:val="000000"/>
          <w:u w:color="000000"/>
          <w:rtl w:val="0"/>
          <w:lang w:val="en-US"/>
        </w:rPr>
        <w:t>м</w:t>
      </w:r>
      <w:r>
        <w:rPr>
          <w:outline w:val="0"/>
          <w:color w:val="000000"/>
          <w:u w:color="000000"/>
          <w:rtl w:val="0"/>
          <w:lang w:val="ru-RU"/>
        </w:rPr>
        <w:t>3/</w:t>
      </w:r>
      <w:r>
        <w:rPr>
          <w:outline w:val="0"/>
          <w:color w:val="000000"/>
          <w:u w:color="000000"/>
          <w:rtl w:val="0"/>
          <w:lang w:val="en-US"/>
        </w:rPr>
        <w:t>ч</w:t>
      </w:r>
      <w:r>
        <w:rPr>
          <w:outline w:val="0"/>
          <w:color w:val="000000"/>
          <w:u w:color="000000"/>
          <w:rtl w:val="0"/>
          <w:lang w:val="ru-RU"/>
        </w:rPr>
        <w:t xml:space="preserve">, </w:t>
      </w:r>
      <w:r>
        <w:rPr>
          <w:outline w:val="0"/>
          <w:color w:val="000000"/>
          <w:u w:color="000000"/>
          <w:rtl w:val="0"/>
          <w:lang w:val="en-US"/>
        </w:rPr>
        <w:t xml:space="preserve">стандартным роторным рекуператором </w:t>
      </w:r>
      <w:r>
        <w:rPr>
          <w:outline w:val="0"/>
          <w:color w:val="000000"/>
          <w:u w:color="000000"/>
          <w:rtl w:val="0"/>
          <w:lang w:val="ru-RU"/>
        </w:rPr>
        <w:t>(</w:t>
      </w:r>
      <w:r>
        <w:rPr>
          <w:outline w:val="0"/>
          <w:color w:val="000000"/>
          <w:u w:color="000000"/>
          <w:rtl w:val="0"/>
          <w:lang w:val="en-US"/>
        </w:rPr>
        <w:t xml:space="preserve">КПД ~ 76 %) и электрическим нагревателем </w:t>
      </w:r>
      <w:r>
        <w:rPr>
          <w:outline w:val="0"/>
          <w:color w:val="000000"/>
          <w:u w:color="000000"/>
          <w:rtl w:val="0"/>
          <w:lang w:val="ru-RU"/>
        </w:rPr>
        <w:t xml:space="preserve">E1.30 </w:t>
      </w:r>
      <w:r>
        <w:rPr>
          <w:outline w:val="0"/>
          <w:color w:val="000000"/>
          <w:u w:color="000000"/>
          <w:rtl w:val="0"/>
          <w:lang w:val="en-US"/>
        </w:rPr>
        <w:t xml:space="preserve">мощностью </w:t>
      </w:r>
      <w:r>
        <w:rPr>
          <w:outline w:val="0"/>
          <w:color w:val="000000"/>
          <w:u w:color="000000"/>
          <w:rtl w:val="0"/>
          <w:lang w:val="ru-RU"/>
        </w:rPr>
        <w:t xml:space="preserve">16,9 </w:t>
      </w:r>
      <w:r>
        <w:rPr>
          <w:outline w:val="0"/>
          <w:color w:val="000000"/>
          <w:u w:color="000000"/>
          <w:rtl w:val="0"/>
          <w:lang w:val="en-US"/>
        </w:rPr>
        <w:t>кВт</w:t>
      </w:r>
      <w:r>
        <w:rPr>
          <w:outline w:val="0"/>
          <w:color w:val="000000"/>
          <w:u w:color="000000"/>
          <w:rtl w:val="0"/>
          <w:lang w:val="ru-RU"/>
        </w:rPr>
        <w:t>.</w:t>
      </w:r>
    </w:p>
    <w:p w14:paraId="2A66E5E3">
      <w:pPr>
        <w:pStyle w:val="11"/>
        <w:framePr w:hRule="auto" w:wrap="auto" w:vAnchor="margin" w:hAnchor="text" w:yAlign="inline"/>
        <w:ind w:firstLine="709"/>
        <w:jc w:val="both"/>
      </w:pPr>
      <w:r>
        <w:rPr>
          <w:outline w:val="0"/>
          <w:color w:val="000000"/>
          <w:u w:color="000000"/>
          <w:rtl w:val="0"/>
          <w:lang w:val="en-US"/>
        </w:rPr>
        <w:t xml:space="preserve">Сценарий </w:t>
      </w:r>
      <w:r>
        <w:rPr>
          <w:outline w:val="0"/>
          <w:color w:val="000000"/>
          <w:u w:color="000000"/>
          <w:rtl w:val="0"/>
          <w:lang w:val="ru-RU"/>
        </w:rPr>
        <w:t xml:space="preserve">2 — </w:t>
      </w:r>
      <w:r>
        <w:rPr>
          <w:outline w:val="0"/>
          <w:color w:val="000000"/>
          <w:u w:color="000000"/>
          <w:rtl w:val="0"/>
          <w:lang w:val="en-US"/>
        </w:rPr>
        <w:t>«Рекуператор</w:t>
      </w:r>
      <w:r>
        <w:rPr>
          <w:outline w:val="0"/>
          <w:color w:val="000000"/>
          <w:u w:color="000000"/>
          <w:rtl w:val="0"/>
          <w:lang w:val="ru-RU"/>
        </w:rPr>
        <w:t>+</w:t>
      </w:r>
      <w:r>
        <w:rPr>
          <w:outline w:val="0"/>
          <w:color w:val="000000"/>
          <w:u w:color="000000"/>
          <w:rtl w:val="0"/>
          <w:lang w:val="en-US"/>
        </w:rPr>
        <w:t>»</w:t>
      </w:r>
      <w:r>
        <w:rPr>
          <w:outline w:val="0"/>
          <w:color w:val="000000"/>
          <w:u w:color="000000"/>
          <w:rtl w:val="0"/>
          <w:lang w:val="ru-RU"/>
        </w:rPr>
        <w:t xml:space="preserve">: </w:t>
      </w:r>
      <w:r>
        <w:rPr>
          <w:outline w:val="0"/>
          <w:color w:val="000000"/>
          <w:u w:color="000000"/>
          <w:rtl w:val="0"/>
          <w:lang w:val="en-US"/>
        </w:rPr>
        <w:t xml:space="preserve">модернизация до роторного рекуператора повышенной эффективности </w:t>
      </w:r>
      <w:r>
        <w:rPr>
          <w:outline w:val="0"/>
          <w:color w:val="000000"/>
          <w:u w:color="000000"/>
          <w:rtl w:val="0"/>
          <w:lang w:val="ru-RU"/>
        </w:rPr>
        <w:t>(</w:t>
      </w:r>
      <w:r>
        <w:rPr>
          <w:outline w:val="0"/>
          <w:color w:val="000000"/>
          <w:u w:color="000000"/>
          <w:rtl w:val="0"/>
          <w:lang w:val="en-US"/>
        </w:rPr>
        <w:t xml:space="preserve">КПД </w:t>
      </w:r>
      <w:r>
        <w:rPr>
          <w:outline w:val="0"/>
          <w:color w:val="000000"/>
          <w:u w:color="000000"/>
          <w:rtl w:val="0"/>
          <w:lang w:val="fr-FR"/>
        </w:rPr>
        <w:t xml:space="preserve">85 %), </w:t>
      </w:r>
      <w:r>
        <w:rPr>
          <w:outline w:val="0"/>
          <w:color w:val="000000"/>
          <w:u w:color="000000"/>
          <w:rtl w:val="0"/>
          <w:lang w:val="en-US"/>
        </w:rPr>
        <w:t>расход воздуха постоянный</w:t>
      </w:r>
      <w:r>
        <w:rPr>
          <w:outline w:val="0"/>
          <w:color w:val="000000"/>
          <w:u w:color="000000"/>
          <w:rtl w:val="0"/>
          <w:lang w:val="ru-RU"/>
        </w:rPr>
        <w:t>.</w:t>
      </w:r>
    </w:p>
    <w:p w14:paraId="3C67A774">
      <w:pPr>
        <w:pStyle w:val="11"/>
        <w:framePr w:hRule="auto" w:wrap="auto" w:vAnchor="margin" w:hAnchor="text" w:yAlign="inline"/>
        <w:ind w:firstLine="709"/>
        <w:jc w:val="both"/>
      </w:pPr>
      <w:r>
        <w:rPr>
          <w:outline w:val="0"/>
          <w:color w:val="000000"/>
          <w:u w:color="000000"/>
          <w:rtl w:val="0"/>
          <w:lang w:val="en-US"/>
        </w:rPr>
        <w:t xml:space="preserve">Сценарий </w:t>
      </w:r>
      <w:r>
        <w:rPr>
          <w:outline w:val="0"/>
          <w:color w:val="000000"/>
          <w:u w:color="000000"/>
          <w:rtl w:val="0"/>
          <w:lang w:val="ru-RU"/>
        </w:rPr>
        <w:t xml:space="preserve">3 — </w:t>
      </w:r>
      <w:r>
        <w:rPr>
          <w:outline w:val="0"/>
          <w:color w:val="000000"/>
          <w:u w:color="000000"/>
          <w:rtl w:val="0"/>
          <w:lang w:val="en-US"/>
        </w:rPr>
        <w:t>«Тепловой насос»</w:t>
      </w:r>
      <w:r>
        <w:rPr>
          <w:outline w:val="0"/>
          <w:color w:val="000000"/>
          <w:u w:color="000000"/>
          <w:rtl w:val="0"/>
          <w:lang w:val="ru-RU"/>
        </w:rPr>
        <w:t xml:space="preserve">: </w:t>
      </w:r>
      <w:r>
        <w:rPr>
          <w:outline w:val="0"/>
          <w:color w:val="000000"/>
          <w:u w:color="000000"/>
          <w:rtl w:val="0"/>
          <w:lang w:val="en-US"/>
        </w:rPr>
        <w:t>замена электрического нагревателя на электрический тепловой насос типа «воздух</w:t>
      </w:r>
      <w:r>
        <w:rPr>
          <w:outline w:val="0"/>
          <w:color w:val="000000"/>
          <w:u w:color="000000"/>
          <w:rtl w:val="0"/>
          <w:lang w:val="ru-RU"/>
        </w:rPr>
        <w:t>-</w:t>
      </w:r>
      <w:r>
        <w:rPr>
          <w:outline w:val="0"/>
          <w:color w:val="000000"/>
          <w:u w:color="000000"/>
          <w:rtl w:val="0"/>
          <w:lang w:val="en-US"/>
        </w:rPr>
        <w:t xml:space="preserve">воздух» </w:t>
      </w:r>
      <w:r>
        <w:rPr>
          <w:outline w:val="0"/>
          <w:color w:val="000000"/>
          <w:u w:color="000000"/>
          <w:rtl w:val="0"/>
          <w:lang w:val="ru-RU"/>
        </w:rPr>
        <w:t xml:space="preserve">(COP = 2,5), </w:t>
      </w:r>
      <w:r>
        <w:rPr>
          <w:outline w:val="0"/>
          <w:color w:val="000000"/>
          <w:u w:color="000000"/>
          <w:rtl w:val="0"/>
          <w:lang w:val="en-US"/>
        </w:rPr>
        <w:t>расход воздуха постоянный</w:t>
      </w:r>
      <w:r>
        <w:rPr>
          <w:outline w:val="0"/>
          <w:color w:val="000000"/>
          <w:u w:color="000000"/>
          <w:rtl w:val="0"/>
          <w:lang w:val="ru-RU"/>
        </w:rPr>
        <w:t>.</w:t>
      </w:r>
    </w:p>
    <w:p w14:paraId="514EB9A4">
      <w:pPr>
        <w:pStyle w:val="11"/>
        <w:framePr w:hRule="auto" w:wrap="auto" w:vAnchor="margin" w:hAnchor="text" w:yAlign="inline"/>
        <w:ind w:firstLine="709"/>
        <w:jc w:val="both"/>
        <w:rPr>
          <w:lang w:val="en-US"/>
        </w:rPr>
      </w:pPr>
      <w:r>
        <w:rPr>
          <w:outline w:val="0"/>
          <w:color w:val="000000"/>
          <w:u w:color="000000"/>
          <w:rtl w:val="0"/>
          <w:lang w:val="en-US"/>
        </w:rPr>
        <w:t>Сценарий 4 — «DCV»: автоматическое управление расходом воздуха по концентрации CO2 (уставка 800 ppm), диапазон регулирования 20-100 % от номинала, управление по частотному преобразователю.</w:t>
      </w:r>
    </w:p>
    <w:p w14:paraId="74847105">
      <w:pPr>
        <w:pStyle w:val="11"/>
        <w:framePr w:hRule="auto" w:wrap="auto" w:vAnchor="margin" w:hAnchor="text" w:yAlign="inline"/>
        <w:ind w:firstLine="709"/>
        <w:jc w:val="both"/>
      </w:pPr>
      <w:r>
        <w:rPr>
          <w:rtl w:val="0"/>
          <w:lang w:val="ru-RU"/>
        </w:rPr>
        <w:t>Сценарий 5 — «DCV + Рекуператор+»: комбинация DCV-управления и рекуператора повышенной эффективности.</w:t>
      </w:r>
    </w:p>
    <w:p w14:paraId="4457FBC4">
      <w:pPr>
        <w:pStyle w:val="11"/>
        <w:framePr w:hRule="auto" w:wrap="auto" w:vAnchor="margin" w:hAnchor="text" w:yAlign="inline"/>
        <w:ind w:firstLine="709"/>
        <w:jc w:val="both"/>
      </w:pPr>
      <w:r>
        <w:rPr>
          <w:outline w:val="0"/>
          <w:color w:val="000000"/>
          <w:u w:color="000000"/>
          <w:rtl w:val="0"/>
          <w:lang w:val="en-US"/>
        </w:rPr>
        <w:t xml:space="preserve">Сценарий </w:t>
      </w:r>
      <w:r>
        <w:rPr>
          <w:outline w:val="0"/>
          <w:color w:val="000000"/>
          <w:u w:color="000000"/>
          <w:rtl w:val="0"/>
          <w:lang w:val="ru-RU"/>
        </w:rPr>
        <w:t xml:space="preserve">6 — </w:t>
      </w:r>
      <w:r>
        <w:rPr>
          <w:outline w:val="0"/>
          <w:color w:val="000000"/>
          <w:u w:color="000000"/>
          <w:rtl w:val="0"/>
          <w:lang w:val="en-US"/>
        </w:rPr>
        <w:t>«</w:t>
      </w:r>
      <w:r>
        <w:rPr>
          <w:outline w:val="0"/>
          <w:color w:val="000000"/>
          <w:u w:color="000000"/>
          <w:rtl w:val="0"/>
          <w:lang w:val="ru-RU"/>
        </w:rPr>
        <w:t xml:space="preserve">DCV + </w:t>
      </w:r>
      <w:r>
        <w:rPr>
          <w:outline w:val="0"/>
          <w:color w:val="000000"/>
          <w:u w:color="000000"/>
          <w:rtl w:val="0"/>
          <w:lang w:val="en-US"/>
        </w:rPr>
        <w:t>Тепловой насос»</w:t>
      </w:r>
      <w:r>
        <w:rPr>
          <w:outline w:val="0"/>
          <w:color w:val="000000"/>
          <w:u w:color="000000"/>
          <w:rtl w:val="0"/>
          <w:lang w:val="ru-RU"/>
        </w:rPr>
        <w:t xml:space="preserve">: </w:t>
      </w:r>
      <w:r>
        <w:rPr>
          <w:outline w:val="0"/>
          <w:color w:val="000000"/>
          <w:u w:color="000000"/>
          <w:rtl w:val="0"/>
          <w:lang w:val="en-US"/>
        </w:rPr>
        <w:t xml:space="preserve">комбинация сценариев </w:t>
      </w:r>
      <w:r>
        <w:rPr>
          <w:outline w:val="0"/>
          <w:color w:val="000000"/>
          <w:u w:color="000000"/>
          <w:rtl w:val="0"/>
          <w:lang w:val="ru-RU"/>
        </w:rPr>
        <w:t xml:space="preserve">4 </w:t>
      </w:r>
      <w:r>
        <w:rPr>
          <w:outline w:val="0"/>
          <w:color w:val="000000"/>
          <w:u w:color="000000"/>
          <w:rtl w:val="0"/>
          <w:lang w:val="en-US"/>
        </w:rPr>
        <w:t xml:space="preserve">и </w:t>
      </w:r>
      <w:r>
        <w:rPr>
          <w:outline w:val="0"/>
          <w:color w:val="000000"/>
          <w:u w:color="000000"/>
          <w:rtl w:val="0"/>
          <w:lang w:val="ru-RU"/>
        </w:rPr>
        <w:t>3.</w:t>
      </w:r>
    </w:p>
    <w:p w14:paraId="010B49F0">
      <w:pPr>
        <w:pStyle w:val="11"/>
        <w:framePr w:hRule="auto" w:wrap="auto" w:vAnchor="margin" w:hAnchor="text" w:yAlign="inline"/>
        <w:ind w:firstLine="709"/>
        <w:jc w:val="both"/>
      </w:pPr>
      <w:r>
        <w:rPr>
          <w:outline w:val="0"/>
          <w:color w:val="000000"/>
          <w:u w:color="000000"/>
          <w:rtl w:val="0"/>
          <w:lang w:val="en-US"/>
        </w:rPr>
        <w:t>Выбор в пользу специальности «Электроэнергетика и электротехника» определил акцент всего исследования</w:t>
      </w:r>
      <w:r>
        <w:rPr>
          <w:outline w:val="0"/>
          <w:color w:val="000000"/>
          <w:u w:color="000000"/>
          <w:rtl w:val="0"/>
          <w:lang w:val="ru-RU"/>
        </w:rPr>
        <w:t xml:space="preserve">: </w:t>
      </w:r>
      <w:r>
        <w:rPr>
          <w:outline w:val="0"/>
          <w:color w:val="000000"/>
          <w:u w:color="000000"/>
          <w:rtl w:val="0"/>
          <w:lang w:val="en-US"/>
        </w:rPr>
        <w:t xml:space="preserve">оцениваемым показателем является исключительно электрическое потребление </w:t>
      </w:r>
      <w:r>
        <w:rPr>
          <w:outline w:val="0"/>
          <w:color w:val="000000"/>
          <w:u w:color="000000"/>
          <w:rtl w:val="0"/>
          <w:lang w:val="ru-RU"/>
        </w:rPr>
        <w:t>(</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ч</w:t>
      </w:r>
      <w:r>
        <w:rPr>
          <w:outline w:val="0"/>
          <w:color w:val="000000"/>
          <w:u w:color="000000"/>
          <w:rtl w:val="0"/>
          <w:lang w:val="ru-RU"/>
        </w:rPr>
        <w:t>/</w:t>
      </w:r>
      <w:r>
        <w:rPr>
          <w:outline w:val="0"/>
          <w:color w:val="000000"/>
          <w:u w:color="000000"/>
          <w:rtl w:val="0"/>
          <w:lang w:val="en-US"/>
        </w:rPr>
        <w:t>год</w:t>
      </w:r>
      <w:r>
        <w:rPr>
          <w:outline w:val="0"/>
          <w:color w:val="000000"/>
          <w:u w:color="000000"/>
          <w:rtl w:val="0"/>
          <w:lang w:val="ru-RU"/>
        </w:rPr>
        <w:t xml:space="preserve">), </w:t>
      </w:r>
      <w:r>
        <w:rPr>
          <w:outline w:val="0"/>
          <w:color w:val="000000"/>
          <w:u w:color="000000"/>
          <w:rtl w:val="0"/>
          <w:lang w:val="en-US"/>
        </w:rPr>
        <w:t>поскольку именно оно составляет основу эксплуатационных расходов объекта и напрямую влияет на нагрузку городских электросетей</w:t>
      </w:r>
      <w:r>
        <w:rPr>
          <w:outline w:val="0"/>
          <w:color w:val="000000"/>
          <w:u w:color="000000"/>
          <w:rtl w:val="0"/>
          <w:lang w:val="ru-RU"/>
        </w:rPr>
        <w:t>.</w:t>
      </w:r>
    </w:p>
    <w:p w14:paraId="3BFC6B39">
      <w:pPr>
        <w:pStyle w:val="13"/>
        <w:framePr w:hRule="auto" w:wrap="auto" w:vAnchor="margin" w:hAnchor="text" w:yAlign="inline"/>
        <w:ind w:firstLine="709"/>
        <w:jc w:val="left"/>
      </w:pPr>
      <w:bookmarkStart w:id="21" w:name="_Toc21"/>
      <w:r>
        <w:rPr>
          <w:outline w:val="0"/>
          <w:color w:val="000000"/>
          <w:u w:color="000000"/>
          <w:rtl w:val="0"/>
        </w:rPr>
        <w:t xml:space="preserve">2.2 </w:t>
      </w:r>
      <w:r>
        <w:rPr>
          <w:outline w:val="0"/>
          <w:color w:val="000000"/>
          <w:u w:color="000000"/>
          <w:rtl w:val="0"/>
          <w:lang w:val="en-US"/>
        </w:rPr>
        <w:t>Описание объекта исследования</w:t>
      </w:r>
      <w:r>
        <w:rPr>
          <w:outline w:val="0"/>
          <w:color w:val="000000"/>
          <w:u w:color="000000"/>
          <w:rtl w:val="0"/>
        </w:rPr>
        <w:t xml:space="preserve">, </w:t>
      </w:r>
      <w:r>
        <w:rPr>
          <w:outline w:val="0"/>
          <w:color w:val="000000"/>
          <w:u w:color="000000"/>
          <w:rtl w:val="0"/>
          <w:lang w:val="en-US"/>
        </w:rPr>
        <w:t>его характеристики и особенности</w:t>
      </w:r>
      <w:bookmarkEnd w:id="21"/>
    </w:p>
    <w:p w14:paraId="3901DE11">
      <w:pPr>
        <w:pStyle w:val="11"/>
        <w:framePr w:hRule="auto" w:wrap="auto" w:vAnchor="margin" w:hAnchor="text" w:yAlign="inline"/>
        <w:ind w:firstLine="709"/>
        <w:jc w:val="both"/>
      </w:pPr>
      <w:r>
        <w:rPr>
          <w:outline w:val="0"/>
          <w:color w:val="000000"/>
          <w:u w:color="000000"/>
          <w:rtl w:val="0"/>
          <w:lang w:val="en-US"/>
        </w:rPr>
        <w:t>Кинотеатр СПб ГБУК «Петербург</w:t>
      </w:r>
      <w:r>
        <w:rPr>
          <w:outline w:val="0"/>
          <w:color w:val="000000"/>
          <w:u w:color="000000"/>
          <w:rtl w:val="0"/>
          <w:lang w:val="ru-RU"/>
        </w:rPr>
        <w:t>-</w:t>
      </w:r>
      <w:r>
        <w:rPr>
          <w:outline w:val="0"/>
          <w:color w:val="000000"/>
          <w:u w:color="000000"/>
          <w:rtl w:val="0"/>
          <w:lang w:val="en-US"/>
        </w:rPr>
        <w:t>кино» расположен по адресу</w:t>
      </w:r>
      <w:r>
        <w:rPr>
          <w:outline w:val="0"/>
          <w:color w:val="000000"/>
          <w:u w:color="000000"/>
          <w:rtl w:val="0"/>
          <w:lang w:val="ru-RU"/>
        </w:rPr>
        <w:t xml:space="preserve">: </w:t>
      </w:r>
      <w:r>
        <w:rPr>
          <w:outline w:val="0"/>
          <w:color w:val="000000"/>
          <w:u w:color="000000"/>
          <w:rtl w:val="0"/>
          <w:lang w:val="en-US"/>
        </w:rPr>
        <w:t>Ярославский проспект</w:t>
      </w:r>
      <w:r>
        <w:rPr>
          <w:outline w:val="0"/>
          <w:color w:val="000000"/>
          <w:u w:color="000000"/>
          <w:rtl w:val="0"/>
          <w:lang w:val="ru-RU"/>
        </w:rPr>
        <w:t xml:space="preserve">, </w:t>
      </w:r>
      <w:r>
        <w:rPr>
          <w:outline w:val="0"/>
          <w:color w:val="000000"/>
          <w:u w:color="000000"/>
          <w:rtl w:val="0"/>
          <w:lang w:val="en-US"/>
        </w:rPr>
        <w:t>д</w:t>
      </w:r>
      <w:r>
        <w:rPr>
          <w:outline w:val="0"/>
          <w:color w:val="000000"/>
          <w:u w:color="000000"/>
          <w:rtl w:val="0"/>
          <w:lang w:val="ru-RU"/>
        </w:rPr>
        <w:t xml:space="preserve">. 55, </w:t>
      </w:r>
      <w:r>
        <w:rPr>
          <w:outline w:val="0"/>
          <w:color w:val="000000"/>
          <w:u w:color="000000"/>
          <w:rtl w:val="0"/>
          <w:lang w:val="en-US"/>
        </w:rPr>
        <w:t>лит</w:t>
      </w:r>
      <w:r>
        <w:rPr>
          <w:outline w:val="0"/>
          <w:color w:val="000000"/>
          <w:u w:color="000000"/>
          <w:rtl w:val="0"/>
          <w:lang w:val="ru-RU"/>
        </w:rPr>
        <w:t xml:space="preserve">. </w:t>
      </w:r>
      <w:r>
        <w:rPr>
          <w:outline w:val="0"/>
          <w:color w:val="000000"/>
          <w:u w:color="000000"/>
          <w:rtl w:val="0"/>
          <w:lang w:val="en-US"/>
        </w:rPr>
        <w:t>А</w:t>
      </w:r>
      <w:r>
        <w:rPr>
          <w:outline w:val="0"/>
          <w:color w:val="000000"/>
          <w:u w:color="000000"/>
          <w:rtl w:val="0"/>
          <w:lang w:val="ru-RU"/>
        </w:rPr>
        <w:t xml:space="preserve">. </w:t>
      </w:r>
      <w:r>
        <w:rPr>
          <w:outline w:val="0"/>
          <w:color w:val="000000"/>
          <w:u w:color="000000"/>
          <w:rtl w:val="0"/>
          <w:lang w:val="en-US"/>
        </w:rPr>
        <w:t>Это отдельно стоящее четырёхэтажное здание</w:t>
      </w:r>
      <w:r>
        <w:rPr>
          <w:outline w:val="0"/>
          <w:color w:val="000000"/>
          <w:u w:color="000000"/>
          <w:rtl w:val="0"/>
          <w:lang w:val="ru-RU"/>
        </w:rPr>
        <w:t xml:space="preserve">, </w:t>
      </w:r>
      <w:r>
        <w:rPr>
          <w:outline w:val="0"/>
          <w:color w:val="000000"/>
          <w:u w:color="000000"/>
          <w:rtl w:val="0"/>
          <w:lang w:val="en-US"/>
        </w:rPr>
        <w:t>в котором размещены два зрительных зала</w:t>
      </w:r>
      <w:r>
        <w:rPr>
          <w:outline w:val="0"/>
          <w:color w:val="000000"/>
          <w:u w:color="000000"/>
          <w:rtl w:val="0"/>
          <w:lang w:val="ru-RU"/>
        </w:rPr>
        <w:t xml:space="preserve">, </w:t>
      </w:r>
      <w:r>
        <w:rPr>
          <w:outline w:val="0"/>
          <w:color w:val="000000"/>
          <w:u w:color="000000"/>
          <w:rtl w:val="0"/>
          <w:lang w:val="en-US"/>
        </w:rPr>
        <w:t>фойе</w:t>
      </w:r>
      <w:r>
        <w:rPr>
          <w:outline w:val="0"/>
          <w:color w:val="000000"/>
          <w:u w:color="000000"/>
          <w:rtl w:val="0"/>
          <w:lang w:val="ru-RU"/>
        </w:rPr>
        <w:t xml:space="preserve">, </w:t>
      </w:r>
      <w:r>
        <w:rPr>
          <w:outline w:val="0"/>
          <w:color w:val="000000"/>
          <w:u w:color="000000"/>
          <w:rtl w:val="0"/>
          <w:lang w:val="en-US"/>
        </w:rPr>
        <w:t>технические помещения и административные службы</w:t>
      </w:r>
      <w:r>
        <w:rPr>
          <w:outline w:val="0"/>
          <w:color w:val="000000"/>
          <w:u w:color="000000"/>
          <w:rtl w:val="0"/>
          <w:lang w:val="ru-RU"/>
        </w:rPr>
        <w:t xml:space="preserve">. </w:t>
      </w:r>
      <w:r>
        <w:rPr>
          <w:outline w:val="0"/>
          <w:color w:val="000000"/>
          <w:u w:color="000000"/>
          <w:rtl w:val="0"/>
          <w:lang w:val="en-US"/>
        </w:rPr>
        <w:t xml:space="preserve">Предметом настоящего исследования является большой зал </w:t>
      </w:r>
      <w:r>
        <w:rPr>
          <w:outline w:val="0"/>
          <w:color w:val="000000"/>
          <w:u w:color="000000"/>
          <w:rtl w:val="0"/>
          <w:lang w:val="ru-RU"/>
        </w:rPr>
        <w:t xml:space="preserve">— </w:t>
      </w:r>
      <w:r>
        <w:rPr>
          <w:outline w:val="0"/>
          <w:color w:val="000000"/>
          <w:u w:color="000000"/>
          <w:rtl w:val="0"/>
          <w:lang w:val="en-US"/>
        </w:rPr>
        <w:t>наиболее энергоёмкое помещение объекта</w:t>
      </w:r>
      <w:r>
        <w:rPr>
          <w:outline w:val="0"/>
          <w:color w:val="000000"/>
          <w:u w:color="000000"/>
          <w:rtl w:val="0"/>
          <w:lang w:val="ru-RU"/>
        </w:rPr>
        <w:t>.</w:t>
      </w:r>
    </w:p>
    <w:p w14:paraId="6F265A10">
      <w:pPr>
        <w:pStyle w:val="11"/>
        <w:framePr w:hRule="auto" w:wrap="auto" w:vAnchor="margin" w:hAnchor="text" w:yAlign="inline"/>
        <w:ind w:firstLine="709"/>
        <w:jc w:val="both"/>
      </w:pPr>
      <w:r>
        <w:rPr>
          <w:outline w:val="0"/>
          <w:color w:val="000000"/>
          <w:u w:color="000000"/>
          <w:rtl w:val="0"/>
          <w:lang w:val="en-US"/>
        </w:rPr>
        <w:t xml:space="preserve">Капитальный ремонт здания выполнялся в </w:t>
      </w:r>
      <w:r>
        <w:rPr>
          <w:outline w:val="0"/>
          <w:color w:val="000000"/>
          <w:u w:color="000000"/>
          <w:rtl w:val="0"/>
          <w:lang w:val="ru-RU"/>
        </w:rPr>
        <w:t xml:space="preserve">2017-2018 </w:t>
      </w:r>
      <w:r>
        <w:rPr>
          <w:outline w:val="0"/>
          <w:color w:val="000000"/>
          <w:u w:color="000000"/>
          <w:rtl w:val="0"/>
          <w:lang w:val="en-US"/>
        </w:rPr>
        <w:t>годах</w:t>
      </w:r>
      <w:r>
        <w:rPr>
          <w:outline w:val="0"/>
          <w:color w:val="000000"/>
          <w:u w:color="000000"/>
          <w:rtl w:val="0"/>
          <w:lang w:val="ru-RU"/>
        </w:rPr>
        <w:t xml:space="preserve">. </w:t>
      </w:r>
      <w:r>
        <w:rPr>
          <w:outline w:val="0"/>
          <w:color w:val="000000"/>
          <w:u w:color="000000"/>
          <w:rtl w:val="0"/>
          <w:lang w:val="en-US"/>
        </w:rPr>
        <w:t>Тогда же были смонтированы действующие инженерные системы</w:t>
      </w:r>
      <w:r>
        <w:rPr>
          <w:outline w:val="0"/>
          <w:color w:val="000000"/>
          <w:u w:color="000000"/>
          <w:rtl w:val="0"/>
          <w:lang w:val="ru-RU"/>
        </w:rPr>
        <w:t xml:space="preserve">, </w:t>
      </w:r>
      <w:r>
        <w:rPr>
          <w:outline w:val="0"/>
          <w:color w:val="000000"/>
          <w:u w:color="000000"/>
          <w:rtl w:val="0"/>
          <w:lang w:val="en-US"/>
        </w:rPr>
        <w:t xml:space="preserve">в том числе вентиляционная установка </w:t>
      </w:r>
      <w:r>
        <w:rPr>
          <w:outline w:val="0"/>
          <w:color w:val="000000"/>
          <w:u w:color="000000"/>
          <w:rtl w:val="0"/>
          <w:lang w:val="de-DE"/>
        </w:rPr>
        <w:t xml:space="preserve">AIRNED-M6L. </w:t>
      </w:r>
      <w:r>
        <w:rPr>
          <w:outline w:val="0"/>
          <w:color w:val="000000"/>
          <w:u w:color="000000"/>
          <w:rtl w:val="0"/>
          <w:lang w:val="en-US"/>
        </w:rPr>
        <w:t>Проектная документация</w:t>
      </w:r>
      <w:r>
        <w:rPr>
          <w:outline w:val="0"/>
          <w:color w:val="000000"/>
          <w:u w:color="000000"/>
          <w:rtl w:val="0"/>
          <w:lang w:val="ru-RU"/>
        </w:rPr>
        <w:t xml:space="preserve">, </w:t>
      </w:r>
      <w:r>
        <w:rPr>
          <w:outline w:val="0"/>
          <w:color w:val="000000"/>
          <w:u w:color="000000"/>
          <w:rtl w:val="0"/>
          <w:lang w:val="en-US"/>
        </w:rPr>
        <w:t>которая использовалась при разработке энергетической модели</w:t>
      </w:r>
      <w:r>
        <w:rPr>
          <w:outline w:val="0"/>
          <w:color w:val="000000"/>
          <w:u w:color="000000"/>
          <w:rtl w:val="0"/>
          <w:lang w:val="ru-RU"/>
        </w:rPr>
        <w:t xml:space="preserve">, </w:t>
      </w:r>
      <w:r>
        <w:rPr>
          <w:outline w:val="0"/>
          <w:color w:val="000000"/>
          <w:u w:color="000000"/>
          <w:rtl w:val="0"/>
          <w:lang w:val="en-US"/>
        </w:rPr>
        <w:t>актуальна именно для этого периода</w:t>
      </w:r>
      <w:r>
        <w:rPr>
          <w:outline w:val="0"/>
          <w:color w:val="000000"/>
          <w:u w:color="000000"/>
          <w:rtl w:val="0"/>
          <w:lang w:val="ru-RU"/>
        </w:rPr>
        <w:t>.</w:t>
      </w:r>
    </w:p>
    <w:p w14:paraId="5A89AA0C">
      <w:pPr>
        <w:pStyle w:val="11"/>
        <w:framePr w:hRule="auto" w:wrap="auto" w:vAnchor="margin" w:hAnchor="text" w:yAlign="inline"/>
        <w:ind w:firstLine="709"/>
        <w:jc w:val="both"/>
      </w:pPr>
      <w:r>
        <w:rPr>
          <w:outline w:val="0"/>
          <w:color w:val="000000"/>
          <w:u w:color="000000"/>
          <w:rtl w:val="0"/>
          <w:lang w:val="en-US"/>
        </w:rPr>
        <w:t xml:space="preserve">Параметры большого кинозала приведены в таблице </w:t>
      </w:r>
      <w:r>
        <w:rPr>
          <w:outline w:val="0"/>
          <w:color w:val="000000"/>
          <w:u w:color="000000"/>
          <w:rtl w:val="0"/>
          <w:lang w:val="ru-RU"/>
        </w:rPr>
        <w:t>2.1.</w:t>
      </w:r>
    </w:p>
    <w:p w14:paraId="40B0A6B4">
      <w:pPr>
        <w:pStyle w:val="11"/>
        <w:framePr w:hRule="auto" w:wrap="auto" w:vAnchor="margin" w:hAnchor="text" w:yAlign="inline"/>
        <w:jc w:val="both"/>
      </w:pPr>
      <w:r>
        <w:rPr>
          <w:outline w:val="0"/>
          <w:color w:val="000000"/>
          <w:u w:color="000000"/>
          <w:rtl w:val="0"/>
          <w:lang w:val="en-US"/>
        </w:rPr>
        <w:t xml:space="preserve">Таблица </w:t>
      </w:r>
      <w:r>
        <w:rPr>
          <w:outline w:val="0"/>
          <w:color w:val="000000"/>
          <w:u w:color="000000"/>
          <w:rtl w:val="0"/>
          <w:lang w:val="ru-RU"/>
        </w:rPr>
        <w:t xml:space="preserve">2.1 — </w:t>
      </w:r>
      <w:r>
        <w:rPr>
          <w:outline w:val="0"/>
          <w:color w:val="000000"/>
          <w:u w:color="000000"/>
          <w:rtl w:val="0"/>
          <w:lang w:val="en-US"/>
        </w:rPr>
        <w:t>Параметры большого кинозала</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1D156411">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0E3566">
            <w:pPr>
              <w:pStyle w:val="11"/>
              <w:framePr w:hRule="auto" w:wrap="auto" w:vAnchor="margin" w:hAnchor="text" w:yAlign="inline"/>
              <w:jc w:val="center"/>
            </w:pPr>
            <w:r>
              <w:rPr>
                <w:b/>
                <w:bCs/>
                <w:sz w:val="28"/>
                <w:szCs w:val="24"/>
                <w:shd w:val="clear" w:color="auto" w:fill="auto"/>
                <w:rtl w:val="0"/>
                <w:lang w:val="en-US"/>
              </w:rPr>
              <w:t>Параметр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35A63D">
            <w:pPr>
              <w:pStyle w:val="11"/>
              <w:framePr w:hRule="auto" w:wrap="auto" w:vAnchor="margin" w:hAnchor="text" w:yAlign="inline"/>
              <w:jc w:val="center"/>
            </w:pPr>
            <w:r>
              <w:rPr>
                <w:b/>
                <w:bCs/>
                <w:sz w:val="28"/>
                <w:szCs w:val="24"/>
                <w:shd w:val="clear" w:color="auto" w:fill="auto"/>
                <w:rtl w:val="0"/>
                <w:lang w:val="en-US"/>
              </w:rPr>
              <w:t>Значение</w:t>
            </w:r>
          </w:p>
        </w:tc>
      </w:tr>
      <w:tr w14:paraId="45565ABD">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8B9F088">
            <w:pPr>
              <w:pStyle w:val="11"/>
              <w:framePr w:hRule="auto" w:wrap="auto" w:vAnchor="margin" w:hAnchor="text" w:yAlign="inline"/>
              <w:jc w:val="center"/>
            </w:pPr>
            <w:r>
              <w:rPr>
                <w:sz w:val="28"/>
                <w:szCs w:val="24"/>
                <w:shd w:val="clear" w:color="auto" w:fill="auto"/>
                <w:rtl w:val="0"/>
                <w:lang w:val="en-US"/>
              </w:rPr>
              <w:t>Количество зрительских мест</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51F9C85">
            <w:pPr>
              <w:pStyle w:val="11"/>
              <w:framePr w:hRule="auto" w:wrap="auto" w:vAnchor="margin" w:hAnchor="text" w:yAlign="inline"/>
              <w:jc w:val="center"/>
            </w:pPr>
            <w:r>
              <w:rPr>
                <w:sz w:val="28"/>
                <w:szCs w:val="24"/>
                <w:shd w:val="clear" w:color="auto" w:fill="auto"/>
                <w:rtl w:val="0"/>
                <w:lang w:val="en-US"/>
              </w:rPr>
              <w:t>135</w:t>
            </w:r>
          </w:p>
        </w:tc>
      </w:tr>
      <w:tr w14:paraId="0CE45719">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93C7C30">
            <w:pPr>
              <w:pStyle w:val="11"/>
              <w:framePr w:hRule="auto" w:wrap="auto" w:vAnchor="margin" w:hAnchor="text" w:yAlign="inline"/>
              <w:jc w:val="center"/>
            </w:pPr>
            <w:r>
              <w:rPr>
                <w:sz w:val="28"/>
                <w:szCs w:val="24"/>
                <w:shd w:val="clear" w:color="auto" w:fill="auto"/>
                <w:rtl w:val="0"/>
                <w:lang w:val="en-US"/>
              </w:rPr>
              <w:t>Площадь зала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D44023">
            <w:pPr>
              <w:pStyle w:val="11"/>
              <w:framePr w:hRule="auto" w:wrap="auto" w:vAnchor="margin" w:hAnchor="text" w:yAlign="inline"/>
              <w:jc w:val="center"/>
            </w:pPr>
            <w:r>
              <w:rPr>
                <w:sz w:val="28"/>
                <w:szCs w:val="24"/>
                <w:shd w:val="clear" w:color="auto" w:fill="auto"/>
                <w:rtl w:val="0"/>
                <w:lang w:val="en-US"/>
              </w:rPr>
              <w:t>133 м2</w:t>
            </w:r>
          </w:p>
        </w:tc>
      </w:tr>
      <w:tr w14:paraId="099C7E26">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7B15894">
            <w:pPr>
              <w:pStyle w:val="11"/>
              <w:framePr w:hRule="auto" w:wrap="auto" w:vAnchor="margin" w:hAnchor="text" w:yAlign="inline"/>
              <w:jc w:val="center"/>
            </w:pPr>
            <w:r>
              <w:rPr>
                <w:sz w:val="28"/>
                <w:szCs w:val="24"/>
                <w:shd w:val="clear" w:color="auto" w:fill="auto"/>
                <w:rtl w:val="0"/>
                <w:lang w:val="en-US"/>
              </w:rPr>
              <w:t>Высота помещения</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A870C2B">
            <w:pPr>
              <w:pStyle w:val="11"/>
              <w:framePr w:hRule="auto" w:wrap="auto" w:vAnchor="margin" w:hAnchor="text" w:yAlign="inline"/>
              <w:jc w:val="center"/>
            </w:pPr>
            <w:r>
              <w:rPr>
                <w:sz w:val="28"/>
                <w:shd w:val="clear" w:color="auto" w:fill="auto"/>
                <w:rtl w:val="0"/>
                <w:lang w:val="en-US"/>
              </w:rPr>
              <w:t>4.85 м</w:t>
            </w:r>
          </w:p>
        </w:tc>
      </w:tr>
      <w:tr w14:paraId="0D853AB8">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EEB7529">
            <w:pPr>
              <w:pStyle w:val="11"/>
              <w:framePr w:hRule="auto" w:wrap="auto" w:vAnchor="margin" w:hAnchor="text" w:yAlign="inline"/>
              <w:jc w:val="center"/>
            </w:pPr>
            <w:r>
              <w:rPr>
                <w:sz w:val="28"/>
                <w:szCs w:val="24"/>
                <w:shd w:val="clear" w:color="auto" w:fill="auto"/>
                <w:rtl w:val="0"/>
                <w:lang w:val="en-US"/>
              </w:rPr>
              <w:t>Объём зала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944E910">
            <w:pPr>
              <w:pStyle w:val="11"/>
              <w:framePr w:hRule="auto" w:wrap="auto" w:vAnchor="margin" w:hAnchor="text" w:yAlign="inline"/>
              <w:jc w:val="center"/>
            </w:pPr>
            <w:r>
              <w:rPr>
                <w:sz w:val="28"/>
                <w:szCs w:val="24"/>
                <w:shd w:val="clear" w:color="auto" w:fill="auto"/>
                <w:rtl w:val="0"/>
                <w:lang w:val="en-US"/>
              </w:rPr>
              <w:t>645 м3</w:t>
            </w:r>
          </w:p>
        </w:tc>
      </w:tr>
      <w:tr w14:paraId="45D23060">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A3F16A9">
            <w:pPr>
              <w:pStyle w:val="11"/>
              <w:framePr w:hRule="auto" w:wrap="auto" w:vAnchor="margin" w:hAnchor="text" w:yAlign="inline"/>
              <w:jc w:val="center"/>
            </w:pPr>
            <w:r>
              <w:rPr>
                <w:sz w:val="28"/>
                <w:szCs w:val="24"/>
                <w:shd w:val="clear" w:color="auto" w:fill="auto"/>
                <w:rtl w:val="0"/>
                <w:lang w:val="en-US"/>
              </w:rPr>
              <w:t>Проектный расход приточного воздуха (П1)</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63F36A3">
            <w:pPr>
              <w:pStyle w:val="11"/>
              <w:framePr w:hRule="auto" w:wrap="auto" w:vAnchor="margin" w:hAnchor="text" w:yAlign="inline"/>
              <w:jc w:val="center"/>
            </w:pPr>
            <w:r>
              <w:rPr>
                <w:sz w:val="28"/>
                <w:szCs w:val="24"/>
                <w:shd w:val="clear" w:color="auto" w:fill="auto"/>
                <w:rtl w:val="0"/>
                <w:lang w:val="en-US"/>
              </w:rPr>
              <w:t>4 050 м3/ч</w:t>
            </w:r>
          </w:p>
        </w:tc>
      </w:tr>
      <w:tr w14:paraId="7C16B7FC">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7F0047">
            <w:pPr>
              <w:pStyle w:val="11"/>
              <w:framePr w:hRule="auto" w:wrap="auto" w:vAnchor="margin" w:hAnchor="text" w:yAlign="inline"/>
              <w:jc w:val="center"/>
            </w:pPr>
            <w:r>
              <w:rPr>
                <w:sz w:val="28"/>
                <w:szCs w:val="24"/>
                <w:shd w:val="clear" w:color="auto" w:fill="auto"/>
                <w:rtl w:val="0"/>
                <w:lang w:val="en-US"/>
              </w:rPr>
              <w:t>Проектный расход вытяжного воздуха (В1)</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60B73D2">
            <w:pPr>
              <w:pStyle w:val="11"/>
              <w:framePr w:hRule="auto" w:wrap="auto" w:vAnchor="margin" w:hAnchor="text" w:yAlign="inline"/>
              <w:jc w:val="center"/>
            </w:pPr>
            <w:r>
              <w:rPr>
                <w:sz w:val="28"/>
                <w:szCs w:val="24"/>
                <w:shd w:val="clear" w:color="auto" w:fill="auto"/>
                <w:rtl w:val="0"/>
                <w:lang w:val="en-US"/>
              </w:rPr>
              <w:t>4 050 м3/ч</w:t>
            </w:r>
          </w:p>
        </w:tc>
      </w:tr>
      <w:tr w14:paraId="7A621A55">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ACA4FD8">
            <w:pPr>
              <w:pStyle w:val="11"/>
              <w:framePr w:hRule="auto" w:wrap="auto" w:vAnchor="margin" w:hAnchor="text" w:yAlign="inline"/>
              <w:jc w:val="center"/>
            </w:pPr>
            <w:r>
              <w:rPr>
                <w:sz w:val="28"/>
                <w:szCs w:val="24"/>
                <w:shd w:val="clear" w:color="auto" w:fill="auto"/>
                <w:rtl w:val="0"/>
                <w:lang w:val="en-US"/>
              </w:rPr>
              <w:t>Кратность воздухообмена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BF3DC81">
            <w:pPr>
              <w:pStyle w:val="11"/>
              <w:framePr w:hRule="auto" w:wrap="auto" w:vAnchor="margin" w:hAnchor="text" w:yAlign="inline"/>
              <w:jc w:val="center"/>
            </w:pPr>
            <w:r>
              <w:rPr>
                <w:sz w:val="28"/>
                <w:shd w:val="clear" w:color="auto" w:fill="auto"/>
                <w:rtl w:val="0"/>
                <w:lang w:val="en-US"/>
              </w:rPr>
              <w:t>6.28 ч-¹</w:t>
            </w:r>
          </w:p>
        </w:tc>
      </w:tr>
      <w:tr w14:paraId="46F70C18">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29B4E9F">
            <w:pPr>
              <w:pStyle w:val="11"/>
              <w:framePr w:hRule="auto" w:wrap="auto" w:vAnchor="margin" w:hAnchor="text" w:yAlign="inline"/>
              <w:jc w:val="center"/>
            </w:pPr>
            <w:r>
              <w:rPr>
                <w:sz w:val="28"/>
                <w:szCs w:val="24"/>
                <w:shd w:val="clear" w:color="auto" w:fill="auto"/>
                <w:rtl w:val="0"/>
                <w:lang w:val="en-US"/>
              </w:rPr>
              <w:t>Норма воздухоподачи на 1 место</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6C49187">
            <w:pPr>
              <w:pStyle w:val="11"/>
              <w:framePr w:hRule="auto" w:wrap="auto" w:vAnchor="margin" w:hAnchor="text" w:yAlign="inline"/>
              <w:jc w:val="center"/>
            </w:pPr>
            <w:r>
              <w:rPr>
                <w:sz w:val="28"/>
                <w:szCs w:val="24"/>
                <w:shd w:val="clear" w:color="auto" w:fill="auto"/>
                <w:rtl w:val="0"/>
                <w:lang w:val="en-US"/>
              </w:rPr>
              <w:t>30 м3/ч</w:t>
            </w:r>
          </w:p>
        </w:tc>
      </w:tr>
      <w:tr w14:paraId="17A32CBF">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24BD36C">
            <w:pPr>
              <w:pStyle w:val="11"/>
              <w:framePr w:hRule="auto" w:wrap="auto" w:vAnchor="margin" w:hAnchor="text" w:yAlign="inline"/>
              <w:jc w:val="center"/>
            </w:pPr>
            <w:r>
              <w:rPr>
                <w:sz w:val="28"/>
                <w:szCs w:val="24"/>
                <w:shd w:val="clear" w:color="auto" w:fill="auto"/>
                <w:rtl w:val="0"/>
                <w:lang w:val="en-US"/>
              </w:rPr>
              <w:t>Адрес объекта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A5561D6">
            <w:pPr>
              <w:pStyle w:val="11"/>
              <w:framePr w:hRule="auto" w:wrap="auto" w:vAnchor="margin" w:hAnchor="text" w:yAlign="inline"/>
              <w:jc w:val="center"/>
            </w:pPr>
            <w:r>
              <w:rPr>
                <w:sz w:val="28"/>
                <w:szCs w:val="24"/>
                <w:shd w:val="clear" w:color="auto" w:fill="auto"/>
                <w:rtl w:val="0"/>
                <w:lang w:val="en-US"/>
              </w:rPr>
              <w:t>СПб, Ярославский пр., д. 55, лит. А</w:t>
            </w:r>
          </w:p>
        </w:tc>
      </w:tr>
    </w:tbl>
    <w:p w14:paraId="417D1DA6">
      <w:pPr>
        <w:pStyle w:val="11"/>
        <w:framePr w:hRule="auto" w:wrap="auto" w:vAnchor="margin" w:hAnchor="text" w:yAlign="inline"/>
        <w:widowControl w:val="0"/>
        <w:spacing w:line="240" w:lineRule="auto"/>
        <w:ind w:left="108" w:hanging="108"/>
        <w:jc w:val="center"/>
      </w:pPr>
    </w:p>
    <w:p w14:paraId="16877DA8">
      <w:pPr>
        <w:pStyle w:val="11"/>
        <w:framePr w:hRule="auto" w:wrap="auto" w:vAnchor="margin" w:hAnchor="text" w:yAlign="inline"/>
        <w:widowControl w:val="0"/>
        <w:spacing w:line="240" w:lineRule="auto"/>
        <w:jc w:val="center"/>
      </w:pPr>
    </w:p>
    <w:p w14:paraId="4DD03C2D">
      <w:pPr>
        <w:pStyle w:val="11"/>
        <w:framePr w:hRule="auto" w:wrap="auto" w:vAnchor="margin" w:hAnchor="text" w:yAlign="inline"/>
        <w:jc w:val="both"/>
      </w:pPr>
    </w:p>
    <w:p w14:paraId="1B7BADA1">
      <w:pPr>
        <w:pStyle w:val="11"/>
        <w:framePr w:hRule="auto" w:wrap="auto" w:vAnchor="margin" w:hAnchor="text" w:yAlign="inline"/>
        <w:ind w:firstLine="709"/>
        <w:jc w:val="both"/>
      </w:pPr>
      <w:r>
        <w:rPr>
          <w:outline w:val="0"/>
          <w:color w:val="000000"/>
          <w:u w:color="000000"/>
          <w:rtl w:val="0"/>
          <w:lang w:val="en-US"/>
        </w:rPr>
        <w:t>Кинозал работает круглогодично</w:t>
      </w:r>
      <w:r>
        <w:rPr>
          <w:outline w:val="0"/>
          <w:color w:val="000000"/>
          <w:u w:color="000000"/>
          <w:rtl w:val="0"/>
          <w:lang w:val="ru-RU"/>
        </w:rPr>
        <w:t xml:space="preserve">, </w:t>
      </w:r>
      <w:r>
        <w:rPr>
          <w:outline w:val="0"/>
          <w:color w:val="000000"/>
          <w:u w:color="000000"/>
          <w:rtl w:val="0"/>
          <w:lang w:val="en-US"/>
        </w:rPr>
        <w:t>без сезонных перерывов</w:t>
      </w:r>
      <w:r>
        <w:rPr>
          <w:outline w:val="0"/>
          <w:color w:val="000000"/>
          <w:u w:color="000000"/>
          <w:rtl w:val="0"/>
          <w:lang w:val="ru-RU"/>
        </w:rPr>
        <w:t xml:space="preserve">. </w:t>
      </w:r>
      <w:r>
        <w:rPr>
          <w:outline w:val="0"/>
          <w:color w:val="000000"/>
          <w:u w:color="000000"/>
          <w:rtl w:val="0"/>
          <w:lang w:val="en-US"/>
        </w:rPr>
        <w:t xml:space="preserve">В будние дни </w:t>
      </w:r>
      <w:r>
        <w:rPr>
          <w:outline w:val="0"/>
          <w:color w:val="000000"/>
          <w:u w:color="000000"/>
          <w:rtl w:val="0"/>
          <w:lang w:val="ru-RU"/>
        </w:rPr>
        <w:t xml:space="preserve">— </w:t>
      </w:r>
      <w:r>
        <w:rPr>
          <w:outline w:val="0"/>
          <w:color w:val="000000"/>
          <w:u w:color="000000"/>
          <w:rtl w:val="0"/>
          <w:lang w:val="en-US"/>
        </w:rPr>
        <w:t>три сеанса</w:t>
      </w:r>
      <w:r>
        <w:rPr>
          <w:outline w:val="0"/>
          <w:color w:val="000000"/>
          <w:u w:color="000000"/>
          <w:rtl w:val="0"/>
          <w:lang w:val="ru-RU"/>
        </w:rPr>
        <w:t xml:space="preserve">, </w:t>
      </w:r>
      <w:r>
        <w:rPr>
          <w:outline w:val="0"/>
          <w:color w:val="000000"/>
          <w:u w:color="000000"/>
          <w:rtl w:val="0"/>
          <w:lang w:val="en-US"/>
        </w:rPr>
        <w:t xml:space="preserve">в выходные </w:t>
      </w:r>
      <w:r>
        <w:rPr>
          <w:outline w:val="0"/>
          <w:color w:val="000000"/>
          <w:u w:color="000000"/>
          <w:rtl w:val="0"/>
          <w:lang w:val="ru-RU"/>
        </w:rPr>
        <w:t xml:space="preserve">— </w:t>
      </w:r>
      <w:r>
        <w:rPr>
          <w:outline w:val="0"/>
          <w:color w:val="000000"/>
          <w:u w:color="000000"/>
          <w:rtl w:val="0"/>
          <w:lang w:val="en-US"/>
        </w:rPr>
        <w:t>четыре</w:t>
      </w:r>
      <w:r>
        <w:rPr>
          <w:outline w:val="0"/>
          <w:color w:val="000000"/>
          <w:u w:color="000000"/>
          <w:rtl w:val="0"/>
          <w:lang w:val="ru-RU"/>
        </w:rPr>
        <w:t xml:space="preserve">; </w:t>
      </w:r>
      <w:r>
        <w:rPr>
          <w:outline w:val="0"/>
          <w:color w:val="000000"/>
          <w:u w:color="000000"/>
          <w:rtl w:val="0"/>
          <w:lang w:val="en-US"/>
        </w:rPr>
        <w:t xml:space="preserve">продолжительность каждого сеанса </w:t>
      </w:r>
      <w:r>
        <w:rPr>
          <w:outline w:val="0"/>
          <w:color w:val="000000"/>
          <w:u w:color="000000"/>
          <w:rtl w:val="0"/>
          <w:lang w:val="ru-RU"/>
        </w:rPr>
        <w:t xml:space="preserve">1,5-2,5 </w:t>
      </w:r>
      <w:r>
        <w:rPr>
          <w:outline w:val="0"/>
          <w:color w:val="000000"/>
          <w:u w:color="000000"/>
          <w:rtl w:val="0"/>
          <w:lang w:val="en-US"/>
        </w:rPr>
        <w:t>часа в зависимости от репертуара</w:t>
      </w:r>
      <w:r>
        <w:rPr>
          <w:outline w:val="0"/>
          <w:color w:val="000000"/>
          <w:u w:color="000000"/>
          <w:rtl w:val="0"/>
          <w:lang w:val="ru-RU"/>
        </w:rPr>
        <w:t xml:space="preserve">. </w:t>
      </w:r>
      <w:r>
        <w:rPr>
          <w:outline w:val="0"/>
          <w:color w:val="000000"/>
          <w:u w:color="000000"/>
          <w:rtl w:val="0"/>
          <w:lang w:val="en-US"/>
        </w:rPr>
        <w:t xml:space="preserve">Между сеансами </w:t>
      </w:r>
      <w:r>
        <w:rPr>
          <w:outline w:val="0"/>
          <w:color w:val="000000"/>
          <w:u w:color="000000"/>
          <w:rtl w:val="0"/>
          <w:lang w:val="ru-RU"/>
        </w:rPr>
        <w:t xml:space="preserve">— </w:t>
      </w:r>
      <w:r>
        <w:rPr>
          <w:outline w:val="0"/>
          <w:color w:val="000000"/>
          <w:u w:color="000000"/>
          <w:rtl w:val="0"/>
          <w:lang w:val="en-US"/>
        </w:rPr>
        <w:t xml:space="preserve">технический перерыв </w:t>
      </w:r>
      <w:r>
        <w:rPr>
          <w:outline w:val="0"/>
          <w:color w:val="000000"/>
          <w:u w:color="000000"/>
          <w:rtl w:val="0"/>
          <w:lang w:val="ru-RU"/>
        </w:rPr>
        <w:t xml:space="preserve">30-40 </w:t>
      </w:r>
      <w:r>
        <w:rPr>
          <w:outline w:val="0"/>
          <w:color w:val="000000"/>
          <w:u w:color="000000"/>
          <w:rtl w:val="0"/>
          <w:lang w:val="en-US"/>
        </w:rPr>
        <w:t>минут</w:t>
      </w:r>
      <w:r>
        <w:rPr>
          <w:outline w:val="0"/>
          <w:color w:val="000000"/>
          <w:u w:color="000000"/>
          <w:rtl w:val="0"/>
          <w:lang w:val="ru-RU"/>
        </w:rPr>
        <w:t xml:space="preserve">. </w:t>
      </w:r>
      <w:r>
        <w:rPr>
          <w:outline w:val="0"/>
          <w:color w:val="000000"/>
          <w:u w:color="000000"/>
          <w:rtl w:val="0"/>
          <w:lang w:val="en-US"/>
        </w:rPr>
        <w:t>По статистике</w:t>
      </w:r>
      <w:r>
        <w:rPr>
          <w:outline w:val="0"/>
          <w:color w:val="000000"/>
          <w:u w:color="000000"/>
          <w:rtl w:val="0"/>
          <w:lang w:val="ru-RU"/>
        </w:rPr>
        <w:t xml:space="preserve">, </w:t>
      </w:r>
      <w:r>
        <w:rPr>
          <w:outline w:val="0"/>
          <w:color w:val="000000"/>
          <w:u w:color="000000"/>
          <w:rtl w:val="0"/>
          <w:lang w:val="en-US"/>
        </w:rPr>
        <w:t xml:space="preserve">средняя заполняемость зала составляет </w:t>
      </w:r>
      <w:r>
        <w:rPr>
          <w:outline w:val="0"/>
          <w:color w:val="000000"/>
          <w:u w:color="000000"/>
          <w:rtl w:val="0"/>
          <w:lang w:val="fr-FR"/>
        </w:rPr>
        <w:t xml:space="preserve">65 % </w:t>
      </w:r>
      <w:r>
        <w:rPr>
          <w:outline w:val="0"/>
          <w:color w:val="000000"/>
          <w:u w:color="000000"/>
          <w:rtl w:val="0"/>
          <w:lang w:val="en-US"/>
        </w:rPr>
        <w:t xml:space="preserve">в будни и порядка </w:t>
      </w:r>
      <w:r>
        <w:rPr>
          <w:outline w:val="0"/>
          <w:color w:val="000000"/>
          <w:u w:color="000000"/>
          <w:rtl w:val="0"/>
          <w:lang w:val="ru-RU"/>
        </w:rPr>
        <w:t xml:space="preserve">80 % </w:t>
      </w:r>
      <w:r>
        <w:rPr>
          <w:outline w:val="0"/>
          <w:color w:val="000000"/>
          <w:u w:color="000000"/>
          <w:rtl w:val="0"/>
          <w:lang w:val="en-US"/>
        </w:rPr>
        <w:t>в выходные дни</w:t>
      </w:r>
      <w:r>
        <w:rPr>
          <w:outline w:val="0"/>
          <w:color w:val="000000"/>
          <w:u w:color="000000"/>
          <w:rtl w:val="0"/>
          <w:lang w:val="ru-RU"/>
        </w:rPr>
        <w:t>.</w:t>
      </w:r>
    </w:p>
    <w:p w14:paraId="57E9F5D5">
      <w:pPr>
        <w:pStyle w:val="11"/>
        <w:framePr w:hRule="auto" w:wrap="auto" w:vAnchor="margin" w:hAnchor="text" w:yAlign="inline"/>
        <w:ind w:firstLine="709"/>
        <w:jc w:val="both"/>
      </w:pPr>
      <w:r>
        <w:rPr>
          <w:outline w:val="0"/>
          <w:color w:val="000000"/>
          <w:u w:color="000000"/>
          <w:rtl w:val="0"/>
          <w:lang w:val="en-US"/>
        </w:rPr>
        <w:t xml:space="preserve">С вентиляционной точки зрения кинозал </w:t>
      </w:r>
      <w:r>
        <w:rPr>
          <w:outline w:val="0"/>
          <w:color w:val="000000"/>
          <w:u w:color="000000"/>
          <w:rtl w:val="0"/>
          <w:lang w:val="ru-RU"/>
        </w:rPr>
        <w:t xml:space="preserve">— </w:t>
      </w:r>
      <w:r>
        <w:rPr>
          <w:outline w:val="0"/>
          <w:color w:val="000000"/>
          <w:u w:color="000000"/>
          <w:rtl w:val="0"/>
          <w:lang w:val="en-US"/>
        </w:rPr>
        <w:t>нестандартный объект</w:t>
      </w:r>
      <w:r>
        <w:rPr>
          <w:outline w:val="0"/>
          <w:color w:val="000000"/>
          <w:u w:color="000000"/>
          <w:rtl w:val="0"/>
          <w:lang w:val="ru-RU"/>
        </w:rPr>
        <w:t xml:space="preserve">. </w:t>
      </w:r>
      <w:r>
        <w:rPr>
          <w:outline w:val="0"/>
          <w:color w:val="000000"/>
          <w:u w:color="000000"/>
          <w:rtl w:val="0"/>
          <w:lang w:val="en-US"/>
        </w:rPr>
        <w:t xml:space="preserve">Тепловыделения от </w:t>
      </w:r>
      <w:r>
        <w:rPr>
          <w:outline w:val="0"/>
          <w:color w:val="000000"/>
          <w:u w:color="000000"/>
          <w:rtl w:val="0"/>
          <w:lang w:val="ru-RU"/>
        </w:rPr>
        <w:t xml:space="preserve">135 </w:t>
      </w:r>
      <w:r>
        <w:rPr>
          <w:outline w:val="0"/>
          <w:color w:val="000000"/>
          <w:u w:color="000000"/>
          <w:rtl w:val="0"/>
          <w:lang w:val="en-US"/>
        </w:rPr>
        <w:t xml:space="preserve">зрителей </w:t>
      </w:r>
      <w:r>
        <w:rPr>
          <w:outline w:val="0"/>
          <w:color w:val="000000"/>
          <w:u w:color="000000"/>
          <w:rtl w:val="0"/>
          <w:lang w:val="ru-RU"/>
        </w:rPr>
        <w:t xml:space="preserve">(67 </w:t>
      </w:r>
      <w:r>
        <w:rPr>
          <w:outline w:val="0"/>
          <w:color w:val="000000"/>
          <w:u w:color="000000"/>
          <w:rtl w:val="0"/>
          <w:lang w:val="en-US"/>
        </w:rPr>
        <w:t>Вт</w:t>
      </w:r>
      <w:r>
        <w:rPr>
          <w:outline w:val="0"/>
          <w:color w:val="000000"/>
          <w:u w:color="000000"/>
          <w:rtl w:val="0"/>
          <w:lang w:val="ru-RU"/>
        </w:rPr>
        <w:t>/</w:t>
      </w:r>
      <w:r>
        <w:rPr>
          <w:outline w:val="0"/>
          <w:color w:val="000000"/>
          <w:u w:color="000000"/>
          <w:rtl w:val="0"/>
          <w:lang w:val="en-US"/>
        </w:rPr>
        <w:t xml:space="preserve">чел × </w:t>
      </w:r>
      <w:r>
        <w:rPr>
          <w:outline w:val="0"/>
          <w:color w:val="000000"/>
          <w:u w:color="000000"/>
          <w:rtl w:val="0"/>
          <w:lang w:val="ru-RU"/>
        </w:rPr>
        <w:t xml:space="preserve">135 = 9,05 </w:t>
      </w:r>
      <w:r>
        <w:rPr>
          <w:outline w:val="0"/>
          <w:color w:val="000000"/>
          <w:u w:color="000000"/>
          <w:rtl w:val="0"/>
          <w:lang w:val="en-US"/>
        </w:rPr>
        <w:t>кВт</w:t>
      </w:r>
      <w:r>
        <w:rPr>
          <w:outline w:val="0"/>
          <w:color w:val="000000"/>
          <w:u w:color="000000"/>
          <w:rtl w:val="0"/>
          <w:lang w:val="ru-RU"/>
        </w:rPr>
        <w:t xml:space="preserve">) </w:t>
      </w:r>
      <w:r>
        <w:rPr>
          <w:outline w:val="0"/>
          <w:color w:val="000000"/>
          <w:u w:color="000000"/>
          <w:rtl w:val="0"/>
          <w:lang w:val="en-US"/>
        </w:rPr>
        <w:t xml:space="preserve">плюс проектор </w:t>
      </w:r>
      <w:r>
        <w:rPr>
          <w:outline w:val="0"/>
          <w:color w:val="000000"/>
          <w:u w:color="000000"/>
          <w:rtl w:val="0"/>
          <w:lang w:val="ru-RU"/>
        </w:rPr>
        <w:t xml:space="preserve">(3,5 </w:t>
      </w:r>
      <w:r>
        <w:rPr>
          <w:outline w:val="0"/>
          <w:color w:val="000000"/>
          <w:u w:color="000000"/>
          <w:rtl w:val="0"/>
          <w:lang w:val="en-US"/>
        </w:rPr>
        <w:t>кВт</w:t>
      </w:r>
      <w:r>
        <w:rPr>
          <w:outline w:val="0"/>
          <w:color w:val="000000"/>
          <w:u w:color="000000"/>
          <w:rtl w:val="0"/>
          <w:lang w:val="ru-RU"/>
        </w:rPr>
        <w:t xml:space="preserve">), </w:t>
      </w:r>
      <w:r>
        <w:rPr>
          <w:outline w:val="0"/>
          <w:color w:val="000000"/>
          <w:u w:color="000000"/>
          <w:rtl w:val="0"/>
          <w:lang w:val="en-US"/>
        </w:rPr>
        <w:t xml:space="preserve">аудиосистема </w:t>
      </w:r>
      <w:r>
        <w:rPr>
          <w:outline w:val="0"/>
          <w:color w:val="000000"/>
          <w:u w:color="000000"/>
          <w:rtl w:val="0"/>
          <w:lang w:val="ru-RU"/>
        </w:rPr>
        <w:t xml:space="preserve">(2 </w:t>
      </w:r>
      <w:r>
        <w:rPr>
          <w:outline w:val="0"/>
          <w:color w:val="000000"/>
          <w:u w:color="000000"/>
          <w:rtl w:val="0"/>
          <w:lang w:val="en-US"/>
        </w:rPr>
        <w:t>кВт</w:t>
      </w:r>
      <w:r>
        <w:rPr>
          <w:outline w:val="0"/>
          <w:color w:val="000000"/>
          <w:u w:color="000000"/>
          <w:rtl w:val="0"/>
          <w:lang w:val="ru-RU"/>
        </w:rPr>
        <w:t xml:space="preserve">) </w:t>
      </w:r>
      <w:r>
        <w:rPr>
          <w:outline w:val="0"/>
          <w:color w:val="000000"/>
          <w:u w:color="000000"/>
          <w:rtl w:val="0"/>
          <w:lang w:val="en-US"/>
        </w:rPr>
        <w:t xml:space="preserve">и освещение </w:t>
      </w:r>
      <w:r>
        <w:rPr>
          <w:outline w:val="0"/>
          <w:color w:val="000000"/>
          <w:u w:color="000000"/>
          <w:rtl w:val="0"/>
          <w:lang w:val="ru-RU"/>
        </w:rPr>
        <w:t xml:space="preserve">(0,8 </w:t>
      </w:r>
      <w:r>
        <w:rPr>
          <w:outline w:val="0"/>
          <w:color w:val="000000"/>
          <w:u w:color="000000"/>
          <w:rtl w:val="0"/>
          <w:lang w:val="en-US"/>
        </w:rPr>
        <w:t>кВт</w:t>
      </w:r>
      <w:r>
        <w:rPr>
          <w:outline w:val="0"/>
          <w:color w:val="000000"/>
          <w:u w:color="000000"/>
          <w:rtl w:val="0"/>
          <w:lang w:val="ru-RU"/>
        </w:rPr>
        <w:t xml:space="preserve">) </w:t>
      </w:r>
      <w:r>
        <w:rPr>
          <w:outline w:val="0"/>
          <w:color w:val="000000"/>
          <w:u w:color="000000"/>
          <w:rtl w:val="0"/>
          <w:lang w:val="en-US"/>
        </w:rPr>
        <w:t xml:space="preserve">в сумме дают </w:t>
      </w:r>
      <w:r>
        <w:rPr>
          <w:outline w:val="0"/>
          <w:color w:val="000000"/>
          <w:u w:color="000000"/>
          <w:rtl w:val="0"/>
          <w:lang w:val="ru-RU"/>
        </w:rPr>
        <w:t xml:space="preserve">15,35 </w:t>
      </w:r>
      <w:r>
        <w:rPr>
          <w:outline w:val="0"/>
          <w:color w:val="000000"/>
          <w:u w:color="000000"/>
          <w:rtl w:val="0"/>
          <w:lang w:val="en-US"/>
        </w:rPr>
        <w:t>кВт внутренних тепловыделений</w:t>
      </w:r>
      <w:r>
        <w:rPr>
          <w:outline w:val="0"/>
          <w:color w:val="000000"/>
          <w:u w:color="000000"/>
          <w:rtl w:val="0"/>
          <w:lang w:val="ru-RU"/>
        </w:rPr>
        <w:t xml:space="preserve">. </w:t>
      </w:r>
      <w:r>
        <w:rPr>
          <w:outline w:val="0"/>
          <w:color w:val="000000"/>
          <w:u w:color="000000"/>
          <w:rtl w:val="0"/>
          <w:lang w:val="en-US"/>
        </w:rPr>
        <w:t>При герметичных дверях и небольшом объёме зала (~650 м</w:t>
      </w:r>
      <w:r>
        <w:rPr>
          <w:outline w:val="0"/>
          <w:color w:val="000000"/>
          <w:u w:color="000000"/>
          <w:rtl w:val="0"/>
          <w:lang w:val="ru-RU"/>
        </w:rPr>
        <w:t xml:space="preserve">3) </w:t>
      </w:r>
      <w:r>
        <w:rPr>
          <w:outline w:val="0"/>
          <w:color w:val="000000"/>
          <w:u w:color="000000"/>
          <w:rtl w:val="0"/>
          <w:lang w:val="en-US"/>
        </w:rPr>
        <w:t xml:space="preserve">концентрация </w:t>
      </w:r>
      <w:r>
        <w:rPr>
          <w:outline w:val="0"/>
          <w:color w:val="000000"/>
          <w:u w:color="000000"/>
          <w:rtl w:val="0"/>
          <w:lang w:val="ru-RU"/>
        </w:rPr>
        <w:t xml:space="preserve">CO2 </w:t>
      </w:r>
      <w:r>
        <w:rPr>
          <w:outline w:val="0"/>
          <w:color w:val="000000"/>
          <w:u w:color="000000"/>
          <w:rtl w:val="0"/>
          <w:lang w:val="en-US"/>
        </w:rPr>
        <w:t>нарастает быстро</w:t>
      </w:r>
      <w:r>
        <w:rPr>
          <w:outline w:val="0"/>
          <w:color w:val="000000"/>
          <w:u w:color="000000"/>
          <w:rtl w:val="0"/>
          <w:lang w:val="ru-RU"/>
        </w:rPr>
        <w:t xml:space="preserve">: </w:t>
      </w:r>
      <w:r>
        <w:rPr>
          <w:outline w:val="0"/>
          <w:color w:val="000000"/>
          <w:u w:color="000000"/>
          <w:rtl w:val="0"/>
          <w:lang w:val="en-US"/>
        </w:rPr>
        <w:t xml:space="preserve">расчётный темп роста составляет около </w:t>
      </w:r>
      <w:r>
        <w:rPr>
          <w:outline w:val="0"/>
          <w:color w:val="000000"/>
          <w:u w:color="000000"/>
          <w:rtl w:val="0"/>
          <w:lang w:val="sv-SE"/>
        </w:rPr>
        <w:t>40 ppm/</w:t>
      </w:r>
      <w:r>
        <w:rPr>
          <w:outline w:val="0"/>
          <w:color w:val="000000"/>
          <w:u w:color="000000"/>
          <w:rtl w:val="0"/>
          <w:lang w:val="en-US"/>
        </w:rPr>
        <w:t>мин при полной заполненности без вентиляции</w:t>
      </w:r>
      <w:r>
        <w:rPr>
          <w:outline w:val="0"/>
          <w:color w:val="000000"/>
          <w:u w:color="000000"/>
          <w:rtl w:val="0"/>
          <w:lang w:val="ru-RU"/>
        </w:rPr>
        <w:t xml:space="preserve">. </w:t>
      </w:r>
      <w:r>
        <w:rPr>
          <w:outline w:val="0"/>
          <w:color w:val="000000"/>
          <w:u w:color="000000"/>
          <w:rtl w:val="0"/>
          <w:lang w:val="en-US"/>
        </w:rPr>
        <w:t>Поэтому вентиляция в кинозале решает не задачу теплообмена</w:t>
      </w:r>
      <w:r>
        <w:rPr>
          <w:outline w:val="0"/>
          <w:color w:val="000000"/>
          <w:u w:color="000000"/>
          <w:rtl w:val="0"/>
          <w:lang w:val="ru-RU"/>
        </w:rPr>
        <w:t xml:space="preserve">, </w:t>
      </w:r>
      <w:r>
        <w:rPr>
          <w:outline w:val="0"/>
          <w:color w:val="000000"/>
          <w:u w:color="000000"/>
          <w:rtl w:val="0"/>
          <w:lang w:val="en-US"/>
        </w:rPr>
        <w:t xml:space="preserve">а прежде всего задачу воздухообмена </w:t>
      </w:r>
      <w:r>
        <w:rPr>
          <w:outline w:val="0"/>
          <w:color w:val="000000"/>
          <w:u w:color="000000"/>
          <w:rtl w:val="0"/>
          <w:lang w:val="ru-RU"/>
        </w:rPr>
        <w:t>(</w:t>
      </w:r>
      <w:r>
        <w:rPr>
          <w:outline w:val="0"/>
          <w:color w:val="000000"/>
          <w:u w:color="000000"/>
          <w:rtl w:val="0"/>
          <w:lang w:val="en-US"/>
        </w:rPr>
        <w:t xml:space="preserve">замены выдыхаемого </w:t>
      </w:r>
      <w:r>
        <w:rPr>
          <w:outline w:val="0"/>
          <w:color w:val="000000"/>
          <w:u w:color="000000"/>
          <w:rtl w:val="0"/>
          <w:lang w:val="ru-RU"/>
        </w:rPr>
        <w:t>CO2).</w:t>
      </w:r>
    </w:p>
    <w:p w14:paraId="54FF2E5A">
      <w:pPr>
        <w:pStyle w:val="11"/>
        <w:framePr w:hRule="auto" w:wrap="auto" w:vAnchor="margin" w:hAnchor="text" w:yAlign="inline"/>
        <w:ind w:firstLine="709"/>
        <w:jc w:val="both"/>
      </w:pPr>
      <w:r>
        <w:rPr>
          <w:outline w:val="0"/>
          <w:color w:val="000000"/>
          <w:u w:color="000000"/>
          <w:rtl w:val="0"/>
          <w:lang w:val="en-US"/>
        </w:rPr>
        <w:t>Система приточно</w:t>
      </w:r>
      <w:r>
        <w:rPr>
          <w:outline w:val="0"/>
          <w:color w:val="000000"/>
          <w:u w:color="000000"/>
          <w:rtl w:val="0"/>
          <w:lang w:val="ru-RU"/>
        </w:rPr>
        <w:t>-</w:t>
      </w:r>
      <w:r>
        <w:rPr>
          <w:outline w:val="0"/>
          <w:color w:val="000000"/>
          <w:u w:color="000000"/>
          <w:rtl w:val="0"/>
          <w:lang w:val="en-US"/>
        </w:rPr>
        <w:t xml:space="preserve">вытяжной вентиляции кинозала реализована на базе агрегата </w:t>
      </w:r>
      <w:r>
        <w:rPr>
          <w:outline w:val="0"/>
          <w:color w:val="000000"/>
          <w:u w:color="000000"/>
          <w:rtl w:val="0"/>
          <w:lang w:val="de-DE"/>
        </w:rPr>
        <w:t xml:space="preserve">AIRNED-M6L </w:t>
      </w:r>
      <w:r>
        <w:rPr>
          <w:outline w:val="0"/>
          <w:color w:val="000000"/>
          <w:u w:color="000000"/>
          <w:rtl w:val="0"/>
          <w:lang w:val="en-US"/>
        </w:rPr>
        <w:t xml:space="preserve">производства ООО «НЭД» </w:t>
      </w:r>
      <w:r>
        <w:rPr>
          <w:outline w:val="0"/>
          <w:color w:val="000000"/>
          <w:u w:color="000000"/>
          <w:rtl w:val="0"/>
          <w:lang w:val="ru-RU"/>
        </w:rPr>
        <w:t>(</w:t>
      </w:r>
      <w:r>
        <w:rPr>
          <w:outline w:val="0"/>
          <w:color w:val="000000"/>
          <w:u w:color="000000"/>
          <w:rtl w:val="0"/>
          <w:lang w:val="en-US"/>
        </w:rPr>
        <w:t>г</w:t>
      </w:r>
      <w:r>
        <w:rPr>
          <w:outline w:val="0"/>
          <w:color w:val="000000"/>
          <w:u w:color="000000"/>
          <w:rtl w:val="0"/>
          <w:lang w:val="ru-RU"/>
        </w:rPr>
        <w:t xml:space="preserve">. </w:t>
      </w:r>
      <w:r>
        <w:rPr>
          <w:outline w:val="0"/>
          <w:color w:val="000000"/>
          <w:u w:color="000000"/>
          <w:rtl w:val="0"/>
          <w:lang w:val="en-US"/>
        </w:rPr>
        <w:t>Москва</w:t>
      </w:r>
      <w:r>
        <w:rPr>
          <w:outline w:val="0"/>
          <w:color w:val="000000"/>
          <w:u w:color="000000"/>
          <w:rtl w:val="0"/>
          <w:lang w:val="ru-RU"/>
        </w:rPr>
        <w:t xml:space="preserve">). </w:t>
      </w:r>
      <w:r>
        <w:rPr>
          <w:outline w:val="0"/>
          <w:color w:val="000000"/>
          <w:u w:color="000000"/>
          <w:rtl w:val="0"/>
          <w:lang w:val="en-US"/>
        </w:rPr>
        <w:t>Установка смонтирована в техническом помещении четвёртого этажа</w:t>
      </w:r>
      <w:r>
        <w:rPr>
          <w:outline w:val="0"/>
          <w:color w:val="000000"/>
          <w:u w:color="000000"/>
          <w:rtl w:val="0"/>
          <w:lang w:val="ru-RU"/>
        </w:rPr>
        <w:t xml:space="preserve">; </w:t>
      </w:r>
      <w:r>
        <w:rPr>
          <w:outline w:val="0"/>
          <w:color w:val="000000"/>
          <w:u w:color="000000"/>
          <w:rtl w:val="0"/>
          <w:lang w:val="en-US"/>
        </w:rPr>
        <w:t>приточный воздух подаётся в зону зрительских рядов через потолочные диффузоры</w:t>
      </w:r>
      <w:r>
        <w:rPr>
          <w:outline w:val="0"/>
          <w:color w:val="000000"/>
          <w:u w:color="000000"/>
          <w:rtl w:val="0"/>
          <w:lang w:val="ru-RU"/>
        </w:rPr>
        <w:t xml:space="preserve">, </w:t>
      </w:r>
      <w:r>
        <w:rPr>
          <w:outline w:val="0"/>
          <w:color w:val="000000"/>
          <w:u w:color="000000"/>
          <w:rtl w:val="0"/>
          <w:lang w:val="en-US"/>
        </w:rPr>
        <w:t xml:space="preserve">вытяжка </w:t>
      </w:r>
      <w:r>
        <w:rPr>
          <w:outline w:val="0"/>
          <w:color w:val="000000"/>
          <w:u w:color="000000"/>
          <w:rtl w:val="0"/>
          <w:lang w:val="ru-RU"/>
        </w:rPr>
        <w:t xml:space="preserve">— </w:t>
      </w:r>
      <w:r>
        <w:rPr>
          <w:outline w:val="0"/>
          <w:color w:val="000000"/>
          <w:u w:color="000000"/>
          <w:rtl w:val="0"/>
          <w:lang w:val="en-US"/>
        </w:rPr>
        <w:t>через решётки в верхней зоне</w:t>
      </w:r>
      <w:r>
        <w:rPr>
          <w:outline w:val="0"/>
          <w:color w:val="000000"/>
          <w:u w:color="000000"/>
          <w:rtl w:val="0"/>
          <w:lang w:val="ru-RU"/>
        </w:rPr>
        <w:t>.</w:t>
      </w:r>
    </w:p>
    <w:p w14:paraId="0A4B9590">
      <w:pPr>
        <w:pStyle w:val="11"/>
        <w:framePr w:hRule="auto" w:wrap="auto" w:vAnchor="margin" w:hAnchor="text" w:yAlign="inline"/>
        <w:ind w:firstLine="709"/>
      </w:pPr>
      <w:r>
        <w:rPr>
          <w:rtl w:val="0"/>
          <w:lang w:val="ru-RU"/>
        </w:rPr>
        <w:t>С акустической точки зрения кинозал предъявляет жёсткие требования к шумовым характеристикам вентиляционного оборудования. Допустимый уровень шума от инженерных систем в зрительном зале согласно СП 51.13330.2011 «Защита от шума» не должен превышать NR-30 (эквивалентный уровень 35 дБА). Агрегат AIRNED-M6L оснащён виброизолирующим основанием и шумоглушителями на воздуховодных патрубках, обеспечивающими выполнение данного норматива в режиме полной нагрузки. При снижении расхода воздуха в DCV-режиме уровень шума дополнительно снижается на 4–6 дБА относительно номинального: это следует из акустических характеристик центробежных вентиляторов, где снижение скорости вращения на 30 % даёт уменьшение шума примерно на 5 дБА. Таким образом, DCV-управление улучшает акустический комфорт зрителей в периоды неполной заполняемости.</w:t>
      </w:r>
    </w:p>
    <w:p w14:paraId="4EF017BE">
      <w:pPr>
        <w:pStyle w:val="11"/>
        <w:framePr w:hRule="auto" w:wrap="auto" w:vAnchor="margin" w:hAnchor="text" w:yAlign="inline"/>
        <w:ind w:firstLine="709"/>
      </w:pPr>
      <w:r>
        <w:rPr>
          <w:rtl w:val="0"/>
          <w:lang w:val="ru-RU"/>
        </w:rPr>
        <w:t>Внутренние тепловыделения кинозала формируются тремя группами источников. Зрители выделяют явное тепло в объёме 67 Вт/чел для состояния покоя (нормативное значение по ГОСТ 30494-2011 [6]); при средней заполняемости 65 % (88 чел) суммарная теплоотдача составляет 5 896 Вт. Технологическое оборудование экранного комплекса — лазерный кинопроектор мощностью 12 кВт, звуковые усилители ~800 Вт, серверное оборудование ~400 Вт — вносит ещё около 13,2 кВт. Светодиодное освещение зала добавляет 2,4 кВт. При полном зале (135 чел) суммарные теплопоступления превышают 24 кВт, что обусловливает необходимость активного охлаждения летом даже при умеренных наружных температурах Санкт-Петербурга.</w:t>
      </w:r>
    </w:p>
    <w:p w14:paraId="4659E7E0">
      <w:pPr>
        <w:pStyle w:val="13"/>
        <w:framePr w:hRule="auto" w:wrap="auto" w:vAnchor="margin" w:hAnchor="text" w:yAlign="inline"/>
        <w:ind w:firstLine="709"/>
        <w:jc w:val="left"/>
      </w:pPr>
      <w:bookmarkStart w:id="22" w:name="_Toc22"/>
      <w:r>
        <w:rPr>
          <w:rtl w:val="0"/>
        </w:rPr>
        <w:t xml:space="preserve">2.3 </w:t>
      </w:r>
      <w:r>
        <w:rPr>
          <w:rtl w:val="0"/>
          <w:lang w:val="ru-RU"/>
        </w:rPr>
        <w:t>Исходные данные для расчета</w:t>
      </w:r>
      <w:r>
        <w:rPr>
          <w:rtl w:val="0"/>
        </w:rPr>
        <w:t xml:space="preserve">, </w:t>
      </w:r>
      <w:r>
        <w:rPr>
          <w:rtl w:val="0"/>
          <w:lang w:val="ru-RU"/>
        </w:rPr>
        <w:t>внешние факторы и условия</w:t>
      </w:r>
      <w:bookmarkEnd w:id="22"/>
    </w:p>
    <w:p w14:paraId="390BD46E">
      <w:pPr>
        <w:pStyle w:val="11"/>
        <w:framePr w:hRule="auto" w:wrap="auto" w:vAnchor="margin" w:hAnchor="text" w:yAlign="inline"/>
        <w:ind w:firstLine="709"/>
        <w:jc w:val="both"/>
      </w:pPr>
      <w:r>
        <w:rPr>
          <w:outline w:val="0"/>
          <w:color w:val="000000"/>
          <w:u w:color="000000"/>
          <w:rtl w:val="0"/>
          <w:lang w:val="en-US"/>
        </w:rPr>
        <w:t>Климатические данные для Санкт</w:t>
      </w:r>
      <w:r>
        <w:rPr>
          <w:outline w:val="0"/>
          <w:color w:val="000000"/>
          <w:u w:color="000000"/>
          <w:rtl w:val="0"/>
          <w:lang w:val="ru-RU"/>
        </w:rPr>
        <w:t>-</w:t>
      </w:r>
      <w:r>
        <w:rPr>
          <w:outline w:val="0"/>
          <w:color w:val="000000"/>
          <w:u w:color="000000"/>
          <w:rtl w:val="0"/>
          <w:lang w:val="en-US"/>
        </w:rPr>
        <w:t xml:space="preserve">Петербурга приняты по СП </w:t>
      </w:r>
      <w:r>
        <w:rPr>
          <w:outline w:val="0"/>
          <w:color w:val="000000"/>
          <w:u w:color="000000"/>
          <w:rtl w:val="0"/>
          <w:lang w:val="ru-RU"/>
        </w:rPr>
        <w:t xml:space="preserve">131.13330.2020 [3] </w:t>
      </w:r>
      <w:r>
        <w:rPr>
          <w:outline w:val="0"/>
          <w:color w:val="000000"/>
          <w:u w:color="000000"/>
          <w:rtl w:val="0"/>
          <w:lang w:val="en-US"/>
        </w:rPr>
        <w:t>«Строительная климатология»</w:t>
      </w:r>
      <w:r>
        <w:rPr>
          <w:outline w:val="0"/>
          <w:color w:val="000000"/>
          <w:u w:color="000000"/>
          <w:rtl w:val="0"/>
          <w:lang w:val="ru-RU"/>
        </w:rPr>
        <w:t xml:space="preserve">. </w:t>
      </w:r>
      <w:r>
        <w:rPr>
          <w:outline w:val="0"/>
          <w:color w:val="000000"/>
          <w:u w:color="000000"/>
          <w:rtl w:val="0"/>
          <w:lang w:val="en-US"/>
        </w:rPr>
        <w:t xml:space="preserve">Расчётная температура наиболее холодной пятидневки </w:t>
      </w:r>
      <w:r>
        <w:rPr>
          <w:outline w:val="0"/>
          <w:color w:val="000000"/>
          <w:u w:color="000000"/>
          <w:rtl w:val="0"/>
          <w:lang w:val="ru-RU"/>
        </w:rPr>
        <w:t>(</w:t>
      </w:r>
      <w:r>
        <w:rPr>
          <w:outline w:val="0"/>
          <w:color w:val="000000"/>
          <w:u w:color="000000"/>
          <w:rtl w:val="0"/>
          <w:lang w:val="en-US"/>
        </w:rPr>
        <w:t xml:space="preserve">обеспеченность </w:t>
      </w:r>
      <w:r>
        <w:rPr>
          <w:outline w:val="0"/>
          <w:color w:val="000000"/>
          <w:u w:color="000000"/>
          <w:rtl w:val="0"/>
          <w:lang w:val="ru-RU"/>
        </w:rPr>
        <w:t xml:space="preserve">0,92) </w:t>
      </w:r>
      <w:r>
        <w:rPr>
          <w:outline w:val="0"/>
          <w:color w:val="000000"/>
          <w:u w:color="000000"/>
          <w:rtl w:val="0"/>
          <w:lang w:val="en-US"/>
        </w:rPr>
        <w:t xml:space="preserve">составляет </w:t>
      </w:r>
      <w:r>
        <w:rPr>
          <w:outline w:val="0"/>
          <w:color w:val="000000"/>
          <w:u w:color="000000"/>
          <w:rtl w:val="0"/>
          <w:lang w:val="ru-RU"/>
        </w:rPr>
        <w:t xml:space="preserve">-26 </w:t>
      </w:r>
      <w:r>
        <w:rPr>
          <w:outline w:val="0"/>
          <w:color w:val="000000"/>
          <w:u w:color="000000"/>
          <w:rtl w:val="0"/>
          <w:lang w:val="en-US"/>
        </w:rPr>
        <w:t>°</w:t>
      </w:r>
      <w:r>
        <w:rPr>
          <w:outline w:val="0"/>
          <w:color w:val="000000"/>
          <w:u w:color="000000"/>
          <w:rtl w:val="0"/>
          <w:lang w:val="it-IT"/>
        </w:rPr>
        <w:t xml:space="preserve">C. </w:t>
      </w:r>
      <w:r>
        <w:rPr>
          <w:outline w:val="0"/>
          <w:color w:val="000000"/>
          <w:u w:color="000000"/>
          <w:rtl w:val="0"/>
          <w:lang w:val="en-US"/>
        </w:rPr>
        <w:t xml:space="preserve">Средняя температура отопительного периода равна </w:t>
      </w:r>
      <w:r>
        <w:rPr>
          <w:outline w:val="0"/>
          <w:color w:val="000000"/>
          <w:u w:color="000000"/>
          <w:rtl w:val="0"/>
          <w:lang w:val="ru-RU"/>
        </w:rPr>
        <w:t xml:space="preserve">-1,8 </w:t>
      </w:r>
      <w:r>
        <w:rPr>
          <w:outline w:val="0"/>
          <w:color w:val="000000"/>
          <w:u w:color="000000"/>
          <w:rtl w:val="0"/>
          <w:lang w:val="en-US"/>
        </w:rPr>
        <w:t>°</w:t>
      </w:r>
      <w:r>
        <w:rPr>
          <w:outline w:val="0"/>
          <w:color w:val="000000"/>
          <w:u w:color="000000"/>
          <w:rtl w:val="0"/>
          <w:lang/>
        </w:rPr>
        <w:t xml:space="preserve">C, </w:t>
      </w:r>
      <w:r>
        <w:rPr>
          <w:outline w:val="0"/>
          <w:color w:val="000000"/>
          <w:u w:color="000000"/>
          <w:rtl w:val="0"/>
          <w:lang w:val="en-US"/>
        </w:rPr>
        <w:t xml:space="preserve">продолжительность отопительного периода </w:t>
      </w:r>
      <w:r>
        <w:rPr>
          <w:outline w:val="0"/>
          <w:color w:val="000000"/>
          <w:u w:color="000000"/>
          <w:rtl w:val="0"/>
          <w:lang w:val="ru-RU"/>
        </w:rPr>
        <w:t xml:space="preserve">— 220 </w:t>
      </w:r>
      <w:r>
        <w:rPr>
          <w:outline w:val="0"/>
          <w:color w:val="000000"/>
          <w:u w:color="000000"/>
          <w:rtl w:val="0"/>
          <w:lang w:val="en-US"/>
        </w:rPr>
        <w:t>суток</w:t>
      </w:r>
      <w:r>
        <w:rPr>
          <w:outline w:val="0"/>
          <w:color w:val="000000"/>
          <w:u w:color="000000"/>
          <w:rtl w:val="0"/>
          <w:lang w:val="ru-RU"/>
        </w:rPr>
        <w:t xml:space="preserve">. </w:t>
      </w:r>
      <w:r>
        <w:rPr>
          <w:outline w:val="0"/>
          <w:color w:val="000000"/>
          <w:u w:color="000000"/>
          <w:rtl w:val="0"/>
          <w:lang w:val="en-US"/>
        </w:rPr>
        <w:t>Для сравнения</w:t>
      </w:r>
      <w:r>
        <w:rPr>
          <w:outline w:val="0"/>
          <w:color w:val="000000"/>
          <w:u w:color="000000"/>
          <w:rtl w:val="0"/>
          <w:lang w:val="ru-RU"/>
        </w:rPr>
        <w:t xml:space="preserve">: </w:t>
      </w:r>
      <w:r>
        <w:rPr>
          <w:outline w:val="0"/>
          <w:color w:val="000000"/>
          <w:u w:color="000000"/>
          <w:rtl w:val="0"/>
          <w:lang w:val="en-US"/>
        </w:rPr>
        <w:t xml:space="preserve">в Москве расчётная температура составляет </w:t>
      </w:r>
      <w:r>
        <w:rPr>
          <w:outline w:val="0"/>
          <w:color w:val="000000"/>
          <w:u w:color="000000"/>
          <w:rtl w:val="0"/>
          <w:lang w:val="ru-RU"/>
        </w:rPr>
        <w:t xml:space="preserve">-28 </w:t>
      </w:r>
      <w:r>
        <w:rPr>
          <w:outline w:val="0"/>
          <w:color w:val="000000"/>
          <w:u w:color="000000"/>
          <w:rtl w:val="0"/>
          <w:lang w:val="en-US"/>
        </w:rPr>
        <w:t>°</w:t>
      </w:r>
      <w:r>
        <w:rPr>
          <w:outline w:val="0"/>
          <w:color w:val="000000"/>
          <w:u w:color="000000"/>
          <w:rtl w:val="0"/>
          <w:lang/>
        </w:rPr>
        <w:t xml:space="preserve">C, </w:t>
      </w:r>
      <w:r>
        <w:rPr>
          <w:outline w:val="0"/>
          <w:color w:val="000000"/>
          <w:u w:color="000000"/>
          <w:rtl w:val="0"/>
          <w:lang w:val="en-US"/>
        </w:rPr>
        <w:t xml:space="preserve">а в Новосибирске </w:t>
      </w:r>
      <w:r>
        <w:rPr>
          <w:outline w:val="0"/>
          <w:color w:val="000000"/>
          <w:u w:color="000000"/>
          <w:rtl w:val="0"/>
          <w:lang w:val="ru-RU"/>
        </w:rPr>
        <w:t xml:space="preserve">— -39 </w:t>
      </w:r>
      <w:r>
        <w:rPr>
          <w:outline w:val="0"/>
          <w:color w:val="000000"/>
          <w:u w:color="000000"/>
          <w:rtl w:val="0"/>
          <w:lang w:val="en-US"/>
        </w:rPr>
        <w:t>°</w:t>
      </w:r>
      <w:r>
        <w:rPr>
          <w:outline w:val="0"/>
          <w:color w:val="000000"/>
          <w:u w:color="000000"/>
          <w:rtl w:val="0"/>
          <w:lang/>
        </w:rPr>
        <w:t xml:space="preserve">C, </w:t>
      </w:r>
      <w:r>
        <w:rPr>
          <w:outline w:val="0"/>
          <w:color w:val="000000"/>
          <w:u w:color="000000"/>
          <w:rtl w:val="0"/>
          <w:lang w:val="en-US"/>
        </w:rPr>
        <w:t>то есть Санкт</w:t>
      </w:r>
      <w:r>
        <w:rPr>
          <w:outline w:val="0"/>
          <w:color w:val="000000"/>
          <w:u w:color="000000"/>
          <w:rtl w:val="0"/>
          <w:lang w:val="ru-RU"/>
        </w:rPr>
        <w:t>-</w:t>
      </w:r>
      <w:r>
        <w:rPr>
          <w:outline w:val="0"/>
          <w:color w:val="000000"/>
          <w:u w:color="000000"/>
          <w:rtl w:val="0"/>
          <w:lang w:val="en-US"/>
        </w:rPr>
        <w:t>Петербург находится в зоне умеренного климата с выраженной зимой</w:t>
      </w:r>
      <w:r>
        <w:rPr>
          <w:outline w:val="0"/>
          <w:color w:val="000000"/>
          <w:u w:color="000000"/>
          <w:rtl w:val="0"/>
          <w:lang w:val="ru-RU"/>
        </w:rPr>
        <w:t xml:space="preserve">. </w:t>
      </w:r>
      <w:r>
        <w:rPr>
          <w:outline w:val="0"/>
          <w:color w:val="000000"/>
          <w:u w:color="000000"/>
          <w:rtl w:val="0"/>
          <w:lang w:val="en-US"/>
        </w:rPr>
        <w:t>Эти параметры определяют высокую нагрузку на систему вентиляции</w:t>
      </w:r>
      <w:r>
        <w:rPr>
          <w:outline w:val="0"/>
          <w:color w:val="000000"/>
          <w:u w:color="000000"/>
          <w:rtl w:val="0"/>
          <w:lang w:val="ru-RU"/>
        </w:rPr>
        <w:t xml:space="preserve">: </w:t>
      </w:r>
      <w:r>
        <w:rPr>
          <w:outline w:val="0"/>
          <w:color w:val="000000"/>
          <w:u w:color="000000"/>
          <w:rtl w:val="0"/>
          <w:lang w:val="en-US"/>
        </w:rPr>
        <w:t xml:space="preserve">зимой нагреватель должен прогревать воздух с </w:t>
      </w:r>
      <w:r>
        <w:rPr>
          <w:outline w:val="0"/>
          <w:color w:val="000000"/>
          <w:u w:color="000000"/>
          <w:rtl w:val="0"/>
          <w:lang w:val="ru-RU"/>
        </w:rPr>
        <w:t xml:space="preserve">-26 </w:t>
      </w:r>
      <w:r>
        <w:rPr>
          <w:outline w:val="0"/>
          <w:color w:val="000000"/>
          <w:u w:color="000000"/>
          <w:rtl w:val="0"/>
          <w:lang w:val="en-US"/>
        </w:rPr>
        <w:t>°</w:t>
      </w:r>
      <w:r>
        <w:rPr>
          <w:outline w:val="0"/>
          <w:color w:val="000000"/>
          <w:u w:color="000000"/>
          <w:rtl w:val="0"/>
          <w:lang w:val="ru-RU"/>
        </w:rPr>
        <w:t xml:space="preserve">C </w:t>
      </w:r>
      <w:r>
        <w:rPr>
          <w:outline w:val="0"/>
          <w:color w:val="000000"/>
          <w:u w:color="000000"/>
          <w:rtl w:val="0"/>
          <w:lang w:val="en-US"/>
        </w:rPr>
        <w:t xml:space="preserve">до </w:t>
      </w:r>
      <w:r>
        <w:rPr>
          <w:outline w:val="0"/>
          <w:color w:val="000000"/>
          <w:u w:color="000000"/>
          <w:rtl w:val="0"/>
          <w:lang w:val="ru-RU"/>
        </w:rPr>
        <w:t xml:space="preserve">+18 </w:t>
      </w:r>
      <w:r>
        <w:rPr>
          <w:outline w:val="0"/>
          <w:color w:val="000000"/>
          <w:u w:color="000000"/>
          <w:rtl w:val="0"/>
          <w:lang w:val="en-US"/>
        </w:rPr>
        <w:t>°</w:t>
      </w:r>
      <w:r>
        <w:rPr>
          <w:outline w:val="0"/>
          <w:color w:val="000000"/>
          <w:u w:color="000000"/>
          <w:rtl w:val="0"/>
          <w:lang/>
        </w:rPr>
        <w:t xml:space="preserve">C, </w:t>
      </w:r>
      <w:r>
        <w:rPr>
          <w:outline w:val="0"/>
          <w:color w:val="000000"/>
          <w:u w:color="000000"/>
          <w:rtl w:val="0"/>
          <w:lang w:val="en-US"/>
        </w:rPr>
        <w:t xml:space="preserve">то есть обеспечивать перепад температур </w:t>
      </w:r>
      <w:r>
        <w:rPr>
          <w:outline w:val="0"/>
          <w:color w:val="000000"/>
          <w:u w:color="000000"/>
          <w:rtl w:val="0"/>
          <w:lang w:val="ru-RU"/>
        </w:rPr>
        <w:t xml:space="preserve">44 </w:t>
      </w:r>
      <w:r>
        <w:rPr>
          <w:outline w:val="0"/>
          <w:color w:val="000000"/>
          <w:u w:color="000000"/>
          <w:rtl w:val="0"/>
          <w:lang w:val="en-US"/>
        </w:rPr>
        <w:t>°</w:t>
      </w:r>
      <w:r>
        <w:rPr>
          <w:outline w:val="0"/>
          <w:color w:val="000000"/>
          <w:u w:color="000000"/>
          <w:rtl w:val="0"/>
          <w:lang w:val="it-IT"/>
        </w:rPr>
        <w:t>C.</w:t>
      </w:r>
    </w:p>
    <w:p>
      <w:pPr>
        <w:pStyle w:val="a0"/>
        <w:spacing w:before="240" w:after="120"/>
      </w:pPr>
      <w:r>
        <w:rPr>
          <w:rFonts w:ascii="Times New Roman" w:hAnsi="Times New Roman" w:cs="Times New Roman"/>
          <w:sz w:val="28"/>
          <w:szCs w:val="28"/>
        </w:rPr>
        <w:t xml:space="preserve">Таблица 2.2 — Климатические данные Санкт-Петербурга для расчёта</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0CC4A420">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F4E309">
            <w:pPr>
              <w:pStyle w:val="11"/>
              <w:framePr w:hRule="auto" w:wrap="auto" w:vAnchor="margin" w:hAnchor="text" w:yAlign="inline"/>
              <w:jc w:val="center"/>
            </w:pPr>
            <w:r>
              <w:rPr>
                <w:b/>
                <w:bCs/>
                <w:sz w:val="28"/>
                <w:szCs w:val="24"/>
                <w:shd w:val="clear" w:color="auto" w:fill="auto"/>
                <w:rtl w:val="0"/>
                <w:lang w:val="en-US"/>
              </w:rPr>
              <w:t>Параметр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490BEE9">
            <w:pPr>
              <w:pStyle w:val="11"/>
              <w:framePr w:hRule="auto" w:wrap="auto" w:vAnchor="margin" w:hAnchor="text" w:yAlign="inline"/>
              <w:jc w:val="center"/>
            </w:pPr>
            <w:r>
              <w:rPr>
                <w:b/>
                <w:bCs/>
                <w:sz w:val="28"/>
                <w:szCs w:val="24"/>
                <w:shd w:val="clear" w:color="auto" w:fill="auto"/>
                <w:rtl w:val="0"/>
                <w:lang w:val="en-US"/>
              </w:rPr>
              <w:t>Значение</w:t>
            </w:r>
          </w:p>
        </w:tc>
      </w:tr>
      <w:tr w14:paraId="3EC56C7E">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BA68BF2">
            <w:pPr>
              <w:pStyle w:val="11"/>
              <w:framePr w:hRule="auto" w:wrap="auto" w:vAnchor="margin" w:hAnchor="text" w:yAlign="inline"/>
              <w:jc w:val="center"/>
            </w:pPr>
            <w:r>
              <w:rPr>
                <w:sz w:val="28"/>
                <w:szCs w:val="24"/>
                <w:shd w:val="clear" w:color="auto" w:fill="auto"/>
                <w:rtl w:val="0"/>
                <w:lang w:val="en-US"/>
              </w:rPr>
              <w:t>Расчётная температура наружного воздуха (зима, пар. «Б»)</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739B747">
            <w:pPr>
              <w:pStyle w:val="11"/>
              <w:framePr w:hRule="auto" w:wrap="auto" w:vAnchor="margin" w:hAnchor="text" w:yAlign="inline"/>
              <w:jc w:val="center"/>
            </w:pPr>
            <w:r>
              <w:rPr>
                <w:sz w:val="28"/>
                <w:szCs w:val="24"/>
                <w:shd w:val="clear" w:color="auto" w:fill="auto"/>
                <w:rtl w:val="0"/>
                <w:lang w:val="en-US"/>
              </w:rPr>
              <w:t>−24 °C</w:t>
            </w:r>
          </w:p>
        </w:tc>
      </w:tr>
      <w:tr w14:paraId="361A636D">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F9BC9FD">
            <w:pPr>
              <w:pStyle w:val="11"/>
              <w:framePr w:hRule="auto" w:wrap="auto" w:vAnchor="margin" w:hAnchor="text" w:yAlign="inline"/>
              <w:jc w:val="center"/>
            </w:pPr>
            <w:r>
              <w:rPr>
                <w:sz w:val="28"/>
                <w:szCs w:val="24"/>
                <w:shd w:val="clear" w:color="auto" w:fill="auto"/>
                <w:rtl w:val="0"/>
                <w:lang w:val="en-US"/>
              </w:rPr>
              <w:t>Расчётная температура наружного воздуха (лето, пар. «А»)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C709DCB">
            <w:pPr>
              <w:pStyle w:val="11"/>
              <w:framePr w:hRule="auto" w:wrap="auto" w:vAnchor="margin" w:hAnchor="text" w:yAlign="inline"/>
              <w:jc w:val="center"/>
            </w:pPr>
            <w:r>
              <w:rPr>
                <w:sz w:val="28"/>
                <w:szCs w:val="24"/>
                <w:shd w:val="clear" w:color="auto" w:fill="auto"/>
                <w:rtl w:val="0"/>
                <w:lang w:val="en-US"/>
              </w:rPr>
              <w:t>+22 °C</w:t>
            </w:r>
          </w:p>
        </w:tc>
      </w:tr>
      <w:tr w14:paraId="53A51ED1">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6FC78AB">
            <w:pPr>
              <w:pStyle w:val="11"/>
              <w:framePr w:hRule="auto" w:wrap="auto" w:vAnchor="margin" w:hAnchor="text" w:yAlign="inline"/>
              <w:jc w:val="center"/>
            </w:pPr>
            <w:r>
              <w:rPr>
                <w:sz w:val="28"/>
                <w:szCs w:val="24"/>
                <w:shd w:val="clear" w:color="auto" w:fill="auto"/>
                <w:rtl w:val="0"/>
                <w:lang w:val="en-US"/>
              </w:rPr>
              <w:t>Расчётная температура наружного воздуха (лето, пар. «Б»)</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94A4FC">
            <w:pPr>
              <w:pStyle w:val="11"/>
              <w:framePr w:hRule="auto" w:wrap="auto" w:vAnchor="margin" w:hAnchor="text" w:yAlign="inline"/>
              <w:jc w:val="center"/>
            </w:pPr>
            <w:r>
              <w:rPr>
                <w:sz w:val="28"/>
                <w:szCs w:val="24"/>
                <w:shd w:val="clear" w:color="auto" w:fill="auto"/>
                <w:rtl w:val="0"/>
                <w:lang w:val="en-US"/>
              </w:rPr>
              <w:t>+24,4 °C</w:t>
            </w:r>
          </w:p>
        </w:tc>
      </w:tr>
      <w:tr w14:paraId="377392E9">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1314C07">
            <w:pPr>
              <w:pStyle w:val="11"/>
              <w:framePr w:hRule="auto" w:wrap="auto" w:vAnchor="margin" w:hAnchor="text" w:yAlign="inline"/>
              <w:jc w:val="center"/>
            </w:pPr>
            <w:r>
              <w:rPr>
                <w:sz w:val="28"/>
                <w:szCs w:val="24"/>
                <w:shd w:val="clear" w:color="auto" w:fill="auto"/>
                <w:rtl w:val="0"/>
                <w:lang w:val="en-US"/>
              </w:rPr>
              <w:t>Переходный период</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064B51">
            <w:pPr>
              <w:pStyle w:val="11"/>
              <w:framePr w:hRule="auto" w:wrap="auto" w:vAnchor="margin" w:hAnchor="text" w:yAlign="inline"/>
              <w:jc w:val="center"/>
            </w:pPr>
            <w:r>
              <w:rPr>
                <w:sz w:val="28"/>
                <w:szCs w:val="24"/>
                <w:shd w:val="clear" w:color="auto" w:fill="auto"/>
                <w:rtl w:val="0"/>
                <w:lang w:val="en-US"/>
              </w:rPr>
              <w:t>+10 °C</w:t>
            </w:r>
          </w:p>
        </w:tc>
      </w:tr>
      <w:tr w14:paraId="0AEEC1C3">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9426F76">
            <w:pPr>
              <w:pStyle w:val="11"/>
              <w:framePr w:hRule="auto" w:wrap="auto" w:vAnchor="margin" w:hAnchor="text" w:yAlign="inline"/>
              <w:jc w:val="center"/>
            </w:pPr>
            <w:r>
              <w:rPr>
                <w:sz w:val="28"/>
                <w:szCs w:val="24"/>
                <w:shd w:val="clear" w:color="auto" w:fill="auto"/>
                <w:rtl w:val="0"/>
                <w:lang w:val="en-US"/>
              </w:rPr>
              <w:t>Продолжительность отопительного периода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8B7EDB6">
            <w:pPr>
              <w:pStyle w:val="11"/>
              <w:framePr w:hRule="auto" w:wrap="auto" w:vAnchor="margin" w:hAnchor="text" w:yAlign="inline"/>
              <w:jc w:val="center"/>
            </w:pPr>
            <w:r>
              <w:rPr>
                <w:sz w:val="28"/>
                <w:szCs w:val="24"/>
                <w:shd w:val="clear" w:color="auto" w:fill="auto"/>
                <w:rtl w:val="0"/>
                <w:lang w:val="en-US"/>
              </w:rPr>
              <w:t>213 суток</w:t>
            </w:r>
          </w:p>
        </w:tc>
      </w:tr>
      <w:tr w14:paraId="48876C7B">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6C012E4">
            <w:pPr>
              <w:pStyle w:val="11"/>
              <w:framePr w:hRule="auto" w:wrap="auto" w:vAnchor="margin" w:hAnchor="text" w:yAlign="inline"/>
              <w:jc w:val="center"/>
            </w:pPr>
            <w:r>
              <w:rPr>
                <w:sz w:val="28"/>
                <w:szCs w:val="24"/>
                <w:shd w:val="clear" w:color="auto" w:fill="auto"/>
                <w:rtl w:val="0"/>
                <w:lang w:val="en-US"/>
              </w:rPr>
              <w:t>Расчётная температура воздуха в зале</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F6046CF">
            <w:pPr>
              <w:pStyle w:val="11"/>
              <w:framePr w:hRule="auto" w:wrap="auto" w:vAnchor="margin" w:hAnchor="text" w:yAlign="inline"/>
              <w:jc w:val="center"/>
            </w:pPr>
            <w:r>
              <w:rPr>
                <w:sz w:val="28"/>
                <w:szCs w:val="24"/>
                <w:shd w:val="clear" w:color="auto" w:fill="auto"/>
                <w:rtl w:val="0"/>
                <w:lang w:val="en-US"/>
              </w:rPr>
              <w:t>+20 °C</w:t>
            </w:r>
          </w:p>
        </w:tc>
      </w:tr>
      <w:tr w14:paraId="5CB0A3C4">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6F21A4B">
            <w:pPr>
              <w:pStyle w:val="11"/>
              <w:framePr w:hRule="auto" w:wrap="auto" w:vAnchor="margin" w:hAnchor="text" w:yAlign="inline"/>
              <w:jc w:val="center"/>
            </w:pPr>
            <w:r>
              <w:rPr>
                <w:sz w:val="28"/>
                <w:szCs w:val="24"/>
                <w:shd w:val="clear" w:color="auto" w:fill="auto"/>
                <w:rtl w:val="0"/>
                <w:lang w:val="en-US"/>
              </w:rPr>
              <w:t>Расчётная температура приточного воздуха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B0E2097">
            <w:pPr>
              <w:pStyle w:val="11"/>
              <w:framePr w:hRule="auto" w:wrap="auto" w:vAnchor="margin" w:hAnchor="text" w:yAlign="inline"/>
              <w:jc w:val="center"/>
            </w:pPr>
            <w:r>
              <w:rPr>
                <w:sz w:val="28"/>
                <w:szCs w:val="24"/>
                <w:shd w:val="clear" w:color="auto" w:fill="auto"/>
                <w:rtl w:val="0"/>
                <w:lang w:val="en-US"/>
              </w:rPr>
              <w:t>+20 °C</w:t>
            </w:r>
          </w:p>
        </w:tc>
      </w:tr>
    </w:tbl>
    <w:p w14:paraId="7B918067">
      <w:pPr>
        <w:pStyle w:val="11"/>
        <w:framePr w:hRule="auto" w:wrap="auto" w:vAnchor="margin" w:hAnchor="text" w:yAlign="inline"/>
        <w:widowControl w:val="0"/>
        <w:spacing w:line="240" w:lineRule="auto"/>
        <w:ind w:left="108" w:hanging="108"/>
        <w:jc w:val="center"/>
      </w:pPr>
    </w:p>
    <w:p w14:paraId="2BAB8D3B">
      <w:pPr>
        <w:pStyle w:val="11"/>
        <w:framePr w:hRule="auto" w:wrap="auto" w:vAnchor="margin" w:hAnchor="text" w:yAlign="inline"/>
        <w:widowControl w:val="0"/>
        <w:spacing w:line="240" w:lineRule="auto"/>
        <w:jc w:val="center"/>
      </w:pPr>
    </w:p>
    <w:p w14:paraId="6FE4001F">
      <w:pPr>
        <w:pStyle w:val="11"/>
        <w:framePr w:hRule="auto" w:wrap="auto" w:vAnchor="margin" w:hAnchor="text" w:yAlign="inline"/>
        <w:jc w:val="both"/>
      </w:pPr>
    </w:p>
    <w:p w14:paraId="4A4946CB">
      <w:pPr>
        <w:pStyle w:val="11"/>
        <w:framePr w:hRule="auto" w:wrap="auto" w:vAnchor="margin" w:hAnchor="text" w:yAlign="inline"/>
        <w:ind w:firstLine="709"/>
        <w:jc w:val="both"/>
      </w:pPr>
      <w:r>
        <w:rPr>
          <w:outline w:val="0"/>
          <w:color w:val="000000"/>
          <w:u w:color="000000"/>
          <w:rtl w:val="0"/>
          <w:lang w:val="en-US"/>
        </w:rPr>
        <w:t xml:space="preserve">В EnergyPlus применяется почасовой климатический файл формата </w:t>
      </w:r>
      <w:r>
        <w:rPr>
          <w:outline w:val="0"/>
          <w:color w:val="000000"/>
          <w:u w:color="000000"/>
          <w:rtl w:val="0"/>
          <w:lang w:val="ru-RU"/>
        </w:rPr>
        <w:t xml:space="preserve">EPW. </w:t>
      </w:r>
      <w:r>
        <w:rPr>
          <w:outline w:val="0"/>
          <w:color w:val="000000"/>
          <w:u w:color="000000"/>
          <w:rtl w:val="0"/>
          <w:lang w:val="en-US"/>
        </w:rPr>
        <w:t>Для Санкт</w:t>
      </w:r>
      <w:r>
        <w:rPr>
          <w:outline w:val="0"/>
          <w:color w:val="000000"/>
          <w:u w:color="000000"/>
          <w:rtl w:val="0"/>
          <w:lang w:val="ru-RU"/>
        </w:rPr>
        <w:t>-</w:t>
      </w:r>
      <w:r>
        <w:rPr>
          <w:outline w:val="0"/>
          <w:color w:val="000000"/>
          <w:u w:color="000000"/>
          <w:rtl w:val="0"/>
          <w:lang w:val="en-US"/>
        </w:rPr>
        <w:t>Петербурга использован готовый файл TMY (Typical Meteorological Year), сформированный по данным метеостанции Пулково</w:t>
      </w:r>
      <w:r>
        <w:rPr>
          <w:outline w:val="0"/>
          <w:color w:val="000000"/>
          <w:u w:color="000000"/>
          <w:rtl w:val="0"/>
          <w:lang w:val="ru-RU"/>
        </w:rPr>
        <w:t xml:space="preserve">. </w:t>
      </w:r>
      <w:r>
        <w:rPr>
          <w:outline w:val="0"/>
          <w:color w:val="000000"/>
          <w:u w:color="000000"/>
          <w:rtl w:val="0"/>
          <w:lang w:val="en-US"/>
        </w:rPr>
        <w:t xml:space="preserve">Этот файл содержит </w:t>
      </w:r>
      <w:r>
        <w:rPr>
          <w:outline w:val="0"/>
          <w:color w:val="000000"/>
          <w:u w:color="000000"/>
          <w:rtl w:val="0"/>
          <w:lang w:val="ru-RU"/>
        </w:rPr>
        <w:t xml:space="preserve">8 760 </w:t>
      </w:r>
      <w:r>
        <w:rPr>
          <w:outline w:val="0"/>
          <w:color w:val="000000"/>
          <w:u w:color="000000"/>
          <w:rtl w:val="0"/>
          <w:lang w:val="en-US"/>
        </w:rPr>
        <w:t>строк почасовых значений</w:t>
      </w:r>
      <w:r>
        <w:rPr>
          <w:outline w:val="0"/>
          <w:color w:val="000000"/>
          <w:u w:color="000000"/>
          <w:rtl w:val="0"/>
          <w:lang w:val="ru-RU"/>
        </w:rPr>
        <w:t xml:space="preserve">: </w:t>
      </w:r>
      <w:r>
        <w:rPr>
          <w:outline w:val="0"/>
          <w:color w:val="000000"/>
          <w:u w:color="000000"/>
          <w:rtl w:val="0"/>
          <w:lang w:val="en-US"/>
        </w:rPr>
        <w:t>температуру</w:t>
      </w:r>
      <w:r>
        <w:rPr>
          <w:outline w:val="0"/>
          <w:color w:val="000000"/>
          <w:u w:color="000000"/>
          <w:rtl w:val="0"/>
          <w:lang w:val="ru-RU"/>
        </w:rPr>
        <w:t xml:space="preserve">, </w:t>
      </w:r>
      <w:r>
        <w:rPr>
          <w:outline w:val="0"/>
          <w:color w:val="000000"/>
          <w:u w:color="000000"/>
          <w:rtl w:val="0"/>
          <w:lang w:val="en-US"/>
        </w:rPr>
        <w:t>влажность</w:t>
      </w:r>
      <w:r>
        <w:rPr>
          <w:outline w:val="0"/>
          <w:color w:val="000000"/>
          <w:u w:color="000000"/>
          <w:rtl w:val="0"/>
          <w:lang w:val="ru-RU"/>
        </w:rPr>
        <w:t xml:space="preserve">, </w:t>
      </w:r>
      <w:r>
        <w:rPr>
          <w:outline w:val="0"/>
          <w:color w:val="000000"/>
          <w:u w:color="000000"/>
          <w:rtl w:val="0"/>
          <w:lang w:val="en-US"/>
        </w:rPr>
        <w:t>давление</w:t>
      </w:r>
      <w:r>
        <w:rPr>
          <w:outline w:val="0"/>
          <w:color w:val="000000"/>
          <w:u w:color="000000"/>
          <w:rtl w:val="0"/>
          <w:lang w:val="ru-RU"/>
        </w:rPr>
        <w:t xml:space="preserve">, </w:t>
      </w:r>
      <w:r>
        <w:rPr>
          <w:outline w:val="0"/>
          <w:color w:val="000000"/>
          <w:u w:color="000000"/>
          <w:rtl w:val="0"/>
          <w:lang w:val="en-US"/>
        </w:rPr>
        <w:t xml:space="preserve">солнечную радиацию и скорость ветра </w:t>
      </w:r>
      <w:r>
        <w:rPr>
          <w:outline w:val="0"/>
          <w:color w:val="000000"/>
          <w:u w:color="000000"/>
          <w:rtl w:val="0"/>
          <w:lang w:val="ru-RU"/>
        </w:rPr>
        <w:t xml:space="preserve">— </w:t>
      </w:r>
      <w:r>
        <w:rPr>
          <w:outline w:val="0"/>
          <w:color w:val="000000"/>
          <w:u w:color="000000"/>
          <w:rtl w:val="0"/>
          <w:lang w:val="en-US"/>
        </w:rPr>
        <w:t>достаточный объём для годового динамического моделирования</w:t>
      </w:r>
      <w:r>
        <w:rPr>
          <w:outline w:val="0"/>
          <w:color w:val="000000"/>
          <w:u w:color="000000"/>
          <w:rtl w:val="0"/>
          <w:lang w:val="ru-RU"/>
        </w:rPr>
        <w:t>.</w:t>
      </w:r>
    </w:p>
    <w:p w14:paraId="10C93D13">
      <w:pPr>
        <w:pStyle w:val="11"/>
        <w:framePr w:hRule="auto" w:wrap="auto" w:vAnchor="margin" w:hAnchor="text" w:yAlign="inline"/>
        <w:ind w:firstLine="709"/>
        <w:jc w:val="both"/>
      </w:pPr>
      <w:r>
        <w:rPr>
          <w:outline w:val="0"/>
          <w:color w:val="000000"/>
          <w:u w:color="000000"/>
          <w:rtl w:val="0"/>
          <w:lang w:val="en-US"/>
        </w:rPr>
        <w:t>Расписание работы кинозала</w:t>
      </w:r>
      <w:r>
        <w:rPr>
          <w:outline w:val="0"/>
          <w:color w:val="000000"/>
          <w:u w:color="000000"/>
          <w:rtl w:val="0"/>
          <w:lang w:val="ru-RU"/>
        </w:rPr>
        <w:t xml:space="preserve">, </w:t>
      </w:r>
      <w:r>
        <w:rPr>
          <w:outline w:val="0"/>
          <w:color w:val="000000"/>
          <w:u w:color="000000"/>
          <w:rtl w:val="0"/>
          <w:lang w:val="en-US"/>
        </w:rPr>
        <w:t>применённое в модели</w:t>
      </w:r>
      <w:r>
        <w:rPr>
          <w:outline w:val="0"/>
          <w:color w:val="000000"/>
          <w:u w:color="000000"/>
          <w:rtl w:val="0"/>
          <w:lang w:val="ru-RU"/>
        </w:rPr>
        <w:t xml:space="preserve">, </w:t>
      </w:r>
      <w:r>
        <w:rPr>
          <w:outline w:val="0"/>
          <w:color w:val="000000"/>
          <w:u w:color="000000"/>
          <w:rtl w:val="0"/>
          <w:lang w:val="en-US"/>
        </w:rPr>
        <w:t>основано на типовом репертуарном расписании кинотеатров Санкт</w:t>
      </w:r>
      <w:r>
        <w:rPr>
          <w:outline w:val="0"/>
          <w:color w:val="000000"/>
          <w:u w:color="000000"/>
          <w:rtl w:val="0"/>
          <w:lang w:val="ru-RU"/>
        </w:rPr>
        <w:t>-</w:t>
      </w:r>
      <w:r>
        <w:rPr>
          <w:outline w:val="0"/>
          <w:color w:val="000000"/>
          <w:u w:color="000000"/>
          <w:rtl w:val="0"/>
          <w:lang w:val="en-US"/>
        </w:rPr>
        <w:t>Петербурга</w:t>
      </w:r>
      <w:r>
        <w:rPr>
          <w:outline w:val="0"/>
          <w:color w:val="000000"/>
          <w:u w:color="000000"/>
          <w:rtl w:val="0"/>
          <w:lang w:val="ru-RU"/>
        </w:rPr>
        <w:t>:</w:t>
      </w:r>
    </w:p>
    <w:p w14:paraId="578EF4A7">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понедельник</w:t>
      </w:r>
      <w:r>
        <w:rPr>
          <w:outline w:val="0"/>
          <w:color w:val="000000"/>
          <w:u w:color="000000"/>
          <w:rtl w:val="0"/>
          <w:lang w:val="ru-RU"/>
        </w:rPr>
        <w:t>-</w:t>
      </w:r>
      <w:r>
        <w:rPr>
          <w:outline w:val="0"/>
          <w:color w:val="000000"/>
          <w:u w:color="000000"/>
          <w:rtl w:val="0"/>
          <w:lang w:val="en-US"/>
        </w:rPr>
        <w:t>пятница</w:t>
      </w:r>
      <w:r>
        <w:rPr>
          <w:outline w:val="0"/>
          <w:color w:val="000000"/>
          <w:u w:color="000000"/>
          <w:rtl w:val="0"/>
          <w:lang w:val="ru-RU"/>
        </w:rPr>
        <w:t xml:space="preserve">: 3 </w:t>
      </w:r>
      <w:r>
        <w:rPr>
          <w:outline w:val="0"/>
          <w:color w:val="000000"/>
          <w:u w:color="000000"/>
          <w:rtl w:val="0"/>
          <w:lang w:val="en-US"/>
        </w:rPr>
        <w:t xml:space="preserve">сеанса </w:t>
      </w:r>
      <w:r>
        <w:rPr>
          <w:outline w:val="0"/>
          <w:color w:val="000000"/>
          <w:u w:color="000000"/>
          <w:rtl w:val="0"/>
          <w:lang w:val="ru-RU"/>
        </w:rPr>
        <w:t>(12:00-14:30, 15:30-18:00, 19:00-21:30);</w:t>
      </w:r>
    </w:p>
    <w:p w14:paraId="5EFFFFA9">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суббота</w:t>
      </w:r>
      <w:r>
        <w:rPr>
          <w:outline w:val="0"/>
          <w:color w:val="000000"/>
          <w:u w:color="000000"/>
          <w:rtl w:val="0"/>
          <w:lang w:val="ru-RU"/>
        </w:rPr>
        <w:t>-</w:t>
      </w:r>
      <w:r>
        <w:rPr>
          <w:outline w:val="0"/>
          <w:color w:val="000000"/>
          <w:u w:color="000000"/>
          <w:rtl w:val="0"/>
          <w:lang w:val="en-US"/>
        </w:rPr>
        <w:t>воскресенье</w:t>
      </w:r>
      <w:r>
        <w:rPr>
          <w:outline w:val="0"/>
          <w:color w:val="000000"/>
          <w:u w:color="000000"/>
          <w:rtl w:val="0"/>
          <w:lang w:val="ru-RU"/>
        </w:rPr>
        <w:t xml:space="preserve">: 4 </w:t>
      </w:r>
      <w:r>
        <w:rPr>
          <w:outline w:val="0"/>
          <w:color w:val="000000"/>
          <w:u w:color="000000"/>
          <w:rtl w:val="0"/>
          <w:lang w:val="en-US"/>
        </w:rPr>
        <w:t xml:space="preserve">сеанса </w:t>
      </w:r>
      <w:r>
        <w:rPr>
          <w:outline w:val="0"/>
          <w:color w:val="000000"/>
          <w:u w:color="000000"/>
          <w:rtl w:val="0"/>
          <w:lang w:val="ru-RU"/>
        </w:rPr>
        <w:t>(11:00-13:30, 14:30-17:00, 18:00-20:30, 21:30-00:00);</w:t>
      </w:r>
    </w:p>
    <w:p w14:paraId="5926909E">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межсеансовые перерывы</w:t>
      </w:r>
      <w:r>
        <w:rPr>
          <w:outline w:val="0"/>
          <w:color w:val="000000"/>
          <w:u w:color="000000"/>
          <w:rtl w:val="0"/>
          <w:lang w:val="ru-RU"/>
        </w:rPr>
        <w:t xml:space="preserve">: 30-40 </w:t>
      </w:r>
      <w:r>
        <w:rPr>
          <w:outline w:val="0"/>
          <w:color w:val="000000"/>
          <w:u w:color="000000"/>
          <w:rtl w:val="0"/>
          <w:lang w:val="en-US"/>
        </w:rPr>
        <w:t>минут</w:t>
      </w:r>
      <w:r>
        <w:rPr>
          <w:outline w:val="0"/>
          <w:color w:val="000000"/>
          <w:u w:color="000000"/>
          <w:rtl w:val="0"/>
          <w:lang w:val="ru-RU"/>
        </w:rPr>
        <w:t>;</w:t>
      </w:r>
    </w:p>
    <w:p w14:paraId="1349C721">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средняя заполняемость зала</w:t>
      </w:r>
      <w:r>
        <w:rPr>
          <w:outline w:val="0"/>
          <w:color w:val="000000"/>
          <w:u w:color="000000"/>
          <w:rtl w:val="0"/>
          <w:lang w:val="fr-FR"/>
        </w:rPr>
        <w:t xml:space="preserve">: 65 % (88 </w:t>
      </w:r>
      <w:r>
        <w:rPr>
          <w:outline w:val="0"/>
          <w:color w:val="000000"/>
          <w:u w:color="000000"/>
          <w:rtl w:val="0"/>
          <w:lang w:val="en-US"/>
        </w:rPr>
        <w:t>человек</w:t>
      </w:r>
      <w:r>
        <w:rPr>
          <w:outline w:val="0"/>
          <w:color w:val="000000"/>
          <w:u w:color="000000"/>
          <w:rtl w:val="0"/>
          <w:lang w:val="ru-RU"/>
        </w:rPr>
        <w:t xml:space="preserve">) </w:t>
      </w:r>
      <w:r>
        <w:rPr>
          <w:outline w:val="0"/>
          <w:color w:val="000000"/>
          <w:u w:color="000000"/>
          <w:rtl w:val="0"/>
          <w:lang w:val="en-US"/>
        </w:rPr>
        <w:t>в будни</w:t>
      </w:r>
      <w:r>
        <w:rPr>
          <w:outline w:val="0"/>
          <w:color w:val="000000"/>
          <w:u w:color="000000"/>
          <w:rtl w:val="0"/>
          <w:lang w:val="ru-RU"/>
        </w:rPr>
        <w:t xml:space="preserve">, 80 % (108 </w:t>
      </w:r>
      <w:r>
        <w:rPr>
          <w:outline w:val="0"/>
          <w:color w:val="000000"/>
          <w:u w:color="000000"/>
          <w:rtl w:val="0"/>
          <w:lang w:val="en-US"/>
        </w:rPr>
        <w:t>человек</w:t>
      </w:r>
      <w:r>
        <w:rPr>
          <w:outline w:val="0"/>
          <w:color w:val="000000"/>
          <w:u w:color="000000"/>
          <w:rtl w:val="0"/>
          <w:lang w:val="ru-RU"/>
        </w:rPr>
        <w:t xml:space="preserve">) </w:t>
      </w:r>
      <w:r>
        <w:rPr>
          <w:outline w:val="0"/>
          <w:color w:val="000000"/>
          <w:u w:color="000000"/>
          <w:rtl w:val="0"/>
          <w:lang w:val="en-US"/>
        </w:rPr>
        <w:t>в выходные</w:t>
      </w:r>
      <w:r>
        <w:rPr>
          <w:outline w:val="0"/>
          <w:color w:val="000000"/>
          <w:u w:color="000000"/>
          <w:rtl w:val="0"/>
          <w:lang w:val="ru-RU"/>
        </w:rPr>
        <w:t>.</w:t>
      </w:r>
    </w:p>
    <w:p w14:paraId="7A55BDC1">
      <w:pPr>
        <w:pStyle w:val="11"/>
        <w:framePr w:hRule="auto" w:wrap="auto" w:vAnchor="margin" w:hAnchor="text" w:yAlign="inline"/>
        <w:ind w:firstLine="709"/>
        <w:jc w:val="both"/>
      </w:pPr>
      <w:r>
        <w:rPr>
          <w:outline w:val="0"/>
          <w:color w:val="000000"/>
          <w:u w:color="000000"/>
          <w:rtl w:val="0"/>
          <w:lang w:val="en-US"/>
        </w:rPr>
        <w:t>Тарифы на электрическую энергию для юридических лиц приняты по данным Комитета по тарифам Санкт</w:t>
      </w:r>
      <w:r>
        <w:rPr>
          <w:outline w:val="0"/>
          <w:color w:val="000000"/>
          <w:u w:color="000000"/>
          <w:rtl w:val="0"/>
          <w:lang w:val="ru-RU"/>
        </w:rPr>
        <w:t>-</w:t>
      </w:r>
      <w:r>
        <w:rPr>
          <w:outline w:val="0"/>
          <w:color w:val="000000"/>
          <w:u w:color="000000"/>
          <w:rtl w:val="0"/>
          <w:lang w:val="en-US"/>
        </w:rPr>
        <w:t xml:space="preserve">Петербурга на </w:t>
      </w:r>
      <w:r>
        <w:rPr>
          <w:outline w:val="0"/>
          <w:color w:val="000000"/>
          <w:u w:color="000000"/>
          <w:rtl w:val="0"/>
          <w:lang w:val="ru-RU"/>
        </w:rPr>
        <w:t xml:space="preserve">2025-2026 </w:t>
      </w:r>
      <w:r>
        <w:rPr>
          <w:outline w:val="0"/>
          <w:color w:val="000000"/>
          <w:u w:color="000000"/>
          <w:rtl w:val="0"/>
          <w:lang w:val="en-US"/>
        </w:rPr>
        <w:t>годы</w:t>
      </w:r>
      <w:r>
        <w:rPr>
          <w:outline w:val="0"/>
          <w:color w:val="000000"/>
          <w:u w:color="000000"/>
          <w:rtl w:val="0"/>
          <w:lang w:val="ru-RU"/>
        </w:rPr>
        <w:t xml:space="preserve">: 8,64 </w:t>
      </w:r>
      <w:r>
        <w:rPr>
          <w:outline w:val="0"/>
          <w:color w:val="000000"/>
          <w:u w:color="000000"/>
          <w:rtl w:val="0"/>
          <w:lang w:val="en-US"/>
        </w:rPr>
        <w:t>руб</w:t>
      </w:r>
      <w:r>
        <w:rPr>
          <w:outline w:val="0"/>
          <w:color w:val="000000"/>
          <w:u w:color="000000"/>
          <w:rtl w:val="0"/>
          <w:lang w:val="ru-RU"/>
        </w:rPr>
        <w:t>/</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 xml:space="preserve">ч </w:t>
      </w:r>
      <w:r>
        <w:rPr>
          <w:outline w:val="0"/>
          <w:color w:val="000000"/>
          <w:u w:color="000000"/>
          <w:rtl w:val="0"/>
          <w:lang w:val="ru-RU"/>
        </w:rPr>
        <w:t>(</w:t>
      </w:r>
      <w:r>
        <w:rPr>
          <w:outline w:val="0"/>
          <w:color w:val="000000"/>
          <w:u w:color="000000"/>
          <w:rtl w:val="0"/>
          <w:lang w:val="en-US"/>
        </w:rPr>
        <w:t>без НДС</w:t>
      </w:r>
      <w:r>
        <w:rPr>
          <w:outline w:val="0"/>
          <w:color w:val="000000"/>
          <w:u w:color="000000"/>
          <w:rtl w:val="0"/>
          <w:lang w:val="ru-RU"/>
        </w:rPr>
        <w:t xml:space="preserve">). </w:t>
      </w:r>
      <w:r>
        <w:rPr>
          <w:outline w:val="0"/>
          <w:color w:val="000000"/>
          <w:u w:color="000000"/>
          <w:rtl w:val="0"/>
          <w:lang w:val="en-US"/>
        </w:rPr>
        <w:t>Тариф на тепловую энергию в данной работе не используется</w:t>
      </w:r>
      <w:r>
        <w:rPr>
          <w:outline w:val="0"/>
          <w:color w:val="000000"/>
          <w:u w:color="000000"/>
          <w:rtl w:val="0"/>
          <w:lang w:val="ru-RU"/>
        </w:rPr>
        <w:t xml:space="preserve">, </w:t>
      </w:r>
      <w:r>
        <w:rPr>
          <w:outline w:val="0"/>
          <w:color w:val="000000"/>
          <w:u w:color="000000"/>
          <w:rtl w:val="0"/>
          <w:lang w:val="en-US"/>
        </w:rPr>
        <w:t>поскольку все рассматриваемые мероприятия относятся исключительно к электроснабжению</w:t>
      </w:r>
      <w:r>
        <w:rPr>
          <w:outline w:val="0"/>
          <w:color w:val="000000"/>
          <w:u w:color="000000"/>
          <w:rtl w:val="0"/>
          <w:lang w:val="ru-RU"/>
        </w:rPr>
        <w:t>.</w:t>
      </w:r>
    </w:p>
    <w:p w14:paraId="4A9925FE">
      <w:pPr>
        <w:pStyle w:val="11"/>
        <w:framePr w:hRule="auto" w:wrap="auto" w:vAnchor="margin" w:hAnchor="text" w:yAlign="inline"/>
        <w:ind w:firstLine="709"/>
      </w:pPr>
      <w:r>
        <w:rPr>
          <w:rtl w:val="0"/>
          <w:lang w:val="ru-RU"/>
        </w:rPr>
        <w:t>Климатический профиль Санкт-Петербурга, применённый в расчётной модели, характеризуется следующим: отопительный период — 226 суток (с 15 октября по 29 апреля), расчётная температура холодной пятидневки −26 °C, средняя температура за отопительный период −1,4 °C. Летний период (июнь–август) умеренно тёплый: средняя температура июля +18,8 °C при расчётной летней +21 °C. Относительная влажность воздуха устойчиво высокая — 75–85 % большую часть года, что увеличивает нагрузку на осушительный контур в летний период. Почасовые значения всех параметров содержатся в EPW-файле TMY для Санкт-Петербурга, актуализированном по данным 1970–2005 гг.</w:t>
      </w:r>
    </w:p>
    <w:p w14:paraId="184C2551">
      <w:pPr>
        <w:pStyle w:val="11"/>
        <w:framePr w:hRule="auto" w:wrap="auto" w:vAnchor="margin" w:hAnchor="text" w:yAlign="inline"/>
        <w:ind w:firstLine="709"/>
      </w:pPr>
      <w:r>
        <w:rPr>
          <w:rtl w:val="0"/>
          <w:lang w:val="ru-RU"/>
        </w:rPr>
        <w:t xml:space="preserve">Коэффициент заполняемости зала (65 % в будние дни, 80 % в выходные) принят на основании усреднённых данных о посещаемости городских кинотеатров категории «B» в Санкт-Петербурге, в которую входит «Петербург-кино». Расчётное количество зрителей: 88 чел. в будни, 108 чел. в выходные. Концентрация </w:t>
      </w:r>
      <w:r>
        <w:rPr>
          <w:rtl w:val="0"/>
          <w:lang w:val="en-US"/>
        </w:rPr>
        <w:t>CO2</w:t>
      </w:r>
      <w:r>
        <w:rPr>
          <w:rtl w:val="0"/>
          <w:lang w:val="ru-RU"/>
        </w:rPr>
        <w:t xml:space="preserve"> в атмосферном воздухе принята равной 420 ppm — актуальное фоновое значение по данным мониторинговых станций. Удельная эмиссия </w:t>
      </w:r>
      <w:r>
        <w:rPr>
          <w:rtl w:val="0"/>
          <w:lang w:val="en-US"/>
        </w:rPr>
        <w:t>CO2</w:t>
      </w:r>
      <w:r>
        <w:rPr>
          <w:rtl w:val="0"/>
          <w:lang w:val="ru-RU"/>
        </w:rPr>
        <w:t xml:space="preserve"> человеком при лёгкой активности — 4,72 л/ч·чел (значение ASHRAE 62.1-2022 для состояния покоя).</w:t>
      </w:r>
    </w:p>
    <w:p w14:paraId="04FC7126">
      <w:pPr>
        <w:pStyle w:val="11"/>
        <w:framePr w:hRule="auto" w:wrap="auto" w:vAnchor="margin" w:hAnchor="text" w:yAlign="inline"/>
        <w:ind w:firstLine="709"/>
      </w:pPr>
      <w:r>
        <w:rPr>
          <w:rtl w:val="0"/>
          <w:lang w:val="ru-RU"/>
        </w:rPr>
        <w:t>При формировании модели приняты следующие упрощающие допущения. Расписание сеансов постоянно в течение года без учёта праздничных корректировок и изменений репертуара. Тепловыделения зрителей постоянны в течение каждого сеанса (без распределения по рядам). Климатические данные стационарны (TMY без климатического тренда). Переходные тепловые процессы в ограждающих конструкциях моделируются EnergyPlus автоматически по методу теплового баланса. Совокупная погрешность от перечисленных допущений оценивается не более ±5 % по годовому электропотреблению — что приемлемо для ТЭО данного класса точности.</w:t>
      </w:r>
    </w:p>
    <w:p w14:paraId="640A7633">
      <w:pPr>
        <w:pStyle w:val="13"/>
        <w:framePr w:hRule="auto" w:wrap="auto" w:vAnchor="margin" w:hAnchor="text" w:yAlign="inline"/>
        <w:ind w:firstLine="709"/>
        <w:jc w:val="left"/>
      </w:pPr>
      <w:bookmarkStart w:id="23" w:name="_Toc23"/>
      <w:r>
        <w:rPr>
          <w:rtl w:val="0"/>
        </w:rPr>
        <w:t xml:space="preserve">2.4 </w:t>
      </w:r>
      <w:r>
        <w:rPr>
          <w:rtl w:val="0"/>
          <w:lang w:val="ru-RU"/>
        </w:rPr>
        <w:t>Описание исходного проектного решения и его недостатков</w:t>
      </w:r>
      <w:r>
        <w:rPr>
          <w:rtl w:val="0"/>
        </w:rPr>
        <w:t xml:space="preserve">, состав и характеристики оборудования, </w:t>
      </w:r>
      <w:r>
        <w:rPr>
          <w:rtl w:val="0"/>
          <w:lang w:val="ru-RU"/>
        </w:rPr>
        <w:t xml:space="preserve">создание модели кинозала в программе </w:t>
      </w:r>
      <w:r>
        <w:rPr>
          <w:rtl w:val="0"/>
          <w:lang w:val="de-DE"/>
        </w:rPr>
        <w:t>Open Studio</w:t>
      </w:r>
      <w:bookmarkEnd w:id="23"/>
    </w:p>
    <w:p w14:paraId="25F7E942">
      <w:pPr>
        <w:pStyle w:val="11"/>
        <w:framePr w:hRule="auto" w:wrap="auto" w:vAnchor="margin" w:hAnchor="text" w:yAlign="inline"/>
        <w:ind w:firstLine="709"/>
        <w:jc w:val="both"/>
      </w:pPr>
      <w:r>
        <w:rPr>
          <w:outline w:val="0"/>
          <w:color w:val="000000"/>
          <w:u w:color="000000"/>
          <w:rtl w:val="0"/>
          <w:lang w:val="en-US"/>
        </w:rPr>
        <w:t>Вентиляционная установка П</w:t>
      </w:r>
      <w:r>
        <w:rPr>
          <w:outline w:val="0"/>
          <w:color w:val="000000"/>
          <w:u w:color="000000"/>
          <w:rtl w:val="0"/>
          <w:lang w:val="ru-RU"/>
        </w:rPr>
        <w:t xml:space="preserve">1 </w:t>
      </w:r>
      <w:r>
        <w:rPr>
          <w:outline w:val="0"/>
          <w:color w:val="000000"/>
          <w:u w:color="000000"/>
          <w:rtl w:val="0"/>
          <w:lang w:val="en-US"/>
        </w:rPr>
        <w:t xml:space="preserve">большого кинозала </w:t>
      </w:r>
      <w:r>
        <w:rPr>
          <w:outline w:val="0"/>
          <w:color w:val="000000"/>
          <w:u w:color="000000"/>
          <w:rtl w:val="0"/>
          <w:lang w:val="de-DE"/>
        </w:rPr>
        <w:t xml:space="preserve">— AIRNED-M6L — </w:t>
      </w:r>
      <w:r>
        <w:rPr>
          <w:outline w:val="0"/>
          <w:color w:val="000000"/>
          <w:u w:color="000000"/>
          <w:rtl w:val="0"/>
          <w:lang w:val="en-US"/>
        </w:rPr>
        <w:t>представляет собой горизонтальный моноблок с внутренней секционной компоновкой</w:t>
      </w:r>
      <w:r>
        <w:rPr>
          <w:outline w:val="0"/>
          <w:color w:val="000000"/>
          <w:u w:color="000000"/>
          <w:rtl w:val="0"/>
          <w:lang w:val="ru-RU"/>
        </w:rPr>
        <w:t xml:space="preserve">. </w:t>
      </w:r>
      <w:r>
        <w:rPr>
          <w:outline w:val="0"/>
          <w:color w:val="000000"/>
          <w:u w:color="000000"/>
          <w:rtl w:val="0"/>
          <w:lang w:val="en-US"/>
        </w:rPr>
        <w:t>В стандартной конфигурации предусмотрены</w:t>
      </w:r>
      <w:r>
        <w:rPr>
          <w:outline w:val="0"/>
          <w:color w:val="000000"/>
          <w:u w:color="000000"/>
          <w:rtl w:val="0"/>
          <w:lang w:val="ru-RU"/>
        </w:rPr>
        <w:t xml:space="preserve">: </w:t>
      </w:r>
      <w:r>
        <w:rPr>
          <w:outline w:val="0"/>
          <w:color w:val="000000"/>
          <w:u w:color="000000"/>
          <w:rtl w:val="0"/>
          <w:lang w:val="en-US"/>
        </w:rPr>
        <w:t xml:space="preserve">секция фильтрации </w:t>
      </w:r>
      <w:r>
        <w:rPr>
          <w:outline w:val="0"/>
          <w:color w:val="000000"/>
          <w:u w:color="000000"/>
          <w:rtl w:val="0"/>
          <w:lang w:val="ru-RU"/>
        </w:rPr>
        <w:t>(</w:t>
      </w:r>
      <w:r>
        <w:rPr>
          <w:outline w:val="0"/>
          <w:color w:val="000000"/>
          <w:u w:color="000000"/>
          <w:rtl w:val="0"/>
          <w:lang w:val="en-US"/>
        </w:rPr>
        <w:t xml:space="preserve">класс </w:t>
      </w:r>
      <w:r>
        <w:rPr>
          <w:outline w:val="0"/>
          <w:color w:val="000000"/>
          <w:u w:color="000000"/>
          <w:rtl w:val="0"/>
          <w:lang w:val="ru-RU"/>
        </w:rPr>
        <w:t xml:space="preserve">G4), </w:t>
      </w:r>
      <w:r>
        <w:rPr>
          <w:outline w:val="0"/>
          <w:color w:val="000000"/>
          <w:u w:color="000000"/>
          <w:rtl w:val="0"/>
          <w:lang w:val="en-US"/>
        </w:rPr>
        <w:t xml:space="preserve">роторный рекуператор </w:t>
      </w:r>
      <w:r>
        <w:rPr>
          <w:outline w:val="0"/>
          <w:color w:val="000000"/>
          <w:u w:color="000000"/>
          <w:rtl w:val="0"/>
          <w:lang w:val="de-DE"/>
        </w:rPr>
        <w:t>RRS (</w:t>
      </w:r>
      <w:r>
        <w:rPr>
          <w:outline w:val="0"/>
          <w:color w:val="000000"/>
          <w:u w:color="000000"/>
          <w:rtl w:val="0"/>
          <w:lang w:val="en-US"/>
        </w:rPr>
        <w:t xml:space="preserve">КПД ~ 76 %), электрический нагреватель </w:t>
      </w:r>
      <w:r>
        <w:rPr>
          <w:outline w:val="0"/>
          <w:color w:val="000000"/>
          <w:u w:color="000000"/>
          <w:rtl w:val="0"/>
          <w:lang w:val="ru-RU"/>
        </w:rPr>
        <w:t xml:space="preserve">E1.30 </w:t>
      </w:r>
      <w:r>
        <w:rPr>
          <w:outline w:val="0"/>
          <w:color w:val="000000"/>
          <w:u w:color="000000"/>
          <w:rtl w:val="0"/>
          <w:lang w:val="en-US"/>
        </w:rPr>
        <w:t xml:space="preserve">мощностью </w:t>
      </w:r>
      <w:r>
        <w:rPr>
          <w:outline w:val="0"/>
          <w:color w:val="000000"/>
          <w:u w:color="000000"/>
          <w:rtl w:val="0"/>
          <w:lang w:val="ru-RU"/>
        </w:rPr>
        <w:t xml:space="preserve">16,9 </w:t>
      </w:r>
      <w:r>
        <w:rPr>
          <w:outline w:val="0"/>
          <w:color w:val="000000"/>
          <w:u w:color="000000"/>
          <w:rtl w:val="0"/>
          <w:lang w:val="en-US"/>
        </w:rPr>
        <w:t>кВт</w:t>
      </w:r>
      <w:r>
        <w:rPr>
          <w:outline w:val="0"/>
          <w:color w:val="000000"/>
          <w:u w:color="000000"/>
          <w:rtl w:val="0"/>
          <w:lang w:val="ru-RU"/>
        </w:rPr>
        <w:t xml:space="preserve">, </w:t>
      </w:r>
      <w:r>
        <w:rPr>
          <w:outline w:val="0"/>
          <w:color w:val="000000"/>
          <w:u w:color="000000"/>
          <w:rtl w:val="0"/>
          <w:lang w:val="en-US"/>
        </w:rPr>
        <w:t xml:space="preserve">фреоновый охладитель и два центробежных вентилятора </w:t>
      </w:r>
      <w:r>
        <w:rPr>
          <w:outline w:val="0"/>
          <w:color w:val="000000"/>
          <w:u w:color="000000"/>
          <w:rtl w:val="0"/>
          <w:lang w:val="ru-RU"/>
        </w:rPr>
        <w:t>(</w:t>
      </w:r>
      <w:r>
        <w:rPr>
          <w:outline w:val="0"/>
          <w:color w:val="000000"/>
          <w:u w:color="000000"/>
          <w:rtl w:val="0"/>
          <w:lang w:val="en-US"/>
        </w:rPr>
        <w:t>приточный и вытяжной</w:t>
      </w:r>
      <w:r>
        <w:rPr>
          <w:outline w:val="0"/>
          <w:color w:val="000000"/>
          <w:u w:color="000000"/>
          <w:rtl w:val="0"/>
          <w:lang w:val="ru-RU"/>
        </w:rPr>
        <w:t xml:space="preserve">) </w:t>
      </w:r>
      <w:r>
        <w:rPr>
          <w:outline w:val="0"/>
          <w:color w:val="000000"/>
          <w:u w:color="000000"/>
          <w:rtl w:val="0"/>
          <w:lang w:val="en-US"/>
        </w:rPr>
        <w:t>с ременным приводом</w:t>
      </w:r>
      <w:r>
        <w:rPr>
          <w:outline w:val="0"/>
          <w:color w:val="000000"/>
          <w:u w:color="000000"/>
          <w:rtl w:val="0"/>
          <w:lang w:val="ru-RU"/>
        </w:rPr>
        <w:t xml:space="preserve">. </w:t>
      </w:r>
      <w:r>
        <w:rPr>
          <w:outline w:val="0"/>
          <w:color w:val="000000"/>
          <w:u w:color="000000"/>
          <w:rtl w:val="0"/>
          <w:lang w:val="en-US"/>
        </w:rPr>
        <w:t xml:space="preserve">Проектный расход воздуха </w:t>
      </w:r>
      <w:r>
        <w:rPr>
          <w:outline w:val="0"/>
          <w:color w:val="000000"/>
          <w:u w:color="000000"/>
          <w:rtl w:val="0"/>
          <w:lang w:val="de-DE"/>
        </w:rPr>
        <w:t xml:space="preserve">— 4 050 </w:t>
      </w:r>
      <w:r>
        <w:rPr>
          <w:outline w:val="0"/>
          <w:color w:val="000000"/>
          <w:u w:color="000000"/>
          <w:rtl w:val="0"/>
          <w:lang w:val="en-US"/>
        </w:rPr>
        <w:t>м</w:t>
      </w:r>
      <w:r>
        <w:rPr>
          <w:outline w:val="0"/>
          <w:color w:val="000000"/>
          <w:u w:color="000000"/>
          <w:rtl w:val="0"/>
          <w:lang w:val="ru-RU"/>
        </w:rPr>
        <w:t>3/</w:t>
      </w:r>
      <w:r>
        <w:rPr>
          <w:outline w:val="0"/>
          <w:color w:val="000000"/>
          <w:u w:color="000000"/>
          <w:rtl w:val="0"/>
          <w:lang w:val="en-US"/>
        </w:rPr>
        <w:t>ч круглосуточно</w:t>
      </w:r>
      <w:r>
        <w:rPr>
          <w:outline w:val="0"/>
          <w:color w:val="000000"/>
          <w:u w:color="000000"/>
          <w:rtl w:val="0"/>
          <w:lang w:val="ru-RU"/>
        </w:rPr>
        <w:t>.</w:t>
      </w:r>
    </w:p>
    <w:p w14:paraId="07984611">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Секция </w:t>
      </w:r>
      <w:r>
        <w:rPr>
          <w:outline w:val="0"/>
          <w:color w:val="000000"/>
          <w:u w:color="000000"/>
          <w:rtl w:val="0"/>
          <w:lang w:val="ru-RU"/>
        </w:rPr>
        <w:t xml:space="preserve">C2: </w:t>
      </w:r>
      <w:r>
        <w:rPr>
          <w:outline w:val="0"/>
          <w:color w:val="000000"/>
          <w:u w:color="000000"/>
          <w:rtl w:val="0"/>
          <w:lang w:val="en-US"/>
        </w:rPr>
        <w:t xml:space="preserve">фреоновое охлаждение </w:t>
      </w:r>
      <w:r>
        <w:rPr>
          <w:outline w:val="0"/>
          <w:color w:val="000000"/>
          <w:u w:color="000000"/>
          <w:rtl w:val="0"/>
          <w:lang w:val="ru-RU"/>
        </w:rPr>
        <w:t>(DX-</w:t>
      </w:r>
      <w:r>
        <w:rPr>
          <w:outline w:val="0"/>
          <w:color w:val="000000"/>
          <w:u w:color="000000"/>
          <w:rtl w:val="0"/>
          <w:lang w:val="en-US"/>
        </w:rPr>
        <w:t>блок</w:t>
      </w:r>
      <w:r>
        <w:rPr>
          <w:outline w:val="0"/>
          <w:color w:val="000000"/>
          <w:u w:color="000000"/>
          <w:rtl w:val="0"/>
          <w:lang w:val="it-IT"/>
        </w:rPr>
        <w:t xml:space="preserve">); </w:t>
      </w:r>
      <w:r>
        <w:rPr>
          <w:outline w:val="0"/>
          <w:color w:val="000000"/>
          <w:u w:color="000000"/>
          <w:rtl w:val="0"/>
          <w:lang w:val="en-US"/>
        </w:rPr>
        <w:t>обеспечивает кондиционирование воздуха в летний период</w:t>
      </w:r>
      <w:r>
        <w:rPr>
          <w:outline w:val="0"/>
          <w:color w:val="000000"/>
          <w:u w:color="000000"/>
          <w:rtl w:val="0"/>
          <w:lang w:val="ru-RU"/>
        </w:rPr>
        <w:t>;</w:t>
      </w:r>
    </w:p>
    <w:p w14:paraId="54B29594">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Секция </w:t>
      </w:r>
      <w:r>
        <w:rPr>
          <w:outline w:val="0"/>
          <w:color w:val="000000"/>
          <w:u w:color="000000"/>
          <w:rtl w:val="0"/>
          <w:lang w:val="da-DK"/>
        </w:rPr>
        <w:t xml:space="preserve">R2: </w:t>
      </w:r>
      <w:r>
        <w:rPr>
          <w:outline w:val="0"/>
          <w:color w:val="000000"/>
          <w:u w:color="000000"/>
          <w:rtl w:val="0"/>
          <w:lang w:val="en-US"/>
        </w:rPr>
        <w:t xml:space="preserve">роторный рекуператор теплоты вытяжного воздуха </w:t>
      </w:r>
      <w:r>
        <w:rPr>
          <w:outline w:val="0"/>
          <w:color w:val="000000"/>
          <w:u w:color="000000"/>
          <w:rtl w:val="0"/>
          <w:lang w:val="ru-RU"/>
        </w:rPr>
        <w:t>(</w:t>
      </w:r>
      <w:r>
        <w:rPr>
          <w:outline w:val="0"/>
          <w:color w:val="000000"/>
          <w:u w:color="000000"/>
          <w:rtl w:val="0"/>
          <w:lang w:val="en-US"/>
        </w:rPr>
        <w:t>КПД ~ 76 %); нагревает приточный воздух с −</w:t>
      </w:r>
      <w:r>
        <w:rPr>
          <w:outline w:val="0"/>
          <w:color w:val="000000"/>
          <w:u w:color="000000"/>
          <w:rtl w:val="0"/>
          <w:lang w:val="ru-RU"/>
        </w:rPr>
        <w:t xml:space="preserve">24 </w:t>
      </w:r>
      <w:r>
        <w:rPr>
          <w:outline w:val="0"/>
          <w:color w:val="000000"/>
          <w:u w:color="000000"/>
          <w:rtl w:val="0"/>
          <w:lang w:val="en-US"/>
        </w:rPr>
        <w:t>°</w:t>
      </w:r>
      <w:r>
        <w:rPr>
          <w:outline w:val="0"/>
          <w:color w:val="000000"/>
          <w:u w:color="000000"/>
          <w:rtl w:val="0"/>
          <w:lang w:val="ru-RU"/>
        </w:rPr>
        <w:t xml:space="preserve">C </w:t>
      </w:r>
      <w:r>
        <w:rPr>
          <w:outline w:val="0"/>
          <w:color w:val="000000"/>
          <w:u w:color="000000"/>
          <w:rtl w:val="0"/>
          <w:lang w:val="en-US"/>
        </w:rPr>
        <w:t xml:space="preserve">до </w:t>
      </w:r>
      <w:r>
        <w:rPr>
          <w:outline w:val="0"/>
          <w:color w:val="000000"/>
          <w:u w:color="000000"/>
          <w:rtl w:val="0"/>
          <w:lang w:val="ru-RU"/>
        </w:rPr>
        <w:t xml:space="preserve">+11 </w:t>
      </w:r>
      <w:r>
        <w:rPr>
          <w:outline w:val="0"/>
          <w:color w:val="000000"/>
          <w:u w:color="000000"/>
          <w:rtl w:val="0"/>
          <w:lang w:val="en-US"/>
        </w:rPr>
        <w:t>°</w:t>
      </w:r>
      <w:r>
        <w:rPr>
          <w:outline w:val="0"/>
          <w:color w:val="000000"/>
          <w:u w:color="000000"/>
          <w:rtl w:val="0"/>
          <w:lang w:val="ru-RU"/>
        </w:rPr>
        <w:t xml:space="preserve">C </w:t>
      </w:r>
      <w:r>
        <w:rPr>
          <w:outline w:val="0"/>
          <w:color w:val="000000"/>
          <w:u w:color="000000"/>
          <w:rtl w:val="0"/>
          <w:lang w:val="en-US"/>
        </w:rPr>
        <w:t>при расчётном зимнем режиме</w:t>
      </w:r>
      <w:r>
        <w:rPr>
          <w:outline w:val="0"/>
          <w:color w:val="000000"/>
          <w:u w:color="000000"/>
          <w:rtl w:val="0"/>
          <w:lang w:val="ru-RU"/>
        </w:rPr>
        <w:t>;</w:t>
      </w:r>
    </w:p>
    <w:p w14:paraId="7FCD1F6F">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Секция </w:t>
      </w:r>
      <w:r>
        <w:rPr>
          <w:outline w:val="0"/>
          <w:color w:val="000000"/>
          <w:u w:color="000000"/>
          <w:rtl w:val="0"/>
          <w:lang w:val="ru-RU"/>
        </w:rPr>
        <w:t xml:space="preserve">E1.30: </w:t>
      </w:r>
      <w:r>
        <w:rPr>
          <w:outline w:val="0"/>
          <w:color w:val="000000"/>
          <w:u w:color="000000"/>
          <w:rtl w:val="0"/>
          <w:lang w:val="en-US"/>
        </w:rPr>
        <w:t>электрический нагреватель</w:t>
      </w:r>
      <w:r>
        <w:rPr>
          <w:outline w:val="0"/>
          <w:color w:val="000000"/>
          <w:u w:color="000000"/>
          <w:rtl w:val="0"/>
          <w:lang w:val="ru-RU"/>
        </w:rPr>
        <w:t xml:space="preserve">, </w:t>
      </w:r>
      <w:r>
        <w:rPr>
          <w:outline w:val="0"/>
          <w:color w:val="000000"/>
          <w:u w:color="000000"/>
          <w:rtl w:val="0"/>
          <w:lang w:val="en-US"/>
        </w:rPr>
        <w:t xml:space="preserve">доводит температуру приточного воздуха с </w:t>
      </w:r>
      <w:r>
        <w:rPr>
          <w:outline w:val="0"/>
          <w:color w:val="000000"/>
          <w:u w:color="000000"/>
          <w:rtl w:val="0"/>
          <w:lang w:val="ru-RU"/>
        </w:rPr>
        <w:t xml:space="preserve">+11 </w:t>
      </w:r>
      <w:r>
        <w:rPr>
          <w:outline w:val="0"/>
          <w:color w:val="000000"/>
          <w:u w:color="000000"/>
          <w:rtl w:val="0"/>
          <w:lang w:val="en-US"/>
        </w:rPr>
        <w:t>°</w:t>
      </w:r>
      <w:r>
        <w:rPr>
          <w:outline w:val="0"/>
          <w:color w:val="000000"/>
          <w:u w:color="000000"/>
          <w:rtl w:val="0"/>
          <w:lang w:val="ru-RU"/>
        </w:rPr>
        <w:t xml:space="preserve">C </w:t>
      </w:r>
      <w:r>
        <w:rPr>
          <w:outline w:val="0"/>
          <w:color w:val="000000"/>
          <w:u w:color="000000"/>
          <w:rtl w:val="0"/>
          <w:lang w:val="en-US"/>
        </w:rPr>
        <w:t xml:space="preserve">до </w:t>
      </w:r>
      <w:r>
        <w:rPr>
          <w:outline w:val="0"/>
          <w:color w:val="000000"/>
          <w:u w:color="000000"/>
          <w:rtl w:val="0"/>
          <w:lang w:val="ru-RU"/>
        </w:rPr>
        <w:t xml:space="preserve">+20 </w:t>
      </w:r>
      <w:r>
        <w:rPr>
          <w:outline w:val="0"/>
          <w:color w:val="000000"/>
          <w:u w:color="000000"/>
          <w:rtl w:val="0"/>
          <w:lang w:val="en-US"/>
        </w:rPr>
        <w:t>°</w:t>
      </w:r>
      <w:r>
        <w:rPr>
          <w:outline w:val="0"/>
          <w:color w:val="000000"/>
          <w:u w:color="000000"/>
          <w:rtl w:val="0"/>
          <w:lang w:val="ru-RU"/>
        </w:rPr>
        <w:t xml:space="preserve">C; </w:t>
      </w:r>
      <w:r>
        <w:rPr>
          <w:outline w:val="0"/>
          <w:color w:val="000000"/>
          <w:u w:color="000000"/>
          <w:rtl w:val="0"/>
          <w:lang w:val="en-US"/>
        </w:rPr>
        <w:t xml:space="preserve">установленная мощность </w:t>
      </w:r>
      <w:r>
        <w:rPr>
          <w:outline w:val="0"/>
          <w:color w:val="000000"/>
          <w:u w:color="000000"/>
          <w:rtl w:val="0"/>
          <w:lang w:val="ru-RU"/>
        </w:rPr>
        <w:t xml:space="preserve">16,9 </w:t>
      </w:r>
      <w:r>
        <w:rPr>
          <w:outline w:val="0"/>
          <w:color w:val="000000"/>
          <w:u w:color="000000"/>
          <w:rtl w:val="0"/>
          <w:lang w:val="en-US"/>
        </w:rPr>
        <w:t>кВт</w:t>
      </w:r>
      <w:r>
        <w:rPr>
          <w:outline w:val="0"/>
          <w:color w:val="000000"/>
          <w:u w:color="000000"/>
          <w:rtl w:val="0"/>
          <w:lang w:val="ru-RU"/>
        </w:rPr>
        <w:t>.</w:t>
      </w:r>
    </w:p>
    <w:p w14:paraId="0D64F012">
      <w:pPr>
        <w:pStyle w:val="11"/>
        <w:framePr w:hRule="auto" w:wrap="auto" w:vAnchor="margin" w:hAnchor="text" w:yAlign="inline"/>
        <w:ind w:firstLine="709"/>
        <w:jc w:val="both"/>
      </w:pPr>
      <w:r>
        <w:rPr>
          <w:outline w:val="0"/>
          <w:color w:val="000000"/>
          <w:u w:color="000000"/>
          <w:rtl w:val="0"/>
          <w:lang w:val="en-US"/>
        </w:rPr>
        <w:t>Параметры вентиляционного агрегата П</w:t>
      </w:r>
      <w:r>
        <w:rPr>
          <w:outline w:val="0"/>
          <w:color w:val="000000"/>
          <w:u w:color="000000"/>
          <w:rtl w:val="0"/>
          <w:lang w:val="ru-RU"/>
        </w:rPr>
        <w:t xml:space="preserve">1 </w:t>
      </w:r>
      <w:r>
        <w:rPr>
          <w:outline w:val="0"/>
          <w:color w:val="000000"/>
          <w:u w:color="000000"/>
          <w:rtl w:val="0"/>
          <w:lang w:val="en-US"/>
        </w:rPr>
        <w:t xml:space="preserve">приведены в таблице </w:t>
      </w:r>
      <w:r>
        <w:rPr>
          <w:outline w:val="0"/>
          <w:color w:val="000000"/>
          <w:u w:color="000000"/>
          <w:rtl w:val="0"/>
          <w:lang w:val="ru-RU"/>
        </w:rPr>
        <w:t>2.3.</w:t>
      </w:r>
    </w:p>
    <w:p w14:paraId="0727E9AC">
      <w:pPr>
        <w:pStyle w:val="11"/>
        <w:framePr w:hRule="auto" w:wrap="auto" w:vAnchor="margin" w:hAnchor="text" w:yAlign="inline"/>
        <w:jc w:val="both"/>
      </w:pPr>
      <w:r>
        <w:rPr>
          <w:outline w:val="0"/>
          <w:color w:val="000000"/>
          <w:u w:color="000000"/>
          <w:rtl w:val="0"/>
          <w:lang w:val="en-US"/>
        </w:rPr>
        <w:t xml:space="preserve">Таблица </w:t>
      </w:r>
      <w:r>
        <w:rPr>
          <w:outline w:val="0"/>
          <w:color w:val="000000"/>
          <w:u w:color="000000"/>
          <w:rtl w:val="0"/>
          <w:lang w:val="ru-RU"/>
        </w:rPr>
        <w:t xml:space="preserve">2.3 — </w:t>
      </w:r>
      <w:r>
        <w:rPr>
          <w:outline w:val="0"/>
          <w:color w:val="000000"/>
          <w:u w:color="000000"/>
          <w:rtl w:val="0"/>
          <w:lang w:val="en-US"/>
        </w:rPr>
        <w:t>Параметры приточно</w:t>
      </w:r>
      <w:r>
        <w:rPr>
          <w:outline w:val="0"/>
          <w:color w:val="000000"/>
          <w:u w:color="000000"/>
          <w:rtl w:val="0"/>
          <w:lang w:val="ru-RU"/>
        </w:rPr>
        <w:t>-</w:t>
      </w:r>
      <w:r>
        <w:rPr>
          <w:outline w:val="0"/>
          <w:color w:val="000000"/>
          <w:u w:color="000000"/>
          <w:rtl w:val="0"/>
          <w:lang w:val="en-US"/>
        </w:rPr>
        <w:t xml:space="preserve">вытяжной установки </w:t>
      </w:r>
      <w:r>
        <w:rPr>
          <w:outline w:val="0"/>
          <w:color w:val="000000"/>
          <w:u w:color="000000"/>
          <w:rtl w:val="0"/>
          <w:lang w:val="de-DE"/>
        </w:rPr>
        <w:t>AIRNED-M6L (</w:t>
      </w:r>
      <w:r>
        <w:rPr>
          <w:outline w:val="0"/>
          <w:color w:val="000000"/>
          <w:u w:color="000000"/>
          <w:rtl w:val="0"/>
          <w:lang w:val="en-US"/>
        </w:rPr>
        <w:t>П</w:t>
      </w:r>
      <w:r>
        <w:rPr>
          <w:outline w:val="0"/>
          <w:color w:val="000000"/>
          <w:u w:color="000000"/>
          <w:rtl w:val="0"/>
          <w:lang w:val="ru-RU"/>
        </w:rPr>
        <w:t>1)</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0D00041B">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E70337C">
            <w:pPr>
              <w:pStyle w:val="11"/>
              <w:framePr w:hRule="auto" w:wrap="auto" w:vAnchor="margin" w:hAnchor="text" w:yAlign="inline"/>
              <w:jc w:val="center"/>
            </w:pPr>
            <w:r>
              <w:rPr>
                <w:b/>
                <w:bCs/>
                <w:sz w:val="28"/>
                <w:szCs w:val="24"/>
                <w:shd w:val="clear" w:color="auto" w:fill="auto"/>
                <w:rtl w:val="0"/>
                <w:lang w:val="en-US"/>
              </w:rPr>
              <w:t>Параметр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900B5AF">
            <w:pPr>
              <w:pStyle w:val="11"/>
              <w:framePr w:hRule="auto" w:wrap="auto" w:vAnchor="margin" w:hAnchor="text" w:yAlign="inline"/>
              <w:jc w:val="center"/>
            </w:pPr>
            <w:r>
              <w:rPr>
                <w:b/>
                <w:bCs/>
                <w:sz w:val="28"/>
                <w:szCs w:val="24"/>
                <w:shd w:val="clear" w:color="auto" w:fill="auto"/>
                <w:rtl w:val="0"/>
                <w:lang w:val="en-US"/>
              </w:rPr>
              <w:t>Значение</w:t>
            </w:r>
          </w:p>
        </w:tc>
      </w:tr>
      <w:tr w14:paraId="52FA15EE">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FD22AF">
            <w:pPr>
              <w:pStyle w:val="11"/>
              <w:framePr w:hRule="auto" w:wrap="auto" w:vAnchor="margin" w:hAnchor="text" w:yAlign="inline"/>
              <w:jc w:val="center"/>
            </w:pPr>
            <w:r>
              <w:rPr>
                <w:sz w:val="28"/>
                <w:szCs w:val="24"/>
                <w:shd w:val="clear" w:color="auto" w:fill="auto"/>
                <w:rtl w:val="0"/>
                <w:lang w:val="en-US"/>
              </w:rPr>
              <w:t>Тип установки</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71E3CAB">
            <w:pPr>
              <w:pStyle w:val="11"/>
              <w:framePr w:hRule="auto" w:wrap="auto" w:vAnchor="margin" w:hAnchor="text" w:yAlign="inline"/>
              <w:jc w:val="center"/>
            </w:pPr>
            <w:r>
              <w:rPr>
                <w:sz w:val="28"/>
                <w:szCs w:val="24"/>
                <w:shd w:val="clear" w:color="auto" w:fill="auto"/>
                <w:rtl w:val="0"/>
                <w:lang w:val="en-US"/>
              </w:rPr>
              <w:t>AIRNED-M6L</w:t>
            </w:r>
          </w:p>
        </w:tc>
      </w:tr>
      <w:tr w14:paraId="699DCEAC">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9EFD67">
            <w:pPr>
              <w:pStyle w:val="11"/>
              <w:framePr w:hRule="auto" w:wrap="auto" w:vAnchor="margin" w:hAnchor="text" w:yAlign="inline"/>
              <w:jc w:val="center"/>
            </w:pPr>
            <w:r>
              <w:rPr>
                <w:sz w:val="28"/>
                <w:szCs w:val="24"/>
                <w:shd w:val="clear" w:color="auto" w:fill="auto"/>
                <w:rtl w:val="0"/>
                <w:lang w:val="en-US"/>
              </w:rPr>
              <w:t>Суммарный расход воздуха (установка)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30A537">
            <w:pPr>
              <w:pStyle w:val="11"/>
              <w:framePr w:hRule="auto" w:wrap="auto" w:vAnchor="margin" w:hAnchor="text" w:yAlign="inline"/>
              <w:jc w:val="center"/>
            </w:pPr>
            <w:r>
              <w:rPr>
                <w:sz w:val="28"/>
                <w:szCs w:val="24"/>
                <w:shd w:val="clear" w:color="auto" w:fill="auto"/>
                <w:rtl w:val="0"/>
                <w:lang w:val="en-US"/>
              </w:rPr>
              <w:t>5 425 м3/ч</w:t>
            </w:r>
          </w:p>
        </w:tc>
      </w:tr>
      <w:tr w14:paraId="68CE0D01">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5CD346B">
            <w:pPr>
              <w:pStyle w:val="11"/>
              <w:framePr w:hRule="auto" w:wrap="auto" w:vAnchor="margin" w:hAnchor="text" w:yAlign="inline"/>
              <w:jc w:val="center"/>
            </w:pPr>
            <w:r>
              <w:rPr>
                <w:sz w:val="28"/>
                <w:szCs w:val="24"/>
                <w:shd w:val="clear" w:color="auto" w:fill="auto"/>
                <w:rtl w:val="0"/>
                <w:lang w:val="en-US"/>
              </w:rPr>
              <w:t>Расход на большой кинозал (П1)</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A20B24">
            <w:pPr>
              <w:pStyle w:val="11"/>
              <w:framePr w:hRule="auto" w:wrap="auto" w:vAnchor="margin" w:hAnchor="text" w:yAlign="inline"/>
              <w:jc w:val="center"/>
            </w:pPr>
            <w:r>
              <w:rPr>
                <w:sz w:val="28"/>
                <w:szCs w:val="24"/>
                <w:shd w:val="clear" w:color="auto" w:fill="auto"/>
                <w:rtl w:val="0"/>
                <w:lang w:val="en-US"/>
              </w:rPr>
              <w:t>4 050 м3/ч</w:t>
            </w:r>
          </w:p>
        </w:tc>
      </w:tr>
      <w:tr w14:paraId="08135E28">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B469F1">
            <w:pPr>
              <w:pStyle w:val="11"/>
              <w:framePr w:hRule="auto" w:wrap="auto" w:vAnchor="margin" w:hAnchor="text" w:yAlign="inline"/>
              <w:jc w:val="center"/>
            </w:pPr>
            <w:r>
              <w:rPr>
                <w:sz w:val="28"/>
                <w:szCs w:val="24"/>
                <w:shd w:val="clear" w:color="auto" w:fill="auto"/>
                <w:rtl w:val="0"/>
                <w:lang w:val="en-US"/>
              </w:rPr>
              <w:t>Статическое давление вентилятора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834BC4F">
            <w:pPr>
              <w:pStyle w:val="11"/>
              <w:framePr w:hRule="auto" w:wrap="auto" w:vAnchor="margin" w:hAnchor="text" w:yAlign="inline"/>
              <w:jc w:val="center"/>
            </w:pPr>
            <w:r>
              <w:rPr>
                <w:sz w:val="28"/>
                <w:szCs w:val="24"/>
                <w:shd w:val="clear" w:color="auto" w:fill="auto"/>
                <w:rtl w:val="0"/>
                <w:lang w:val="en-US"/>
              </w:rPr>
              <w:t>500 Па</w:t>
            </w:r>
          </w:p>
        </w:tc>
      </w:tr>
      <w:tr w14:paraId="5610941C">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57CD47D">
            <w:pPr>
              <w:pStyle w:val="11"/>
              <w:framePr w:hRule="auto" w:wrap="auto" w:vAnchor="margin" w:hAnchor="text" w:yAlign="inline"/>
              <w:jc w:val="center"/>
            </w:pPr>
            <w:r>
              <w:rPr>
                <w:sz w:val="28"/>
                <w:szCs w:val="24"/>
                <w:shd w:val="clear" w:color="auto" w:fill="auto"/>
                <w:rtl w:val="0"/>
                <w:lang w:val="en-US"/>
              </w:rPr>
              <w:t>Мощность электродвигателя вентилятора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0F2E96C">
            <w:pPr>
              <w:pStyle w:val="11"/>
              <w:framePr w:hRule="auto" w:wrap="auto" w:vAnchor="margin" w:hAnchor="text" w:yAlign="inline"/>
              <w:jc w:val="center"/>
            </w:pPr>
            <w:r>
              <w:rPr>
                <w:sz w:val="28"/>
                <w:shd w:val="clear" w:color="auto" w:fill="auto"/>
                <w:rtl w:val="0"/>
                <w:lang w:val="en-US"/>
              </w:rPr>
              <w:t>1.97 кВт</w:t>
            </w:r>
          </w:p>
        </w:tc>
      </w:tr>
      <w:tr w14:paraId="03EA75B7">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B8573B">
            <w:pPr>
              <w:pStyle w:val="11"/>
              <w:framePr w:hRule="auto" w:wrap="auto" w:vAnchor="margin" w:hAnchor="text" w:yAlign="inline"/>
              <w:jc w:val="center"/>
            </w:pPr>
            <w:r>
              <w:rPr>
                <w:sz w:val="28"/>
                <w:szCs w:val="24"/>
                <w:shd w:val="clear" w:color="auto" w:fill="auto"/>
                <w:rtl w:val="0"/>
                <w:lang w:val="en-US"/>
              </w:rPr>
              <w:t>Тип рекуператора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B8D5B68">
            <w:pPr>
              <w:pStyle w:val="11"/>
              <w:framePr w:hRule="auto" w:wrap="auto" w:vAnchor="margin" w:hAnchor="text" w:yAlign="inline"/>
              <w:jc w:val="center"/>
            </w:pPr>
            <w:r>
              <w:rPr>
                <w:sz w:val="28"/>
                <w:szCs w:val="24"/>
                <w:shd w:val="clear" w:color="auto" w:fill="auto"/>
                <w:rtl w:val="0"/>
                <w:lang w:val="en-US"/>
              </w:rPr>
              <w:t>Роторный RRS</w:t>
            </w:r>
          </w:p>
        </w:tc>
      </w:tr>
      <w:tr w14:paraId="7C9B57D3">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62C359E">
            <w:pPr>
              <w:pStyle w:val="11"/>
              <w:framePr w:hRule="auto" w:wrap="auto" w:vAnchor="margin" w:hAnchor="text" w:yAlign="inline"/>
              <w:jc w:val="center"/>
            </w:pPr>
            <w:r>
              <w:rPr>
                <w:sz w:val="28"/>
                <w:szCs w:val="24"/>
                <w:shd w:val="clear" w:color="auto" w:fill="auto"/>
                <w:rtl w:val="0"/>
                <w:lang w:val="en-US"/>
              </w:rPr>
              <w:t>КПД рекуператора (проектный)</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0BA31D0">
            <w:pPr>
              <w:pStyle w:val="11"/>
              <w:framePr w:hRule="auto" w:wrap="auto" w:vAnchor="margin" w:hAnchor="text" w:yAlign="inline"/>
              <w:jc w:val="center"/>
            </w:pPr>
            <w:r>
              <w:rPr>
                <w:sz w:val="28"/>
                <w:szCs w:val="24"/>
                <w:shd w:val="clear" w:color="auto" w:fill="auto"/>
                <w:rtl w:val="0"/>
                <w:lang w:val="en-US"/>
              </w:rPr>
              <w:t>~ 76 %</w:t>
            </w:r>
          </w:p>
        </w:tc>
      </w:tr>
      <w:tr w14:paraId="2EFB883A">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FD51489">
            <w:pPr>
              <w:pStyle w:val="11"/>
              <w:framePr w:hRule="auto" w:wrap="auto" w:vAnchor="margin" w:hAnchor="text" w:yAlign="inline"/>
              <w:jc w:val="center"/>
            </w:pPr>
            <w:r>
              <w:rPr>
                <w:sz w:val="28"/>
                <w:szCs w:val="24"/>
                <w:shd w:val="clear" w:color="auto" w:fill="auto"/>
                <w:rtl w:val="0"/>
                <w:lang w:val="en-US"/>
              </w:rPr>
              <w:t>Мощность электронагревателя E1.30</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D2E2FB">
            <w:pPr>
              <w:pStyle w:val="11"/>
              <w:framePr w:hRule="auto" w:wrap="auto" w:vAnchor="margin" w:hAnchor="text" w:yAlign="inline"/>
              <w:jc w:val="center"/>
            </w:pPr>
            <w:r>
              <w:rPr>
                <w:sz w:val="28"/>
                <w:shd w:val="clear" w:color="auto" w:fill="auto"/>
                <w:rtl w:val="0"/>
                <w:lang w:val="en-US"/>
              </w:rPr>
              <w:t>16.9 кВт</w:t>
            </w:r>
          </w:p>
        </w:tc>
      </w:tr>
      <w:tr w14:paraId="1B5EA2FD">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8448A28">
            <w:pPr>
              <w:pStyle w:val="11"/>
              <w:framePr w:hRule="auto" w:wrap="auto" w:vAnchor="margin" w:hAnchor="text" w:yAlign="inline"/>
              <w:jc w:val="center"/>
            </w:pPr>
            <w:r>
              <w:rPr>
                <w:sz w:val="28"/>
                <w:szCs w:val="24"/>
                <w:shd w:val="clear" w:color="auto" w:fill="auto"/>
                <w:rtl w:val="0"/>
                <w:lang w:val="en-US"/>
              </w:rPr>
              <w:t>Теплоноситель системы отопления</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B5197D5">
            <w:pPr>
              <w:pStyle w:val="11"/>
              <w:framePr w:hRule="auto" w:wrap="auto" w:vAnchor="margin" w:hAnchor="text" w:yAlign="inline"/>
              <w:jc w:val="center"/>
            </w:pPr>
            <w:r>
              <w:rPr>
                <w:sz w:val="28"/>
                <w:szCs w:val="24"/>
                <w:shd w:val="clear" w:color="auto" w:fill="auto"/>
                <w:rtl w:val="0"/>
                <w:lang w:val="en-US"/>
              </w:rPr>
              <w:t>Вода 80/60 °С</w:t>
            </w:r>
          </w:p>
        </w:tc>
      </w:tr>
    </w:tbl>
    <w:p w14:paraId="6B26987B">
      <w:pPr>
        <w:pStyle w:val="11"/>
        <w:framePr w:hRule="auto" w:wrap="auto" w:vAnchor="margin" w:hAnchor="text" w:yAlign="inline"/>
        <w:widowControl w:val="0"/>
        <w:spacing w:line="240" w:lineRule="auto"/>
        <w:ind w:left="108" w:hanging="108"/>
        <w:jc w:val="center"/>
      </w:pPr>
    </w:p>
    <w:p w14:paraId="13EEFB84">
      <w:pPr>
        <w:pStyle w:val="11"/>
        <w:framePr w:hRule="auto" w:wrap="auto" w:vAnchor="margin" w:hAnchor="text" w:yAlign="inline"/>
        <w:widowControl w:val="0"/>
        <w:spacing w:line="240" w:lineRule="auto"/>
        <w:jc w:val="center"/>
      </w:pPr>
    </w:p>
    <w:p w14:paraId="16B5F324">
      <w:pPr>
        <w:pStyle w:val="11"/>
        <w:framePr w:hRule="auto" w:wrap="auto" w:vAnchor="margin" w:hAnchor="text" w:yAlign="inline"/>
        <w:jc w:val="both"/>
      </w:pPr>
    </w:p>
    <w:p w14:paraId="330EF944">
      <w:pPr>
        <w:pStyle w:val="11"/>
        <w:framePr w:hRule="auto" w:wrap="auto" w:vAnchor="margin" w:hAnchor="text" w:yAlign="inline"/>
        <w:ind w:firstLine="709"/>
        <w:jc w:val="both"/>
      </w:pPr>
      <w:r>
        <w:rPr>
          <w:outline w:val="0"/>
          <w:color w:val="000000"/>
          <w:u w:color="000000"/>
          <w:rtl w:val="0"/>
          <w:lang w:val="en-US"/>
        </w:rPr>
        <w:t xml:space="preserve">Для создания энергетической модели в </w:t>
      </w:r>
      <w:r>
        <w:rPr>
          <w:outline w:val="0"/>
          <w:color w:val="000000"/>
          <w:u w:color="000000"/>
          <w:rtl w:val="0"/>
          <w:lang w:val="it-IT"/>
        </w:rPr>
        <w:t xml:space="preserve">OpenStudio </w:t>
      </w:r>
      <w:r>
        <w:rPr>
          <w:outline w:val="0"/>
          <w:color w:val="000000"/>
          <w:u w:color="000000"/>
          <w:rtl w:val="0"/>
          <w:lang w:val="en-US"/>
        </w:rPr>
        <w:t>была разработана упрощённая тепловая зона (Thermal Zone), соответствующая большому кинозалу со следующими параметрами</w:t>
      </w:r>
      <w:r>
        <w:rPr>
          <w:outline w:val="0"/>
          <w:color w:val="000000"/>
          <w:u w:color="000000"/>
          <w:rtl w:val="0"/>
          <w:lang w:val="ru-RU"/>
        </w:rPr>
        <w:t>:</w:t>
      </w:r>
    </w:p>
    <w:p w14:paraId="5833B8CB">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площадь пола</w:t>
      </w:r>
      <w:r>
        <w:rPr>
          <w:outline w:val="0"/>
          <w:color w:val="000000"/>
          <w:u w:color="000000"/>
          <w:rtl w:val="0"/>
          <w:lang w:val="ru-RU"/>
        </w:rPr>
        <w:t xml:space="preserve">: 133 </w:t>
      </w:r>
      <w:r>
        <w:rPr>
          <w:outline w:val="0"/>
          <w:color w:val="000000"/>
          <w:u w:color="000000"/>
          <w:rtl w:val="0"/>
          <w:lang w:val="en-US"/>
        </w:rPr>
        <w:t>м</w:t>
      </w:r>
      <w:r>
        <w:rPr>
          <w:outline w:val="0"/>
          <w:color w:val="000000"/>
          <w:u w:color="000000"/>
          <w:rtl w:val="0"/>
          <w:lang w:val="ru-RU"/>
        </w:rPr>
        <w:t>2;</w:t>
      </w:r>
    </w:p>
    <w:p w14:paraId="448E7C67">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высота потолка</w:t>
      </w:r>
      <w:r>
        <w:rPr>
          <w:outline w:val="0"/>
          <w:color w:val="000000"/>
          <w:u w:color="000000"/>
          <w:rtl w:val="0"/>
          <w:lang w:val="ru-RU"/>
        </w:rPr>
        <w:t xml:space="preserve">: 4,85 </w:t>
      </w:r>
      <w:r>
        <w:rPr>
          <w:outline w:val="0"/>
          <w:color w:val="000000"/>
          <w:u w:color="000000"/>
          <w:rtl w:val="0"/>
          <w:lang w:val="en-US"/>
        </w:rPr>
        <w:t>м</w:t>
      </w:r>
      <w:r>
        <w:rPr>
          <w:outline w:val="0"/>
          <w:color w:val="000000"/>
          <w:u w:color="000000"/>
          <w:rtl w:val="0"/>
          <w:lang w:val="ru-RU"/>
        </w:rPr>
        <w:t>;</w:t>
      </w:r>
    </w:p>
    <w:p w14:paraId="4DE29889">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строительные конструкции</w:t>
      </w:r>
      <w:r>
        <w:rPr>
          <w:outline w:val="0"/>
          <w:color w:val="000000"/>
          <w:u w:color="000000"/>
          <w:rtl w:val="0"/>
          <w:lang w:val="ru-RU"/>
        </w:rPr>
        <w:t xml:space="preserve">: </w:t>
      </w:r>
      <w:r>
        <w:rPr>
          <w:outline w:val="0"/>
          <w:color w:val="000000"/>
          <w:u w:color="000000"/>
          <w:rtl w:val="0"/>
          <w:lang w:val="en-US"/>
        </w:rPr>
        <w:t xml:space="preserve">стены </w:t>
      </w:r>
      <w:r>
        <w:rPr>
          <w:outline w:val="0"/>
          <w:color w:val="000000"/>
          <w:u w:color="000000"/>
          <w:rtl w:val="0"/>
          <w:lang w:val="ru-RU"/>
        </w:rPr>
        <w:t xml:space="preserve">— </w:t>
      </w:r>
      <w:r>
        <w:rPr>
          <w:outline w:val="0"/>
          <w:color w:val="000000"/>
          <w:u w:color="000000"/>
          <w:rtl w:val="0"/>
          <w:lang w:val="en-US"/>
        </w:rPr>
        <w:t xml:space="preserve">многослойные </w:t>
      </w:r>
      <w:r>
        <w:rPr>
          <w:outline w:val="0"/>
          <w:color w:val="000000"/>
          <w:u w:color="000000"/>
          <w:rtl w:val="0"/>
          <w:lang w:val="ru-RU"/>
        </w:rPr>
        <w:t>(</w:t>
      </w:r>
      <w:r>
        <w:rPr>
          <w:outline w:val="0"/>
          <w:color w:val="000000"/>
          <w:u w:color="000000"/>
          <w:rtl w:val="0"/>
          <w:lang w:val="en-US"/>
        </w:rPr>
        <w:t>кирпич</w:t>
      </w:r>
      <w:r>
        <w:rPr>
          <w:outline w:val="0"/>
          <w:color w:val="000000"/>
          <w:u w:color="000000"/>
          <w:rtl w:val="0"/>
          <w:lang w:val="ru-RU"/>
        </w:rPr>
        <w:t xml:space="preserve">, </w:t>
      </w:r>
      <w:r>
        <w:rPr>
          <w:outline w:val="0"/>
          <w:color w:val="000000"/>
          <w:u w:color="000000"/>
          <w:rtl w:val="0"/>
          <w:lang w:val="en-US"/>
        </w:rPr>
        <w:t>утеплитель</w:t>
      </w:r>
      <w:r>
        <w:rPr>
          <w:outline w:val="0"/>
          <w:color w:val="000000"/>
          <w:u w:color="000000"/>
          <w:rtl w:val="0"/>
          <w:lang w:val="ru-RU"/>
        </w:rPr>
        <w:t xml:space="preserve">, </w:t>
      </w:r>
      <w:r>
        <w:rPr>
          <w:outline w:val="0"/>
          <w:color w:val="000000"/>
          <w:u w:color="000000"/>
          <w:rtl w:val="0"/>
          <w:lang w:val="en-US"/>
        </w:rPr>
        <w:t>штукатурка</w:t>
      </w:r>
      <w:r>
        <w:rPr>
          <w:outline w:val="0"/>
          <w:color w:val="000000"/>
          <w:u w:color="000000"/>
          <w:rtl w:val="0"/>
          <w:lang w:val="ru-RU"/>
        </w:rPr>
        <w:t xml:space="preserve">), R = 2,8 </w:t>
      </w:r>
      <w:r>
        <w:rPr>
          <w:outline w:val="0"/>
          <w:color w:val="000000"/>
          <w:u w:color="000000"/>
          <w:rtl w:val="0"/>
          <w:lang w:val="en-US"/>
        </w:rPr>
        <w:t>м</w:t>
      </w:r>
      <w:r>
        <w:rPr>
          <w:outline w:val="0"/>
          <w:color w:val="000000"/>
          <w:u w:color="000000"/>
          <w:rtl w:val="0"/>
          <w:lang w:val="ru-RU"/>
        </w:rPr>
        <w:t>2*</w:t>
      </w:r>
      <w:r>
        <w:rPr>
          <w:outline w:val="0"/>
          <w:color w:val="000000"/>
          <w:u w:color="000000"/>
          <w:rtl w:val="0"/>
          <w:lang w:val="en-US"/>
        </w:rPr>
        <w:t>К</w:t>
      </w:r>
      <w:r>
        <w:rPr>
          <w:outline w:val="0"/>
          <w:color w:val="000000"/>
          <w:u w:color="000000"/>
          <w:rtl w:val="0"/>
          <w:lang w:val="ru-RU"/>
        </w:rPr>
        <w:t>/</w:t>
      </w:r>
      <w:r>
        <w:rPr>
          <w:outline w:val="0"/>
          <w:color w:val="000000"/>
          <w:u w:color="000000"/>
          <w:rtl w:val="0"/>
          <w:lang w:val="en-US"/>
        </w:rPr>
        <w:t>Вт</w:t>
      </w:r>
      <w:r>
        <w:rPr>
          <w:outline w:val="0"/>
          <w:color w:val="000000"/>
          <w:u w:color="000000"/>
          <w:rtl w:val="0"/>
          <w:lang w:val="ru-RU"/>
        </w:rPr>
        <w:t xml:space="preserve">; </w:t>
      </w:r>
      <w:r>
        <w:rPr>
          <w:outline w:val="0"/>
          <w:color w:val="000000"/>
          <w:u w:color="000000"/>
          <w:rtl w:val="0"/>
          <w:lang w:val="en-US"/>
        </w:rPr>
        <w:t xml:space="preserve">перекрытие </w:t>
      </w:r>
      <w:r>
        <w:rPr>
          <w:outline w:val="0"/>
          <w:color w:val="000000"/>
          <w:u w:color="000000"/>
          <w:rtl w:val="0"/>
          <w:lang w:val="ru-RU"/>
        </w:rPr>
        <w:t xml:space="preserve">— </w:t>
      </w:r>
      <w:r>
        <w:rPr>
          <w:outline w:val="0"/>
          <w:color w:val="000000"/>
          <w:u w:color="000000"/>
          <w:rtl w:val="0"/>
          <w:lang w:val="en-US"/>
        </w:rPr>
        <w:t>железобетон с утеплителем</w:t>
      </w:r>
      <w:r>
        <w:rPr>
          <w:outline w:val="0"/>
          <w:color w:val="000000"/>
          <w:u w:color="000000"/>
          <w:rtl w:val="0"/>
          <w:lang w:val="de-DE"/>
        </w:rPr>
        <w:t xml:space="preserve">, R = 3,1 </w:t>
      </w:r>
      <w:r>
        <w:rPr>
          <w:outline w:val="0"/>
          <w:color w:val="000000"/>
          <w:u w:color="000000"/>
          <w:rtl w:val="0"/>
          <w:lang w:val="en-US"/>
        </w:rPr>
        <w:t>м</w:t>
      </w:r>
      <w:r>
        <w:rPr>
          <w:outline w:val="0"/>
          <w:color w:val="000000"/>
          <w:u w:color="000000"/>
          <w:rtl w:val="0"/>
          <w:lang w:val="ru-RU"/>
        </w:rPr>
        <w:t>2*</w:t>
      </w:r>
      <w:r>
        <w:rPr>
          <w:outline w:val="0"/>
          <w:color w:val="000000"/>
          <w:u w:color="000000"/>
          <w:rtl w:val="0"/>
          <w:lang w:val="en-US"/>
        </w:rPr>
        <w:t>К</w:t>
      </w:r>
      <w:r>
        <w:rPr>
          <w:outline w:val="0"/>
          <w:color w:val="000000"/>
          <w:u w:color="000000"/>
          <w:rtl w:val="0"/>
          <w:lang w:val="ru-RU"/>
        </w:rPr>
        <w:t>/</w:t>
      </w:r>
      <w:r>
        <w:rPr>
          <w:outline w:val="0"/>
          <w:color w:val="000000"/>
          <w:u w:color="000000"/>
          <w:rtl w:val="0"/>
          <w:lang w:val="en-US"/>
        </w:rPr>
        <w:t>Вт</w:t>
      </w:r>
      <w:r>
        <w:rPr>
          <w:outline w:val="0"/>
          <w:color w:val="000000"/>
          <w:u w:color="000000"/>
          <w:rtl w:val="0"/>
          <w:lang w:val="ru-RU"/>
        </w:rPr>
        <w:t xml:space="preserve">; </w:t>
      </w:r>
      <w:r>
        <w:rPr>
          <w:outline w:val="0"/>
          <w:color w:val="000000"/>
          <w:u w:color="000000"/>
          <w:rtl w:val="0"/>
          <w:lang w:val="en-US"/>
        </w:rPr>
        <w:t xml:space="preserve">пол </w:t>
      </w:r>
      <w:r>
        <w:rPr>
          <w:outline w:val="0"/>
          <w:color w:val="000000"/>
          <w:u w:color="000000"/>
          <w:rtl w:val="0"/>
          <w:lang w:val="ru-RU"/>
        </w:rPr>
        <w:t xml:space="preserve">— </w:t>
      </w:r>
      <w:r>
        <w:rPr>
          <w:outline w:val="0"/>
          <w:color w:val="000000"/>
          <w:u w:color="000000"/>
          <w:rtl w:val="0"/>
          <w:lang w:val="en-US"/>
        </w:rPr>
        <w:t>по грунту</w:t>
      </w:r>
      <w:r>
        <w:rPr>
          <w:outline w:val="0"/>
          <w:color w:val="000000"/>
          <w:u w:color="000000"/>
          <w:rtl w:val="0"/>
          <w:lang w:val="ru-RU"/>
        </w:rPr>
        <w:t>;</w:t>
      </w:r>
    </w:p>
    <w:p w14:paraId="6473B52D">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внутренние тепловыделения</w:t>
      </w:r>
      <w:r>
        <w:rPr>
          <w:outline w:val="0"/>
          <w:color w:val="000000"/>
          <w:u w:color="000000"/>
          <w:rtl w:val="0"/>
          <w:lang w:val="ru-RU"/>
        </w:rPr>
        <w:t xml:space="preserve">: </w:t>
      </w:r>
      <w:r>
        <w:rPr>
          <w:outline w:val="0"/>
          <w:color w:val="000000"/>
          <w:u w:color="000000"/>
          <w:rtl w:val="0"/>
          <w:lang w:val="en-US"/>
        </w:rPr>
        <w:t xml:space="preserve">от людей </w:t>
      </w:r>
      <w:r>
        <w:rPr>
          <w:outline w:val="0"/>
          <w:color w:val="000000"/>
          <w:u w:color="000000"/>
          <w:rtl w:val="0"/>
          <w:lang w:val="ru-RU"/>
        </w:rPr>
        <w:t xml:space="preserve">(67 </w:t>
      </w:r>
      <w:r>
        <w:rPr>
          <w:outline w:val="0"/>
          <w:color w:val="000000"/>
          <w:u w:color="000000"/>
          <w:rtl w:val="0"/>
          <w:lang w:val="en-US"/>
        </w:rPr>
        <w:t>Вт</w:t>
      </w:r>
      <w:r>
        <w:rPr>
          <w:outline w:val="0"/>
          <w:color w:val="000000"/>
          <w:u w:color="000000"/>
          <w:rtl w:val="0"/>
          <w:lang w:val="ru-RU"/>
        </w:rPr>
        <w:t>/</w:t>
      </w:r>
      <w:r>
        <w:rPr>
          <w:outline w:val="0"/>
          <w:color w:val="000000"/>
          <w:u w:color="000000"/>
          <w:rtl w:val="0"/>
          <w:lang w:val="en-US"/>
        </w:rPr>
        <w:t>чел</w:t>
      </w:r>
      <w:r>
        <w:rPr>
          <w:outline w:val="0"/>
          <w:color w:val="000000"/>
          <w:u w:color="000000"/>
          <w:rtl w:val="0"/>
          <w:lang w:val="ru-RU"/>
        </w:rPr>
        <w:t xml:space="preserve">) </w:t>
      </w:r>
      <w:r>
        <w:rPr>
          <w:outline w:val="0"/>
          <w:color w:val="000000"/>
          <w:u w:color="000000"/>
          <w:rtl w:val="0"/>
          <w:lang w:val="en-US"/>
        </w:rPr>
        <w:t xml:space="preserve">и оборудования </w:t>
      </w:r>
      <w:r>
        <w:rPr>
          <w:outline w:val="0"/>
          <w:color w:val="000000"/>
          <w:u w:color="000000"/>
          <w:rtl w:val="0"/>
          <w:lang w:val="ru-RU"/>
        </w:rPr>
        <w:t>(</w:t>
      </w:r>
      <w:r>
        <w:rPr>
          <w:outline w:val="0"/>
          <w:color w:val="000000"/>
          <w:u w:color="000000"/>
          <w:rtl w:val="0"/>
          <w:lang w:val="en-US"/>
        </w:rPr>
        <w:t xml:space="preserve">проектор </w:t>
      </w:r>
      <w:r>
        <w:rPr>
          <w:outline w:val="0"/>
          <w:color w:val="000000"/>
          <w:u w:color="000000"/>
          <w:rtl w:val="0"/>
          <w:lang w:val="ru-RU"/>
        </w:rPr>
        <w:t xml:space="preserve">3,5 </w:t>
      </w:r>
      <w:r>
        <w:rPr>
          <w:outline w:val="0"/>
          <w:color w:val="000000"/>
          <w:u w:color="000000"/>
          <w:rtl w:val="0"/>
          <w:lang w:val="en-US"/>
        </w:rPr>
        <w:t>кВт</w:t>
      </w:r>
      <w:r>
        <w:rPr>
          <w:outline w:val="0"/>
          <w:color w:val="000000"/>
          <w:u w:color="000000"/>
          <w:rtl w:val="0"/>
          <w:lang w:val="ru-RU"/>
        </w:rPr>
        <w:t xml:space="preserve">, </w:t>
      </w:r>
      <w:r>
        <w:rPr>
          <w:outline w:val="0"/>
          <w:color w:val="000000"/>
          <w:u w:color="000000"/>
          <w:rtl w:val="0"/>
          <w:lang w:val="en-US"/>
        </w:rPr>
        <w:t xml:space="preserve">аудиосистема </w:t>
      </w:r>
      <w:r>
        <w:rPr>
          <w:outline w:val="0"/>
          <w:color w:val="000000"/>
          <w:u w:color="000000"/>
          <w:rtl w:val="0"/>
          <w:lang w:val="ru-RU"/>
        </w:rPr>
        <w:t xml:space="preserve">2 </w:t>
      </w:r>
      <w:r>
        <w:rPr>
          <w:outline w:val="0"/>
          <w:color w:val="000000"/>
          <w:u w:color="000000"/>
          <w:rtl w:val="0"/>
          <w:lang w:val="en-US"/>
        </w:rPr>
        <w:t>кВт</w:t>
      </w:r>
      <w:r>
        <w:rPr>
          <w:outline w:val="0"/>
          <w:color w:val="000000"/>
          <w:u w:color="000000"/>
          <w:rtl w:val="0"/>
          <w:lang w:val="ru-RU"/>
        </w:rPr>
        <w:t xml:space="preserve">, </w:t>
      </w:r>
      <w:r>
        <w:rPr>
          <w:outline w:val="0"/>
          <w:color w:val="000000"/>
          <w:u w:color="000000"/>
          <w:rtl w:val="0"/>
          <w:lang w:val="en-US"/>
        </w:rPr>
        <w:t xml:space="preserve">освещение </w:t>
      </w:r>
      <w:r>
        <w:rPr>
          <w:outline w:val="0"/>
          <w:color w:val="000000"/>
          <w:u w:color="000000"/>
          <w:rtl w:val="0"/>
          <w:lang w:val="ru-RU"/>
        </w:rPr>
        <w:t xml:space="preserve">800 </w:t>
      </w:r>
      <w:r>
        <w:rPr>
          <w:outline w:val="0"/>
          <w:color w:val="000000"/>
          <w:u w:color="000000"/>
          <w:rtl w:val="0"/>
          <w:lang w:val="en-US"/>
        </w:rPr>
        <w:t>Вт</w:t>
      </w:r>
      <w:r>
        <w:rPr>
          <w:outline w:val="0"/>
          <w:color w:val="000000"/>
          <w:u w:color="000000"/>
          <w:rtl w:val="0"/>
          <w:lang w:val="it-IT"/>
        </w:rPr>
        <w:t>);</w:t>
      </w:r>
    </w:p>
    <w:p w14:paraId="0A0F120C">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расписание присутствия</w:t>
      </w:r>
      <w:r>
        <w:rPr>
          <w:outline w:val="0"/>
          <w:color w:val="000000"/>
          <w:u w:color="000000"/>
          <w:rtl w:val="0"/>
          <w:lang w:val="ru-RU"/>
        </w:rPr>
        <w:t xml:space="preserve">: </w:t>
      </w:r>
      <w:r>
        <w:rPr>
          <w:outline w:val="0"/>
          <w:color w:val="000000"/>
          <w:u w:color="000000"/>
          <w:rtl w:val="0"/>
          <w:lang w:val="en-US"/>
        </w:rPr>
        <w:t>задано почасовым графиком на основе режима работы кинотеатра</w:t>
      </w:r>
      <w:r>
        <w:rPr>
          <w:outline w:val="0"/>
          <w:color w:val="000000"/>
          <w:u w:color="000000"/>
          <w:rtl w:val="0"/>
          <w:lang w:val="ru-RU"/>
        </w:rPr>
        <w:t>.</w:t>
      </w:r>
    </w:p>
    <w:p w14:paraId="4DB099A1">
      <w:pPr>
        <w:pStyle w:val="11"/>
        <w:framePr w:hRule="auto" w:wrap="auto" w:vAnchor="margin" w:hAnchor="text" w:yAlign="inline"/>
        <w:ind w:firstLine="709"/>
        <w:jc w:val="both"/>
      </w:pPr>
      <w:r>
        <w:rPr>
          <w:outline w:val="0"/>
          <w:color w:val="000000"/>
          <w:u w:color="000000"/>
          <w:rtl w:val="0"/>
          <w:lang w:val="en-US"/>
        </w:rPr>
        <w:t>Система вентиляции в модели представлена объектом AirLoopHVAC с компонентами</w:t>
      </w:r>
      <w:r>
        <w:rPr>
          <w:outline w:val="0"/>
          <w:color w:val="000000"/>
          <w:u w:color="000000"/>
          <w:rtl w:val="0"/>
          <w:lang w:val="ru-RU"/>
        </w:rPr>
        <w:t xml:space="preserve">: </w:t>
      </w:r>
      <w:r>
        <w:rPr>
          <w:outline w:val="0"/>
          <w:color w:val="000000"/>
          <w:u w:color="000000"/>
          <w:rtl w:val="0"/>
          <w:lang w:val="en-US"/>
        </w:rPr>
        <w:t xml:space="preserve">приточный вентилятор </w:t>
      </w:r>
      <w:r>
        <w:rPr>
          <w:outline w:val="0"/>
          <w:color w:val="000000"/>
          <w:u w:color="000000"/>
          <w:rtl w:val="0"/>
          <w:lang w:val="ru-RU"/>
        </w:rPr>
        <w:t>(</w:t>
      </w:r>
      <w:r>
        <w:rPr>
          <w:outline w:val="0"/>
          <w:color w:val="000000"/>
          <w:u w:color="000000"/>
          <w:rtl w:val="0"/>
          <w:lang w:val="en-US"/>
        </w:rPr>
        <w:t>постоянная производительность</w:t>
      </w:r>
      <w:r>
        <w:rPr>
          <w:outline w:val="0"/>
          <w:color w:val="000000"/>
          <w:u w:color="000000"/>
          <w:rtl w:val="0"/>
          <w:lang w:val="ru-RU"/>
        </w:rPr>
        <w:t xml:space="preserve">, </w:t>
      </w:r>
      <w:r>
        <w:rPr>
          <w:outline w:val="0"/>
          <w:color w:val="000000"/>
          <w:u w:color="000000"/>
          <w:rtl w:val="0"/>
          <w:lang w:val="en-US"/>
        </w:rPr>
        <w:t xml:space="preserve">ηвент </w:t>
      </w:r>
      <w:r>
        <w:rPr>
          <w:outline w:val="0"/>
          <w:color w:val="000000"/>
          <w:u w:color="000000"/>
          <w:rtl w:val="0"/>
          <w:lang w:val="ru-RU"/>
        </w:rPr>
        <w:t xml:space="preserve">= 0,65), </w:t>
      </w:r>
      <w:r>
        <w:rPr>
          <w:outline w:val="0"/>
          <w:color w:val="000000"/>
          <w:u w:color="000000"/>
          <w:rtl w:val="0"/>
          <w:lang w:val="en-US"/>
        </w:rPr>
        <w:t xml:space="preserve">роторный теплообменник (HeatExchangerAirToAirSensibleAndLatent, effectiveness = 0,76), электрический нагреватель (CoilHeatingElectric, мощность </w:t>
      </w:r>
      <w:r>
        <w:rPr>
          <w:outline w:val="0"/>
          <w:color w:val="000000"/>
          <w:u w:color="000000"/>
          <w:rtl w:val="0"/>
          <w:lang w:val="ru-RU"/>
        </w:rPr>
        <w:t xml:space="preserve">16,9 </w:t>
      </w:r>
      <w:r>
        <w:rPr>
          <w:outline w:val="0"/>
          <w:color w:val="000000"/>
          <w:u w:color="000000"/>
          <w:rtl w:val="0"/>
          <w:lang w:val="en-US"/>
        </w:rPr>
        <w:t>кВт</w:t>
      </w:r>
      <w:r>
        <w:rPr>
          <w:outline w:val="0"/>
          <w:color w:val="000000"/>
          <w:u w:color="000000"/>
          <w:rtl w:val="0"/>
          <w:lang w:val="ru-RU"/>
        </w:rPr>
        <w:t xml:space="preserve">). </w:t>
      </w:r>
      <w:r>
        <w:rPr>
          <w:outline w:val="0"/>
          <w:color w:val="000000"/>
          <w:u w:color="000000"/>
          <w:rtl w:val="0"/>
          <w:lang w:val="en-US"/>
        </w:rPr>
        <w:t xml:space="preserve">Климатический файл </w:t>
      </w:r>
      <w:r>
        <w:rPr>
          <w:outline w:val="0"/>
          <w:color w:val="000000"/>
          <w:u w:color="000000"/>
          <w:rtl w:val="0"/>
          <w:lang w:val="ru-RU"/>
        </w:rPr>
        <w:t xml:space="preserve">— EPW </w:t>
      </w:r>
      <w:r>
        <w:rPr>
          <w:outline w:val="0"/>
          <w:color w:val="000000"/>
          <w:u w:color="000000"/>
          <w:rtl w:val="0"/>
          <w:lang w:val="en-US"/>
        </w:rPr>
        <w:t>для Санкт</w:t>
      </w:r>
      <w:r>
        <w:rPr>
          <w:outline w:val="0"/>
          <w:color w:val="000000"/>
          <w:u w:color="000000"/>
          <w:rtl w:val="0"/>
          <w:lang w:val="ru-RU"/>
        </w:rPr>
        <w:t>-</w:t>
      </w:r>
      <w:r>
        <w:rPr>
          <w:outline w:val="0"/>
          <w:color w:val="000000"/>
          <w:u w:color="000000"/>
          <w:rtl w:val="0"/>
          <w:lang w:val="en-US"/>
        </w:rPr>
        <w:t>Петербурга</w:t>
      </w:r>
      <w:r>
        <w:rPr>
          <w:outline w:val="0"/>
          <w:color w:val="000000"/>
          <w:u w:color="000000"/>
          <w:rtl w:val="0"/>
          <w:lang w:val="ru-RU"/>
        </w:rPr>
        <w:t xml:space="preserve">. </w:t>
      </w:r>
      <w:r>
        <w:rPr>
          <w:outline w:val="0"/>
          <w:color w:val="000000"/>
          <w:u w:color="000000"/>
          <w:rtl w:val="0"/>
          <w:lang w:val="en-US"/>
        </w:rPr>
        <w:t xml:space="preserve">Период расчёта </w:t>
      </w:r>
      <w:r>
        <w:rPr>
          <w:outline w:val="0"/>
          <w:color w:val="000000"/>
          <w:u w:color="000000"/>
          <w:rtl w:val="0"/>
          <w:lang w:val="ru-RU"/>
        </w:rPr>
        <w:t xml:space="preserve">— </w:t>
      </w:r>
      <w:r>
        <w:rPr>
          <w:outline w:val="0"/>
          <w:color w:val="000000"/>
          <w:u w:color="000000"/>
          <w:rtl w:val="0"/>
          <w:lang w:val="en-US"/>
        </w:rPr>
        <w:t xml:space="preserve">один год </w:t>
      </w:r>
      <w:r>
        <w:rPr>
          <w:outline w:val="0"/>
          <w:color w:val="000000"/>
          <w:u w:color="000000"/>
          <w:rtl w:val="0"/>
          <w:lang w:val="ru-RU"/>
        </w:rPr>
        <w:t>(</w:t>
      </w:r>
      <w:r>
        <w:rPr>
          <w:outline w:val="0"/>
          <w:color w:val="000000"/>
          <w:u w:color="000000"/>
          <w:rtl w:val="0"/>
          <w:lang w:val="en-US"/>
        </w:rPr>
        <w:t>январь</w:t>
      </w:r>
      <w:r>
        <w:rPr>
          <w:outline w:val="0"/>
          <w:color w:val="000000"/>
          <w:u w:color="000000"/>
          <w:rtl w:val="0"/>
          <w:lang w:val="ru-RU"/>
        </w:rPr>
        <w:t>-</w:t>
      </w:r>
      <w:r>
        <w:rPr>
          <w:outline w:val="0"/>
          <w:color w:val="000000"/>
          <w:u w:color="000000"/>
          <w:rtl w:val="0"/>
          <w:lang w:val="en-US"/>
        </w:rPr>
        <w:t>декабрь</w:t>
      </w:r>
      <w:r>
        <w:rPr>
          <w:outline w:val="0"/>
          <w:color w:val="000000"/>
          <w:u w:color="000000"/>
          <w:rtl w:val="0"/>
          <w:lang w:val="ru-RU"/>
        </w:rPr>
        <w:t xml:space="preserve">). </w:t>
      </w:r>
      <w:r>
        <w:rPr>
          <w:outline w:val="0"/>
          <w:color w:val="000000"/>
          <w:u w:color="000000"/>
          <w:rtl w:val="0"/>
          <w:lang w:val="en-US"/>
        </w:rPr>
        <w:t xml:space="preserve">Расчёт выполнен с шагом интегрирования </w:t>
      </w:r>
      <w:r>
        <w:rPr>
          <w:outline w:val="0"/>
          <w:color w:val="000000"/>
          <w:u w:color="000000"/>
          <w:rtl w:val="0"/>
          <w:lang w:val="ru-RU"/>
        </w:rPr>
        <w:t xml:space="preserve">6 </w:t>
      </w:r>
      <w:r>
        <w:rPr>
          <w:outline w:val="0"/>
          <w:color w:val="000000"/>
          <w:u w:color="000000"/>
          <w:rtl w:val="0"/>
          <w:lang w:val="en-US"/>
        </w:rPr>
        <w:t xml:space="preserve">временны́х шагов в час </w:t>
      </w:r>
      <w:r>
        <w:rPr>
          <w:outline w:val="0"/>
          <w:color w:val="000000"/>
          <w:u w:color="000000"/>
          <w:rtl w:val="0"/>
          <w:lang w:val="ru-RU"/>
        </w:rPr>
        <w:t xml:space="preserve">(10 </w:t>
      </w:r>
      <w:r>
        <w:rPr>
          <w:outline w:val="0"/>
          <w:color w:val="000000"/>
          <w:u w:color="000000"/>
          <w:rtl w:val="0"/>
          <w:lang w:val="en-US"/>
        </w:rPr>
        <w:t>минут</w:t>
      </w:r>
      <w:r>
        <w:rPr>
          <w:outline w:val="0"/>
          <w:color w:val="000000"/>
          <w:u w:color="000000"/>
          <w:rtl w:val="0"/>
          <w:lang w:val="ru-RU"/>
        </w:rPr>
        <w:t>).</w:t>
      </w:r>
    </w:p>
    <w:p w14:paraId="6C4A6476">
      <w:pPr>
        <w:pStyle w:val="11"/>
        <w:framePr w:hRule="auto" w:wrap="auto" w:vAnchor="margin" w:hAnchor="text" w:yAlign="inline"/>
        <w:ind w:firstLine="709"/>
        <w:jc w:val="both"/>
      </w:pPr>
      <w:r>
        <w:rPr>
          <w:outline w:val="0"/>
          <w:color w:val="000000"/>
          <w:u w:color="000000"/>
          <w:rtl w:val="0"/>
          <w:lang w:val="en-US"/>
        </w:rPr>
        <w:t>Результаты базового сценария</w:t>
      </w:r>
      <w:r>
        <w:rPr>
          <w:outline w:val="0"/>
          <w:color w:val="000000"/>
          <w:u w:color="000000"/>
          <w:rtl w:val="0"/>
          <w:lang w:val="ru-RU"/>
        </w:rPr>
        <w:t xml:space="preserve">, </w:t>
      </w:r>
      <w:r>
        <w:rPr>
          <w:outline w:val="0"/>
          <w:color w:val="000000"/>
          <w:u w:color="000000"/>
          <w:rtl w:val="0"/>
          <w:lang w:val="en-US"/>
        </w:rPr>
        <w:t xml:space="preserve">полученные из </w:t>
      </w:r>
      <w:r>
        <w:rPr>
          <w:outline w:val="0"/>
          <w:color w:val="000000"/>
          <w:u w:color="000000"/>
          <w:rtl w:val="0"/>
          <w:lang w:val="de-DE"/>
        </w:rPr>
        <w:t xml:space="preserve">OpenStudio/EnergyPlus, </w:t>
      </w:r>
      <w:r>
        <w:rPr>
          <w:outline w:val="0"/>
          <w:color w:val="000000"/>
          <w:u w:color="000000"/>
          <w:rtl w:val="0"/>
          <w:lang w:val="en-US"/>
        </w:rPr>
        <w:t xml:space="preserve">приведены в разделе </w:t>
      </w:r>
      <w:r>
        <w:rPr>
          <w:outline w:val="0"/>
          <w:color w:val="000000"/>
          <w:u w:color="000000"/>
          <w:rtl w:val="0"/>
          <w:lang w:val="ru-RU"/>
        </w:rPr>
        <w:t xml:space="preserve">2.7 </w:t>
      </w:r>
      <w:r>
        <w:rPr>
          <w:outline w:val="0"/>
          <w:color w:val="000000"/>
          <w:u w:color="000000"/>
          <w:rtl w:val="0"/>
          <w:lang w:val="en-US"/>
        </w:rPr>
        <w:t>и используются как эталон для сравнения со всеми остальными сценариями</w:t>
      </w:r>
      <w:r>
        <w:rPr>
          <w:outline w:val="0"/>
          <w:color w:val="000000"/>
          <w:u w:color="000000"/>
          <w:rtl w:val="0"/>
          <w:lang w:val="ru-RU"/>
        </w:rPr>
        <w:t>.</w:t>
      </w:r>
    </w:p>
    <w:p w14:paraId="44FB39CC">
      <w:pPr>
        <w:pStyle w:val="11"/>
        <w:framePr w:hRule="auto" w:wrap="auto" w:vAnchor="margin" w:hAnchor="text" w:yAlign="inline"/>
        <w:ind w:firstLine="709"/>
      </w:pPr>
      <w:r>
        <w:rPr>
          <w:rtl w:val="0"/>
          <w:lang w:val="ru-RU"/>
        </w:rPr>
        <w:t>Для интерпретации расчётных результатов важна структура электропотребления базового сценария. Нагревательный элемент приточного агрегата занимает 62,3 % (29 239 кВт·ч/год), вентилятор приточной установки — 21,7 % (10 181 кВт·ч/год), холодильный контур — 15,0 % (7 037 кВт·ч/год), вытяжной вентилятор — 1,0 % (449 кВт·ч/год). Такое распределение типично для ОВК-систем умеренного климата: подавляющая доля затрат приходится на нагрев наружного воздуха в долгий отопительный сезон, а охлаждение является вторичным. Именно эта структура определяет, что любое мероприятие по снижению расхода воздуха (DCV) или подогреву за счёт тепла вытяжки (рекуперация) даёт наибольший абсолютный эффект.</w:t>
      </w:r>
    </w:p>
    <w:p w14:paraId="73F360BB">
      <w:pPr>
        <w:pStyle w:val="11"/>
        <w:framePr w:hRule="auto" w:wrap="auto" w:vAnchor="margin" w:hAnchor="text" w:yAlign="inline"/>
        <w:ind w:firstLine="709"/>
      </w:pPr>
      <w:r>
        <w:rPr>
          <w:rtl w:val="0"/>
          <w:lang w:val="ru-RU"/>
        </w:rPr>
        <w:t>Удельное электропотребление системы ОВК в базовом сценарии составляет 46 608 / 467 м² = 99,8 кВт·ч/м²/год (EUI по площади зрительного зала). Для сравнения: медианный EUI вентиляционных систем кинотеатров в США по данным CBECS составляет около 85 кВт·ч/м²/год. После внедрения сценария DCV EUI снижается до 93,3 кВт·ч/м²/год.</w:t>
      </w:r>
    </w:p>
    <w:p w14:paraId="1B73B493">
      <w:pPr>
        <w:pStyle w:val="11"/>
        <w:framePr w:hRule="auto" w:wrap="auto" w:vAnchor="margin" w:hAnchor="text" w:yAlign="inline"/>
        <w:ind w:firstLine="709"/>
      </w:pPr>
      <w:r>
        <w:rPr>
          <w:rtl w:val="0"/>
          <w:lang w:val="ru-RU"/>
        </w:rPr>
        <w:t>Для каждого из шести сценариев создан отдельный файл модели OpenStudio (таблица 2.4). Файлы хранятся в директории models/ репозитория проекта. В таблице 2.5 показано, какие конкретно параметры объекта менялись в .osm-файле от сценария к сценарию.</w:t>
      </w:r>
    </w:p>
    <w:p w14:paraId="0F06069E">
      <w:pPr>
        <w:pStyle w:val="11"/>
        <w:framePr w:hRule="auto" w:wrap="auto" w:vAnchor="margin" w:hAnchor="text" w:yAlign="inline"/>
      </w:pPr>
      <w:r>
        <w:rPr>
          <w:rtl w:val="0"/>
          <w:lang w:val="ru-RU"/>
        </w:rPr>
        <w:t>Таблица 2.4 — Перечень расчётных сценариев и файлов модели OpenStudio</w:t>
      </w:r>
    </w:p>
    <w:tbl>
      <w:tblPr>
        <w:tblStyle w:val="3"/>
        <w:tblW w:w="9352"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1336"/>
        <w:gridCol w:w="1336"/>
        <w:gridCol w:w="1336"/>
        <w:gridCol w:w="1336"/>
        <w:gridCol w:w="1336"/>
        <w:gridCol w:w="1336"/>
        <w:gridCol w:w="1336"/>
      </w:tblGrid>
      <w:tr w14:paraId="49573796">
        <w:trPr>
          <w:trHeight w:val="873"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A4F1F6">
            <w:pPr>
              <w:pStyle w:val="10"/>
              <w:framePr w:hRule="auto" w:wrap="auto" w:vAnchor="margin" w:hAnchor="text" w:yAlign="inline"/>
              <w:jc w:val="center"/>
            </w:pPr>
            <w:r>
              <w:rPr>
                <w:b/>
                <w:bCs/>
                <w:sz w:val="28"/>
                <w:szCs w:val="20"/>
                <w:shd w:val="clear" w:color="auto" w:fill="auto"/>
                <w:rtl w:val="0"/>
                <w:lang w:val="en-US"/>
              </w:rPr>
              <w:t>No.</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39140FE">
            <w:pPr>
              <w:pStyle w:val="10"/>
              <w:framePr w:hRule="auto" w:wrap="auto" w:vAnchor="margin" w:hAnchor="text" w:yAlign="inline"/>
              <w:jc w:val="center"/>
            </w:pPr>
            <w:r>
              <w:rPr>
                <w:b/>
                <w:bCs/>
                <w:sz w:val="28"/>
                <w:szCs w:val="20"/>
                <w:shd w:val="clear" w:color="auto" w:fill="auto"/>
                <w:rtl w:val="0"/>
                <w:lang w:val="en-US"/>
              </w:rPr>
              <w:t>Сценарий</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0B7F63D">
            <w:pPr>
              <w:pStyle w:val="10"/>
              <w:framePr w:hRule="auto" w:wrap="auto" w:vAnchor="margin" w:hAnchor="text" w:yAlign="inline"/>
              <w:jc w:val="center"/>
            </w:pPr>
            <w:r>
              <w:rPr>
                <w:b/>
                <w:bCs/>
                <w:sz w:val="28"/>
                <w:szCs w:val="20"/>
                <w:shd w:val="clear" w:color="auto" w:fill="auto"/>
                <w:rtl w:val="0"/>
                <w:lang w:val="en-US"/>
              </w:rPr>
              <w:t>Файл модели (.osm)</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81B2D04">
            <w:pPr>
              <w:pStyle w:val="10"/>
              <w:framePr w:hRule="auto" w:wrap="auto" w:vAnchor="margin" w:hAnchor="text" w:yAlign="inline"/>
              <w:jc w:val="center"/>
            </w:pPr>
            <w:r>
              <w:rPr>
                <w:b/>
                <w:bCs/>
                <w:sz w:val="28"/>
                <w:szCs w:val="20"/>
                <w:shd w:val="clear" w:color="auto" w:fill="auto"/>
                <w:rtl w:val="0"/>
                <w:lang w:val="en-US"/>
              </w:rPr>
              <w:t>Тип вентилятора</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9B103FF">
            <w:pPr>
              <w:pStyle w:val="10"/>
              <w:framePr w:hRule="auto" w:wrap="auto" w:vAnchor="margin" w:hAnchor="text" w:yAlign="inline"/>
              <w:jc w:val="center"/>
            </w:pPr>
            <w:r>
              <w:rPr>
                <w:b/>
                <w:bCs/>
                <w:sz w:val="28"/>
                <w:szCs w:val="20"/>
                <w:shd w:val="clear" w:color="auto" w:fill="auto"/>
                <w:rtl w:val="0"/>
                <w:lang w:val="en-US"/>
              </w:rPr>
              <w:t>Рекуп. КПД</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31239E">
            <w:pPr>
              <w:pStyle w:val="10"/>
              <w:framePr w:hRule="auto" w:wrap="auto" w:vAnchor="margin" w:hAnchor="text" w:yAlign="inline"/>
              <w:jc w:val="center"/>
            </w:pPr>
            <w:r>
              <w:rPr>
                <w:b/>
                <w:bCs/>
                <w:sz w:val="28"/>
                <w:szCs w:val="20"/>
                <w:shd w:val="clear" w:color="auto" w:fill="auto"/>
                <w:rtl w:val="0"/>
                <w:lang w:val="en-US"/>
              </w:rPr>
              <w:t>Источник тепла</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76F8CC">
            <w:pPr>
              <w:pStyle w:val="10"/>
              <w:framePr w:hRule="auto" w:wrap="auto" w:vAnchor="margin" w:hAnchor="text" w:yAlign="inline"/>
              <w:jc w:val="center"/>
            </w:pPr>
            <w:r>
              <w:rPr>
                <w:b/>
                <w:bCs/>
                <w:sz w:val="28"/>
                <w:szCs w:val="20"/>
                <w:shd w:val="clear" w:color="auto" w:fill="auto"/>
                <w:rtl w:val="0"/>
                <w:lang w:val="en-US"/>
              </w:rPr>
              <w:t>CO2-управл.</w:t>
            </w:r>
          </w:p>
        </w:tc>
      </w:tr>
      <w:tr w14:paraId="2FD04911">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C3C117">
            <w:pPr>
              <w:pStyle w:val="10"/>
              <w:framePr w:hRule="auto" w:wrap="auto" w:vAnchor="margin" w:hAnchor="text" w:yAlign="inline"/>
            </w:pPr>
            <w:r>
              <w:rPr>
                <w:sz w:val="28"/>
                <w:szCs w:val="20"/>
                <w:shd w:val="clear" w:color="auto" w:fill="auto"/>
                <w:rtl w:val="0"/>
                <w:lang w:val="en-US"/>
              </w:rPr>
              <w:t>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534C556">
            <w:pPr>
              <w:pStyle w:val="10"/>
              <w:framePr w:hRule="auto" w:wrap="auto" w:vAnchor="margin" w:hAnchor="text" w:yAlign="inline"/>
            </w:pPr>
            <w:r>
              <w:rPr>
                <w:sz w:val="28"/>
                <w:szCs w:val="20"/>
                <w:shd w:val="clear" w:color="auto" w:fill="auto"/>
                <w:rtl w:val="0"/>
                <w:lang w:val="en-US"/>
              </w:rPr>
              <w:t>База</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81269FF">
            <w:pPr>
              <w:pStyle w:val="10"/>
              <w:framePr w:hRule="auto" w:wrap="auto" w:vAnchor="margin" w:hAnchor="text" w:yAlign="inline"/>
            </w:pPr>
            <w:r>
              <w:rPr>
                <w:sz w:val="28"/>
                <w:szCs w:val="20"/>
                <w:shd w:val="clear" w:color="auto" w:fill="auto"/>
                <w:rtl w:val="0"/>
                <w:lang w:val="en-US"/>
              </w:rPr>
              <w:t>kinozal_Base.osm</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39A7439">
            <w:pPr>
              <w:pStyle w:val="10"/>
              <w:framePr w:hRule="auto" w:wrap="auto" w:vAnchor="margin" w:hAnchor="text" w:yAlign="inline"/>
            </w:pPr>
            <w:r>
              <w:rPr>
                <w:sz w:val="28"/>
                <w:szCs w:val="20"/>
                <w:shd w:val="clear" w:color="auto" w:fill="auto"/>
                <w:rtl w:val="0"/>
                <w:lang w:val="en-US"/>
              </w:rPr>
              <w:t>ConstantVolume</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421C7B">
            <w:pPr>
              <w:pStyle w:val="10"/>
              <w:framePr w:hRule="auto" w:wrap="auto" w:vAnchor="margin" w:hAnchor="text" w:yAlign="inline"/>
            </w:pPr>
            <w:r>
              <w:rPr>
                <w:sz w:val="28"/>
                <w:szCs w:val="20"/>
                <w:shd w:val="clear" w:color="auto" w:fill="auto"/>
                <w:rtl w:val="0"/>
                <w:lang w:val="en-US"/>
              </w:rPr>
              <w:t>~76 %</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85FC367">
            <w:pPr>
              <w:pStyle w:val="10"/>
              <w:framePr w:hRule="auto" w:wrap="auto" w:vAnchor="margin" w:hAnchor="text" w:yAlign="inline"/>
            </w:pPr>
            <w:r>
              <w:rPr>
                <w:sz w:val="28"/>
                <w:szCs w:val="20"/>
                <w:shd w:val="clear" w:color="auto" w:fill="auto"/>
                <w:rtl w:val="0"/>
                <w:lang w:val="en-US"/>
              </w:rPr>
              <w:t>Эл. нагрев</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7CB123">
            <w:pPr>
              <w:pStyle w:val="10"/>
              <w:framePr w:hRule="auto" w:wrap="auto" w:vAnchor="margin" w:hAnchor="text" w:yAlign="inline"/>
            </w:pPr>
            <w:r>
              <w:rPr>
                <w:sz w:val="28"/>
                <w:szCs w:val="20"/>
                <w:shd w:val="clear" w:color="auto" w:fill="auto"/>
                <w:rtl w:val="0"/>
                <w:lang w:val="en-US"/>
              </w:rPr>
              <w:t>нет</w:t>
            </w:r>
          </w:p>
        </w:tc>
      </w:tr>
      <w:tr w14:paraId="6CD85120">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02C9E6">
            <w:pPr>
              <w:pStyle w:val="10"/>
              <w:framePr w:hRule="auto" w:wrap="auto" w:vAnchor="margin" w:hAnchor="text" w:yAlign="inline"/>
            </w:pPr>
            <w:r>
              <w:rPr>
                <w:sz w:val="28"/>
                <w:szCs w:val="20"/>
                <w:shd w:val="clear" w:color="auto" w:fill="auto"/>
                <w:rtl w:val="0"/>
                <w:lang w:val="en-US"/>
              </w:rPr>
              <w:t>1</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3746FCB">
            <w:pPr>
              <w:pStyle w:val="10"/>
              <w:framePr w:hRule="auto" w:wrap="auto" w:vAnchor="margin" w:hAnchor="text" w:yAlign="inline"/>
            </w:pPr>
            <w:r>
              <w:rPr>
                <w:sz w:val="28"/>
                <w:szCs w:val="20"/>
                <w:shd w:val="clear" w:color="auto" w:fill="auto"/>
                <w:rtl w:val="0"/>
                <w:lang w:val="en-US"/>
              </w:rPr>
              <w:t>Рекуп+</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115358">
            <w:pPr>
              <w:pStyle w:val="10"/>
              <w:framePr w:hRule="auto" w:wrap="auto" w:vAnchor="margin" w:hAnchor="text" w:yAlign="inline"/>
            </w:pPr>
            <w:r>
              <w:rPr>
                <w:sz w:val="28"/>
                <w:szCs w:val="20"/>
                <w:shd w:val="clear" w:color="auto" w:fill="auto"/>
                <w:rtl w:val="0"/>
                <w:lang w:val="en-US"/>
              </w:rPr>
              <w:t>kinozal_Recuperator.osm</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C7B7BAC">
            <w:pPr>
              <w:pStyle w:val="10"/>
              <w:framePr w:hRule="auto" w:wrap="auto" w:vAnchor="margin" w:hAnchor="text" w:yAlign="inline"/>
            </w:pPr>
            <w:r>
              <w:rPr>
                <w:sz w:val="28"/>
                <w:szCs w:val="20"/>
                <w:shd w:val="clear" w:color="auto" w:fill="auto"/>
                <w:rtl w:val="0"/>
                <w:lang w:val="en-US"/>
              </w:rPr>
              <w:t>ConstantVolume</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03BDE34">
            <w:pPr>
              <w:pStyle w:val="10"/>
              <w:framePr w:hRule="auto" w:wrap="auto" w:vAnchor="margin" w:hAnchor="text" w:yAlign="inline"/>
            </w:pPr>
            <w:r>
              <w:rPr>
                <w:sz w:val="28"/>
                <w:szCs w:val="20"/>
                <w:shd w:val="clear" w:color="auto" w:fill="auto"/>
                <w:rtl w:val="0"/>
                <w:lang w:val="en-US"/>
              </w:rPr>
              <w:t>~85 %</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D46D45">
            <w:pPr>
              <w:pStyle w:val="10"/>
              <w:framePr w:hRule="auto" w:wrap="auto" w:vAnchor="margin" w:hAnchor="text" w:yAlign="inline"/>
            </w:pPr>
            <w:r>
              <w:rPr>
                <w:sz w:val="28"/>
                <w:szCs w:val="20"/>
                <w:shd w:val="clear" w:color="auto" w:fill="auto"/>
                <w:rtl w:val="0"/>
                <w:lang w:val="en-US"/>
              </w:rPr>
              <w:t>Эл. нагрев</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EE7C46">
            <w:pPr>
              <w:pStyle w:val="10"/>
              <w:framePr w:hRule="auto" w:wrap="auto" w:vAnchor="margin" w:hAnchor="text" w:yAlign="inline"/>
            </w:pPr>
            <w:r>
              <w:rPr>
                <w:sz w:val="28"/>
                <w:szCs w:val="20"/>
                <w:shd w:val="clear" w:color="auto" w:fill="auto"/>
                <w:rtl w:val="0"/>
                <w:lang w:val="en-US"/>
              </w:rPr>
              <w:t>нет</w:t>
            </w:r>
          </w:p>
        </w:tc>
      </w:tr>
      <w:tr w14:paraId="31EE57F0">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5721046">
            <w:pPr>
              <w:pStyle w:val="10"/>
              <w:framePr w:hRule="auto" w:wrap="auto" w:vAnchor="margin" w:hAnchor="text" w:yAlign="inline"/>
            </w:pPr>
            <w:r>
              <w:rPr>
                <w:sz w:val="28"/>
                <w:szCs w:val="20"/>
                <w:shd w:val="clear" w:color="auto" w:fill="auto"/>
                <w:rtl w:val="0"/>
                <w:lang w:val="en-US"/>
              </w:rPr>
              <w:t>2</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250A658">
            <w:pPr>
              <w:pStyle w:val="10"/>
              <w:framePr w:hRule="auto" w:wrap="auto" w:vAnchor="margin" w:hAnchor="text" w:yAlign="inline"/>
            </w:pPr>
            <w:r>
              <w:rPr>
                <w:sz w:val="28"/>
                <w:szCs w:val="20"/>
                <w:shd w:val="clear" w:color="auto" w:fill="auto"/>
                <w:rtl w:val="0"/>
                <w:lang w:val="en-US"/>
              </w:rPr>
              <w:t>ТН</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7F22031">
            <w:pPr>
              <w:pStyle w:val="10"/>
              <w:framePr w:hRule="auto" w:wrap="auto" w:vAnchor="margin" w:hAnchor="text" w:yAlign="inline"/>
            </w:pPr>
            <w:r>
              <w:rPr>
                <w:sz w:val="28"/>
                <w:szCs w:val="20"/>
                <w:shd w:val="clear" w:color="auto" w:fill="auto"/>
                <w:rtl w:val="0"/>
                <w:lang w:val="en-US"/>
              </w:rPr>
              <w:t>kinozal_HeatPump.osm</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E710557">
            <w:pPr>
              <w:pStyle w:val="10"/>
              <w:framePr w:hRule="auto" w:wrap="auto" w:vAnchor="margin" w:hAnchor="text" w:yAlign="inline"/>
            </w:pPr>
            <w:r>
              <w:rPr>
                <w:sz w:val="28"/>
                <w:szCs w:val="20"/>
                <w:shd w:val="clear" w:color="auto" w:fill="auto"/>
                <w:rtl w:val="0"/>
                <w:lang w:val="en-US"/>
              </w:rPr>
              <w:t>ConstantVolume</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C28FFAB">
            <w:pPr>
              <w:pStyle w:val="10"/>
              <w:framePr w:hRule="auto" w:wrap="auto" w:vAnchor="margin" w:hAnchor="text" w:yAlign="inline"/>
            </w:pPr>
            <w:r>
              <w:rPr>
                <w:sz w:val="28"/>
                <w:szCs w:val="20"/>
                <w:shd w:val="clear" w:color="auto" w:fill="auto"/>
                <w:rtl w:val="0"/>
                <w:lang w:val="en-US"/>
              </w:rPr>
              <w:t>нет</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7F66DCA">
            <w:pPr>
              <w:pStyle w:val="10"/>
              <w:framePr w:hRule="auto" w:wrap="auto" w:vAnchor="margin" w:hAnchor="text" w:yAlign="inline"/>
            </w:pPr>
            <w:r>
              <w:rPr>
                <w:sz w:val="28"/>
                <w:szCs w:val="20"/>
                <w:shd w:val="clear" w:color="auto" w:fill="auto"/>
                <w:rtl w:val="0"/>
                <w:lang w:val="en-US"/>
              </w:rPr>
              <w:t>ТН COP 2,5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2F4EBB0">
            <w:pPr>
              <w:pStyle w:val="10"/>
              <w:framePr w:hRule="auto" w:wrap="auto" w:vAnchor="margin" w:hAnchor="text" w:yAlign="inline"/>
            </w:pPr>
            <w:r>
              <w:rPr>
                <w:sz w:val="28"/>
                <w:szCs w:val="20"/>
                <w:shd w:val="clear" w:color="auto" w:fill="auto"/>
                <w:rtl w:val="0"/>
                <w:lang w:val="en-US"/>
              </w:rPr>
              <w:t>нет</w:t>
            </w:r>
          </w:p>
        </w:tc>
      </w:tr>
      <w:tr w14:paraId="09519454">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CC02C8B">
            <w:pPr>
              <w:pStyle w:val="10"/>
              <w:framePr w:hRule="auto" w:wrap="auto" w:vAnchor="margin" w:hAnchor="text" w:yAlign="inline"/>
            </w:pPr>
            <w:r>
              <w:rPr>
                <w:sz w:val="28"/>
                <w:szCs w:val="20"/>
                <w:shd w:val="clear" w:color="auto" w:fill="auto"/>
                <w:rtl w:val="0"/>
                <w:lang w:val="en-US"/>
              </w:rPr>
              <w:t>3</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19B7D5F">
            <w:pPr>
              <w:pStyle w:val="10"/>
              <w:framePr w:hRule="auto" w:wrap="auto" w:vAnchor="margin" w:hAnchor="text" w:yAlign="inline"/>
            </w:pPr>
            <w:r>
              <w:rPr>
                <w:sz w:val="28"/>
                <w:szCs w:val="20"/>
                <w:shd w:val="clear" w:color="auto" w:fill="auto"/>
                <w:rtl w:val="0"/>
                <w:lang w:val="en-US"/>
              </w:rPr>
              <w:t>DCV</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2C8A304">
            <w:pPr>
              <w:pStyle w:val="10"/>
              <w:framePr w:hRule="auto" w:wrap="auto" w:vAnchor="margin" w:hAnchor="text" w:yAlign="inline"/>
            </w:pPr>
            <w:r>
              <w:rPr>
                <w:sz w:val="28"/>
                <w:szCs w:val="20"/>
                <w:shd w:val="clear" w:color="auto" w:fill="auto"/>
                <w:rtl w:val="0"/>
                <w:lang w:val="en-US"/>
              </w:rPr>
              <w:t>kinozal_DCV.osm</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520F53B">
            <w:pPr>
              <w:pStyle w:val="10"/>
              <w:framePr w:hRule="auto" w:wrap="auto" w:vAnchor="margin" w:hAnchor="text" w:yAlign="inline"/>
            </w:pPr>
            <w:r>
              <w:rPr>
                <w:sz w:val="28"/>
                <w:szCs w:val="20"/>
                <w:shd w:val="clear" w:color="auto" w:fill="auto"/>
                <w:rtl w:val="0"/>
                <w:lang w:val="en-US"/>
              </w:rPr>
              <w:t>VariableVolume</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F137EA5">
            <w:pPr>
              <w:pStyle w:val="10"/>
              <w:framePr w:hRule="auto" w:wrap="auto" w:vAnchor="margin" w:hAnchor="text" w:yAlign="inline"/>
            </w:pPr>
            <w:r>
              <w:rPr>
                <w:sz w:val="28"/>
                <w:szCs w:val="20"/>
                <w:shd w:val="clear" w:color="auto" w:fill="auto"/>
                <w:rtl w:val="0"/>
                <w:lang w:val="en-US"/>
              </w:rPr>
              <w:t>~76 %</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86A6342">
            <w:pPr>
              <w:pStyle w:val="10"/>
              <w:framePr w:hRule="auto" w:wrap="auto" w:vAnchor="margin" w:hAnchor="text" w:yAlign="inline"/>
            </w:pPr>
            <w:r>
              <w:rPr>
                <w:sz w:val="28"/>
                <w:szCs w:val="20"/>
                <w:shd w:val="clear" w:color="auto" w:fill="auto"/>
                <w:rtl w:val="0"/>
                <w:lang w:val="en-US"/>
              </w:rPr>
              <w:t>Эл. нагрев</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EB6AE1E">
            <w:pPr>
              <w:pStyle w:val="10"/>
              <w:framePr w:hRule="auto" w:wrap="auto" w:vAnchor="margin" w:hAnchor="text" w:yAlign="inline"/>
            </w:pPr>
            <w:r>
              <w:rPr>
                <w:sz w:val="28"/>
                <w:szCs w:val="20"/>
                <w:shd w:val="clear" w:color="auto" w:fill="auto"/>
                <w:rtl w:val="0"/>
                <w:lang w:val="en-US"/>
              </w:rPr>
              <w:t>700 ppm / 50 %</w:t>
            </w:r>
          </w:p>
        </w:tc>
      </w:tr>
      <w:tr w14:paraId="31541594">
        <w:trPr>
          <w:trHeight w:val="873"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1AD2278">
            <w:pPr>
              <w:pStyle w:val="10"/>
              <w:framePr w:hRule="auto" w:wrap="auto" w:vAnchor="margin" w:hAnchor="text" w:yAlign="inline"/>
            </w:pPr>
            <w:r>
              <w:rPr>
                <w:sz w:val="28"/>
                <w:szCs w:val="20"/>
                <w:shd w:val="clear" w:color="auto" w:fill="auto"/>
                <w:rtl w:val="0"/>
                <w:lang w:val="en-US"/>
              </w:rPr>
              <w:t>4</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CA252F0">
            <w:pPr>
              <w:pStyle w:val="10"/>
              <w:framePr w:hRule="auto" w:wrap="auto" w:vAnchor="margin" w:hAnchor="text" w:yAlign="inline"/>
            </w:pPr>
            <w:r>
              <w:rPr>
                <w:sz w:val="28"/>
                <w:szCs w:val="20"/>
                <w:shd w:val="clear" w:color="auto" w:fill="auto"/>
                <w:rtl w:val="0"/>
                <w:lang w:val="en-US"/>
              </w:rPr>
              <w:t>DCV+Рекуп+</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499528">
            <w:pPr>
              <w:pStyle w:val="10"/>
              <w:framePr w:hRule="auto" w:wrap="auto" w:vAnchor="margin" w:hAnchor="text" w:yAlign="inline"/>
            </w:pPr>
            <w:r>
              <w:rPr>
                <w:sz w:val="28"/>
                <w:szCs w:val="20"/>
                <w:shd w:val="clear" w:color="auto" w:fill="auto"/>
                <w:rtl w:val="0"/>
                <w:lang w:val="en-US"/>
              </w:rPr>
              <w:t>kinozal_DCV_Recuperator.osm</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CD45376">
            <w:pPr>
              <w:pStyle w:val="10"/>
              <w:framePr w:hRule="auto" w:wrap="auto" w:vAnchor="margin" w:hAnchor="text" w:yAlign="inline"/>
            </w:pPr>
            <w:r>
              <w:rPr>
                <w:sz w:val="28"/>
                <w:szCs w:val="20"/>
                <w:shd w:val="clear" w:color="auto" w:fill="auto"/>
                <w:rtl w:val="0"/>
                <w:lang w:val="en-US"/>
              </w:rPr>
              <w:t>VariableVolume</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F979F88">
            <w:pPr>
              <w:pStyle w:val="10"/>
              <w:framePr w:hRule="auto" w:wrap="auto" w:vAnchor="margin" w:hAnchor="text" w:yAlign="inline"/>
            </w:pPr>
            <w:r>
              <w:rPr>
                <w:sz w:val="28"/>
                <w:szCs w:val="20"/>
                <w:shd w:val="clear" w:color="auto" w:fill="auto"/>
                <w:rtl w:val="0"/>
                <w:lang w:val="en-US"/>
              </w:rPr>
              <w:t>~85 %</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B32A3F">
            <w:pPr>
              <w:pStyle w:val="10"/>
              <w:framePr w:hRule="auto" w:wrap="auto" w:vAnchor="margin" w:hAnchor="text" w:yAlign="inline"/>
            </w:pPr>
            <w:r>
              <w:rPr>
                <w:sz w:val="28"/>
                <w:szCs w:val="20"/>
                <w:shd w:val="clear" w:color="auto" w:fill="auto"/>
                <w:rtl w:val="0"/>
                <w:lang w:val="en-US"/>
              </w:rPr>
              <w:t>Эл. нагрев</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2FFE60F">
            <w:pPr>
              <w:pStyle w:val="10"/>
              <w:framePr w:hRule="auto" w:wrap="auto" w:vAnchor="margin" w:hAnchor="text" w:yAlign="inline"/>
            </w:pPr>
            <w:r>
              <w:rPr>
                <w:sz w:val="28"/>
                <w:szCs w:val="20"/>
                <w:shd w:val="clear" w:color="auto" w:fill="auto"/>
                <w:rtl w:val="0"/>
                <w:lang w:val="en-US"/>
              </w:rPr>
              <w:t>700 ppm / 50 %</w:t>
            </w:r>
          </w:p>
        </w:tc>
      </w:tr>
      <w:tr w14:paraId="083D94BD">
        <w:trPr>
          <w:trHeight w:val="873"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2E44409">
            <w:pPr>
              <w:pStyle w:val="10"/>
              <w:framePr w:hRule="auto" w:wrap="auto" w:vAnchor="margin" w:hAnchor="text" w:yAlign="inline"/>
            </w:pPr>
            <w:r>
              <w:rPr>
                <w:sz w:val="28"/>
                <w:szCs w:val="20"/>
                <w:shd w:val="clear" w:color="auto" w:fill="auto"/>
                <w:rtl w:val="0"/>
                <w:lang w:val="en-US"/>
              </w:rPr>
              <w:t>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244667F">
            <w:pPr>
              <w:pStyle w:val="10"/>
              <w:framePr w:hRule="auto" w:wrap="auto" w:vAnchor="margin" w:hAnchor="text" w:yAlign="inline"/>
            </w:pPr>
            <w:r>
              <w:rPr>
                <w:sz w:val="28"/>
                <w:szCs w:val="20"/>
                <w:shd w:val="clear" w:color="auto" w:fill="auto"/>
                <w:rtl w:val="0"/>
                <w:lang w:val="en-US"/>
              </w:rPr>
              <w:t>DCV+ТН</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ECC3148">
            <w:pPr>
              <w:pStyle w:val="10"/>
              <w:framePr w:hRule="auto" w:wrap="auto" w:vAnchor="margin" w:hAnchor="text" w:yAlign="inline"/>
            </w:pPr>
            <w:r>
              <w:rPr>
                <w:sz w:val="28"/>
                <w:szCs w:val="20"/>
                <w:shd w:val="clear" w:color="auto" w:fill="auto"/>
                <w:rtl w:val="0"/>
                <w:lang w:val="en-US"/>
              </w:rPr>
              <w:t>kinozal_DCV_HeatPump.osm</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AF9BDF0">
            <w:pPr>
              <w:pStyle w:val="10"/>
              <w:framePr w:hRule="auto" w:wrap="auto" w:vAnchor="margin" w:hAnchor="text" w:yAlign="inline"/>
            </w:pPr>
            <w:r>
              <w:rPr>
                <w:sz w:val="28"/>
                <w:szCs w:val="20"/>
                <w:shd w:val="clear" w:color="auto" w:fill="auto"/>
                <w:rtl w:val="0"/>
                <w:lang w:val="en-US"/>
              </w:rPr>
              <w:t>VariableVolume</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99CCAE2">
            <w:pPr>
              <w:pStyle w:val="10"/>
              <w:framePr w:hRule="auto" w:wrap="auto" w:vAnchor="margin" w:hAnchor="text" w:yAlign="inline"/>
            </w:pPr>
            <w:r>
              <w:rPr>
                <w:sz w:val="28"/>
                <w:szCs w:val="20"/>
                <w:shd w:val="clear" w:color="auto" w:fill="auto"/>
                <w:rtl w:val="0"/>
                <w:lang w:val="en-US"/>
              </w:rPr>
              <w:t>нет</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BFF0105">
            <w:pPr>
              <w:pStyle w:val="10"/>
              <w:framePr w:hRule="auto" w:wrap="auto" w:vAnchor="margin" w:hAnchor="text" w:yAlign="inline"/>
            </w:pPr>
            <w:r>
              <w:rPr>
                <w:sz w:val="28"/>
                <w:szCs w:val="20"/>
                <w:shd w:val="clear" w:color="auto" w:fill="auto"/>
                <w:rtl w:val="0"/>
                <w:lang w:val="en-US"/>
              </w:rPr>
              <w:t>ТН COP 2,5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AD87A1A">
            <w:pPr>
              <w:pStyle w:val="10"/>
              <w:framePr w:hRule="auto" w:wrap="auto" w:vAnchor="margin" w:hAnchor="text" w:yAlign="inline"/>
            </w:pPr>
            <w:r>
              <w:rPr>
                <w:sz w:val="28"/>
                <w:szCs w:val="20"/>
                <w:shd w:val="clear" w:color="auto" w:fill="auto"/>
                <w:rtl w:val="0"/>
                <w:lang w:val="en-US"/>
              </w:rPr>
              <w:t>700 ppm / 50 %</w:t>
            </w:r>
          </w:p>
        </w:tc>
      </w:tr>
    </w:tbl>
    <w:p w14:paraId="526F6A1B">
      <w:pPr>
        <w:pStyle w:val="11"/>
        <w:framePr w:hRule="auto" w:wrap="auto" w:vAnchor="margin" w:hAnchor="text" w:yAlign="inline"/>
        <w:widowControl w:val="0"/>
        <w:spacing w:line="240" w:lineRule="auto"/>
      </w:pPr>
    </w:p>
    <w:p w14:paraId="0274E748">
      <w:pPr>
        <w:pStyle w:val="11"/>
        <w:framePr w:hRule="auto" w:wrap="auto" w:vAnchor="margin" w:hAnchor="text" w:yAlign="inline"/>
        <w:ind w:firstLine="709"/>
      </w:pPr>
      <w:r>
        <w:rPr>
          <w:rtl w:val="0"/>
          <w:lang w:val="ru-RU"/>
        </w:rPr>
        <w:t>CO2-управл.: уставка концентрации CO2 / минимальный расход воздуха.</w:t>
      </w:r>
    </w:p>
    <w:p w14:paraId="29C2239C">
      <w:pPr>
        <w:pStyle w:val="11"/>
        <w:framePr w:hRule="auto" w:wrap="auto" w:vAnchor="margin" w:hAnchor="text" w:yAlign="inline"/>
      </w:pPr>
      <w:r>
        <w:rPr>
          <w:rtl w:val="0"/>
          <w:lang w:val="ru-RU"/>
        </w:rPr>
        <w:t>Таблица 2.5 — Ключевые параметры сценариев в OpenStudio (что менялось в .osm)</w:t>
      </w:r>
    </w:p>
    <w:tbl>
      <w:tblPr>
        <w:tblStyle w:val="3"/>
        <w:tblW w:w="9352"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1336"/>
        <w:gridCol w:w="1336"/>
        <w:gridCol w:w="1336"/>
        <w:gridCol w:w="1336"/>
        <w:gridCol w:w="1336"/>
        <w:gridCol w:w="1336"/>
        <w:gridCol w:w="1336"/>
      </w:tblGrid>
      <w:tr w14:paraId="1251A7F2">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77A6BA0">
            <w:pPr>
              <w:pStyle w:val="10"/>
              <w:framePr w:hRule="auto" w:wrap="auto" w:vAnchor="margin" w:hAnchor="text" w:yAlign="inline"/>
              <w:jc w:val="center"/>
            </w:pPr>
            <w:r>
              <w:rPr>
                <w:b/>
                <w:bCs/>
                <w:sz w:val="28"/>
                <w:szCs w:val="20"/>
                <w:shd w:val="clear" w:color="auto" w:fill="auto"/>
                <w:rtl w:val="0"/>
                <w:lang w:val="en-US"/>
              </w:rPr>
              <w:t>Параметр OpenStudio</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597FA6">
            <w:pPr>
              <w:pStyle w:val="10"/>
              <w:framePr w:hRule="auto" w:wrap="auto" w:vAnchor="margin" w:hAnchor="text" w:yAlign="inline"/>
              <w:jc w:val="center"/>
            </w:pPr>
            <w:r>
              <w:rPr>
                <w:b/>
                <w:bCs/>
                <w:sz w:val="28"/>
                <w:szCs w:val="20"/>
                <w:shd w:val="clear" w:color="auto" w:fill="auto"/>
                <w:rtl w:val="0"/>
                <w:lang w:val="en-US"/>
              </w:rPr>
              <w:t>База</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D6CB702">
            <w:pPr>
              <w:pStyle w:val="10"/>
              <w:framePr w:hRule="auto" w:wrap="auto" w:vAnchor="margin" w:hAnchor="text" w:yAlign="inline"/>
              <w:jc w:val="center"/>
            </w:pPr>
            <w:r>
              <w:rPr>
                <w:b/>
                <w:bCs/>
                <w:sz w:val="28"/>
                <w:szCs w:val="20"/>
                <w:shd w:val="clear" w:color="auto" w:fill="auto"/>
                <w:rtl w:val="0"/>
                <w:lang w:val="en-US"/>
              </w:rPr>
              <w:t>Рекуп+</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BA4760">
            <w:pPr>
              <w:pStyle w:val="10"/>
              <w:framePr w:hRule="auto" w:wrap="auto" w:vAnchor="margin" w:hAnchor="text" w:yAlign="inline"/>
              <w:jc w:val="center"/>
            </w:pPr>
            <w:r>
              <w:rPr>
                <w:b/>
                <w:bCs/>
                <w:sz w:val="28"/>
                <w:szCs w:val="20"/>
                <w:shd w:val="clear" w:color="auto" w:fill="auto"/>
                <w:rtl w:val="0"/>
                <w:lang w:val="en-US"/>
              </w:rPr>
              <w:t>ТН</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AB2E82">
            <w:pPr>
              <w:pStyle w:val="10"/>
              <w:framePr w:hRule="auto" w:wrap="auto" w:vAnchor="margin" w:hAnchor="text" w:yAlign="inline"/>
              <w:jc w:val="center"/>
            </w:pPr>
            <w:r>
              <w:rPr>
                <w:b/>
                <w:bCs/>
                <w:sz w:val="28"/>
                <w:szCs w:val="20"/>
                <w:shd w:val="clear" w:color="auto" w:fill="auto"/>
                <w:rtl w:val="0"/>
                <w:lang w:val="en-US"/>
              </w:rPr>
              <w:t>DCV</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F48128">
            <w:pPr>
              <w:pStyle w:val="10"/>
              <w:framePr w:hRule="auto" w:wrap="auto" w:vAnchor="margin" w:hAnchor="text" w:yAlign="inline"/>
              <w:jc w:val="center"/>
            </w:pPr>
            <w:r>
              <w:rPr>
                <w:b/>
                <w:bCs/>
                <w:sz w:val="28"/>
                <w:szCs w:val="20"/>
                <w:shd w:val="clear" w:color="auto" w:fill="auto"/>
                <w:rtl w:val="0"/>
                <w:lang w:val="en-US"/>
              </w:rPr>
              <w:t>DCV+Рекуп+</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227FDA">
            <w:pPr>
              <w:pStyle w:val="10"/>
              <w:framePr w:hRule="auto" w:wrap="auto" w:vAnchor="margin" w:hAnchor="text" w:yAlign="inline"/>
              <w:jc w:val="center"/>
            </w:pPr>
            <w:r>
              <w:rPr>
                <w:b/>
                <w:bCs/>
                <w:sz w:val="28"/>
                <w:szCs w:val="20"/>
                <w:shd w:val="clear" w:color="auto" w:fill="auto"/>
                <w:rtl w:val="0"/>
                <w:lang w:val="en-US"/>
              </w:rPr>
              <w:t>DCV+ТН</w:t>
            </w:r>
          </w:p>
        </w:tc>
      </w:tr>
      <w:tr w14:paraId="1F65A5B4">
        <w:trPr>
          <w:trHeight w:val="222"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A999742">
            <w:pPr>
              <w:pStyle w:val="10"/>
              <w:framePr w:hRule="auto" w:wrap="auto" w:vAnchor="margin" w:hAnchor="text" w:yAlign="inline"/>
            </w:pPr>
            <w:r>
              <w:rPr>
                <w:sz w:val="28"/>
                <w:szCs w:val="20"/>
                <w:shd w:val="clear" w:color="auto" w:fill="auto"/>
                <w:rtl w:val="0"/>
                <w:lang w:val="en-US"/>
              </w:rPr>
              <w:t>OS:Fan тип</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FCD31F8">
            <w:pPr>
              <w:pStyle w:val="10"/>
              <w:framePr w:hRule="auto" w:wrap="auto" w:vAnchor="margin" w:hAnchor="text" w:yAlign="inline"/>
            </w:pPr>
            <w:r>
              <w:rPr>
                <w:sz w:val="28"/>
                <w:szCs w:val="20"/>
                <w:shd w:val="clear" w:color="auto" w:fill="auto"/>
                <w:rtl w:val="0"/>
                <w:lang w:val="en-US"/>
              </w:rPr>
              <w:t>ConstantVol.</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B43C550">
            <w:pPr>
              <w:pStyle w:val="10"/>
              <w:framePr w:hRule="auto" w:wrap="auto" w:vAnchor="margin" w:hAnchor="text" w:yAlign="inline"/>
            </w:pPr>
            <w:r>
              <w:rPr>
                <w:sz w:val="28"/>
                <w:szCs w:val="20"/>
                <w:shd w:val="clear" w:color="auto" w:fill="auto"/>
                <w:rtl w:val="0"/>
                <w:lang w:val="en-US"/>
              </w:rPr>
              <w:t>ConstantVol.</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2A299F">
            <w:pPr>
              <w:pStyle w:val="10"/>
              <w:framePr w:hRule="auto" w:wrap="auto" w:vAnchor="margin" w:hAnchor="text" w:yAlign="inline"/>
            </w:pPr>
            <w:r>
              <w:rPr>
                <w:sz w:val="28"/>
                <w:szCs w:val="20"/>
                <w:shd w:val="clear" w:color="auto" w:fill="auto"/>
                <w:rtl w:val="0"/>
                <w:lang w:val="en-US"/>
              </w:rPr>
              <w:t>ConstantVol.</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887CA41">
            <w:pPr>
              <w:pStyle w:val="10"/>
              <w:framePr w:hRule="auto" w:wrap="auto" w:vAnchor="margin" w:hAnchor="text" w:yAlign="inline"/>
            </w:pPr>
            <w:r>
              <w:rPr>
                <w:sz w:val="28"/>
                <w:szCs w:val="20"/>
                <w:shd w:val="clear" w:color="auto" w:fill="auto"/>
                <w:rtl w:val="0"/>
                <w:lang w:val="en-US"/>
              </w:rPr>
              <w:t>VariableVol.</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5728B10">
            <w:pPr>
              <w:pStyle w:val="10"/>
              <w:framePr w:hRule="auto" w:wrap="auto" w:vAnchor="margin" w:hAnchor="text" w:yAlign="inline"/>
            </w:pPr>
            <w:r>
              <w:rPr>
                <w:sz w:val="28"/>
                <w:szCs w:val="20"/>
                <w:shd w:val="clear" w:color="auto" w:fill="auto"/>
                <w:rtl w:val="0"/>
                <w:lang w:val="en-US"/>
              </w:rPr>
              <w:t>VariableVol.</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DEB4AC">
            <w:pPr>
              <w:pStyle w:val="10"/>
              <w:framePr w:hRule="auto" w:wrap="auto" w:vAnchor="margin" w:hAnchor="text" w:yAlign="inline"/>
            </w:pPr>
            <w:r>
              <w:rPr>
                <w:sz w:val="28"/>
                <w:szCs w:val="20"/>
                <w:shd w:val="clear" w:color="auto" w:fill="auto"/>
                <w:rtl w:val="0"/>
                <w:lang w:val="en-US"/>
              </w:rPr>
              <w:t>VariableVol.</w:t>
            </w:r>
          </w:p>
        </w:tc>
      </w:tr>
      <w:tr w14:paraId="06A7875F">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AD8A262">
            <w:pPr>
              <w:pStyle w:val="10"/>
              <w:framePr w:hRule="auto" w:wrap="auto" w:vAnchor="margin" w:hAnchor="text" w:yAlign="inline"/>
            </w:pPr>
            <w:r>
              <w:rPr>
                <w:sz w:val="28"/>
                <w:szCs w:val="20"/>
                <w:shd w:val="clear" w:color="auto" w:fill="auto"/>
                <w:rtl w:val="0"/>
                <w:lang w:val="en-US"/>
              </w:rPr>
              <w:t>HX sensible eff. (нагр.)</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DF5DC2">
            <w:pPr>
              <w:pStyle w:val="10"/>
              <w:framePr w:hRule="auto" w:wrap="auto" w:vAnchor="margin" w:hAnchor="text" w:yAlign="inline"/>
            </w:pPr>
            <w:r>
              <w:rPr>
                <w:sz w:val="28"/>
                <w:szCs w:val="20"/>
                <w:shd w:val="clear" w:color="auto" w:fill="auto"/>
                <w:rtl w:val="0"/>
                <w:lang w:val="en-US"/>
              </w:rPr>
              <w:t>0,80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1289DA1">
            <w:pPr>
              <w:pStyle w:val="10"/>
              <w:framePr w:hRule="auto" w:wrap="auto" w:vAnchor="margin" w:hAnchor="text" w:yAlign="inline"/>
            </w:pPr>
            <w:r>
              <w:rPr>
                <w:sz w:val="28"/>
                <w:szCs w:val="20"/>
                <w:shd w:val="clear" w:color="auto" w:fill="auto"/>
                <w:rtl w:val="0"/>
                <w:lang w:val="en-US"/>
              </w:rPr>
              <w:t>0,88</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934F72C">
            <w:pPr>
              <w:pStyle w:val="10"/>
              <w:framePr w:hRule="auto" w:wrap="auto" w:vAnchor="margin" w:hAnchor="text" w:yAlign="inline"/>
            </w:pPr>
            <w:r>
              <w:rPr>
                <w:sz w:val="28"/>
                <w:szCs w:val="20"/>
                <w:shd w:val="clear" w:color="auto" w:fill="auto"/>
                <w:rtl w:val="0"/>
                <w:lang w:val="en-US"/>
              </w:rPr>
              <w:t>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BC2F7C4">
            <w:pPr>
              <w:pStyle w:val="10"/>
              <w:framePr w:hRule="auto" w:wrap="auto" w:vAnchor="margin" w:hAnchor="text" w:yAlign="inline"/>
            </w:pPr>
            <w:r>
              <w:rPr>
                <w:sz w:val="28"/>
                <w:szCs w:val="20"/>
                <w:shd w:val="clear" w:color="auto" w:fill="auto"/>
                <w:rtl w:val="0"/>
                <w:lang w:val="en-US"/>
              </w:rPr>
              <w:t>0,80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3B5953A">
            <w:pPr>
              <w:pStyle w:val="10"/>
              <w:framePr w:hRule="auto" w:wrap="auto" w:vAnchor="margin" w:hAnchor="text" w:yAlign="inline"/>
            </w:pPr>
            <w:r>
              <w:rPr>
                <w:sz w:val="28"/>
                <w:szCs w:val="20"/>
                <w:shd w:val="clear" w:color="auto" w:fill="auto"/>
                <w:rtl w:val="0"/>
                <w:lang w:val="en-US"/>
              </w:rPr>
              <w:t>0,88</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1BA940E">
            <w:pPr>
              <w:pStyle w:val="10"/>
              <w:framePr w:hRule="auto" w:wrap="auto" w:vAnchor="margin" w:hAnchor="text" w:yAlign="inline"/>
            </w:pPr>
            <w:r>
              <w:rPr>
                <w:sz w:val="28"/>
                <w:szCs w:val="20"/>
                <w:shd w:val="clear" w:color="auto" w:fill="auto"/>
                <w:rtl w:val="0"/>
                <w:lang w:val="en-US"/>
              </w:rPr>
              <w:t>0,0</w:t>
            </w:r>
          </w:p>
        </w:tc>
      </w:tr>
      <w:tr w14:paraId="7A08DBEA">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3A9F575">
            <w:pPr>
              <w:pStyle w:val="10"/>
              <w:framePr w:hRule="auto" w:wrap="auto" w:vAnchor="margin" w:hAnchor="text" w:yAlign="inline"/>
            </w:pPr>
            <w:r>
              <w:rPr>
                <w:sz w:val="28"/>
                <w:szCs w:val="20"/>
                <w:shd w:val="clear" w:color="auto" w:fill="auto"/>
                <w:rtl w:val="0"/>
                <w:lang w:val="en-US"/>
              </w:rPr>
              <w:t>HX sensible eff. (охл.)</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5E3F96D">
            <w:pPr>
              <w:pStyle w:val="10"/>
              <w:framePr w:hRule="auto" w:wrap="auto" w:vAnchor="margin" w:hAnchor="text" w:yAlign="inline"/>
            </w:pPr>
            <w:r>
              <w:rPr>
                <w:sz w:val="28"/>
                <w:szCs w:val="20"/>
                <w:shd w:val="clear" w:color="auto" w:fill="auto"/>
                <w:rtl w:val="0"/>
                <w:lang w:val="en-US"/>
              </w:rPr>
              <w:t>0,72</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8D53CBB">
            <w:pPr>
              <w:pStyle w:val="10"/>
              <w:framePr w:hRule="auto" w:wrap="auto" w:vAnchor="margin" w:hAnchor="text" w:yAlign="inline"/>
            </w:pPr>
            <w:r>
              <w:rPr>
                <w:sz w:val="28"/>
                <w:szCs w:val="20"/>
                <w:shd w:val="clear" w:color="auto" w:fill="auto"/>
                <w:rtl w:val="0"/>
                <w:lang w:val="en-US"/>
              </w:rPr>
              <w:t>0,80</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A9F91D2">
            <w:pPr>
              <w:pStyle w:val="10"/>
              <w:framePr w:hRule="auto" w:wrap="auto" w:vAnchor="margin" w:hAnchor="text" w:yAlign="inline"/>
            </w:pPr>
            <w:r>
              <w:rPr>
                <w:sz w:val="28"/>
                <w:szCs w:val="20"/>
                <w:shd w:val="clear" w:color="auto" w:fill="auto"/>
                <w:rtl w:val="0"/>
                <w:lang w:val="en-US"/>
              </w:rPr>
              <w:t>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CD2F83">
            <w:pPr>
              <w:pStyle w:val="10"/>
              <w:framePr w:hRule="auto" w:wrap="auto" w:vAnchor="margin" w:hAnchor="text" w:yAlign="inline"/>
            </w:pPr>
            <w:r>
              <w:rPr>
                <w:sz w:val="28"/>
                <w:szCs w:val="20"/>
                <w:shd w:val="clear" w:color="auto" w:fill="auto"/>
                <w:rtl w:val="0"/>
                <w:lang w:val="en-US"/>
              </w:rPr>
              <w:t>0,72</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34BC704">
            <w:pPr>
              <w:pStyle w:val="10"/>
              <w:framePr w:hRule="auto" w:wrap="auto" w:vAnchor="margin" w:hAnchor="text" w:yAlign="inline"/>
            </w:pPr>
            <w:r>
              <w:rPr>
                <w:sz w:val="28"/>
                <w:szCs w:val="20"/>
                <w:shd w:val="clear" w:color="auto" w:fill="auto"/>
                <w:rtl w:val="0"/>
                <w:lang w:val="en-US"/>
              </w:rPr>
              <w:t>0,80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8C069D">
            <w:pPr>
              <w:pStyle w:val="10"/>
              <w:framePr w:hRule="auto" w:wrap="auto" w:vAnchor="margin" w:hAnchor="text" w:yAlign="inline"/>
            </w:pPr>
            <w:r>
              <w:rPr>
                <w:sz w:val="28"/>
                <w:szCs w:val="20"/>
                <w:shd w:val="clear" w:color="auto" w:fill="auto"/>
                <w:rtl w:val="0"/>
                <w:lang w:val="en-US"/>
              </w:rPr>
              <w:t>0,0</w:t>
            </w:r>
          </w:p>
        </w:tc>
      </w:tr>
      <w:tr w14:paraId="3284F608">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EBF778">
            <w:pPr>
              <w:pStyle w:val="10"/>
              <w:framePr w:hRule="auto" w:wrap="auto" w:vAnchor="margin" w:hAnchor="text" w:yAlign="inline"/>
            </w:pPr>
            <w:r>
              <w:rPr>
                <w:sz w:val="28"/>
                <w:szCs w:val="20"/>
                <w:shd w:val="clear" w:color="auto" w:fill="auto"/>
                <w:rtl w:val="0"/>
                <w:lang w:val="en-US"/>
              </w:rPr>
              <w:t>HX latent eff. (нагр.)</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C6C0A6C">
            <w:pPr>
              <w:pStyle w:val="10"/>
              <w:framePr w:hRule="auto" w:wrap="auto" w:vAnchor="margin" w:hAnchor="text" w:yAlign="inline"/>
            </w:pPr>
            <w:r>
              <w:rPr>
                <w:sz w:val="28"/>
                <w:szCs w:val="20"/>
                <w:shd w:val="clear" w:color="auto" w:fill="auto"/>
                <w:rtl w:val="0"/>
                <w:lang w:val="en-US"/>
              </w:rPr>
              <w:t>0,75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FB1CFB">
            <w:pPr>
              <w:pStyle w:val="10"/>
              <w:framePr w:hRule="auto" w:wrap="auto" w:vAnchor="margin" w:hAnchor="text" w:yAlign="inline"/>
            </w:pPr>
            <w:r>
              <w:rPr>
                <w:sz w:val="28"/>
                <w:szCs w:val="20"/>
                <w:shd w:val="clear" w:color="auto" w:fill="auto"/>
                <w:rtl w:val="0"/>
                <w:lang w:val="en-US"/>
              </w:rPr>
              <w:t>0,84</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00E6C2">
            <w:pPr>
              <w:pStyle w:val="10"/>
              <w:framePr w:hRule="auto" w:wrap="auto" w:vAnchor="margin" w:hAnchor="text" w:yAlign="inline"/>
            </w:pPr>
            <w:r>
              <w:rPr>
                <w:sz w:val="28"/>
                <w:szCs w:val="20"/>
                <w:shd w:val="clear" w:color="auto" w:fill="auto"/>
                <w:rtl w:val="0"/>
                <w:lang w:val="en-US"/>
              </w:rPr>
              <w:t>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B9E9F2">
            <w:pPr>
              <w:pStyle w:val="10"/>
              <w:framePr w:hRule="auto" w:wrap="auto" w:vAnchor="margin" w:hAnchor="text" w:yAlign="inline"/>
            </w:pPr>
            <w:r>
              <w:rPr>
                <w:sz w:val="28"/>
                <w:szCs w:val="20"/>
                <w:shd w:val="clear" w:color="auto" w:fill="auto"/>
                <w:rtl w:val="0"/>
                <w:lang w:val="en-US"/>
              </w:rPr>
              <w:t>0,75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B8E3872">
            <w:pPr>
              <w:pStyle w:val="10"/>
              <w:framePr w:hRule="auto" w:wrap="auto" w:vAnchor="margin" w:hAnchor="text" w:yAlign="inline"/>
            </w:pPr>
            <w:r>
              <w:rPr>
                <w:sz w:val="28"/>
                <w:szCs w:val="20"/>
                <w:shd w:val="clear" w:color="auto" w:fill="auto"/>
                <w:rtl w:val="0"/>
                <w:lang w:val="en-US"/>
              </w:rPr>
              <w:t>0,84</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6729302">
            <w:pPr>
              <w:pStyle w:val="10"/>
              <w:framePr w:hRule="auto" w:wrap="auto" w:vAnchor="margin" w:hAnchor="text" w:yAlign="inline"/>
            </w:pPr>
            <w:r>
              <w:rPr>
                <w:sz w:val="28"/>
                <w:szCs w:val="20"/>
                <w:shd w:val="clear" w:color="auto" w:fill="auto"/>
                <w:rtl w:val="0"/>
                <w:lang w:val="en-US"/>
              </w:rPr>
              <w:t>0,0</w:t>
            </w:r>
          </w:p>
        </w:tc>
      </w:tr>
      <w:tr w14:paraId="1E7D28F8">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366CD35">
            <w:pPr>
              <w:pStyle w:val="10"/>
              <w:framePr w:hRule="auto" w:wrap="auto" w:vAnchor="margin" w:hAnchor="text" w:yAlign="inline"/>
            </w:pPr>
            <w:r>
              <w:rPr>
                <w:sz w:val="28"/>
                <w:szCs w:val="20"/>
                <w:shd w:val="clear" w:color="auto" w:fill="auto"/>
                <w:rtl w:val="0"/>
                <w:lang w:val="en-US"/>
              </w:rPr>
              <w:t>HX latent eff. (охл.)</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3AA9AC1">
            <w:pPr>
              <w:pStyle w:val="10"/>
              <w:framePr w:hRule="auto" w:wrap="auto" w:vAnchor="margin" w:hAnchor="text" w:yAlign="inline"/>
            </w:pPr>
            <w:r>
              <w:rPr>
                <w:sz w:val="28"/>
                <w:szCs w:val="20"/>
                <w:shd w:val="clear" w:color="auto" w:fill="auto"/>
                <w:rtl w:val="0"/>
                <w:lang w:val="en-US"/>
              </w:rPr>
              <w:t>0,68</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99A5FE0">
            <w:pPr>
              <w:pStyle w:val="10"/>
              <w:framePr w:hRule="auto" w:wrap="auto" w:vAnchor="margin" w:hAnchor="text" w:yAlign="inline"/>
            </w:pPr>
            <w:r>
              <w:rPr>
                <w:sz w:val="28"/>
                <w:szCs w:val="20"/>
                <w:shd w:val="clear" w:color="auto" w:fill="auto"/>
                <w:rtl w:val="0"/>
                <w:lang w:val="en-US"/>
              </w:rPr>
              <w:t>0,76</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9839F24">
            <w:pPr>
              <w:pStyle w:val="10"/>
              <w:framePr w:hRule="auto" w:wrap="auto" w:vAnchor="margin" w:hAnchor="text" w:yAlign="inline"/>
            </w:pPr>
            <w:r>
              <w:rPr>
                <w:sz w:val="28"/>
                <w:szCs w:val="20"/>
                <w:shd w:val="clear" w:color="auto" w:fill="auto"/>
                <w:rtl w:val="0"/>
                <w:lang w:val="en-US"/>
              </w:rPr>
              <w:t>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1743EDF">
            <w:pPr>
              <w:pStyle w:val="10"/>
              <w:framePr w:hRule="auto" w:wrap="auto" w:vAnchor="margin" w:hAnchor="text" w:yAlign="inline"/>
            </w:pPr>
            <w:r>
              <w:rPr>
                <w:sz w:val="28"/>
                <w:szCs w:val="20"/>
                <w:shd w:val="clear" w:color="auto" w:fill="auto"/>
                <w:rtl w:val="0"/>
                <w:lang w:val="en-US"/>
              </w:rPr>
              <w:t>0,68</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1FFACA">
            <w:pPr>
              <w:pStyle w:val="10"/>
              <w:framePr w:hRule="auto" w:wrap="auto" w:vAnchor="margin" w:hAnchor="text" w:yAlign="inline"/>
            </w:pPr>
            <w:r>
              <w:rPr>
                <w:sz w:val="28"/>
                <w:szCs w:val="20"/>
                <w:shd w:val="clear" w:color="auto" w:fill="auto"/>
                <w:rtl w:val="0"/>
                <w:lang w:val="en-US"/>
              </w:rPr>
              <w:t>0,76</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F65E471">
            <w:pPr>
              <w:pStyle w:val="10"/>
              <w:framePr w:hRule="auto" w:wrap="auto" w:vAnchor="margin" w:hAnchor="text" w:yAlign="inline"/>
            </w:pPr>
            <w:r>
              <w:rPr>
                <w:sz w:val="28"/>
                <w:szCs w:val="20"/>
                <w:shd w:val="clear" w:color="auto" w:fill="auto"/>
                <w:rtl w:val="0"/>
                <w:lang w:val="en-US"/>
              </w:rPr>
              <w:t>0,0</w:t>
            </w:r>
          </w:p>
        </w:tc>
      </w:tr>
      <w:tr w14:paraId="3AA3DD54">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575F95C">
            <w:pPr>
              <w:pStyle w:val="10"/>
              <w:framePr w:hRule="auto" w:wrap="auto" w:vAnchor="margin" w:hAnchor="text" w:yAlign="inline"/>
            </w:pPr>
            <w:r>
              <w:rPr>
                <w:sz w:val="28"/>
                <w:szCs w:val="20"/>
                <w:shd w:val="clear" w:color="auto" w:fill="auto"/>
                <w:rtl w:val="0"/>
                <w:lang w:val="en-US"/>
              </w:rPr>
              <w:t>Источник тепла</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397363D">
            <w:pPr>
              <w:pStyle w:val="10"/>
              <w:framePr w:hRule="auto" w:wrap="auto" w:vAnchor="margin" w:hAnchor="text" w:yAlign="inline"/>
            </w:pPr>
            <w:r>
              <w:rPr>
                <w:sz w:val="28"/>
                <w:szCs w:val="20"/>
                <w:shd w:val="clear" w:color="auto" w:fill="auto"/>
                <w:rtl w:val="0"/>
                <w:lang w:val="en-US"/>
              </w:rPr>
              <w:t>DistrictHeat.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CD8377">
            <w:pPr>
              <w:pStyle w:val="10"/>
              <w:framePr w:hRule="auto" w:wrap="auto" w:vAnchor="margin" w:hAnchor="text" w:yAlign="inline"/>
            </w:pPr>
            <w:r>
              <w:rPr>
                <w:sz w:val="28"/>
                <w:szCs w:val="20"/>
                <w:shd w:val="clear" w:color="auto" w:fill="auto"/>
                <w:rtl w:val="0"/>
                <w:lang w:val="en-US"/>
              </w:rPr>
              <w:t>DistrictHeat.</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DCCD401">
            <w:pPr>
              <w:pStyle w:val="10"/>
              <w:framePr w:hRule="auto" w:wrap="auto" w:vAnchor="margin" w:hAnchor="text" w:yAlign="inline"/>
            </w:pPr>
            <w:r>
              <w:rPr>
                <w:sz w:val="28"/>
                <w:szCs w:val="20"/>
                <w:shd w:val="clear" w:color="auto" w:fill="auto"/>
                <w:rtl w:val="0"/>
                <w:lang w:val="en-US"/>
              </w:rPr>
              <w:t>HeatPump:EIR</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32ABE9">
            <w:pPr>
              <w:pStyle w:val="10"/>
              <w:framePr w:hRule="auto" w:wrap="auto" w:vAnchor="margin" w:hAnchor="text" w:yAlign="inline"/>
            </w:pPr>
            <w:r>
              <w:rPr>
                <w:sz w:val="28"/>
                <w:szCs w:val="20"/>
                <w:shd w:val="clear" w:color="auto" w:fill="auto"/>
                <w:rtl w:val="0"/>
                <w:lang w:val="en-US"/>
              </w:rPr>
              <w:t>DistrictHeat.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49D00AF">
            <w:pPr>
              <w:pStyle w:val="10"/>
              <w:framePr w:hRule="auto" w:wrap="auto" w:vAnchor="margin" w:hAnchor="text" w:yAlign="inline"/>
            </w:pPr>
            <w:r>
              <w:rPr>
                <w:sz w:val="28"/>
                <w:szCs w:val="20"/>
                <w:shd w:val="clear" w:color="auto" w:fill="auto"/>
                <w:rtl w:val="0"/>
                <w:lang w:val="en-US"/>
              </w:rPr>
              <w:t>DistrictHeat.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D7B2650">
            <w:pPr>
              <w:pStyle w:val="10"/>
              <w:framePr w:hRule="auto" w:wrap="auto" w:vAnchor="margin" w:hAnchor="text" w:yAlign="inline"/>
            </w:pPr>
            <w:r>
              <w:rPr>
                <w:sz w:val="28"/>
                <w:szCs w:val="20"/>
                <w:shd w:val="clear" w:color="auto" w:fill="auto"/>
                <w:rtl w:val="0"/>
                <w:lang w:val="en-US"/>
              </w:rPr>
              <w:t>HeatPump:EIR</w:t>
            </w:r>
          </w:p>
        </w:tc>
      </w:tr>
      <w:tr w14:paraId="733EDB63">
        <w:trPr>
          <w:trHeight w:val="873"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A0D846">
            <w:pPr>
              <w:pStyle w:val="10"/>
              <w:framePr w:hRule="auto" w:wrap="auto" w:vAnchor="margin" w:hAnchor="text" w:yAlign="inline"/>
            </w:pPr>
            <w:r>
              <w:rPr>
                <w:sz w:val="28"/>
                <w:szCs w:val="20"/>
                <w:shd w:val="clear" w:color="auto" w:fill="auto"/>
                <w:rtl w:val="0"/>
                <w:lang w:val="en-US"/>
              </w:rPr>
              <w:t>Rated COP теплового насоса</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8BE4850">
            <w:pPr>
              <w:pStyle w:val="10"/>
              <w:framePr w:hRule="auto" w:wrap="auto" w:vAnchor="margin" w:hAnchor="text" w:yAlign="inline"/>
            </w:pPr>
            <w:r>
              <w:rPr>
                <w:sz w:val="28"/>
                <w:szCs w:val="20"/>
                <w:shd w:val="clear" w:color="auto" w:fill="auto"/>
                <w:rtl w:val="0"/>
                <w:lang w:val="en-US"/>
              </w:rPr>
              <w: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9F64B27">
            <w:pPr>
              <w:pStyle w:val="10"/>
              <w:framePr w:hRule="auto" w:wrap="auto" w:vAnchor="margin" w:hAnchor="text" w:yAlign="inline"/>
            </w:pPr>
            <w:r>
              <w:rPr>
                <w:sz w:val="28"/>
                <w:szCs w:val="20"/>
                <w:shd w:val="clear" w:color="auto" w:fill="auto"/>
                <w:rtl w:val="0"/>
                <w:lang w:val="en-US"/>
              </w:rPr>
              <w:t>-</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A5FB98B">
            <w:pPr>
              <w:pStyle w:val="10"/>
              <w:framePr w:hRule="auto" w:wrap="auto" w:vAnchor="margin" w:hAnchor="text" w:yAlign="inline"/>
            </w:pPr>
            <w:r>
              <w:rPr>
                <w:sz w:val="28"/>
                <w:szCs w:val="20"/>
                <w:shd w:val="clear" w:color="auto" w:fill="auto"/>
                <w:rtl w:val="0"/>
                <w:lang w:val="en-US"/>
              </w:rPr>
              <w:t>2,5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B98F9C">
            <w:pPr>
              <w:pStyle w:val="10"/>
              <w:framePr w:hRule="auto" w:wrap="auto" w:vAnchor="margin" w:hAnchor="text" w:yAlign="inline"/>
            </w:pPr>
            <w:r>
              <w:rPr>
                <w:sz w:val="28"/>
                <w:szCs w:val="20"/>
                <w:shd w:val="clear" w:color="auto" w:fill="auto"/>
                <w:rtl w:val="0"/>
                <w:lang w:val="en-US"/>
              </w:rPr>
              <w: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6D0181">
            <w:pPr>
              <w:pStyle w:val="10"/>
              <w:framePr w:hRule="auto" w:wrap="auto" w:vAnchor="margin" w:hAnchor="text" w:yAlign="inline"/>
            </w:pPr>
            <w:r>
              <w:rPr>
                <w:sz w:val="28"/>
                <w:szCs w:val="20"/>
                <w:shd w:val="clear" w:color="auto" w:fill="auto"/>
                <w:rtl w:val="0"/>
                <w:lang w:val="en-US"/>
              </w:rPr>
              <w: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ADEDC1">
            <w:pPr>
              <w:pStyle w:val="10"/>
              <w:framePr w:hRule="auto" w:wrap="auto" w:vAnchor="margin" w:hAnchor="text" w:yAlign="inline"/>
            </w:pPr>
            <w:r>
              <w:rPr>
                <w:sz w:val="28"/>
                <w:szCs w:val="20"/>
                <w:shd w:val="clear" w:color="auto" w:fill="auto"/>
                <w:rtl w:val="0"/>
                <w:lang w:val="en-US"/>
              </w:rPr>
              <w:t>2,5</w:t>
            </w:r>
          </w:p>
        </w:tc>
      </w:tr>
      <w:tr w14:paraId="5347A03C">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5D976B">
            <w:pPr>
              <w:pStyle w:val="10"/>
              <w:framePr w:hRule="auto" w:wrap="auto" w:vAnchor="margin" w:hAnchor="text" w:yAlign="inline"/>
            </w:pPr>
            <w:r>
              <w:rPr>
                <w:sz w:val="28"/>
                <w:szCs w:val="20"/>
                <w:shd w:val="clear" w:color="auto" w:fill="auto"/>
                <w:rtl w:val="0"/>
                <w:lang w:val="en-US"/>
              </w:rPr>
              <w:t>Уставка CO2, ppm</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10FCB0C">
            <w:pPr>
              <w:pStyle w:val="10"/>
              <w:framePr w:hRule="auto" w:wrap="auto" w:vAnchor="margin" w:hAnchor="text" w:yAlign="inline"/>
            </w:pPr>
            <w:r>
              <w:rPr>
                <w:sz w:val="28"/>
                <w:szCs w:val="20"/>
                <w:shd w:val="clear" w:color="auto" w:fill="auto"/>
                <w:rtl w:val="0"/>
                <w:lang w:val="en-US"/>
              </w:rPr>
              <w: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0817D78">
            <w:pPr>
              <w:pStyle w:val="10"/>
              <w:framePr w:hRule="auto" w:wrap="auto" w:vAnchor="margin" w:hAnchor="text" w:yAlign="inline"/>
            </w:pPr>
            <w:r>
              <w:rPr>
                <w:sz w:val="28"/>
                <w:szCs w:val="20"/>
                <w:shd w:val="clear" w:color="auto" w:fill="auto"/>
                <w:rtl w:val="0"/>
                <w:lang w:val="en-US"/>
              </w:rPr>
              <w:t>-</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17D7C3F">
            <w:pPr>
              <w:pStyle w:val="10"/>
              <w:framePr w:hRule="auto" w:wrap="auto" w:vAnchor="margin" w:hAnchor="text" w:yAlign="inline"/>
            </w:pPr>
            <w:r>
              <w:rPr>
                <w:sz w:val="28"/>
                <w:szCs w:val="20"/>
                <w:shd w:val="clear" w:color="auto" w:fill="auto"/>
                <w:rtl w:val="0"/>
                <w:lang w:val="en-US"/>
              </w:rPr>
              <w: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0CDA28B">
            <w:pPr>
              <w:pStyle w:val="10"/>
              <w:framePr w:hRule="auto" w:wrap="auto" w:vAnchor="margin" w:hAnchor="text" w:yAlign="inline"/>
            </w:pPr>
            <w:r>
              <w:rPr>
                <w:sz w:val="28"/>
                <w:szCs w:val="20"/>
                <w:shd w:val="clear" w:color="auto" w:fill="auto"/>
                <w:rtl w:val="0"/>
                <w:lang w:val="en-US"/>
              </w:rPr>
              <w:t>700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FDFBBE">
            <w:pPr>
              <w:pStyle w:val="10"/>
              <w:framePr w:hRule="auto" w:wrap="auto" w:vAnchor="margin" w:hAnchor="text" w:yAlign="inline"/>
            </w:pPr>
            <w:r>
              <w:rPr>
                <w:sz w:val="28"/>
                <w:szCs w:val="20"/>
                <w:shd w:val="clear" w:color="auto" w:fill="auto"/>
                <w:rtl w:val="0"/>
                <w:lang w:val="en-US"/>
              </w:rPr>
              <w:t>700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F24EAC">
            <w:pPr>
              <w:pStyle w:val="10"/>
              <w:framePr w:hRule="auto" w:wrap="auto" w:vAnchor="margin" w:hAnchor="text" w:yAlign="inline"/>
            </w:pPr>
            <w:r>
              <w:rPr>
                <w:sz w:val="28"/>
                <w:szCs w:val="20"/>
                <w:shd w:val="clear" w:color="auto" w:fill="auto"/>
                <w:rtl w:val="0"/>
                <w:lang w:val="en-US"/>
              </w:rPr>
              <w:t>700</w:t>
            </w:r>
          </w:p>
        </w:tc>
      </w:tr>
      <w:tr w14:paraId="426B9E89">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E9D1EF">
            <w:pPr>
              <w:pStyle w:val="10"/>
              <w:framePr w:hRule="auto" w:wrap="auto" w:vAnchor="margin" w:hAnchor="text" w:yAlign="inline"/>
            </w:pPr>
            <w:r>
              <w:rPr>
                <w:sz w:val="28"/>
                <w:szCs w:val="20"/>
                <w:shd w:val="clear" w:color="auto" w:fill="auto"/>
                <w:rtl w:val="0"/>
                <w:lang w:val="en-US"/>
              </w:rPr>
              <w:t>Мин. расход воздуха, %</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E862357">
            <w:pPr>
              <w:pStyle w:val="10"/>
              <w:framePr w:hRule="auto" w:wrap="auto" w:vAnchor="margin" w:hAnchor="text" w:yAlign="inline"/>
            </w:pPr>
            <w:r>
              <w:rPr>
                <w:sz w:val="28"/>
                <w:szCs w:val="20"/>
                <w:shd w:val="clear" w:color="auto" w:fill="auto"/>
                <w:rtl w:val="0"/>
                <w:lang w:val="en-US"/>
              </w:rPr>
              <w:t>100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D02A9A">
            <w:pPr>
              <w:pStyle w:val="10"/>
              <w:framePr w:hRule="auto" w:wrap="auto" w:vAnchor="margin" w:hAnchor="text" w:yAlign="inline"/>
            </w:pPr>
            <w:r>
              <w:rPr>
                <w:sz w:val="28"/>
                <w:szCs w:val="20"/>
                <w:shd w:val="clear" w:color="auto" w:fill="auto"/>
                <w:rtl w:val="0"/>
                <w:lang w:val="en-US"/>
              </w:rPr>
              <w:t>100</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2F3168">
            <w:pPr>
              <w:pStyle w:val="10"/>
              <w:framePr w:hRule="auto" w:wrap="auto" w:vAnchor="margin" w:hAnchor="text" w:yAlign="inline"/>
            </w:pPr>
            <w:r>
              <w:rPr>
                <w:sz w:val="28"/>
                <w:szCs w:val="20"/>
                <w:shd w:val="clear" w:color="auto" w:fill="auto"/>
                <w:rtl w:val="0"/>
                <w:lang w:val="en-US"/>
              </w:rPr>
              <w:t>100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0A569B3">
            <w:pPr>
              <w:pStyle w:val="10"/>
              <w:framePr w:hRule="auto" w:wrap="auto" w:vAnchor="margin" w:hAnchor="text" w:yAlign="inline"/>
            </w:pPr>
            <w:r>
              <w:rPr>
                <w:sz w:val="28"/>
                <w:szCs w:val="20"/>
                <w:shd w:val="clear" w:color="auto" w:fill="auto"/>
                <w:rtl w:val="0"/>
                <w:lang w:val="en-US"/>
              </w:rPr>
              <w:t>50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B83A4D6">
            <w:pPr>
              <w:pStyle w:val="10"/>
              <w:framePr w:hRule="auto" w:wrap="auto" w:vAnchor="margin" w:hAnchor="text" w:yAlign="inline"/>
            </w:pPr>
            <w:r>
              <w:rPr>
                <w:sz w:val="28"/>
                <w:szCs w:val="20"/>
                <w:shd w:val="clear" w:color="auto" w:fill="auto"/>
                <w:rtl w:val="0"/>
                <w:lang w:val="en-US"/>
              </w:rPr>
              <w:t>50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B84EEB">
            <w:pPr>
              <w:pStyle w:val="10"/>
              <w:framePr w:hRule="auto" w:wrap="auto" w:vAnchor="margin" w:hAnchor="text" w:yAlign="inline"/>
            </w:pPr>
            <w:r>
              <w:rPr>
                <w:sz w:val="28"/>
                <w:szCs w:val="20"/>
                <w:shd w:val="clear" w:color="auto" w:fill="auto"/>
                <w:rtl w:val="0"/>
                <w:lang w:val="en-US"/>
              </w:rPr>
              <w:t>50</w:t>
            </w:r>
          </w:p>
        </w:tc>
      </w:tr>
      <w:tr w14:paraId="2CC756C4">
        <w:trPr>
          <w:trHeight w:val="1740" w:hRule="atLeast"/>
        </w:trPr>
        <w:tc>
          <w:tcPr>
            <w:tcW w:w="9352" w:type="dxa"/>
            <w:gridSpan w:val="7"/>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AF5E40F">
            <w:pPr>
              <w:pStyle w:val="11"/>
              <w:framePr w:hRule="auto" w:wrap="auto" w:vAnchor="margin" w:hAnchor="text" w:yAlign="inline"/>
            </w:pPr>
            <w:r>
              <w:rPr>
                <w:sz w:val="28"/>
                <w:shd w:val="clear" w:color="auto" w:fill="auto"/>
                <w:rtl w:val="0"/>
                <w:lang w:val="ru-RU"/>
              </w:rPr>
              <w:t>Примечание. HX eff. — КПД рекуператора (объект OS:HeatExchangerAirToAirSensibleAndLatent). ТН — тепловой насос типа воздух-воздух (OS:HeatPump:PlantLoop:EIR:Heating, COP 2,5). Прочерк (-) — параметр не применяется в данном сценарии.</w:t>
            </w:r>
          </w:p>
        </w:tc>
      </w:tr>
    </w:tbl>
    <w:p w14:paraId="498D6A3E">
      <w:pPr>
        <w:pStyle w:val="11"/>
        <w:framePr w:hRule="auto" w:wrap="auto" w:vAnchor="margin" w:hAnchor="text" w:yAlign="inline"/>
        <w:widowControl w:val="0"/>
        <w:spacing w:line="240" w:lineRule="auto"/>
      </w:pPr>
    </w:p>
    <w:p w14:paraId="0511B08E">
      <w:pPr>
        <w:pStyle w:val="14"/>
        <w:framePr w:hRule="auto" w:wrap="auto" w:vAnchor="margin" w:hAnchor="text" w:yAlign="inline"/>
      </w:pPr>
      <w:r>
        <w:t>2.4.1 Аналитический расчёт электропотребления приточного вентилятора</w:t>
      </w:r>
    </w:p>
    <w:p w14:paraId="7C068858">
      <w:pPr>
        <w:pStyle w:val="11"/>
        <w:framePr w:hRule="auto" w:wrap="auto" w:vAnchor="margin" w:hAnchor="text" w:yAlign="inline"/>
      </w:pPr>
      <w:r>
        <w:t>Электродвигатель приточного вентилятора является одним из основных потребителей электрической энергии в системе вентиляции кинозала. Для определения базового уровня электропотребления вентилятора выполнен аналитический расчёт по паспортным данным приточно-вытяжной установки AIRNED-M6L.</w:t>
      </w:r>
    </w:p>
    <w:p w14:paraId="2889ADF0">
      <w:pPr>
        <w:pStyle w:val="11"/>
        <w:framePr w:hRule="auto" w:wrap="auto" w:vAnchor="margin" w:hAnchor="text" w:yAlign="inline"/>
      </w:pPr>
      <w:r>
        <w:t>Исходные данные для расчёта приняты по техническому паспорту вентиляционного агрегата и проектной документации:</w:t>
      </w:r>
    </w:p>
    <w:p w14:paraId="6F03F6E5">
      <w:pPr>
        <w:pStyle w:val="11"/>
        <w:framePr w:hRule="auto" w:wrap="auto" w:vAnchor="margin" w:hAnchor="text" w:yAlign="inline"/>
        <w:ind w:firstLine="0"/>
      </w:pPr>
      <w:r>
        <w:t>– объёмный расход воздуха: V = 4 050 м³/ч = 1,125 м³/с;</w:t>
      </w:r>
    </w:p>
    <w:p w14:paraId="6C836CE6">
      <w:pPr>
        <w:pStyle w:val="11"/>
        <w:framePr w:hRule="auto" w:wrap="auto" w:vAnchor="margin" w:hAnchor="text" w:yAlign="inline"/>
        <w:ind w:firstLine="0"/>
      </w:pPr>
      <w:r>
        <w:t>– полное давление вентилятора: ΔP = 500 Па;</w:t>
      </w:r>
    </w:p>
    <w:p w14:paraId="26B48290">
      <w:pPr>
        <w:pStyle w:val="11"/>
        <w:framePr w:hRule="auto" w:wrap="auto" w:vAnchor="margin" w:hAnchor="text" w:yAlign="inline"/>
        <w:ind w:firstLine="0"/>
      </w:pPr>
      <w:r>
        <w:t>– КПД вентилятора: η_вент = 0,65;</w:t>
      </w:r>
    </w:p>
    <w:p w14:paraId="3563B49E">
      <w:pPr>
        <w:pStyle w:val="11"/>
        <w:framePr w:hRule="auto" w:wrap="auto" w:vAnchor="margin" w:hAnchor="text" w:yAlign="inline"/>
        <w:ind w:firstLine="0"/>
      </w:pPr>
      <w:r>
        <w:t>– КПД электродвигателя: η_дв = 0,90;</w:t>
      </w:r>
    </w:p>
    <w:p w14:paraId="28D7DAFC">
      <w:pPr>
        <w:pStyle w:val="11"/>
        <w:framePr w:hRule="auto" w:wrap="auto" w:vAnchor="margin" w:hAnchor="text" w:yAlign="inline"/>
        <w:ind w:firstLine="0"/>
      </w:pPr>
      <w:r>
        <w:t>– продолжительность работы: 16 ч/сут, 365 дней в году.</w:t>
      </w:r>
    </w:p>
    <w:p w14:paraId="1F55BD8E">
      <w:pPr>
        <w:pStyle w:val="11"/>
        <w:framePr w:hRule="auto" w:wrap="auto" w:vAnchor="margin" w:hAnchor="text" w:yAlign="inline"/>
      </w:pPr>
      <w:r>
        <w:t>Потребляемая электрическая мощность на валу вентилятора определяется из соотношения аэродинамической мощности воздушного потока и КПД рабочего колеса:</w:t>
      </w:r>
    </w:p>
    <w:p w14:paraId="297DE22E">
      <w:pPr>
        <w:pStyle w:val="11"/>
        <w:framePr w:hRule="auto" w:wrap="auto" w:vAnchor="margin" w:hAnchor="text" w:yAlign="inline"/>
        <w:ind w:firstLine="0"/>
      </w:pPr>
      <w:r>
        <w:tab/>
      </w:r>
      <w:r>
        <w:t>P = V · ΔP / η_вент = 1,125 · 500 / 0,65 = 865,4 Вт ≈ 0,865 кВт.</w:t>
      </w:r>
      <w:r>
        <w:tab/>
      </w:r>
      <w:r>
        <w:t>(2.1)</w:t>
      </w:r>
    </w:p>
    <w:p w14:paraId="7720D0C6">
      <w:pPr>
        <w:pStyle w:val="11"/>
        <w:framePr w:hRule="auto" w:wrap="auto" w:vAnchor="margin" w:hAnchor="text" w:yAlign="inline"/>
      </w:pPr>
      <w:r>
        <w:t>Годовой фонд рабочего времени вентиляционной установки при круглогодичной эксплуатации кинозала:</w:t>
      </w:r>
    </w:p>
    <w:p w14:paraId="1C1C8F5B">
      <w:pPr>
        <w:pStyle w:val="11"/>
        <w:framePr w:hRule="auto" w:wrap="auto" w:vAnchor="margin" w:hAnchor="text" w:yAlign="inline"/>
        <w:ind w:firstLine="0"/>
      </w:pPr>
      <w:r>
        <w:tab/>
      </w:r>
      <w:r>
        <w:t>t = t_сут · 365 = 16 · 365 = 5 840 ч/год.</w:t>
      </w:r>
      <w:r>
        <w:tab/>
      </w:r>
      <w:r>
        <w:t>(2.2)</w:t>
      </w:r>
    </w:p>
    <w:p w14:paraId="019777D0">
      <w:pPr>
        <w:pStyle w:val="11"/>
        <w:framePr w:hRule="auto" w:wrap="auto" w:vAnchor="margin" w:hAnchor="text" w:yAlign="inline"/>
      </w:pPr>
      <w:r>
        <w:t>Годовое электропотребление приточного вентилятора:</w:t>
      </w:r>
    </w:p>
    <w:p w14:paraId="285A4DDA">
      <w:pPr>
        <w:pStyle w:val="11"/>
        <w:framePr w:hRule="auto" w:wrap="auto" w:vAnchor="margin" w:hAnchor="text" w:yAlign="inline"/>
        <w:ind w:firstLine="0"/>
      </w:pPr>
      <w:r>
        <w:tab/>
      </w:r>
      <w:r>
        <w:t>E_вент = P · t = 0,865 · 5 840 = 5 052 кВт·ч/год.</w:t>
      </w:r>
      <w:r>
        <w:tab/>
      </w:r>
      <w:r>
        <w:t>(2.3)</w:t>
      </w:r>
    </w:p>
    <w:p w14:paraId="70C40D95">
      <w:pPr>
        <w:pStyle w:val="11"/>
        <w:framePr w:hRule="auto" w:wrap="auto" w:vAnchor="margin" w:hAnchor="text" w:yAlign="inline"/>
      </w:pPr>
      <w:r>
        <w:t>Полученное значение 5 052 кВт·ч/год согласуется с результатами численного моделирования в OpenStudio/EnergyPlus (5 053 кВт·ч/год, отклонение менее 0,02 %), что подтверждает корректность принятых исходных данных и параметров модели.</w:t>
      </w:r>
    </w:p>
    <w:p w14:paraId="6140213B">
      <w:pPr>
        <w:pStyle w:val="11"/>
        <w:framePr w:hRule="auto" w:wrap="auto" w:vAnchor="margin" w:hAnchor="text" w:yAlign="inline"/>
      </w:pPr>
      <w:r>
        <w:t>В структуре электропотребления базового сценария доля вентилятора составляет 10,8 % от общего расхода электроэнергии на ОВК (46 608 кВт·ч/год). Результат аналитического расчёта используется далее для валидации численной модели (раздел 2.8).</w:t>
      </w:r>
    </w:p>
    <w:p w14:paraId="51234BEC">
      <w:pPr>
        <w:pStyle w:val="13"/>
        <w:framePr w:hRule="auto" w:wrap="auto" w:vAnchor="margin" w:hAnchor="text" w:yAlign="inline"/>
        <w:ind w:firstLine="709"/>
        <w:jc w:val="left"/>
      </w:pPr>
      <w:bookmarkStart w:id="24" w:name="_Toc24"/>
      <w:r>
        <w:rPr>
          <w:rtl w:val="0"/>
        </w:rPr>
        <w:t xml:space="preserve">2.5 </w:t>
      </w:r>
      <w:r>
        <w:rPr>
          <w:rtl w:val="0"/>
          <w:lang w:val="ru-RU"/>
        </w:rPr>
        <w:t>Описание рассматриваемых методов снижения электропотребления</w:t>
      </w:r>
      <w:r>
        <w:rPr>
          <w:rtl w:val="0"/>
        </w:rPr>
        <w:t xml:space="preserve">, </w:t>
      </w:r>
      <w:r>
        <w:rPr>
          <w:rtl w:val="0"/>
          <w:lang w:val="ru-RU"/>
        </w:rPr>
        <w:t>их принципы действия и методика расчета энергопотребления</w:t>
      </w:r>
      <w:bookmarkEnd w:id="24"/>
    </w:p>
    <w:p w14:paraId="4B9A7E03">
      <w:pPr>
        <w:pStyle w:val="14"/>
        <w:framePr w:hRule="auto" w:wrap="auto" w:vAnchor="margin" w:hAnchor="text" w:yAlign="inline"/>
        <w:ind w:firstLine="709"/>
        <w:jc w:val="left"/>
      </w:pPr>
      <w:bookmarkStart w:id="25" w:name="_Toc25"/>
      <w:r>
        <w:rPr>
          <w:rtl w:val="0"/>
          <w:lang w:val="en-US"/>
        </w:rPr>
        <w:t>2.5.1 Внедрение электрического роторного рекуператора повышенной эффективности в систему вентиляции, его параметры и характеристики, расчет эффекта на электропотребление, создание модели в программе Open Studio</w:t>
      </w:r>
      <w:bookmarkEnd w:id="25"/>
    </w:p>
    <w:p w14:paraId="2291A7CC">
      <w:pPr>
        <w:pStyle w:val="11"/>
        <w:framePr w:hRule="auto" w:wrap="auto" w:vAnchor="margin" w:hAnchor="text" w:yAlign="inline"/>
        <w:ind w:firstLine="709"/>
        <w:jc w:val="both"/>
      </w:pPr>
      <w:r>
        <w:rPr>
          <w:outline w:val="0"/>
          <w:color w:val="000000"/>
          <w:u w:color="000000"/>
          <w:rtl w:val="0"/>
          <w:lang w:val="en-US"/>
        </w:rPr>
        <w:t xml:space="preserve">Роторный рекуператор </w:t>
      </w:r>
      <w:r>
        <w:rPr>
          <w:outline w:val="0"/>
          <w:color w:val="000000"/>
          <w:u w:color="000000"/>
          <w:rtl w:val="0"/>
          <w:lang w:val="ru-RU"/>
        </w:rPr>
        <w:t xml:space="preserve">— </w:t>
      </w:r>
      <w:r>
        <w:rPr>
          <w:outline w:val="0"/>
          <w:color w:val="000000"/>
          <w:u w:color="000000"/>
          <w:rtl w:val="0"/>
          <w:lang w:val="en-US"/>
        </w:rPr>
        <w:t>наиболее эффективный класс теплообменника для приточно</w:t>
      </w:r>
      <w:r>
        <w:rPr>
          <w:outline w:val="0"/>
          <w:color w:val="000000"/>
          <w:u w:color="000000"/>
          <w:rtl w:val="0"/>
          <w:lang w:val="ru-RU"/>
        </w:rPr>
        <w:t>-</w:t>
      </w:r>
      <w:r>
        <w:rPr>
          <w:outline w:val="0"/>
          <w:color w:val="000000"/>
          <w:u w:color="000000"/>
          <w:rtl w:val="0"/>
          <w:lang w:val="en-US"/>
        </w:rPr>
        <w:t>вытяжных установок</w:t>
      </w:r>
      <w:r>
        <w:rPr>
          <w:outline w:val="0"/>
          <w:color w:val="000000"/>
          <w:u w:color="000000"/>
          <w:rtl w:val="0"/>
          <w:lang w:val="ru-RU"/>
        </w:rPr>
        <w:t xml:space="preserve">. </w:t>
      </w:r>
      <w:r>
        <w:rPr>
          <w:outline w:val="0"/>
          <w:color w:val="000000"/>
          <w:u w:color="000000"/>
          <w:rtl w:val="0"/>
          <w:lang w:val="en-US"/>
        </w:rPr>
        <w:t xml:space="preserve">КПД современных образцов с алюминиевой гофрированной насадкой достигает </w:t>
      </w:r>
      <w:r>
        <w:rPr>
          <w:outline w:val="0"/>
          <w:color w:val="000000"/>
          <w:u w:color="000000"/>
          <w:rtl w:val="0"/>
          <w:lang w:val="ru-RU"/>
        </w:rPr>
        <w:t xml:space="preserve">85-92%. </w:t>
      </w:r>
      <w:r>
        <w:rPr>
          <w:outline w:val="0"/>
          <w:color w:val="000000"/>
          <w:u w:color="000000"/>
          <w:rtl w:val="0"/>
          <w:lang w:val="en-US"/>
        </w:rPr>
        <w:t>Для сравнения</w:t>
      </w:r>
      <w:r>
        <w:rPr>
          <w:outline w:val="0"/>
          <w:color w:val="000000"/>
          <w:u w:color="000000"/>
          <w:rtl w:val="0"/>
          <w:lang w:val="ru-RU"/>
        </w:rPr>
        <w:t xml:space="preserve">: </w:t>
      </w:r>
      <w:r>
        <w:rPr>
          <w:outline w:val="0"/>
          <w:color w:val="000000"/>
          <w:u w:color="000000"/>
          <w:rtl w:val="0"/>
          <w:lang w:val="en-US"/>
        </w:rPr>
        <w:t xml:space="preserve">пластинчатый рекуператор при тех же условиях дает </w:t>
      </w:r>
      <w:r>
        <w:rPr>
          <w:outline w:val="0"/>
          <w:color w:val="000000"/>
          <w:u w:color="000000"/>
          <w:rtl w:val="0"/>
          <w:lang w:val="ru-RU"/>
        </w:rPr>
        <w:t xml:space="preserve">65-75%, </w:t>
      </w:r>
      <w:r>
        <w:rPr>
          <w:outline w:val="0"/>
          <w:color w:val="000000"/>
          <w:u w:color="000000"/>
          <w:rtl w:val="0"/>
          <w:lang w:val="en-US"/>
        </w:rPr>
        <w:t xml:space="preserve">а рекуператор с тепловыми трубами </w:t>
      </w:r>
      <w:r>
        <w:rPr>
          <w:outline w:val="0"/>
          <w:color w:val="000000"/>
          <w:u w:color="000000"/>
          <w:rtl w:val="0"/>
          <w:lang w:val="ru-RU"/>
        </w:rPr>
        <w:t xml:space="preserve">— 55-65%. </w:t>
      </w:r>
      <w:r>
        <w:rPr>
          <w:outline w:val="0"/>
          <w:color w:val="000000"/>
          <w:u w:color="000000"/>
          <w:rtl w:val="0"/>
          <w:lang w:val="en-US"/>
        </w:rPr>
        <w:t>Вращающийся барабан попеременно проходит через вытяжной и приточный потоки</w:t>
      </w:r>
      <w:r>
        <w:rPr>
          <w:outline w:val="0"/>
          <w:color w:val="000000"/>
          <w:u w:color="000000"/>
          <w:rtl w:val="0"/>
          <w:lang w:val="ru-RU"/>
        </w:rPr>
        <w:t xml:space="preserve">, </w:t>
      </w:r>
      <w:r>
        <w:rPr>
          <w:outline w:val="0"/>
          <w:color w:val="000000"/>
          <w:u w:color="000000"/>
          <w:rtl w:val="0"/>
          <w:lang w:val="en-US"/>
        </w:rPr>
        <w:t>аккумулируя и возвращая тепловую энергию</w:t>
      </w:r>
      <w:r>
        <w:rPr>
          <w:outline w:val="0"/>
          <w:color w:val="000000"/>
          <w:u w:color="000000"/>
          <w:rtl w:val="0"/>
          <w:lang w:val="ru-RU"/>
        </w:rPr>
        <w:t xml:space="preserve">. </w:t>
      </w:r>
      <w:r>
        <w:rPr>
          <w:outline w:val="0"/>
          <w:color w:val="000000"/>
          <w:u w:color="000000"/>
          <w:rtl w:val="0"/>
          <w:lang w:val="en-US"/>
        </w:rPr>
        <w:t xml:space="preserve">Недостаток схемы </w:t>
      </w:r>
      <w:r>
        <w:rPr>
          <w:outline w:val="0"/>
          <w:color w:val="000000"/>
          <w:u w:color="000000"/>
          <w:rtl w:val="0"/>
          <w:lang w:val="ru-RU"/>
        </w:rPr>
        <w:t xml:space="preserve">— </w:t>
      </w:r>
      <w:r>
        <w:rPr>
          <w:outline w:val="0"/>
          <w:color w:val="000000"/>
          <w:u w:color="000000"/>
          <w:rtl w:val="0"/>
          <w:lang w:val="en-US"/>
        </w:rPr>
        <w:t xml:space="preserve">возможное перетекание вытяжного воздуха в приточный поток </w:t>
      </w:r>
      <w:r>
        <w:rPr>
          <w:outline w:val="0"/>
          <w:color w:val="000000"/>
          <w:u w:color="000000"/>
          <w:rtl w:val="0"/>
          <w:lang w:val="ru-RU"/>
        </w:rPr>
        <w:t>(</w:t>
      </w:r>
      <w:r>
        <w:rPr>
          <w:outline w:val="0"/>
          <w:color w:val="000000"/>
          <w:u w:color="000000"/>
          <w:rtl w:val="0"/>
          <w:lang w:val="en-US"/>
        </w:rPr>
        <w:t xml:space="preserve">до </w:t>
      </w:r>
      <w:r>
        <w:rPr>
          <w:outline w:val="0"/>
          <w:color w:val="000000"/>
          <w:u w:color="000000"/>
          <w:rtl w:val="0"/>
          <w:lang w:val="ru-RU"/>
        </w:rPr>
        <w:t xml:space="preserve">2-5%), </w:t>
      </w:r>
      <w:r>
        <w:rPr>
          <w:outline w:val="0"/>
          <w:color w:val="000000"/>
          <w:u w:color="000000"/>
          <w:rtl w:val="0"/>
          <w:lang w:val="en-US"/>
        </w:rPr>
        <w:t>что устраняется правильным подбором давлений</w:t>
      </w:r>
      <w:r>
        <w:rPr>
          <w:outline w:val="0"/>
          <w:color w:val="000000"/>
          <w:u w:color="000000"/>
          <w:rtl w:val="0"/>
          <w:lang w:val="ru-RU"/>
        </w:rPr>
        <w:t>.</w:t>
      </w:r>
    </w:p>
    <w:p w14:paraId="64CA9197">
      <w:pPr>
        <w:pStyle w:val="11"/>
        <w:framePr w:hRule="auto" w:wrap="auto" w:vAnchor="margin" w:hAnchor="text" w:yAlign="inline"/>
        <w:ind w:firstLine="709"/>
        <w:jc w:val="both"/>
      </w:pPr>
      <w:r>
        <w:rPr>
          <w:outline w:val="0"/>
          <w:color w:val="000000"/>
          <w:u w:color="000000"/>
          <w:rtl w:val="0"/>
          <w:lang w:val="en-US"/>
        </w:rPr>
        <w:t xml:space="preserve">Современные роторные рекуператоры с алюминиевой гофрированной насадкой повышенной плотности </w:t>
      </w:r>
      <w:r>
        <w:rPr>
          <w:outline w:val="0"/>
          <w:color w:val="000000"/>
          <w:u w:color="000000"/>
          <w:rtl w:val="0"/>
          <w:lang w:val="ru-RU"/>
        </w:rPr>
        <w:t>(</w:t>
      </w:r>
      <w:r>
        <w:rPr>
          <w:outline w:val="0"/>
          <w:color w:val="000000"/>
          <w:u w:color="000000"/>
          <w:rtl w:val="0"/>
          <w:lang w:val="en-US"/>
        </w:rPr>
        <w:t xml:space="preserve">толщина ротора от </w:t>
      </w:r>
      <w:r>
        <w:rPr>
          <w:outline w:val="0"/>
          <w:color w:val="000000"/>
          <w:u w:color="000000"/>
          <w:rtl w:val="0"/>
          <w:lang w:val="ru-RU"/>
        </w:rPr>
        <w:t xml:space="preserve">200 </w:t>
      </w:r>
      <w:r>
        <w:rPr>
          <w:outline w:val="0"/>
          <w:color w:val="000000"/>
          <w:u w:color="000000"/>
          <w:rtl w:val="0"/>
          <w:lang w:val="en-US"/>
        </w:rPr>
        <w:t xml:space="preserve">мм против стандартных </w:t>
      </w:r>
      <w:r>
        <w:rPr>
          <w:outline w:val="0"/>
          <w:color w:val="000000"/>
          <w:u w:color="000000"/>
          <w:rtl w:val="0"/>
          <w:lang w:val="ru-RU"/>
        </w:rPr>
        <w:t xml:space="preserve">150 </w:t>
      </w:r>
      <w:r>
        <w:rPr>
          <w:outline w:val="0"/>
          <w:color w:val="000000"/>
          <w:u w:color="000000"/>
          <w:rtl w:val="0"/>
          <w:lang w:val="en-US"/>
        </w:rPr>
        <w:t>мм</w:t>
      </w:r>
      <w:r>
        <w:rPr>
          <w:outline w:val="0"/>
          <w:color w:val="000000"/>
          <w:u w:color="000000"/>
          <w:rtl w:val="0"/>
          <w:lang w:val="ru-RU"/>
        </w:rPr>
        <w:t xml:space="preserve">, </w:t>
      </w:r>
      <w:r>
        <w:rPr>
          <w:outline w:val="0"/>
          <w:color w:val="000000"/>
          <w:u w:color="000000"/>
          <w:rtl w:val="0"/>
          <w:lang w:val="en-US"/>
        </w:rPr>
        <w:t xml:space="preserve">уменьшенный шаг гофры </w:t>
      </w:r>
      <w:r>
        <w:rPr>
          <w:outline w:val="0"/>
          <w:color w:val="000000"/>
          <w:u w:color="000000"/>
          <w:rtl w:val="0"/>
          <w:lang w:val="ru-RU"/>
        </w:rPr>
        <w:t xml:space="preserve">1,5 </w:t>
      </w:r>
      <w:r>
        <w:rPr>
          <w:outline w:val="0"/>
          <w:color w:val="000000"/>
          <w:u w:color="000000"/>
          <w:rtl w:val="0"/>
          <w:lang w:val="en-US"/>
        </w:rPr>
        <w:t>мм</w:t>
      </w:r>
      <w:r>
        <w:rPr>
          <w:outline w:val="0"/>
          <w:color w:val="000000"/>
          <w:u w:color="000000"/>
          <w:rtl w:val="0"/>
          <w:lang w:val="ru-RU"/>
        </w:rPr>
        <w:t xml:space="preserve">) </w:t>
      </w:r>
      <w:r>
        <w:rPr>
          <w:outline w:val="0"/>
          <w:color w:val="000000"/>
          <w:u w:color="000000"/>
          <w:rtl w:val="0"/>
          <w:lang w:val="en-US"/>
        </w:rPr>
        <w:t xml:space="preserve">обеспечивают КПД по теплу </w:t>
      </w:r>
      <w:r>
        <w:rPr>
          <w:outline w:val="0"/>
          <w:color w:val="000000"/>
          <w:u w:color="000000"/>
          <w:rtl w:val="0"/>
          <w:lang w:val="ru-RU"/>
        </w:rPr>
        <w:t xml:space="preserve">85-92 %. </w:t>
      </w:r>
      <w:r>
        <w:rPr>
          <w:outline w:val="0"/>
          <w:color w:val="000000"/>
          <w:u w:color="000000"/>
          <w:rtl w:val="0"/>
          <w:lang w:val="en-US"/>
        </w:rPr>
        <w:t>Повышение КПД достигается за счёт увеличения площади теплообменной поверхности при сопоставимых аэродинамических потерях</w:t>
      </w:r>
      <w:r>
        <w:rPr>
          <w:outline w:val="0"/>
          <w:color w:val="000000"/>
          <w:u w:color="000000"/>
          <w:rtl w:val="0"/>
          <w:lang w:val="ru-RU"/>
        </w:rPr>
        <w:t>.</w:t>
      </w:r>
    </w:p>
    <w:p w14:paraId="7D02BE7D">
      <w:pPr>
        <w:pStyle w:val="11"/>
        <w:framePr w:hRule="auto" w:wrap="auto" w:vAnchor="margin" w:hAnchor="text" w:yAlign="inline"/>
        <w:ind w:firstLine="709"/>
      </w:pPr>
      <w:r>
        <w:rPr>
          <w:rtl w:val="0"/>
          <w:lang w:val="ru-RU"/>
        </w:rPr>
        <w:t>Принцип работы роторного рекуператора основан на попеременном нагреве и охлаждении теплоаккумулирующей матрицы ротора: в первом полупериоде матрица вращается через вытяжной канал, поглощая тепло отработанного воздуха (+18…+20 °C); во втором — через приточный, отдавая тепло холодному наружному воздуху. Скорость вращения ротора 8–12 об/мин обеспечивается мотор-редуктором малой мощности (35–80 Вт), что пренебрежимо мало на фоне общего электропотребления системы. Гигиенические требования к исключению перетечек вытяжного воздуха в приточный удовлетворяются уплотнением сектора разделения каналов и небольшим избыточным давлением приточного тракта.</w:t>
      </w:r>
    </w:p>
    <w:p w14:paraId="540D674B">
      <w:pPr>
        <w:pStyle w:val="11"/>
        <w:framePr w:hRule="auto" w:wrap="auto" w:vAnchor="margin" w:hAnchor="text" w:yAlign="inline"/>
        <w:ind w:firstLine="709"/>
      </w:pPr>
      <w:r>
        <w:rPr>
          <w:rtl w:val="0"/>
          <w:lang w:val="ru-RU"/>
        </w:rPr>
        <w:t>Ресурс роторного рекуператора при надлежащем техническом обслуживании составляет не менее 20 лет, что обеспечивает расчётный экономический эффект в течение всего жизненного цикла здания без замены оборудования. Периодическая очистка ротора от пыли (раз в 3–6 месяцев) позволяет сохранить КПД на уровне паспортных значений. Для кинотеатра «Петербург-кино» переход от рекуператора с η = 76 % к рекуператору с η = 85 % обеспечивается заменой роторной секции агрегата без демонтажа каркаса установки, что существенно снижает стоимость и сроки модернизации.</w:t>
      </w:r>
    </w:p>
    <w:p w14:paraId="7182234E">
      <w:pPr>
        <w:pStyle w:val="11"/>
        <w:framePr w:hRule="auto" w:wrap="auto" w:vAnchor="margin" w:hAnchor="text" w:yAlign="inline"/>
        <w:ind w:firstLine="709"/>
        <w:jc w:val="both"/>
      </w:pPr>
      <w:r>
        <w:rPr>
          <w:outline w:val="0"/>
          <w:color w:val="000000"/>
          <w:u w:color="000000"/>
          <w:rtl w:val="0"/>
          <w:lang w:val="en-US"/>
        </w:rPr>
        <w:t xml:space="preserve">В данном сценарии предложена замена секции рекуператора </w:t>
      </w:r>
      <w:r>
        <w:rPr>
          <w:outline w:val="0"/>
          <w:color w:val="000000"/>
          <w:u w:color="000000"/>
          <w:rtl w:val="0"/>
          <w:lang w:val="da-DK"/>
        </w:rPr>
        <w:t xml:space="preserve">R2 </w:t>
      </w:r>
      <w:r>
        <w:rPr>
          <w:outline w:val="0"/>
          <w:color w:val="000000"/>
          <w:u w:color="000000"/>
          <w:rtl w:val="0"/>
          <w:lang w:val="en-US"/>
        </w:rPr>
        <w:t xml:space="preserve">на аналог с КПД </w:t>
      </w:r>
      <w:r>
        <w:rPr>
          <w:outline w:val="0"/>
          <w:color w:val="000000"/>
          <w:u w:color="000000"/>
          <w:rtl w:val="0"/>
          <w:lang w:val="ru-RU"/>
        </w:rPr>
        <w:t xml:space="preserve">85 %. </w:t>
      </w:r>
      <w:r>
        <w:rPr>
          <w:outline w:val="0"/>
          <w:color w:val="000000"/>
          <w:u w:color="000000"/>
          <w:rtl w:val="0"/>
          <w:lang w:val="en-US"/>
        </w:rPr>
        <w:t xml:space="preserve">Остальные параметры установки </w:t>
      </w:r>
      <w:r>
        <w:rPr>
          <w:outline w:val="0"/>
          <w:color w:val="000000"/>
          <w:u w:color="000000"/>
          <w:rtl w:val="0"/>
          <w:lang w:val="ru-RU"/>
        </w:rPr>
        <w:t>(</w:t>
      </w:r>
      <w:r>
        <w:rPr>
          <w:outline w:val="0"/>
          <w:color w:val="000000"/>
          <w:u w:color="000000"/>
          <w:rtl w:val="0"/>
          <w:lang w:val="en-US"/>
        </w:rPr>
        <w:t>вентилятор</w:t>
      </w:r>
      <w:r>
        <w:rPr>
          <w:outline w:val="0"/>
          <w:color w:val="000000"/>
          <w:u w:color="000000"/>
          <w:rtl w:val="0"/>
          <w:lang w:val="ru-RU"/>
        </w:rPr>
        <w:t xml:space="preserve">, </w:t>
      </w:r>
      <w:r>
        <w:rPr>
          <w:outline w:val="0"/>
          <w:color w:val="000000"/>
          <w:u w:color="000000"/>
          <w:rtl w:val="0"/>
          <w:lang w:val="en-US"/>
        </w:rPr>
        <w:t>электронагреватель</w:t>
      </w:r>
      <w:r>
        <w:rPr>
          <w:outline w:val="0"/>
          <w:color w:val="000000"/>
          <w:u w:color="000000"/>
          <w:rtl w:val="0"/>
          <w:lang w:val="ru-RU"/>
        </w:rPr>
        <w:t xml:space="preserve">, </w:t>
      </w:r>
      <w:r>
        <w:rPr>
          <w:outline w:val="0"/>
          <w:color w:val="000000"/>
          <w:u w:color="000000"/>
          <w:rtl w:val="0"/>
          <w:lang w:val="en-US"/>
        </w:rPr>
        <w:t>расход воздуха</w:t>
      </w:r>
      <w:r>
        <w:rPr>
          <w:outline w:val="0"/>
          <w:color w:val="000000"/>
          <w:u w:color="000000"/>
          <w:rtl w:val="0"/>
          <w:lang w:val="ru-RU"/>
        </w:rPr>
        <w:t xml:space="preserve">) </w:t>
      </w:r>
      <w:r>
        <w:rPr>
          <w:outline w:val="0"/>
          <w:color w:val="000000"/>
          <w:u w:color="000000"/>
          <w:rtl w:val="0"/>
          <w:lang w:val="en-US"/>
        </w:rPr>
        <w:t>сохраняются</w:t>
      </w:r>
      <w:r>
        <w:rPr>
          <w:outline w:val="0"/>
          <w:color w:val="000000"/>
          <w:u w:color="000000"/>
          <w:rtl w:val="0"/>
          <w:lang w:val="ru-RU"/>
        </w:rPr>
        <w:t xml:space="preserve">. </w:t>
      </w:r>
      <w:r>
        <w:rPr>
          <w:outline w:val="0"/>
          <w:color w:val="000000"/>
          <w:u w:color="000000"/>
          <w:rtl w:val="0"/>
          <w:lang w:val="en-US"/>
        </w:rPr>
        <w:t xml:space="preserve">Принципиальная схема изменений показана на рисунке </w:t>
      </w:r>
      <w:r>
        <w:rPr>
          <w:outline w:val="0"/>
          <w:color w:val="000000"/>
          <w:u w:color="000000"/>
          <w:rtl w:val="0"/>
          <w:lang w:val="ru-RU"/>
        </w:rPr>
        <w:t>2.1.</w:t>
      </w:r>
    </w:p>
    <w:p w14:paraId="07DF825C">
      <w:pPr>
        <w:pStyle w:val="10"/>
        <w:framePr w:hRule="auto" w:wrap="auto" w:vAnchor="margin" w:hAnchor="text" w:yAlign="inline"/>
        <w:jc w:val="center"/>
      </w:pPr>
      <w:r>
        <w:drawing>
          <wp:inline distT="0" distB="0" distL="0" distR="0">
            <wp:extent cx="4859655" cy="2000885"/>
            <wp:effectExtent l="0" t="0" r="0" b="0"/>
            <wp:docPr id="1073741825" name="officeArt object" descr="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Picture 7"/>
                    <pic:cNvPicPr>
                      <a:picLocks noChangeAspect="1"/>
                    </pic:cNvPicPr>
                  </pic:nvPicPr>
                  <pic:blipFill>
                    <a:blip r:embed="rId8"/>
                    <a:stretch>
                      <a:fillRect/>
                    </a:stretch>
                  </pic:blipFill>
                  <pic:spPr>
                    <a:xfrm>
                      <a:off x="0" y="0"/>
                      <a:ext cx="4860000" cy="2001176"/>
                    </a:xfrm>
                    <a:prstGeom prst="rect">
                      <a:avLst/>
                    </a:prstGeom>
                    <a:ln w="12700" cap="flat">
                      <a:noFill/>
                      <a:miter lim="400000"/>
                      <a:headEnd/>
                      <a:tailEnd/>
                    </a:ln>
                    <a:effectLst/>
                  </pic:spPr>
                </pic:pic>
              </a:graphicData>
            </a:graphic>
          </wp:inline>
        </w:drawing>
      </w:r>
    </w:p>
    <w:p w14:paraId="62AA689A">
      <w:pPr>
        <w:pStyle w:val="11"/>
        <w:framePr w:hRule="auto" w:wrap="auto" w:vAnchor="margin" w:hAnchor="text" w:yAlign="inline"/>
        <w:jc w:val="center"/>
      </w:pPr>
      <w:r>
        <w:rPr>
          <w:outline w:val="0"/>
          <w:color w:val="000000"/>
          <w:u w:color="000000"/>
          <w:rtl w:val="0"/>
          <w:lang w:val="en-US"/>
        </w:rPr>
        <w:t xml:space="preserve">Рисунок </w:t>
      </w:r>
      <w:r>
        <w:rPr>
          <w:outline w:val="0"/>
          <w:color w:val="000000"/>
          <w:u w:color="000000"/>
          <w:rtl w:val="0"/>
          <w:lang w:val="ru-RU"/>
        </w:rPr>
        <w:t xml:space="preserve">2.1 — </w:t>
      </w:r>
      <w:r>
        <w:rPr>
          <w:outline w:val="0"/>
          <w:color w:val="000000"/>
          <w:u w:color="000000"/>
          <w:rtl w:val="0"/>
          <w:lang w:val="en-US"/>
        </w:rPr>
        <w:t xml:space="preserve">Принципиальная схема системы вентиляции с рекуператором повышенной эффективности </w:t>
      </w:r>
      <w:r>
        <w:rPr>
          <w:outline w:val="0"/>
          <w:color w:val="000000"/>
          <w:u w:color="000000"/>
          <w:rtl w:val="0"/>
          <w:lang w:val="ru-RU"/>
        </w:rPr>
        <w:t>(</w:t>
      </w:r>
      <w:r>
        <w:rPr>
          <w:outline w:val="0"/>
          <w:color w:val="000000"/>
          <w:u w:color="000000"/>
          <w:rtl w:val="0"/>
          <w:lang w:val="en-US"/>
        </w:rPr>
        <w:t>Рекуператор</w:t>
      </w:r>
      <w:r>
        <w:rPr>
          <w:outline w:val="0"/>
          <w:color w:val="000000"/>
          <w:u w:color="000000"/>
          <w:rtl w:val="0"/>
          <w:lang w:val="ru-RU"/>
        </w:rPr>
        <w:t>+)</w:t>
      </w:r>
    </w:p>
    <w:p w14:paraId="13652C02">
      <w:pPr>
        <w:pStyle w:val="11"/>
        <w:framePr w:hRule="auto" w:wrap="auto" w:vAnchor="margin" w:hAnchor="text" w:yAlign="inline"/>
        <w:ind w:firstLine="709"/>
        <w:jc w:val="both"/>
      </w:pPr>
      <w:r>
        <w:rPr>
          <w:outline w:val="0"/>
          <w:color w:val="000000"/>
          <w:u w:color="000000"/>
          <w:rtl w:val="0"/>
          <w:lang w:val="en-US"/>
        </w:rPr>
        <w:t>Расчёт влияния повышенного КПД рекуператора на электропотребление системы вентиляции выполнен аналитическим методом с последующей верификацией в OpenStudio.</w:t>
      </w:r>
    </w:p>
    <w:p w14:paraId="34266586">
      <w:pPr>
        <w:pStyle w:val="11"/>
        <w:framePr w:hRule="auto" w:wrap="auto" w:vAnchor="margin" w:hAnchor="text" w:yAlign="inline"/>
        <w:ind w:firstLine="709"/>
        <w:jc w:val="both"/>
      </w:pPr>
      <w:r>
        <w:rPr>
          <w:outline w:val="0"/>
          <w:color w:val="000000"/>
          <w:u w:color="000000"/>
          <w:rtl w:val="0"/>
          <w:lang w:val="en-US"/>
        </w:rPr>
        <w:t>Температура приточного воздуха после рекуператора определяет остаточную тепловую нагрузку на электронагреватель. При КПД базового рекуператора η1 = 0,76 и расчётной зимней температуре наружного воздуха:</w:t>
      </w:r>
    </w:p>
    <w:p w14:paraId="1D938678">
      <w:pPr>
        <w:pStyle w:val="11"/>
        <w:framePr w:hRule="auto" w:wrap="auto" w:vAnchor="margin" w:hAnchor="text" w:yAlign="inline"/>
        <w:tabs>
          <w:tab w:val="center" w:pos="4674"/>
          <w:tab w:val="right" w:pos="9329"/>
        </w:tabs>
      </w:pPr>
      <w:r>
        <w:rPr>
          <w:outline w:val="0"/>
          <w:color w:val="000000"/>
          <w:u w:color="000000"/>
          <w:rtl w:val="0"/>
        </w:rPr>
        <w:tab/>
      </w:r>
      <w:r>
        <w:rPr>
          <w:outline w:val="0"/>
          <w:color w:val="000000"/>
          <w:u w:color="000000"/>
          <w:rtl w:val="0"/>
        </w:rPr>
        <w:t>T1 = t_</w:t>
      </w:r>
      <w:r>
        <w:rPr>
          <w:outline w:val="0"/>
          <w:color w:val="000000"/>
          <w:u w:color="000000"/>
          <w:rtl w:val="0"/>
          <w:lang w:val="ru-RU"/>
        </w:rPr>
        <w:t>н + η1 * (t_в − t_н) = −24 + 0,76 * (20 − (−24)) = −24 + 33,4 = +9,4 °C.</w:t>
      </w:r>
      <w:r>
        <w:rPr>
          <w:rtl w:val="0"/>
        </w:rPr>
        <w:tab/>
      </w:r>
      <w:r>
        <w:rPr>
          <w:rtl w:val="0"/>
        </w:rPr>
        <w:t>(2.4)</w:t>
      </w:r>
    </w:p>
    <w:p w14:paraId="7CCD65DB">
      <w:pPr>
        <w:pStyle w:val="11"/>
        <w:framePr w:hRule="auto" w:wrap="auto" w:vAnchor="margin" w:hAnchor="text" w:yAlign="inline"/>
        <w:ind w:firstLine="709"/>
        <w:jc w:val="both"/>
      </w:pPr>
      <w:r>
        <w:rPr>
          <w:outline w:val="0"/>
          <w:color w:val="000000"/>
          <w:u w:color="000000"/>
          <w:rtl w:val="0"/>
          <w:lang w:val="en-US"/>
        </w:rPr>
        <w:t>При повышении КПД рекуператора до η2 = 0,85 температура воздуха на входе в электронагреватель возрастает, что снижает потребляемую электрическую мощность:</w:t>
      </w:r>
    </w:p>
    <w:p w14:paraId="03C726AB">
      <w:pPr>
        <w:pStyle w:val="11"/>
        <w:framePr w:hRule="auto" w:wrap="auto" w:vAnchor="margin" w:hAnchor="text" w:yAlign="inline"/>
        <w:tabs>
          <w:tab w:val="center" w:pos="4674"/>
          <w:tab w:val="right" w:pos="9329"/>
        </w:tabs>
      </w:pPr>
      <w:r>
        <w:rPr>
          <w:outline w:val="0"/>
          <w:color w:val="000000"/>
          <w:u w:color="000000"/>
          <w:rtl w:val="0"/>
          <w:lang w:val="en-US"/>
        </w:rPr>
        <w:tab/>
      </w:r>
      <w:r>
        <w:rPr>
          <w:outline w:val="0"/>
          <w:color w:val="000000"/>
          <w:u w:color="000000"/>
          <w:rtl w:val="0"/>
          <w:lang w:val="en-US"/>
        </w:rPr>
        <w:t>T2 = t_н + η2 * (t_в − t_н) = −24 + 0,85 * 44 = −24 + 37,4 = +13,4 °C,</w:t>
      </w:r>
      <w:r>
        <w:rPr>
          <w:rtl w:val="0"/>
          <w:lang w:val="ru-RU"/>
        </w:rPr>
        <w:tab/>
      </w:r>
      <w:r>
        <w:rPr>
          <w:rtl w:val="0"/>
          <w:lang w:val="ru-RU"/>
        </w:rPr>
        <w:t>(2.5)</w:t>
      </w:r>
    </w:p>
    <w:p w14:paraId="6F19E963">
      <w:pPr>
        <w:pStyle w:val="11"/>
        <w:framePr w:hRule="auto" w:wrap="auto" w:vAnchor="margin" w:hAnchor="text" w:yAlign="inline"/>
        <w:jc w:val="both"/>
      </w:pPr>
      <w:r>
        <w:rPr>
          <w:outline w:val="0"/>
          <w:color w:val="000000"/>
          <w:u w:color="000000"/>
          <w:rtl w:val="0"/>
          <w:lang w:val="en-US"/>
        </w:rPr>
        <w:t xml:space="preserve">где t_н </w:t>
      </w:r>
      <w:r>
        <w:rPr>
          <w:outline w:val="0"/>
          <w:color w:val="000000"/>
          <w:u w:color="000000"/>
          <w:rtl w:val="0"/>
          <w:lang w:val="ru-RU"/>
        </w:rPr>
        <w:t xml:space="preserve">= </w:t>
      </w:r>
      <w:r>
        <w:rPr>
          <w:outline w:val="0"/>
          <w:color w:val="000000"/>
          <w:u w:color="000000"/>
          <w:rtl w:val="0"/>
          <w:lang w:val="en-US"/>
        </w:rPr>
        <w:t>−</w:t>
      </w:r>
      <w:r>
        <w:rPr>
          <w:outline w:val="0"/>
          <w:color w:val="000000"/>
          <w:u w:color="000000"/>
          <w:rtl w:val="0"/>
          <w:lang w:val="ru-RU"/>
        </w:rPr>
        <w:t xml:space="preserve">24 </w:t>
      </w:r>
      <w:r>
        <w:rPr>
          <w:outline w:val="0"/>
          <w:color w:val="000000"/>
          <w:u w:color="000000"/>
          <w:rtl w:val="0"/>
          <w:lang w:val="en-US"/>
        </w:rPr>
        <w:t>°</w:t>
      </w:r>
      <w:r>
        <w:rPr>
          <w:outline w:val="0"/>
          <w:color w:val="000000"/>
          <w:u w:color="000000"/>
          <w:rtl w:val="0"/>
          <w:lang w:val="ru-RU"/>
        </w:rPr>
        <w:t xml:space="preserve">C — </w:t>
      </w:r>
      <w:r>
        <w:rPr>
          <w:outline w:val="0"/>
          <w:color w:val="000000"/>
          <w:u w:color="000000"/>
          <w:rtl w:val="0"/>
          <w:lang w:val="en-US"/>
        </w:rPr>
        <w:t xml:space="preserve">расчётная температура наружного воздуха; t_в </w:t>
      </w:r>
      <w:r>
        <w:rPr>
          <w:outline w:val="0"/>
          <w:color w:val="000000"/>
          <w:u w:color="000000"/>
          <w:rtl w:val="0"/>
          <w:lang w:val="ru-RU"/>
        </w:rPr>
        <w:t xml:space="preserve">= +20 </w:t>
      </w:r>
      <w:r>
        <w:rPr>
          <w:outline w:val="0"/>
          <w:color w:val="000000"/>
          <w:u w:color="000000"/>
          <w:rtl w:val="0"/>
          <w:lang w:val="en-US"/>
        </w:rPr>
        <w:t>°</w:t>
      </w:r>
      <w:r>
        <w:rPr>
          <w:outline w:val="0"/>
          <w:color w:val="000000"/>
          <w:u w:color="000000"/>
          <w:rtl w:val="0"/>
          <w:lang w:val="ru-RU"/>
        </w:rPr>
        <w:t xml:space="preserve">C — </w:t>
      </w:r>
      <w:r>
        <w:rPr>
          <w:outline w:val="0"/>
          <w:color w:val="000000"/>
          <w:u w:color="000000"/>
          <w:rtl w:val="0"/>
          <w:lang w:val="en-US"/>
        </w:rPr>
        <w:t>температура воздуха в зале</w:t>
      </w:r>
      <w:r>
        <w:rPr>
          <w:outline w:val="0"/>
          <w:color w:val="000000"/>
          <w:u w:color="000000"/>
          <w:rtl w:val="0"/>
          <w:lang w:val="ru-RU"/>
        </w:rPr>
        <w:t>.</w:t>
      </w:r>
    </w:p>
    <w:p w14:paraId="4C976FAF">
      <w:pPr>
        <w:pStyle w:val="11"/>
        <w:framePr w:hRule="auto" w:wrap="auto" w:vAnchor="margin" w:hAnchor="text" w:yAlign="inline"/>
        <w:ind w:firstLine="709"/>
        <w:jc w:val="both"/>
      </w:pPr>
      <w:r>
        <w:rPr>
          <w:outline w:val="0"/>
          <w:color w:val="000000"/>
          <w:u w:color="000000"/>
          <w:rtl w:val="0"/>
          <w:lang w:val="en-US"/>
        </w:rPr>
        <w:t>Разность температур, компенсируемая электронагревателем, определяет электрическую мощность, затрачиваемую на догрев приточного воздуха:</w:t>
      </w:r>
    </w:p>
    <w:p w14:paraId="13EFE5B2">
      <w:pPr>
        <w:pStyle w:val="11"/>
        <w:framePr w:hRule="auto" w:wrap="auto" w:vAnchor="margin" w:hAnchor="text" w:yAlign="inline"/>
        <w:tabs>
          <w:tab w:val="center" w:pos="4674"/>
          <w:tab w:val="right" w:pos="9329"/>
        </w:tabs>
      </w:pPr>
      <w:r>
        <w:rPr>
          <w:outline w:val="0"/>
          <w:color w:val="000000"/>
          <w:u w:color="000000"/>
          <w:rtl w:val="0"/>
          <w:lang w:val="en-US"/>
        </w:rPr>
        <w:tab/>
      </w:r>
      <w:r>
        <w:rPr>
          <w:outline w:val="0"/>
          <w:color w:val="000000"/>
          <w:u w:color="000000"/>
          <w:rtl w:val="0"/>
          <w:lang w:val="en-US"/>
        </w:rPr>
        <w:t>ΔT1 = t_п − t1 = 20 − 9,4 = 10,6 °C (базовый вариант).</w:t>
      </w:r>
      <w:r>
        <w:rPr>
          <w:rtl w:val="0"/>
          <w:lang w:val="ru-RU"/>
        </w:rPr>
        <w:tab/>
      </w:r>
      <w:r>
        <w:rPr>
          <w:rtl w:val="0"/>
          <w:lang w:val="ru-RU"/>
        </w:rPr>
        <w:t>(2.6)</w:t>
      </w:r>
    </w:p>
    <w:p w14:paraId="19EBE001">
      <w:pPr>
        <w:pStyle w:val="11"/>
        <w:framePr w:hRule="auto" w:wrap="auto" w:vAnchor="margin" w:hAnchor="text" w:yAlign="inline"/>
        <w:tabs>
          <w:tab w:val="center" w:pos="4674"/>
          <w:tab w:val="right" w:pos="9329"/>
        </w:tabs>
      </w:pPr>
      <w:r>
        <w:rPr>
          <w:outline w:val="0"/>
          <w:color w:val="000000"/>
          <w:u w:color="000000"/>
          <w:rtl w:val="0"/>
          <w:lang w:val="en-US"/>
        </w:rPr>
        <w:tab/>
      </w:r>
      <w:r>
        <w:rPr>
          <w:outline w:val="0"/>
          <w:color w:val="000000"/>
          <w:u w:color="000000"/>
          <w:rtl w:val="0"/>
          <w:lang w:val="en-US"/>
        </w:rPr>
        <w:t>ΔT2 = t_п − t2 = 20 − 13,4 = 6,6 °C (рекуператор+).</w:t>
      </w:r>
      <w:r>
        <w:rPr>
          <w:rtl w:val="0"/>
          <w:lang w:val="ru-RU"/>
        </w:rPr>
        <w:tab/>
      </w:r>
      <w:r>
        <w:rPr>
          <w:rtl w:val="0"/>
          <w:lang w:val="ru-RU"/>
        </w:rPr>
        <w:t>(2.7)</w:t>
      </w:r>
    </w:p>
    <w:p w14:paraId="0C7E33F8">
      <w:pPr>
        <w:pStyle w:val="11"/>
        <w:framePr w:hRule="auto" w:wrap="auto" w:vAnchor="margin" w:hAnchor="text" w:yAlign="inline"/>
        <w:ind w:firstLine="709"/>
        <w:jc w:val="both"/>
      </w:pPr>
      <w:r>
        <w:rPr>
          <w:outline w:val="0"/>
          <w:color w:val="000000"/>
          <w:u w:color="000000"/>
          <w:rtl w:val="0"/>
          <w:lang w:val="en-US"/>
        </w:rPr>
        <w:t>Коэффициент снижения электропотребления нагревателя при переходе от базового рекуператора к рекуператору повышенной эффективности:</w:t>
      </w:r>
    </w:p>
    <w:p w14:paraId="791A2438">
      <w:pPr>
        <w:pStyle w:val="11"/>
        <w:framePr w:hRule="auto" w:wrap="auto" w:vAnchor="margin" w:hAnchor="text" w:yAlign="inline"/>
        <w:tabs>
          <w:tab w:val="center" w:pos="4674"/>
          <w:tab w:val="right" w:pos="9329"/>
        </w:tabs>
      </w:pPr>
      <w:r>
        <w:rPr>
          <w:outline w:val="0"/>
          <w:color w:val="000000"/>
          <w:u w:color="000000"/>
          <w:rtl w:val="0"/>
          <w:lang w:val="en-US"/>
        </w:rPr>
        <w:tab/>
      </w:r>
      <w:r>
        <w:rPr>
          <w:outline w:val="0"/>
          <w:color w:val="000000"/>
          <w:u w:color="000000"/>
          <w:rtl w:val="0"/>
          <w:lang w:val="en-US"/>
        </w:rPr>
        <w:t>K_Δ = ΔT2 / ΔT1 = 6,6 / 10,6 = 0,623.</w:t>
      </w:r>
      <w:r>
        <w:rPr>
          <w:rtl w:val="0"/>
          <w:lang w:val="ru-RU"/>
        </w:rPr>
        <w:tab/>
      </w:r>
      <w:r>
        <w:rPr>
          <w:rtl w:val="0"/>
          <w:lang w:val="ru-RU"/>
        </w:rPr>
        <w:t>(2.8)</w:t>
      </w:r>
    </w:p>
    <w:p w14:paraId="6BFEFAAE">
      <w:pPr>
        <w:pStyle w:val="11"/>
        <w:framePr w:hRule="auto" w:wrap="auto" w:vAnchor="margin" w:hAnchor="text" w:yAlign="inline"/>
        <w:ind w:firstLine="709"/>
        <w:jc w:val="both"/>
      </w:pPr>
      <w:r>
        <w:rPr>
          <w:outline w:val="0"/>
          <w:color w:val="000000"/>
          <w:u w:color="000000"/>
          <w:rtl w:val="0"/>
          <w:lang w:val="en-US"/>
        </w:rPr>
        <w:t>Годовое электропотребление электронагревателя в сценарии «Рекуператор+» определяется произведением базового электропотребления нагревателя и коэффициента снижения:</w:t>
      </w:r>
    </w:p>
    <w:p w14:paraId="053078C9">
      <w:pPr>
        <w:pStyle w:val="11"/>
        <w:framePr w:hRule="auto" w:wrap="auto" w:vAnchor="margin" w:hAnchor="text" w:yAlign="inline"/>
        <w:tabs>
          <w:tab w:val="center" w:pos="4674"/>
          <w:tab w:val="right" w:pos="9329"/>
        </w:tabs>
      </w:pPr>
      <w:r>
        <w:rPr>
          <w:rtl w:val="0"/>
        </w:rPr>
        <w:tab/>
      </w:r>
      <w:r>
        <w:rPr>
          <w:rtl w:val="0"/>
        </w:rPr>
        <w:t>E_</w:t>
      </w:r>
      <w:r>
        <w:rPr>
          <w:rtl w:val="0"/>
          <w:lang w:val="ru-RU"/>
        </w:rPr>
        <w:t>нагр,R+ = 1 154 кВт*ч/год.</w:t>
      </w:r>
      <w:r>
        <w:rPr>
          <w:rtl w:val="0"/>
          <w:lang w:val="ru-RU"/>
        </w:rPr>
        <w:tab/>
      </w:r>
      <w:r>
        <w:rPr>
          <w:rtl w:val="0"/>
          <w:lang w:val="ru-RU"/>
        </w:rPr>
        <w:t>(2.9)</w:t>
      </w:r>
    </w:p>
    <w:p w14:paraId="541D8C0A">
      <w:pPr>
        <w:pStyle w:val="11"/>
        <w:framePr w:hRule="auto" w:wrap="auto" w:vAnchor="margin" w:hAnchor="text" w:yAlign="inline"/>
        <w:jc w:val="both"/>
      </w:pPr>
      <w:r>
        <w:rPr>
          <w:outline w:val="0"/>
          <w:color w:val="000000"/>
          <w:u w:color="000000"/>
          <w:rtl w:val="0"/>
          <w:lang w:val="en-US"/>
        </w:rPr>
        <w:t>где E_нагр</w:t>
      </w:r>
      <w:r>
        <w:rPr>
          <w:outline w:val="0"/>
          <w:color w:val="000000"/>
          <w:u w:color="000000"/>
          <w:rtl w:val="0"/>
          <w:lang w:val="pt-PT"/>
        </w:rPr>
        <w:t xml:space="preserve">,base = 39 550 </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ч</w:t>
      </w:r>
      <w:r>
        <w:rPr>
          <w:outline w:val="0"/>
          <w:color w:val="000000"/>
          <w:u w:color="000000"/>
          <w:rtl w:val="0"/>
          <w:lang w:val="ru-RU"/>
        </w:rPr>
        <w:t>/</w:t>
      </w:r>
      <w:r>
        <w:rPr>
          <w:outline w:val="0"/>
          <w:color w:val="000000"/>
          <w:u w:color="000000"/>
          <w:rtl w:val="0"/>
          <w:lang w:val="en-US"/>
        </w:rPr>
        <w:t xml:space="preserve">год </w:t>
      </w:r>
      <w:r>
        <w:rPr>
          <w:outline w:val="0"/>
          <w:color w:val="000000"/>
          <w:u w:color="000000"/>
          <w:rtl w:val="0"/>
          <w:lang w:val="ru-RU"/>
        </w:rPr>
        <w:t xml:space="preserve">— </w:t>
      </w:r>
      <w:r>
        <w:rPr>
          <w:outline w:val="0"/>
          <w:color w:val="000000"/>
          <w:u w:color="000000"/>
          <w:rtl w:val="0"/>
          <w:lang w:val="en-US"/>
        </w:rPr>
        <w:t xml:space="preserve">электропотребление нагревателя в базовом сценарии </w:t>
      </w:r>
      <w:r>
        <w:rPr>
          <w:outline w:val="0"/>
          <w:color w:val="000000"/>
          <w:u w:color="000000"/>
          <w:rtl w:val="0"/>
          <w:lang w:val="ru-RU"/>
        </w:rPr>
        <w:t>(</w:t>
      </w:r>
      <w:r>
        <w:rPr>
          <w:outline w:val="0"/>
          <w:color w:val="000000"/>
          <w:u w:color="000000"/>
          <w:rtl w:val="0"/>
          <w:lang w:val="en-US"/>
        </w:rPr>
        <w:t xml:space="preserve">по данным </w:t>
      </w:r>
      <w:r>
        <w:rPr>
          <w:outline w:val="0"/>
          <w:color w:val="000000"/>
          <w:u w:color="000000"/>
          <w:rtl w:val="0"/>
          <w:lang w:val="it-IT"/>
        </w:rPr>
        <w:t>OpenStudio).</w:t>
      </w:r>
    </w:p>
    <w:p w14:paraId="312A0456">
      <w:pPr>
        <w:pStyle w:val="11"/>
        <w:framePr w:hRule="auto" w:wrap="auto" w:vAnchor="margin" w:hAnchor="text" w:yAlign="inline"/>
        <w:ind w:firstLine="709"/>
        <w:jc w:val="both"/>
      </w:pPr>
      <w:r>
        <w:rPr>
          <w:outline w:val="0"/>
          <w:color w:val="000000"/>
          <w:u w:color="000000"/>
          <w:rtl w:val="0"/>
          <w:lang w:val="en-US"/>
        </w:rPr>
        <w:t xml:space="preserve">Электропотребление вентиляторов при более плотной насадке рекуператора возрастает незначительно </w:t>
      </w:r>
      <w:r>
        <w:rPr>
          <w:outline w:val="0"/>
          <w:color w:val="000000"/>
          <w:u w:color="000000"/>
          <w:rtl w:val="0"/>
          <w:lang w:val="ru-RU"/>
        </w:rPr>
        <w:t>(</w:t>
      </w:r>
      <w:r>
        <w:rPr>
          <w:outline w:val="0"/>
          <w:color w:val="000000"/>
          <w:u w:color="000000"/>
          <w:rtl w:val="0"/>
          <w:lang w:val="en-US"/>
        </w:rPr>
        <w:t>дополнительное аэродинамическое сопротивление ~ 30-40 Па</w:t>
      </w:r>
      <w:r>
        <w:rPr>
          <w:outline w:val="0"/>
          <w:color w:val="000000"/>
          <w:u w:color="000000"/>
          <w:rtl w:val="0"/>
          <w:lang w:val="ru-RU"/>
        </w:rPr>
        <w:t xml:space="preserve">). </w:t>
      </w:r>
      <w:r>
        <w:rPr>
          <w:outline w:val="0"/>
          <w:color w:val="000000"/>
          <w:u w:color="000000"/>
          <w:rtl w:val="0"/>
          <w:lang w:val="en-US"/>
        </w:rPr>
        <w:t xml:space="preserve">Поправка на дополнительную работу вентилятора составляет приблизительно </w:t>
      </w:r>
      <w:r>
        <w:rPr>
          <w:outline w:val="0"/>
          <w:color w:val="000000"/>
          <w:u w:color="000000"/>
          <w:rtl w:val="0"/>
          <w:lang w:val="ru-RU"/>
        </w:rPr>
        <w:t xml:space="preserve">+230 </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ч</w:t>
      </w:r>
      <w:r>
        <w:rPr>
          <w:outline w:val="0"/>
          <w:color w:val="000000"/>
          <w:u w:color="000000"/>
          <w:rtl w:val="0"/>
          <w:lang w:val="ru-RU"/>
        </w:rPr>
        <w:t>/</w:t>
      </w:r>
      <w:r>
        <w:rPr>
          <w:outline w:val="0"/>
          <w:color w:val="000000"/>
          <w:u w:color="000000"/>
          <w:rtl w:val="0"/>
          <w:lang w:val="en-US"/>
        </w:rPr>
        <w:t>год</w:t>
      </w:r>
      <w:r>
        <w:rPr>
          <w:outline w:val="0"/>
          <w:color w:val="000000"/>
          <w:u w:color="000000"/>
          <w:rtl w:val="0"/>
          <w:lang w:val="ru-RU"/>
        </w:rPr>
        <w:t>.</w:t>
      </w:r>
    </w:p>
    <w:p w14:paraId="2DE28E26">
      <w:pPr>
        <w:pStyle w:val="11"/>
        <w:framePr w:hRule="auto" w:wrap="auto" w:vAnchor="margin" w:hAnchor="text" w:yAlign="inline"/>
        <w:ind w:firstLine="709"/>
        <w:jc w:val="both"/>
      </w:pPr>
      <w:r>
        <w:rPr>
          <w:outline w:val="0"/>
          <w:color w:val="000000"/>
          <w:u w:color="000000"/>
          <w:rtl w:val="0"/>
          <w:lang w:val="en-US"/>
        </w:rPr>
        <w:t>Суммарное годовое электропотребление системы ОВК в сценарии «Рекуператор+» с учётом вентилятора, электронагревателя и охлаждения:</w:t>
      </w:r>
    </w:p>
    <w:p w14:paraId="7E8BB0CD">
      <w:pPr>
        <w:pStyle w:val="11"/>
        <w:framePr w:hRule="auto" w:wrap="auto" w:vAnchor="margin" w:hAnchor="text" w:yAlign="inline"/>
        <w:tabs>
          <w:tab w:val="center" w:pos="4674"/>
          <w:tab w:val="right" w:pos="9329"/>
        </w:tabs>
      </w:pPr>
      <w:r>
        <w:rPr>
          <w:rtl w:val="0"/>
        </w:rPr>
        <w:tab/>
      </w:r>
      <w:r>
        <w:rPr>
          <w:rtl w:val="0"/>
        </w:rPr>
        <w:t xml:space="preserve">E_R+ = 46 603 </w:t>
      </w:r>
      <w:r>
        <w:rPr>
          <w:rtl w:val="0"/>
          <w:lang w:val="ru-RU"/>
        </w:rPr>
        <w:t>кВт*ч/год.</w:t>
      </w:r>
      <w:r>
        <w:rPr>
          <w:rtl w:val="0"/>
          <w:lang w:val="ru-RU"/>
        </w:rPr>
        <w:tab/>
      </w:r>
      <w:r>
        <w:rPr>
          <w:rtl w:val="0"/>
          <w:lang w:val="ru-RU"/>
        </w:rPr>
        <w:t>(2.10)</w:t>
      </w:r>
    </w:p>
    <w:p w14:paraId="21E2CFE0">
      <w:pPr>
        <w:pStyle w:val="11"/>
        <w:framePr w:hRule="auto" w:wrap="auto" w:vAnchor="margin" w:hAnchor="text" w:yAlign="inline"/>
        <w:ind w:firstLine="709"/>
        <w:jc w:val="both"/>
      </w:pPr>
      <w:r>
        <w:rPr>
          <w:outline w:val="0"/>
          <w:color w:val="000000"/>
          <w:u w:color="000000"/>
          <w:rtl w:val="0"/>
          <w:lang w:val="en-US"/>
        </w:rPr>
        <w:t>Абсолютная и относительная экономия электроэнергии по сравнению с базовым сценарием:</w:t>
      </w:r>
    </w:p>
    <w:p w14:paraId="1EB65B5A">
      <w:pPr>
        <w:pStyle w:val="11"/>
        <w:framePr w:hRule="auto" w:wrap="auto" w:vAnchor="margin" w:hAnchor="text" w:yAlign="inline"/>
        <w:tabs>
          <w:tab w:val="center" w:pos="4674"/>
          <w:tab w:val="right" w:pos="9329"/>
        </w:tabs>
      </w:pPr>
      <w:r>
        <w:rPr>
          <w:rtl w:val="0"/>
          <w:lang w:val="ru-RU"/>
        </w:rPr>
        <w:t>ΔE_R+ = E_base − E_R+ = 46 608 − 46 603 = 6 кВт*ч/год (−0,01 %).</w:t>
      </w:r>
      <w:r>
        <w:rPr>
          <w:rtl w:val="0"/>
          <w:lang w:val="ru-RU"/>
        </w:rPr>
        <w:tab/>
      </w:r>
      <w:r>
        <w:rPr>
          <w:rtl w:val="0"/>
          <w:lang w:val="ru-RU"/>
        </w:rPr>
        <w:t>(2.11)</w:t>
      </w:r>
    </w:p>
    <w:p w14:paraId="7FCFA7C6">
      <w:pPr>
        <w:pStyle w:val="11"/>
        <w:framePr w:hRule="auto" w:wrap="auto" w:vAnchor="margin" w:hAnchor="text" w:yAlign="inline"/>
        <w:ind w:firstLine="709"/>
        <w:jc w:val="both"/>
      </w:pPr>
      <w:r>
        <w:rPr>
          <w:outline w:val="0"/>
          <w:color w:val="000000"/>
          <w:u w:color="000000"/>
          <w:rtl w:val="0"/>
          <w:lang w:val="en-US"/>
        </w:rPr>
        <w:t xml:space="preserve">Для подтверждения расчётных данных аналогичная модель была реализована в </w:t>
      </w:r>
      <w:r>
        <w:rPr>
          <w:outline w:val="0"/>
          <w:color w:val="000000"/>
          <w:u w:color="000000"/>
          <w:rtl w:val="0"/>
          <w:lang w:val="it-IT"/>
        </w:rPr>
        <w:t xml:space="preserve">OpenStudio: </w:t>
      </w:r>
      <w:r>
        <w:rPr>
          <w:outline w:val="0"/>
          <w:color w:val="000000"/>
          <w:u w:color="000000"/>
          <w:rtl w:val="0"/>
          <w:lang w:val="en-US"/>
        </w:rPr>
        <w:t xml:space="preserve">в объекте HeatExchangerAirToAirSensibleAndLatent значение параметра Sensible Effectiveness at 100% Heating Air Flow изменено с </w:t>
      </w:r>
      <w:r>
        <w:rPr>
          <w:outline w:val="0"/>
          <w:color w:val="000000"/>
          <w:u w:color="000000"/>
          <w:rtl w:val="0"/>
          <w:lang w:val="ru-RU"/>
        </w:rPr>
        <w:t xml:space="preserve">0,76 </w:t>
      </w:r>
      <w:r>
        <w:rPr>
          <w:outline w:val="0"/>
          <w:color w:val="000000"/>
          <w:u w:color="000000"/>
          <w:rtl w:val="0"/>
          <w:lang w:val="en-US"/>
        </w:rPr>
        <w:t xml:space="preserve">на </w:t>
      </w:r>
      <w:r>
        <w:rPr>
          <w:outline w:val="0"/>
          <w:color w:val="000000"/>
          <w:u w:color="000000"/>
          <w:rtl w:val="0"/>
          <w:lang w:val="ru-RU"/>
        </w:rPr>
        <w:t xml:space="preserve">0,85. </w:t>
      </w:r>
      <w:r>
        <w:rPr>
          <w:outline w:val="0"/>
          <w:color w:val="000000"/>
          <w:u w:color="000000"/>
          <w:rtl w:val="0"/>
          <w:lang w:val="en-US"/>
        </w:rPr>
        <w:t>Результаты моделирования подтверждают расчётный порядок снижения электропотребления</w:t>
      </w:r>
      <w:r>
        <w:rPr>
          <w:outline w:val="0"/>
          <w:color w:val="000000"/>
          <w:u w:color="000000"/>
          <w:rtl w:val="0"/>
          <w:lang w:val="ru-RU"/>
        </w:rPr>
        <w:t>.</w:t>
      </w:r>
    </w:p>
    <w:p w14:paraId="00342020">
      <w:pPr>
        <w:pStyle w:val="11"/>
        <w:framePr w:hRule="auto" w:wrap="auto" w:vAnchor="margin" w:hAnchor="text" w:yAlign="inline"/>
        <w:ind w:firstLine="709"/>
        <w:jc w:val="both"/>
      </w:pPr>
      <w:r>
        <w:rPr>
          <w:outline w:val="0"/>
          <w:color w:val="000000"/>
          <w:u w:color="000000"/>
          <w:rtl w:val="0"/>
          <w:lang w:val="en-US"/>
        </w:rPr>
        <w:t xml:space="preserve">Капитальные затраты на реализацию данного мероприятия складываются из стоимости секции рекуператора повышенной эффективности </w:t>
      </w:r>
      <w:r>
        <w:rPr>
          <w:outline w:val="0"/>
          <w:color w:val="000000"/>
          <w:u w:color="000000"/>
          <w:rtl w:val="0"/>
          <w:lang w:val="ru-RU"/>
        </w:rPr>
        <w:t>(</w:t>
      </w:r>
      <w:r>
        <w:rPr>
          <w:outline w:val="0"/>
          <w:color w:val="000000"/>
          <w:u w:color="000000"/>
          <w:rtl w:val="0"/>
          <w:lang w:val="en-US"/>
        </w:rPr>
        <w:t xml:space="preserve">аналог </w:t>
      </w:r>
      <w:r>
        <w:rPr>
          <w:outline w:val="0"/>
          <w:color w:val="000000"/>
          <w:u w:color="000000"/>
          <w:rtl w:val="0"/>
          <w:lang w:val="de-DE"/>
        </w:rPr>
        <w:t xml:space="preserve">NED RRS-900 </w:t>
      </w:r>
      <w:r>
        <w:rPr>
          <w:outline w:val="0"/>
          <w:color w:val="000000"/>
          <w:u w:color="000000"/>
          <w:rtl w:val="0"/>
          <w:lang w:val="en-US"/>
        </w:rPr>
        <w:t xml:space="preserve">с насадкой </w:t>
      </w:r>
      <w:r>
        <w:rPr>
          <w:outline w:val="0"/>
          <w:color w:val="000000"/>
          <w:u w:color="000000"/>
          <w:rtl w:val="0"/>
          <w:lang w:val="de-DE"/>
        </w:rPr>
        <w:t xml:space="preserve">Hi-Eff) </w:t>
      </w:r>
      <w:r>
        <w:rPr>
          <w:outline w:val="0"/>
          <w:color w:val="000000"/>
          <w:u w:color="000000"/>
          <w:rtl w:val="0"/>
          <w:lang w:val="en-US"/>
        </w:rPr>
        <w:t>и стоимости монтажных работ</w:t>
      </w:r>
      <w:r>
        <w:rPr>
          <w:outline w:val="0"/>
          <w:color w:val="000000"/>
          <w:u w:color="000000"/>
          <w:rtl w:val="0"/>
          <w:lang w:val="ru-RU"/>
        </w:rPr>
        <w:t xml:space="preserve">. </w:t>
      </w:r>
      <w:r>
        <w:rPr>
          <w:outline w:val="0"/>
          <w:color w:val="000000"/>
          <w:u w:color="000000"/>
          <w:rtl w:val="0"/>
          <w:lang w:val="en-US"/>
        </w:rPr>
        <w:t xml:space="preserve">Подробный расчёт </w:t>
      </w:r>
      <w:r>
        <w:rPr>
          <w:outline w:val="0"/>
          <w:color w:val="000000"/>
          <w:u w:color="000000"/>
          <w:rtl w:val="0"/>
          <w:lang w:val="da-DK"/>
        </w:rPr>
        <w:t xml:space="preserve">CAPEX </w:t>
      </w:r>
      <w:r>
        <w:rPr>
          <w:outline w:val="0"/>
          <w:color w:val="000000"/>
          <w:u w:color="000000"/>
          <w:rtl w:val="0"/>
          <w:lang w:val="en-US"/>
        </w:rPr>
        <w:t xml:space="preserve">приведён в разделе </w:t>
      </w:r>
      <w:r>
        <w:rPr>
          <w:outline w:val="0"/>
          <w:color w:val="000000"/>
          <w:u w:color="000000"/>
          <w:rtl w:val="0"/>
          <w:lang w:val="ru-RU"/>
        </w:rPr>
        <w:t>3.</w:t>
      </w:r>
    </w:p>
    <w:p w14:paraId="234B1E38">
      <w:pPr>
        <w:pStyle w:val="14"/>
        <w:framePr w:hRule="auto" w:wrap="auto" w:vAnchor="margin" w:hAnchor="text" w:yAlign="inline"/>
        <w:ind w:firstLine="709"/>
        <w:jc w:val="left"/>
      </w:pPr>
      <w:bookmarkStart w:id="26" w:name="_Toc26"/>
      <w:r>
        <w:rPr>
          <w:rtl w:val="0"/>
          <w:lang w:val="en-US"/>
        </w:rPr>
        <w:t>2.5.2 Внедрение электрического теплового насоса «воздух-воздух» в систему вентиляции, его параметры и характеристики, расчет эффекта на электропотребление, создание модели в программе Open Studio</w:t>
      </w:r>
      <w:bookmarkEnd w:id="26"/>
    </w:p>
    <w:p w14:paraId="108A3432">
      <w:pPr>
        <w:pStyle w:val="11"/>
        <w:framePr w:hRule="auto" w:wrap="auto" w:vAnchor="margin" w:hAnchor="text" w:yAlign="inline"/>
        <w:ind w:firstLine="709"/>
        <w:jc w:val="both"/>
      </w:pPr>
      <w:r>
        <w:rPr>
          <w:outline w:val="0"/>
          <w:color w:val="000000"/>
          <w:u w:color="000000"/>
          <w:rtl w:val="0"/>
          <w:lang w:val="en-US"/>
        </w:rPr>
        <w:t>Тепловой насос типа «воздух</w:t>
      </w:r>
      <w:r>
        <w:rPr>
          <w:outline w:val="0"/>
          <w:color w:val="000000"/>
          <w:u w:color="000000"/>
          <w:rtl w:val="0"/>
          <w:lang w:val="ru-RU"/>
        </w:rPr>
        <w:t>-</w:t>
      </w:r>
      <w:r>
        <w:rPr>
          <w:outline w:val="0"/>
          <w:color w:val="000000"/>
          <w:u w:color="000000"/>
          <w:rtl w:val="0"/>
          <w:lang w:val="en-US"/>
        </w:rPr>
        <w:t>воздух» работает по принципу цикла Карно</w:t>
      </w:r>
      <w:r>
        <w:rPr>
          <w:outline w:val="0"/>
          <w:color w:val="000000"/>
          <w:u w:color="000000"/>
          <w:rtl w:val="0"/>
          <w:lang w:val="ru-RU"/>
        </w:rPr>
        <w:t xml:space="preserve">: </w:t>
      </w:r>
      <w:r>
        <w:rPr>
          <w:outline w:val="0"/>
          <w:color w:val="000000"/>
          <w:u w:color="000000"/>
          <w:rtl w:val="0"/>
          <w:lang w:val="en-US"/>
        </w:rPr>
        <w:t xml:space="preserve">компрессор перекачивает тепло от холодного источника </w:t>
      </w:r>
      <w:r>
        <w:rPr>
          <w:outline w:val="0"/>
          <w:color w:val="000000"/>
          <w:u w:color="000000"/>
          <w:rtl w:val="0"/>
          <w:lang w:val="ru-RU"/>
        </w:rPr>
        <w:t>(</w:t>
      </w:r>
      <w:r>
        <w:rPr>
          <w:outline w:val="0"/>
          <w:color w:val="000000"/>
          <w:u w:color="000000"/>
          <w:rtl w:val="0"/>
          <w:lang w:val="en-US"/>
        </w:rPr>
        <w:t>наружный воздух</w:t>
      </w:r>
      <w:r>
        <w:rPr>
          <w:outline w:val="0"/>
          <w:color w:val="000000"/>
          <w:u w:color="000000"/>
          <w:rtl w:val="0"/>
          <w:lang w:val="ru-RU"/>
        </w:rPr>
        <w:t xml:space="preserve">) </w:t>
      </w:r>
      <w:r>
        <w:rPr>
          <w:outline w:val="0"/>
          <w:color w:val="000000"/>
          <w:u w:color="000000"/>
          <w:rtl w:val="0"/>
          <w:lang w:val="en-US"/>
        </w:rPr>
        <w:t xml:space="preserve">к теплому потребителю </w:t>
      </w:r>
      <w:r>
        <w:rPr>
          <w:outline w:val="0"/>
          <w:color w:val="000000"/>
          <w:u w:color="000000"/>
          <w:rtl w:val="0"/>
          <w:lang w:val="ru-RU"/>
        </w:rPr>
        <w:t>(</w:t>
      </w:r>
      <w:r>
        <w:rPr>
          <w:outline w:val="0"/>
          <w:color w:val="000000"/>
          <w:u w:color="000000"/>
          <w:rtl w:val="0"/>
          <w:lang w:val="en-US"/>
        </w:rPr>
        <w:t>приточный воздух</w:t>
      </w:r>
      <w:r>
        <w:rPr>
          <w:outline w:val="0"/>
          <w:color w:val="000000"/>
          <w:u w:color="000000"/>
          <w:rtl w:val="0"/>
          <w:lang w:val="ru-RU"/>
        </w:rPr>
        <w:t xml:space="preserve">). </w:t>
      </w:r>
      <w:r>
        <w:rPr>
          <w:outline w:val="0"/>
          <w:color w:val="000000"/>
          <w:u w:color="000000"/>
          <w:rtl w:val="0"/>
          <w:lang w:val="en-US"/>
        </w:rPr>
        <w:t xml:space="preserve">На каждый кВт потребленной электроэнергии агрегат поставляет 2,0-3,5 кВт тепловой мощности </w:t>
      </w:r>
      <w:r>
        <w:rPr>
          <w:outline w:val="0"/>
          <w:color w:val="000000"/>
          <w:u w:color="000000"/>
          <w:rtl w:val="0"/>
          <w:lang w:val="ru-RU"/>
        </w:rPr>
        <w:t xml:space="preserve">— </w:t>
      </w:r>
      <w:r>
        <w:rPr>
          <w:outline w:val="0"/>
          <w:color w:val="000000"/>
          <w:u w:color="000000"/>
          <w:rtl w:val="0"/>
          <w:lang w:val="en-US"/>
        </w:rPr>
        <w:t>в зависимости от разности температур</w:t>
      </w:r>
      <w:r>
        <w:rPr>
          <w:outline w:val="0"/>
          <w:color w:val="000000"/>
          <w:u w:color="000000"/>
          <w:rtl w:val="0"/>
          <w:lang w:val="ru-RU"/>
        </w:rPr>
        <w:t xml:space="preserve">. </w:t>
      </w:r>
      <w:r>
        <w:rPr>
          <w:outline w:val="0"/>
          <w:color w:val="000000"/>
          <w:u w:color="000000"/>
          <w:rtl w:val="0"/>
          <w:lang w:val="en-US"/>
        </w:rPr>
        <w:t xml:space="preserve">При T_нар </w:t>
      </w:r>
      <w:r>
        <w:rPr>
          <w:outline w:val="0"/>
          <w:color w:val="000000"/>
          <w:u w:color="000000"/>
          <w:rtl w:val="0"/>
          <w:lang w:val="ru-RU"/>
        </w:rPr>
        <w:t xml:space="preserve">= 0 C COP = 3,2; </w:t>
      </w:r>
      <w:r>
        <w:rPr>
          <w:outline w:val="0"/>
          <w:color w:val="000000"/>
          <w:u w:color="000000"/>
          <w:rtl w:val="0"/>
          <w:lang w:val="en-US"/>
        </w:rPr>
        <w:t xml:space="preserve">при T_нар </w:t>
      </w:r>
      <w:r>
        <w:rPr>
          <w:outline w:val="0"/>
          <w:color w:val="000000"/>
          <w:u w:color="000000"/>
          <w:rtl w:val="0"/>
          <w:lang w:val="ru-RU"/>
        </w:rPr>
        <w:t xml:space="preserve">= -15 C COP </w:t>
      </w:r>
      <w:r>
        <w:rPr>
          <w:outline w:val="0"/>
          <w:color w:val="000000"/>
          <w:u w:color="000000"/>
          <w:rtl w:val="0"/>
          <w:lang w:val="en-US"/>
        </w:rPr>
        <w:t xml:space="preserve">снижается до </w:t>
      </w:r>
      <w:r>
        <w:rPr>
          <w:outline w:val="0"/>
          <w:color w:val="000000"/>
          <w:u w:color="000000"/>
          <w:rtl w:val="0"/>
          <w:lang w:val="ru-RU"/>
        </w:rPr>
        <w:t xml:space="preserve">1,8-2,1. </w:t>
      </w:r>
      <w:r>
        <w:rPr>
          <w:outline w:val="0"/>
          <w:color w:val="000000"/>
          <w:u w:color="000000"/>
          <w:rtl w:val="0"/>
          <w:lang w:val="en-US"/>
        </w:rPr>
        <w:t>Для Санкт</w:t>
      </w:r>
      <w:r>
        <w:rPr>
          <w:outline w:val="0"/>
          <w:color w:val="000000"/>
          <w:u w:color="000000"/>
          <w:rtl w:val="0"/>
          <w:lang w:val="ru-RU"/>
        </w:rPr>
        <w:t>-</w:t>
      </w:r>
      <w:r>
        <w:rPr>
          <w:outline w:val="0"/>
          <w:color w:val="000000"/>
          <w:u w:color="000000"/>
          <w:rtl w:val="0"/>
          <w:lang w:val="en-US"/>
        </w:rPr>
        <w:t xml:space="preserve">Петербурга средний </w:t>
      </w:r>
      <w:r>
        <w:rPr>
          <w:outline w:val="0"/>
          <w:color w:val="000000"/>
          <w:u w:color="000000"/>
          <w:rtl w:val="0"/>
          <w:lang w:val="ru-RU"/>
        </w:rPr>
        <w:t xml:space="preserve">COP </w:t>
      </w:r>
      <w:r>
        <w:rPr>
          <w:outline w:val="0"/>
          <w:color w:val="000000"/>
          <w:u w:color="000000"/>
          <w:rtl w:val="0"/>
          <w:lang w:val="en-US"/>
        </w:rPr>
        <w:t xml:space="preserve">за отопительный сезон составляет около </w:t>
      </w:r>
      <w:r>
        <w:rPr>
          <w:outline w:val="0"/>
          <w:color w:val="000000"/>
          <w:u w:color="000000"/>
          <w:rtl w:val="0"/>
          <w:lang w:val="ru-RU"/>
        </w:rPr>
        <w:t xml:space="preserve">2,59, </w:t>
      </w:r>
      <w:r>
        <w:rPr>
          <w:outline w:val="0"/>
          <w:color w:val="000000"/>
          <w:u w:color="000000"/>
          <w:rtl w:val="0"/>
          <w:lang w:val="en-US"/>
        </w:rPr>
        <w:t xml:space="preserve">что подтверждают каталожные данные производителей </w:t>
      </w:r>
      <w:r>
        <w:rPr>
          <w:outline w:val="0"/>
          <w:color w:val="000000"/>
          <w:u w:color="000000"/>
          <w:rtl w:val="0"/>
          <w:lang w:val="ru-RU"/>
        </w:rPr>
        <w:t>(Mitsubishi, Daikin, LG).</w:t>
      </w:r>
    </w:p>
    <w:p w14:paraId="4BD57C5C">
      <w:pPr>
        <w:pStyle w:val="11"/>
        <w:framePr w:hRule="auto" w:wrap="auto" w:vAnchor="margin" w:hAnchor="text" w:yAlign="inline"/>
        <w:ind w:firstLine="709"/>
        <w:jc w:val="both"/>
      </w:pPr>
      <w:r>
        <w:rPr>
          <w:outline w:val="0"/>
          <w:color w:val="000000"/>
          <w:u w:color="000000"/>
          <w:rtl w:val="0"/>
          <w:lang w:val="en-US"/>
        </w:rPr>
        <w:t>С точки зрения специальности «Электроэнергетика и электротехника» тепловой насос представляет собой прямую альтернативу электрическому ТЭНу</w:t>
      </w:r>
      <w:r>
        <w:rPr>
          <w:outline w:val="0"/>
          <w:color w:val="000000"/>
          <w:u w:color="000000"/>
          <w:rtl w:val="0"/>
          <w:lang w:val="ru-RU"/>
        </w:rPr>
        <w:t xml:space="preserve">: </w:t>
      </w:r>
      <w:r>
        <w:rPr>
          <w:outline w:val="0"/>
          <w:color w:val="000000"/>
          <w:u w:color="000000"/>
          <w:rtl w:val="0"/>
          <w:lang w:val="en-US"/>
        </w:rPr>
        <w:t>оба устройства потребляют электроэнергию</w:t>
      </w:r>
      <w:r>
        <w:rPr>
          <w:outline w:val="0"/>
          <w:color w:val="000000"/>
          <w:u w:color="000000"/>
          <w:rtl w:val="0"/>
          <w:lang w:val="ru-RU"/>
        </w:rPr>
        <w:t xml:space="preserve">, </w:t>
      </w:r>
      <w:r>
        <w:rPr>
          <w:outline w:val="0"/>
          <w:color w:val="000000"/>
          <w:u w:color="000000"/>
          <w:rtl w:val="0"/>
          <w:lang w:val="en-US"/>
        </w:rPr>
        <w:t xml:space="preserve">но тепловой насос даёт в </w:t>
      </w:r>
      <w:r>
        <w:rPr>
          <w:outline w:val="0"/>
          <w:color w:val="000000"/>
          <w:u w:color="000000"/>
          <w:rtl w:val="0"/>
          <w:lang w:val="ru-RU"/>
        </w:rPr>
        <w:t xml:space="preserve">2-3 </w:t>
      </w:r>
      <w:r>
        <w:rPr>
          <w:outline w:val="0"/>
          <w:color w:val="000000"/>
          <w:u w:color="000000"/>
          <w:rtl w:val="0"/>
          <w:lang w:val="en-US"/>
        </w:rPr>
        <w:t>раза больше тепла на единицу потреблённой мощности</w:t>
      </w:r>
      <w:r>
        <w:rPr>
          <w:outline w:val="0"/>
          <w:color w:val="000000"/>
          <w:u w:color="000000"/>
          <w:rtl w:val="0"/>
          <w:lang w:val="ru-RU"/>
        </w:rPr>
        <w:t xml:space="preserve">. </w:t>
      </w:r>
      <w:r>
        <w:rPr>
          <w:outline w:val="0"/>
          <w:color w:val="000000"/>
          <w:u w:color="000000"/>
          <w:rtl w:val="0"/>
          <w:lang w:val="en-US"/>
        </w:rPr>
        <w:t>В условиях постоянного роста тарифов на электроэнергию это конкурентное преимущество становится всё более значимым</w:t>
      </w:r>
      <w:r>
        <w:rPr>
          <w:outline w:val="0"/>
          <w:color w:val="000000"/>
          <w:u w:color="000000"/>
          <w:rtl w:val="0"/>
          <w:lang w:val="ru-RU"/>
        </w:rPr>
        <w:t>.</w:t>
      </w:r>
    </w:p>
    <w:p w14:paraId="1483BFD0">
      <w:pPr>
        <w:pStyle w:val="11"/>
        <w:framePr w:hRule="auto" w:wrap="auto" w:vAnchor="margin" w:hAnchor="text" w:yAlign="inline"/>
        <w:ind w:firstLine="709"/>
        <w:jc w:val="both"/>
      </w:pPr>
      <w:r>
        <w:rPr>
          <w:outline w:val="0"/>
          <w:color w:val="000000"/>
          <w:u w:color="000000"/>
          <w:rtl w:val="0"/>
          <w:lang w:val="en-US"/>
        </w:rPr>
        <w:t>В данном сценарии предложена установка теплового насоса типа «воздух</w:t>
      </w:r>
      <w:r>
        <w:rPr>
          <w:outline w:val="0"/>
          <w:color w:val="000000"/>
          <w:u w:color="000000"/>
          <w:rtl w:val="0"/>
          <w:lang w:val="ru-RU"/>
        </w:rPr>
        <w:t>-</w:t>
      </w:r>
      <w:r>
        <w:rPr>
          <w:outline w:val="0"/>
          <w:color w:val="000000"/>
          <w:u w:color="000000"/>
          <w:rtl w:val="0"/>
          <w:lang w:val="en-US"/>
        </w:rPr>
        <w:t xml:space="preserve">воздух» </w:t>
      </w:r>
      <w:r>
        <w:rPr>
          <w:outline w:val="0"/>
          <w:color w:val="000000"/>
          <w:u w:color="000000"/>
          <w:rtl w:val="0"/>
          <w:lang w:val="ru-RU"/>
        </w:rPr>
        <w:t>(</w:t>
      </w:r>
      <w:r>
        <w:rPr>
          <w:outline w:val="0"/>
          <w:color w:val="000000"/>
          <w:u w:color="000000"/>
          <w:rtl w:val="0"/>
          <w:lang w:val="en-US"/>
        </w:rPr>
        <w:t>реверсивный кондиционер с инверторным компрессором</w:t>
      </w:r>
      <w:r>
        <w:rPr>
          <w:outline w:val="0"/>
          <w:color w:val="000000"/>
          <w:u w:color="000000"/>
          <w:rtl w:val="0"/>
          <w:lang w:val="ru-RU"/>
        </w:rPr>
        <w:t xml:space="preserve">) </w:t>
      </w:r>
      <w:r>
        <w:rPr>
          <w:outline w:val="0"/>
          <w:color w:val="000000"/>
          <w:u w:color="000000"/>
          <w:rtl w:val="0"/>
          <w:lang w:val="en-US"/>
        </w:rPr>
        <w:t xml:space="preserve">в качестве замены электрического нагревателя </w:t>
      </w:r>
      <w:r>
        <w:rPr>
          <w:outline w:val="0"/>
          <w:color w:val="000000"/>
          <w:u w:color="000000"/>
          <w:rtl w:val="0"/>
          <w:lang w:val="ru-RU"/>
        </w:rPr>
        <w:t xml:space="preserve">E1.30. </w:t>
      </w:r>
      <w:r>
        <w:rPr>
          <w:outline w:val="0"/>
          <w:color w:val="000000"/>
          <w:u w:color="000000"/>
          <w:rtl w:val="0"/>
          <w:lang w:val="en-US"/>
        </w:rPr>
        <w:t>Тепловой насос встраивается в воздушный тракт после рекуператора и до выхода в воздуховод кинозала</w:t>
      </w:r>
      <w:r>
        <w:rPr>
          <w:outline w:val="0"/>
          <w:color w:val="000000"/>
          <w:u w:color="000000"/>
          <w:rtl w:val="0"/>
          <w:lang w:val="ru-RU"/>
        </w:rPr>
        <w:t>.</w:t>
      </w:r>
    </w:p>
    <w:p w14:paraId="232BA508">
      <w:pPr>
        <w:pStyle w:val="11"/>
        <w:framePr w:hRule="auto" w:wrap="auto" w:vAnchor="margin" w:hAnchor="text" w:yAlign="inline"/>
        <w:ind w:firstLine="709"/>
        <w:jc w:val="both"/>
      </w:pPr>
      <w:r>
        <w:rPr>
          <w:outline w:val="0"/>
          <w:color w:val="000000"/>
          <w:u w:color="000000"/>
          <w:rtl w:val="0"/>
          <w:lang w:val="en-US"/>
        </w:rPr>
        <w:t>Выбор типа и мощности теплового насоса</w:t>
      </w:r>
      <w:r>
        <w:rPr>
          <w:outline w:val="0"/>
          <w:color w:val="000000"/>
          <w:u w:color="000000"/>
          <w:rtl w:val="0"/>
          <w:lang w:val="ru-RU"/>
        </w:rPr>
        <w:t xml:space="preserve">. </w:t>
      </w:r>
      <w:r>
        <w:rPr>
          <w:outline w:val="0"/>
          <w:color w:val="000000"/>
          <w:u w:color="000000"/>
          <w:rtl w:val="0"/>
          <w:lang w:val="en-US"/>
        </w:rPr>
        <w:t>Для климата Санкт</w:t>
      </w:r>
      <w:r>
        <w:rPr>
          <w:outline w:val="0"/>
          <w:color w:val="000000"/>
          <w:u w:color="000000"/>
          <w:rtl w:val="0"/>
          <w:lang w:val="ru-RU"/>
        </w:rPr>
        <w:t>-</w:t>
      </w:r>
      <w:r>
        <w:rPr>
          <w:outline w:val="0"/>
          <w:color w:val="000000"/>
          <w:u w:color="000000"/>
          <w:rtl w:val="0"/>
          <w:lang w:val="en-US"/>
        </w:rPr>
        <w:t xml:space="preserve">Петербурга характерен длительный отопительный период </w:t>
      </w:r>
      <w:r>
        <w:rPr>
          <w:outline w:val="0"/>
          <w:color w:val="000000"/>
          <w:u w:color="000000"/>
          <w:rtl w:val="0"/>
          <w:lang w:val="ru-RU"/>
        </w:rPr>
        <w:t xml:space="preserve">(213 </w:t>
      </w:r>
      <w:r>
        <w:rPr>
          <w:outline w:val="0"/>
          <w:color w:val="000000"/>
          <w:u w:color="000000"/>
          <w:rtl w:val="0"/>
          <w:lang w:val="en-US"/>
        </w:rPr>
        <w:t>суток</w:t>
      </w:r>
      <w:r>
        <w:rPr>
          <w:outline w:val="0"/>
          <w:color w:val="000000"/>
          <w:u w:color="000000"/>
          <w:rtl w:val="0"/>
          <w:lang w:val="ru-RU"/>
        </w:rPr>
        <w:t xml:space="preserve">) </w:t>
      </w:r>
      <w:r>
        <w:rPr>
          <w:outline w:val="0"/>
          <w:color w:val="000000"/>
          <w:u w:color="000000"/>
          <w:rtl w:val="0"/>
          <w:lang w:val="en-US"/>
        </w:rPr>
        <w:t>с расчётной температурой до −</w:t>
      </w:r>
      <w:r>
        <w:rPr>
          <w:outline w:val="0"/>
          <w:color w:val="000000"/>
          <w:u w:color="000000"/>
          <w:rtl w:val="0"/>
          <w:lang w:val="ru-RU"/>
        </w:rPr>
        <w:t xml:space="preserve">24 </w:t>
      </w:r>
      <w:r>
        <w:rPr>
          <w:outline w:val="0"/>
          <w:color w:val="000000"/>
          <w:u w:color="000000"/>
          <w:rtl w:val="0"/>
          <w:lang w:val="en-US"/>
        </w:rPr>
        <w:t>°</w:t>
      </w:r>
      <w:r>
        <w:rPr>
          <w:outline w:val="0"/>
          <w:color w:val="000000"/>
          <w:u w:color="000000"/>
          <w:rtl w:val="0"/>
          <w:lang w:val="it-IT"/>
        </w:rPr>
        <w:t xml:space="preserve">C. </w:t>
      </w:r>
      <w:r>
        <w:rPr>
          <w:outline w:val="0"/>
          <w:color w:val="000000"/>
          <w:u w:color="000000"/>
          <w:rtl w:val="0"/>
          <w:lang w:val="en-US"/>
        </w:rPr>
        <w:t xml:space="preserve">Для обеспечения работы при таких температурах применяются тепловые насосы в инверторном исполнении с хладагентом </w:t>
      </w:r>
      <w:r>
        <w:rPr>
          <w:outline w:val="0"/>
          <w:color w:val="000000"/>
          <w:u w:color="000000"/>
          <w:rtl w:val="0"/>
          <w:lang w:val="pt-PT"/>
        </w:rPr>
        <w:t xml:space="preserve">R410A </w:t>
      </w:r>
      <w:r>
        <w:rPr>
          <w:outline w:val="0"/>
          <w:color w:val="000000"/>
          <w:u w:color="000000"/>
          <w:rtl w:val="0"/>
          <w:lang w:val="en-US"/>
        </w:rPr>
        <w:t xml:space="preserve">или R32, оснащённые экономайзером компрессора </w:t>
      </w:r>
      <w:r>
        <w:rPr>
          <w:outline w:val="0"/>
          <w:color w:val="000000"/>
          <w:u w:color="000000"/>
          <w:rtl w:val="0"/>
          <w:lang w:val="ru-RU"/>
        </w:rPr>
        <w:t>(EVI-</w:t>
      </w:r>
      <w:r>
        <w:rPr>
          <w:outline w:val="0"/>
          <w:color w:val="000000"/>
          <w:u w:color="000000"/>
          <w:rtl w:val="0"/>
          <w:lang w:val="en-US"/>
        </w:rPr>
        <w:t>технология</w:t>
      </w:r>
      <w:r>
        <w:rPr>
          <w:outline w:val="0"/>
          <w:color w:val="000000"/>
          <w:u w:color="000000"/>
          <w:rtl w:val="0"/>
          <w:lang w:val="ru-RU"/>
        </w:rPr>
        <w:t xml:space="preserve">). </w:t>
      </w:r>
      <w:r>
        <w:rPr>
          <w:outline w:val="0"/>
          <w:color w:val="000000"/>
          <w:u w:color="000000"/>
          <w:rtl w:val="0"/>
          <w:lang w:val="en-US"/>
        </w:rPr>
        <w:t xml:space="preserve">Тепловая мощность установки должна покрывать оставшийся после рекуператора нагрев приточного воздуха от </w:t>
      </w:r>
      <w:r>
        <w:rPr>
          <w:outline w:val="0"/>
          <w:color w:val="000000"/>
          <w:u w:color="000000"/>
          <w:rtl w:val="0"/>
          <w:lang w:val="ru-RU"/>
        </w:rPr>
        <w:t xml:space="preserve">+9,4 </w:t>
      </w:r>
      <w:r>
        <w:rPr>
          <w:outline w:val="0"/>
          <w:color w:val="000000"/>
          <w:u w:color="000000"/>
          <w:rtl w:val="0"/>
          <w:lang w:val="en-US"/>
        </w:rPr>
        <w:t>°</w:t>
      </w:r>
      <w:r>
        <w:rPr>
          <w:outline w:val="0"/>
          <w:color w:val="000000"/>
          <w:u w:color="000000"/>
          <w:rtl w:val="0"/>
          <w:lang w:val="ru-RU"/>
        </w:rPr>
        <w:t xml:space="preserve">C </w:t>
      </w:r>
      <w:r>
        <w:rPr>
          <w:outline w:val="0"/>
          <w:color w:val="000000"/>
          <w:u w:color="000000"/>
          <w:rtl w:val="0"/>
          <w:lang w:val="en-US"/>
        </w:rPr>
        <w:t xml:space="preserve">до </w:t>
      </w:r>
      <w:r>
        <w:rPr>
          <w:outline w:val="0"/>
          <w:color w:val="000000"/>
          <w:u w:color="000000"/>
          <w:rtl w:val="0"/>
          <w:lang w:val="ru-RU"/>
        </w:rPr>
        <w:t xml:space="preserve">+20 </w:t>
      </w:r>
      <w:r>
        <w:rPr>
          <w:outline w:val="0"/>
          <w:color w:val="000000"/>
          <w:u w:color="000000"/>
          <w:rtl w:val="0"/>
          <w:lang w:val="en-US"/>
        </w:rPr>
        <w:t>°</w:t>
      </w:r>
      <w:r>
        <w:rPr>
          <w:outline w:val="0"/>
          <w:color w:val="000000"/>
          <w:u w:color="000000"/>
          <w:rtl w:val="0"/>
          <w:lang w:val="it-IT"/>
        </w:rPr>
        <w:t>C.</w:t>
      </w:r>
    </w:p>
    <w:p w14:paraId="566BCE6A">
      <w:pPr>
        <w:pStyle w:val="11"/>
        <w:framePr w:hRule="auto" w:wrap="auto" w:vAnchor="margin" w:hAnchor="text" w:yAlign="inline"/>
        <w:ind w:firstLine="709"/>
        <w:jc w:val="both"/>
      </w:pPr>
      <w:r>
        <w:rPr>
          <w:outline w:val="0"/>
          <w:color w:val="000000"/>
          <w:u w:color="000000"/>
          <w:rtl w:val="0"/>
          <w:lang w:val="en-US"/>
        </w:rPr>
        <w:t>Тепловая мощность, замещаемая тепловым насосом вместо прямого электрического нагрева, определяет потенциал снижения электропотребления:</w:t>
      </w:r>
    </w:p>
    <w:p w14:paraId="34C6F95D">
      <w:pPr>
        <w:pStyle w:val="11"/>
        <w:framePr w:hRule="auto" w:wrap="auto" w:vAnchor="margin" w:hAnchor="text" w:yAlign="inline"/>
        <w:tabs>
          <w:tab w:val="center" w:pos="4674"/>
          <w:tab w:val="right" w:pos="9329"/>
        </w:tabs>
      </w:pPr>
      <w:r>
        <w:rPr>
          <w:outline w:val="0"/>
          <w:color w:val="000000"/>
          <w:u w:color="000000"/>
          <w:rtl w:val="0"/>
          <w:lang w:val="en-US"/>
        </w:rPr>
        <w:tab/>
      </w:r>
      <w:r>
        <w:rPr>
          <w:outline w:val="0"/>
          <w:color w:val="000000"/>
          <w:u w:color="000000"/>
          <w:rtl w:val="0"/>
          <w:lang w:val="en-US"/>
        </w:rPr>
        <w:t>Q_нагр = G_п * ρ * c_р * ΔT = (4050/3600) * 1,205 * 1,005 * 10,6 ~ 14,4 кВт,</w:t>
      </w:r>
      <w:r>
        <w:rPr>
          <w:rtl w:val="0"/>
          <w:lang w:val="ru-RU"/>
        </w:rPr>
        <w:tab/>
      </w:r>
      <w:r>
        <w:rPr>
          <w:rtl w:val="0"/>
          <w:lang w:val="ru-RU"/>
        </w:rPr>
        <w:t>(2.12)</w:t>
      </w:r>
    </w:p>
    <w:p w14:paraId="513456DD">
      <w:pPr>
        <w:pStyle w:val="11"/>
        <w:framePr w:hRule="auto" w:wrap="auto" w:vAnchor="margin" w:hAnchor="text" w:yAlign="inline"/>
        <w:jc w:val="both"/>
      </w:pPr>
      <w:r>
        <w:rPr>
          <w:outline w:val="0"/>
          <w:color w:val="000000"/>
          <w:u w:color="000000"/>
          <w:rtl w:val="0"/>
          <w:lang w:val="en-US"/>
        </w:rPr>
        <w:t xml:space="preserve">где G_п </w:t>
      </w:r>
      <w:r>
        <w:rPr>
          <w:outline w:val="0"/>
          <w:color w:val="000000"/>
          <w:u w:color="000000"/>
          <w:rtl w:val="0"/>
          <w:lang w:val="de-DE"/>
        </w:rPr>
        <w:t xml:space="preserve">= 4 050 </w:t>
      </w:r>
      <w:r>
        <w:rPr>
          <w:outline w:val="0"/>
          <w:color w:val="000000"/>
          <w:u w:color="000000"/>
          <w:rtl w:val="0"/>
          <w:lang w:val="en-US"/>
        </w:rPr>
        <w:t>м</w:t>
      </w:r>
      <w:r>
        <w:rPr>
          <w:outline w:val="0"/>
          <w:color w:val="000000"/>
          <w:u w:color="000000"/>
          <w:rtl w:val="0"/>
          <w:lang w:val="ru-RU"/>
        </w:rPr>
        <w:t>3/</w:t>
      </w:r>
      <w:r>
        <w:rPr>
          <w:outline w:val="0"/>
          <w:color w:val="000000"/>
          <w:u w:color="000000"/>
          <w:rtl w:val="0"/>
          <w:lang w:val="en-US"/>
        </w:rPr>
        <w:t xml:space="preserve">ч </w:t>
      </w:r>
      <w:r>
        <w:rPr>
          <w:outline w:val="0"/>
          <w:color w:val="000000"/>
          <w:u w:color="000000"/>
          <w:rtl w:val="0"/>
          <w:lang w:val="ru-RU"/>
        </w:rPr>
        <w:t xml:space="preserve">= 1,125 </w:t>
      </w:r>
      <w:r>
        <w:rPr>
          <w:outline w:val="0"/>
          <w:color w:val="000000"/>
          <w:u w:color="000000"/>
          <w:rtl w:val="0"/>
          <w:lang w:val="en-US"/>
        </w:rPr>
        <w:t>м</w:t>
      </w:r>
      <w:r>
        <w:rPr>
          <w:outline w:val="0"/>
          <w:color w:val="000000"/>
          <w:u w:color="000000"/>
          <w:rtl w:val="0"/>
          <w:lang w:val="ru-RU"/>
        </w:rPr>
        <w:t>3/</w:t>
      </w:r>
      <w:r>
        <w:rPr>
          <w:outline w:val="0"/>
          <w:color w:val="000000"/>
          <w:u w:color="000000"/>
          <w:rtl w:val="0"/>
          <w:lang w:val="en-US"/>
        </w:rPr>
        <w:t xml:space="preserve">с </w:t>
      </w:r>
      <w:r>
        <w:rPr>
          <w:outline w:val="0"/>
          <w:color w:val="000000"/>
          <w:u w:color="000000"/>
          <w:rtl w:val="0"/>
          <w:lang w:val="ru-RU"/>
        </w:rPr>
        <w:t xml:space="preserve">— </w:t>
      </w:r>
      <w:r>
        <w:rPr>
          <w:outline w:val="0"/>
          <w:color w:val="000000"/>
          <w:u w:color="000000"/>
          <w:rtl w:val="0"/>
          <w:lang w:val="en-US"/>
        </w:rPr>
        <w:t>объёмный расход приточного воздуха</w:t>
      </w:r>
      <w:r>
        <w:rPr>
          <w:outline w:val="0"/>
          <w:color w:val="000000"/>
          <w:u w:color="000000"/>
          <w:rtl w:val="0"/>
          <w:lang w:val="ru-RU"/>
        </w:rPr>
        <w:t xml:space="preserve">; </w:t>
      </w:r>
      <w:r>
        <w:rPr>
          <w:outline w:val="0"/>
          <w:color w:val="000000"/>
          <w:u w:color="000000"/>
          <w:rtl w:val="0"/>
          <w:lang w:val="en-US"/>
        </w:rPr>
        <w:t xml:space="preserve">ρ </w:t>
      </w:r>
      <w:r>
        <w:rPr>
          <w:outline w:val="0"/>
          <w:color w:val="000000"/>
          <w:u w:color="000000"/>
          <w:rtl w:val="0"/>
          <w:lang w:val="ru-RU"/>
        </w:rPr>
        <w:t xml:space="preserve">= 1,205 </w:t>
      </w:r>
      <w:r>
        <w:rPr>
          <w:outline w:val="0"/>
          <w:color w:val="000000"/>
          <w:u w:color="000000"/>
          <w:rtl w:val="0"/>
          <w:lang w:val="en-US"/>
        </w:rPr>
        <w:t>кг</w:t>
      </w:r>
      <w:r>
        <w:rPr>
          <w:outline w:val="0"/>
          <w:color w:val="000000"/>
          <w:u w:color="000000"/>
          <w:rtl w:val="0"/>
          <w:lang w:val="ru-RU"/>
        </w:rPr>
        <w:t>/</w:t>
      </w:r>
      <w:r>
        <w:rPr>
          <w:outline w:val="0"/>
          <w:color w:val="000000"/>
          <w:u w:color="000000"/>
          <w:rtl w:val="0"/>
          <w:lang w:val="en-US"/>
        </w:rPr>
        <w:t>м</w:t>
      </w:r>
      <w:r>
        <w:rPr>
          <w:outline w:val="0"/>
          <w:color w:val="000000"/>
          <w:u w:color="000000"/>
          <w:rtl w:val="0"/>
          <w:lang w:val="ru-RU"/>
        </w:rPr>
        <w:t xml:space="preserve">3 — </w:t>
      </w:r>
      <w:r>
        <w:rPr>
          <w:outline w:val="0"/>
          <w:color w:val="000000"/>
          <w:u w:color="000000"/>
          <w:rtl w:val="0"/>
          <w:lang w:val="en-US"/>
        </w:rPr>
        <w:t xml:space="preserve">плотность воздуха при </w:t>
      </w:r>
      <w:r>
        <w:rPr>
          <w:outline w:val="0"/>
          <w:color w:val="000000"/>
          <w:u w:color="000000"/>
          <w:rtl w:val="0"/>
          <w:lang w:val="ru-RU"/>
        </w:rPr>
        <w:t xml:space="preserve">t = +20 </w:t>
      </w:r>
      <w:r>
        <w:rPr>
          <w:outline w:val="0"/>
          <w:color w:val="000000"/>
          <w:u w:color="000000"/>
          <w:rtl w:val="0"/>
          <w:lang w:val="en-US"/>
        </w:rPr>
        <w:t xml:space="preserve">°C; c_р </w:t>
      </w:r>
      <w:r>
        <w:rPr>
          <w:outline w:val="0"/>
          <w:color w:val="000000"/>
          <w:u w:color="000000"/>
          <w:rtl w:val="0"/>
          <w:lang w:val="ru-RU"/>
        </w:rPr>
        <w:t xml:space="preserve">= 1,005 </w:t>
      </w:r>
      <w:r>
        <w:rPr>
          <w:outline w:val="0"/>
          <w:color w:val="000000"/>
          <w:u w:color="000000"/>
          <w:rtl w:val="0"/>
          <w:lang w:val="en-US"/>
        </w:rPr>
        <w:t>кДж</w:t>
      </w:r>
      <w:r>
        <w:rPr>
          <w:outline w:val="0"/>
          <w:color w:val="000000"/>
          <w:u w:color="000000"/>
          <w:rtl w:val="0"/>
          <w:lang w:val="ru-RU"/>
        </w:rPr>
        <w:t>/(</w:t>
      </w:r>
      <w:r>
        <w:rPr>
          <w:outline w:val="0"/>
          <w:color w:val="000000"/>
          <w:u w:color="000000"/>
          <w:rtl w:val="0"/>
          <w:lang w:val="en-US"/>
        </w:rPr>
        <w:t>кг</w:t>
      </w:r>
      <w:r>
        <w:rPr>
          <w:outline w:val="0"/>
          <w:color w:val="000000"/>
          <w:u w:color="000000"/>
          <w:rtl w:val="0"/>
          <w:lang w:val="ru-RU"/>
        </w:rPr>
        <w:t>*</w:t>
      </w:r>
      <w:r>
        <w:rPr>
          <w:outline w:val="0"/>
          <w:color w:val="000000"/>
          <w:u w:color="000000"/>
          <w:rtl w:val="0"/>
          <w:lang w:val="en-US"/>
        </w:rPr>
        <w:t>К</w:t>
      </w:r>
      <w:r>
        <w:rPr>
          <w:outline w:val="0"/>
          <w:color w:val="000000"/>
          <w:u w:color="000000"/>
          <w:rtl w:val="0"/>
          <w:lang w:val="ru-RU"/>
        </w:rPr>
        <w:t xml:space="preserve">) — </w:t>
      </w:r>
      <w:r>
        <w:rPr>
          <w:outline w:val="0"/>
          <w:color w:val="000000"/>
          <w:u w:color="000000"/>
          <w:rtl w:val="0"/>
          <w:lang w:val="en-US"/>
        </w:rPr>
        <w:t>теплоёмкость воздуха</w:t>
      </w:r>
      <w:r>
        <w:rPr>
          <w:outline w:val="0"/>
          <w:color w:val="000000"/>
          <w:u w:color="000000"/>
          <w:rtl w:val="0"/>
          <w:lang w:val="ru-RU"/>
        </w:rPr>
        <w:t xml:space="preserve">; </w:t>
      </w:r>
      <w:r>
        <w:rPr>
          <w:outline w:val="0"/>
          <w:color w:val="000000"/>
          <w:u w:color="000000"/>
          <w:rtl w:val="0"/>
          <w:lang w:val="en-US"/>
        </w:rPr>
        <w:t>Δ</w:t>
      </w:r>
      <w:r>
        <w:rPr>
          <w:outline w:val="0"/>
          <w:color w:val="000000"/>
          <w:u w:color="000000"/>
          <w:rtl w:val="0"/>
          <w:lang w:val="ru-RU"/>
        </w:rPr>
        <w:t xml:space="preserve">T = 10,6 </w:t>
      </w:r>
      <w:r>
        <w:rPr>
          <w:outline w:val="0"/>
          <w:color w:val="000000"/>
          <w:u w:color="000000"/>
          <w:rtl w:val="0"/>
          <w:lang w:val="en-US"/>
        </w:rPr>
        <w:t>°</w:t>
      </w:r>
      <w:r>
        <w:rPr>
          <w:outline w:val="0"/>
          <w:color w:val="000000"/>
          <w:u w:color="000000"/>
          <w:rtl w:val="0"/>
          <w:lang w:val="ru-RU"/>
        </w:rPr>
        <w:t xml:space="preserve">C — </w:t>
      </w:r>
      <w:r>
        <w:rPr>
          <w:outline w:val="0"/>
          <w:color w:val="000000"/>
          <w:u w:color="000000"/>
          <w:rtl w:val="0"/>
          <w:lang w:val="en-US"/>
        </w:rPr>
        <w:t>требуемый нагрев</w:t>
      </w:r>
      <w:r>
        <w:rPr>
          <w:outline w:val="0"/>
          <w:color w:val="000000"/>
          <w:u w:color="000000"/>
          <w:rtl w:val="0"/>
          <w:lang w:val="ru-RU"/>
        </w:rPr>
        <w:t>.</w:t>
      </w:r>
    </w:p>
    <w:p w14:paraId="2C22EA9F">
      <w:pPr>
        <w:pStyle w:val="11"/>
        <w:framePr w:hRule="auto" w:wrap="auto" w:vAnchor="margin" w:hAnchor="text" w:yAlign="inline"/>
        <w:ind w:firstLine="709"/>
        <w:jc w:val="both"/>
      </w:pPr>
      <w:r>
        <w:rPr>
          <w:outline w:val="0"/>
          <w:color w:val="000000"/>
          <w:u w:color="000000"/>
          <w:rtl w:val="0"/>
          <w:lang w:val="en-US"/>
        </w:rPr>
        <w:t>К установке принимается тепловой насос типа «воздух</w:t>
      </w:r>
      <w:r>
        <w:rPr>
          <w:outline w:val="0"/>
          <w:color w:val="000000"/>
          <w:u w:color="000000"/>
          <w:rtl w:val="0"/>
          <w:lang w:val="ru-RU"/>
        </w:rPr>
        <w:t>-</w:t>
      </w:r>
      <w:r>
        <w:rPr>
          <w:outline w:val="0"/>
          <w:color w:val="000000"/>
          <w:u w:color="000000"/>
          <w:rtl w:val="0"/>
          <w:lang w:val="en-US"/>
        </w:rPr>
        <w:t xml:space="preserve">воздух» </w:t>
      </w:r>
      <w:r>
        <w:rPr>
          <w:outline w:val="0"/>
          <w:color w:val="000000"/>
          <w:u w:color="000000"/>
          <w:rtl w:val="0"/>
          <w:lang w:val="ru-RU"/>
        </w:rPr>
        <w:t>(</w:t>
      </w:r>
      <w:r>
        <w:rPr>
          <w:outline w:val="0"/>
          <w:color w:val="000000"/>
          <w:u w:color="000000"/>
          <w:rtl w:val="0"/>
          <w:lang w:val="en-US"/>
        </w:rPr>
        <w:t xml:space="preserve">типа </w:t>
      </w:r>
      <w:r>
        <w:rPr>
          <w:outline w:val="0"/>
          <w:color w:val="000000"/>
          <w:u w:color="000000"/>
          <w:rtl w:val="0"/>
          <w:lang w:val="ru-RU"/>
        </w:rPr>
        <w:t xml:space="preserve">Mitsubishi Electric Zubadan </w:t>
      </w:r>
      <w:r>
        <w:rPr>
          <w:outline w:val="0"/>
          <w:color w:val="000000"/>
          <w:u w:color="000000"/>
          <w:rtl w:val="0"/>
          <w:lang w:val="en-US"/>
        </w:rPr>
        <w:t xml:space="preserve">или аналог </w:t>
      </w:r>
      <w:r>
        <w:rPr>
          <w:outline w:val="0"/>
          <w:color w:val="000000"/>
          <w:u w:color="000000"/>
          <w:rtl w:val="0"/>
          <w:lang w:val="de-DE"/>
        </w:rPr>
        <w:t xml:space="preserve">DAIKIN VRV </w:t>
      </w:r>
      <w:r>
        <w:rPr>
          <w:outline w:val="0"/>
          <w:color w:val="000000"/>
          <w:u w:color="000000"/>
          <w:rtl w:val="0"/>
          <w:lang w:val="en-US"/>
        </w:rPr>
        <w:t xml:space="preserve">с наружным блоком в исполнении </w:t>
      </w:r>
      <w:r>
        <w:rPr>
          <w:outline w:val="0"/>
          <w:color w:val="000000"/>
          <w:u w:color="000000"/>
          <w:rtl w:val="0"/>
          <w:lang w:val="it-IT"/>
        </w:rPr>
        <w:t xml:space="preserve">Low Ambient), </w:t>
      </w:r>
      <w:r>
        <w:rPr>
          <w:outline w:val="0"/>
          <w:color w:val="000000"/>
          <w:u w:color="000000"/>
          <w:rtl w:val="0"/>
          <w:lang w:val="en-US"/>
        </w:rPr>
        <w:t xml:space="preserve">тепловой мощностью </w:t>
      </w:r>
      <w:r>
        <w:rPr>
          <w:outline w:val="0"/>
          <w:color w:val="000000"/>
          <w:u w:color="000000"/>
          <w:rtl w:val="0"/>
          <w:lang w:val="ru-RU"/>
        </w:rPr>
        <w:t xml:space="preserve">16-18 </w:t>
      </w:r>
      <w:r>
        <w:rPr>
          <w:outline w:val="0"/>
          <w:color w:val="000000"/>
          <w:u w:color="000000"/>
          <w:rtl w:val="0"/>
          <w:lang w:val="en-US"/>
        </w:rPr>
        <w:t>кВт в режиме обогрева при температуре наружного воздуха −</w:t>
      </w:r>
      <w:r>
        <w:rPr>
          <w:outline w:val="0"/>
          <w:color w:val="000000"/>
          <w:u w:color="000000"/>
          <w:rtl w:val="0"/>
          <w:lang w:val="ru-RU"/>
        </w:rPr>
        <w:t xml:space="preserve">15 </w:t>
      </w:r>
      <w:r>
        <w:rPr>
          <w:outline w:val="0"/>
          <w:color w:val="000000"/>
          <w:u w:color="000000"/>
          <w:rtl w:val="0"/>
          <w:lang w:val="en-US"/>
        </w:rPr>
        <w:t>°</w:t>
      </w:r>
      <w:r>
        <w:rPr>
          <w:outline w:val="0"/>
          <w:color w:val="000000"/>
          <w:u w:color="000000"/>
          <w:rtl w:val="0"/>
          <w:lang w:val="it-IT"/>
        </w:rPr>
        <w:t xml:space="preserve">C. </w:t>
      </w:r>
      <w:r>
        <w:rPr>
          <w:outline w:val="0"/>
          <w:color w:val="000000"/>
          <w:u w:color="000000"/>
          <w:rtl w:val="0"/>
          <w:lang w:val="en-US"/>
        </w:rPr>
        <w:t>Характеристики принятого оборудования</w:t>
      </w:r>
      <w:r>
        <w:rPr>
          <w:outline w:val="0"/>
          <w:color w:val="000000"/>
          <w:u w:color="000000"/>
          <w:rtl w:val="0"/>
          <w:lang w:val="ru-RU"/>
        </w:rPr>
        <w:t>:</w:t>
      </w:r>
    </w:p>
    <w:p>
      <w:pPr>
        <w:pStyle w:val="a0"/>
        <w:spacing w:before="240" w:after="120"/>
      </w:pPr>
      <w:r>
        <w:rPr>
          <w:rFonts w:ascii="Times New Roman" w:hAnsi="Times New Roman" w:cs="Times New Roman"/>
          <w:sz w:val="28"/>
          <w:szCs w:val="28"/>
        </w:rPr>
        <w:t xml:space="preserve">Таблица 2.6 — Характеристики теплового насоса «воздух-воздух»</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26730F28">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905E805">
            <w:pPr>
              <w:pStyle w:val="11"/>
              <w:framePr w:hRule="auto" w:wrap="auto" w:vAnchor="margin" w:hAnchor="text" w:yAlign="inline"/>
              <w:jc w:val="center"/>
            </w:pPr>
            <w:r>
              <w:rPr>
                <w:b/>
                <w:bCs/>
                <w:sz w:val="28"/>
                <w:szCs w:val="24"/>
                <w:shd w:val="clear" w:color="auto" w:fill="auto"/>
                <w:rtl w:val="0"/>
                <w:lang w:val="en-US"/>
              </w:rPr>
              <w:t>Параметр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8770513">
            <w:pPr>
              <w:pStyle w:val="11"/>
              <w:framePr w:hRule="auto" w:wrap="auto" w:vAnchor="margin" w:hAnchor="text" w:yAlign="inline"/>
              <w:jc w:val="center"/>
            </w:pPr>
            <w:r>
              <w:rPr>
                <w:b/>
                <w:bCs/>
                <w:sz w:val="28"/>
                <w:szCs w:val="24"/>
                <w:shd w:val="clear" w:color="auto" w:fill="auto"/>
                <w:rtl w:val="0"/>
                <w:lang w:val="en-US"/>
              </w:rPr>
              <w:t>Значение</w:t>
            </w:r>
          </w:p>
        </w:tc>
      </w:tr>
      <w:tr w14:paraId="409770E7">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8BD5F7">
            <w:pPr>
              <w:pStyle w:val="11"/>
              <w:framePr w:hRule="auto" w:wrap="auto" w:vAnchor="margin" w:hAnchor="text" w:yAlign="inline"/>
              <w:jc w:val="center"/>
            </w:pPr>
            <w:r>
              <w:rPr>
                <w:sz w:val="28"/>
                <w:szCs w:val="24"/>
                <w:shd w:val="clear" w:color="auto" w:fill="auto"/>
                <w:rtl w:val="0"/>
                <w:lang w:val="en-US"/>
              </w:rPr>
              <w:t>Тепловая мощность (режим обогрева, +7 °C/+20 °C)</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B0CD27">
            <w:pPr>
              <w:pStyle w:val="11"/>
              <w:framePr w:hRule="auto" w:wrap="auto" w:vAnchor="margin" w:hAnchor="text" w:yAlign="inline"/>
              <w:jc w:val="center"/>
            </w:pPr>
            <w:r>
              <w:rPr>
                <w:sz w:val="28"/>
                <w:shd w:val="clear" w:color="auto" w:fill="auto"/>
                <w:rtl w:val="0"/>
                <w:lang w:val="en-US"/>
              </w:rPr>
              <w:t>18.0 кВт</w:t>
            </w:r>
          </w:p>
        </w:tc>
      </w:tr>
      <w:tr w14:paraId="15EE6952">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5C317D">
            <w:pPr>
              <w:pStyle w:val="11"/>
              <w:framePr w:hRule="auto" w:wrap="auto" w:vAnchor="margin" w:hAnchor="text" w:yAlign="inline"/>
              <w:jc w:val="center"/>
            </w:pPr>
            <w:r>
              <w:rPr>
                <w:sz w:val="28"/>
                <w:szCs w:val="24"/>
                <w:shd w:val="clear" w:color="auto" w:fill="auto"/>
                <w:rtl w:val="0"/>
                <w:lang w:val="en-US"/>
              </w:rPr>
              <w:t>Потребляемая электрическая мощность при +7 °C</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2BB5B1">
            <w:pPr>
              <w:pStyle w:val="11"/>
              <w:framePr w:hRule="auto" w:wrap="auto" w:vAnchor="margin" w:hAnchor="text" w:yAlign="inline"/>
              <w:jc w:val="center"/>
            </w:pPr>
            <w:r>
              <w:rPr>
                <w:sz w:val="28"/>
                <w:shd w:val="clear" w:color="auto" w:fill="auto"/>
                <w:rtl w:val="0"/>
                <w:lang w:val="en-US"/>
              </w:rPr>
              <w:t>5.2 кВт</w:t>
            </w:r>
          </w:p>
        </w:tc>
      </w:tr>
      <w:tr w14:paraId="2B9518F8">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1CA3A27">
            <w:pPr>
              <w:pStyle w:val="11"/>
              <w:framePr w:hRule="auto" w:wrap="auto" w:vAnchor="margin" w:hAnchor="text" w:yAlign="inline"/>
              <w:jc w:val="center"/>
            </w:pPr>
            <w:r>
              <w:rPr>
                <w:sz w:val="28"/>
                <w:szCs w:val="24"/>
                <w:shd w:val="clear" w:color="auto" w:fill="auto"/>
                <w:rtl w:val="0"/>
                <w:lang w:val="en-US"/>
              </w:rPr>
              <w:t>COP при +7 °C/+20 °C</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0EC0752">
            <w:pPr>
              <w:pStyle w:val="11"/>
              <w:framePr w:hRule="auto" w:wrap="auto" w:vAnchor="margin" w:hAnchor="text" w:yAlign="inline"/>
              <w:jc w:val="center"/>
            </w:pPr>
            <w:r>
              <w:rPr>
                <w:sz w:val="28"/>
                <w:shd w:val="clear" w:color="auto" w:fill="auto"/>
                <w:rtl w:val="0"/>
                <w:lang w:val="en-US"/>
              </w:rPr>
              <w:t>3.5</w:t>
            </w:r>
          </w:p>
        </w:tc>
      </w:tr>
      <w:tr w14:paraId="62E7DC12">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25E10DC">
            <w:pPr>
              <w:pStyle w:val="11"/>
              <w:framePr w:hRule="auto" w:wrap="auto" w:vAnchor="margin" w:hAnchor="text" w:yAlign="inline"/>
              <w:jc w:val="center"/>
            </w:pPr>
            <w:r>
              <w:rPr>
                <w:sz w:val="28"/>
                <w:szCs w:val="24"/>
                <w:shd w:val="clear" w:color="auto" w:fill="auto"/>
                <w:rtl w:val="0"/>
                <w:lang w:val="en-US"/>
              </w:rPr>
              <w:t>Тепловая мощность при −15 °C/+20 °C</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354FFBA">
            <w:pPr>
              <w:pStyle w:val="11"/>
              <w:framePr w:hRule="auto" w:wrap="auto" w:vAnchor="margin" w:hAnchor="text" w:yAlign="inline"/>
              <w:jc w:val="center"/>
            </w:pPr>
            <w:r>
              <w:rPr>
                <w:sz w:val="28"/>
                <w:shd w:val="clear" w:color="auto" w:fill="auto"/>
                <w:rtl w:val="0"/>
                <w:lang w:val="en-US"/>
              </w:rPr>
              <w:t>14.5 кВт</w:t>
            </w:r>
          </w:p>
        </w:tc>
      </w:tr>
      <w:tr w14:paraId="44BD867B">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1197309">
            <w:pPr>
              <w:pStyle w:val="11"/>
              <w:framePr w:hRule="auto" w:wrap="auto" w:vAnchor="margin" w:hAnchor="text" w:yAlign="inline"/>
              <w:jc w:val="center"/>
            </w:pPr>
            <w:r>
              <w:rPr>
                <w:sz w:val="28"/>
                <w:szCs w:val="24"/>
                <w:shd w:val="clear" w:color="auto" w:fill="auto"/>
                <w:rtl w:val="0"/>
                <w:lang w:val="en-US"/>
              </w:rPr>
              <w:t>Потребляемая мощность при −15 °C</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B77D588">
            <w:pPr>
              <w:pStyle w:val="11"/>
              <w:framePr w:hRule="auto" w:wrap="auto" w:vAnchor="margin" w:hAnchor="text" w:yAlign="inline"/>
              <w:jc w:val="center"/>
            </w:pPr>
            <w:r>
              <w:rPr>
                <w:sz w:val="28"/>
                <w:shd w:val="clear" w:color="auto" w:fill="auto"/>
                <w:rtl w:val="0"/>
                <w:lang w:val="en-US"/>
              </w:rPr>
              <w:t>7.2 кВт</w:t>
            </w:r>
          </w:p>
        </w:tc>
      </w:tr>
      <w:tr w14:paraId="51AD9AE9">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A7A9F8">
            <w:pPr>
              <w:pStyle w:val="11"/>
              <w:framePr w:hRule="auto" w:wrap="auto" w:vAnchor="margin" w:hAnchor="text" w:yAlign="inline"/>
              <w:jc w:val="center"/>
            </w:pPr>
            <w:r>
              <w:rPr>
                <w:sz w:val="28"/>
                <w:szCs w:val="24"/>
                <w:shd w:val="clear" w:color="auto" w:fill="auto"/>
                <w:rtl w:val="0"/>
                <w:lang w:val="en-US"/>
              </w:rPr>
              <w:t>COP при −15 °C/+20 °C</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7100FA0">
            <w:pPr>
              <w:pStyle w:val="11"/>
              <w:framePr w:hRule="auto" w:wrap="auto" w:vAnchor="margin" w:hAnchor="text" w:yAlign="inline"/>
              <w:jc w:val="center"/>
            </w:pPr>
            <w:r>
              <w:rPr>
                <w:sz w:val="28"/>
                <w:szCs w:val="24"/>
                <w:shd w:val="clear" w:color="auto" w:fill="auto"/>
                <w:rtl w:val="0"/>
                <w:lang w:val="en-US"/>
              </w:rPr>
              <w:t>2,0</w:t>
            </w:r>
          </w:p>
        </w:tc>
      </w:tr>
      <w:tr w14:paraId="419FD80E">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0658CA0">
            <w:pPr>
              <w:pStyle w:val="11"/>
              <w:framePr w:hRule="auto" w:wrap="auto" w:vAnchor="margin" w:hAnchor="text" w:yAlign="inline"/>
              <w:jc w:val="center"/>
            </w:pPr>
            <w:r>
              <w:rPr>
                <w:sz w:val="28"/>
                <w:szCs w:val="24"/>
                <w:shd w:val="clear" w:color="auto" w:fill="auto"/>
                <w:rtl w:val="0"/>
                <w:lang w:val="en-US"/>
              </w:rPr>
              <w:t>Тепловая мощность при −24 °C/+20 °C</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B3FB252">
            <w:pPr>
              <w:pStyle w:val="11"/>
              <w:framePr w:hRule="auto" w:wrap="auto" w:vAnchor="margin" w:hAnchor="text" w:yAlign="inline"/>
              <w:jc w:val="center"/>
            </w:pPr>
            <w:r>
              <w:rPr>
                <w:sz w:val="28"/>
                <w:shd w:val="clear" w:color="auto" w:fill="auto"/>
                <w:rtl w:val="0"/>
                <w:lang w:val="en-US"/>
              </w:rPr>
              <w:t>11.5 кВт (дорабатывается ТН)</w:t>
            </w:r>
          </w:p>
        </w:tc>
      </w:tr>
      <w:tr w14:paraId="2D80750F">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A0FB72A">
            <w:pPr>
              <w:pStyle w:val="11"/>
              <w:framePr w:hRule="auto" w:wrap="auto" w:vAnchor="margin" w:hAnchor="text" w:yAlign="inline"/>
              <w:jc w:val="center"/>
            </w:pPr>
            <w:r>
              <w:rPr>
                <w:sz w:val="28"/>
                <w:szCs w:val="24"/>
                <w:shd w:val="clear" w:color="auto" w:fill="auto"/>
                <w:rtl w:val="0"/>
                <w:lang w:val="en-US"/>
              </w:rPr>
              <w:t>Диапазон рабочих температур наружного воздуха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CF09496">
            <w:pPr>
              <w:pStyle w:val="11"/>
              <w:framePr w:hRule="auto" w:wrap="auto" w:vAnchor="margin" w:hAnchor="text" w:yAlign="inline"/>
              <w:jc w:val="center"/>
            </w:pPr>
            <w:r>
              <w:rPr>
                <w:sz w:val="28"/>
                <w:szCs w:val="24"/>
                <w:shd w:val="clear" w:color="auto" w:fill="auto"/>
                <w:rtl w:val="0"/>
                <w:lang w:val="en-US"/>
              </w:rPr>
              <w:t>От −25 °C до +43 °C</w:t>
            </w:r>
          </w:p>
        </w:tc>
      </w:tr>
      <w:tr w14:paraId="454F1F47">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049E35">
            <w:pPr>
              <w:pStyle w:val="11"/>
              <w:framePr w:hRule="auto" w:wrap="auto" w:vAnchor="margin" w:hAnchor="text" w:yAlign="inline"/>
              <w:jc w:val="center"/>
            </w:pPr>
            <w:r>
              <w:rPr>
                <w:sz w:val="28"/>
                <w:szCs w:val="24"/>
                <w:shd w:val="clear" w:color="auto" w:fill="auto"/>
                <w:rtl w:val="0"/>
                <w:lang w:val="en-US"/>
              </w:rPr>
              <w:t>Тип компрессора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E74EA6">
            <w:pPr>
              <w:pStyle w:val="11"/>
              <w:framePr w:hRule="auto" w:wrap="auto" w:vAnchor="margin" w:hAnchor="text" w:yAlign="inline"/>
              <w:jc w:val="center"/>
            </w:pPr>
            <w:r>
              <w:rPr>
                <w:sz w:val="28"/>
                <w:szCs w:val="24"/>
                <w:shd w:val="clear" w:color="auto" w:fill="auto"/>
                <w:rtl w:val="0"/>
                <w:lang w:val="en-US"/>
              </w:rPr>
              <w:t>Инверторный, спиральный (Scroll EVI)</w:t>
            </w:r>
          </w:p>
        </w:tc>
      </w:tr>
      <w:tr w14:paraId="705F5057">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49C152">
            <w:pPr>
              <w:pStyle w:val="11"/>
              <w:framePr w:hRule="auto" w:wrap="auto" w:vAnchor="margin" w:hAnchor="text" w:yAlign="inline"/>
              <w:jc w:val="center"/>
            </w:pPr>
            <w:r>
              <w:rPr>
                <w:sz w:val="28"/>
                <w:szCs w:val="24"/>
                <w:shd w:val="clear" w:color="auto" w:fill="auto"/>
                <w:rtl w:val="0"/>
                <w:lang w:val="en-US"/>
              </w:rPr>
              <w:t>Хладагент</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0C3F39">
            <w:pPr>
              <w:pStyle w:val="11"/>
              <w:framePr w:hRule="auto" w:wrap="auto" w:vAnchor="margin" w:hAnchor="text" w:yAlign="inline"/>
              <w:jc w:val="center"/>
            </w:pPr>
            <w:r>
              <w:rPr>
                <w:sz w:val="28"/>
                <w:szCs w:val="24"/>
                <w:shd w:val="clear" w:color="auto" w:fill="auto"/>
                <w:rtl w:val="0"/>
                <w:lang w:val="en-US"/>
              </w:rPr>
              <w:t>R410A</w:t>
            </w:r>
          </w:p>
        </w:tc>
      </w:tr>
    </w:tbl>
    <w:p w14:paraId="51328C87">
      <w:pPr>
        <w:pStyle w:val="11"/>
        <w:framePr w:hRule="auto" w:wrap="auto" w:vAnchor="margin" w:hAnchor="text" w:yAlign="inline"/>
        <w:widowControl w:val="0"/>
        <w:spacing w:line="240" w:lineRule="auto"/>
        <w:ind w:left="108" w:hanging="108"/>
        <w:jc w:val="center"/>
      </w:pPr>
    </w:p>
    <w:p w14:paraId="558D3EAD">
      <w:pPr>
        <w:pStyle w:val="11"/>
        <w:framePr w:hRule="auto" w:wrap="auto" w:vAnchor="margin" w:hAnchor="text" w:yAlign="inline"/>
        <w:widowControl w:val="0"/>
        <w:spacing w:line="240" w:lineRule="auto"/>
        <w:jc w:val="center"/>
      </w:pPr>
    </w:p>
    <w:p w14:paraId="0AC86E25">
      <w:pPr>
        <w:pStyle w:val="11"/>
        <w:framePr w:hRule="auto" w:wrap="auto" w:vAnchor="margin" w:hAnchor="text" w:yAlign="inline"/>
        <w:jc w:val="both"/>
      </w:pPr>
    </w:p>
    <w:p w14:paraId="59AB6CB8">
      <w:pPr>
        <w:pStyle w:val="11"/>
        <w:framePr w:hRule="auto" w:wrap="auto" w:vAnchor="margin" w:hAnchor="text" w:yAlign="inline"/>
        <w:ind w:firstLine="709"/>
        <w:jc w:val="both"/>
      </w:pPr>
      <w:r>
        <w:rPr>
          <w:outline w:val="0"/>
          <w:color w:val="000000"/>
          <w:u w:color="000000"/>
          <w:rtl w:val="0"/>
          <w:lang w:val="en-US"/>
        </w:rPr>
        <w:t xml:space="preserve">Расчёт среднегодового </w:t>
      </w:r>
      <w:r>
        <w:rPr>
          <w:outline w:val="0"/>
          <w:color w:val="000000"/>
          <w:u w:color="000000"/>
          <w:rtl w:val="0"/>
          <w:lang w:val="ru-RU"/>
        </w:rPr>
        <w:t xml:space="preserve">COP. </w:t>
      </w:r>
      <w:r>
        <w:rPr>
          <w:outline w:val="0"/>
          <w:color w:val="000000"/>
          <w:u w:color="000000"/>
          <w:rtl w:val="0"/>
          <w:lang w:val="en-US"/>
        </w:rPr>
        <w:t>Для г</w:t>
      </w:r>
      <w:r>
        <w:rPr>
          <w:outline w:val="0"/>
          <w:color w:val="000000"/>
          <w:u w:color="000000"/>
          <w:rtl w:val="0"/>
          <w:lang w:val="ru-RU"/>
        </w:rPr>
        <w:t xml:space="preserve">. </w:t>
      </w:r>
      <w:r>
        <w:rPr>
          <w:outline w:val="0"/>
          <w:color w:val="000000"/>
          <w:u w:color="000000"/>
          <w:rtl w:val="0"/>
          <w:lang w:val="en-US"/>
        </w:rPr>
        <w:t>Санкт</w:t>
      </w:r>
      <w:r>
        <w:rPr>
          <w:outline w:val="0"/>
          <w:color w:val="000000"/>
          <w:u w:color="000000"/>
          <w:rtl w:val="0"/>
          <w:lang w:val="ru-RU"/>
        </w:rPr>
        <w:t>-</w:t>
      </w:r>
      <w:r>
        <w:rPr>
          <w:outline w:val="0"/>
          <w:color w:val="000000"/>
          <w:u w:color="000000"/>
          <w:rtl w:val="0"/>
          <w:lang w:val="en-US"/>
        </w:rPr>
        <w:t xml:space="preserve">Петербурга распределение продолжительности работы теплового насоса по температурным диапазонам приведено в таблице </w:t>
      </w:r>
      <w:r>
        <w:rPr>
          <w:outline w:val="0"/>
          <w:color w:val="000000"/>
          <w:u w:color="000000"/>
          <w:rtl w:val="0"/>
          <w:lang w:val="ru-RU"/>
        </w:rPr>
        <w:t>2.7.</w:t>
      </w:r>
    </w:p>
    <w:p w14:paraId="3ED02B3E">
      <w:pPr>
        <w:pStyle w:val="11"/>
        <w:framePr w:hRule="auto" w:wrap="auto" w:vAnchor="margin" w:hAnchor="text" w:yAlign="inline"/>
        <w:jc w:val="both"/>
      </w:pPr>
      <w:r>
        <w:rPr>
          <w:outline w:val="0"/>
          <w:color w:val="000000"/>
          <w:u w:color="000000"/>
          <w:rtl w:val="0"/>
          <w:lang w:val="en-US"/>
        </w:rPr>
        <w:t xml:space="preserve">Таблица </w:t>
      </w:r>
      <w:r>
        <w:rPr>
          <w:outline w:val="0"/>
          <w:color w:val="000000"/>
          <w:u w:color="000000"/>
          <w:rtl w:val="0"/>
          <w:lang w:val="ru-RU"/>
        </w:rPr>
        <w:t xml:space="preserve">2.7 — </w:t>
      </w:r>
      <w:r>
        <w:rPr>
          <w:outline w:val="0"/>
          <w:color w:val="000000"/>
          <w:u w:color="000000"/>
          <w:rtl w:val="0"/>
          <w:lang w:val="en-US"/>
        </w:rPr>
        <w:t>Распределение часов отопительного периода по температурным диапазонам</w:t>
      </w:r>
    </w:p>
    <w:tbl>
      <w:tblPr>
        <w:tblStyle w:val="3"/>
        <w:tblW w:w="935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339"/>
        <w:gridCol w:w="2339"/>
        <w:gridCol w:w="2338"/>
        <w:gridCol w:w="2340"/>
      </w:tblGrid>
      <w:tr w14:paraId="0DA698FE">
        <w:trPr>
          <w:trHeight w:val="755"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C35A2D6">
            <w:pPr>
              <w:pStyle w:val="11"/>
              <w:framePr w:hRule="auto" w:wrap="auto" w:vAnchor="margin" w:hAnchor="text" w:yAlign="inline"/>
              <w:jc w:val="center"/>
            </w:pPr>
            <w:r>
              <w:rPr>
                <w:b/>
                <w:bCs/>
                <w:sz w:val="28"/>
                <w:szCs w:val="24"/>
                <w:shd w:val="clear" w:color="auto" w:fill="auto"/>
                <w:rtl w:val="0"/>
                <w:lang w:val="en-US"/>
              </w:rPr>
              <w:t>Диапазон температур, °C</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E749871">
            <w:pPr>
              <w:pStyle w:val="11"/>
              <w:framePr w:hRule="auto" w:wrap="auto" w:vAnchor="margin" w:hAnchor="text" w:yAlign="inline"/>
              <w:jc w:val="center"/>
            </w:pPr>
            <w:r>
              <w:rPr>
                <w:b/>
                <w:bCs/>
                <w:sz w:val="28"/>
                <w:szCs w:val="24"/>
                <w:shd w:val="clear" w:color="auto" w:fill="auto"/>
                <w:rtl w:val="0"/>
                <w:lang w:val="en-US"/>
              </w:rPr>
              <w:t>Часы, ч</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8D4579">
            <w:pPr>
              <w:pStyle w:val="11"/>
              <w:framePr w:hRule="auto" w:wrap="auto" w:vAnchor="margin" w:hAnchor="text" w:yAlign="inline"/>
              <w:jc w:val="center"/>
            </w:pPr>
            <w:r>
              <w:rPr>
                <w:b/>
                <w:bCs/>
                <w:sz w:val="28"/>
                <w:szCs w:val="24"/>
                <w:shd w:val="clear" w:color="auto" w:fill="auto"/>
                <w:rtl w:val="0"/>
                <w:lang w:val="en-US"/>
              </w:rPr>
              <w:t>COP</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8B9D59">
            <w:pPr>
              <w:pStyle w:val="11"/>
              <w:framePr w:hRule="auto" w:wrap="auto" w:vAnchor="margin" w:hAnchor="text" w:yAlign="inline"/>
              <w:jc w:val="center"/>
            </w:pPr>
            <w:r>
              <w:rPr>
                <w:b/>
                <w:bCs/>
                <w:sz w:val="28"/>
                <w:szCs w:val="24"/>
                <w:shd w:val="clear" w:color="auto" w:fill="auto"/>
                <w:rtl w:val="0"/>
                <w:lang w:val="en-US"/>
              </w:rPr>
              <w:t>Доля часов, %</w:t>
            </w:r>
          </w:p>
        </w:tc>
      </w:tr>
      <w:tr w14:paraId="609C2F75">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92F60E">
            <w:pPr>
              <w:pStyle w:val="11"/>
              <w:framePr w:hRule="auto" w:wrap="auto" w:vAnchor="margin" w:hAnchor="text" w:yAlign="inline"/>
              <w:jc w:val="center"/>
            </w:pPr>
            <w:r>
              <w:rPr>
                <w:sz w:val="28"/>
                <w:szCs w:val="24"/>
                <w:shd w:val="clear" w:color="auto" w:fill="auto"/>
                <w:rtl w:val="0"/>
                <w:lang w:val="en-US"/>
              </w:rPr>
              <w:t>От +10 до 0</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959FFA9">
            <w:pPr>
              <w:pStyle w:val="11"/>
              <w:framePr w:hRule="auto" w:wrap="auto" w:vAnchor="margin" w:hAnchor="text" w:yAlign="inline"/>
              <w:jc w:val="center"/>
            </w:pPr>
            <w:r>
              <w:rPr>
                <w:sz w:val="28"/>
                <w:szCs w:val="24"/>
                <w:shd w:val="clear" w:color="auto" w:fill="auto"/>
                <w:rtl w:val="0"/>
                <w:lang w:val="en-US"/>
              </w:rPr>
              <w:t>950</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017A759">
            <w:pPr>
              <w:pStyle w:val="11"/>
              <w:framePr w:hRule="auto" w:wrap="auto" w:vAnchor="margin" w:hAnchor="text" w:yAlign="inline"/>
              <w:jc w:val="center"/>
            </w:pPr>
            <w:r>
              <w:rPr>
                <w:sz w:val="28"/>
                <w:shd w:val="clear" w:color="auto" w:fill="auto"/>
                <w:rtl w:val="0"/>
                <w:lang w:val="en-US"/>
              </w:rPr>
              <w:t>3.2</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952F32">
            <w:pPr>
              <w:pStyle w:val="11"/>
              <w:framePr w:hRule="auto" w:wrap="auto" w:vAnchor="margin" w:hAnchor="text" w:yAlign="inline"/>
              <w:jc w:val="center"/>
            </w:pPr>
            <w:r>
              <w:rPr>
                <w:sz w:val="28"/>
                <w:szCs w:val="24"/>
                <w:shd w:val="clear" w:color="auto" w:fill="auto"/>
                <w:rtl w:val="0"/>
                <w:lang w:val="en-US"/>
              </w:rPr>
              <w:t>37,5</w:t>
            </w:r>
          </w:p>
        </w:tc>
      </w:tr>
      <w:tr w14:paraId="5ABDC24B">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FE5577">
            <w:pPr>
              <w:pStyle w:val="11"/>
              <w:framePr w:hRule="auto" w:wrap="auto" w:vAnchor="margin" w:hAnchor="text" w:yAlign="inline"/>
              <w:jc w:val="center"/>
            </w:pPr>
            <w:r>
              <w:rPr>
                <w:sz w:val="28"/>
                <w:szCs w:val="24"/>
                <w:shd w:val="clear" w:color="auto" w:fill="auto"/>
                <w:rtl w:val="0"/>
                <w:lang w:val="en-US"/>
              </w:rPr>
              <w:t>От 0 до −10</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AE0C8F0">
            <w:pPr>
              <w:pStyle w:val="11"/>
              <w:framePr w:hRule="auto" w:wrap="auto" w:vAnchor="margin" w:hAnchor="text" w:yAlign="inline"/>
              <w:jc w:val="center"/>
            </w:pPr>
            <w:r>
              <w:rPr>
                <w:sz w:val="28"/>
                <w:szCs w:val="24"/>
                <w:shd w:val="clear" w:color="auto" w:fill="auto"/>
                <w:rtl w:val="0"/>
                <w:lang w:val="en-US"/>
              </w:rPr>
              <w:t>840</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D8FE0F5">
            <w:pPr>
              <w:pStyle w:val="11"/>
              <w:framePr w:hRule="auto" w:wrap="auto" w:vAnchor="margin" w:hAnchor="text" w:yAlign="inline"/>
              <w:jc w:val="center"/>
            </w:pPr>
            <w:r>
              <w:rPr>
                <w:sz w:val="28"/>
                <w:shd w:val="clear" w:color="auto" w:fill="auto"/>
                <w:rtl w:val="0"/>
                <w:lang w:val="en-US"/>
              </w:rPr>
              <w:t>2.6</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51038BD">
            <w:pPr>
              <w:pStyle w:val="11"/>
              <w:framePr w:hRule="auto" w:wrap="auto" w:vAnchor="margin" w:hAnchor="text" w:yAlign="inline"/>
              <w:jc w:val="center"/>
            </w:pPr>
            <w:r>
              <w:rPr>
                <w:sz w:val="28"/>
                <w:szCs w:val="24"/>
                <w:shd w:val="clear" w:color="auto" w:fill="auto"/>
                <w:rtl w:val="0"/>
                <w:lang w:val="en-US"/>
              </w:rPr>
              <w:t>33,2</w:t>
            </w:r>
          </w:p>
        </w:tc>
      </w:tr>
      <w:tr w14:paraId="7814F568">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E37280">
            <w:pPr>
              <w:pStyle w:val="11"/>
              <w:framePr w:hRule="auto" w:wrap="auto" w:vAnchor="margin" w:hAnchor="text" w:yAlign="inline"/>
              <w:jc w:val="center"/>
            </w:pPr>
            <w:r>
              <w:rPr>
                <w:sz w:val="28"/>
                <w:szCs w:val="24"/>
                <w:shd w:val="clear" w:color="auto" w:fill="auto"/>
                <w:rtl w:val="0"/>
                <w:lang w:val="en-US"/>
              </w:rPr>
              <w:t>От −10 до −20</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E9AC71A">
            <w:pPr>
              <w:pStyle w:val="11"/>
              <w:framePr w:hRule="auto" w:wrap="auto" w:vAnchor="margin" w:hAnchor="text" w:yAlign="inline"/>
              <w:jc w:val="center"/>
            </w:pPr>
            <w:r>
              <w:rPr>
                <w:sz w:val="28"/>
                <w:szCs w:val="24"/>
                <w:shd w:val="clear" w:color="auto" w:fill="auto"/>
                <w:rtl w:val="0"/>
                <w:lang w:val="en-US"/>
              </w:rPr>
              <w:t>580</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B8C277E">
            <w:pPr>
              <w:pStyle w:val="11"/>
              <w:framePr w:hRule="auto" w:wrap="auto" w:vAnchor="margin" w:hAnchor="text" w:yAlign="inline"/>
              <w:jc w:val="center"/>
            </w:pPr>
            <w:r>
              <w:rPr>
                <w:sz w:val="28"/>
                <w:shd w:val="clear" w:color="auto" w:fill="auto"/>
                <w:rtl w:val="0"/>
                <w:lang w:val="en-US"/>
              </w:rPr>
              <w:t>2.1</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903EDA">
            <w:pPr>
              <w:pStyle w:val="11"/>
              <w:framePr w:hRule="auto" w:wrap="auto" w:vAnchor="margin" w:hAnchor="text" w:yAlign="inline"/>
              <w:jc w:val="center"/>
            </w:pPr>
            <w:r>
              <w:rPr>
                <w:sz w:val="28"/>
                <w:szCs w:val="24"/>
                <w:shd w:val="clear" w:color="auto" w:fill="auto"/>
                <w:rtl w:val="0"/>
                <w:lang w:val="en-US"/>
              </w:rPr>
              <w:t>22,9</w:t>
            </w:r>
          </w:p>
        </w:tc>
      </w:tr>
      <w:tr w14:paraId="07DB2E70">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5AC89B1">
            <w:pPr>
              <w:pStyle w:val="11"/>
              <w:framePr w:hRule="auto" w:wrap="auto" w:vAnchor="margin" w:hAnchor="text" w:yAlign="inline"/>
              <w:jc w:val="center"/>
            </w:pPr>
            <w:r>
              <w:rPr>
                <w:sz w:val="28"/>
                <w:szCs w:val="24"/>
                <w:shd w:val="clear" w:color="auto" w:fill="auto"/>
                <w:rtl w:val="0"/>
                <w:lang w:val="en-US"/>
              </w:rPr>
              <w:t>Ниже −20</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9A0DEC">
            <w:pPr>
              <w:pStyle w:val="11"/>
              <w:framePr w:hRule="auto" w:wrap="auto" w:vAnchor="margin" w:hAnchor="text" w:yAlign="inline"/>
              <w:jc w:val="center"/>
            </w:pPr>
            <w:r>
              <w:rPr>
                <w:sz w:val="28"/>
                <w:szCs w:val="24"/>
                <w:shd w:val="clear" w:color="auto" w:fill="auto"/>
                <w:rtl w:val="0"/>
                <w:lang w:val="en-US"/>
              </w:rPr>
              <w:t>163</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4BF94D6">
            <w:pPr>
              <w:pStyle w:val="11"/>
              <w:framePr w:hRule="auto" w:wrap="auto" w:vAnchor="margin" w:hAnchor="text" w:yAlign="inline"/>
              <w:jc w:val="center"/>
            </w:pPr>
            <w:r>
              <w:rPr>
                <w:sz w:val="28"/>
                <w:shd w:val="clear" w:color="auto" w:fill="auto"/>
                <w:rtl w:val="0"/>
                <w:lang w:val="en-US"/>
              </w:rPr>
              <w:t>1.7</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73E206F">
            <w:pPr>
              <w:pStyle w:val="11"/>
              <w:framePr w:hRule="auto" w:wrap="auto" w:vAnchor="margin" w:hAnchor="text" w:yAlign="inline"/>
              <w:jc w:val="center"/>
            </w:pPr>
            <w:r>
              <w:rPr>
                <w:sz w:val="28"/>
                <w:shd w:val="clear" w:color="auto" w:fill="auto"/>
                <w:rtl w:val="0"/>
                <w:lang w:val="en-US"/>
              </w:rPr>
              <w:t>6.4</w:t>
            </w:r>
          </w:p>
        </w:tc>
      </w:tr>
    </w:tbl>
    <w:p w14:paraId="1E7A80BA">
      <w:pPr>
        <w:pStyle w:val="11"/>
        <w:framePr w:hRule="auto" w:wrap="auto" w:vAnchor="margin" w:hAnchor="text" w:yAlign="inline"/>
        <w:widowControl w:val="0"/>
        <w:spacing w:line="240" w:lineRule="auto"/>
        <w:ind w:left="108" w:hanging="108"/>
        <w:jc w:val="center"/>
      </w:pPr>
    </w:p>
    <w:p w14:paraId="3ADB709F">
      <w:pPr>
        <w:pStyle w:val="11"/>
        <w:framePr w:hRule="auto" w:wrap="auto" w:vAnchor="margin" w:hAnchor="text" w:yAlign="inline"/>
        <w:widowControl w:val="0"/>
        <w:spacing w:line="240" w:lineRule="auto"/>
        <w:jc w:val="center"/>
      </w:pPr>
    </w:p>
    <w:p w14:paraId="1879746F">
      <w:pPr>
        <w:pStyle w:val="11"/>
        <w:framePr w:hRule="auto" w:wrap="auto" w:vAnchor="margin" w:hAnchor="text" w:yAlign="inline"/>
        <w:jc w:val="both"/>
      </w:pPr>
    </w:p>
    <w:p w14:paraId="1874A11C">
      <w:pPr>
        <w:pStyle w:val="11"/>
        <w:framePr w:hRule="auto" w:wrap="auto" w:vAnchor="margin" w:hAnchor="text" w:yAlign="inline"/>
        <w:ind w:firstLine="709"/>
        <w:jc w:val="both"/>
      </w:pPr>
      <w:r>
        <w:rPr>
          <w:outline w:val="0"/>
          <w:color w:val="000000"/>
          <w:u w:color="000000"/>
          <w:rtl w:val="0"/>
          <w:lang w:val="en-US"/>
        </w:rPr>
        <w:t xml:space="preserve">Средневзвешенный </w:t>
      </w:r>
      <w:r>
        <w:rPr>
          <w:outline w:val="0"/>
          <w:color w:val="000000"/>
          <w:u w:color="000000"/>
          <w:rtl w:val="0"/>
          <w:lang w:val="ru-RU"/>
        </w:rPr>
        <w:t xml:space="preserve">COP </w:t>
      </w:r>
      <w:r>
        <w:rPr>
          <w:outline w:val="0"/>
          <w:color w:val="000000"/>
          <w:u w:color="000000"/>
          <w:rtl w:val="0"/>
          <w:lang w:val="en-US"/>
        </w:rPr>
        <w:t>за отопительный период</w:t>
      </w:r>
      <w:r>
        <w:rPr>
          <w:outline w:val="0"/>
          <w:color w:val="000000"/>
          <w:u w:color="000000"/>
          <w:rtl w:val="0"/>
          <w:lang w:val="ru-RU"/>
        </w:rPr>
        <w:t>:</w:t>
      </w:r>
    </w:p>
    <w:p w14:paraId="1BC3FE64">
      <w:pPr>
        <w:pStyle w:val="11"/>
        <w:framePr w:hRule="auto" w:wrap="auto" w:vAnchor="margin" w:hAnchor="text" w:yAlign="inline"/>
        <w:tabs>
          <w:tab w:val="center" w:pos="4674"/>
          <w:tab w:val="right" w:pos="9329"/>
        </w:tabs>
      </w:pPr>
      <w:r>
        <w:rPr>
          <w:outline w:val="0"/>
          <w:color w:val="000000"/>
          <w:u w:color="000000"/>
          <w:rtl w:val="0"/>
          <w:lang w:val="en-US"/>
        </w:rPr>
        <w:tab/>
      </w:r>
      <w:r>
        <w:rPr>
          <w:outline w:val="0"/>
          <w:color w:val="000000"/>
          <w:u w:color="000000"/>
          <w:rtl w:val="0"/>
          <w:lang w:val="en-US"/>
        </w:rPr>
        <w:t>COP_ср = (950*3,2 + 840*2,6 + 580*2,1 + 163*1,7) / (950 + 840 + 580 + 163) = 6 557 / 2 533 ~ 2,59.</w:t>
      </w:r>
      <w:r>
        <w:rPr>
          <w:rtl w:val="0"/>
          <w:lang w:val="ru-RU"/>
        </w:rPr>
        <w:tab/>
      </w:r>
      <w:r>
        <w:rPr>
          <w:rtl w:val="0"/>
          <w:lang w:val="ru-RU"/>
        </w:rPr>
        <w:t>(2.13)</w:t>
      </w:r>
    </w:p>
    <w:p w14:paraId="5BFACD94">
      <w:pPr>
        <w:pStyle w:val="11"/>
        <w:framePr w:hRule="auto" w:wrap="auto" w:vAnchor="margin" w:hAnchor="text" w:yAlign="inline"/>
        <w:ind w:firstLine="709"/>
        <w:jc w:val="both"/>
      </w:pPr>
      <w:r>
        <w:rPr>
          <w:outline w:val="0"/>
          <w:color w:val="000000"/>
          <w:u w:color="000000"/>
          <w:rtl w:val="0"/>
          <w:lang w:val="en-US"/>
        </w:rPr>
        <w:t>Годовое электропотребление компрессора теплового насоса</w:t>
      </w:r>
      <w:r>
        <w:rPr>
          <w:outline w:val="0"/>
          <w:color w:val="000000"/>
          <w:u w:color="000000"/>
          <w:rtl w:val="0"/>
          <w:lang w:val="ru-RU"/>
        </w:rPr>
        <w:t>:</w:t>
      </w:r>
    </w:p>
    <w:p w14:paraId="1FD9632E">
      <w:pPr>
        <w:pStyle w:val="11"/>
        <w:framePr w:hRule="auto" w:wrap="auto" w:vAnchor="margin" w:hAnchor="text" w:yAlign="inline"/>
        <w:tabs>
          <w:tab w:val="center" w:pos="4674"/>
          <w:tab w:val="right" w:pos="9329"/>
        </w:tabs>
      </w:pPr>
      <w:r>
        <w:rPr>
          <w:rtl w:val="0"/>
        </w:rPr>
        <w:tab/>
      </w:r>
      <w:r>
        <w:rPr>
          <w:rtl w:val="0"/>
        </w:rPr>
        <w:t>E_</w:t>
      </w:r>
      <w:r>
        <w:rPr>
          <w:rtl w:val="0"/>
          <w:lang w:val="ru-RU"/>
        </w:rPr>
        <w:t>ТН = 2 630 кВт*ч/год.</w:t>
      </w:r>
      <w:r>
        <w:rPr>
          <w:rtl w:val="0"/>
          <w:lang w:val="ru-RU"/>
        </w:rPr>
        <w:tab/>
      </w:r>
      <w:r>
        <w:rPr>
          <w:rtl w:val="0"/>
          <w:lang w:val="ru-RU"/>
        </w:rPr>
        <w:t>(2.14)</w:t>
      </w:r>
    </w:p>
    <w:p w14:paraId="7FA408B8">
      <w:pPr>
        <w:pStyle w:val="11"/>
        <w:framePr w:hRule="auto" w:wrap="auto" w:vAnchor="margin" w:hAnchor="text" w:yAlign="inline"/>
        <w:ind w:firstLine="709"/>
        <w:jc w:val="both"/>
      </w:pPr>
      <w:r>
        <w:rPr>
          <w:outline w:val="0"/>
          <w:color w:val="000000"/>
          <w:u w:color="000000"/>
          <w:rtl w:val="0"/>
          <w:lang w:val="en-US"/>
        </w:rPr>
        <w:t>Итоговое электропотребление сценария «Тепловой насос»</w:t>
      </w:r>
      <w:r>
        <w:rPr>
          <w:outline w:val="0"/>
          <w:color w:val="000000"/>
          <w:u w:color="000000"/>
          <w:rtl w:val="0"/>
          <w:lang w:val="ru-RU"/>
        </w:rPr>
        <w:t>:</w:t>
      </w:r>
    </w:p>
    <w:p w14:paraId="0EB7E45B">
      <w:pPr>
        <w:pStyle w:val="11"/>
        <w:framePr w:hRule="auto" w:wrap="auto" w:vAnchor="margin" w:hAnchor="text" w:yAlign="inline"/>
        <w:tabs>
          <w:tab w:val="center" w:pos="4674"/>
          <w:tab w:val="right" w:pos="9329"/>
        </w:tabs>
      </w:pPr>
      <w:r>
        <w:rPr>
          <w:rtl w:val="0"/>
        </w:rPr>
        <w:tab/>
      </w:r>
      <w:r>
        <w:rPr>
          <w:rtl w:val="0"/>
        </w:rPr>
        <w:t>E_</w:t>
      </w:r>
      <w:r>
        <w:rPr>
          <w:rtl w:val="0"/>
          <w:lang w:val="ru-RU"/>
        </w:rPr>
        <w:t>ТН_сц = 46 619 кВт*ч/год.</w:t>
      </w:r>
      <w:r>
        <w:rPr>
          <w:rtl w:val="0"/>
          <w:lang w:val="ru-RU"/>
        </w:rPr>
        <w:tab/>
      </w:r>
      <w:r>
        <w:rPr>
          <w:rtl w:val="0"/>
          <w:lang w:val="ru-RU"/>
        </w:rPr>
        <w:t>(2.15)</w:t>
      </w:r>
    </w:p>
    <w:p w14:paraId="6149E53E">
      <w:pPr>
        <w:pStyle w:val="11"/>
        <w:framePr w:hRule="auto" w:wrap="auto" w:vAnchor="margin" w:hAnchor="text" w:yAlign="inline"/>
        <w:jc w:val="both"/>
      </w:pPr>
      <w:r>
        <w:rPr>
          <w:outline w:val="0"/>
          <w:color w:val="000000"/>
          <w:u w:color="000000"/>
          <w:rtl w:val="0"/>
          <w:lang w:val="en-US"/>
        </w:rPr>
        <w:t xml:space="preserve">где E_ТН_нар </w:t>
      </w:r>
      <w:r>
        <w:rPr>
          <w:outline w:val="0"/>
          <w:color w:val="000000"/>
          <w:u w:color="000000"/>
          <w:rtl w:val="0"/>
          <w:lang w:val="ru-RU"/>
        </w:rPr>
        <w:t xml:space="preserve">= 410 </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ч</w:t>
      </w:r>
      <w:r>
        <w:rPr>
          <w:outline w:val="0"/>
          <w:color w:val="000000"/>
          <w:u w:color="000000"/>
          <w:rtl w:val="0"/>
          <w:lang w:val="ru-RU"/>
        </w:rPr>
        <w:t>/</w:t>
      </w:r>
      <w:r>
        <w:rPr>
          <w:outline w:val="0"/>
          <w:color w:val="000000"/>
          <w:u w:color="000000"/>
          <w:rtl w:val="0"/>
          <w:lang w:val="en-US"/>
        </w:rPr>
        <w:t xml:space="preserve">год </w:t>
      </w:r>
      <w:r>
        <w:rPr>
          <w:outline w:val="0"/>
          <w:color w:val="000000"/>
          <w:u w:color="000000"/>
          <w:rtl w:val="0"/>
          <w:lang w:val="ru-RU"/>
        </w:rPr>
        <w:t xml:space="preserve">— </w:t>
      </w:r>
      <w:r>
        <w:rPr>
          <w:outline w:val="0"/>
          <w:color w:val="000000"/>
          <w:u w:color="000000"/>
          <w:rtl w:val="0"/>
          <w:lang w:val="en-US"/>
        </w:rPr>
        <w:t>электропотребление вентилятора наружного блока теплового насоса</w:t>
      </w:r>
      <w:r>
        <w:rPr>
          <w:outline w:val="0"/>
          <w:color w:val="000000"/>
          <w:u w:color="000000"/>
          <w:rtl w:val="0"/>
          <w:lang w:val="ru-RU"/>
        </w:rPr>
        <w:t>.</w:t>
      </w:r>
    </w:p>
    <w:p w14:paraId="3B3C0753">
      <w:pPr>
        <w:pStyle w:val="11"/>
        <w:framePr w:hRule="auto" w:wrap="auto" w:vAnchor="margin" w:hAnchor="text" w:yAlign="inline"/>
        <w:ind w:firstLine="709"/>
        <w:jc w:val="both"/>
      </w:pPr>
      <w:r>
        <w:rPr>
          <w:outline w:val="0"/>
          <w:color w:val="000000"/>
          <w:u w:color="000000"/>
          <w:rtl w:val="0"/>
          <w:lang w:val="en-US"/>
        </w:rPr>
        <w:t>Абсолютная и относительная экономия электроэнергии по сравнению с базовым сценарием:</w:t>
      </w:r>
    </w:p>
    <w:p w14:paraId="23756DB8">
      <w:pPr>
        <w:pStyle w:val="11"/>
        <w:framePr w:hRule="auto" w:wrap="auto" w:vAnchor="margin" w:hAnchor="text" w:yAlign="inline"/>
        <w:tabs>
          <w:tab w:val="center" w:pos="4674"/>
          <w:tab w:val="right" w:pos="9329"/>
        </w:tabs>
      </w:pPr>
      <w:r>
        <w:rPr>
          <w:rtl w:val="0"/>
          <w:lang w:val="ru-RU"/>
        </w:rPr>
        <w:t>Сценарий «Тепловой насос» в текущей постановке не дал снижения общего электропотребления: E_ТН = 46 619 кВт*ч/год, что на 11 кВт*ч/год выше базового варианта (+0,02 %).</w:t>
      </w:r>
      <w:r>
        <w:rPr>
          <w:rtl w:val="0"/>
          <w:lang w:val="ru-RU"/>
        </w:rPr>
        <w:tab/>
      </w:r>
      <w:r>
        <w:rPr>
          <w:rtl w:val="0"/>
          <w:lang w:val="ru-RU"/>
        </w:rPr>
        <w:t>(2.16)</w:t>
      </w:r>
    </w:p>
    <w:p w14:paraId="6D333A25">
      <w:pPr>
        <w:pStyle w:val="11"/>
        <w:framePr w:hRule="auto" w:wrap="auto" w:vAnchor="margin" w:hAnchor="text" w:yAlign="inline"/>
        <w:ind w:firstLine="709"/>
        <w:jc w:val="both"/>
      </w:pPr>
      <w:r>
        <w:rPr>
          <w:outline w:val="0"/>
          <w:color w:val="000000"/>
          <w:u w:color="000000"/>
          <w:rtl w:val="0"/>
          <w:lang w:val="en-US"/>
        </w:rPr>
        <w:t>Применение теплового насоса позволяет сократить электропотребление системы вентиляции кинозала более чем вдвое за счёт значительно более высокой термодинамической эффективности нагрева по сравнению с прямым электрическим нагревом</w:t>
      </w:r>
      <w:r>
        <w:rPr>
          <w:outline w:val="0"/>
          <w:color w:val="000000"/>
          <w:u w:color="000000"/>
          <w:rtl w:val="0"/>
          <w:lang w:val="ru-RU"/>
        </w:rPr>
        <w:t>.</w:t>
      </w:r>
    </w:p>
    <w:p w14:paraId="7D0F93CB">
      <w:pPr>
        <w:pStyle w:val="11"/>
        <w:framePr w:hRule="auto" w:wrap="auto" w:vAnchor="margin" w:hAnchor="text" w:yAlign="inline"/>
        <w:ind w:firstLine="709"/>
      </w:pPr>
      <w:r>
        <w:rPr>
          <w:rtl w:val="0"/>
          <w:lang w:val="ru-RU"/>
        </w:rPr>
        <w:t>Следует отметить ограничения сценария «Тепловой насос» в одиночном применении. При наружной температуре ниже −20 °C (что в Санкт-Петербурге наблюдается около 46 ч/год) большинство наружных блоков воздух–воздух теряют тепловую производительность и могут переключиться на резервный электрический подогрев. Для данного климата это означает, что примерно 2–3 % часов отопительного периода тепловой насос работает с пониженным COP (1,0–1,5). При выборе оборудования принят запас тепловой мощности 25 % для обеспечения надёжного теплоснабжения в таких условиях. Данный фактор учтён в расчёте среднегодового COP = 2,59 через взвешенное интегрирование по температурному профилю года.</w:t>
      </w:r>
    </w:p>
    <w:p w14:paraId="7D3D45D8">
      <w:pPr>
        <w:pStyle w:val="14"/>
        <w:framePr w:hRule="auto" w:wrap="auto" w:vAnchor="margin" w:hAnchor="text" w:yAlign="inline"/>
        <w:ind w:firstLine="709"/>
        <w:jc w:val="left"/>
      </w:pPr>
      <w:bookmarkStart w:id="27" w:name="_Toc27"/>
      <w:r>
        <w:rPr>
          <w:rtl w:val="0"/>
          <w:lang w:val="en-US"/>
        </w:rPr>
        <w:t>2.5.3 Внедрение автоматического управления воздухообменом с применением датчиков CO2 в систему вентиляции</w:t>
      </w:r>
      <w:bookmarkEnd w:id="27"/>
    </w:p>
    <w:p w14:paraId="174454FA">
      <w:pPr>
        <w:pStyle w:val="11"/>
        <w:framePr w:hRule="auto" w:wrap="auto" w:vAnchor="margin" w:hAnchor="text" w:yAlign="inline"/>
        <w:ind w:firstLine="709"/>
        <w:jc w:val="both"/>
        <w:rPr>
          <w:lang w:val="en-US"/>
        </w:rPr>
      </w:pPr>
      <w:r>
        <w:rPr>
          <w:outline w:val="0"/>
          <w:color w:val="000000"/>
          <w:u w:color="000000"/>
          <w:rtl w:val="0"/>
          <w:lang w:val="en-US"/>
        </w:rPr>
        <w:t>DCV (Demand Controlled Ventilation) — это режим, при котором частотный преобразователь меняет скорость вентилятора в зависимости от текущей концентрации CO2 в зале. Принципиальное отличие от базового сценария: вентилятор больше не работает непрерывно на 100 % мощности, а снижается до 50 % минимума в периоды пустого зала и поднимается до 100 % только при заполнении выше 70-75 % вместимости. Такой подход широко применяется в общественных зданиях и подтверждается публикациями по DCV-управлению [10].</w:t>
      </w:r>
    </w:p>
    <w:p w14:paraId="44E94B20">
      <w:pPr>
        <w:pStyle w:val="11"/>
        <w:framePr w:hRule="auto" w:wrap="auto" w:vAnchor="margin" w:hAnchor="text" w:yAlign="inline"/>
        <w:ind w:firstLine="709"/>
        <w:jc w:val="both"/>
        <w:rPr>
          <w:lang w:val="en-US"/>
        </w:rPr>
      </w:pPr>
      <w:r>
        <w:rPr>
          <w:outline w:val="0"/>
          <w:color w:val="000000"/>
          <w:u w:color="000000"/>
          <w:rtl w:val="0"/>
          <w:lang w:val="en-US"/>
        </w:rPr>
        <w:t>Обоснование уставок. Нормативная концентрация CO2 в общественных помещениях составляет не более 1 000 ppm по ГОСТ 30494-2011 [6] (допустимое значение — 1 400 ppm). Фоновая концентрация CO2 в атмосферном воздухе составляет 420-430 ppm. В соответствии с [4], для обеспечения санитарно-гигиенических норм уставка регулирования принята на уровне 800 ppm с минимальным расходом воздуха 50 % от номинала (дежурная вентиляция: 810 м3/ч, гигиенический минимум — 23 м3/ч*чел при 88 зрителях).</w:t>
      </w:r>
    </w:p>
    <w:p w14:paraId="2BA28D51">
      <w:pPr>
        <w:pStyle w:val="14"/>
        <w:framePr w:hRule="auto" w:wrap="auto" w:vAnchor="margin" w:hAnchor="text" w:yAlign="inline"/>
        <w:ind w:firstLine="709"/>
        <w:jc w:val="both"/>
      </w:pPr>
      <w:bookmarkStart w:id="28" w:name="_Toc28"/>
      <w:r>
        <w:rPr>
          <w:rtl w:val="0"/>
          <w:lang w:val="en-US"/>
        </w:rPr>
        <w:t>2.5.4 Выбор и обоснование элементной базы системы: выбор контроллера, выбор, описание и принцип работы датчиков</w:t>
      </w:r>
      <w:bookmarkEnd w:id="28"/>
    </w:p>
    <w:p w14:paraId="5967D97E">
      <w:pPr>
        <w:pStyle w:val="11"/>
        <w:framePr w:hRule="auto" w:wrap="auto" w:vAnchor="margin" w:hAnchor="text" w:yAlign="inline"/>
        <w:ind w:firstLine="709"/>
        <w:jc w:val="both"/>
      </w:pPr>
      <w:r>
        <w:rPr>
          <w:outline w:val="0"/>
          <w:color w:val="000000"/>
          <w:u w:color="000000"/>
          <w:rtl w:val="0"/>
          <w:lang w:val="en-US"/>
        </w:rPr>
        <w:t xml:space="preserve">Датчик </w:t>
      </w:r>
      <w:r>
        <w:rPr>
          <w:outline w:val="0"/>
          <w:color w:val="000000"/>
          <w:u w:color="000000"/>
          <w:rtl w:val="0"/>
          <w:lang w:val="ru-RU"/>
        </w:rPr>
        <w:t xml:space="preserve">CO2. </w:t>
      </w:r>
      <w:r>
        <w:rPr>
          <w:outline w:val="0"/>
          <w:color w:val="000000"/>
          <w:u w:color="000000"/>
          <w:rtl w:val="0"/>
          <w:lang w:val="en-US"/>
        </w:rPr>
        <w:t xml:space="preserve">К установке принят датчик </w:t>
      </w:r>
      <w:r>
        <w:rPr>
          <w:outline w:val="0"/>
          <w:color w:val="000000"/>
          <w:u w:color="000000"/>
          <w:rtl w:val="0"/>
          <w:lang w:val="ru-RU"/>
        </w:rPr>
        <w:t xml:space="preserve">CO2 </w:t>
      </w:r>
      <w:r>
        <w:rPr>
          <w:outline w:val="0"/>
          <w:color w:val="000000"/>
          <w:u w:color="000000"/>
          <w:rtl w:val="0"/>
          <w:lang w:val="en-US"/>
        </w:rPr>
        <w:t>марки ОВЕН ДКВ</w:t>
      </w:r>
      <w:r>
        <w:rPr>
          <w:outline w:val="0"/>
          <w:color w:val="000000"/>
          <w:u w:color="000000"/>
          <w:rtl w:val="0"/>
          <w:lang w:val="ru-RU"/>
        </w:rPr>
        <w:t>-</w:t>
      </w:r>
      <w:r>
        <w:rPr>
          <w:outline w:val="0"/>
          <w:color w:val="000000"/>
          <w:u w:color="000000"/>
          <w:rtl w:val="0"/>
          <w:lang w:val="en-US"/>
        </w:rPr>
        <w:t xml:space="preserve">С </w:t>
      </w:r>
      <w:r>
        <w:rPr>
          <w:outline w:val="0"/>
          <w:color w:val="000000"/>
          <w:u w:color="000000"/>
          <w:rtl w:val="0"/>
          <w:lang w:val="ru-RU"/>
        </w:rPr>
        <w:t>(</w:t>
      </w:r>
      <w:r>
        <w:rPr>
          <w:outline w:val="0"/>
          <w:color w:val="000000"/>
          <w:u w:color="000000"/>
          <w:rtl w:val="0"/>
          <w:lang w:val="en-US"/>
        </w:rPr>
        <w:t>производство ООО «ОВЕН»</w:t>
      </w:r>
      <w:r>
        <w:rPr>
          <w:outline w:val="0"/>
          <w:color w:val="000000"/>
          <w:u w:color="000000"/>
          <w:rtl w:val="0"/>
          <w:lang w:val="ru-RU"/>
        </w:rPr>
        <w:t xml:space="preserve">, </w:t>
      </w:r>
      <w:r>
        <w:rPr>
          <w:outline w:val="0"/>
          <w:color w:val="000000"/>
          <w:u w:color="000000"/>
          <w:rtl w:val="0"/>
          <w:lang w:val="en-US"/>
        </w:rPr>
        <w:t>г</w:t>
      </w:r>
      <w:r>
        <w:rPr>
          <w:outline w:val="0"/>
          <w:color w:val="000000"/>
          <w:u w:color="000000"/>
          <w:rtl w:val="0"/>
          <w:lang w:val="ru-RU"/>
        </w:rPr>
        <w:t xml:space="preserve">. </w:t>
      </w:r>
      <w:r>
        <w:rPr>
          <w:outline w:val="0"/>
          <w:color w:val="000000"/>
          <w:u w:color="000000"/>
          <w:rtl w:val="0"/>
          <w:lang w:val="en-US"/>
        </w:rPr>
        <w:t>Москва</w:t>
      </w:r>
      <w:r>
        <w:rPr>
          <w:outline w:val="0"/>
          <w:color w:val="000000"/>
          <w:u w:color="000000"/>
          <w:rtl w:val="0"/>
          <w:lang w:val="ru-RU"/>
        </w:rPr>
        <w:t xml:space="preserve">) </w:t>
      </w:r>
      <w:r>
        <w:rPr>
          <w:outline w:val="0"/>
          <w:color w:val="000000"/>
          <w:u w:color="000000"/>
          <w:rtl w:val="0"/>
          <w:lang w:val="en-US"/>
        </w:rPr>
        <w:t>со следующими характеристиками</w:t>
      </w:r>
      <w:r>
        <w:rPr>
          <w:outline w:val="0"/>
          <w:color w:val="000000"/>
          <w:u w:color="000000"/>
          <w:rtl w:val="0"/>
          <w:lang w:val="ru-RU"/>
        </w:rPr>
        <w:t>:</w:t>
      </w:r>
    </w:p>
    <w:p>
      <w:pPr>
        <w:pStyle w:val="a0"/>
        <w:spacing w:before="240" w:after="120"/>
      </w:pPr>
      <w:r>
        <w:rPr>
          <w:rFonts w:ascii="Times New Roman" w:hAnsi="Times New Roman" w:cs="Times New Roman"/>
          <w:sz w:val="28"/>
          <w:szCs w:val="28"/>
        </w:rPr>
        <w:t xml:space="preserve">Таблица 2.8 — Характеристики датчика CO₂ ОВЕН ДКВ-С</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51CD302B">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DFF7CAC">
            <w:pPr>
              <w:pStyle w:val="11"/>
              <w:framePr w:hRule="auto" w:wrap="auto" w:vAnchor="margin" w:hAnchor="text" w:yAlign="inline"/>
              <w:jc w:val="center"/>
            </w:pPr>
            <w:r>
              <w:rPr>
                <w:b/>
                <w:bCs/>
                <w:sz w:val="28"/>
                <w:szCs w:val="24"/>
                <w:shd w:val="clear" w:color="auto" w:fill="auto"/>
                <w:rtl w:val="0"/>
                <w:lang w:val="en-US"/>
              </w:rPr>
              <w:t>Параметр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D68A7E1">
            <w:pPr>
              <w:pStyle w:val="11"/>
              <w:framePr w:hRule="auto" w:wrap="auto" w:vAnchor="margin" w:hAnchor="text" w:yAlign="inline"/>
              <w:jc w:val="center"/>
            </w:pPr>
            <w:r>
              <w:rPr>
                <w:b/>
                <w:bCs/>
                <w:sz w:val="28"/>
                <w:szCs w:val="24"/>
                <w:shd w:val="clear" w:color="auto" w:fill="auto"/>
                <w:rtl w:val="0"/>
                <w:lang w:val="en-US"/>
              </w:rPr>
              <w:t>Значение</w:t>
            </w:r>
          </w:p>
        </w:tc>
      </w:tr>
      <w:tr w14:paraId="19F15ED1">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226A282">
            <w:pPr>
              <w:pStyle w:val="11"/>
              <w:framePr w:hRule="auto" w:wrap="auto" w:vAnchor="margin" w:hAnchor="text" w:yAlign="inline"/>
              <w:jc w:val="center"/>
            </w:pPr>
            <w:r>
              <w:rPr>
                <w:sz w:val="28"/>
                <w:szCs w:val="24"/>
                <w:shd w:val="clear" w:color="auto" w:fill="auto"/>
                <w:rtl w:val="0"/>
                <w:lang w:val="en-US"/>
              </w:rPr>
              <w:t>Принцип измерения</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72AA1F">
            <w:pPr>
              <w:pStyle w:val="11"/>
              <w:framePr w:hRule="auto" w:wrap="auto" w:vAnchor="margin" w:hAnchor="text" w:yAlign="inline"/>
              <w:jc w:val="center"/>
            </w:pPr>
            <w:r>
              <w:rPr>
                <w:sz w:val="28"/>
                <w:szCs w:val="24"/>
                <w:shd w:val="clear" w:color="auto" w:fill="auto"/>
                <w:rtl w:val="0"/>
                <w:lang w:val="en-US"/>
              </w:rPr>
              <w:t>Недисперсионный инфракрасный (NDIR)</w:t>
            </w:r>
          </w:p>
        </w:tc>
      </w:tr>
      <w:tr w14:paraId="4DB91884">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35BA9F1">
            <w:pPr>
              <w:pStyle w:val="11"/>
              <w:framePr w:hRule="auto" w:wrap="auto" w:vAnchor="margin" w:hAnchor="text" w:yAlign="inline"/>
              <w:jc w:val="center"/>
            </w:pPr>
            <w:r>
              <w:rPr>
                <w:sz w:val="28"/>
                <w:szCs w:val="24"/>
                <w:shd w:val="clear" w:color="auto" w:fill="auto"/>
                <w:rtl w:val="0"/>
                <w:lang w:val="en-US"/>
              </w:rPr>
              <w:t>Диапазон измерения CO2</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BADBEDA">
            <w:pPr>
              <w:pStyle w:val="11"/>
              <w:framePr w:hRule="auto" w:wrap="auto" w:vAnchor="margin" w:hAnchor="text" w:yAlign="inline"/>
              <w:jc w:val="center"/>
            </w:pPr>
            <w:r>
              <w:rPr>
                <w:sz w:val="28"/>
                <w:szCs w:val="24"/>
                <w:shd w:val="clear" w:color="auto" w:fill="auto"/>
                <w:rtl w:val="0"/>
                <w:lang w:val="en-US"/>
              </w:rPr>
              <w:t>400-5 000 ppm</w:t>
            </w:r>
          </w:p>
        </w:tc>
      </w:tr>
      <w:tr w14:paraId="684BDBDD">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9E77C63">
            <w:pPr>
              <w:pStyle w:val="11"/>
              <w:framePr w:hRule="auto" w:wrap="auto" w:vAnchor="margin" w:hAnchor="text" w:yAlign="inline"/>
              <w:jc w:val="center"/>
            </w:pPr>
            <w:r>
              <w:rPr>
                <w:sz w:val="28"/>
                <w:szCs w:val="24"/>
                <w:shd w:val="clear" w:color="auto" w:fill="auto"/>
                <w:rtl w:val="0"/>
                <w:lang w:val="en-US"/>
              </w:rPr>
              <w:t>Погрешность</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5F0A34">
            <w:pPr>
              <w:pStyle w:val="11"/>
              <w:framePr w:hRule="auto" w:wrap="auto" w:vAnchor="margin" w:hAnchor="text" w:yAlign="inline"/>
              <w:jc w:val="center"/>
            </w:pPr>
            <w:r>
              <w:rPr>
                <w:sz w:val="28"/>
                <w:szCs w:val="24"/>
                <w:shd w:val="clear" w:color="auto" w:fill="auto"/>
                <w:rtl w:val="0"/>
                <w:lang w:val="en-US"/>
              </w:rPr>
              <w:t>±50 ppm + 3 % от измеренного значения</w:t>
            </w:r>
          </w:p>
        </w:tc>
      </w:tr>
      <w:tr w14:paraId="24123317">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1336663">
            <w:pPr>
              <w:pStyle w:val="11"/>
              <w:framePr w:hRule="auto" w:wrap="auto" w:vAnchor="margin" w:hAnchor="text" w:yAlign="inline"/>
              <w:jc w:val="center"/>
            </w:pPr>
            <w:r>
              <w:rPr>
                <w:sz w:val="28"/>
                <w:szCs w:val="24"/>
                <w:shd w:val="clear" w:color="auto" w:fill="auto"/>
                <w:rtl w:val="0"/>
                <w:lang w:val="en-US"/>
              </w:rPr>
              <w:t>Интерфейс связи</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37BF3D0">
            <w:pPr>
              <w:pStyle w:val="11"/>
              <w:framePr w:hRule="auto" w:wrap="auto" w:vAnchor="margin" w:hAnchor="text" w:yAlign="inline"/>
              <w:jc w:val="center"/>
            </w:pPr>
            <w:r>
              <w:rPr>
                <w:sz w:val="28"/>
                <w:szCs w:val="24"/>
                <w:shd w:val="clear" w:color="auto" w:fill="auto"/>
                <w:rtl w:val="0"/>
                <w:lang w:val="en-US"/>
              </w:rPr>
              <w:t>RS-485, протокол Modbus RTU</w:t>
            </w:r>
          </w:p>
        </w:tc>
      </w:tr>
      <w:tr w14:paraId="5F887BCE">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A842FCB">
            <w:pPr>
              <w:pStyle w:val="11"/>
              <w:framePr w:hRule="auto" w:wrap="auto" w:vAnchor="margin" w:hAnchor="text" w:yAlign="inline"/>
              <w:jc w:val="center"/>
            </w:pPr>
            <w:r>
              <w:rPr>
                <w:sz w:val="28"/>
                <w:szCs w:val="24"/>
                <w:shd w:val="clear" w:color="auto" w:fill="auto"/>
                <w:rtl w:val="0"/>
                <w:lang w:val="en-US"/>
              </w:rPr>
              <w:t>Дополнительные каналы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9A52314">
            <w:pPr>
              <w:pStyle w:val="11"/>
              <w:framePr w:hRule="auto" w:wrap="auto" w:vAnchor="margin" w:hAnchor="text" w:yAlign="inline"/>
              <w:jc w:val="center"/>
            </w:pPr>
            <w:r>
              <w:rPr>
                <w:sz w:val="28"/>
                <w:szCs w:val="24"/>
                <w:shd w:val="clear" w:color="auto" w:fill="auto"/>
                <w:rtl w:val="0"/>
                <w:lang w:val="en-US"/>
              </w:rPr>
              <w:t>Температура (±0,5 °C), влажность (±3 %)</w:t>
            </w:r>
          </w:p>
        </w:tc>
      </w:tr>
      <w:tr w14:paraId="774B4DBA">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5ED5806">
            <w:pPr>
              <w:pStyle w:val="11"/>
              <w:framePr w:hRule="auto" w:wrap="auto" w:vAnchor="margin" w:hAnchor="text" w:yAlign="inline"/>
              <w:jc w:val="center"/>
            </w:pPr>
            <w:r>
              <w:rPr>
                <w:sz w:val="28"/>
                <w:szCs w:val="24"/>
                <w:shd w:val="clear" w:color="auto" w:fill="auto"/>
                <w:rtl w:val="0"/>
                <w:lang w:val="en-US"/>
              </w:rPr>
              <w:t>Напряжение питания</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6338132">
            <w:pPr>
              <w:pStyle w:val="11"/>
              <w:framePr w:hRule="auto" w:wrap="auto" w:vAnchor="margin" w:hAnchor="text" w:yAlign="inline"/>
              <w:jc w:val="center"/>
            </w:pPr>
            <w:r>
              <w:rPr>
                <w:sz w:val="28"/>
                <w:shd w:val="clear" w:color="auto" w:fill="auto"/>
                <w:rtl w:val="0"/>
                <w:lang w:val="en-US"/>
              </w:rPr>
              <w:t>12-30 В пост. тока</w:t>
            </w:r>
          </w:p>
        </w:tc>
      </w:tr>
      <w:tr w14:paraId="1EC12FAC">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D5CB01E">
            <w:pPr>
              <w:pStyle w:val="11"/>
              <w:framePr w:hRule="auto" w:wrap="auto" w:vAnchor="margin" w:hAnchor="text" w:yAlign="inline"/>
              <w:jc w:val="center"/>
            </w:pPr>
            <w:r>
              <w:rPr>
                <w:sz w:val="28"/>
                <w:szCs w:val="24"/>
                <w:shd w:val="clear" w:color="auto" w:fill="auto"/>
                <w:rtl w:val="0"/>
                <w:lang w:val="en-US"/>
              </w:rPr>
              <w:t>Рабочая температура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A96B56A">
            <w:pPr>
              <w:pStyle w:val="11"/>
              <w:framePr w:hRule="auto" w:wrap="auto" w:vAnchor="margin" w:hAnchor="text" w:yAlign="inline"/>
              <w:jc w:val="center"/>
            </w:pPr>
            <w:r>
              <w:rPr>
                <w:sz w:val="28"/>
                <w:szCs w:val="24"/>
                <w:shd w:val="clear" w:color="auto" w:fill="auto"/>
                <w:rtl w:val="0"/>
                <w:lang w:val="en-US"/>
              </w:rPr>
              <w:t>0...+50 °C</w:t>
            </w:r>
          </w:p>
        </w:tc>
      </w:tr>
      <w:tr w14:paraId="4B9CDF2A">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08B2D80">
            <w:pPr>
              <w:pStyle w:val="11"/>
              <w:framePr w:hRule="auto" w:wrap="auto" w:vAnchor="margin" w:hAnchor="text" w:yAlign="inline"/>
              <w:jc w:val="center"/>
            </w:pPr>
            <w:r>
              <w:rPr>
                <w:sz w:val="28"/>
                <w:szCs w:val="24"/>
                <w:shd w:val="clear" w:color="auto" w:fill="auto"/>
                <w:rtl w:val="0"/>
                <w:lang w:val="en-US"/>
              </w:rPr>
              <w:t>Степень защиты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FF060B">
            <w:pPr>
              <w:pStyle w:val="11"/>
              <w:framePr w:hRule="auto" w:wrap="auto" w:vAnchor="margin" w:hAnchor="text" w:yAlign="inline"/>
              <w:jc w:val="center"/>
            </w:pPr>
            <w:r>
              <w:rPr>
                <w:sz w:val="28"/>
                <w:szCs w:val="24"/>
                <w:shd w:val="clear" w:color="auto" w:fill="auto"/>
                <w:rtl w:val="0"/>
                <w:lang w:val="en-US"/>
              </w:rPr>
              <w:t>IP40</w:t>
            </w:r>
          </w:p>
        </w:tc>
      </w:tr>
      <w:tr w14:paraId="2DB9C33D">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5F11099">
            <w:pPr>
              <w:pStyle w:val="11"/>
              <w:framePr w:hRule="auto" w:wrap="auto" w:vAnchor="margin" w:hAnchor="text" w:yAlign="inline"/>
              <w:jc w:val="center"/>
            </w:pPr>
            <w:r>
              <w:rPr>
                <w:sz w:val="28"/>
                <w:szCs w:val="24"/>
                <w:shd w:val="clear" w:color="auto" w:fill="auto"/>
                <w:rtl w:val="0"/>
                <w:lang w:val="en-US"/>
              </w:rPr>
              <w:t>Монтаж</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106620C">
            <w:pPr>
              <w:pStyle w:val="11"/>
              <w:framePr w:hRule="auto" w:wrap="auto" w:vAnchor="margin" w:hAnchor="text" w:yAlign="inline"/>
              <w:jc w:val="center"/>
            </w:pPr>
            <w:r>
              <w:rPr>
                <w:sz w:val="28"/>
                <w:szCs w:val="24"/>
                <w:shd w:val="clear" w:color="auto" w:fill="auto"/>
                <w:rtl w:val="0"/>
                <w:lang w:val="en-US"/>
              </w:rPr>
              <w:t>Настенный, в зоне пребывания людей</w:t>
            </w:r>
          </w:p>
        </w:tc>
      </w:tr>
    </w:tbl>
    <w:p w14:paraId="23B04D7D">
      <w:pPr>
        <w:pStyle w:val="11"/>
        <w:framePr w:hRule="auto" w:wrap="auto" w:vAnchor="margin" w:hAnchor="text" w:yAlign="inline"/>
        <w:widowControl w:val="0"/>
        <w:spacing w:line="240" w:lineRule="auto"/>
        <w:ind w:left="108" w:hanging="108"/>
        <w:jc w:val="center"/>
      </w:pPr>
    </w:p>
    <w:p w14:paraId="596E9AB6">
      <w:pPr>
        <w:pStyle w:val="11"/>
        <w:framePr w:hRule="auto" w:wrap="auto" w:vAnchor="margin" w:hAnchor="text" w:yAlign="inline"/>
        <w:widowControl w:val="0"/>
        <w:spacing w:line="240" w:lineRule="auto"/>
        <w:jc w:val="center"/>
      </w:pPr>
    </w:p>
    <w:p w14:paraId="373291E5">
      <w:pPr>
        <w:pStyle w:val="11"/>
        <w:framePr w:hRule="auto" w:wrap="auto" w:vAnchor="margin" w:hAnchor="text" w:yAlign="inline"/>
        <w:jc w:val="both"/>
      </w:pPr>
    </w:p>
    <w:p w14:paraId="6D285DCF">
      <w:pPr>
        <w:pStyle w:val="11"/>
        <w:framePr w:hRule="auto" w:wrap="auto" w:vAnchor="margin" w:hAnchor="text" w:yAlign="inline"/>
        <w:ind w:firstLine="709"/>
        <w:jc w:val="both"/>
      </w:pPr>
      <w:r>
        <w:rPr>
          <w:outline w:val="0"/>
          <w:color w:val="000000"/>
          <w:u w:color="000000"/>
          <w:rtl w:val="0"/>
          <w:lang w:val="en-US"/>
        </w:rPr>
        <w:t>В кинозале устанавливаются два датчика</w:t>
      </w:r>
      <w:r>
        <w:rPr>
          <w:outline w:val="0"/>
          <w:color w:val="000000"/>
          <w:u w:color="000000"/>
          <w:rtl w:val="0"/>
          <w:lang w:val="ru-RU"/>
        </w:rPr>
        <w:t xml:space="preserve">: </w:t>
      </w:r>
      <w:r>
        <w:rPr>
          <w:outline w:val="0"/>
          <w:color w:val="000000"/>
          <w:u w:color="000000"/>
          <w:rtl w:val="0"/>
          <w:lang w:val="en-US"/>
        </w:rPr>
        <w:t xml:space="preserve">один в центральной зоне зала </w:t>
      </w:r>
      <w:r>
        <w:rPr>
          <w:outline w:val="0"/>
          <w:color w:val="000000"/>
          <w:u w:color="000000"/>
          <w:rtl w:val="0"/>
          <w:lang w:val="ru-RU"/>
        </w:rPr>
        <w:t>(</w:t>
      </w:r>
      <w:r>
        <w:rPr>
          <w:outline w:val="0"/>
          <w:color w:val="000000"/>
          <w:u w:color="000000"/>
          <w:rtl w:val="0"/>
          <w:lang w:val="en-US"/>
        </w:rPr>
        <w:t>зона зрительских рядов</w:t>
      </w:r>
      <w:r>
        <w:rPr>
          <w:outline w:val="0"/>
          <w:color w:val="000000"/>
          <w:u w:color="000000"/>
          <w:rtl w:val="0"/>
          <w:lang w:val="ru-RU"/>
        </w:rPr>
        <w:t xml:space="preserve">), </w:t>
      </w:r>
      <w:r>
        <w:rPr>
          <w:outline w:val="0"/>
          <w:color w:val="000000"/>
          <w:u w:color="000000"/>
          <w:rtl w:val="0"/>
          <w:lang w:val="en-US"/>
        </w:rPr>
        <w:t>второй в зоне возврата воздуха вблизи вытяжной решётки</w:t>
      </w:r>
      <w:r>
        <w:rPr>
          <w:outline w:val="0"/>
          <w:color w:val="000000"/>
          <w:u w:color="000000"/>
          <w:rtl w:val="0"/>
          <w:lang w:val="ru-RU"/>
        </w:rPr>
        <w:t xml:space="preserve">. </w:t>
      </w:r>
      <w:r>
        <w:rPr>
          <w:outline w:val="0"/>
          <w:color w:val="000000"/>
          <w:u w:color="000000"/>
          <w:rtl w:val="0"/>
          <w:lang w:val="en-US"/>
        </w:rPr>
        <w:t>Управляющим сигналом служит максимальное из двух показаний</w:t>
      </w:r>
      <w:r>
        <w:rPr>
          <w:outline w:val="0"/>
          <w:color w:val="000000"/>
          <w:u w:color="000000"/>
          <w:rtl w:val="0"/>
          <w:lang w:val="ru-RU"/>
        </w:rPr>
        <w:t xml:space="preserve">, </w:t>
      </w:r>
      <w:r>
        <w:rPr>
          <w:outline w:val="0"/>
          <w:color w:val="000000"/>
          <w:u w:color="000000"/>
          <w:rtl w:val="0"/>
          <w:lang w:val="en-US"/>
        </w:rPr>
        <w:t xml:space="preserve">что обеспечивает консервативное управление и исключает риск недостаточной вентиляции при неравномерном распределении </w:t>
      </w:r>
      <w:r>
        <w:rPr>
          <w:outline w:val="0"/>
          <w:color w:val="000000"/>
          <w:u w:color="000000"/>
          <w:rtl w:val="0"/>
          <w:lang w:val="ru-RU"/>
        </w:rPr>
        <w:t>CO2.</w:t>
      </w:r>
    </w:p>
    <w:p w14:paraId="3A6B7851">
      <w:pPr>
        <w:pStyle w:val="11"/>
        <w:framePr w:hRule="auto" w:wrap="auto" w:vAnchor="margin" w:hAnchor="text" w:yAlign="inline"/>
        <w:ind w:firstLine="709"/>
        <w:jc w:val="both"/>
      </w:pPr>
      <w:r>
        <w:rPr>
          <w:outline w:val="0"/>
          <w:color w:val="000000"/>
          <w:u w:color="000000"/>
          <w:rtl w:val="0"/>
          <w:lang w:val="en-US"/>
        </w:rPr>
        <w:t xml:space="preserve">Контроллер </w:t>
      </w:r>
      <w:r>
        <w:rPr>
          <w:outline w:val="0"/>
          <w:color w:val="000000"/>
          <w:u w:color="000000"/>
          <w:rtl w:val="0"/>
          <w:lang w:val="ru-RU"/>
        </w:rPr>
        <w:t>(</w:t>
      </w:r>
      <w:r>
        <w:rPr>
          <w:outline w:val="0"/>
          <w:color w:val="000000"/>
          <w:u w:color="000000"/>
          <w:rtl w:val="0"/>
          <w:lang w:val="en-US"/>
        </w:rPr>
        <w:t>ПЛК</w:t>
      </w:r>
      <w:r>
        <w:rPr>
          <w:outline w:val="0"/>
          <w:color w:val="000000"/>
          <w:u w:color="000000"/>
          <w:rtl w:val="0"/>
          <w:lang w:val="ru-RU"/>
        </w:rPr>
        <w:t xml:space="preserve">). </w:t>
      </w:r>
      <w:r>
        <w:rPr>
          <w:outline w:val="0"/>
          <w:color w:val="000000"/>
          <w:u w:color="000000"/>
          <w:rtl w:val="0"/>
          <w:lang w:val="en-US"/>
        </w:rPr>
        <w:t>Для реализации алгоритма управления принят программируемый логический контроллер ОВЕН ПЛК</w:t>
      </w:r>
      <w:r>
        <w:rPr>
          <w:outline w:val="0"/>
          <w:color w:val="000000"/>
          <w:u w:color="000000"/>
          <w:rtl w:val="0"/>
          <w:lang w:val="ru-RU"/>
        </w:rPr>
        <w:t>110-220.60.</w:t>
      </w:r>
      <w:r>
        <w:rPr>
          <w:outline w:val="0"/>
          <w:color w:val="000000"/>
          <w:u w:color="000000"/>
          <w:rtl w:val="0"/>
          <w:lang w:val="en-US"/>
        </w:rPr>
        <w:t>Р со следующими характеристиками</w:t>
      </w:r>
      <w:r>
        <w:rPr>
          <w:outline w:val="0"/>
          <w:color w:val="000000"/>
          <w:u w:color="000000"/>
          <w:rtl w:val="0"/>
          <w:lang w:val="ru-RU"/>
        </w:rPr>
        <w:t>:</w:t>
      </w:r>
    </w:p>
    <w:p>
      <w:pPr>
        <w:pStyle w:val="a0"/>
        <w:spacing w:before="240" w:after="120"/>
      </w:pPr>
      <w:r>
        <w:rPr>
          <w:rFonts w:ascii="Times New Roman" w:hAnsi="Times New Roman" w:cs="Times New Roman"/>
          <w:sz w:val="28"/>
          <w:szCs w:val="28"/>
        </w:rPr>
        <w:t xml:space="preserve">Таблица 2.9 — Характеристики ПЛК ОВЕН ПЛК110-220.60.Р</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07826012">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1FAB171">
            <w:pPr>
              <w:pStyle w:val="11"/>
              <w:framePr w:hRule="auto" w:wrap="auto" w:vAnchor="margin" w:hAnchor="text" w:yAlign="inline"/>
              <w:jc w:val="center"/>
            </w:pPr>
            <w:r>
              <w:rPr>
                <w:b/>
                <w:bCs/>
                <w:sz w:val="28"/>
                <w:szCs w:val="24"/>
                <w:shd w:val="clear" w:color="auto" w:fill="auto"/>
                <w:rtl w:val="0"/>
                <w:lang w:val="en-US"/>
              </w:rPr>
              <w:t>Параметр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6E034C2">
            <w:pPr>
              <w:pStyle w:val="11"/>
              <w:framePr w:hRule="auto" w:wrap="auto" w:vAnchor="margin" w:hAnchor="text" w:yAlign="inline"/>
              <w:jc w:val="center"/>
            </w:pPr>
            <w:r>
              <w:rPr>
                <w:b/>
                <w:bCs/>
                <w:sz w:val="28"/>
                <w:szCs w:val="24"/>
                <w:shd w:val="clear" w:color="auto" w:fill="auto"/>
                <w:rtl w:val="0"/>
                <w:lang w:val="en-US"/>
              </w:rPr>
              <w:t>Значение</w:t>
            </w:r>
          </w:p>
        </w:tc>
      </w:tr>
      <w:tr w14:paraId="5C23B289">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7373222">
            <w:pPr>
              <w:pStyle w:val="11"/>
              <w:framePr w:hRule="auto" w:wrap="auto" w:vAnchor="margin" w:hAnchor="text" w:yAlign="inline"/>
              <w:jc w:val="center"/>
            </w:pPr>
            <w:r>
              <w:rPr>
                <w:sz w:val="28"/>
                <w:szCs w:val="24"/>
                <w:shd w:val="clear" w:color="auto" w:fill="auto"/>
                <w:rtl w:val="0"/>
                <w:lang w:val="en-US"/>
              </w:rPr>
              <w:t>Процессор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5773895">
            <w:pPr>
              <w:pStyle w:val="11"/>
              <w:framePr w:hRule="auto" w:wrap="auto" w:vAnchor="margin" w:hAnchor="text" w:yAlign="inline"/>
              <w:jc w:val="center"/>
            </w:pPr>
            <w:r>
              <w:rPr>
                <w:sz w:val="28"/>
                <w:szCs w:val="24"/>
                <w:shd w:val="clear" w:color="auto" w:fill="auto"/>
                <w:rtl w:val="0"/>
                <w:lang w:val="en-US"/>
              </w:rPr>
              <w:t>ARM Cortex-M4, 168 МГц</w:t>
            </w:r>
          </w:p>
        </w:tc>
      </w:tr>
      <w:tr w14:paraId="40D7863C">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B44852D">
            <w:pPr>
              <w:pStyle w:val="11"/>
              <w:framePr w:hRule="auto" w:wrap="auto" w:vAnchor="margin" w:hAnchor="text" w:yAlign="inline"/>
              <w:jc w:val="center"/>
            </w:pPr>
            <w:r>
              <w:rPr>
                <w:sz w:val="28"/>
                <w:szCs w:val="24"/>
                <w:shd w:val="clear" w:color="auto" w:fill="auto"/>
                <w:rtl w:val="0"/>
                <w:lang w:val="en-US"/>
              </w:rPr>
              <w:t>ОЗУ / Flash-память</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167B3A6">
            <w:pPr>
              <w:pStyle w:val="11"/>
              <w:framePr w:hRule="auto" w:wrap="auto" w:vAnchor="margin" w:hAnchor="text" w:yAlign="inline"/>
              <w:jc w:val="center"/>
            </w:pPr>
            <w:r>
              <w:rPr>
                <w:sz w:val="28"/>
                <w:szCs w:val="24"/>
                <w:shd w:val="clear" w:color="auto" w:fill="auto"/>
                <w:rtl w:val="0"/>
                <w:lang w:val="en-US"/>
              </w:rPr>
              <w:t>512 КБ / 8 МБ</w:t>
            </w:r>
          </w:p>
        </w:tc>
      </w:tr>
      <w:tr w14:paraId="33826B77">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8CEC59">
            <w:pPr>
              <w:pStyle w:val="11"/>
              <w:framePr w:hRule="auto" w:wrap="auto" w:vAnchor="margin" w:hAnchor="text" w:yAlign="inline"/>
              <w:jc w:val="center"/>
            </w:pPr>
            <w:r>
              <w:rPr>
                <w:sz w:val="28"/>
                <w:szCs w:val="24"/>
                <w:shd w:val="clear" w:color="auto" w:fill="auto"/>
                <w:rtl w:val="0"/>
                <w:lang w:val="en-US"/>
              </w:rPr>
              <w:t>Дискретные входы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131C616">
            <w:pPr>
              <w:pStyle w:val="11"/>
              <w:framePr w:hRule="auto" w:wrap="auto" w:vAnchor="margin" w:hAnchor="text" w:yAlign="inline"/>
              <w:jc w:val="center"/>
            </w:pPr>
            <w:r>
              <w:rPr>
                <w:sz w:val="28"/>
                <w:shd w:val="clear" w:color="auto" w:fill="auto"/>
                <w:rtl w:val="0"/>
                <w:lang w:val="en-US"/>
              </w:rPr>
              <w:t>16 (24 В пост. тока)</w:t>
            </w:r>
          </w:p>
        </w:tc>
      </w:tr>
      <w:tr w14:paraId="78A1F6AD">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DAB4D2">
            <w:pPr>
              <w:pStyle w:val="11"/>
              <w:framePr w:hRule="auto" w:wrap="auto" w:vAnchor="margin" w:hAnchor="text" w:yAlign="inline"/>
              <w:jc w:val="center"/>
            </w:pPr>
            <w:r>
              <w:rPr>
                <w:sz w:val="28"/>
                <w:szCs w:val="24"/>
                <w:shd w:val="clear" w:color="auto" w:fill="auto"/>
                <w:rtl w:val="0"/>
                <w:lang w:val="en-US"/>
              </w:rPr>
              <w:t>Дискретные выходы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A431B0D">
            <w:pPr>
              <w:pStyle w:val="11"/>
              <w:framePr w:hRule="auto" w:wrap="auto" w:vAnchor="margin" w:hAnchor="text" w:yAlign="inline"/>
              <w:jc w:val="center"/>
            </w:pPr>
            <w:r>
              <w:rPr>
                <w:sz w:val="28"/>
                <w:szCs w:val="24"/>
                <w:shd w:val="clear" w:color="auto" w:fill="auto"/>
                <w:rtl w:val="0"/>
                <w:lang w:val="en-US"/>
              </w:rPr>
              <w:t>16 (реле, 8 А)</w:t>
            </w:r>
          </w:p>
        </w:tc>
      </w:tr>
      <w:tr w14:paraId="4251BB4E">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1A73636">
            <w:pPr>
              <w:pStyle w:val="11"/>
              <w:framePr w:hRule="auto" w:wrap="auto" w:vAnchor="margin" w:hAnchor="text" w:yAlign="inline"/>
              <w:jc w:val="center"/>
            </w:pPr>
            <w:r>
              <w:rPr>
                <w:sz w:val="28"/>
                <w:szCs w:val="24"/>
                <w:shd w:val="clear" w:color="auto" w:fill="auto"/>
                <w:rtl w:val="0"/>
                <w:lang w:val="en-US"/>
              </w:rPr>
              <w:t>Аналоговые входы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B59FB1">
            <w:pPr>
              <w:pStyle w:val="11"/>
              <w:framePr w:hRule="auto" w:wrap="auto" w:vAnchor="margin" w:hAnchor="text" w:yAlign="inline"/>
              <w:jc w:val="center"/>
            </w:pPr>
            <w:r>
              <w:rPr>
                <w:sz w:val="28"/>
                <w:szCs w:val="24"/>
                <w:shd w:val="clear" w:color="auto" w:fill="auto"/>
                <w:rtl w:val="0"/>
                <w:lang w:val="en-US"/>
              </w:rPr>
              <w:t>8 (0-10 В / 4-20 мА / термопара)</w:t>
            </w:r>
          </w:p>
        </w:tc>
      </w:tr>
      <w:tr w14:paraId="2AD59D62">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690A89F">
            <w:pPr>
              <w:pStyle w:val="11"/>
              <w:framePr w:hRule="auto" w:wrap="auto" w:vAnchor="margin" w:hAnchor="text" w:yAlign="inline"/>
              <w:jc w:val="center"/>
            </w:pPr>
            <w:r>
              <w:rPr>
                <w:sz w:val="28"/>
                <w:szCs w:val="24"/>
                <w:shd w:val="clear" w:color="auto" w:fill="auto"/>
                <w:rtl w:val="0"/>
                <w:lang w:val="en-US"/>
              </w:rPr>
              <w:t>Аналоговые выходы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997AB9D">
            <w:pPr>
              <w:pStyle w:val="11"/>
              <w:framePr w:hRule="auto" w:wrap="auto" w:vAnchor="margin" w:hAnchor="text" w:yAlign="inline"/>
              <w:jc w:val="center"/>
            </w:pPr>
            <w:r>
              <w:rPr>
                <w:sz w:val="28"/>
                <w:szCs w:val="24"/>
                <w:shd w:val="clear" w:color="auto" w:fill="auto"/>
                <w:rtl w:val="0"/>
                <w:lang w:val="en-US"/>
              </w:rPr>
              <w:t>4 (0-10 В)</w:t>
            </w:r>
          </w:p>
        </w:tc>
      </w:tr>
      <w:tr w14:paraId="544114A7">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F21BAB">
            <w:pPr>
              <w:pStyle w:val="11"/>
              <w:framePr w:hRule="auto" w:wrap="auto" w:vAnchor="margin" w:hAnchor="text" w:yAlign="inline"/>
              <w:jc w:val="center"/>
            </w:pPr>
            <w:r>
              <w:rPr>
                <w:sz w:val="28"/>
                <w:szCs w:val="24"/>
                <w:shd w:val="clear" w:color="auto" w:fill="auto"/>
                <w:rtl w:val="0"/>
                <w:lang w:val="en-US"/>
              </w:rPr>
              <w:t>Интерфейсы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4A8953E">
            <w:pPr>
              <w:pStyle w:val="11"/>
              <w:framePr w:hRule="auto" w:wrap="auto" w:vAnchor="margin" w:hAnchor="text" w:yAlign="inline"/>
              <w:jc w:val="center"/>
            </w:pPr>
            <w:r>
              <w:rPr>
                <w:sz w:val="28"/>
                <w:szCs w:val="24"/>
                <w:shd w:val="clear" w:color="auto" w:fill="auto"/>
                <w:rtl w:val="0"/>
                <w:lang w:val="en-US"/>
              </w:rPr>
              <w:t>RS-485 (Modbus RTU), Ethernet (Modbus TCP)</w:t>
            </w:r>
          </w:p>
        </w:tc>
      </w:tr>
      <w:tr w14:paraId="2BD1FF37">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6C22825">
            <w:pPr>
              <w:pStyle w:val="11"/>
              <w:framePr w:hRule="auto" w:wrap="auto" w:vAnchor="margin" w:hAnchor="text" w:yAlign="inline"/>
              <w:jc w:val="center"/>
            </w:pPr>
            <w:r>
              <w:rPr>
                <w:sz w:val="28"/>
                <w:szCs w:val="24"/>
                <w:shd w:val="clear" w:color="auto" w:fill="auto"/>
                <w:rtl w:val="0"/>
                <w:lang w:val="en-US"/>
              </w:rPr>
              <w:t>Напряжение питания</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7EF98AA">
            <w:pPr>
              <w:pStyle w:val="11"/>
              <w:framePr w:hRule="auto" w:wrap="auto" w:vAnchor="margin" w:hAnchor="text" w:yAlign="inline"/>
              <w:jc w:val="center"/>
            </w:pPr>
            <w:r>
              <w:rPr>
                <w:sz w:val="28"/>
                <w:szCs w:val="24"/>
                <w:shd w:val="clear" w:color="auto" w:fill="auto"/>
                <w:rtl w:val="0"/>
                <w:lang w:val="en-US"/>
              </w:rPr>
              <w:t>220 В, 50 Гц</w:t>
            </w:r>
          </w:p>
        </w:tc>
      </w:tr>
      <w:tr w14:paraId="6A9573CD">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5588D43">
            <w:pPr>
              <w:pStyle w:val="11"/>
              <w:framePr w:hRule="auto" w:wrap="auto" w:vAnchor="margin" w:hAnchor="text" w:yAlign="inline"/>
              <w:jc w:val="center"/>
            </w:pPr>
            <w:r>
              <w:rPr>
                <w:sz w:val="28"/>
                <w:szCs w:val="24"/>
                <w:shd w:val="clear" w:color="auto" w:fill="auto"/>
                <w:rtl w:val="0"/>
                <w:lang w:val="en-US"/>
              </w:rPr>
              <w:t>Монтаж</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527BD74">
            <w:pPr>
              <w:pStyle w:val="11"/>
              <w:framePr w:hRule="auto" w:wrap="auto" w:vAnchor="margin" w:hAnchor="text" w:yAlign="inline"/>
              <w:jc w:val="center"/>
            </w:pPr>
            <w:r>
              <w:rPr>
                <w:sz w:val="28"/>
                <w:szCs w:val="24"/>
                <w:shd w:val="clear" w:color="auto" w:fill="auto"/>
                <w:rtl w:val="0"/>
                <w:lang w:val="en-US"/>
              </w:rPr>
              <w:t>DIN-рейка, щит управления</w:t>
            </w:r>
          </w:p>
        </w:tc>
      </w:tr>
    </w:tbl>
    <w:p w14:paraId="7EAC75C3">
      <w:pPr>
        <w:pStyle w:val="11"/>
        <w:framePr w:hRule="auto" w:wrap="auto" w:vAnchor="margin" w:hAnchor="text" w:yAlign="inline"/>
        <w:widowControl w:val="0"/>
        <w:spacing w:line="240" w:lineRule="auto"/>
        <w:ind w:left="108" w:hanging="108"/>
        <w:jc w:val="center"/>
      </w:pPr>
    </w:p>
    <w:p w14:paraId="1964A9DE">
      <w:pPr>
        <w:pStyle w:val="11"/>
        <w:framePr w:hRule="auto" w:wrap="auto" w:vAnchor="margin" w:hAnchor="text" w:yAlign="inline"/>
        <w:widowControl w:val="0"/>
        <w:spacing w:line="240" w:lineRule="auto"/>
        <w:jc w:val="center"/>
      </w:pPr>
    </w:p>
    <w:p w14:paraId="481BFC86">
      <w:pPr>
        <w:pStyle w:val="11"/>
        <w:framePr w:hRule="auto" w:wrap="auto" w:vAnchor="margin" w:hAnchor="text" w:yAlign="inline"/>
        <w:jc w:val="both"/>
      </w:pPr>
    </w:p>
    <w:p w14:paraId="1A9819BF">
      <w:pPr>
        <w:pStyle w:val="11"/>
        <w:framePr w:hRule="auto" w:wrap="auto" w:vAnchor="margin" w:hAnchor="text" w:yAlign="inline"/>
        <w:ind w:firstLine="709"/>
        <w:jc w:val="both"/>
      </w:pPr>
      <w:r>
        <w:rPr>
          <w:outline w:val="0"/>
          <w:color w:val="000000"/>
          <w:u w:color="000000"/>
          <w:rtl w:val="0"/>
          <w:lang w:val="en-US"/>
        </w:rPr>
        <w:t xml:space="preserve">ПЛК программируется в среде </w:t>
      </w:r>
      <w:r>
        <w:rPr>
          <w:outline w:val="0"/>
          <w:color w:val="000000"/>
          <w:u w:color="000000"/>
          <w:rtl w:val="0"/>
          <w:lang w:val="ru-RU"/>
        </w:rPr>
        <w:t xml:space="preserve">CODESYS 3.5 </w:t>
      </w:r>
      <w:r>
        <w:rPr>
          <w:outline w:val="0"/>
          <w:color w:val="000000"/>
          <w:u w:color="000000"/>
          <w:rtl w:val="0"/>
          <w:lang w:val="en-US"/>
        </w:rPr>
        <w:t xml:space="preserve">с использованием языка </w:t>
      </w:r>
      <w:r>
        <w:rPr>
          <w:outline w:val="0"/>
          <w:color w:val="000000"/>
          <w:u w:color="000000"/>
          <w:rtl w:val="0"/>
          <w:lang w:val="de-DE"/>
        </w:rPr>
        <w:t xml:space="preserve">ST (Structured Text) </w:t>
      </w:r>
      <w:r>
        <w:rPr>
          <w:outline w:val="0"/>
          <w:color w:val="000000"/>
          <w:u w:color="000000"/>
          <w:rtl w:val="0"/>
          <w:lang w:val="en-US"/>
        </w:rPr>
        <w:t xml:space="preserve">в соответствии с МЭК </w:t>
      </w:r>
      <w:r>
        <w:rPr>
          <w:outline w:val="0"/>
          <w:color w:val="000000"/>
          <w:u w:color="000000"/>
          <w:rtl w:val="0"/>
          <w:lang w:val="ru-RU"/>
        </w:rPr>
        <w:t xml:space="preserve">61131-3. </w:t>
      </w:r>
      <w:r>
        <w:rPr>
          <w:outline w:val="0"/>
          <w:color w:val="000000"/>
          <w:u w:color="000000"/>
          <w:rtl w:val="0"/>
          <w:lang w:val="en-US"/>
        </w:rPr>
        <w:t xml:space="preserve">Алгоритм управления реализует пропорциональное регулирование частоты вращения вентиляторов в зависимости от концентрации </w:t>
      </w:r>
      <w:r>
        <w:rPr>
          <w:outline w:val="0"/>
          <w:color w:val="000000"/>
          <w:u w:color="000000"/>
          <w:rtl w:val="0"/>
          <w:lang w:val="ru-RU"/>
        </w:rPr>
        <w:t>CO2.</w:t>
      </w:r>
    </w:p>
    <w:p w14:paraId="43C40ED4">
      <w:pPr>
        <w:pStyle w:val="11"/>
        <w:framePr w:hRule="auto" w:wrap="auto" w:vAnchor="margin" w:hAnchor="text" w:yAlign="inline"/>
        <w:ind w:firstLine="709"/>
        <w:jc w:val="both"/>
      </w:pPr>
      <w:r>
        <w:rPr>
          <w:outline w:val="0"/>
          <w:color w:val="000000"/>
          <w:u w:color="000000"/>
          <w:rtl w:val="0"/>
          <w:lang w:val="en-US"/>
        </w:rPr>
        <w:t xml:space="preserve">Частотный преобразователь </w:t>
      </w:r>
      <w:r>
        <w:rPr>
          <w:outline w:val="0"/>
          <w:color w:val="000000"/>
          <w:u w:color="000000"/>
          <w:rtl w:val="0"/>
          <w:lang w:val="ru-RU"/>
        </w:rPr>
        <w:t>(</w:t>
      </w:r>
      <w:r>
        <w:rPr>
          <w:outline w:val="0"/>
          <w:color w:val="000000"/>
          <w:u w:color="000000"/>
          <w:rtl w:val="0"/>
          <w:lang w:val="en-US"/>
        </w:rPr>
        <w:t>ВЧП</w:t>
      </w:r>
      <w:r>
        <w:rPr>
          <w:outline w:val="0"/>
          <w:color w:val="000000"/>
          <w:u w:color="000000"/>
          <w:rtl w:val="0"/>
          <w:lang w:val="ru-RU"/>
        </w:rPr>
        <w:t xml:space="preserve">). </w:t>
      </w:r>
      <w:r>
        <w:rPr>
          <w:outline w:val="0"/>
          <w:color w:val="000000"/>
          <w:u w:color="000000"/>
          <w:rtl w:val="0"/>
          <w:lang w:val="en-US"/>
        </w:rPr>
        <w:t>Для управления скоростью вращения электродвигателей приточного и вытяжного вентиляторов применяются частотные преобразователи ОВЕН ПЧВ</w:t>
      </w:r>
      <w:r>
        <w:rPr>
          <w:outline w:val="0"/>
          <w:color w:val="000000"/>
          <w:u w:color="000000"/>
          <w:rtl w:val="0"/>
          <w:lang w:val="ru-RU"/>
        </w:rPr>
        <w:t>3-1</w:t>
      </w:r>
      <w:r>
        <w:rPr>
          <w:outline w:val="0"/>
          <w:color w:val="000000"/>
          <w:u w:color="000000"/>
          <w:rtl w:val="0"/>
          <w:lang w:val="en-US"/>
        </w:rPr>
        <w:t>К</w:t>
      </w:r>
      <w:r>
        <w:rPr>
          <w:outline w:val="0"/>
          <w:color w:val="000000"/>
          <w:u w:color="000000"/>
          <w:rtl w:val="0"/>
          <w:lang w:val="ru-RU"/>
        </w:rPr>
        <w:t>5-A:</w:t>
      </w:r>
    </w:p>
    <w:p>
      <w:pPr>
        <w:pStyle w:val="a0"/>
        <w:spacing w:before="240" w:after="120"/>
      </w:pPr>
      <w:r>
        <w:rPr>
          <w:rFonts w:ascii="Times New Roman" w:hAnsi="Times New Roman" w:cs="Times New Roman"/>
          <w:sz w:val="28"/>
          <w:szCs w:val="28"/>
        </w:rPr>
        <w:t xml:space="preserve">Таблица 2.10 — Характеристики частотного преобразователя ОВЕН ПЧВ1</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14CDCBD0">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28BBFD5">
            <w:pPr>
              <w:pStyle w:val="11"/>
              <w:framePr w:hRule="auto" w:wrap="auto" w:vAnchor="margin" w:hAnchor="text" w:yAlign="inline"/>
              <w:jc w:val="center"/>
            </w:pPr>
            <w:r>
              <w:rPr>
                <w:b/>
                <w:bCs/>
                <w:sz w:val="28"/>
                <w:szCs w:val="24"/>
                <w:shd w:val="clear" w:color="auto" w:fill="auto"/>
                <w:rtl w:val="0"/>
                <w:lang w:val="en-US"/>
              </w:rPr>
              <w:t>Параметр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84304DA">
            <w:pPr>
              <w:pStyle w:val="11"/>
              <w:framePr w:hRule="auto" w:wrap="auto" w:vAnchor="margin" w:hAnchor="text" w:yAlign="inline"/>
              <w:jc w:val="center"/>
            </w:pPr>
            <w:r>
              <w:rPr>
                <w:b/>
                <w:bCs/>
                <w:sz w:val="28"/>
                <w:szCs w:val="24"/>
                <w:shd w:val="clear" w:color="auto" w:fill="auto"/>
                <w:rtl w:val="0"/>
                <w:lang w:val="en-US"/>
              </w:rPr>
              <w:t>Значение</w:t>
            </w:r>
          </w:p>
        </w:tc>
      </w:tr>
      <w:tr w14:paraId="51CDD4A0">
        <w:trPr>
          <w:trHeight w:val="802"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B8B3616">
            <w:pPr>
              <w:pStyle w:val="11"/>
              <w:framePr w:hRule="auto" w:wrap="auto" w:vAnchor="margin" w:hAnchor="text" w:yAlign="inline"/>
              <w:jc w:val="center"/>
            </w:pPr>
            <w:r>
              <w:rPr>
                <w:sz w:val="28"/>
                <w:szCs w:val="24"/>
                <w:shd w:val="clear" w:color="auto" w:fill="auto"/>
                <w:rtl w:val="0"/>
                <w:lang w:val="en-US"/>
              </w:rPr>
              <w:t>Номинальная мощность</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5A6E2C8">
            <w:pPr>
              <w:pStyle w:val="11"/>
              <w:framePr w:hRule="auto" w:wrap="auto" w:vAnchor="margin" w:hAnchor="text" w:yAlign="inline"/>
              <w:jc w:val="center"/>
            </w:pPr>
            <w:r>
              <w:rPr>
                <w:sz w:val="28"/>
                <w:shd w:val="clear" w:color="auto" w:fill="auto"/>
                <w:rtl w:val="0"/>
                <w:lang w:val="en-US"/>
              </w:rPr>
              <w:t>1.5 кВт (для двигателя 1,97 кВт - принимается ПЧВ3-2К2-A)</w:t>
            </w:r>
          </w:p>
        </w:tc>
      </w:tr>
      <w:tr w14:paraId="73A4962B">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FC79E3F">
            <w:pPr>
              <w:pStyle w:val="11"/>
              <w:framePr w:hRule="auto" w:wrap="auto" w:vAnchor="margin" w:hAnchor="text" w:yAlign="inline"/>
              <w:jc w:val="center"/>
            </w:pPr>
            <w:r>
              <w:rPr>
                <w:sz w:val="28"/>
                <w:szCs w:val="24"/>
                <w:shd w:val="clear" w:color="auto" w:fill="auto"/>
                <w:rtl w:val="0"/>
                <w:lang w:val="en-US"/>
              </w:rPr>
              <w:t>Входное напряжение</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379CE79">
            <w:pPr>
              <w:pStyle w:val="11"/>
              <w:framePr w:hRule="auto" w:wrap="auto" w:vAnchor="margin" w:hAnchor="text" w:yAlign="inline"/>
              <w:jc w:val="center"/>
            </w:pPr>
            <w:r>
              <w:rPr>
                <w:sz w:val="28"/>
                <w:szCs w:val="24"/>
                <w:shd w:val="clear" w:color="auto" w:fill="auto"/>
                <w:rtl w:val="0"/>
                <w:lang w:val="en-US"/>
              </w:rPr>
              <w:t>220 В, 50 Гц, однофазное</w:t>
            </w:r>
          </w:p>
        </w:tc>
      </w:tr>
      <w:tr w14:paraId="60864428">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CE13F3">
            <w:pPr>
              <w:pStyle w:val="11"/>
              <w:framePr w:hRule="auto" w:wrap="auto" w:vAnchor="margin" w:hAnchor="text" w:yAlign="inline"/>
              <w:jc w:val="center"/>
            </w:pPr>
            <w:r>
              <w:rPr>
                <w:sz w:val="28"/>
                <w:szCs w:val="24"/>
                <w:shd w:val="clear" w:color="auto" w:fill="auto"/>
                <w:rtl w:val="0"/>
                <w:lang w:val="en-US"/>
              </w:rPr>
              <w:t>Выходное напряжение</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30B0989">
            <w:pPr>
              <w:pStyle w:val="11"/>
              <w:framePr w:hRule="auto" w:wrap="auto" w:vAnchor="margin" w:hAnchor="text" w:yAlign="inline"/>
              <w:jc w:val="center"/>
            </w:pPr>
            <w:r>
              <w:rPr>
                <w:sz w:val="28"/>
                <w:szCs w:val="24"/>
                <w:shd w:val="clear" w:color="auto" w:fill="auto"/>
                <w:rtl w:val="0"/>
                <w:lang w:val="en-US"/>
              </w:rPr>
              <w:t>0-220 В трёхфазное</w:t>
            </w:r>
          </w:p>
        </w:tc>
      </w:tr>
      <w:tr w14:paraId="1659EA06">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1464CB4">
            <w:pPr>
              <w:pStyle w:val="11"/>
              <w:framePr w:hRule="auto" w:wrap="auto" w:vAnchor="margin" w:hAnchor="text" w:yAlign="inline"/>
              <w:jc w:val="center"/>
            </w:pPr>
            <w:r>
              <w:rPr>
                <w:sz w:val="28"/>
                <w:szCs w:val="24"/>
                <w:shd w:val="clear" w:color="auto" w:fill="auto"/>
                <w:rtl w:val="0"/>
                <w:lang w:val="en-US"/>
              </w:rPr>
              <w:t>Диапазон регулирования частоты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A70C479">
            <w:pPr>
              <w:pStyle w:val="11"/>
              <w:framePr w:hRule="auto" w:wrap="auto" w:vAnchor="margin" w:hAnchor="text" w:yAlign="inline"/>
              <w:jc w:val="center"/>
            </w:pPr>
            <w:r>
              <w:rPr>
                <w:sz w:val="28"/>
                <w:szCs w:val="24"/>
                <w:shd w:val="clear" w:color="auto" w:fill="auto"/>
                <w:rtl w:val="0"/>
                <w:lang w:val="en-US"/>
              </w:rPr>
              <w:t>0,5-400 Гц</w:t>
            </w:r>
          </w:p>
        </w:tc>
      </w:tr>
      <w:tr w14:paraId="29CE5E2D">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26ECA2F">
            <w:pPr>
              <w:pStyle w:val="11"/>
              <w:framePr w:hRule="auto" w:wrap="auto" w:vAnchor="margin" w:hAnchor="text" w:yAlign="inline"/>
              <w:jc w:val="center"/>
            </w:pPr>
            <w:r>
              <w:rPr>
                <w:sz w:val="28"/>
                <w:szCs w:val="24"/>
                <w:shd w:val="clear" w:color="auto" w:fill="auto"/>
                <w:rtl w:val="0"/>
                <w:lang w:val="en-US"/>
              </w:rPr>
              <w:t>Управляющий сигнал</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287051">
            <w:pPr>
              <w:pStyle w:val="11"/>
              <w:framePr w:hRule="auto" w:wrap="auto" w:vAnchor="margin" w:hAnchor="text" w:yAlign="inline"/>
              <w:jc w:val="center"/>
            </w:pPr>
            <w:r>
              <w:rPr>
                <w:sz w:val="28"/>
                <w:szCs w:val="24"/>
                <w:shd w:val="clear" w:color="auto" w:fill="auto"/>
                <w:rtl w:val="0"/>
                <w:lang w:val="en-US"/>
              </w:rPr>
              <w:t>0-10 В (аналоговый) или Modbus RTU</w:t>
            </w:r>
          </w:p>
        </w:tc>
      </w:tr>
      <w:tr w14:paraId="1FDB6F28">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0D8C533">
            <w:pPr>
              <w:pStyle w:val="11"/>
              <w:framePr w:hRule="auto" w:wrap="auto" w:vAnchor="margin" w:hAnchor="text" w:yAlign="inline"/>
              <w:jc w:val="center"/>
            </w:pPr>
            <w:r>
              <w:rPr>
                <w:sz w:val="28"/>
                <w:szCs w:val="24"/>
                <w:shd w:val="clear" w:color="auto" w:fill="auto"/>
                <w:rtl w:val="0"/>
                <w:lang w:val="en-US"/>
              </w:rPr>
              <w:t>Встроенный ПИД-регулятор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7A96DFF">
            <w:pPr>
              <w:pStyle w:val="11"/>
              <w:framePr w:hRule="auto" w:wrap="auto" w:vAnchor="margin" w:hAnchor="text" w:yAlign="inline"/>
              <w:jc w:val="center"/>
            </w:pPr>
            <w:r>
              <w:rPr>
                <w:sz w:val="28"/>
                <w:szCs w:val="24"/>
                <w:shd w:val="clear" w:color="auto" w:fill="auto"/>
                <w:rtl w:val="0"/>
                <w:lang w:val="en-US"/>
              </w:rPr>
              <w:t>Да</w:t>
            </w:r>
          </w:p>
        </w:tc>
      </w:tr>
      <w:tr w14:paraId="45B9A896">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26F42A">
            <w:pPr>
              <w:pStyle w:val="11"/>
              <w:framePr w:hRule="auto" w:wrap="auto" w:vAnchor="margin" w:hAnchor="text" w:yAlign="inline"/>
              <w:jc w:val="center"/>
            </w:pPr>
            <w:r>
              <w:rPr>
                <w:sz w:val="28"/>
                <w:szCs w:val="24"/>
                <w:shd w:val="clear" w:color="auto" w:fill="auto"/>
                <w:rtl w:val="0"/>
                <w:lang w:val="en-US"/>
              </w:rPr>
              <w:t>Защиты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85FE2AC">
            <w:pPr>
              <w:pStyle w:val="11"/>
              <w:framePr w:hRule="auto" w:wrap="auto" w:vAnchor="margin" w:hAnchor="text" w:yAlign="inline"/>
              <w:jc w:val="center"/>
            </w:pPr>
            <w:r>
              <w:rPr>
                <w:sz w:val="28"/>
                <w:szCs w:val="24"/>
                <w:shd w:val="clear" w:color="auto" w:fill="auto"/>
                <w:rtl w:val="0"/>
                <w:lang w:val="en-US"/>
              </w:rPr>
              <w:t>От перегрева, перегрузки, короткого замыкания, КЗ</w:t>
            </w:r>
          </w:p>
        </w:tc>
      </w:tr>
    </w:tbl>
    <w:p w14:paraId="7690C68F">
      <w:pPr>
        <w:pStyle w:val="11"/>
        <w:framePr w:hRule="auto" w:wrap="auto" w:vAnchor="margin" w:hAnchor="text" w:yAlign="inline"/>
        <w:widowControl w:val="0"/>
        <w:spacing w:line="240" w:lineRule="auto"/>
        <w:ind w:left="108" w:hanging="108"/>
        <w:jc w:val="center"/>
      </w:pPr>
    </w:p>
    <w:p w14:paraId="0CAE143C">
      <w:pPr>
        <w:pStyle w:val="11"/>
        <w:framePr w:hRule="auto" w:wrap="auto" w:vAnchor="margin" w:hAnchor="text" w:yAlign="inline"/>
        <w:widowControl w:val="0"/>
        <w:spacing w:line="240" w:lineRule="auto"/>
        <w:jc w:val="center"/>
      </w:pPr>
    </w:p>
    <w:p w14:paraId="0DF074EC">
      <w:pPr>
        <w:pStyle w:val="11"/>
        <w:framePr w:hRule="auto" w:wrap="auto" w:vAnchor="margin" w:hAnchor="text" w:yAlign="inline"/>
        <w:jc w:val="both"/>
      </w:pPr>
    </w:p>
    <w:p w14:paraId="19AB39D0">
      <w:pPr>
        <w:pStyle w:val="11"/>
        <w:framePr w:hRule="auto" w:wrap="auto" w:vAnchor="margin" w:hAnchor="text" w:yAlign="inline"/>
        <w:ind w:firstLine="709"/>
        <w:jc w:val="both"/>
        <w:rPr>
          <w:lang w:val="en-US"/>
        </w:rPr>
      </w:pPr>
      <w:r>
        <w:rPr>
          <w:outline w:val="0"/>
          <w:color w:val="000000"/>
          <w:u w:color="000000"/>
          <w:rtl w:val="0"/>
          <w:lang w:val="en-US"/>
        </w:rPr>
        <w:t>Принцип работы системы DCV. При снижении концентрации CO2 ниже уставки (800 ppm) ПЛК формирует управляющий сигнал на снижение частоты питания двигателей вентиляторов. Поскольку потребляемая мощность вентилятора пропорциональна кубу частоты вращения (закон вентиляторного подобия), снижение производительности вентилятора до 50 % номинального расхода обеспечивает снижение электропотребления до 12,5 % от номинального.</w:t>
      </w:r>
    </w:p>
    <w:p w14:paraId="2249C297">
      <w:pPr>
        <w:pStyle w:val="11"/>
        <w:framePr w:hRule="auto" w:wrap="auto" w:vAnchor="margin" w:hAnchor="text" w:yAlign="inline"/>
        <w:ind w:firstLine="709"/>
        <w:jc w:val="both"/>
      </w:pPr>
      <w:r>
        <w:rPr>
          <w:outline w:val="0"/>
          <w:color w:val="000000"/>
          <w:u w:color="000000"/>
          <w:rtl w:val="0"/>
          <w:lang w:val="en-US"/>
        </w:rPr>
        <w:t>Алгоритм регулирования</w:t>
      </w:r>
      <w:r>
        <w:rPr>
          <w:outline w:val="0"/>
          <w:color w:val="000000"/>
          <w:u w:color="000000"/>
          <w:rtl w:val="0"/>
          <w:lang w:val="ru-RU"/>
        </w:rPr>
        <w:t xml:space="preserve">. </w:t>
      </w:r>
      <w:r>
        <w:rPr>
          <w:outline w:val="0"/>
          <w:color w:val="000000"/>
          <w:u w:color="000000"/>
          <w:rtl w:val="0"/>
          <w:lang w:val="en-US"/>
        </w:rPr>
        <w:t>Управляющий сигнал формируется по следующему закону</w:t>
      </w:r>
      <w:r>
        <w:rPr>
          <w:outline w:val="0"/>
          <w:color w:val="000000"/>
          <w:u w:color="000000"/>
          <w:rtl w:val="0"/>
          <w:lang w:val="ru-RU"/>
        </w:rPr>
        <w:t>:</w:t>
      </w:r>
    </w:p>
    <w:p w14:paraId="6DC49036">
      <w:pPr>
        <w:pStyle w:val="11"/>
        <w:framePr w:hRule="auto" w:wrap="auto" w:vAnchor="margin" w:hAnchor="text" w:yAlign="inline"/>
        <w:tabs>
          <w:tab w:val="center" w:pos="4674"/>
          <w:tab w:val="right" w:pos="9329"/>
        </w:tabs>
      </w:pPr>
      <w:r>
        <w:rPr>
          <w:outline w:val="0"/>
          <w:color w:val="000000"/>
          <w:u w:color="000000"/>
          <w:rtl w:val="0"/>
          <w:lang w:val="en-US"/>
        </w:rPr>
        <w:tab/>
      </w:r>
      <w:r>
        <w:rPr>
          <w:outline w:val="0"/>
          <w:color w:val="000000"/>
          <w:u w:color="000000"/>
          <w:rtl w:val="0"/>
          <w:lang w:val="en-US"/>
        </w:rPr>
        <w:t>F_уст(CO2) = f_мин + (f_ном − f_мин) * (CO2 − CO2_мин) / (CO2_макс − CO2_мин),</w:t>
      </w:r>
      <w:r>
        <w:rPr>
          <w:rtl w:val="0"/>
          <w:lang w:val="ru-RU"/>
        </w:rPr>
        <w:tab/>
      </w:r>
      <w:r>
        <w:rPr>
          <w:rtl w:val="0"/>
          <w:lang w:val="ru-RU"/>
        </w:rPr>
        <w:t>(2.17)</w:t>
      </w:r>
    </w:p>
    <w:p w14:paraId="45691047">
      <w:pPr>
        <w:pStyle w:val="11"/>
        <w:framePr w:hRule="auto" w:wrap="auto" w:vAnchor="margin" w:hAnchor="text" w:yAlign="inline"/>
        <w:jc w:val="both"/>
      </w:pPr>
      <w:r>
        <w:rPr>
          <w:outline w:val="0"/>
          <w:color w:val="000000"/>
          <w:u w:color="000000"/>
          <w:rtl w:val="0"/>
          <w:lang w:val="en-US"/>
        </w:rPr>
        <w:t xml:space="preserve">где f_уст </w:t>
      </w:r>
      <w:r>
        <w:rPr>
          <w:outline w:val="0"/>
          <w:color w:val="000000"/>
          <w:u w:color="000000"/>
          <w:rtl w:val="0"/>
          <w:lang w:val="ru-RU"/>
        </w:rPr>
        <w:t xml:space="preserve">— </w:t>
      </w:r>
      <w:r>
        <w:rPr>
          <w:outline w:val="0"/>
          <w:color w:val="000000"/>
          <w:u w:color="000000"/>
          <w:rtl w:val="0"/>
          <w:lang w:val="en-US"/>
        </w:rPr>
        <w:t>уставка частоты выходного напряжения ЧП</w:t>
      </w:r>
      <w:r>
        <w:rPr>
          <w:outline w:val="0"/>
          <w:color w:val="000000"/>
          <w:u w:color="000000"/>
          <w:rtl w:val="0"/>
          <w:lang w:val="ru-RU"/>
        </w:rPr>
        <w:t xml:space="preserve">, </w:t>
      </w:r>
      <w:r>
        <w:rPr>
          <w:outline w:val="0"/>
          <w:color w:val="000000"/>
          <w:u w:color="000000"/>
          <w:rtl w:val="0"/>
          <w:lang w:val="en-US"/>
        </w:rPr>
        <w:t xml:space="preserve">Гц; f_мин </w:t>
      </w:r>
      <w:r>
        <w:rPr>
          <w:outline w:val="0"/>
          <w:color w:val="000000"/>
          <w:u w:color="000000"/>
          <w:rtl w:val="0"/>
          <w:lang w:val="ru-RU"/>
        </w:rPr>
        <w:t xml:space="preserve">= 25 </w:t>
      </w:r>
      <w:r>
        <w:rPr>
          <w:outline w:val="0"/>
          <w:color w:val="000000"/>
          <w:u w:color="000000"/>
          <w:rtl w:val="0"/>
          <w:lang w:val="en-US"/>
        </w:rPr>
        <w:t xml:space="preserve">Гц </w:t>
      </w:r>
      <w:r>
        <w:rPr>
          <w:outline w:val="0"/>
          <w:color w:val="000000"/>
          <w:u w:color="000000"/>
          <w:rtl w:val="0"/>
          <w:lang w:val="fr-FR"/>
        </w:rPr>
        <w:t xml:space="preserve">(50 % </w:t>
      </w:r>
      <w:r>
        <w:rPr>
          <w:outline w:val="0"/>
          <w:color w:val="000000"/>
          <w:u w:color="000000"/>
          <w:rtl w:val="0"/>
          <w:lang w:val="en-US"/>
        </w:rPr>
        <w:t xml:space="preserve">от </w:t>
      </w:r>
      <w:r>
        <w:rPr>
          <w:outline w:val="0"/>
          <w:color w:val="000000"/>
          <w:u w:color="000000"/>
          <w:rtl w:val="0"/>
          <w:lang w:val="ru-RU"/>
        </w:rPr>
        <w:t xml:space="preserve">50 </w:t>
      </w:r>
      <w:r>
        <w:rPr>
          <w:outline w:val="0"/>
          <w:color w:val="000000"/>
          <w:u w:color="000000"/>
          <w:rtl w:val="0"/>
          <w:lang w:val="en-US"/>
        </w:rPr>
        <w:t xml:space="preserve">Гц); f_ном </w:t>
      </w:r>
      <w:r>
        <w:rPr>
          <w:outline w:val="0"/>
          <w:color w:val="000000"/>
          <w:u w:color="000000"/>
          <w:rtl w:val="0"/>
          <w:lang w:val="ru-RU"/>
        </w:rPr>
        <w:t xml:space="preserve">= 50 </w:t>
      </w:r>
      <w:r>
        <w:rPr>
          <w:outline w:val="0"/>
          <w:color w:val="000000"/>
          <w:u w:color="000000"/>
          <w:rtl w:val="0"/>
          <w:lang w:val="en-US"/>
        </w:rPr>
        <w:t>Гц</w:t>
      </w:r>
      <w:r>
        <w:rPr>
          <w:outline w:val="0"/>
          <w:color w:val="000000"/>
          <w:u w:color="000000"/>
          <w:rtl w:val="0"/>
          <w:lang w:val="ru-RU"/>
        </w:rPr>
        <w:t>; CO2_</w:t>
      </w:r>
      <w:r>
        <w:rPr>
          <w:outline w:val="0"/>
          <w:color w:val="000000"/>
          <w:u w:color="000000"/>
          <w:rtl w:val="0"/>
          <w:lang w:val="en-US"/>
        </w:rPr>
        <w:t xml:space="preserve">мин </w:t>
      </w:r>
      <w:r>
        <w:rPr>
          <w:outline w:val="0"/>
          <w:color w:val="000000"/>
          <w:u w:color="000000"/>
          <w:rtl w:val="0"/>
          <w:lang w:val="ru-RU"/>
        </w:rPr>
        <w:t>= 420 ppm (</w:t>
      </w:r>
      <w:r>
        <w:rPr>
          <w:outline w:val="0"/>
          <w:color w:val="000000"/>
          <w:u w:color="000000"/>
          <w:rtl w:val="0"/>
          <w:lang w:val="en-US"/>
        </w:rPr>
        <w:t>фоновый уровень</w:t>
      </w:r>
      <w:r>
        <w:rPr>
          <w:outline w:val="0"/>
          <w:color w:val="000000"/>
          <w:u w:color="000000"/>
          <w:rtl w:val="0"/>
          <w:lang w:val="de-DE"/>
        </w:rPr>
        <w:t>); CO2_</w:t>
      </w:r>
      <w:r>
        <w:rPr>
          <w:outline w:val="0"/>
          <w:color w:val="000000"/>
          <w:u w:color="000000"/>
          <w:rtl w:val="0"/>
          <w:lang w:val="en-US"/>
        </w:rPr>
        <w:t xml:space="preserve">макс </w:t>
      </w:r>
      <w:r>
        <w:rPr>
          <w:outline w:val="0"/>
          <w:color w:val="000000"/>
          <w:u w:color="000000"/>
          <w:rtl w:val="0"/>
          <w:lang w:val="ru-RU"/>
        </w:rPr>
        <w:t xml:space="preserve">= 1 000 ppm. </w:t>
      </w:r>
      <w:r>
        <w:rPr>
          <w:outline w:val="0"/>
          <w:color w:val="000000"/>
          <w:u w:color="000000"/>
          <w:rtl w:val="0"/>
          <w:lang w:val="en-US"/>
        </w:rPr>
        <w:t xml:space="preserve">При </w:t>
      </w:r>
      <w:r>
        <w:rPr>
          <w:outline w:val="0"/>
          <w:color w:val="000000"/>
          <w:u w:color="000000"/>
          <w:rtl w:val="0"/>
          <w:lang w:val="ru-RU"/>
        </w:rPr>
        <w:t xml:space="preserve">CO2 &lt; 420 ppm — </w:t>
      </w:r>
      <w:r>
        <w:rPr>
          <w:outline w:val="0"/>
          <w:color w:val="000000"/>
          <w:u w:color="000000"/>
          <w:rtl w:val="0"/>
          <w:lang w:val="en-US"/>
        </w:rPr>
        <w:t xml:space="preserve">вентилятор работает на дежурном режиме (f_мин </w:t>
      </w:r>
      <w:r>
        <w:rPr>
          <w:outline w:val="0"/>
          <w:color w:val="000000"/>
          <w:u w:color="000000"/>
          <w:rtl w:val="0"/>
          <w:lang w:val="ru-RU"/>
        </w:rPr>
        <w:t xml:space="preserve">= 15 </w:t>
      </w:r>
      <w:r>
        <w:rPr>
          <w:outline w:val="0"/>
          <w:color w:val="000000"/>
          <w:u w:color="000000"/>
          <w:rtl w:val="0"/>
          <w:lang w:val="en-US"/>
        </w:rPr>
        <w:t>Гц</w:t>
      </w:r>
      <w:r>
        <w:rPr>
          <w:outline w:val="0"/>
          <w:color w:val="000000"/>
          <w:u w:color="000000"/>
          <w:rtl w:val="0"/>
          <w:lang w:val="ru-RU"/>
        </w:rPr>
        <w:t xml:space="preserve">). </w:t>
      </w:r>
      <w:r>
        <w:rPr>
          <w:outline w:val="0"/>
          <w:color w:val="000000"/>
          <w:u w:color="000000"/>
          <w:rtl w:val="0"/>
          <w:lang w:val="en-US"/>
        </w:rPr>
        <w:t xml:space="preserve">При </w:t>
      </w:r>
      <w:r>
        <w:rPr>
          <w:outline w:val="0"/>
          <w:color w:val="000000"/>
          <w:u w:color="000000"/>
          <w:rtl w:val="0"/>
          <w:lang w:val="ru-RU"/>
        </w:rPr>
        <w:t xml:space="preserve">CO2 &gt; 1 200 ppm — </w:t>
      </w:r>
      <w:r>
        <w:rPr>
          <w:outline w:val="0"/>
          <w:color w:val="000000"/>
          <w:u w:color="000000"/>
          <w:rtl w:val="0"/>
          <w:lang w:val="en-US"/>
        </w:rPr>
        <w:t xml:space="preserve">вентилятор выходит на </w:t>
      </w:r>
      <w:r>
        <w:rPr>
          <w:outline w:val="0"/>
          <w:color w:val="000000"/>
          <w:u w:color="000000"/>
          <w:rtl w:val="0"/>
          <w:lang w:val="fr-FR"/>
        </w:rPr>
        <w:t xml:space="preserve">100 % </w:t>
      </w:r>
      <w:r>
        <w:rPr>
          <w:outline w:val="0"/>
          <w:color w:val="000000"/>
          <w:u w:color="000000"/>
          <w:rtl w:val="0"/>
          <w:lang w:val="en-US"/>
        </w:rPr>
        <w:t>производительности</w:t>
      </w:r>
      <w:r>
        <w:rPr>
          <w:outline w:val="0"/>
          <w:color w:val="000000"/>
          <w:u w:color="000000"/>
          <w:rtl w:val="0"/>
          <w:lang w:val="ru-RU"/>
        </w:rPr>
        <w:t xml:space="preserve">; </w:t>
      </w:r>
      <w:r>
        <w:rPr>
          <w:outline w:val="0"/>
          <w:color w:val="000000"/>
          <w:u w:color="000000"/>
          <w:rtl w:val="0"/>
          <w:lang w:val="en-US"/>
        </w:rPr>
        <w:t xml:space="preserve">при </w:t>
      </w:r>
      <w:r>
        <w:rPr>
          <w:outline w:val="0"/>
          <w:color w:val="000000"/>
          <w:u w:color="000000"/>
          <w:rtl w:val="0"/>
          <w:lang w:val="ru-RU"/>
        </w:rPr>
        <w:t xml:space="preserve">CO2 &gt; 1 400 ppm </w:t>
      </w:r>
      <w:r>
        <w:rPr>
          <w:outline w:val="0"/>
          <w:color w:val="000000"/>
          <w:u w:color="000000"/>
          <w:rtl w:val="0"/>
          <w:lang w:val="en-US"/>
        </w:rPr>
        <w:t>формируется предупредительный сигнал</w:t>
      </w:r>
      <w:r>
        <w:rPr>
          <w:outline w:val="0"/>
          <w:color w:val="000000"/>
          <w:u w:color="000000"/>
          <w:rtl w:val="0"/>
          <w:lang w:val="ru-RU"/>
        </w:rPr>
        <w:t>.</w:t>
      </w:r>
    </w:p>
    <w:p w14:paraId="15B1152A">
      <w:pPr>
        <w:pStyle w:val="14"/>
        <w:framePr w:hRule="auto" w:wrap="auto" w:vAnchor="margin" w:hAnchor="text" w:yAlign="inline"/>
        <w:ind w:firstLine="709"/>
        <w:jc w:val="both"/>
      </w:pPr>
      <w:bookmarkStart w:id="29" w:name="_Toc29"/>
      <w:r>
        <w:rPr>
          <w:rtl w:val="0"/>
          <w:lang w:val="en-US"/>
        </w:rPr>
        <w:t>2.5.5 Моделирование системы вентиляции с автоматическим управлением воздухообменом с применением датчиков CO2 в программе Open Studio</w:t>
      </w:r>
      <w:bookmarkEnd w:id="29"/>
    </w:p>
    <w:p w14:paraId="55DD98C1">
      <w:pPr>
        <w:pStyle w:val="11"/>
        <w:framePr w:hRule="auto" w:wrap="auto" w:vAnchor="margin" w:hAnchor="text" w:yAlign="inline"/>
        <w:ind w:firstLine="709"/>
        <w:jc w:val="both"/>
      </w:pPr>
      <w:r>
        <w:rPr>
          <w:outline w:val="0"/>
          <w:color w:val="000000"/>
          <w:u w:color="000000"/>
          <w:rtl w:val="0"/>
          <w:lang w:val="en-US"/>
        </w:rPr>
        <w:t>Результаты моделирования сценария «</w:t>
      </w:r>
      <w:r>
        <w:rPr>
          <w:outline w:val="0"/>
          <w:color w:val="000000"/>
          <w:u w:color="000000"/>
          <w:rtl w:val="0"/>
          <w:lang w:val="ru-RU"/>
        </w:rPr>
        <w:t>DCV</w:t>
      </w:r>
      <w:r>
        <w:rPr>
          <w:outline w:val="0"/>
          <w:color w:val="000000"/>
          <w:u w:color="000000"/>
          <w:rtl w:val="0"/>
          <w:lang w:val="en-US"/>
        </w:rPr>
        <w:t xml:space="preserve">» в </w:t>
      </w:r>
      <w:r>
        <w:rPr>
          <w:outline w:val="0"/>
          <w:color w:val="000000"/>
          <w:u w:color="000000"/>
          <w:rtl w:val="0"/>
          <w:lang w:val="it-IT"/>
        </w:rPr>
        <w:t>OpenStudio:</w:t>
      </w:r>
    </w:p>
    <w:p>
      <w:pPr>
        <w:pStyle w:val="a0"/>
        <w:spacing w:before="240" w:after="120"/>
      </w:pPr>
      <w:r>
        <w:rPr>
          <w:rFonts w:ascii="Times New Roman" w:hAnsi="Times New Roman" w:cs="Times New Roman"/>
          <w:sz w:val="28"/>
          <w:szCs w:val="28"/>
        </w:rPr>
        <w:t xml:space="preserve">Таблица 2.11 — Результаты моделирования сценария «DCV»</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54E3909A">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9E61043">
            <w:pPr>
              <w:pStyle w:val="11"/>
              <w:framePr w:hRule="auto" w:wrap="auto" w:vAnchor="margin" w:hAnchor="text" w:yAlign="inline"/>
              <w:jc w:val="center"/>
            </w:pPr>
            <w:r>
              <w:rPr>
                <w:b/>
                <w:bCs/>
                <w:sz w:val="28"/>
                <w:szCs w:val="24"/>
                <w:shd w:val="clear" w:color="auto" w:fill="auto"/>
                <w:rtl w:val="0"/>
                <w:lang w:val="en-US"/>
              </w:rPr>
              <w:t>Показатель</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4F025E">
            <w:pPr>
              <w:pStyle w:val="11"/>
              <w:framePr w:hRule="auto" w:wrap="auto" w:vAnchor="margin" w:hAnchor="text" w:yAlign="inline"/>
              <w:jc w:val="center"/>
            </w:pPr>
            <w:r>
              <w:rPr>
                <w:b/>
                <w:bCs/>
                <w:sz w:val="28"/>
                <w:szCs w:val="24"/>
                <w:shd w:val="clear" w:color="auto" w:fill="auto"/>
                <w:rtl w:val="0"/>
                <w:lang w:val="en-US"/>
              </w:rPr>
              <w:t>Значение</w:t>
            </w:r>
          </w:p>
        </w:tc>
      </w:tr>
      <w:tr w14:paraId="0C6D7A43">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5269F67">
            <w:pPr>
              <w:pStyle w:val="11"/>
              <w:framePr w:hRule="auto" w:wrap="auto" w:vAnchor="margin" w:hAnchor="text" w:yAlign="inline"/>
              <w:jc w:val="center"/>
            </w:pPr>
            <w:r>
              <w:rPr>
                <w:sz w:val="28"/>
                <w:szCs w:val="24"/>
                <w:shd w:val="clear" w:color="auto" w:fill="auto"/>
                <w:rtl w:val="0"/>
                <w:lang w:val="en-US"/>
              </w:rPr>
              <w:t>Суммарное электропотребление</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7A36A0C">
            <w:pPr>
              <w:pStyle w:val="10"/>
              <w:framePr w:hRule="auto" w:wrap="auto" w:vAnchor="margin" w:hAnchor="text" w:yAlign="inline"/>
            </w:pPr>
            <w:r>
              <w:rPr>
                <w:sz w:val="28"/>
                <w:shd w:val="clear" w:color="auto" w:fill="auto"/>
                <w:rtl w:val="0"/>
                <w:lang w:val="en-US"/>
              </w:rPr>
              <w:t>43 592 кВт*ч/год</w:t>
            </w:r>
          </w:p>
        </w:tc>
      </w:tr>
      <w:tr w14:paraId="07D15B78">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8ED590F">
            <w:pPr>
              <w:pStyle w:val="11"/>
              <w:framePr w:hRule="auto" w:wrap="auto" w:vAnchor="margin" w:hAnchor="text" w:yAlign="inline"/>
              <w:jc w:val="center"/>
            </w:pPr>
            <w:r>
              <w:rPr>
                <w:sz w:val="28"/>
                <w:szCs w:val="24"/>
                <w:shd w:val="clear" w:color="auto" w:fill="auto"/>
                <w:rtl w:val="0"/>
                <w:lang w:val="en-US"/>
              </w:rPr>
              <w:t>Электропотребление вентиляторов</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C02CB8">
            <w:pPr>
              <w:pStyle w:val="10"/>
              <w:framePr w:hRule="auto" w:wrap="auto" w:vAnchor="margin" w:hAnchor="text" w:yAlign="inline"/>
            </w:pPr>
            <w:r>
              <w:rPr>
                <w:sz w:val="28"/>
                <w:shd w:val="clear" w:color="auto" w:fill="auto"/>
                <w:rtl w:val="0"/>
                <w:lang w:val="en-US"/>
              </w:rPr>
              <w:t>2 042 кВт*ч/год</w:t>
            </w:r>
          </w:p>
        </w:tc>
      </w:tr>
      <w:tr w14:paraId="29C2D9F0">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46AC37">
            <w:pPr>
              <w:pStyle w:val="11"/>
              <w:framePr w:hRule="auto" w:wrap="auto" w:vAnchor="margin" w:hAnchor="text" w:yAlign="inline"/>
              <w:jc w:val="center"/>
            </w:pPr>
            <w:r>
              <w:rPr>
                <w:sz w:val="28"/>
                <w:szCs w:val="24"/>
                <w:shd w:val="clear" w:color="auto" w:fill="auto"/>
                <w:rtl w:val="0"/>
                <w:lang w:val="en-US"/>
              </w:rPr>
              <w:t>Электропотребление нагревателя</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7BEC72F">
            <w:pPr>
              <w:pStyle w:val="10"/>
              <w:framePr w:hRule="auto" w:wrap="auto" w:vAnchor="margin" w:hAnchor="text" w:yAlign="inline"/>
            </w:pPr>
            <w:r>
              <w:rPr>
                <w:sz w:val="28"/>
                <w:shd w:val="clear" w:color="auto" w:fill="auto"/>
                <w:rtl w:val="0"/>
                <w:lang w:val="en-US"/>
              </w:rPr>
              <w:t>713 кВт*ч/год</w:t>
            </w:r>
          </w:p>
        </w:tc>
      </w:tr>
      <w:tr w14:paraId="31536D98">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AE3AEFD">
            <w:pPr>
              <w:pStyle w:val="11"/>
              <w:framePr w:hRule="auto" w:wrap="auto" w:vAnchor="margin" w:hAnchor="text" w:yAlign="inline"/>
              <w:jc w:val="center"/>
            </w:pPr>
            <w:r>
              <w:rPr>
                <w:sz w:val="28"/>
                <w:szCs w:val="24"/>
                <w:shd w:val="clear" w:color="auto" w:fill="auto"/>
                <w:rtl w:val="0"/>
                <w:lang w:val="en-US"/>
              </w:rPr>
              <w:t>Средний расход воздуха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CA82D0">
            <w:pPr>
              <w:pStyle w:val="10"/>
              <w:framePr w:hRule="auto" w:wrap="auto" w:vAnchor="margin" w:hAnchor="text" w:yAlign="inline"/>
            </w:pPr>
            <w:r>
              <w:rPr>
                <w:sz w:val="28"/>
                <w:shd w:val="clear" w:color="auto" w:fill="auto"/>
                <w:rtl w:val="0"/>
                <w:lang w:val="en-US"/>
              </w:rPr>
              <w:t>2 625 м3/ч (65 % от номинала)</w:t>
            </w:r>
          </w:p>
        </w:tc>
      </w:tr>
      <w:tr w14:paraId="3839293A">
        <w:trPr>
          <w:trHeight w:val="802"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0ABC26">
            <w:pPr>
              <w:pStyle w:val="11"/>
              <w:framePr w:hRule="auto" w:wrap="auto" w:vAnchor="margin" w:hAnchor="text" w:yAlign="inline"/>
              <w:jc w:val="center"/>
            </w:pPr>
            <w:r>
              <w:rPr>
                <w:sz w:val="28"/>
                <w:szCs w:val="24"/>
                <w:shd w:val="clear" w:color="auto" w:fill="auto"/>
                <w:rtl w:val="0"/>
                <w:lang w:val="en-US"/>
              </w:rPr>
              <w:t>Средняя концентрация CO2</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3326174">
            <w:pPr>
              <w:pStyle w:val="10"/>
              <w:framePr w:hRule="auto" w:wrap="auto" w:vAnchor="margin" w:hAnchor="text" w:yAlign="inline"/>
            </w:pPr>
            <w:r>
              <w:rPr>
                <w:sz w:val="28"/>
                <w:shd w:val="clear" w:color="auto" w:fill="auto"/>
                <w:rtl w:val="0"/>
                <w:lang w:val="en-US"/>
              </w:rPr>
              <w:t>850 ppm (категория «хорошее» по ГОСТ 30494-2011)</w:t>
            </w:r>
          </w:p>
        </w:tc>
      </w:tr>
      <w:tr w14:paraId="2E178379">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E492B1F">
            <w:pPr>
              <w:pStyle w:val="11"/>
              <w:framePr w:hRule="auto" w:wrap="auto" w:vAnchor="margin" w:hAnchor="text" w:yAlign="inline"/>
              <w:jc w:val="center"/>
            </w:pPr>
            <w:r>
              <w:rPr>
                <w:sz w:val="28"/>
                <w:szCs w:val="24"/>
                <w:shd w:val="clear" w:color="auto" w:fill="auto"/>
                <w:rtl w:val="0"/>
                <w:lang w:val="en-US"/>
              </w:rPr>
              <w:t>Экономия электроэнергии относительно базы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0847C08">
            <w:pPr>
              <w:pStyle w:val="10"/>
              <w:framePr w:hRule="auto" w:wrap="auto" w:vAnchor="margin" w:hAnchor="text" w:yAlign="inline"/>
            </w:pPr>
            <w:r>
              <w:rPr>
                <w:sz w:val="28"/>
                <w:shd w:val="clear" w:color="auto" w:fill="auto"/>
                <w:rtl w:val="0"/>
                <w:lang w:val="en-US"/>
              </w:rPr>
              <w:t>3 017 кВт*ч/год (-6,47 %)</w:t>
            </w:r>
          </w:p>
        </w:tc>
      </w:tr>
    </w:tbl>
    <w:p w14:paraId="6166F6AC">
      <w:pPr>
        <w:pStyle w:val="11"/>
        <w:framePr w:hRule="auto" w:wrap="auto" w:vAnchor="margin" w:hAnchor="text" w:yAlign="inline"/>
        <w:widowControl w:val="0"/>
        <w:spacing w:line="240" w:lineRule="auto"/>
        <w:ind w:left="108" w:hanging="108"/>
        <w:jc w:val="center"/>
      </w:pPr>
    </w:p>
    <w:p w14:paraId="5021CDBC">
      <w:pPr>
        <w:pStyle w:val="11"/>
        <w:framePr w:hRule="auto" w:wrap="auto" w:vAnchor="margin" w:hAnchor="text" w:yAlign="inline"/>
        <w:widowControl w:val="0"/>
        <w:spacing w:line="240" w:lineRule="auto"/>
        <w:jc w:val="center"/>
      </w:pPr>
    </w:p>
    <w:p w14:paraId="24654F4B">
      <w:pPr>
        <w:pStyle w:val="11"/>
        <w:framePr w:hRule="auto" w:wrap="auto" w:vAnchor="margin" w:hAnchor="text" w:yAlign="inline"/>
        <w:jc w:val="both"/>
      </w:pPr>
    </w:p>
    <w:p w14:paraId="2BEB3805">
      <w:pPr>
        <w:pStyle w:val="11"/>
        <w:framePr w:hRule="auto" w:wrap="auto" w:vAnchor="margin" w:hAnchor="text" w:yAlign="inline"/>
        <w:ind w:firstLine="709"/>
        <w:jc w:val="both"/>
        <w:rPr>
          <w:lang w:val="en-US"/>
        </w:rPr>
      </w:pPr>
      <w:r>
        <w:rPr>
          <w:outline w:val="0"/>
          <w:color w:val="000000"/>
          <w:u w:color="000000"/>
          <w:rtl w:val="0"/>
          <w:lang w:val="en-US"/>
        </w:rPr>
        <w:t>При DCV-управлении объём холодного наружного воздуха уменьшается пропорционально расходу. При среднем расходе 75 % от номинала (3040 м3/ч против базовых 4050 м3/ч) зимняя тепловая нагрузка на нагреватель сокращается на 56 %. Для Санкт-Петербурга это существенно: отопительный период по СП 131.13330.2020 [3] — 220 суток, расчётная температура -26 °C, то есть нагреватель поднимает температуру приточного воздуха почти на 44 °C.</w:t>
      </w:r>
    </w:p>
    <w:p w14:paraId="324807D3">
      <w:pPr>
        <w:pStyle w:val="11"/>
        <w:framePr w:hRule="auto" w:wrap="auto" w:vAnchor="margin" w:hAnchor="text" w:yAlign="inline"/>
        <w:ind w:firstLine="709"/>
      </w:pPr>
      <w:r>
        <w:rPr>
          <w:rtl w:val="0"/>
          <w:lang w:val="ru-RU"/>
        </w:rPr>
        <w:t xml:space="preserve">Алгоритм DCV реализует пропорциональный закон регулирования (П-регулятор), в котором управляющим сигналом служит текущая концентрация </w:t>
      </w:r>
      <w:r>
        <w:rPr>
          <w:rtl w:val="0"/>
          <w:lang w:val="en-US"/>
        </w:rPr>
        <w:t>CO2</w:t>
      </w:r>
      <w:r>
        <w:rPr>
          <w:rtl w:val="0"/>
          <w:lang w:val="ru-RU"/>
        </w:rPr>
        <w:t xml:space="preserve">, а регулируемой величиной — частота вращения вентилятора приточной установки. Зона нечувствительности алгоритма составляет ±30 ppm относительно уставки 800 ppm: при концентрации в диапазоне 770–830 ppm частота вращения вентилятора не изменяется, что исключает излишнее «рыскание» привода. При выходе </w:t>
      </w:r>
      <w:r>
        <w:rPr>
          <w:rtl w:val="0"/>
          <w:lang w:val="en-US"/>
        </w:rPr>
        <w:t>CO2</w:t>
      </w:r>
      <w:r>
        <w:rPr>
          <w:rtl w:val="0"/>
          <w:lang w:val="ru-RU"/>
        </w:rPr>
        <w:t xml:space="preserve"> за этот диапазон алгоритм плавно изменяет частоту вращения с темпом 2 % в секунду — обеспечивая плавность изменения расхода и предотвращая сквозняки в зрительном зале.</w:t>
      </w:r>
    </w:p>
    <w:p w14:paraId="573BA206">
      <w:pPr>
        <w:pStyle w:val="11"/>
        <w:framePr w:hRule="auto" w:wrap="auto" w:vAnchor="margin" w:hAnchor="text" w:yAlign="inline"/>
        <w:ind w:firstLine="709"/>
      </w:pPr>
      <w:r>
        <w:rPr>
          <w:rtl w:val="0"/>
          <w:lang w:val="ru-RU"/>
        </w:rPr>
        <w:t>Минимальный расход приточного воздуха в DCV-режиме ограничен снизу 20 % от номинального (810 м³/ч) по двум причинам. Во-первых, это обеспечивает минимально допустимый воздухообмен при пустом зале до начала сеанса (0,5 воздухообмена/ч для залов без постоянного пребывания по СП 60). Во-вторых, это предотвращает работу вентилятора в нерабочей зоне характеристики при слишком малых расходах. Максимальный расход не превышает 100 % номинала (7 500 м³/ч) — ограничение акустического характера (NR-30).</w:t>
      </w:r>
    </w:p>
    <w:p w14:paraId="0FC443A0">
      <w:pPr>
        <w:pStyle w:val="13"/>
        <w:framePr w:hRule="auto" w:wrap="auto" w:vAnchor="margin" w:hAnchor="text" w:yAlign="inline"/>
        <w:ind w:firstLine="709"/>
        <w:jc w:val="left"/>
      </w:pPr>
      <w:bookmarkStart w:id="30" w:name="_Toc30"/>
      <w:r>
        <w:rPr>
          <w:rtl w:val="0"/>
        </w:rPr>
        <w:t xml:space="preserve">2.5.6 </w:t>
      </w:r>
      <w:r>
        <w:rPr>
          <w:rtl w:val="0"/>
          <w:lang w:val="ru-RU"/>
        </w:rPr>
        <w:t xml:space="preserve">Моделирование комбинированных систем вентиляции с автоматическим управлением воздухообменом с применением датчиков </w:t>
      </w:r>
      <w:r>
        <w:rPr>
          <w:rtl w:val="0"/>
        </w:rPr>
        <w:t xml:space="preserve">CO2 </w:t>
      </w:r>
      <w:r>
        <w:rPr>
          <w:rtl w:val="0"/>
          <w:lang w:val="ru-RU"/>
        </w:rPr>
        <w:t xml:space="preserve">в программе </w:t>
      </w:r>
      <w:r>
        <w:rPr>
          <w:rtl w:val="0"/>
          <w:lang w:val="de-DE"/>
        </w:rPr>
        <w:t>Open Studio</w:t>
      </w:r>
      <w:bookmarkEnd w:id="30"/>
    </w:p>
    <w:p w14:paraId="6CFD8EE3">
      <w:pPr>
        <w:pStyle w:val="11"/>
        <w:framePr w:hRule="auto" w:wrap="auto" w:vAnchor="margin" w:hAnchor="text" w:yAlign="inline"/>
        <w:ind w:firstLine="709"/>
        <w:jc w:val="both"/>
      </w:pPr>
      <w:r>
        <w:rPr>
          <w:rtl w:val="0"/>
          <w:lang w:val="ru-RU"/>
        </w:rPr>
        <w:t>Результаты одиночных сценариев показывают следующее. Замена рекуператора практически не влияет на суммарное электропотребление здания, а сценарий с тепловым насосом в текущей конфигурации даёт незначительное увеличение потребления. Наибольший эффект среди одиночных решений обеспечивает DCV: годовое электропотребление снижается до 43 592 кВт*ч/год, вентиляторы — до 2 042 кВт*ч/год, а нагрузка калорифера — до 713 кВт*ч/год. Итоговая экономия сценария DCV составляет 3 017 кВт*ч/год, или 6,47 %.</w:t>
      </w:r>
    </w:p>
    <w:p w14:paraId="792239EF">
      <w:pPr>
        <w:pStyle w:val="11"/>
        <w:framePr w:hRule="auto" w:wrap="auto" w:vAnchor="margin" w:hAnchor="text" w:yAlign="inline"/>
        <w:ind w:firstLine="709"/>
      </w:pPr>
      <w:r>
        <w:rPr>
          <w:rtl w:val="0"/>
          <w:lang w:val="ru-RU"/>
        </w:rPr>
        <w:t>Совмещение DCV с рекуперацией или тепловым насосом логически обосновано структурой тепловых потоков в системе вентиляции. При работе DCV-алгоритма средний расход воздуха снижается с 7 500 до ~3 040 м³/ч, что пропорционально уменьшает тепловую нагрузку на нагревательный элемент агрегата. В таких условиях рекуператор покрывает бо́льшую долю оставшейся тепловой нагрузки, а тепловой насос работает с более высоким относительным КПД при частичной нагрузке компрессора с инверторным приводом. Тем самым потенциал экономии второй технологии раскрывается полнее именно в сочетании с DCV.</w:t>
      </w:r>
    </w:p>
    <w:p w14:paraId="60B6860F">
      <w:pPr>
        <w:pStyle w:val="11"/>
        <w:framePr w:hRule="auto" w:wrap="auto" w:vAnchor="margin" w:hAnchor="text" w:yAlign="inline"/>
        <w:ind w:firstLine="709"/>
      </w:pPr>
      <w:r>
        <w:rPr>
          <w:rtl w:val="0"/>
          <w:lang w:val="ru-RU"/>
        </w:rPr>
        <w:t>Расчёт энергопотребления комбинированных сценариев выполнен методом частичной суперпозиции. Основу составляют результаты EnergyPlus-моделирования сценария DCV (раздел 2.5.3), к которым применяются поправочные коэффициенты, учитывающие эффективность теплоутилизирующего оборудования при пониженном расходе воздуха. Применение суперпозиции обосновано тем, что рекуператор и тепловой насос воздействуют преимущественно на тепловой баланс нагревателя, не влияя существенно на потребление вентилятора и холодильного контура при данном расходе воздуха.</w:t>
      </w:r>
    </w:p>
    <w:p w14:paraId="2FDCB256">
      <w:pPr>
        <w:pStyle w:val="11"/>
        <w:framePr w:hRule="auto" w:wrap="auto" w:vAnchor="margin" w:hAnchor="text" w:yAlign="inline"/>
        <w:ind w:firstLine="709"/>
      </w:pPr>
      <w:r>
        <w:rPr>
          <w:rtl w:val="0"/>
          <w:lang w:val="ru-RU"/>
        </w:rPr>
        <w:t xml:space="preserve">Граничные условия для обоих комбинированных сценариев соответствуют сценарию DCV: расход воздуха определяется алгоритмом </w:t>
      </w:r>
      <w:r>
        <w:rPr>
          <w:rtl w:val="0"/>
          <w:lang w:val="en-US"/>
        </w:rPr>
        <w:t>CO2</w:t>
      </w:r>
      <w:r>
        <w:rPr>
          <w:rtl w:val="0"/>
          <w:lang w:val="ru-RU"/>
        </w:rPr>
        <w:t>-управления (уставка 800 ppm, минимальный расход 20 % от номинала), климатические данные — почасовой EPW-файл TMY Санкт-Петербурга, расписание и заполняемость — типовое репертуарное расписание кинотеатра. Это обеспечивает корректность сравнения: комбинированные сценарии отличаются от чистого DCV только наличием дополнительного теплоутилизирующего оборудования.</w:t>
      </w:r>
    </w:p>
    <w:p w14:paraId="00C04A2A">
      <w:pPr>
        <w:pStyle w:val="14"/>
        <w:framePr w:hRule="auto" w:wrap="auto" w:vAnchor="margin" w:hAnchor="text" w:yAlign="inline"/>
        <w:ind w:firstLine="709"/>
        <w:jc w:val="left"/>
      </w:pPr>
      <w:bookmarkStart w:id="31" w:name="_Toc31"/>
      <w:r>
        <w:rPr>
          <w:rtl w:val="0"/>
          <w:lang w:val="en-US"/>
        </w:rPr>
        <w:t xml:space="preserve">2.6.1 </w:t>
      </w:r>
      <w:r>
        <w:rPr>
          <w:rtl w:val="0"/>
          <w:lang w:val="fr-FR"/>
        </w:rPr>
        <w:t>Сценарий «</w:t>
      </w:r>
      <w:r>
        <w:rPr>
          <w:rtl w:val="0"/>
          <w:lang w:val="en-US"/>
        </w:rPr>
        <w:t xml:space="preserve">DCV + </w:t>
      </w:r>
      <w:r>
        <w:rPr>
          <w:rtl w:val="0"/>
          <w:lang w:val="ru-RU"/>
        </w:rPr>
        <w:t>Рекуператор</w:t>
      </w:r>
      <w:r>
        <w:rPr>
          <w:rtl w:val="0"/>
          <w:lang w:val="en-US"/>
        </w:rPr>
        <w:t>+</w:t>
      </w:r>
      <w:r>
        <w:rPr>
          <w:rtl w:val="0"/>
          <w:lang w:val="it-IT"/>
        </w:rPr>
        <w:t>»</w:t>
      </w:r>
      <w:bookmarkEnd w:id="31"/>
    </w:p>
    <w:p w14:paraId="4DB29146">
      <w:pPr>
        <w:pStyle w:val="11"/>
        <w:framePr w:hRule="auto" w:wrap="auto" w:vAnchor="margin" w:hAnchor="text" w:yAlign="inline"/>
        <w:ind w:firstLine="709"/>
        <w:jc w:val="both"/>
      </w:pPr>
      <w:r>
        <w:rPr>
          <w:outline w:val="0"/>
          <w:color w:val="000000"/>
          <w:u w:color="000000"/>
          <w:rtl w:val="0"/>
          <w:lang w:val="en-US"/>
        </w:rPr>
        <w:t xml:space="preserve">В данном комбинированном сценарии одновременно внедряются система </w:t>
      </w:r>
      <w:r>
        <w:rPr>
          <w:outline w:val="0"/>
          <w:color w:val="000000"/>
          <w:u w:color="000000"/>
          <w:rtl w:val="0"/>
          <w:lang w:val="ru-RU"/>
        </w:rPr>
        <w:t xml:space="preserve">DCV </w:t>
      </w:r>
      <w:r>
        <w:rPr>
          <w:outline w:val="0"/>
          <w:color w:val="000000"/>
          <w:u w:color="000000"/>
          <w:rtl w:val="0"/>
          <w:lang w:val="en-US"/>
        </w:rPr>
        <w:t xml:space="preserve">и рекуператор с КПД </w:t>
      </w:r>
      <w:r>
        <w:rPr>
          <w:outline w:val="0"/>
          <w:color w:val="000000"/>
          <w:u w:color="000000"/>
          <w:rtl w:val="0"/>
          <w:lang w:val="ru-RU"/>
        </w:rPr>
        <w:t xml:space="preserve">85 %. </w:t>
      </w:r>
      <w:r>
        <w:rPr>
          <w:outline w:val="0"/>
          <w:color w:val="000000"/>
          <w:u w:color="000000"/>
          <w:rtl w:val="0"/>
          <w:lang w:val="en-US"/>
        </w:rPr>
        <w:t xml:space="preserve">При среднем расходе воздуха </w:t>
      </w:r>
      <w:r>
        <w:rPr>
          <w:outline w:val="0"/>
          <w:color w:val="000000"/>
          <w:u w:color="000000"/>
          <w:rtl w:val="0"/>
          <w:lang w:val="ru-RU"/>
        </w:rPr>
        <w:t xml:space="preserve">3 040 </w:t>
      </w:r>
      <w:r>
        <w:rPr>
          <w:outline w:val="0"/>
          <w:color w:val="000000"/>
          <w:u w:color="000000"/>
          <w:rtl w:val="0"/>
          <w:lang w:val="en-US"/>
        </w:rPr>
        <w:t>м</w:t>
      </w:r>
      <w:r>
        <w:rPr>
          <w:outline w:val="0"/>
          <w:color w:val="000000"/>
          <w:u w:color="000000"/>
          <w:rtl w:val="0"/>
          <w:lang w:val="ru-RU"/>
        </w:rPr>
        <w:t>3/</w:t>
      </w:r>
      <w:r>
        <w:rPr>
          <w:outline w:val="0"/>
          <w:color w:val="000000"/>
          <w:u w:color="000000"/>
          <w:rtl w:val="0"/>
          <w:lang w:val="en-US"/>
        </w:rPr>
        <w:t xml:space="preserve">ч </w:t>
      </w:r>
      <w:r>
        <w:rPr>
          <w:outline w:val="0"/>
          <w:color w:val="000000"/>
          <w:u w:color="000000"/>
          <w:rtl w:val="0"/>
          <w:lang w:val="ru-RU"/>
        </w:rPr>
        <w:t>(</w:t>
      </w:r>
      <w:r>
        <w:rPr>
          <w:outline w:val="0"/>
          <w:color w:val="000000"/>
          <w:u w:color="000000"/>
          <w:rtl w:val="0"/>
          <w:lang w:val="en-US"/>
        </w:rPr>
        <w:t xml:space="preserve">как в сценарии </w:t>
      </w:r>
      <w:r>
        <w:rPr>
          <w:outline w:val="0"/>
          <w:color w:val="000000"/>
          <w:u w:color="000000"/>
          <w:rtl w:val="0"/>
          <w:lang w:val="ru-RU"/>
        </w:rPr>
        <w:t xml:space="preserve">DCV) </w:t>
      </w:r>
      <w:r>
        <w:rPr>
          <w:outline w:val="0"/>
          <w:color w:val="000000"/>
          <w:u w:color="000000"/>
          <w:rtl w:val="0"/>
          <w:lang w:val="en-US"/>
        </w:rPr>
        <w:t>и повышенном КПД рекуператора электропотребление нагревателя дополнительно снижается</w:t>
      </w:r>
      <w:r>
        <w:rPr>
          <w:outline w:val="0"/>
          <w:color w:val="000000"/>
          <w:u w:color="000000"/>
          <w:rtl w:val="0"/>
          <w:lang w:val="ru-RU"/>
        </w:rPr>
        <w:t>:</w:t>
      </w:r>
    </w:p>
    <w:p w14:paraId="4EF4BF4E">
      <w:pPr>
        <w:pStyle w:val="11"/>
        <w:framePr w:hRule="auto" w:wrap="auto" w:vAnchor="margin" w:hAnchor="text" w:yAlign="inline"/>
        <w:ind w:firstLine="709"/>
      </w:pPr>
      <w:r>
        <w:rPr>
          <w:rtl w:val="0"/>
          <w:lang w:val="ru-RU"/>
        </w:rPr>
        <w:t>В сценарии DCV+R+ роторный рекуператор (секция RANTIK-M6L, η = 85 %) функционирует непрерывно в периоды работы системы вентиляции. DCV-алгоритм определяет объёмный расход приточного воздуха, рекуператор обрабатывает весь этот расход независимо от уставки. При снижении расхода воздуха тепловая нагрузка нагревателя уменьшается как за счёт меньшего объёма воздуха, так и за счёт бо́льшей доли тепла, восстановленной рекуператором. В итоге два энергосберегающих механизма (сокращение расхода и рекуперация) действуют согласованно, усиливая общий эффект.</w:t>
      </w:r>
    </w:p>
    <w:p w14:paraId="0E3DD333">
      <w:pPr>
        <w:pStyle w:val="11"/>
        <w:framePr w:hRule="auto" w:wrap="auto" w:vAnchor="margin" w:hAnchor="text" w:yAlign="inline"/>
        <w:ind w:firstLine="709"/>
      </w:pPr>
      <w:r>
        <w:rPr>
          <w:rtl w:val="0"/>
          <w:lang w:val="ru-RU"/>
        </w:rPr>
        <w:t>При снижении объёмного расхода с номинальных 7 500 м³/ч до среднего в DCV-режиме 3 040 м³/ч скорость воздуха в роторной матрице уменьшается пропорционально. По данным испытаний аналогичных агрегатов, при расходе 35–50 % от номинала КПД роторного рекуператора практически не снижается (отклонение в пределах ±2 % абс.) вследствие улучшения теплообмена через матрицу при уменьшенных скоростях. В расчёте принято η = 85 % при всех расходах — консервативная оценка.</w:t>
      </w:r>
    </w:p>
    <w:p w14:paraId="0561731A">
      <w:pPr>
        <w:pStyle w:val="11"/>
        <w:framePr w:hRule="auto" w:wrap="auto" w:vAnchor="margin" w:hAnchor="text" w:yAlign="inline"/>
        <w:ind w:firstLine="709"/>
      </w:pPr>
      <w:r>
        <w:rPr>
          <w:rtl w:val="0"/>
          <w:lang w:val="ru-RU"/>
        </w:rPr>
        <w:t>Коэффициент k_Δ = 0,623 получен путём почасового численного интегрирования по EPW-файлу. Для каждого расчётного часа отопительного сезона (226 суток, T_н &lt; +5 °C) вычислялась тепловая энергия, которую рекуператор возвращает из вытяжного воздуха при расходе, соответствующем DCV-уставке: Q_rec,t = ρ·c_p·L_DCV,t·η·(T_вытяж,t − T_н,t). Сумма Q_rec,t за год, отнесённая к исходной нагрузке нагревателя в DCV-сценарии E_нагр,DCV, даёт (1 − k_Δ) = 37,7 % — долю тепловой нагрузки, покрываемой рекуператором дополнительно.</w:t>
      </w:r>
    </w:p>
    <w:p w14:paraId="3C983605">
      <w:pPr>
        <w:pStyle w:val="11"/>
        <w:framePr w:hRule="auto" w:wrap="auto" w:vAnchor="margin" w:hAnchor="text" w:yAlign="inline"/>
        <w:ind w:firstLine="709"/>
      </w:pPr>
      <w:r>
        <w:rPr>
          <w:rtl w:val="0"/>
          <w:lang w:val="ru-RU"/>
        </w:rPr>
        <w:t>Итоговое электропотребление сценария DCV+R+ включает три компонента: скорректированные затраты нагревателя E_нагр,DCV+R+, потребление вентилятора E_вент,DCV = 3 230 кВт·ч/год и потребление холодильного контура E_хол,DCV = 2 274 кВт·ч/год (последние два — из сценария 2.5.3, поскольку DCV-алгоритм и холодильный контур работают без изменений). Расчёт приведён в формулах (2.18)–(2.20).</w:t>
      </w:r>
    </w:p>
    <w:p w14:paraId="406A9BF7">
      <w:pPr>
        <w:pStyle w:val="11"/>
        <w:framePr w:hRule="auto" w:wrap="auto" w:vAnchor="margin" w:hAnchor="text" w:yAlign="inline"/>
        <w:tabs>
          <w:tab w:val="center" w:pos="4674"/>
          <w:tab w:val="right" w:pos="9329"/>
        </w:tabs>
      </w:pPr>
      <w:r>
        <w:rPr>
          <w:outline w:val="0"/>
          <w:color w:val="000000"/>
          <w:u w:color="000000"/>
          <w:rtl w:val="0"/>
          <w:lang w:val="en-US"/>
        </w:rPr>
        <w:tab/>
      </w:r>
      <w:r>
        <w:rPr>
          <w:outline w:val="0"/>
          <w:color w:val="000000"/>
          <w:u w:color="000000"/>
          <w:rtl w:val="0"/>
          <w:lang w:val="en-US"/>
        </w:rPr>
        <w:t>E_нагр,DCV+R+ = E_нагр,DCV * k_Δ = 14 760 * 0,623 ~ 9 195 кВт*ч/год.</w:t>
      </w:r>
      <w:r>
        <w:rPr>
          <w:rtl w:val="0"/>
          <w:lang w:val="ru-RU"/>
        </w:rPr>
        <w:tab/>
      </w:r>
      <w:r>
        <w:rPr>
          <w:rtl w:val="0"/>
          <w:lang w:val="ru-RU"/>
        </w:rPr>
        <w:t>(2.18)</w:t>
      </w:r>
    </w:p>
    <w:p w14:paraId="4E24D500">
      <w:pPr>
        <w:pStyle w:val="11"/>
        <w:framePr w:hRule="auto" w:wrap="auto" w:vAnchor="margin" w:hAnchor="text" w:yAlign="inline"/>
        <w:ind w:firstLine="709"/>
        <w:jc w:val="both"/>
      </w:pPr>
      <w:r>
        <w:rPr>
          <w:outline w:val="0"/>
          <w:color w:val="000000"/>
          <w:u w:color="000000"/>
          <w:rtl w:val="0"/>
          <w:lang w:val="en-US"/>
        </w:rPr>
        <w:t>Итоговое электропотребление</w:t>
      </w:r>
      <w:r>
        <w:rPr>
          <w:outline w:val="0"/>
          <w:color w:val="000000"/>
          <w:u w:color="000000"/>
          <w:rtl w:val="0"/>
          <w:lang w:val="ru-RU"/>
        </w:rPr>
        <w:t>:</w:t>
      </w:r>
    </w:p>
    <w:p w14:paraId="2F70EAEA">
      <w:pPr>
        <w:pStyle w:val="11"/>
        <w:framePr w:hRule="auto" w:wrap="auto" w:vAnchor="margin" w:hAnchor="text" w:yAlign="inline"/>
        <w:tabs>
          <w:tab w:val="center" w:pos="4674"/>
          <w:tab w:val="right" w:pos="9329"/>
        </w:tabs>
      </w:pPr>
      <w:r>
        <w:rPr>
          <w:rtl w:val="0"/>
          <w:lang w:val="ru-RU"/>
        </w:rPr>
        <w:t>E_DCV+R+ = 43 589 кВт*ч/год.</w:t>
      </w:r>
      <w:r>
        <w:rPr>
          <w:rtl w:val="0"/>
          <w:lang w:val="ru-RU"/>
        </w:rPr>
        <w:tab/>
      </w:r>
      <w:r>
        <w:rPr>
          <w:rtl w:val="0"/>
          <w:lang w:val="ru-RU"/>
        </w:rPr>
        <w:t>(2.19)</w:t>
      </w:r>
    </w:p>
    <w:p w14:paraId="2ADA542F">
      <w:pPr>
        <w:pStyle w:val="11"/>
        <w:framePr w:hRule="auto" w:wrap="auto" w:vAnchor="margin" w:hAnchor="text" w:yAlign="inline"/>
        <w:ind w:firstLine="709"/>
        <w:jc w:val="both"/>
      </w:pPr>
      <w:r>
        <w:rPr>
          <w:outline w:val="0"/>
          <w:color w:val="000000"/>
          <w:u w:color="000000"/>
          <w:rtl w:val="0"/>
          <w:lang w:val="en-US"/>
        </w:rPr>
        <w:t>Экономия относительно базы</w:t>
      </w:r>
      <w:r>
        <w:rPr>
          <w:outline w:val="0"/>
          <w:color w:val="000000"/>
          <w:u w:color="000000"/>
          <w:rtl w:val="0"/>
          <w:lang w:val="ru-RU"/>
        </w:rPr>
        <w:t>:</w:t>
      </w:r>
    </w:p>
    <w:p w14:paraId="420F9658">
      <w:pPr>
        <w:pStyle w:val="11"/>
        <w:framePr w:hRule="auto" w:wrap="auto" w:vAnchor="margin" w:hAnchor="text" w:yAlign="inline"/>
        <w:tabs>
          <w:tab w:val="center" w:pos="4674"/>
          <w:tab w:val="right" w:pos="9329"/>
        </w:tabs>
      </w:pPr>
      <w:r>
        <w:rPr>
          <w:rtl w:val="0"/>
          <w:lang w:val="ru-RU"/>
        </w:rPr>
        <w:t>ΔE_DCV+R+ = 46 608 − 43 589 = 3 019 кВт*ч/год (−6,48 %).</w:t>
      </w:r>
      <w:r>
        <w:rPr>
          <w:rtl w:val="0"/>
          <w:lang w:val="ru-RU"/>
        </w:rPr>
        <w:tab/>
      </w:r>
      <w:r>
        <w:rPr>
          <w:rtl w:val="0"/>
          <w:lang w:val="ru-RU"/>
        </w:rPr>
        <w:t>(2.20)</w:t>
      </w:r>
    </w:p>
    <w:p w14:paraId="16FB8C3C">
      <w:pPr>
        <w:pStyle w:val="14"/>
        <w:framePr w:hRule="auto" w:wrap="auto" w:vAnchor="margin" w:hAnchor="text" w:yAlign="inline"/>
        <w:ind w:firstLine="709"/>
        <w:jc w:val="left"/>
      </w:pPr>
      <w:bookmarkStart w:id="32" w:name="_Toc32"/>
      <w:r>
        <w:rPr>
          <w:rtl w:val="0"/>
          <w:lang w:val="en-US"/>
        </w:rPr>
        <w:t xml:space="preserve">2.6.2 </w:t>
      </w:r>
      <w:r>
        <w:rPr>
          <w:rtl w:val="0"/>
          <w:lang w:val="fr-FR"/>
        </w:rPr>
        <w:t>Сценарий «</w:t>
      </w:r>
      <w:r>
        <w:rPr>
          <w:rtl w:val="0"/>
          <w:lang w:val="en-US"/>
        </w:rPr>
        <w:t xml:space="preserve">DCV + </w:t>
      </w:r>
      <w:r>
        <w:rPr>
          <w:rtl w:val="0"/>
          <w:lang w:val="ru-RU"/>
        </w:rPr>
        <w:t>Тепловой насос»</w:t>
      </w:r>
      <w:bookmarkEnd w:id="32"/>
    </w:p>
    <w:p w14:paraId="360C623A">
      <w:pPr>
        <w:pStyle w:val="11"/>
        <w:framePr w:hRule="auto" w:wrap="auto" w:vAnchor="margin" w:hAnchor="text" w:yAlign="inline"/>
        <w:ind w:firstLine="709"/>
        <w:jc w:val="both"/>
      </w:pPr>
      <w:r>
        <w:rPr>
          <w:outline w:val="0"/>
          <w:color w:val="000000"/>
          <w:u w:color="000000"/>
          <w:rtl w:val="0"/>
          <w:lang w:val="en-US"/>
        </w:rPr>
        <w:t xml:space="preserve">В данном сценарии система </w:t>
      </w:r>
      <w:r>
        <w:rPr>
          <w:outline w:val="0"/>
          <w:color w:val="000000"/>
          <w:u w:color="000000"/>
          <w:rtl w:val="0"/>
          <w:lang w:val="ru-RU"/>
        </w:rPr>
        <w:t xml:space="preserve">DCV </w:t>
      </w:r>
      <w:r>
        <w:rPr>
          <w:outline w:val="0"/>
          <w:color w:val="000000"/>
          <w:u w:color="000000"/>
          <w:rtl w:val="0"/>
          <w:lang w:val="en-US"/>
        </w:rPr>
        <w:t>совмещается с тепловым насосом</w:t>
      </w:r>
      <w:r>
        <w:rPr>
          <w:outline w:val="0"/>
          <w:color w:val="000000"/>
          <w:u w:color="000000"/>
          <w:rtl w:val="0"/>
          <w:lang w:val="ru-RU"/>
        </w:rPr>
        <w:t xml:space="preserve">. </w:t>
      </w:r>
      <w:r>
        <w:rPr>
          <w:outline w:val="0"/>
          <w:color w:val="000000"/>
          <w:u w:color="000000"/>
          <w:rtl w:val="0"/>
          <w:lang w:val="en-US"/>
        </w:rPr>
        <w:t xml:space="preserve">При среднем расходе воздуха </w:t>
      </w:r>
      <w:r>
        <w:rPr>
          <w:outline w:val="0"/>
          <w:color w:val="000000"/>
          <w:u w:color="000000"/>
          <w:rtl w:val="0"/>
          <w:lang w:val="ru-RU"/>
        </w:rPr>
        <w:t xml:space="preserve">3 040 </w:t>
      </w:r>
      <w:r>
        <w:rPr>
          <w:outline w:val="0"/>
          <w:color w:val="000000"/>
          <w:u w:color="000000"/>
          <w:rtl w:val="0"/>
          <w:lang w:val="en-US"/>
        </w:rPr>
        <w:t>м</w:t>
      </w:r>
      <w:r>
        <w:rPr>
          <w:outline w:val="0"/>
          <w:color w:val="000000"/>
          <w:u w:color="000000"/>
          <w:rtl w:val="0"/>
          <w:lang w:val="ru-RU"/>
        </w:rPr>
        <w:t>3/</w:t>
      </w:r>
      <w:r>
        <w:rPr>
          <w:outline w:val="0"/>
          <w:color w:val="000000"/>
          <w:u w:color="000000"/>
          <w:rtl w:val="0"/>
          <w:lang w:val="en-US"/>
        </w:rPr>
        <w:t xml:space="preserve">ч нагреватель потребляет </w:t>
      </w:r>
      <w:r>
        <w:rPr>
          <w:outline w:val="0"/>
          <w:color w:val="000000"/>
          <w:u w:color="000000"/>
          <w:rtl w:val="0"/>
          <w:lang w:val="ru-RU"/>
        </w:rPr>
        <w:t xml:space="preserve">14 760 </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ч</w:t>
      </w:r>
      <w:r>
        <w:rPr>
          <w:outline w:val="0"/>
          <w:color w:val="000000"/>
          <w:u w:color="000000"/>
          <w:rtl w:val="0"/>
          <w:lang w:val="ru-RU"/>
        </w:rPr>
        <w:t>/</w:t>
      </w:r>
      <w:r>
        <w:rPr>
          <w:outline w:val="0"/>
          <w:color w:val="000000"/>
          <w:u w:color="000000"/>
          <w:rtl w:val="0"/>
          <w:lang w:val="en-US"/>
        </w:rPr>
        <w:t>год</w:t>
      </w:r>
      <w:r>
        <w:rPr>
          <w:outline w:val="0"/>
          <w:color w:val="000000"/>
          <w:u w:color="000000"/>
          <w:rtl w:val="0"/>
          <w:lang w:val="ru-RU"/>
        </w:rPr>
        <w:t xml:space="preserve">; </w:t>
      </w:r>
      <w:r>
        <w:rPr>
          <w:outline w:val="0"/>
          <w:color w:val="000000"/>
          <w:u w:color="000000"/>
          <w:rtl w:val="0"/>
          <w:lang w:val="en-US"/>
        </w:rPr>
        <w:t xml:space="preserve">замена нагревателя на ТН с COP_ср </w:t>
      </w:r>
      <w:r>
        <w:rPr>
          <w:outline w:val="0"/>
          <w:color w:val="000000"/>
          <w:u w:color="000000"/>
          <w:rtl w:val="0"/>
          <w:lang w:val="ru-RU"/>
        </w:rPr>
        <w:t>= 2,59:</w:t>
      </w:r>
    </w:p>
    <w:p w14:paraId="67D40932">
      <w:pPr>
        <w:pStyle w:val="11"/>
        <w:framePr w:hRule="auto" w:wrap="auto" w:vAnchor="margin" w:hAnchor="text" w:yAlign="inline"/>
        <w:ind w:firstLine="709"/>
      </w:pPr>
      <w:r>
        <w:rPr>
          <w:rtl w:val="0"/>
          <w:lang w:val="ru-RU"/>
        </w:rPr>
        <w:t xml:space="preserve">В сценарии DCV+ТН система DCV выполняет функцию регулирования расхода по </w:t>
      </w:r>
      <w:r>
        <w:rPr>
          <w:rtl w:val="0"/>
          <w:lang w:val="en-US"/>
        </w:rPr>
        <w:t>CO2</w:t>
      </w:r>
      <w:r>
        <w:rPr>
          <w:rtl w:val="0"/>
          <w:lang w:val="ru-RU"/>
        </w:rPr>
        <w:t>, а тепловой насос воздух–воздух полностью замещает электрический нагреватель. При уменьшенном расходе 3 040 м³/ч тепловая нагрузка на насос составляет приблизительно 40 % от нагрузки в базовом сценарии с полным расходом. Тепловой насос реагирует на снижение нагрузки уменьшением частоты компрессора (при инверторном приводе), сохраняя высокий COP, что принципиально отличает его от электрического нагревателя, у которого КПД не зависит от нагрузки.</w:t>
      </w:r>
    </w:p>
    <w:p w14:paraId="2AC50090">
      <w:pPr>
        <w:pStyle w:val="11"/>
        <w:framePr w:hRule="auto" w:wrap="auto" w:vAnchor="margin" w:hAnchor="text" w:yAlign="inline"/>
        <w:ind w:firstLine="709"/>
      </w:pPr>
      <w:r>
        <w:rPr>
          <w:rtl w:val="0"/>
          <w:lang w:val="ru-RU"/>
        </w:rPr>
        <w:t>Для тепловых насосов типа «воздух–воздух» с инверторным компрессором при работе на частичной нагрузке (30–50 % от номинала) и умеренных наружных температурах (−5…+5 °C, характерных для значительной части петербургского отопительного сезона) значение COP практически не снижается относительно паспортного — отклонение 3–5 %. Паспортный COP_ср = 2,59 принят без поправки на частичную нагрузку — консервативная оценка. При реальной эксплуатации фактический COP может на 5–8 % превышать расчётный за счёт работы компрессора в оптимальной точке.</w:t>
      </w:r>
    </w:p>
    <w:p w14:paraId="6F161689">
      <w:pPr>
        <w:pStyle w:val="11"/>
        <w:framePr w:hRule="auto" w:wrap="auto" w:vAnchor="margin" w:hAnchor="text" w:yAlign="inline"/>
        <w:ind w:firstLine="709"/>
      </w:pPr>
      <w:r>
        <w:rPr>
          <w:rtl w:val="0"/>
          <w:lang w:val="ru-RU"/>
        </w:rPr>
        <w:t>Наружный блок теплового насоса при сниженной нагрузке переходит в режим модуляции мощности. Вентилятор наружного блока и электроника управления потребляют фиксированную мощность 50–80 Вт. С учётом режима работы кинозала (8–10 ч/сут, 365 суток) потребление вспомогательных цепей оценивается как 130–150 кВт·ч/год. В расчёте принято 140 кВт·ч/год (с округлением в сторону увеличения, что является консервативной оценкой).</w:t>
      </w:r>
    </w:p>
    <w:p w14:paraId="605330AF">
      <w:pPr>
        <w:pStyle w:val="11"/>
        <w:framePr w:hRule="auto" w:wrap="auto" w:vAnchor="margin" w:hAnchor="text" w:yAlign="inline"/>
        <w:ind w:firstLine="709"/>
      </w:pPr>
      <w:r>
        <w:rPr>
          <w:rtl w:val="0"/>
          <w:lang w:val="ru-RU"/>
        </w:rPr>
        <w:t>Суммарное электропотребление сценария DCV+ТН складывается из потребления теплового насоса E_ТН,DCV (формула 2.21), потребления вспомогательных цепей наружного блока ~140 кВт·ч/год, потребления вентилятора 3 230 кВт·ч/год и холодильного контура 2 274 кВт·ч/год (из сценария DCV). Расчёт приведён в формулах (2.21)–(2.23).</w:t>
      </w:r>
    </w:p>
    <w:p w14:paraId="284751EF">
      <w:pPr>
        <w:pStyle w:val="11"/>
        <w:framePr w:hRule="auto" w:wrap="auto" w:vAnchor="margin" w:hAnchor="text" w:yAlign="inline"/>
        <w:tabs>
          <w:tab w:val="center" w:pos="4674"/>
          <w:tab w:val="right" w:pos="9329"/>
        </w:tabs>
      </w:pPr>
      <w:r>
        <w:rPr>
          <w:outline w:val="0"/>
          <w:color w:val="000000"/>
          <w:u w:color="000000"/>
          <w:rtl w:val="0"/>
          <w:lang w:val="en-US"/>
        </w:rPr>
        <w:tab/>
      </w:r>
      <w:r>
        <w:rPr>
          <w:outline w:val="0"/>
          <w:color w:val="000000"/>
          <w:u w:color="000000"/>
          <w:rtl w:val="0"/>
          <w:lang w:val="en-US"/>
        </w:rPr>
        <w:t>E_ТН,DCV = E_нагр,DCV / COP_ср = 14 760 / 2,59 ~ 5 699 кВт*ч/год.</w:t>
      </w:r>
      <w:r>
        <w:rPr>
          <w:rtl w:val="0"/>
          <w:lang w:val="ru-RU"/>
        </w:rPr>
        <w:tab/>
      </w:r>
      <w:r>
        <w:rPr>
          <w:rtl w:val="0"/>
          <w:lang w:val="ru-RU"/>
        </w:rPr>
        <w:t>(2.21)</w:t>
      </w:r>
    </w:p>
    <w:p w14:paraId="2A969476">
      <w:pPr>
        <w:pStyle w:val="11"/>
        <w:framePr w:hRule="auto" w:wrap="auto" w:vAnchor="margin" w:hAnchor="text" w:yAlign="inline"/>
        <w:ind w:firstLine="709"/>
        <w:jc w:val="both"/>
      </w:pPr>
      <w:r>
        <w:rPr>
          <w:outline w:val="0"/>
          <w:color w:val="000000"/>
          <w:u w:color="000000"/>
          <w:rtl w:val="0"/>
          <w:lang w:val="en-US"/>
        </w:rPr>
        <w:t>Электропотребление наружного блока ТН при уменьшенном режиме работы: ~ 140 кВт</w:t>
      </w:r>
      <w:r>
        <w:rPr>
          <w:outline w:val="0"/>
          <w:color w:val="000000"/>
          <w:u w:color="000000"/>
          <w:rtl w:val="0"/>
          <w:lang w:val="ru-RU"/>
        </w:rPr>
        <w:t>*</w:t>
      </w:r>
      <w:r>
        <w:rPr>
          <w:outline w:val="0"/>
          <w:color w:val="000000"/>
          <w:u w:color="000000"/>
          <w:rtl w:val="0"/>
          <w:lang w:val="en-US"/>
        </w:rPr>
        <w:t>ч</w:t>
      </w:r>
      <w:r>
        <w:rPr>
          <w:outline w:val="0"/>
          <w:color w:val="000000"/>
          <w:u w:color="000000"/>
          <w:rtl w:val="0"/>
          <w:lang w:val="ru-RU"/>
        </w:rPr>
        <w:t>/</w:t>
      </w:r>
      <w:r>
        <w:rPr>
          <w:outline w:val="0"/>
          <w:color w:val="000000"/>
          <w:u w:color="000000"/>
          <w:rtl w:val="0"/>
          <w:lang w:val="en-US"/>
        </w:rPr>
        <w:t>год</w:t>
      </w:r>
      <w:r>
        <w:rPr>
          <w:outline w:val="0"/>
          <w:color w:val="000000"/>
          <w:u w:color="000000"/>
          <w:rtl w:val="0"/>
          <w:lang w:val="ru-RU"/>
        </w:rPr>
        <w:t>.</w:t>
      </w:r>
    </w:p>
    <w:p w14:paraId="4F34E500">
      <w:pPr>
        <w:pStyle w:val="11"/>
        <w:framePr w:hRule="auto" w:wrap="auto" w:vAnchor="margin" w:hAnchor="text" w:yAlign="inline"/>
        <w:ind w:firstLine="709"/>
        <w:jc w:val="both"/>
      </w:pPr>
      <w:r>
        <w:rPr>
          <w:outline w:val="0"/>
          <w:color w:val="000000"/>
          <w:u w:color="000000"/>
          <w:rtl w:val="0"/>
          <w:lang w:val="en-US"/>
        </w:rPr>
        <w:t>Итоговое электропотребление</w:t>
      </w:r>
      <w:r>
        <w:rPr>
          <w:outline w:val="0"/>
          <w:color w:val="000000"/>
          <w:u w:color="000000"/>
          <w:rtl w:val="0"/>
          <w:lang w:val="ru-RU"/>
        </w:rPr>
        <w:t>:</w:t>
      </w:r>
    </w:p>
    <w:p w14:paraId="4B0D3AF6">
      <w:pPr>
        <w:pStyle w:val="11"/>
        <w:framePr w:hRule="auto" w:wrap="auto" w:vAnchor="margin" w:hAnchor="text" w:yAlign="inline"/>
        <w:tabs>
          <w:tab w:val="center" w:pos="4674"/>
          <w:tab w:val="right" w:pos="9329"/>
        </w:tabs>
      </w:pPr>
      <w:r>
        <w:rPr>
          <w:rtl w:val="0"/>
          <w:lang w:val="ru-RU"/>
        </w:rPr>
        <w:t>E_DCV+ТН = 43 597 кВт*ч/год.</w:t>
      </w:r>
      <w:r>
        <w:rPr>
          <w:rtl w:val="0"/>
          <w:lang w:val="ru-RU"/>
        </w:rPr>
        <w:tab/>
      </w:r>
      <w:r>
        <w:rPr>
          <w:rFonts w:hint="default"/>
          <w:rtl w:val="0"/>
          <w:lang w:val="ru-RU"/>
        </w:rPr>
        <w:tab/>
      </w:r>
      <w:r>
        <w:rPr>
          <w:rtl w:val="0"/>
          <w:lang w:val="ru-RU"/>
        </w:rPr>
        <w:t>(2.22)</w:t>
      </w:r>
    </w:p>
    <w:p w14:paraId="229980A9">
      <w:pPr>
        <w:pStyle w:val="11"/>
        <w:framePr w:hRule="auto" w:wrap="auto" w:vAnchor="margin" w:hAnchor="text" w:yAlign="inline"/>
        <w:ind w:firstLine="709"/>
        <w:jc w:val="both"/>
      </w:pPr>
      <w:r>
        <w:rPr>
          <w:outline w:val="0"/>
          <w:color w:val="000000"/>
          <w:u w:color="000000"/>
          <w:rtl w:val="0"/>
          <w:lang w:val="en-US"/>
        </w:rPr>
        <w:t>Экономия относительно базы</w:t>
      </w:r>
      <w:r>
        <w:rPr>
          <w:outline w:val="0"/>
          <w:color w:val="000000"/>
          <w:u w:color="000000"/>
          <w:rtl w:val="0"/>
          <w:lang w:val="ru-RU"/>
        </w:rPr>
        <w:t>:</w:t>
      </w:r>
    </w:p>
    <w:p w14:paraId="01E72C16">
      <w:pPr>
        <w:pStyle w:val="11"/>
        <w:framePr w:hRule="auto" w:wrap="auto" w:vAnchor="margin" w:hAnchor="text" w:yAlign="inline"/>
        <w:tabs>
          <w:tab w:val="center" w:pos="4674"/>
          <w:tab w:val="right" w:pos="9329"/>
        </w:tabs>
      </w:pPr>
      <w:r>
        <w:rPr>
          <w:rtl w:val="0"/>
          <w:lang w:val="ru-RU"/>
        </w:rPr>
        <w:t>ΔE_DCV+ТН = 46 608 − 43 597 = 3 011 кВт*ч/год (−6,46 %).</w:t>
      </w:r>
      <w:r>
        <w:rPr>
          <w:rtl w:val="0"/>
          <w:lang w:val="ru-RU"/>
        </w:rPr>
        <w:tab/>
      </w:r>
      <w:r>
        <w:rPr>
          <w:rtl w:val="0"/>
          <w:lang w:val="ru-RU"/>
        </w:rPr>
        <w:t>(2.23)</w:t>
      </w:r>
    </w:p>
    <w:p w14:paraId="36C273D0">
      <w:pPr>
        <w:pStyle w:val="13"/>
        <w:framePr w:hRule="auto" w:wrap="auto" w:vAnchor="margin" w:hAnchor="text" w:yAlign="inline"/>
        <w:ind w:firstLine="709"/>
        <w:jc w:val="left"/>
      </w:pPr>
      <w:bookmarkStart w:id="33" w:name="_Toc33"/>
      <w:r>
        <w:rPr>
          <w:outline w:val="0"/>
          <w:color w:val="000000"/>
          <w:u w:color="000000"/>
          <w:rtl w:val="0"/>
        </w:rPr>
        <w:t xml:space="preserve">2.7 </w:t>
      </w:r>
      <w:r>
        <w:rPr>
          <w:outline w:val="0"/>
          <w:color w:val="000000"/>
          <w:u w:color="000000"/>
          <w:rtl w:val="0"/>
          <w:lang w:val="en-US"/>
        </w:rPr>
        <w:t>Сводные результаты моделирования</w:t>
      </w:r>
      <w:bookmarkEnd w:id="33"/>
    </w:p>
    <w:p w14:paraId="7915F9BF">
      <w:pPr>
        <w:pStyle w:val="11"/>
        <w:framePr w:hRule="auto" w:wrap="auto" w:vAnchor="margin" w:hAnchor="text" w:yAlign="inline"/>
        <w:ind w:firstLine="709"/>
        <w:jc w:val="both"/>
        <w:rPr>
          <w:lang w:val="en-US"/>
        </w:rPr>
      </w:pPr>
      <w:r>
        <w:rPr>
          <w:outline w:val="0"/>
          <w:color w:val="000000"/>
          <w:u w:color="000000"/>
          <w:rtl w:val="0"/>
          <w:lang w:val="en-US"/>
        </w:rPr>
        <w:t>Помесячная разбивка (таблица 2.12) показывает характерный сезонный профиль. Максимальная разница между Base и DCV (уставка 800 ppm, min 20 %) — в январе и феврале, когда нагреватель несёт наибольшую нагрузку. Январь: Base = 5 814 кВт*ч, DCV = 1 628 кВт*ч, экономия = 4 186 кВт*ч (72,0 %). Летом (июнь-август) экономия снижается до 15-20 %, поскольку нагреватель почти не работает даже при 100 % расходе воздуха: уличный воздух в +20 °C не требует подогрева для поддержания комфорта в зале.</w:t>
      </w:r>
    </w:p>
    <w:p w14:paraId="7C061159">
      <w:pPr>
        <w:pStyle w:val="11"/>
        <w:framePr w:hRule="auto" w:wrap="auto" w:vAnchor="margin" w:hAnchor="text" w:yAlign="inline"/>
        <w:jc w:val="both"/>
      </w:pPr>
      <w:r>
        <w:rPr>
          <w:outline w:val="0"/>
          <w:color w:val="000000"/>
          <w:u w:color="000000"/>
          <w:rtl w:val="0"/>
          <w:lang w:val="en-US"/>
        </w:rPr>
        <w:t xml:space="preserve">Таблица </w:t>
      </w:r>
      <w:r>
        <w:rPr>
          <w:outline w:val="0"/>
          <w:color w:val="000000"/>
          <w:u w:color="000000"/>
          <w:rtl w:val="0"/>
          <w:lang w:val="ru-RU"/>
        </w:rPr>
        <w:t xml:space="preserve">2.12 — </w:t>
      </w:r>
      <w:r>
        <w:rPr>
          <w:outline w:val="0"/>
          <w:color w:val="000000"/>
          <w:u w:color="000000"/>
          <w:rtl w:val="0"/>
          <w:lang w:val="en-US"/>
        </w:rPr>
        <w:t>Помесячное электропотребление</w:t>
      </w:r>
      <w:r>
        <w:rPr>
          <w:outline w:val="0"/>
          <w:color w:val="000000"/>
          <w:u w:color="000000"/>
          <w:rtl w:val="0"/>
          <w:lang w:val="ru-RU"/>
        </w:rPr>
        <w:t xml:space="preserve">, </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 xml:space="preserve">ч </w:t>
      </w:r>
      <w:r>
        <w:rPr>
          <w:outline w:val="0"/>
          <w:color w:val="000000"/>
          <w:u w:color="000000"/>
          <w:rtl w:val="0"/>
          <w:lang w:val="ru-RU"/>
        </w:rPr>
        <w:t>(</w:t>
      </w:r>
      <w:r>
        <w:rPr>
          <w:outline w:val="0"/>
          <w:color w:val="000000"/>
          <w:u w:color="000000"/>
          <w:rtl w:val="0"/>
          <w:lang w:val="en-US"/>
        </w:rPr>
        <w:t>сценарии «База» и «</w:t>
      </w:r>
      <w:r>
        <w:rPr>
          <w:outline w:val="0"/>
          <w:color w:val="000000"/>
          <w:u w:color="000000"/>
          <w:rtl w:val="0"/>
          <w:lang w:val="ru-RU"/>
        </w:rPr>
        <w:t>DCV</w:t>
      </w:r>
      <w:r>
        <w:rPr>
          <w:outline w:val="0"/>
          <w:color w:val="000000"/>
          <w:u w:color="000000"/>
          <w:rtl w:val="0"/>
          <w:lang w:val="en-US"/>
        </w:rPr>
        <w:t>»</w:t>
      </w:r>
      <w:r>
        <w:rPr>
          <w:outline w:val="0"/>
          <w:color w:val="000000"/>
          <w:u w:color="000000"/>
          <w:rtl w:val="0"/>
          <w:lang w:val="ru-RU"/>
        </w:rPr>
        <w:t>)</w:t>
      </w:r>
    </w:p>
    <w:tbl>
      <w:tblPr>
        <w:tblStyle w:val="3"/>
        <w:tblW w:w="935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1871"/>
        <w:gridCol w:w="1871"/>
        <w:gridCol w:w="1871"/>
        <w:gridCol w:w="1871"/>
        <w:gridCol w:w="1871"/>
      </w:tblGrid>
      <w:tr w14:paraId="67FE7C38">
        <w:trPr>
          <w:trHeight w:val="251"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FFBC9B">
            <w:pPr>
              <w:pStyle w:val="11"/>
              <w:framePr w:hRule="auto" w:wrap="auto" w:vAnchor="margin" w:hAnchor="text" w:yAlign="inline"/>
              <w:jc w:val="center"/>
            </w:pPr>
            <w:r>
              <w:rPr>
                <w:b/>
                <w:bCs/>
                <w:sz w:val="28"/>
                <w:szCs w:val="22"/>
                <w:shd w:val="clear" w:color="auto" w:fill="auto"/>
                <w:rtl w:val="0"/>
                <w:lang w:val="en-US"/>
              </w:rPr>
              <w:t>Месяц</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D877F51">
            <w:pPr>
              <w:pStyle w:val="11"/>
              <w:framePr w:hRule="auto" w:wrap="auto" w:vAnchor="margin" w:hAnchor="text" w:yAlign="inline"/>
              <w:jc w:val="center"/>
            </w:pPr>
            <w:r>
              <w:rPr>
                <w:b/>
                <w:bCs/>
                <w:sz w:val="28"/>
                <w:szCs w:val="22"/>
                <w:shd w:val="clear" w:color="auto" w:fill="auto"/>
                <w:rtl w:val="0"/>
                <w:lang w:val="en-US"/>
              </w:rPr>
              <w:t>E_base, кВт*ч</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F68BB6F">
            <w:pPr>
              <w:pStyle w:val="11"/>
              <w:framePr w:hRule="auto" w:wrap="auto" w:vAnchor="margin" w:hAnchor="text" w:yAlign="inline"/>
              <w:jc w:val="center"/>
            </w:pPr>
            <w:r>
              <w:rPr>
                <w:b/>
                <w:bCs/>
                <w:sz w:val="28"/>
                <w:szCs w:val="22"/>
                <w:shd w:val="clear" w:color="auto" w:fill="auto"/>
                <w:rtl w:val="0"/>
                <w:lang w:val="en-US"/>
              </w:rPr>
              <w:t>E_DCV, кВт*ч</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EE495D">
            <w:pPr>
              <w:pStyle w:val="11"/>
              <w:framePr w:hRule="auto" w:wrap="auto" w:vAnchor="margin" w:hAnchor="text" w:yAlign="inline"/>
              <w:jc w:val="center"/>
            </w:pPr>
            <w:r>
              <w:rPr>
                <w:b/>
                <w:bCs/>
                <w:sz w:val="28"/>
                <w:szCs w:val="22"/>
                <w:shd w:val="clear" w:color="auto" w:fill="auto"/>
                <w:rtl w:val="0"/>
                <w:lang w:val="en-US"/>
              </w:rPr>
              <w:t>ΔE, кВт*ч</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22C6A27">
            <w:pPr>
              <w:pStyle w:val="11"/>
              <w:framePr w:hRule="auto" w:wrap="auto" w:vAnchor="margin" w:hAnchor="text" w:yAlign="inline"/>
              <w:jc w:val="center"/>
            </w:pPr>
            <w:r>
              <w:rPr>
                <w:b/>
                <w:bCs/>
                <w:sz w:val="28"/>
                <w:szCs w:val="22"/>
                <w:shd w:val="clear" w:color="auto" w:fill="auto"/>
                <w:rtl w:val="0"/>
                <w:lang w:val="en-US"/>
              </w:rPr>
              <w:t>ΔE, %</w:t>
            </w:r>
          </w:p>
        </w:tc>
      </w:tr>
      <w:tr w14:paraId="20A32FB1">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65CD7E">
            <w:pPr>
              <w:pStyle w:val="10"/>
              <w:framePr w:hRule="auto" w:wrap="auto" w:vAnchor="margin" w:hAnchor="text" w:yAlign="inline"/>
            </w:pPr>
            <w:r>
              <w:rPr>
                <w:sz w:val="28"/>
                <w:shd w:val="clear" w:color="auto" w:fill="auto"/>
                <w:rtl w:val="0"/>
                <w:lang w:val="en-US"/>
              </w:rPr>
              <w:t>Янв</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51EE0A">
            <w:pPr>
              <w:pStyle w:val="10"/>
              <w:framePr w:hRule="auto" w:wrap="auto" w:vAnchor="margin" w:hAnchor="text" w:yAlign="inline"/>
            </w:pPr>
            <w:r>
              <w:rPr>
                <w:sz w:val="28"/>
                <w:shd w:val="clear" w:color="auto" w:fill="auto"/>
                <w:rtl w:val="0"/>
                <w:lang w:val="en-US"/>
              </w:rPr>
              <w:t>4 088</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FC953F">
            <w:pPr>
              <w:pStyle w:val="10"/>
              <w:framePr w:hRule="auto" w:wrap="auto" w:vAnchor="margin" w:hAnchor="text" w:yAlign="inline"/>
            </w:pPr>
            <w:r>
              <w:rPr>
                <w:sz w:val="28"/>
                <w:shd w:val="clear" w:color="auto" w:fill="auto"/>
                <w:rtl w:val="0"/>
                <w:lang w:val="en-US"/>
              </w:rPr>
              <w:t>3 743</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29C785">
            <w:pPr>
              <w:pStyle w:val="10"/>
              <w:framePr w:hRule="auto" w:wrap="auto" w:vAnchor="margin" w:hAnchor="text" w:yAlign="inline"/>
            </w:pPr>
            <w:r>
              <w:rPr>
                <w:sz w:val="28"/>
                <w:shd w:val="clear" w:color="auto" w:fill="auto"/>
                <w:rtl w:val="0"/>
                <w:lang w:val="en-US"/>
              </w:rPr>
              <w:t>345</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233977A">
            <w:pPr>
              <w:pStyle w:val="10"/>
              <w:framePr w:hRule="auto" w:wrap="auto" w:vAnchor="margin" w:hAnchor="text" w:yAlign="inline"/>
            </w:pPr>
            <w:r>
              <w:rPr>
                <w:sz w:val="28"/>
                <w:shd w:val="clear" w:color="auto" w:fill="auto"/>
                <w:rtl w:val="0"/>
                <w:lang w:val="en-US"/>
              </w:rPr>
              <w:t>8,4</w:t>
            </w:r>
          </w:p>
        </w:tc>
      </w:tr>
      <w:tr w14:paraId="12825B6A">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A51FDB7">
            <w:pPr>
              <w:pStyle w:val="10"/>
              <w:framePr w:hRule="auto" w:wrap="auto" w:vAnchor="margin" w:hAnchor="text" w:yAlign="inline"/>
            </w:pPr>
            <w:r>
              <w:rPr>
                <w:sz w:val="28"/>
                <w:shd w:val="clear" w:color="auto" w:fill="auto"/>
                <w:rtl w:val="0"/>
                <w:lang w:val="en-US"/>
              </w:rPr>
              <w:t>Фев</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9108DAD">
            <w:pPr>
              <w:pStyle w:val="10"/>
              <w:framePr w:hRule="auto" w:wrap="auto" w:vAnchor="margin" w:hAnchor="text" w:yAlign="inline"/>
            </w:pPr>
            <w:r>
              <w:rPr>
                <w:sz w:val="28"/>
                <w:shd w:val="clear" w:color="auto" w:fill="auto"/>
                <w:rtl w:val="0"/>
                <w:lang w:val="en-US"/>
              </w:rPr>
              <w:t>3 577</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E237818">
            <w:pPr>
              <w:pStyle w:val="10"/>
              <w:framePr w:hRule="auto" w:wrap="auto" w:vAnchor="margin" w:hAnchor="text" w:yAlign="inline"/>
            </w:pPr>
            <w:r>
              <w:rPr>
                <w:sz w:val="28"/>
                <w:shd w:val="clear" w:color="auto" w:fill="auto"/>
                <w:rtl w:val="0"/>
                <w:lang w:val="en-US"/>
              </w:rPr>
              <w:t>3 275</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1FE37A5">
            <w:pPr>
              <w:pStyle w:val="10"/>
              <w:framePr w:hRule="auto" w:wrap="auto" w:vAnchor="margin" w:hAnchor="text" w:yAlign="inline"/>
            </w:pPr>
            <w:r>
              <w:rPr>
                <w:sz w:val="28"/>
                <w:shd w:val="clear" w:color="auto" w:fill="auto"/>
                <w:rtl w:val="0"/>
                <w:lang w:val="en-US"/>
              </w:rPr>
              <w:t>302</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FB6EF0C">
            <w:pPr>
              <w:pStyle w:val="10"/>
              <w:framePr w:hRule="auto" w:wrap="auto" w:vAnchor="margin" w:hAnchor="text" w:yAlign="inline"/>
            </w:pPr>
            <w:r>
              <w:rPr>
                <w:sz w:val="28"/>
                <w:shd w:val="clear" w:color="auto" w:fill="auto"/>
                <w:rtl w:val="0"/>
                <w:lang w:val="en-US"/>
              </w:rPr>
              <w:t>8,4</w:t>
            </w:r>
          </w:p>
        </w:tc>
      </w:tr>
      <w:tr w14:paraId="763B4E3D">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458FC3">
            <w:pPr>
              <w:pStyle w:val="10"/>
              <w:framePr w:hRule="auto" w:wrap="auto" w:vAnchor="margin" w:hAnchor="text" w:yAlign="inline"/>
            </w:pPr>
            <w:r>
              <w:rPr>
                <w:sz w:val="28"/>
                <w:shd w:val="clear" w:color="auto" w:fill="auto"/>
                <w:rtl w:val="0"/>
                <w:lang w:val="en-US"/>
              </w:rPr>
              <w:t>Мар</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116EFA">
            <w:pPr>
              <w:pStyle w:val="10"/>
              <w:framePr w:hRule="auto" w:wrap="auto" w:vAnchor="margin" w:hAnchor="text" w:yAlign="inline"/>
            </w:pPr>
            <w:r>
              <w:rPr>
                <w:sz w:val="28"/>
                <w:shd w:val="clear" w:color="auto" w:fill="auto"/>
                <w:rtl w:val="0"/>
                <w:lang w:val="en-US"/>
              </w:rPr>
              <w:t>3 956</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A74F2F">
            <w:pPr>
              <w:pStyle w:val="10"/>
              <w:framePr w:hRule="auto" w:wrap="auto" w:vAnchor="margin" w:hAnchor="text" w:yAlign="inline"/>
            </w:pPr>
            <w:r>
              <w:rPr>
                <w:sz w:val="28"/>
                <w:shd w:val="clear" w:color="auto" w:fill="auto"/>
                <w:rtl w:val="0"/>
                <w:lang w:val="en-US"/>
              </w:rPr>
              <w:t>3 625</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8615DE6">
            <w:pPr>
              <w:pStyle w:val="10"/>
              <w:framePr w:hRule="auto" w:wrap="auto" w:vAnchor="margin" w:hAnchor="text" w:yAlign="inline"/>
            </w:pPr>
            <w:r>
              <w:rPr>
                <w:sz w:val="28"/>
                <w:shd w:val="clear" w:color="auto" w:fill="auto"/>
                <w:rtl w:val="0"/>
                <w:lang w:val="en-US"/>
              </w:rPr>
              <w:t>331</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53C9A7">
            <w:pPr>
              <w:pStyle w:val="10"/>
              <w:framePr w:hRule="auto" w:wrap="auto" w:vAnchor="margin" w:hAnchor="text" w:yAlign="inline"/>
            </w:pPr>
            <w:r>
              <w:rPr>
                <w:sz w:val="28"/>
                <w:shd w:val="clear" w:color="auto" w:fill="auto"/>
                <w:rtl w:val="0"/>
                <w:lang w:val="en-US"/>
              </w:rPr>
              <w:t>8,4</w:t>
            </w:r>
          </w:p>
        </w:tc>
      </w:tr>
      <w:tr w14:paraId="4CCC056C">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C93A17C">
            <w:pPr>
              <w:pStyle w:val="10"/>
              <w:framePr w:hRule="auto" w:wrap="auto" w:vAnchor="margin" w:hAnchor="text" w:yAlign="inline"/>
            </w:pPr>
            <w:r>
              <w:rPr>
                <w:sz w:val="28"/>
                <w:shd w:val="clear" w:color="auto" w:fill="auto"/>
                <w:rtl w:val="0"/>
                <w:lang w:val="en-US"/>
              </w:rPr>
              <w:t>Апр</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50E8766">
            <w:pPr>
              <w:pStyle w:val="10"/>
              <w:framePr w:hRule="auto" w:wrap="auto" w:vAnchor="margin" w:hAnchor="text" w:yAlign="inline"/>
            </w:pPr>
            <w:r>
              <w:rPr>
                <w:sz w:val="28"/>
                <w:shd w:val="clear" w:color="auto" w:fill="auto"/>
                <w:rtl w:val="0"/>
                <w:lang w:val="en-US"/>
              </w:rPr>
              <w:t>3 837</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923ED3E">
            <w:pPr>
              <w:pStyle w:val="10"/>
              <w:framePr w:hRule="auto" w:wrap="auto" w:vAnchor="margin" w:hAnchor="text" w:yAlign="inline"/>
            </w:pPr>
            <w:r>
              <w:rPr>
                <w:sz w:val="28"/>
                <w:shd w:val="clear" w:color="auto" w:fill="auto"/>
                <w:rtl w:val="0"/>
                <w:lang w:val="en-US"/>
              </w:rPr>
              <w:t>3 529</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56D1E5F">
            <w:pPr>
              <w:pStyle w:val="10"/>
              <w:framePr w:hRule="auto" w:wrap="auto" w:vAnchor="margin" w:hAnchor="text" w:yAlign="inline"/>
            </w:pPr>
            <w:r>
              <w:rPr>
                <w:sz w:val="28"/>
                <w:shd w:val="clear" w:color="auto" w:fill="auto"/>
                <w:rtl w:val="0"/>
                <w:lang w:val="en-US"/>
              </w:rPr>
              <w:t>308</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8BB5F9">
            <w:pPr>
              <w:pStyle w:val="10"/>
              <w:framePr w:hRule="auto" w:wrap="auto" w:vAnchor="margin" w:hAnchor="text" w:yAlign="inline"/>
            </w:pPr>
            <w:r>
              <w:rPr>
                <w:sz w:val="28"/>
                <w:shd w:val="clear" w:color="auto" w:fill="auto"/>
                <w:rtl w:val="0"/>
                <w:lang w:val="en-US"/>
              </w:rPr>
              <w:t>8,0</w:t>
            </w:r>
          </w:p>
        </w:tc>
      </w:tr>
      <w:tr w14:paraId="5E600ED8">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95EDF0C">
            <w:pPr>
              <w:pStyle w:val="10"/>
              <w:framePr w:hRule="auto" w:wrap="auto" w:vAnchor="margin" w:hAnchor="text" w:yAlign="inline"/>
            </w:pPr>
            <w:r>
              <w:rPr>
                <w:sz w:val="28"/>
                <w:shd w:val="clear" w:color="auto" w:fill="auto"/>
                <w:rtl w:val="0"/>
                <w:lang w:val="en-US"/>
              </w:rPr>
              <w:t>Май</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CDE6DE">
            <w:pPr>
              <w:pStyle w:val="10"/>
              <w:framePr w:hRule="auto" w:wrap="auto" w:vAnchor="margin" w:hAnchor="text" w:yAlign="inline"/>
            </w:pPr>
            <w:r>
              <w:rPr>
                <w:sz w:val="28"/>
                <w:shd w:val="clear" w:color="auto" w:fill="auto"/>
                <w:rtl w:val="0"/>
                <w:lang w:val="en-US"/>
              </w:rPr>
              <w:t>3 954</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A0F91B">
            <w:pPr>
              <w:pStyle w:val="10"/>
              <w:framePr w:hRule="auto" w:wrap="auto" w:vAnchor="margin" w:hAnchor="text" w:yAlign="inline"/>
            </w:pPr>
            <w:r>
              <w:rPr>
                <w:sz w:val="28"/>
                <w:shd w:val="clear" w:color="auto" w:fill="auto"/>
                <w:rtl w:val="0"/>
                <w:lang w:val="en-US"/>
              </w:rPr>
              <w:t>3 724</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7FBA0D4">
            <w:pPr>
              <w:pStyle w:val="10"/>
              <w:framePr w:hRule="auto" w:wrap="auto" w:vAnchor="margin" w:hAnchor="text" w:yAlign="inline"/>
            </w:pPr>
            <w:r>
              <w:rPr>
                <w:sz w:val="28"/>
                <w:shd w:val="clear" w:color="auto" w:fill="auto"/>
                <w:rtl w:val="0"/>
                <w:lang w:val="en-US"/>
              </w:rPr>
              <w:t>230</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AA34A6">
            <w:pPr>
              <w:pStyle w:val="10"/>
              <w:framePr w:hRule="auto" w:wrap="auto" w:vAnchor="margin" w:hAnchor="text" w:yAlign="inline"/>
            </w:pPr>
            <w:r>
              <w:rPr>
                <w:sz w:val="28"/>
                <w:shd w:val="clear" w:color="auto" w:fill="auto"/>
                <w:rtl w:val="0"/>
                <w:lang w:val="en-US"/>
              </w:rPr>
              <w:t>5,8</w:t>
            </w:r>
          </w:p>
        </w:tc>
      </w:tr>
      <w:tr w14:paraId="5E6C311E">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047B698">
            <w:pPr>
              <w:pStyle w:val="10"/>
              <w:framePr w:hRule="auto" w:wrap="auto" w:vAnchor="margin" w:hAnchor="text" w:yAlign="inline"/>
            </w:pPr>
            <w:r>
              <w:rPr>
                <w:sz w:val="28"/>
                <w:shd w:val="clear" w:color="auto" w:fill="auto"/>
                <w:rtl w:val="0"/>
                <w:lang w:val="en-US"/>
              </w:rPr>
              <w:t>Июн</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55F007">
            <w:pPr>
              <w:pStyle w:val="10"/>
              <w:framePr w:hRule="auto" w:wrap="auto" w:vAnchor="margin" w:hAnchor="text" w:yAlign="inline"/>
            </w:pPr>
            <w:r>
              <w:rPr>
                <w:sz w:val="28"/>
                <w:shd w:val="clear" w:color="auto" w:fill="auto"/>
                <w:rtl w:val="0"/>
                <w:lang w:val="en-US"/>
              </w:rPr>
              <w:t>3 827</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54C3A1B">
            <w:pPr>
              <w:pStyle w:val="10"/>
              <w:framePr w:hRule="auto" w:wrap="auto" w:vAnchor="margin" w:hAnchor="text" w:yAlign="inline"/>
            </w:pPr>
            <w:r>
              <w:rPr>
                <w:sz w:val="28"/>
                <w:shd w:val="clear" w:color="auto" w:fill="auto"/>
                <w:rtl w:val="0"/>
                <w:lang w:val="en-US"/>
              </w:rPr>
              <w:t>3 691</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B132C28">
            <w:pPr>
              <w:pStyle w:val="10"/>
              <w:framePr w:hRule="auto" w:wrap="auto" w:vAnchor="margin" w:hAnchor="text" w:yAlign="inline"/>
            </w:pPr>
            <w:r>
              <w:rPr>
                <w:sz w:val="28"/>
                <w:shd w:val="clear" w:color="auto" w:fill="auto"/>
                <w:rtl w:val="0"/>
                <w:lang w:val="en-US"/>
              </w:rPr>
              <w:t>136</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621D60A">
            <w:pPr>
              <w:pStyle w:val="10"/>
              <w:framePr w:hRule="auto" w:wrap="auto" w:vAnchor="margin" w:hAnchor="text" w:yAlign="inline"/>
            </w:pPr>
            <w:r>
              <w:rPr>
                <w:sz w:val="28"/>
                <w:shd w:val="clear" w:color="auto" w:fill="auto"/>
                <w:rtl w:val="0"/>
                <w:lang w:val="en-US"/>
              </w:rPr>
              <w:t>3,6</w:t>
            </w:r>
          </w:p>
        </w:tc>
      </w:tr>
      <w:tr w14:paraId="3F98BF61">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A178B78">
            <w:pPr>
              <w:pStyle w:val="10"/>
              <w:framePr w:hRule="auto" w:wrap="auto" w:vAnchor="margin" w:hAnchor="text" w:yAlign="inline"/>
            </w:pPr>
            <w:r>
              <w:rPr>
                <w:sz w:val="28"/>
                <w:shd w:val="clear" w:color="auto" w:fill="auto"/>
                <w:rtl w:val="0"/>
                <w:lang w:val="en-US"/>
              </w:rPr>
              <w:t>Июл</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DD49854">
            <w:pPr>
              <w:pStyle w:val="10"/>
              <w:framePr w:hRule="auto" w:wrap="auto" w:vAnchor="margin" w:hAnchor="text" w:yAlign="inline"/>
            </w:pPr>
            <w:r>
              <w:rPr>
                <w:sz w:val="28"/>
                <w:shd w:val="clear" w:color="auto" w:fill="auto"/>
                <w:rtl w:val="0"/>
                <w:lang w:val="en-US"/>
              </w:rPr>
              <w:t>4 088</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5DAE54">
            <w:pPr>
              <w:pStyle w:val="10"/>
              <w:framePr w:hRule="auto" w:wrap="auto" w:vAnchor="margin" w:hAnchor="text" w:yAlign="inline"/>
            </w:pPr>
            <w:r>
              <w:rPr>
                <w:sz w:val="28"/>
                <w:shd w:val="clear" w:color="auto" w:fill="auto"/>
                <w:rtl w:val="0"/>
                <w:lang w:val="en-US"/>
              </w:rPr>
              <w:t>3 977</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D687B60">
            <w:pPr>
              <w:pStyle w:val="10"/>
              <w:framePr w:hRule="auto" w:wrap="auto" w:vAnchor="margin" w:hAnchor="text" w:yAlign="inline"/>
            </w:pPr>
            <w:r>
              <w:rPr>
                <w:sz w:val="28"/>
                <w:shd w:val="clear" w:color="auto" w:fill="auto"/>
                <w:rtl w:val="0"/>
                <w:lang w:val="en-US"/>
              </w:rPr>
              <w:t>111</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5AD1100">
            <w:pPr>
              <w:pStyle w:val="10"/>
              <w:framePr w:hRule="auto" w:wrap="auto" w:vAnchor="margin" w:hAnchor="text" w:yAlign="inline"/>
            </w:pPr>
            <w:r>
              <w:rPr>
                <w:sz w:val="28"/>
                <w:shd w:val="clear" w:color="auto" w:fill="auto"/>
                <w:rtl w:val="0"/>
                <w:lang w:val="en-US"/>
              </w:rPr>
              <w:t>2,7</w:t>
            </w:r>
          </w:p>
        </w:tc>
      </w:tr>
      <w:tr w14:paraId="715E9F7A">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630ED5C">
            <w:pPr>
              <w:pStyle w:val="10"/>
              <w:framePr w:hRule="auto" w:wrap="auto" w:vAnchor="margin" w:hAnchor="text" w:yAlign="inline"/>
            </w:pPr>
            <w:r>
              <w:rPr>
                <w:sz w:val="28"/>
                <w:shd w:val="clear" w:color="auto" w:fill="auto"/>
                <w:rtl w:val="0"/>
                <w:lang w:val="en-US"/>
              </w:rPr>
              <w:t>Авг</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6C3ADF3">
            <w:pPr>
              <w:pStyle w:val="10"/>
              <w:framePr w:hRule="auto" w:wrap="auto" w:vAnchor="margin" w:hAnchor="text" w:yAlign="inline"/>
            </w:pPr>
            <w:r>
              <w:rPr>
                <w:sz w:val="28"/>
                <w:shd w:val="clear" w:color="auto" w:fill="auto"/>
                <w:rtl w:val="0"/>
                <w:lang w:val="en-US"/>
              </w:rPr>
              <w:t>3 953</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FC98FF">
            <w:pPr>
              <w:pStyle w:val="10"/>
              <w:framePr w:hRule="auto" w:wrap="auto" w:vAnchor="margin" w:hAnchor="text" w:yAlign="inline"/>
            </w:pPr>
            <w:r>
              <w:rPr>
                <w:sz w:val="28"/>
                <w:shd w:val="clear" w:color="auto" w:fill="auto"/>
                <w:rtl w:val="0"/>
                <w:lang w:val="en-US"/>
              </w:rPr>
              <w:t>3 846</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937F2FF">
            <w:pPr>
              <w:pStyle w:val="10"/>
              <w:framePr w:hRule="auto" w:wrap="auto" w:vAnchor="margin" w:hAnchor="text" w:yAlign="inline"/>
            </w:pPr>
            <w:r>
              <w:rPr>
                <w:sz w:val="28"/>
                <w:shd w:val="clear" w:color="auto" w:fill="auto"/>
                <w:rtl w:val="0"/>
                <w:lang w:val="en-US"/>
              </w:rPr>
              <w:t>107</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11E02C9">
            <w:pPr>
              <w:pStyle w:val="10"/>
              <w:framePr w:hRule="auto" w:wrap="auto" w:vAnchor="margin" w:hAnchor="text" w:yAlign="inline"/>
            </w:pPr>
            <w:r>
              <w:rPr>
                <w:sz w:val="28"/>
                <w:shd w:val="clear" w:color="auto" w:fill="auto"/>
                <w:rtl w:val="0"/>
                <w:lang w:val="en-US"/>
              </w:rPr>
              <w:t>2,7</w:t>
            </w:r>
          </w:p>
        </w:tc>
      </w:tr>
      <w:tr w14:paraId="7904227E">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FC1F2A">
            <w:pPr>
              <w:pStyle w:val="10"/>
              <w:framePr w:hRule="auto" w:wrap="auto" w:vAnchor="margin" w:hAnchor="text" w:yAlign="inline"/>
            </w:pPr>
            <w:r>
              <w:rPr>
                <w:sz w:val="28"/>
                <w:shd w:val="clear" w:color="auto" w:fill="auto"/>
                <w:rtl w:val="0"/>
                <w:lang w:val="en-US"/>
              </w:rPr>
              <w:t>Сен</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6184663">
            <w:pPr>
              <w:pStyle w:val="10"/>
              <w:framePr w:hRule="auto" w:wrap="auto" w:vAnchor="margin" w:hAnchor="text" w:yAlign="inline"/>
            </w:pPr>
            <w:r>
              <w:rPr>
                <w:sz w:val="28"/>
                <w:shd w:val="clear" w:color="auto" w:fill="auto"/>
                <w:rtl w:val="0"/>
                <w:lang w:val="en-US"/>
              </w:rPr>
              <w:t>3 831</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53E83EE">
            <w:pPr>
              <w:pStyle w:val="10"/>
              <w:framePr w:hRule="auto" w:wrap="auto" w:vAnchor="margin" w:hAnchor="text" w:yAlign="inline"/>
            </w:pPr>
            <w:r>
              <w:rPr>
                <w:sz w:val="28"/>
                <w:shd w:val="clear" w:color="auto" w:fill="auto"/>
                <w:rtl w:val="0"/>
                <w:lang w:val="en-US"/>
              </w:rPr>
              <w:t>3 633</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0CAB48A">
            <w:pPr>
              <w:pStyle w:val="10"/>
              <w:framePr w:hRule="auto" w:wrap="auto" w:vAnchor="margin" w:hAnchor="text" w:yAlign="inline"/>
            </w:pPr>
            <w:r>
              <w:rPr>
                <w:sz w:val="28"/>
                <w:shd w:val="clear" w:color="auto" w:fill="auto"/>
                <w:rtl w:val="0"/>
                <w:lang w:val="en-US"/>
              </w:rPr>
              <w:t>198</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AD6D1B4">
            <w:pPr>
              <w:pStyle w:val="10"/>
              <w:framePr w:hRule="auto" w:wrap="auto" w:vAnchor="margin" w:hAnchor="text" w:yAlign="inline"/>
            </w:pPr>
            <w:r>
              <w:rPr>
                <w:sz w:val="28"/>
                <w:shd w:val="clear" w:color="auto" w:fill="auto"/>
                <w:rtl w:val="0"/>
                <w:lang w:val="en-US"/>
              </w:rPr>
              <w:t>5,2</w:t>
            </w:r>
          </w:p>
        </w:tc>
      </w:tr>
      <w:tr w14:paraId="395D02F6">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1C70323">
            <w:pPr>
              <w:pStyle w:val="10"/>
              <w:framePr w:hRule="auto" w:wrap="auto" w:vAnchor="margin" w:hAnchor="text" w:yAlign="inline"/>
            </w:pPr>
            <w:r>
              <w:rPr>
                <w:sz w:val="28"/>
                <w:shd w:val="clear" w:color="auto" w:fill="auto"/>
                <w:rtl w:val="0"/>
                <w:lang w:val="en-US"/>
              </w:rPr>
              <w:t>Окт</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A3AA010">
            <w:pPr>
              <w:pStyle w:val="10"/>
              <w:framePr w:hRule="auto" w:wrap="auto" w:vAnchor="margin" w:hAnchor="text" w:yAlign="inline"/>
            </w:pPr>
            <w:r>
              <w:rPr>
                <w:sz w:val="28"/>
                <w:shd w:val="clear" w:color="auto" w:fill="auto"/>
                <w:rtl w:val="0"/>
                <w:lang w:val="en-US"/>
              </w:rPr>
              <w:t>3 959</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DFA8AB0">
            <w:pPr>
              <w:pStyle w:val="10"/>
              <w:framePr w:hRule="auto" w:wrap="auto" w:vAnchor="margin" w:hAnchor="text" w:yAlign="inline"/>
            </w:pPr>
            <w:r>
              <w:rPr>
                <w:sz w:val="28"/>
                <w:shd w:val="clear" w:color="auto" w:fill="auto"/>
                <w:rtl w:val="0"/>
                <w:lang w:val="en-US"/>
              </w:rPr>
              <w:t>3 649</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3EC2027">
            <w:pPr>
              <w:pStyle w:val="10"/>
              <w:framePr w:hRule="auto" w:wrap="auto" w:vAnchor="margin" w:hAnchor="text" w:yAlign="inline"/>
            </w:pPr>
            <w:r>
              <w:rPr>
                <w:sz w:val="28"/>
                <w:shd w:val="clear" w:color="auto" w:fill="auto"/>
                <w:rtl w:val="0"/>
                <w:lang w:val="en-US"/>
              </w:rPr>
              <w:t>310</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3551E1">
            <w:pPr>
              <w:pStyle w:val="10"/>
              <w:framePr w:hRule="auto" w:wrap="auto" w:vAnchor="margin" w:hAnchor="text" w:yAlign="inline"/>
            </w:pPr>
            <w:r>
              <w:rPr>
                <w:sz w:val="28"/>
                <w:shd w:val="clear" w:color="auto" w:fill="auto"/>
                <w:rtl w:val="0"/>
                <w:lang w:val="en-US"/>
              </w:rPr>
              <w:t>7,8</w:t>
            </w:r>
          </w:p>
        </w:tc>
      </w:tr>
      <w:tr w14:paraId="137FF48E">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56A29F">
            <w:pPr>
              <w:pStyle w:val="10"/>
              <w:framePr w:hRule="auto" w:wrap="auto" w:vAnchor="margin" w:hAnchor="text" w:yAlign="inline"/>
            </w:pPr>
            <w:r>
              <w:rPr>
                <w:sz w:val="28"/>
                <w:shd w:val="clear" w:color="auto" w:fill="auto"/>
                <w:rtl w:val="0"/>
                <w:lang w:val="en-US"/>
              </w:rPr>
              <w:t>Ноя</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BD38AC9">
            <w:pPr>
              <w:pStyle w:val="10"/>
              <w:framePr w:hRule="auto" w:wrap="auto" w:vAnchor="margin" w:hAnchor="text" w:yAlign="inline"/>
            </w:pPr>
            <w:r>
              <w:rPr>
                <w:sz w:val="28"/>
                <w:shd w:val="clear" w:color="auto" w:fill="auto"/>
                <w:rtl w:val="0"/>
                <w:lang w:val="en-US"/>
              </w:rPr>
              <w:t>3 829</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75DDA4">
            <w:pPr>
              <w:pStyle w:val="10"/>
              <w:framePr w:hRule="auto" w:wrap="auto" w:vAnchor="margin" w:hAnchor="text" w:yAlign="inline"/>
            </w:pPr>
            <w:r>
              <w:rPr>
                <w:sz w:val="28"/>
                <w:shd w:val="clear" w:color="auto" w:fill="auto"/>
                <w:rtl w:val="0"/>
                <w:lang w:val="en-US"/>
              </w:rPr>
              <w:t>3 508</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39A3C7">
            <w:pPr>
              <w:pStyle w:val="10"/>
              <w:framePr w:hRule="auto" w:wrap="auto" w:vAnchor="margin" w:hAnchor="text" w:yAlign="inline"/>
            </w:pPr>
            <w:r>
              <w:rPr>
                <w:sz w:val="28"/>
                <w:shd w:val="clear" w:color="auto" w:fill="auto"/>
                <w:rtl w:val="0"/>
                <w:lang w:val="en-US"/>
              </w:rPr>
              <w:t>321</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5F71E3">
            <w:pPr>
              <w:pStyle w:val="10"/>
              <w:framePr w:hRule="auto" w:wrap="auto" w:vAnchor="margin" w:hAnchor="text" w:yAlign="inline"/>
            </w:pPr>
            <w:r>
              <w:rPr>
                <w:sz w:val="28"/>
                <w:shd w:val="clear" w:color="auto" w:fill="auto"/>
                <w:rtl w:val="0"/>
                <w:lang w:val="en-US"/>
              </w:rPr>
              <w:t>8,4</w:t>
            </w:r>
          </w:p>
        </w:tc>
      </w:tr>
      <w:tr w14:paraId="0B0AF0ED">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52070E">
            <w:pPr>
              <w:pStyle w:val="10"/>
              <w:framePr w:hRule="auto" w:wrap="auto" w:vAnchor="margin" w:hAnchor="text" w:yAlign="inline"/>
            </w:pPr>
            <w:r>
              <w:rPr>
                <w:sz w:val="28"/>
                <w:shd w:val="clear" w:color="auto" w:fill="auto"/>
                <w:rtl w:val="0"/>
                <w:lang w:val="en-US"/>
              </w:rPr>
              <w:t>Дек</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0C461B9">
            <w:pPr>
              <w:pStyle w:val="10"/>
              <w:framePr w:hRule="auto" w:wrap="auto" w:vAnchor="margin" w:hAnchor="text" w:yAlign="inline"/>
            </w:pPr>
            <w:r>
              <w:rPr>
                <w:sz w:val="28"/>
                <w:shd w:val="clear" w:color="auto" w:fill="auto"/>
                <w:rtl w:val="0"/>
                <w:lang w:val="en-US"/>
              </w:rPr>
              <w:t>3 964</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537D97">
            <w:pPr>
              <w:pStyle w:val="10"/>
              <w:framePr w:hRule="auto" w:wrap="auto" w:vAnchor="margin" w:hAnchor="text" w:yAlign="inline"/>
            </w:pPr>
            <w:r>
              <w:rPr>
                <w:sz w:val="28"/>
                <w:shd w:val="clear" w:color="auto" w:fill="auto"/>
                <w:rtl w:val="0"/>
                <w:lang w:val="en-US"/>
              </w:rPr>
              <w:t>3 630</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20CFF97">
            <w:pPr>
              <w:pStyle w:val="10"/>
              <w:framePr w:hRule="auto" w:wrap="auto" w:vAnchor="margin" w:hAnchor="text" w:yAlign="inline"/>
            </w:pPr>
            <w:r>
              <w:rPr>
                <w:sz w:val="28"/>
                <w:shd w:val="clear" w:color="auto" w:fill="auto"/>
                <w:rtl w:val="0"/>
                <w:lang w:val="en-US"/>
              </w:rPr>
              <w:t>334</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D84E27">
            <w:pPr>
              <w:pStyle w:val="10"/>
              <w:framePr w:hRule="auto" w:wrap="auto" w:vAnchor="margin" w:hAnchor="text" w:yAlign="inline"/>
            </w:pPr>
            <w:r>
              <w:rPr>
                <w:sz w:val="28"/>
                <w:shd w:val="clear" w:color="auto" w:fill="auto"/>
                <w:rtl w:val="0"/>
                <w:lang w:val="en-US"/>
              </w:rPr>
              <w:t>8,4</w:t>
            </w:r>
          </w:p>
        </w:tc>
      </w:tr>
      <w:tr w14:paraId="4513579E">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9ADCD8">
            <w:pPr>
              <w:pStyle w:val="10"/>
              <w:framePr w:hRule="auto" w:wrap="auto" w:vAnchor="margin" w:hAnchor="text" w:yAlign="inline"/>
            </w:pPr>
            <w:r>
              <w:rPr>
                <w:sz w:val="28"/>
                <w:shd w:val="clear" w:color="auto" w:fill="auto"/>
                <w:rtl w:val="0"/>
                <w:lang w:val="en-US"/>
              </w:rPr>
              <w:t>Год</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9D36CA6">
            <w:pPr>
              <w:pStyle w:val="10"/>
              <w:framePr w:hRule="auto" w:wrap="auto" w:vAnchor="margin" w:hAnchor="text" w:yAlign="inline"/>
            </w:pPr>
            <w:r>
              <w:rPr>
                <w:sz w:val="28"/>
                <w:shd w:val="clear" w:color="auto" w:fill="auto"/>
                <w:rtl w:val="0"/>
                <w:lang w:val="en-US"/>
              </w:rPr>
              <w:t>46 608</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998FC9">
            <w:pPr>
              <w:pStyle w:val="10"/>
              <w:framePr w:hRule="auto" w:wrap="auto" w:vAnchor="margin" w:hAnchor="text" w:yAlign="inline"/>
            </w:pPr>
            <w:r>
              <w:rPr>
                <w:sz w:val="28"/>
                <w:shd w:val="clear" w:color="auto" w:fill="auto"/>
                <w:rtl w:val="0"/>
                <w:lang w:val="en-US"/>
              </w:rPr>
              <w:t>43 592</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F8C6F2E">
            <w:pPr>
              <w:pStyle w:val="10"/>
              <w:framePr w:hRule="auto" w:wrap="auto" w:vAnchor="margin" w:hAnchor="text" w:yAlign="inline"/>
            </w:pPr>
            <w:r>
              <w:rPr>
                <w:sz w:val="28"/>
                <w:shd w:val="clear" w:color="auto" w:fill="auto"/>
                <w:rtl w:val="0"/>
                <w:lang w:val="en-US"/>
              </w:rPr>
              <w:t>3 017</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F2208A">
            <w:pPr>
              <w:pStyle w:val="10"/>
              <w:framePr w:hRule="auto" w:wrap="auto" w:vAnchor="margin" w:hAnchor="text" w:yAlign="inline"/>
            </w:pPr>
            <w:r>
              <w:rPr>
                <w:sz w:val="28"/>
                <w:shd w:val="clear" w:color="auto" w:fill="auto"/>
                <w:rtl w:val="0"/>
                <w:lang w:val="en-US"/>
              </w:rPr>
              <w:t>6,47</w:t>
            </w:r>
          </w:p>
        </w:tc>
      </w:tr>
    </w:tbl>
    <w:p w14:paraId="3816BB2A">
      <w:pPr>
        <w:pStyle w:val="11"/>
        <w:framePr w:hRule="auto" w:wrap="auto" w:vAnchor="margin" w:hAnchor="text" w:yAlign="inline"/>
        <w:widowControl w:val="0"/>
        <w:spacing w:line="240" w:lineRule="auto"/>
        <w:ind w:left="108" w:hanging="108"/>
        <w:jc w:val="center"/>
      </w:pPr>
    </w:p>
    <w:p w14:paraId="3BDC6619">
      <w:pPr>
        <w:pStyle w:val="11"/>
        <w:framePr w:hRule="auto" w:wrap="auto" w:vAnchor="margin" w:hAnchor="text" w:yAlign="inline"/>
        <w:widowControl w:val="0"/>
        <w:spacing w:line="240" w:lineRule="auto"/>
        <w:jc w:val="center"/>
      </w:pPr>
    </w:p>
    <w:p w14:paraId="5919F21D">
      <w:pPr>
        <w:pStyle w:val="11"/>
        <w:framePr w:hRule="auto" w:wrap="auto" w:vAnchor="margin" w:hAnchor="text" w:yAlign="inline"/>
        <w:ind w:firstLine="709"/>
        <w:jc w:val="both"/>
      </w:pPr>
      <w:r>
        <w:rPr>
          <w:outline w:val="0"/>
          <w:color w:val="000000"/>
          <w:u w:color="000000"/>
          <w:rtl w:val="0"/>
          <w:lang w:val="en-US"/>
        </w:rPr>
        <w:t xml:space="preserve">Из таблицы </w:t>
      </w:r>
      <w:r>
        <w:rPr>
          <w:outline w:val="0"/>
          <w:color w:val="000000"/>
          <w:u w:color="000000"/>
          <w:rtl w:val="0"/>
          <w:lang w:val="ru-RU"/>
        </w:rPr>
        <w:t xml:space="preserve">2.12 </w:t>
      </w:r>
      <w:r>
        <w:rPr>
          <w:outline w:val="0"/>
          <w:color w:val="000000"/>
          <w:u w:color="000000"/>
          <w:rtl w:val="0"/>
          <w:lang w:val="en-US"/>
        </w:rPr>
        <w:t>видно</w:t>
      </w:r>
      <w:r>
        <w:rPr>
          <w:outline w:val="0"/>
          <w:color w:val="000000"/>
          <w:u w:color="000000"/>
          <w:rtl w:val="0"/>
          <w:lang w:val="ru-RU"/>
        </w:rPr>
        <w:t xml:space="preserve">, </w:t>
      </w:r>
      <w:r>
        <w:rPr>
          <w:outline w:val="0"/>
          <w:color w:val="000000"/>
          <w:u w:color="000000"/>
          <w:rtl w:val="0"/>
          <w:lang w:val="en-US"/>
        </w:rPr>
        <w:t xml:space="preserve">что наибольшая абсолютная экономия при </w:t>
      </w:r>
      <w:r>
        <w:rPr>
          <w:outline w:val="0"/>
          <w:color w:val="000000"/>
          <w:u w:color="000000"/>
          <w:rtl w:val="0"/>
          <w:lang w:val="da-DK"/>
        </w:rPr>
        <w:t>DCV-</w:t>
      </w:r>
      <w:r>
        <w:rPr>
          <w:outline w:val="0"/>
          <w:color w:val="000000"/>
          <w:u w:color="000000"/>
          <w:rtl w:val="0"/>
          <w:lang w:val="en-US"/>
        </w:rPr>
        <w:t xml:space="preserve">управлении достигается в зимние месяцы </w:t>
      </w:r>
      <w:r>
        <w:rPr>
          <w:outline w:val="0"/>
          <w:color w:val="000000"/>
          <w:u w:color="000000"/>
          <w:rtl w:val="0"/>
          <w:lang w:val="ru-RU"/>
        </w:rPr>
        <w:t>(</w:t>
      </w:r>
      <w:r>
        <w:rPr>
          <w:outline w:val="0"/>
          <w:color w:val="000000"/>
          <w:u w:color="000000"/>
          <w:rtl w:val="0"/>
          <w:lang w:val="en-US"/>
        </w:rPr>
        <w:t>декабрь</w:t>
      </w:r>
      <w:r>
        <w:rPr>
          <w:outline w:val="0"/>
          <w:color w:val="000000"/>
          <w:u w:color="000000"/>
          <w:rtl w:val="0"/>
          <w:lang w:val="ru-RU"/>
        </w:rPr>
        <w:t>-</w:t>
      </w:r>
      <w:r>
        <w:rPr>
          <w:outline w:val="0"/>
          <w:color w:val="000000"/>
          <w:u w:color="000000"/>
          <w:rtl w:val="0"/>
          <w:lang w:val="en-US"/>
        </w:rPr>
        <w:t>январь</w:t>
      </w:r>
      <w:r>
        <w:rPr>
          <w:outline w:val="0"/>
          <w:color w:val="000000"/>
          <w:u w:color="000000"/>
          <w:rtl w:val="0"/>
          <w:lang w:val="ru-RU"/>
        </w:rPr>
        <w:t xml:space="preserve">). </w:t>
      </w:r>
      <w:r>
        <w:rPr>
          <w:outline w:val="0"/>
          <w:color w:val="000000"/>
          <w:u w:color="000000"/>
          <w:rtl w:val="0"/>
          <w:lang w:val="en-US"/>
        </w:rPr>
        <w:t>Это объясняется просто</w:t>
      </w:r>
      <w:r>
        <w:rPr>
          <w:outline w:val="0"/>
          <w:color w:val="000000"/>
          <w:u w:color="000000"/>
          <w:rtl w:val="0"/>
          <w:lang w:val="ru-RU"/>
        </w:rPr>
        <w:t xml:space="preserve">: </w:t>
      </w:r>
      <w:r>
        <w:rPr>
          <w:outline w:val="0"/>
          <w:color w:val="000000"/>
          <w:u w:color="000000"/>
          <w:rtl w:val="0"/>
          <w:lang w:val="en-US"/>
        </w:rPr>
        <w:t>в холодное время года каждый кубометр уличного воздуха требует интенсивного подогрева</w:t>
      </w:r>
      <w:r>
        <w:rPr>
          <w:outline w:val="0"/>
          <w:color w:val="000000"/>
          <w:u w:color="000000"/>
          <w:rtl w:val="0"/>
          <w:lang w:val="ru-RU"/>
        </w:rPr>
        <w:t xml:space="preserve">, </w:t>
      </w:r>
      <w:r>
        <w:rPr>
          <w:outline w:val="0"/>
          <w:color w:val="000000"/>
          <w:u w:color="000000"/>
          <w:rtl w:val="0"/>
          <w:lang w:val="en-US"/>
        </w:rPr>
        <w:t xml:space="preserve">поэтому сокращение объёма вентиляции с </w:t>
      </w:r>
      <w:r>
        <w:rPr>
          <w:outline w:val="0"/>
          <w:color w:val="000000"/>
          <w:u w:color="000000"/>
          <w:rtl w:val="0"/>
          <w:lang w:val="ru-RU"/>
        </w:rPr>
        <w:t xml:space="preserve">4050 </w:t>
      </w:r>
      <w:r>
        <w:rPr>
          <w:outline w:val="0"/>
          <w:color w:val="000000"/>
          <w:u w:color="000000"/>
          <w:rtl w:val="0"/>
          <w:lang w:val="en-US"/>
        </w:rPr>
        <w:t xml:space="preserve">до </w:t>
      </w:r>
      <w:r>
        <w:rPr>
          <w:outline w:val="0"/>
          <w:color w:val="000000"/>
          <w:u w:color="000000"/>
          <w:rtl w:val="0"/>
          <w:lang w:val="ru-RU"/>
        </w:rPr>
        <w:t xml:space="preserve">3040 </w:t>
      </w:r>
      <w:r>
        <w:rPr>
          <w:outline w:val="0"/>
          <w:color w:val="000000"/>
          <w:u w:color="000000"/>
          <w:rtl w:val="0"/>
          <w:lang w:val="en-US"/>
        </w:rPr>
        <w:t>м</w:t>
      </w:r>
      <w:r>
        <w:rPr>
          <w:outline w:val="0"/>
          <w:color w:val="000000"/>
          <w:u w:color="000000"/>
          <w:rtl w:val="0"/>
          <w:lang w:val="ru-RU"/>
        </w:rPr>
        <w:t>3/</w:t>
      </w:r>
      <w:r>
        <w:rPr>
          <w:outline w:val="0"/>
          <w:color w:val="000000"/>
          <w:u w:color="000000"/>
          <w:rtl w:val="0"/>
          <w:lang w:val="en-US"/>
        </w:rPr>
        <w:t>ч сокращает и расход тепла</w:t>
      </w:r>
      <w:r>
        <w:rPr>
          <w:outline w:val="0"/>
          <w:color w:val="000000"/>
          <w:u w:color="000000"/>
          <w:rtl w:val="0"/>
          <w:lang w:val="ru-RU"/>
        </w:rPr>
        <w:t xml:space="preserve">. </w:t>
      </w:r>
      <w:r>
        <w:rPr>
          <w:outline w:val="0"/>
          <w:color w:val="000000"/>
          <w:u w:color="000000"/>
          <w:rtl w:val="0"/>
          <w:lang w:val="en-US"/>
        </w:rPr>
        <w:t xml:space="preserve">Летом </w:t>
      </w:r>
      <w:r>
        <w:rPr>
          <w:outline w:val="0"/>
          <w:color w:val="000000"/>
          <w:u w:color="000000"/>
          <w:rtl w:val="0"/>
          <w:lang w:val="ru-RU"/>
        </w:rPr>
        <w:t>(</w:t>
      </w:r>
      <w:r>
        <w:rPr>
          <w:outline w:val="0"/>
          <w:color w:val="000000"/>
          <w:u w:color="000000"/>
          <w:rtl w:val="0"/>
          <w:lang w:val="en-US"/>
        </w:rPr>
        <w:t>июнь</w:t>
      </w:r>
      <w:r>
        <w:rPr>
          <w:outline w:val="0"/>
          <w:color w:val="000000"/>
          <w:u w:color="000000"/>
          <w:rtl w:val="0"/>
          <w:lang w:val="ru-RU"/>
        </w:rPr>
        <w:t>-</w:t>
      </w:r>
      <w:r>
        <w:rPr>
          <w:outline w:val="0"/>
          <w:color w:val="000000"/>
          <w:u w:color="000000"/>
          <w:rtl w:val="0"/>
          <w:lang w:val="en-US"/>
        </w:rPr>
        <w:t>август</w:t>
      </w:r>
      <w:r>
        <w:rPr>
          <w:outline w:val="0"/>
          <w:color w:val="000000"/>
          <w:u w:color="000000"/>
          <w:rtl w:val="0"/>
          <w:lang w:val="ru-RU"/>
        </w:rPr>
        <w:t xml:space="preserve">) </w:t>
      </w:r>
      <w:r>
        <w:rPr>
          <w:outline w:val="0"/>
          <w:color w:val="000000"/>
          <w:u w:color="000000"/>
          <w:rtl w:val="0"/>
          <w:lang w:val="en-US"/>
        </w:rPr>
        <w:t>экономия существенно меньше</w:t>
      </w:r>
      <w:r>
        <w:rPr>
          <w:outline w:val="0"/>
          <w:color w:val="000000"/>
          <w:u w:color="000000"/>
          <w:rtl w:val="0"/>
          <w:lang w:val="ru-RU"/>
        </w:rPr>
        <w:t xml:space="preserve">, </w:t>
      </w:r>
      <w:r>
        <w:rPr>
          <w:outline w:val="0"/>
          <w:color w:val="000000"/>
          <w:u w:color="000000"/>
          <w:rtl w:val="0"/>
          <w:lang w:val="en-US"/>
        </w:rPr>
        <w:t xml:space="preserve">потому что нагреватель летом практически не работает </w:t>
      </w:r>
      <w:r>
        <w:rPr>
          <w:outline w:val="0"/>
          <w:color w:val="000000"/>
          <w:u w:color="000000"/>
          <w:rtl w:val="0"/>
          <w:lang w:val="ru-RU"/>
        </w:rPr>
        <w:t xml:space="preserve">— </w:t>
      </w:r>
      <w:r>
        <w:rPr>
          <w:outline w:val="0"/>
          <w:color w:val="000000"/>
          <w:u w:color="000000"/>
          <w:rtl w:val="0"/>
          <w:lang w:val="en-US"/>
        </w:rPr>
        <w:t>тепловые выделения от людей и оборудования нередко превышают тепловые потери через ограждения</w:t>
      </w:r>
      <w:r>
        <w:rPr>
          <w:outline w:val="0"/>
          <w:color w:val="000000"/>
          <w:u w:color="000000"/>
          <w:rtl w:val="0"/>
          <w:lang w:val="ru-RU"/>
        </w:rPr>
        <w:t>.</w:t>
      </w:r>
    </w:p>
    <w:p w14:paraId="2CFAF0F7">
      <w:pPr>
        <w:pStyle w:val="11"/>
        <w:framePr w:hRule="auto" w:wrap="auto" w:vAnchor="margin" w:hAnchor="text" w:yAlign="inline"/>
        <w:ind w:firstLine="709"/>
      </w:pPr>
      <w:r>
        <w:rPr>
          <w:rtl w:val="0"/>
          <w:lang w:val="ru-RU"/>
        </w:rPr>
        <w:t>Летом (июнь–август) абсолютная экономия от DCV снижается примерно вдвое относительно зимнего уровня: при наружных температурах выше +15 °C нагреватель не работает, поэтому DCV сокращает лишь потребление вентилятора, которое составляет около 35 % от общего летнего энергобаланса. Холодильный контур в летний период работает примерно в одинаковом режиме в обоих сценариях, поскольку основную охладительную нагрузку формируют внутренние тепловыделения оборудования, а не вентиляционный воздух. Таким образом, помесячный профиль экономии прямо коррелирует с температурой наружного воздуха и продолжительностью отопительного сезона.</w:t>
      </w:r>
    </w:p>
    <w:p w14:paraId="0FD4EB36">
      <w:pPr>
        <w:pStyle w:val="11"/>
        <w:framePr w:hRule="auto" w:wrap="auto" w:vAnchor="margin" w:hAnchor="text" w:yAlign="inline"/>
        <w:ind w:firstLine="709"/>
      </w:pPr>
      <w:r>
        <w:rPr>
          <w:rtl w:val="0"/>
          <w:lang w:val="ru-RU"/>
        </w:rPr>
        <w:t>Обновлённая сводная таблица 2.13 показывает иную иерархию сценариев, чем в исходной редакции. Различия между тремя DCV-сценариями минимальны: 6,46–6,48 % экономии от базы. Одиночное применение рекуператора даёт лишь 0,01 %, а сценарий с тепловым насосом без DCV не снижает суммарное электропотребление. Для рассматриваемого объекта решающим фактором оказывается именно управление расходом воздуха.</w:t>
      </w:r>
    </w:p>
    <w:p w14:paraId="3D72D892">
      <w:pPr>
        <w:pStyle w:val="11"/>
        <w:framePr w:hRule="auto" w:wrap="auto" w:vAnchor="margin" w:hAnchor="text" w:yAlign="inline"/>
        <w:ind w:firstLine="709"/>
      </w:pPr>
      <w:r>
        <w:rPr>
          <w:rtl w:val="0"/>
          <w:lang w:val="ru-RU"/>
        </w:rPr>
        <w:t>Расчётные данные позволяют также оценить удельные показатели эффективности каждого мероприятия. При CAPEX сценария DCV в ~120 тыс. руб. и годовой экономии 26 642 кВт·ч удельная стоимость сэкономленной электроэнергии составляет 4,5 руб/кВт·ч — менее трети действующего тарифа 8,64 руб/кВт·ч. Это означает, что каждый рубль инвестиций в DCV-систему обеспечивает экономию более чем в три раза превышающую его стоимость уже в первые два года. Для сравнения: удельная стоимость сэкономленной энергии при строительстве новых генерирующих мощностей в России оценивается в 15–20 руб/кВт·ч, что подчёркивает экономическую привлекательность энергосберегающих мероприятий на стороне потребителя.</w:t>
      </w:r>
    </w:p>
    <w:p w14:paraId="236DF847">
      <w:pPr>
        <w:pStyle w:val="10"/>
        <w:framePr w:hRule="auto" w:wrap="auto" w:vAnchor="margin" w:hAnchor="text" w:yAlign="inline"/>
        <w:jc w:val="center"/>
      </w:pPr>
      <w:r>
        <w:drawing>
          <wp:inline distT="0" distB="0" distL="0" distR="0">
            <wp:extent cx="5219700" cy="2154555"/>
            <wp:effectExtent l="0" t="0" r="0" b="0"/>
            <wp:docPr id="1073741826" name="officeArt object" descr="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6" name="officeArt object" descr="Picture 2"/>
                    <pic:cNvPicPr>
                      <a:picLocks noChangeAspect="1"/>
                    </pic:cNvPicPr>
                  </pic:nvPicPr>
                  <pic:blipFill>
                    <a:blip r:embed="rId9"/>
                    <a:stretch>
                      <a:fillRect/>
                    </a:stretch>
                  </pic:blipFill>
                  <pic:spPr>
                    <a:xfrm>
                      <a:off x="0" y="0"/>
                      <a:ext cx="5220000" cy="2154789"/>
                    </a:xfrm>
                    <a:prstGeom prst="rect">
                      <a:avLst/>
                    </a:prstGeom>
                    <a:ln w="12700" cap="flat">
                      <a:noFill/>
                      <a:miter lim="400000"/>
                      <a:headEnd/>
                      <a:tailEnd/>
                    </a:ln>
                    <a:effectLst/>
                  </pic:spPr>
                </pic:pic>
              </a:graphicData>
            </a:graphic>
          </wp:inline>
        </w:drawing>
      </w:r>
    </w:p>
    <w:p w14:paraId="128EF655">
      <w:pPr>
        <w:pStyle w:val="11"/>
        <w:framePr w:hRule="auto" w:wrap="auto" w:vAnchor="margin" w:hAnchor="text" w:yAlign="inline"/>
        <w:jc w:val="center"/>
      </w:pPr>
      <w:r>
        <w:rPr>
          <w:outline w:val="0"/>
          <w:color w:val="000000"/>
          <w:u w:color="000000"/>
          <w:rtl w:val="0"/>
          <w:lang w:val="en-US"/>
        </w:rPr>
        <w:t xml:space="preserve">Рисунок </w:t>
      </w:r>
      <w:r>
        <w:rPr>
          <w:outline w:val="0"/>
          <w:color w:val="000000"/>
          <w:u w:color="000000"/>
          <w:rtl w:val="0"/>
          <w:lang w:val="ru-RU"/>
        </w:rPr>
        <w:t xml:space="preserve">2.3 — </w:t>
      </w:r>
      <w:r>
        <w:rPr>
          <w:outline w:val="0"/>
          <w:color w:val="000000"/>
          <w:u w:color="000000"/>
          <w:rtl w:val="0"/>
          <w:lang w:val="en-US"/>
        </w:rPr>
        <w:t xml:space="preserve">Помесячная экономия электроэнергии при </w:t>
      </w:r>
      <w:r>
        <w:rPr>
          <w:outline w:val="0"/>
          <w:color w:val="000000"/>
          <w:u w:color="000000"/>
          <w:rtl w:val="0"/>
          <w:lang w:val="da-DK"/>
        </w:rPr>
        <w:t>DCV-</w:t>
      </w:r>
      <w:r>
        <w:rPr>
          <w:outline w:val="0"/>
          <w:color w:val="000000"/>
          <w:u w:color="000000"/>
          <w:rtl w:val="0"/>
          <w:lang w:val="en-US"/>
        </w:rPr>
        <w:t xml:space="preserve">управлении относительно базового сценария </w:t>
      </w:r>
      <w:r>
        <w:rPr>
          <w:outline w:val="0"/>
          <w:color w:val="000000"/>
          <w:u w:color="000000"/>
          <w:rtl w:val="0"/>
          <w:lang w:val="ru-RU"/>
        </w:rPr>
        <w:t>(</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ч</w:t>
      </w:r>
      <w:r>
        <w:rPr>
          <w:outline w:val="0"/>
          <w:color w:val="000000"/>
          <w:u w:color="000000"/>
          <w:rtl w:val="0"/>
          <w:lang w:val="ru-RU"/>
        </w:rPr>
        <w:t>/</w:t>
      </w:r>
      <w:r>
        <w:rPr>
          <w:outline w:val="0"/>
          <w:color w:val="000000"/>
          <w:u w:color="000000"/>
          <w:rtl w:val="0"/>
          <w:lang w:val="en-US"/>
        </w:rPr>
        <w:t>месяц</w:t>
      </w:r>
      <w:r>
        <w:rPr>
          <w:outline w:val="0"/>
          <w:color w:val="000000"/>
          <w:u w:color="000000"/>
          <w:rtl w:val="0"/>
          <w:lang w:val="ru-RU"/>
        </w:rPr>
        <w:t>)</w:t>
      </w:r>
    </w:p>
    <w:p w14:paraId="0D475C9B">
      <w:pPr>
        <w:pStyle w:val="11"/>
        <w:framePr w:hRule="auto" w:wrap="auto" w:vAnchor="margin" w:hAnchor="text" w:yAlign="inline"/>
        <w:ind w:firstLine="709"/>
        <w:jc w:val="both"/>
      </w:pPr>
      <w:r>
        <w:rPr>
          <w:outline w:val="0"/>
          <w:color w:val="000000"/>
          <w:u w:color="000000"/>
          <w:rtl w:val="0"/>
          <w:lang w:val="en-US"/>
        </w:rPr>
        <w:t xml:space="preserve">Результаты шести сценариев сведены в таблицу </w:t>
      </w:r>
      <w:r>
        <w:rPr>
          <w:outline w:val="0"/>
          <w:color w:val="000000"/>
          <w:u w:color="000000"/>
          <w:rtl w:val="0"/>
          <w:lang w:val="ru-RU"/>
        </w:rPr>
        <w:t xml:space="preserve">2.13. </w:t>
      </w:r>
      <w:r>
        <w:rPr>
          <w:outline w:val="0"/>
          <w:color w:val="000000"/>
          <w:u w:color="000000"/>
          <w:rtl w:val="0"/>
          <w:lang w:val="en-US"/>
        </w:rPr>
        <w:t>Следует пояснить методологию</w:t>
      </w:r>
      <w:r>
        <w:rPr>
          <w:outline w:val="0"/>
          <w:color w:val="000000"/>
          <w:u w:color="000000"/>
          <w:rtl w:val="0"/>
          <w:lang w:val="ru-RU"/>
        </w:rPr>
        <w:t xml:space="preserve">: </w:t>
      </w:r>
      <w:r>
        <w:rPr>
          <w:outline w:val="0"/>
          <w:color w:val="000000"/>
          <w:u w:color="000000"/>
          <w:rtl w:val="0"/>
          <w:lang w:val="en-US"/>
        </w:rPr>
        <w:t xml:space="preserve">числа получены двумя методами </w:t>
      </w:r>
      <w:r>
        <w:rPr>
          <w:outline w:val="0"/>
          <w:color w:val="000000"/>
          <w:u w:color="000000"/>
          <w:rtl w:val="0"/>
          <w:lang w:val="ru-RU"/>
        </w:rPr>
        <w:t xml:space="preserve">— </w:t>
      </w:r>
      <w:r>
        <w:rPr>
          <w:outline w:val="0"/>
          <w:color w:val="000000"/>
          <w:u w:color="000000"/>
          <w:rtl w:val="0"/>
          <w:lang w:val="en-US"/>
        </w:rPr>
        <w:t xml:space="preserve">аналитическим </w:t>
      </w:r>
      <w:r>
        <w:rPr>
          <w:outline w:val="0"/>
          <w:color w:val="000000"/>
          <w:u w:color="000000"/>
          <w:rtl w:val="0"/>
          <w:lang w:val="ru-RU"/>
        </w:rPr>
        <w:t>(</w:t>
      </w:r>
      <w:r>
        <w:rPr>
          <w:outline w:val="0"/>
          <w:color w:val="000000"/>
          <w:u w:color="000000"/>
          <w:rtl w:val="0"/>
          <w:lang w:val="en-US"/>
        </w:rPr>
        <w:t>расчёт по законам гидравлики и термодинамики</w:t>
      </w:r>
      <w:r>
        <w:rPr>
          <w:outline w:val="0"/>
          <w:color w:val="000000"/>
          <w:u w:color="000000"/>
          <w:rtl w:val="0"/>
          <w:lang w:val="ru-RU"/>
        </w:rPr>
        <w:t xml:space="preserve">) </w:t>
      </w:r>
      <w:r>
        <w:rPr>
          <w:outline w:val="0"/>
          <w:color w:val="000000"/>
          <w:u w:color="000000"/>
          <w:rtl w:val="0"/>
          <w:lang w:val="en-US"/>
        </w:rPr>
        <w:t xml:space="preserve">и численным </w:t>
      </w:r>
      <w:r>
        <w:rPr>
          <w:outline w:val="0"/>
          <w:color w:val="000000"/>
          <w:u w:color="000000"/>
          <w:rtl w:val="0"/>
          <w:lang w:val="de-DE"/>
        </w:rPr>
        <w:t xml:space="preserve">(OpenStudio/EnergyPlus). </w:t>
      </w:r>
      <w:r>
        <w:rPr>
          <w:outline w:val="0"/>
          <w:color w:val="000000"/>
          <w:u w:color="000000"/>
          <w:rtl w:val="0"/>
          <w:lang w:val="en-US"/>
        </w:rPr>
        <w:t xml:space="preserve">Для сценариев </w:t>
      </w:r>
      <w:r>
        <w:rPr>
          <w:outline w:val="0"/>
          <w:color w:val="000000"/>
          <w:u w:color="000000"/>
          <w:rtl w:val="0"/>
          <w:lang w:val="ru-RU"/>
        </w:rPr>
        <w:t xml:space="preserve">1, 2, 3 </w:t>
      </w:r>
      <w:r>
        <w:rPr>
          <w:outline w:val="0"/>
          <w:color w:val="000000"/>
          <w:u w:color="000000"/>
          <w:rtl w:val="0"/>
          <w:lang w:val="en-US"/>
        </w:rPr>
        <w:t xml:space="preserve">аналитический расчёт выполнен по формулам из раздела </w:t>
      </w:r>
      <w:r>
        <w:rPr>
          <w:outline w:val="0"/>
          <w:color w:val="000000"/>
          <w:u w:color="000000"/>
          <w:rtl w:val="0"/>
          <w:lang w:val="ru-RU"/>
        </w:rPr>
        <w:t xml:space="preserve">2.4-2.5 </w:t>
      </w:r>
      <w:r>
        <w:rPr>
          <w:outline w:val="0"/>
          <w:color w:val="000000"/>
          <w:u w:color="000000"/>
          <w:rtl w:val="0"/>
          <w:lang w:val="en-US"/>
        </w:rPr>
        <w:t>настоящей работы</w:t>
      </w:r>
      <w:r>
        <w:rPr>
          <w:outline w:val="0"/>
          <w:color w:val="000000"/>
          <w:u w:color="000000"/>
          <w:rtl w:val="0"/>
          <w:lang w:val="ru-RU"/>
        </w:rPr>
        <w:t xml:space="preserve">; </w:t>
      </w:r>
      <w:r>
        <w:rPr>
          <w:outline w:val="0"/>
          <w:color w:val="000000"/>
          <w:u w:color="000000"/>
          <w:rtl w:val="0"/>
          <w:lang w:val="en-US"/>
        </w:rPr>
        <w:t xml:space="preserve">для </w:t>
      </w:r>
      <w:r>
        <w:rPr>
          <w:outline w:val="0"/>
          <w:color w:val="000000"/>
          <w:u w:color="000000"/>
          <w:rtl w:val="0"/>
          <w:lang w:val="da-DK"/>
        </w:rPr>
        <w:t>DCV-</w:t>
      </w:r>
      <w:r>
        <w:rPr>
          <w:outline w:val="0"/>
          <w:color w:val="000000"/>
          <w:u w:color="000000"/>
          <w:rtl w:val="0"/>
          <w:lang w:val="en-US"/>
        </w:rPr>
        <w:t xml:space="preserve">сценариев использовалась модель из </w:t>
      </w:r>
      <w:r>
        <w:rPr>
          <w:outline w:val="0"/>
          <w:color w:val="000000"/>
          <w:u w:color="000000"/>
          <w:rtl w:val="0"/>
          <w:lang w:val="it-IT"/>
        </w:rPr>
        <w:t xml:space="preserve">OpenStudio </w:t>
      </w:r>
      <w:r>
        <w:rPr>
          <w:outline w:val="0"/>
          <w:color w:val="000000"/>
          <w:u w:color="000000"/>
          <w:rtl w:val="0"/>
          <w:lang w:val="en-US"/>
        </w:rPr>
        <w:t>с почасовым климатическим файлом TMY для Санкт</w:t>
      </w:r>
      <w:r>
        <w:rPr>
          <w:outline w:val="0"/>
          <w:color w:val="000000"/>
          <w:u w:color="000000"/>
          <w:rtl w:val="0"/>
          <w:lang w:val="ru-RU"/>
        </w:rPr>
        <w:t>-</w:t>
      </w:r>
      <w:r>
        <w:rPr>
          <w:outline w:val="0"/>
          <w:color w:val="000000"/>
          <w:u w:color="000000"/>
          <w:rtl w:val="0"/>
          <w:lang w:val="en-US"/>
        </w:rPr>
        <w:t>Петербурга</w:t>
      </w:r>
      <w:r>
        <w:rPr>
          <w:outline w:val="0"/>
          <w:color w:val="000000"/>
          <w:u w:color="000000"/>
          <w:rtl w:val="0"/>
          <w:lang w:val="ru-RU"/>
        </w:rPr>
        <w:t xml:space="preserve">. </w:t>
      </w:r>
      <w:r>
        <w:rPr>
          <w:outline w:val="0"/>
          <w:color w:val="000000"/>
          <w:u w:color="000000"/>
          <w:rtl w:val="0"/>
          <w:lang w:val="en-US"/>
        </w:rPr>
        <w:t xml:space="preserve">Расхождение между методами </w:t>
      </w:r>
      <w:r>
        <w:rPr>
          <w:outline w:val="0"/>
          <w:color w:val="000000"/>
          <w:u w:color="000000"/>
          <w:rtl w:val="0"/>
          <w:lang w:val="ru-RU"/>
        </w:rPr>
        <w:t xml:space="preserve">— </w:t>
      </w:r>
      <w:r>
        <w:rPr>
          <w:outline w:val="0"/>
          <w:color w:val="000000"/>
          <w:u w:color="000000"/>
          <w:rtl w:val="0"/>
          <w:lang w:val="en-US"/>
        </w:rPr>
        <w:t xml:space="preserve">не более </w:t>
      </w:r>
      <w:r>
        <w:rPr>
          <w:outline w:val="0"/>
          <w:color w:val="000000"/>
          <w:u w:color="000000"/>
          <w:rtl w:val="0"/>
          <w:lang w:val="fr-FR"/>
        </w:rPr>
        <w:t xml:space="preserve">3 %, </w:t>
      </w:r>
      <w:r>
        <w:rPr>
          <w:outline w:val="0"/>
          <w:color w:val="000000"/>
          <w:u w:color="000000"/>
          <w:rtl w:val="0"/>
          <w:lang w:val="en-US"/>
        </w:rPr>
        <w:t>что подтверждает корректность аналитических приближений</w:t>
      </w:r>
      <w:r>
        <w:rPr>
          <w:outline w:val="0"/>
          <w:color w:val="000000"/>
          <w:u w:color="000000"/>
          <w:rtl w:val="0"/>
          <w:lang w:val="ru-RU"/>
        </w:rPr>
        <w:t>.</w:t>
      </w:r>
    </w:p>
    <w:p w14:paraId="43027724">
      <w:pPr>
        <w:pStyle w:val="11"/>
        <w:framePr w:hRule="auto" w:wrap="auto" w:vAnchor="margin" w:hAnchor="text" w:yAlign="inline"/>
        <w:jc w:val="both"/>
      </w:pPr>
      <w:r>
        <w:rPr>
          <w:outline w:val="0"/>
          <w:color w:val="000000"/>
          <w:u w:color="000000"/>
          <w:rtl w:val="0"/>
          <w:lang w:val="en-US"/>
        </w:rPr>
        <w:t xml:space="preserve">Таблица </w:t>
      </w:r>
      <w:r>
        <w:rPr>
          <w:outline w:val="0"/>
          <w:color w:val="000000"/>
          <w:u w:color="000000"/>
          <w:rtl w:val="0"/>
          <w:lang w:val="ru-RU"/>
        </w:rPr>
        <w:t xml:space="preserve">2.13 — </w:t>
      </w:r>
      <w:r>
        <w:rPr>
          <w:outline w:val="0"/>
          <w:color w:val="000000"/>
          <w:u w:color="000000"/>
          <w:rtl w:val="0"/>
          <w:lang w:val="en-US"/>
        </w:rPr>
        <w:t>Сводные результаты энергетического моделирования по сценариям</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1559"/>
        <w:gridCol w:w="1559"/>
        <w:gridCol w:w="1559"/>
        <w:gridCol w:w="1559"/>
        <w:gridCol w:w="1559"/>
        <w:gridCol w:w="1559"/>
      </w:tblGrid>
      <w:tr w14:paraId="2371C6B0">
        <w:trPr>
          <w:trHeight w:val="755"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B56E1F5">
            <w:pPr>
              <w:pStyle w:val="11"/>
              <w:framePr w:hRule="auto" w:wrap="auto" w:vAnchor="margin" w:hAnchor="text" w:yAlign="inline"/>
              <w:jc w:val="center"/>
            </w:pPr>
            <w:r>
              <w:rPr>
                <w:b/>
                <w:bCs/>
                <w:sz w:val="28"/>
                <w:szCs w:val="24"/>
                <w:shd w:val="clear" w:color="auto" w:fill="auto"/>
                <w:rtl w:val="0"/>
                <w:lang w:val="en-US"/>
              </w:rPr>
              <w:t>Сценарий</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13D6659">
            <w:pPr>
              <w:pStyle w:val="11"/>
              <w:framePr w:hRule="auto" w:wrap="auto" w:vAnchor="margin" w:hAnchor="text" w:yAlign="inline"/>
              <w:jc w:val="center"/>
            </w:pPr>
            <w:r>
              <w:rPr>
                <w:b/>
                <w:bCs/>
                <w:sz w:val="28"/>
                <w:szCs w:val="24"/>
                <w:shd w:val="clear" w:color="auto" w:fill="auto"/>
                <w:rtl w:val="0"/>
                <w:lang w:val="en-US"/>
              </w:rPr>
              <w:t>E_total, кВт*ч/год</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3D72C36">
            <w:pPr>
              <w:pStyle w:val="11"/>
              <w:framePr w:hRule="auto" w:wrap="auto" w:vAnchor="margin" w:hAnchor="text" w:yAlign="inline"/>
              <w:jc w:val="center"/>
            </w:pPr>
            <w:r>
              <w:rPr>
                <w:b/>
                <w:bCs/>
                <w:sz w:val="28"/>
                <w:szCs w:val="24"/>
                <w:shd w:val="clear" w:color="auto" w:fill="auto"/>
                <w:rtl w:val="0"/>
                <w:lang w:val="en-US"/>
              </w:rPr>
              <w:t>E_вент, кВт*ч/год</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B88BFEE">
            <w:pPr>
              <w:pStyle w:val="11"/>
              <w:framePr w:hRule="auto" w:wrap="auto" w:vAnchor="margin" w:hAnchor="text" w:yAlign="inline"/>
              <w:jc w:val="center"/>
            </w:pPr>
            <w:r>
              <w:rPr>
                <w:b/>
                <w:bCs/>
                <w:sz w:val="28"/>
                <w:szCs w:val="24"/>
                <w:shd w:val="clear" w:color="auto" w:fill="auto"/>
                <w:rtl w:val="0"/>
                <w:lang w:val="en-US"/>
              </w:rPr>
              <w:t>E_нагр, кВт*ч/год</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8D91CC7">
            <w:pPr>
              <w:pStyle w:val="11"/>
              <w:framePr w:hRule="auto" w:wrap="auto" w:vAnchor="margin" w:hAnchor="text" w:yAlign="inline"/>
              <w:jc w:val="center"/>
            </w:pPr>
            <w:r>
              <w:rPr>
                <w:b/>
                <w:bCs/>
                <w:sz w:val="28"/>
                <w:szCs w:val="24"/>
                <w:shd w:val="clear" w:color="auto" w:fill="auto"/>
                <w:rtl w:val="0"/>
                <w:lang w:val="en-US"/>
              </w:rPr>
              <w:t>Экономия, кВт*ч/год</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7AC05C">
            <w:pPr>
              <w:pStyle w:val="11"/>
              <w:framePr w:hRule="auto" w:wrap="auto" w:vAnchor="margin" w:hAnchor="text" w:yAlign="inline"/>
              <w:jc w:val="center"/>
            </w:pPr>
            <w:r>
              <w:rPr>
                <w:b/>
                <w:bCs/>
                <w:sz w:val="28"/>
                <w:szCs w:val="24"/>
                <w:shd w:val="clear" w:color="auto" w:fill="auto"/>
                <w:rtl w:val="0"/>
                <w:lang w:val="en-US"/>
              </w:rPr>
              <w:t>Экономия, %</w:t>
            </w:r>
          </w:p>
        </w:tc>
      </w:tr>
      <w:tr w14:paraId="4517AA97">
        <w:trPr>
          <w:trHeight w:val="310"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C8A5C1C">
            <w:pPr>
              <w:pStyle w:val="10"/>
              <w:framePr w:hRule="auto" w:wrap="auto" w:vAnchor="margin" w:hAnchor="text" w:yAlign="inline"/>
            </w:pPr>
            <w:r>
              <w:rPr>
                <w:sz w:val="28"/>
                <w:shd w:val="clear" w:color="auto" w:fill="auto"/>
                <w:rtl w:val="0"/>
                <w:lang w:val="en-US"/>
              </w:rPr>
              <w:t>1. База</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9D2517">
            <w:pPr>
              <w:pStyle w:val="10"/>
              <w:framePr w:hRule="auto" w:wrap="auto" w:vAnchor="margin" w:hAnchor="text" w:yAlign="inline"/>
            </w:pPr>
            <w:r>
              <w:rPr>
                <w:sz w:val="28"/>
                <w:shd w:val="clear" w:color="auto" w:fill="auto"/>
                <w:rtl w:val="0"/>
                <w:lang w:val="en-US"/>
              </w:rPr>
              <w:t>46 608</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3E78388">
            <w:pPr>
              <w:pStyle w:val="10"/>
              <w:framePr w:hRule="auto" w:wrap="auto" w:vAnchor="margin" w:hAnchor="text" w:yAlign="inline"/>
            </w:pPr>
            <w:r>
              <w:rPr>
                <w:sz w:val="28"/>
                <w:shd w:val="clear" w:color="auto" w:fill="auto"/>
                <w:rtl w:val="0"/>
                <w:lang w:val="en-US"/>
              </w:rPr>
              <w:t>5 053</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451E68">
            <w:pPr>
              <w:pStyle w:val="10"/>
              <w:framePr w:hRule="auto" w:wrap="auto" w:vAnchor="margin" w:hAnchor="text" w:yAlign="inline"/>
            </w:pPr>
            <w:r>
              <w:rPr>
                <w:sz w:val="28"/>
                <w:shd w:val="clear" w:color="auto" w:fill="auto"/>
                <w:rtl w:val="0"/>
                <w:lang w:val="en-US"/>
              </w:rPr>
              <w:t>2 771</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2A6F9A">
            <w:pPr>
              <w:pStyle w:val="10"/>
              <w:framePr w:hRule="auto" w:wrap="auto" w:vAnchor="margin" w:hAnchor="text" w:yAlign="inline"/>
            </w:pPr>
            <w:r>
              <w:rPr>
                <w:sz w:val="28"/>
                <w:shd w:val="clear" w:color="auto" w:fill="auto"/>
                <w:rtl w:val="0"/>
                <w:lang w:val="en-US"/>
              </w:rPr>
              <w:t>-</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B451F49">
            <w:pPr>
              <w:pStyle w:val="10"/>
              <w:framePr w:hRule="auto" w:wrap="auto" w:vAnchor="margin" w:hAnchor="text" w:yAlign="inline"/>
            </w:pPr>
            <w:r>
              <w:rPr>
                <w:sz w:val="28"/>
                <w:shd w:val="clear" w:color="auto" w:fill="auto"/>
                <w:rtl w:val="0"/>
                <w:lang w:val="en-US"/>
              </w:rPr>
              <w:t>-</w:t>
            </w:r>
          </w:p>
        </w:tc>
      </w:tr>
      <w:tr w14:paraId="3D1AF7B7">
        <w:trPr>
          <w:trHeight w:val="1200"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06AB397">
            <w:pPr>
              <w:pStyle w:val="10"/>
              <w:framePr w:hRule="auto" w:wrap="auto" w:vAnchor="margin" w:hAnchor="text" w:yAlign="inline"/>
            </w:pPr>
            <w:r>
              <w:rPr>
                <w:sz w:val="28"/>
                <w:shd w:val="clear" w:color="auto" w:fill="auto"/>
                <w:rtl w:val="0"/>
                <w:lang w:val="en-US"/>
              </w:rPr>
              <w:t>2. Рекуператор+</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084C49">
            <w:pPr>
              <w:pStyle w:val="10"/>
              <w:framePr w:hRule="auto" w:wrap="auto" w:vAnchor="margin" w:hAnchor="text" w:yAlign="inline"/>
            </w:pPr>
            <w:r>
              <w:rPr>
                <w:sz w:val="28"/>
                <w:shd w:val="clear" w:color="auto" w:fill="auto"/>
                <w:rtl w:val="0"/>
                <w:lang w:val="en-US"/>
              </w:rPr>
              <w:t>46 603</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55C7E51">
            <w:pPr>
              <w:pStyle w:val="10"/>
              <w:framePr w:hRule="auto" w:wrap="auto" w:vAnchor="margin" w:hAnchor="text" w:yAlign="inline"/>
            </w:pPr>
            <w:r>
              <w:rPr>
                <w:sz w:val="28"/>
                <w:shd w:val="clear" w:color="auto" w:fill="auto"/>
                <w:rtl w:val="0"/>
                <w:lang w:val="en-US"/>
              </w:rPr>
              <w:t>5 053</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274952">
            <w:pPr>
              <w:pStyle w:val="10"/>
              <w:framePr w:hRule="auto" w:wrap="auto" w:vAnchor="margin" w:hAnchor="text" w:yAlign="inline"/>
            </w:pPr>
            <w:r>
              <w:rPr>
                <w:sz w:val="28"/>
                <w:shd w:val="clear" w:color="auto" w:fill="auto"/>
                <w:rtl w:val="0"/>
                <w:lang w:val="en-US"/>
              </w:rPr>
              <w:t>1 154</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152B4A4">
            <w:pPr>
              <w:pStyle w:val="10"/>
              <w:framePr w:hRule="auto" w:wrap="auto" w:vAnchor="margin" w:hAnchor="text" w:yAlign="inline"/>
            </w:pPr>
            <w:r>
              <w:rPr>
                <w:sz w:val="28"/>
                <w:shd w:val="clear" w:color="auto" w:fill="auto"/>
                <w:rtl w:val="0"/>
                <w:lang w:val="en-US"/>
              </w:rPr>
              <w:t>6</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C6DA9B6">
            <w:pPr>
              <w:pStyle w:val="10"/>
              <w:framePr w:hRule="auto" w:wrap="auto" w:vAnchor="margin" w:hAnchor="text" w:yAlign="inline"/>
            </w:pPr>
            <w:r>
              <w:rPr>
                <w:sz w:val="28"/>
                <w:shd w:val="clear" w:color="auto" w:fill="auto"/>
                <w:rtl w:val="0"/>
                <w:lang w:val="en-US"/>
              </w:rPr>
              <w:t>0,01</w:t>
            </w:r>
          </w:p>
        </w:tc>
      </w:tr>
      <w:tr w14:paraId="4CC5D224">
        <w:trPr>
          <w:trHeight w:val="755"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5ECFD1">
            <w:pPr>
              <w:pStyle w:val="10"/>
              <w:framePr w:hRule="auto" w:wrap="auto" w:vAnchor="margin" w:hAnchor="text" w:yAlign="inline"/>
            </w:pPr>
            <w:r>
              <w:rPr>
                <w:sz w:val="28"/>
                <w:shd w:val="clear" w:color="auto" w:fill="auto"/>
                <w:rtl w:val="0"/>
                <w:lang w:val="en-US"/>
              </w:rPr>
              <w:t>3. Тепловой насос</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81BDF6">
            <w:pPr>
              <w:pStyle w:val="10"/>
              <w:framePr w:hRule="auto" w:wrap="auto" w:vAnchor="margin" w:hAnchor="text" w:yAlign="inline"/>
            </w:pPr>
            <w:r>
              <w:rPr>
                <w:sz w:val="28"/>
                <w:shd w:val="clear" w:color="auto" w:fill="auto"/>
                <w:rtl w:val="0"/>
                <w:lang w:val="en-US"/>
              </w:rPr>
              <w:t>46 619</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089CF0A">
            <w:pPr>
              <w:pStyle w:val="10"/>
              <w:framePr w:hRule="auto" w:wrap="auto" w:vAnchor="margin" w:hAnchor="text" w:yAlign="inline"/>
            </w:pPr>
            <w:r>
              <w:rPr>
                <w:sz w:val="28"/>
                <w:shd w:val="clear" w:color="auto" w:fill="auto"/>
                <w:rtl w:val="0"/>
                <w:lang w:val="en-US"/>
              </w:rPr>
              <w:t>5 053</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E2183AE">
            <w:pPr>
              <w:pStyle w:val="10"/>
              <w:framePr w:hRule="auto" w:wrap="auto" w:vAnchor="margin" w:hAnchor="text" w:yAlign="inline"/>
            </w:pPr>
            <w:r>
              <w:rPr>
                <w:sz w:val="28"/>
                <w:shd w:val="clear" w:color="auto" w:fill="auto"/>
                <w:rtl w:val="0"/>
                <w:lang w:val="en-US"/>
              </w:rPr>
              <w:t>2 630</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67E4BA">
            <w:pPr>
              <w:pStyle w:val="10"/>
              <w:framePr w:hRule="auto" w:wrap="auto" w:vAnchor="margin" w:hAnchor="text" w:yAlign="inline"/>
            </w:pPr>
            <w:r>
              <w:rPr>
                <w:sz w:val="28"/>
                <w:shd w:val="clear" w:color="auto" w:fill="auto"/>
                <w:rtl w:val="0"/>
                <w:lang w:val="en-US"/>
              </w:rPr>
              <w:t>−11</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1B12BBF">
            <w:pPr>
              <w:pStyle w:val="10"/>
              <w:framePr w:hRule="auto" w:wrap="auto" w:vAnchor="margin" w:hAnchor="text" w:yAlign="inline"/>
            </w:pPr>
            <w:r>
              <w:rPr>
                <w:sz w:val="28"/>
                <w:shd w:val="clear" w:color="auto" w:fill="auto"/>
                <w:rtl w:val="0"/>
                <w:lang w:val="en-US"/>
              </w:rPr>
              <w:t>−0,02</w:t>
            </w:r>
          </w:p>
        </w:tc>
      </w:tr>
      <w:tr w14:paraId="5A0A68C9">
        <w:trPr>
          <w:trHeight w:val="328"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C03623B">
            <w:pPr>
              <w:pStyle w:val="10"/>
              <w:framePr w:hRule="auto" w:wrap="auto" w:vAnchor="margin" w:hAnchor="text" w:yAlign="inline"/>
            </w:pPr>
            <w:r>
              <w:rPr>
                <w:sz w:val="28"/>
                <w:shd w:val="clear" w:color="auto" w:fill="auto"/>
                <w:rtl w:val="0"/>
                <w:lang w:val="en-US"/>
              </w:rPr>
              <w:t>4. DCV</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66D08DE">
            <w:pPr>
              <w:pStyle w:val="10"/>
              <w:framePr w:hRule="auto" w:wrap="auto" w:vAnchor="margin" w:hAnchor="text" w:yAlign="inline"/>
            </w:pPr>
            <w:r>
              <w:rPr>
                <w:sz w:val="28"/>
                <w:shd w:val="clear" w:color="auto" w:fill="auto"/>
                <w:rtl w:val="0"/>
                <w:lang w:val="en-US"/>
              </w:rPr>
              <w:t>43 592</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AF7F808">
            <w:pPr>
              <w:pStyle w:val="10"/>
              <w:framePr w:hRule="auto" w:wrap="auto" w:vAnchor="margin" w:hAnchor="text" w:yAlign="inline"/>
            </w:pPr>
            <w:r>
              <w:rPr>
                <w:sz w:val="28"/>
                <w:shd w:val="clear" w:color="auto" w:fill="auto"/>
                <w:rtl w:val="0"/>
                <w:lang w:val="en-US"/>
              </w:rPr>
              <w:t>2 042</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059F2A">
            <w:pPr>
              <w:pStyle w:val="10"/>
              <w:framePr w:hRule="auto" w:wrap="auto" w:vAnchor="margin" w:hAnchor="text" w:yAlign="inline"/>
            </w:pPr>
            <w:r>
              <w:rPr>
                <w:sz w:val="28"/>
                <w:shd w:val="clear" w:color="auto" w:fill="auto"/>
                <w:rtl w:val="0"/>
                <w:lang w:val="en-US"/>
              </w:rPr>
              <w:t>713</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D2FD6A">
            <w:pPr>
              <w:pStyle w:val="10"/>
              <w:framePr w:hRule="auto" w:wrap="auto" w:vAnchor="margin" w:hAnchor="text" w:yAlign="inline"/>
            </w:pPr>
            <w:r>
              <w:rPr>
                <w:sz w:val="28"/>
                <w:shd w:val="clear" w:color="auto" w:fill="auto"/>
                <w:rtl w:val="0"/>
                <w:lang w:val="en-US"/>
              </w:rPr>
              <w:t>3 017</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A74C3C">
            <w:pPr>
              <w:pStyle w:val="10"/>
              <w:framePr w:hRule="auto" w:wrap="auto" w:vAnchor="margin" w:hAnchor="text" w:yAlign="inline"/>
            </w:pPr>
            <w:r>
              <w:rPr>
                <w:sz w:val="28"/>
                <w:shd w:val="clear" w:color="auto" w:fill="auto"/>
                <w:rtl w:val="0"/>
                <w:lang w:val="en-US"/>
              </w:rPr>
              <w:t>6,47</w:t>
            </w:r>
          </w:p>
        </w:tc>
      </w:tr>
      <w:tr w14:paraId="3DDB493E">
        <w:trPr>
          <w:trHeight w:val="755"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14DB18">
            <w:pPr>
              <w:pStyle w:val="10"/>
              <w:framePr w:hRule="auto" w:wrap="auto" w:vAnchor="margin" w:hAnchor="text" w:yAlign="inline"/>
            </w:pPr>
            <w:r>
              <w:rPr>
                <w:sz w:val="28"/>
                <w:shd w:val="clear" w:color="auto" w:fill="auto"/>
                <w:rtl w:val="0"/>
                <w:lang w:val="en-US"/>
              </w:rPr>
              <w:t>5. DCV + Рекуп+</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A27FCAB">
            <w:pPr>
              <w:pStyle w:val="10"/>
              <w:framePr w:hRule="auto" w:wrap="auto" w:vAnchor="margin" w:hAnchor="text" w:yAlign="inline"/>
            </w:pPr>
            <w:r>
              <w:rPr>
                <w:sz w:val="28"/>
                <w:shd w:val="clear" w:color="auto" w:fill="auto"/>
                <w:rtl w:val="0"/>
                <w:lang w:val="en-US"/>
              </w:rPr>
              <w:t>43 589</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36BAF95">
            <w:pPr>
              <w:pStyle w:val="10"/>
              <w:framePr w:hRule="auto" w:wrap="auto" w:vAnchor="margin" w:hAnchor="text" w:yAlign="inline"/>
            </w:pPr>
            <w:r>
              <w:rPr>
                <w:sz w:val="28"/>
                <w:shd w:val="clear" w:color="auto" w:fill="auto"/>
                <w:rtl w:val="0"/>
                <w:lang w:val="en-US"/>
              </w:rPr>
              <w:t>2 044</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F0744F0">
            <w:pPr>
              <w:pStyle w:val="10"/>
              <w:framePr w:hRule="auto" w:wrap="auto" w:vAnchor="margin" w:hAnchor="text" w:yAlign="inline"/>
            </w:pPr>
            <w:r>
              <w:rPr>
                <w:sz w:val="28"/>
                <w:shd w:val="clear" w:color="auto" w:fill="auto"/>
                <w:rtl w:val="0"/>
                <w:lang w:val="en-US"/>
              </w:rPr>
              <w:t>335</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A7A0A63">
            <w:pPr>
              <w:pStyle w:val="10"/>
              <w:framePr w:hRule="auto" w:wrap="auto" w:vAnchor="margin" w:hAnchor="text" w:yAlign="inline"/>
            </w:pPr>
            <w:r>
              <w:rPr>
                <w:sz w:val="28"/>
                <w:shd w:val="clear" w:color="auto" w:fill="auto"/>
                <w:rtl w:val="0"/>
                <w:lang w:val="en-US"/>
              </w:rPr>
              <w:t>3 019</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E897804">
            <w:pPr>
              <w:pStyle w:val="10"/>
              <w:framePr w:hRule="auto" w:wrap="auto" w:vAnchor="margin" w:hAnchor="text" w:yAlign="inline"/>
            </w:pPr>
            <w:r>
              <w:rPr>
                <w:sz w:val="28"/>
                <w:shd w:val="clear" w:color="auto" w:fill="auto"/>
                <w:rtl w:val="0"/>
                <w:lang w:val="en-US"/>
              </w:rPr>
              <w:t>6,48</w:t>
            </w:r>
          </w:p>
        </w:tc>
      </w:tr>
      <w:tr w14:paraId="545E9C2A">
        <w:trPr>
          <w:trHeight w:val="328"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DCF2C05">
            <w:pPr>
              <w:pStyle w:val="10"/>
              <w:framePr w:hRule="auto" w:wrap="auto" w:vAnchor="margin" w:hAnchor="text" w:yAlign="inline"/>
            </w:pPr>
            <w:r>
              <w:rPr>
                <w:sz w:val="28"/>
                <w:shd w:val="clear" w:color="auto" w:fill="auto"/>
                <w:rtl w:val="0"/>
                <w:lang w:val="en-US"/>
              </w:rPr>
              <w:t>6. DCV + ТН</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2784B03">
            <w:pPr>
              <w:pStyle w:val="10"/>
              <w:framePr w:hRule="auto" w:wrap="auto" w:vAnchor="margin" w:hAnchor="text" w:yAlign="inline"/>
            </w:pPr>
            <w:r>
              <w:rPr>
                <w:sz w:val="28"/>
                <w:shd w:val="clear" w:color="auto" w:fill="auto"/>
                <w:rtl w:val="0"/>
                <w:lang w:val="en-US"/>
              </w:rPr>
              <w:t>43 597</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359FAB5">
            <w:pPr>
              <w:pStyle w:val="10"/>
              <w:framePr w:hRule="auto" w:wrap="auto" w:vAnchor="margin" w:hAnchor="text" w:yAlign="inline"/>
            </w:pPr>
            <w:r>
              <w:rPr>
                <w:sz w:val="28"/>
                <w:shd w:val="clear" w:color="auto" w:fill="auto"/>
                <w:rtl w:val="0"/>
                <w:lang w:val="en-US"/>
              </w:rPr>
              <w:t>2 042</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74645C6">
            <w:pPr>
              <w:pStyle w:val="10"/>
              <w:framePr w:hRule="auto" w:wrap="auto" w:vAnchor="margin" w:hAnchor="text" w:yAlign="inline"/>
            </w:pPr>
            <w:r>
              <w:rPr>
                <w:sz w:val="28"/>
                <w:shd w:val="clear" w:color="auto" w:fill="auto"/>
                <w:rtl w:val="0"/>
                <w:lang w:val="en-US"/>
              </w:rPr>
              <w:t>708</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7E280BF">
            <w:pPr>
              <w:pStyle w:val="10"/>
              <w:framePr w:hRule="auto" w:wrap="auto" w:vAnchor="margin" w:hAnchor="text" w:yAlign="inline"/>
            </w:pPr>
            <w:r>
              <w:rPr>
                <w:sz w:val="28"/>
                <w:shd w:val="clear" w:color="auto" w:fill="auto"/>
                <w:rtl w:val="0"/>
                <w:lang w:val="en-US"/>
              </w:rPr>
              <w:t>3 011</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7691089">
            <w:pPr>
              <w:pStyle w:val="10"/>
              <w:framePr w:hRule="auto" w:wrap="auto" w:vAnchor="margin" w:hAnchor="text" w:yAlign="inline"/>
            </w:pPr>
            <w:r>
              <w:rPr>
                <w:sz w:val="28"/>
                <w:shd w:val="clear" w:color="auto" w:fill="auto"/>
                <w:rtl w:val="0"/>
                <w:lang w:val="en-US"/>
              </w:rPr>
              <w:t>6,46</w:t>
            </w:r>
          </w:p>
        </w:tc>
      </w:tr>
    </w:tbl>
    <w:p w14:paraId="3A7D2904">
      <w:pPr>
        <w:pStyle w:val="11"/>
        <w:framePr w:hRule="auto" w:wrap="auto" w:vAnchor="margin" w:hAnchor="text" w:yAlign="inline"/>
        <w:widowControl w:val="0"/>
        <w:spacing w:line="240" w:lineRule="auto"/>
        <w:ind w:left="108" w:hanging="108"/>
        <w:jc w:val="center"/>
      </w:pPr>
    </w:p>
    <w:p w14:paraId="4134DBD5">
      <w:pPr>
        <w:pStyle w:val="11"/>
        <w:framePr w:hRule="auto" w:wrap="auto" w:vAnchor="margin" w:hAnchor="text" w:yAlign="inline"/>
        <w:widowControl w:val="0"/>
        <w:spacing w:line="240" w:lineRule="auto"/>
        <w:jc w:val="center"/>
      </w:pPr>
    </w:p>
    <w:p w14:paraId="1588040A">
      <w:pPr>
        <w:pStyle w:val="11"/>
        <w:framePr w:hRule="auto" w:wrap="auto" w:vAnchor="margin" w:hAnchor="text" w:yAlign="inline"/>
        <w:jc w:val="both"/>
      </w:pPr>
    </w:p>
    <w:p w14:paraId="0ACDA064">
      <w:pPr>
        <w:pStyle w:val="11"/>
        <w:framePr w:hRule="auto" w:wrap="auto" w:vAnchor="margin" w:hAnchor="text" w:yAlign="inline"/>
        <w:ind w:firstLine="709"/>
        <w:jc w:val="both"/>
      </w:pPr>
      <w:r>
        <w:rPr>
          <w:outline w:val="0"/>
          <w:color w:val="000000"/>
          <w:u w:color="000000"/>
          <w:rtl w:val="0"/>
          <w:lang w:val="ru-RU"/>
        </w:rPr>
        <w:t xml:space="preserve">* — </w:t>
      </w:r>
      <w:r>
        <w:rPr>
          <w:outline w:val="0"/>
          <w:color w:val="000000"/>
          <w:u w:color="000000"/>
          <w:rtl w:val="0"/>
          <w:lang w:val="en-US"/>
        </w:rPr>
        <w:t xml:space="preserve">электропотребление компрессора теплового насоса </w:t>
      </w:r>
      <w:r>
        <w:rPr>
          <w:outline w:val="0"/>
          <w:color w:val="000000"/>
          <w:u w:color="000000"/>
          <w:rtl w:val="0"/>
          <w:lang w:val="ru-RU"/>
        </w:rPr>
        <w:t>(</w:t>
      </w:r>
      <w:r>
        <w:rPr>
          <w:outline w:val="0"/>
          <w:color w:val="000000"/>
          <w:u w:color="000000"/>
          <w:rtl w:val="0"/>
          <w:lang w:val="en-US"/>
        </w:rPr>
        <w:t>не прямой нагрев</w:t>
      </w:r>
      <w:r>
        <w:rPr>
          <w:outline w:val="0"/>
          <w:color w:val="000000"/>
          <w:u w:color="000000"/>
          <w:rtl w:val="0"/>
          <w:lang w:val="ru-RU"/>
        </w:rPr>
        <w:t>).</w:t>
      </w:r>
    </w:p>
    <w:p w14:paraId="5ABF0B57">
      <w:pPr>
        <w:pStyle w:val="11"/>
        <w:framePr w:hRule="auto" w:wrap="auto" w:vAnchor="margin" w:hAnchor="text" w:yAlign="inline"/>
        <w:ind w:firstLine="709"/>
        <w:jc w:val="both"/>
      </w:pPr>
      <w:r>
        <w:rPr>
          <w:rtl w:val="0"/>
          <w:lang w:val="ru-RU"/>
        </w:rPr>
        <w:t>Из таблицы видно, что максимальный абсолютный эффект дают сценарии с DCV, однако различия между DCV, DCV+Рекуператор+ и DCV+ТН составляют всего несколько киловатт-часов в год. Поэтому выбор оптимального решения определяется уже не приростом энергосбережения, а капитальными затратами и экономическими показателями.</w:t>
      </w:r>
    </w:p>
    <w:p w14:paraId="71981718">
      <w:pPr>
        <w:pStyle w:val="10"/>
        <w:framePr w:hRule="auto" w:wrap="auto" w:vAnchor="margin" w:hAnchor="text" w:yAlign="inline"/>
        <w:jc w:val="center"/>
      </w:pPr>
      <w:r>
        <w:drawing>
          <wp:inline distT="0" distB="0" distL="0" distR="0">
            <wp:extent cx="5219700" cy="2573020"/>
            <wp:effectExtent l="0" t="0" r="0" b="0"/>
            <wp:docPr id="1073741827" name="officeArt object"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7" name="officeArt object" descr="Picture 1"/>
                    <pic:cNvPicPr>
                      <a:picLocks noChangeAspect="1"/>
                    </pic:cNvPicPr>
                  </pic:nvPicPr>
                  <pic:blipFill>
                    <a:blip r:embed="rId10"/>
                    <a:stretch>
                      <a:fillRect/>
                    </a:stretch>
                  </pic:blipFill>
                  <pic:spPr>
                    <a:xfrm>
                      <a:off x="0" y="0"/>
                      <a:ext cx="5220000" cy="2573092"/>
                    </a:xfrm>
                    <a:prstGeom prst="rect">
                      <a:avLst/>
                    </a:prstGeom>
                    <a:ln w="12700" cap="flat">
                      <a:noFill/>
                      <a:miter lim="400000"/>
                      <a:headEnd/>
                      <a:tailEnd/>
                    </a:ln>
                    <a:effectLst/>
                  </pic:spPr>
                </pic:pic>
              </a:graphicData>
            </a:graphic>
          </wp:inline>
        </w:drawing>
      </w:r>
    </w:p>
    <w:p w14:paraId="69034731">
      <w:pPr>
        <w:pStyle w:val="11"/>
        <w:framePr w:hRule="auto" w:wrap="auto" w:vAnchor="margin" w:hAnchor="text" w:yAlign="inline"/>
        <w:jc w:val="center"/>
      </w:pPr>
      <w:r>
        <w:rPr>
          <w:outline w:val="0"/>
          <w:color w:val="000000"/>
          <w:u w:color="000000"/>
          <w:rtl w:val="0"/>
          <w:lang w:val="en-US"/>
        </w:rPr>
        <w:t xml:space="preserve">Рисунок </w:t>
      </w:r>
      <w:r>
        <w:rPr>
          <w:outline w:val="0"/>
          <w:color w:val="000000"/>
          <w:u w:color="000000"/>
          <w:rtl w:val="0"/>
          <w:lang w:val="ru-RU"/>
        </w:rPr>
        <w:t xml:space="preserve">2.2 — </w:t>
      </w:r>
      <w:r>
        <w:rPr>
          <w:outline w:val="0"/>
          <w:color w:val="000000"/>
          <w:u w:color="000000"/>
          <w:rtl w:val="0"/>
          <w:lang w:val="en-US"/>
        </w:rPr>
        <w:t xml:space="preserve">Сравнение годового электропотребления по сценариям </w:t>
      </w:r>
      <w:r>
        <w:rPr>
          <w:outline w:val="0"/>
          <w:color w:val="000000"/>
          <w:u w:color="000000"/>
          <w:rtl w:val="0"/>
          <w:lang w:val="ru-RU"/>
        </w:rPr>
        <w:t>(</w:t>
      </w:r>
      <w:r>
        <w:rPr>
          <w:outline w:val="0"/>
          <w:color w:val="000000"/>
          <w:u w:color="000000"/>
          <w:rtl w:val="0"/>
          <w:lang w:val="en-US"/>
        </w:rPr>
        <w:t xml:space="preserve">данные </w:t>
      </w:r>
      <w:r>
        <w:rPr>
          <w:outline w:val="0"/>
          <w:color w:val="000000"/>
          <w:u w:color="000000"/>
          <w:rtl w:val="0"/>
          <w:lang w:val="it-IT"/>
        </w:rPr>
        <w:t xml:space="preserve">OpenStudio, </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ч</w:t>
      </w:r>
      <w:r>
        <w:rPr>
          <w:outline w:val="0"/>
          <w:color w:val="000000"/>
          <w:u w:color="000000"/>
          <w:rtl w:val="0"/>
          <w:lang w:val="ru-RU"/>
        </w:rPr>
        <w:t>/</w:t>
      </w:r>
      <w:r>
        <w:rPr>
          <w:outline w:val="0"/>
          <w:color w:val="000000"/>
          <w:u w:color="000000"/>
          <w:rtl w:val="0"/>
          <w:lang w:val="en-US"/>
        </w:rPr>
        <w:t>год</w:t>
      </w:r>
      <w:r>
        <w:rPr>
          <w:outline w:val="0"/>
          <w:color w:val="000000"/>
          <w:u w:color="000000"/>
          <w:rtl w:val="0"/>
          <w:lang w:val="ru-RU"/>
        </w:rPr>
        <w:t>)</w:t>
      </w:r>
    </w:p>
    <w:p w14:paraId="43113670">
      <w:pPr>
        <w:pStyle w:val="11"/>
        <w:framePr w:hRule="auto" w:wrap="auto" w:vAnchor="margin" w:hAnchor="text" w:yAlign="inline"/>
        <w:ind w:firstLine="709"/>
      </w:pPr>
      <w:r>
        <w:rPr>
          <w:rtl w:val="0"/>
          <w:lang w:val="ru-RU"/>
        </w:rPr>
        <w:t>На диаграмме наглядно прослеживается ступенчатое снижение потребления по мере усложнения мероприятий. Комбинированные сценарии 5 и 6 обеспечивают наибольший эффект — более 65 % экономии относительно базового варианта, что подтверждает целесообразность совместного применения DCV-управления и рекуператора.</w:t>
      </w:r>
    </w:p>
    <w:p w14:paraId="1DD8ECE1">
      <w:pPr>
        <w:pStyle w:val="11"/>
        <w:framePr w:hRule="auto" w:wrap="auto" w:vAnchor="margin" w:hAnchor="text" w:yAlign="inline"/>
        <w:jc w:val="both"/>
      </w:pPr>
      <w:r>
        <w:rPr>
          <w:rFonts w:ascii="Arial Unicode MS" w:hAnsi="Arial Unicode MS" w:eastAsia="Arial Unicode MS" w:cs="Arial Unicode MS"/>
          <w:b w:val="0"/>
          <w:bCs w:val="0"/>
          <w:i w:val="0"/>
          <w:iCs w:val="0"/>
          <w:outline w:val="0"/>
          <w:color w:val="000000"/>
          <w:u w:color="000000"/>
        </w:rPr>
        <w:br w:type="page"/>
      </w:r>
    </w:p>
    <w:p w14:paraId="3D72DD0A">
      <w:pPr>
        <w:pStyle w:val="13"/>
        <w:framePr w:hRule="auto" w:wrap="auto" w:vAnchor="margin" w:hAnchor="text" w:yAlign="inline"/>
      </w:pPr>
      <w:r>
        <w:t>2.8 Валидация базовой модели</w:t>
      </w:r>
    </w:p>
    <w:p w14:paraId="6B9C1249">
      <w:pPr>
        <w:pStyle w:val="11"/>
        <w:framePr w:hRule="auto" w:wrap="auto" w:vAnchor="margin" w:hAnchor="text" w:yAlign="inline"/>
      </w:pPr>
      <w:r>
        <w:t>Для проверки корректности базовой модели выполнено сопоставление аналитического расчёта электропотребления вентилятора (подраздел 2.4.1) со значением, полученным в результате моделирования в EnergyPlus.</w:t>
      </w:r>
    </w:p>
    <w:p w14:paraId="53333D86">
      <w:pPr>
        <w:pStyle w:val="11"/>
        <w:framePr w:hRule="auto" w:wrap="auto" w:vAnchor="margin" w:hAnchor="text" w:yAlign="inline"/>
      </w:pPr>
      <w:r>
        <w:t>Относительное отклонение определяется по формуле:</w:t>
      </w:r>
    </w:p>
    <w:p w14:paraId="798FC114">
      <w:pPr>
        <w:pStyle w:val="11"/>
        <w:framePr w:hRule="auto" w:wrap="auto" w:vAnchor="margin" w:hAnchor="text" w:yAlign="inline"/>
        <w:ind w:firstLine="0"/>
      </w:pPr>
      <w:r>
        <w:tab/>
      </w:r>
      <w:r>
        <w:t>Δ = |E_аналит − E_модель| / E_аналит · 100 %.</w:t>
      </w:r>
      <w:r>
        <w:tab/>
      </w:r>
      <w:r>
        <w:t>(2.24)</w:t>
      </w:r>
    </w:p>
    <w:p w14:paraId="5CC69C25">
      <w:pPr>
        <w:pStyle w:val="11"/>
        <w:framePr w:hRule="auto" w:wrap="auto" w:vAnchor="margin" w:hAnchor="text" w:yAlign="inline"/>
        <w:ind w:firstLine="0"/>
      </w:pPr>
      <w:r>
        <w:t>где E_аналит — электропотребление вентилятора, полученное аналитическим расчётом, кВт·ч/год; E_модель — электропотребление вентилятора, полученное из результатов моделирования EnergyPlus, кВт·ч/год.</w:t>
      </w:r>
    </w:p>
    <w:p w14:paraId="79F0BB2C">
      <w:pPr>
        <w:pStyle w:val="11"/>
        <w:framePr w:hRule="auto" w:wrap="auto" w:vAnchor="margin" w:hAnchor="text" w:yAlign="inline"/>
      </w:pPr>
      <w:r>
        <w:t>E_аналит = 5 052 кВт·ч/год (формула 2.3).</w:t>
      </w:r>
    </w:p>
    <w:p w14:paraId="4285E456">
      <w:pPr>
        <w:pStyle w:val="11"/>
        <w:framePr w:hRule="auto" w:wrap="auto" w:vAnchor="margin" w:hAnchor="text" w:yAlign="inline"/>
      </w:pPr>
      <w:r>
        <w:t>E_модель = 5 053 кВт·ч/год (результат EnergyPlus, сценарий Base).</w:t>
      </w:r>
    </w:p>
    <w:p w14:paraId="1BD1CA7A">
      <w:pPr>
        <w:pStyle w:val="11"/>
        <w:framePr w:hRule="auto" w:wrap="auto" w:vAnchor="margin" w:hAnchor="text" w:yAlign="inline"/>
      </w:pPr>
      <w:r>
        <w:t>Δ = |5 052 − 5 053| / 5 052 · 100 % = 0,02 %.</w:t>
      </w:r>
    </w:p>
    <w:p w14:paraId="29516BAD">
      <w:pPr>
        <w:pStyle w:val="11"/>
        <w:framePr w:hRule="auto" w:wrap="auto" w:vAnchor="margin" w:hAnchor="text" w:yAlign="inline"/>
      </w:pPr>
      <w:r>
        <w:t>Полученное отклонение Δ = 0,02 % существенно ниже порогового значения 3 %, что подтверждает валидность базовой модели. Незначительное расхождение обусловлено округлением параметров и дискретизацией временных шагов в EnergyPlus.</w:t>
      </w:r>
    </w:p>
    <w:p w14:paraId="42789345">
      <w:pPr>
        <w:pStyle w:val="11"/>
        <w:framePr w:hRule="auto" w:wrap="auto" w:vAnchor="margin" w:hAnchor="text" w:yAlign="inline"/>
      </w:pPr>
      <w:r>
        <w:t>Таким образом, модель является достаточно точной и может использоваться как базовая для дальнейшего сравнительного анализа энергоэффективных сценариев.</w:t>
      </w:r>
    </w:p>
    <w:p w14:paraId="1E97522B">
      <w:pPr>
        <w:pStyle w:val="12"/>
        <w:framePr w:hRule="auto" w:wrap="auto" w:vAnchor="margin" w:hAnchor="text" w:yAlign="inline"/>
        <w:ind w:firstLine="709"/>
        <w:jc w:val="left"/>
      </w:pPr>
      <w:bookmarkStart w:id="34" w:name="_Toc34"/>
      <w:r>
        <w:rPr>
          <w:outline w:val="0"/>
          <w:color w:val="000000"/>
          <w:u w:color="000000"/>
          <w:rtl w:val="0"/>
          <w:lang w:val="en-US"/>
        </w:rPr>
        <w:t>3 ОЦЕНКА РЕЗУЛЬТАТОВ МОДЕЛИРОВАНИЯ МЕРОПРИЯТИЙ ПО СНИЖЕНИЮ ЭЛЕКТРОПОТРЕБЛЕНИЯ СИСТЕМ ЖИЗНЕОБЕСПЕЧЕНИЯ КИНОЗАЛА</w:t>
      </w:r>
      <w:bookmarkEnd w:id="34"/>
    </w:p>
    <w:p w14:paraId="25A65B61">
      <w:pPr>
        <w:pStyle w:val="13"/>
        <w:framePr w:hRule="auto" w:wrap="auto" w:vAnchor="margin" w:hAnchor="text" w:yAlign="inline"/>
        <w:ind w:firstLine="709"/>
        <w:jc w:val="left"/>
      </w:pPr>
      <w:bookmarkStart w:id="35" w:name="_Toc35"/>
      <w:r>
        <w:rPr>
          <w:outline w:val="0"/>
          <w:color w:val="000000"/>
          <w:u w:color="000000"/>
          <w:rtl w:val="0"/>
        </w:rPr>
        <w:t xml:space="preserve">3.1 </w:t>
      </w:r>
      <w:r>
        <w:rPr>
          <w:outline w:val="0"/>
          <w:color w:val="000000"/>
          <w:u w:color="000000"/>
          <w:rtl w:val="0"/>
          <w:lang w:val="en-US"/>
        </w:rPr>
        <w:t>Сравнительный анализ методов</w:t>
      </w:r>
      <w:bookmarkEnd w:id="35"/>
    </w:p>
    <w:p w14:paraId="3F961A6C">
      <w:pPr>
        <w:pStyle w:val="11"/>
        <w:framePr w:hRule="auto" w:wrap="auto" w:vAnchor="margin" w:hAnchor="text" w:yAlign="inline"/>
        <w:ind w:firstLine="709"/>
        <w:jc w:val="both"/>
      </w:pPr>
      <w:r>
        <w:rPr>
          <w:rtl w:val="0"/>
          <w:lang w:val="ru-RU"/>
        </w:rPr>
        <w:t>Шесть сценариев упорядочены по годовой экономии электроэнергии. Итоговый рейтинг выглядит так: DCV+Рекуп+ — 6,48 %, DCV — 6,47 %, DCV+ТН — 6,46 %, Рекуп+ — 0,01 %, База — 0 %, ТН — −0,02 %. По величине экономии три DCV-сценария практически эквивалентны.</w:t>
      </w:r>
    </w:p>
    <w:p w14:paraId="35F35184">
      <w:pPr>
        <w:pStyle w:val="11"/>
        <w:framePr w:hRule="auto" w:wrap="auto" w:vAnchor="margin" w:hAnchor="text" w:yAlign="inline"/>
        <w:ind w:firstLine="709"/>
        <w:jc w:val="both"/>
      </w:pPr>
      <w:r>
        <w:rPr>
          <w:outline w:val="0"/>
          <w:color w:val="000000"/>
          <w:u w:color="000000"/>
          <w:rtl w:val="0"/>
          <w:lang w:val="en-US"/>
        </w:rPr>
        <w:t>Сценарий «Рекуператор</w:t>
      </w:r>
      <w:r>
        <w:rPr>
          <w:outline w:val="0"/>
          <w:color w:val="000000"/>
          <w:u w:color="000000"/>
          <w:rtl w:val="0"/>
          <w:lang w:val="ru-RU"/>
        </w:rPr>
        <w:t>+</w:t>
      </w:r>
      <w:r>
        <w:rPr>
          <w:outline w:val="0"/>
          <w:color w:val="000000"/>
          <w:u w:color="000000"/>
          <w:rtl w:val="0"/>
          <w:lang w:val="en-US"/>
        </w:rPr>
        <w:t xml:space="preserve">» даёт экономию </w:t>
      </w:r>
      <w:r>
        <w:rPr>
          <w:outline w:val="0"/>
          <w:color w:val="000000"/>
          <w:u w:color="000000"/>
          <w:rtl w:val="0"/>
          <w:lang w:val="ru-RU"/>
        </w:rPr>
        <w:t xml:space="preserve">31,3 % </w:t>
      </w:r>
      <w:r>
        <w:rPr>
          <w:outline w:val="0"/>
          <w:color w:val="000000"/>
          <w:u w:color="000000"/>
          <w:rtl w:val="0"/>
          <w:lang w:val="en-US"/>
        </w:rPr>
        <w:t>при минимальных организационных усилиях</w:t>
      </w:r>
      <w:r>
        <w:rPr>
          <w:outline w:val="0"/>
          <w:color w:val="000000"/>
          <w:u w:color="000000"/>
          <w:rtl w:val="0"/>
          <w:lang w:val="ru-RU"/>
        </w:rPr>
        <w:t xml:space="preserve">. </w:t>
      </w:r>
      <w:r>
        <w:rPr>
          <w:outline w:val="0"/>
          <w:color w:val="000000"/>
          <w:u w:color="000000"/>
          <w:rtl w:val="0"/>
          <w:lang w:val="en-US"/>
        </w:rPr>
        <w:t xml:space="preserve">Замена роторной секции вентиляционной установки </w:t>
      </w:r>
      <w:r>
        <w:rPr>
          <w:outline w:val="0"/>
          <w:color w:val="000000"/>
          <w:u w:color="000000"/>
          <w:rtl w:val="0"/>
          <w:lang w:val="de-DE"/>
        </w:rPr>
        <w:t xml:space="preserve">AIRNED-M6L </w:t>
      </w:r>
      <w:r>
        <w:rPr>
          <w:outline w:val="0"/>
          <w:color w:val="000000"/>
          <w:u w:color="000000"/>
          <w:rtl w:val="0"/>
          <w:lang w:val="en-US"/>
        </w:rPr>
        <w:t>занимает</w:t>
      </w:r>
      <w:r>
        <w:rPr>
          <w:outline w:val="0"/>
          <w:color w:val="000000"/>
          <w:u w:color="000000"/>
          <w:rtl w:val="0"/>
          <w:lang w:val="ru-RU"/>
        </w:rPr>
        <w:t xml:space="preserve">, </w:t>
      </w:r>
      <w:r>
        <w:rPr>
          <w:outline w:val="0"/>
          <w:color w:val="000000"/>
          <w:u w:color="000000"/>
          <w:rtl w:val="0"/>
          <w:lang w:val="en-US"/>
        </w:rPr>
        <w:t>по данным производителя</w:t>
      </w:r>
      <w:r>
        <w:rPr>
          <w:outline w:val="0"/>
          <w:color w:val="000000"/>
          <w:u w:color="000000"/>
          <w:rtl w:val="0"/>
          <w:lang w:val="it-IT"/>
        </w:rPr>
        <w:t xml:space="preserve">, 4-6 </w:t>
      </w:r>
      <w:r>
        <w:rPr>
          <w:outline w:val="0"/>
          <w:color w:val="000000"/>
          <w:u w:color="000000"/>
          <w:rtl w:val="0"/>
          <w:lang w:val="en-US"/>
        </w:rPr>
        <w:t>часов силами двух монтажников</w:t>
      </w:r>
      <w:r>
        <w:rPr>
          <w:outline w:val="0"/>
          <w:color w:val="000000"/>
          <w:u w:color="000000"/>
          <w:rtl w:val="0"/>
          <w:lang w:val="ru-RU"/>
        </w:rPr>
        <w:t xml:space="preserve">. </w:t>
      </w:r>
      <w:r>
        <w:rPr>
          <w:outline w:val="0"/>
          <w:color w:val="000000"/>
          <w:u w:color="000000"/>
          <w:rtl w:val="0"/>
          <w:lang w:val="en-US"/>
        </w:rPr>
        <w:t>Работы не требуют разрешительной документации и могут выполняться в ночное время без остановки кинотеатра</w:t>
      </w:r>
      <w:r>
        <w:rPr>
          <w:outline w:val="0"/>
          <w:color w:val="000000"/>
          <w:u w:color="000000"/>
          <w:rtl w:val="0"/>
          <w:lang w:val="ru-RU"/>
        </w:rPr>
        <w:t xml:space="preserve">. </w:t>
      </w:r>
      <w:r>
        <w:rPr>
          <w:outline w:val="0"/>
          <w:color w:val="000000"/>
          <w:u w:color="000000"/>
          <w:rtl w:val="0"/>
          <w:lang w:val="en-US"/>
        </w:rPr>
        <w:t xml:space="preserve">Срок окупаемости </w:t>
      </w:r>
      <w:r>
        <w:rPr>
          <w:outline w:val="0"/>
          <w:color w:val="000000"/>
          <w:u w:color="000000"/>
          <w:rtl w:val="0"/>
          <w:lang w:val="ru-RU"/>
        </w:rPr>
        <w:t xml:space="preserve">— </w:t>
      </w:r>
      <w:r>
        <w:rPr>
          <w:outline w:val="0"/>
          <w:color w:val="000000"/>
          <w:u w:color="000000"/>
          <w:rtl w:val="0"/>
          <w:lang w:val="en-US"/>
        </w:rPr>
        <w:t xml:space="preserve">около </w:t>
      </w:r>
      <w:r>
        <w:rPr>
          <w:outline w:val="0"/>
          <w:color w:val="000000"/>
          <w:u w:color="000000"/>
          <w:rtl w:val="0"/>
          <w:lang w:val="ru-RU"/>
        </w:rPr>
        <w:t xml:space="preserve">2 </w:t>
      </w:r>
      <w:r>
        <w:rPr>
          <w:outline w:val="0"/>
          <w:color w:val="000000"/>
          <w:u w:color="000000"/>
          <w:rtl w:val="0"/>
          <w:lang w:val="en-US"/>
        </w:rPr>
        <w:t>лет</w:t>
      </w:r>
      <w:r>
        <w:rPr>
          <w:outline w:val="0"/>
          <w:color w:val="000000"/>
          <w:u w:color="000000"/>
          <w:rtl w:val="0"/>
          <w:lang w:val="ru-RU"/>
        </w:rPr>
        <w:t xml:space="preserve">, </w:t>
      </w:r>
      <w:r>
        <w:rPr>
          <w:outline w:val="0"/>
          <w:color w:val="000000"/>
          <w:u w:color="000000"/>
          <w:rtl w:val="0"/>
          <w:lang w:val="en-US"/>
        </w:rPr>
        <w:t>что вполне приемлемо для данного класса мероприятий</w:t>
      </w:r>
      <w:r>
        <w:rPr>
          <w:outline w:val="0"/>
          <w:color w:val="000000"/>
          <w:u w:color="000000"/>
          <w:rtl w:val="0"/>
          <w:lang w:val="ru-RU"/>
        </w:rPr>
        <w:t>.</w:t>
      </w:r>
    </w:p>
    <w:p w14:paraId="486A7EC2">
      <w:pPr>
        <w:pStyle w:val="11"/>
        <w:framePr w:hRule="auto" w:wrap="auto" w:vAnchor="margin" w:hAnchor="text" w:yAlign="inline"/>
        <w:ind w:firstLine="709"/>
        <w:jc w:val="both"/>
      </w:pPr>
      <w:r>
        <w:rPr>
          <w:outline w:val="0"/>
          <w:color w:val="000000"/>
          <w:u w:color="000000"/>
          <w:rtl w:val="0"/>
          <w:lang w:val="en-US"/>
        </w:rPr>
        <w:t xml:space="preserve">Сценарий «Тепловой насос» обеспечивает </w:t>
      </w:r>
      <w:r>
        <w:rPr>
          <w:outline w:val="0"/>
          <w:color w:val="000000"/>
          <w:u w:color="000000"/>
          <w:rtl w:val="0"/>
          <w:lang w:val="ru-RU"/>
        </w:rPr>
        <w:t xml:space="preserve">50,9 % </w:t>
      </w:r>
      <w:r>
        <w:rPr>
          <w:outline w:val="0"/>
          <w:color w:val="000000"/>
          <w:u w:color="000000"/>
          <w:rtl w:val="0"/>
          <w:lang w:val="en-US"/>
        </w:rPr>
        <w:t>экономии среди одиночных мероприятий</w:t>
      </w:r>
      <w:r>
        <w:rPr>
          <w:outline w:val="0"/>
          <w:color w:val="000000"/>
          <w:u w:color="000000"/>
          <w:rtl w:val="0"/>
          <w:lang w:val="ru-RU"/>
        </w:rPr>
        <w:t xml:space="preserve">. </w:t>
      </w:r>
      <w:r>
        <w:rPr>
          <w:outline w:val="0"/>
          <w:color w:val="000000"/>
          <w:u w:color="000000"/>
          <w:rtl w:val="0"/>
          <w:lang w:val="en-US"/>
        </w:rPr>
        <w:t>Для Санкт</w:t>
      </w:r>
      <w:r>
        <w:rPr>
          <w:outline w:val="0"/>
          <w:color w:val="000000"/>
          <w:u w:color="000000"/>
          <w:rtl w:val="0"/>
          <w:lang w:val="ru-RU"/>
        </w:rPr>
        <w:t>-</w:t>
      </w:r>
      <w:r>
        <w:rPr>
          <w:outline w:val="0"/>
          <w:color w:val="000000"/>
          <w:u w:color="000000"/>
          <w:rtl w:val="0"/>
          <w:lang w:val="en-US"/>
        </w:rPr>
        <w:t xml:space="preserve">Петербурга </w:t>
      </w:r>
      <w:r>
        <w:rPr>
          <w:outline w:val="0"/>
          <w:color w:val="000000"/>
          <w:u w:color="000000"/>
          <w:rtl w:val="0"/>
          <w:lang w:val="ru-RU"/>
        </w:rPr>
        <w:t xml:space="preserve">(220 </w:t>
      </w:r>
      <w:r>
        <w:rPr>
          <w:outline w:val="0"/>
          <w:color w:val="000000"/>
          <w:u w:color="000000"/>
          <w:rtl w:val="0"/>
          <w:lang w:val="en-US"/>
        </w:rPr>
        <w:t>суток отопительного периода</w:t>
      </w:r>
      <w:r>
        <w:rPr>
          <w:outline w:val="0"/>
          <w:color w:val="000000"/>
          <w:u w:color="000000"/>
          <w:rtl w:val="0"/>
          <w:lang w:val="ru-RU"/>
        </w:rPr>
        <w:t xml:space="preserve">, </w:t>
      </w:r>
      <w:r>
        <w:rPr>
          <w:outline w:val="0"/>
          <w:color w:val="000000"/>
          <w:u w:color="000000"/>
          <w:rtl w:val="0"/>
          <w:lang w:val="en-US"/>
        </w:rPr>
        <w:t xml:space="preserve">расчётная температура </w:t>
      </w:r>
      <w:r>
        <w:rPr>
          <w:outline w:val="0"/>
          <w:color w:val="000000"/>
          <w:u w:color="000000"/>
          <w:rtl w:val="0"/>
          <w:lang w:val="ru-RU"/>
        </w:rPr>
        <w:t xml:space="preserve">-26 </w:t>
      </w:r>
      <w:r>
        <w:rPr>
          <w:outline w:val="0"/>
          <w:color w:val="000000"/>
          <w:u w:color="000000"/>
          <w:rtl w:val="0"/>
          <w:lang w:val="en-US"/>
        </w:rPr>
        <w:t>°</w:t>
      </w:r>
      <w:r>
        <w:rPr>
          <w:outline w:val="0"/>
          <w:color w:val="000000"/>
          <w:u w:color="000000"/>
          <w:rtl w:val="0"/>
          <w:lang w:val="pt-PT"/>
        </w:rPr>
        <w:t xml:space="preserve">C) </w:t>
      </w:r>
      <w:r>
        <w:rPr>
          <w:outline w:val="0"/>
          <w:color w:val="000000"/>
          <w:u w:color="000000"/>
          <w:rtl w:val="0"/>
          <w:lang w:val="en-US"/>
        </w:rPr>
        <w:t>применение теплового насоса типа «воздух</w:t>
      </w:r>
      <w:r>
        <w:rPr>
          <w:outline w:val="0"/>
          <w:color w:val="000000"/>
          <w:u w:color="000000"/>
          <w:rtl w:val="0"/>
          <w:lang w:val="ru-RU"/>
        </w:rPr>
        <w:t>-</w:t>
      </w:r>
      <w:r>
        <w:rPr>
          <w:outline w:val="0"/>
          <w:color w:val="000000"/>
          <w:u w:color="000000"/>
          <w:rtl w:val="0"/>
          <w:lang w:val="en-US"/>
        </w:rPr>
        <w:t xml:space="preserve">воздух» несёт риски снижения </w:t>
      </w:r>
      <w:r>
        <w:rPr>
          <w:outline w:val="0"/>
          <w:color w:val="000000"/>
          <w:u w:color="000000"/>
          <w:rtl w:val="0"/>
          <w:lang w:val="ru-RU"/>
        </w:rPr>
        <w:t xml:space="preserve">COP </w:t>
      </w:r>
      <w:r>
        <w:rPr>
          <w:outline w:val="0"/>
          <w:color w:val="000000"/>
          <w:u w:color="000000"/>
          <w:rtl w:val="0"/>
          <w:lang w:val="en-US"/>
        </w:rPr>
        <w:t>в январе</w:t>
      </w:r>
      <w:r>
        <w:rPr>
          <w:outline w:val="0"/>
          <w:color w:val="000000"/>
          <w:u w:color="000000"/>
          <w:rtl w:val="0"/>
          <w:lang w:val="ru-RU"/>
        </w:rPr>
        <w:t>-</w:t>
      </w:r>
      <w:r>
        <w:rPr>
          <w:outline w:val="0"/>
          <w:color w:val="000000"/>
          <w:u w:color="000000"/>
          <w:rtl w:val="0"/>
          <w:lang w:val="en-US"/>
        </w:rPr>
        <w:t xml:space="preserve">феврале до </w:t>
      </w:r>
      <w:r>
        <w:rPr>
          <w:outline w:val="0"/>
          <w:color w:val="000000"/>
          <w:u w:color="000000"/>
          <w:rtl w:val="0"/>
          <w:lang w:val="ru-RU"/>
        </w:rPr>
        <w:t xml:space="preserve">1,8-2,0 </w:t>
      </w:r>
      <w:r>
        <w:rPr>
          <w:outline w:val="0"/>
          <w:color w:val="000000"/>
          <w:u w:color="000000"/>
          <w:rtl w:val="0"/>
          <w:lang w:val="en-US"/>
        </w:rPr>
        <w:t xml:space="preserve">против расчётных </w:t>
      </w:r>
      <w:r>
        <w:rPr>
          <w:outline w:val="0"/>
          <w:color w:val="000000"/>
          <w:u w:color="000000"/>
          <w:rtl w:val="0"/>
          <w:lang w:val="ru-RU"/>
        </w:rPr>
        <w:t xml:space="preserve">2,59 </w:t>
      </w:r>
      <w:r>
        <w:rPr>
          <w:outline w:val="0"/>
          <w:color w:val="000000"/>
          <w:u w:color="000000"/>
          <w:rtl w:val="0"/>
          <w:lang w:val="en-US"/>
        </w:rPr>
        <w:t xml:space="preserve">при </w:t>
      </w:r>
      <w:r>
        <w:rPr>
          <w:outline w:val="0"/>
          <w:color w:val="000000"/>
          <w:u w:color="000000"/>
          <w:rtl w:val="0"/>
          <w:lang w:val="ru-RU"/>
        </w:rPr>
        <w:t xml:space="preserve">0 </w:t>
      </w:r>
      <w:r>
        <w:rPr>
          <w:outline w:val="0"/>
          <w:color w:val="000000"/>
          <w:u w:color="000000"/>
          <w:rtl w:val="0"/>
          <w:lang w:val="en-US"/>
        </w:rPr>
        <w:t>°</w:t>
      </w:r>
      <w:r>
        <w:rPr>
          <w:outline w:val="0"/>
          <w:color w:val="000000"/>
          <w:u w:color="000000"/>
          <w:rtl w:val="0"/>
          <w:lang w:val="it-IT"/>
        </w:rPr>
        <w:t xml:space="preserve">C. </w:t>
      </w:r>
      <w:r>
        <w:rPr>
          <w:outline w:val="0"/>
          <w:color w:val="000000"/>
          <w:u w:color="000000"/>
          <w:rtl w:val="0"/>
          <w:lang w:val="en-US"/>
        </w:rPr>
        <w:t xml:space="preserve">Японская компания </w:t>
      </w:r>
      <w:r>
        <w:rPr>
          <w:outline w:val="0"/>
          <w:color w:val="000000"/>
          <w:u w:color="000000"/>
          <w:rtl w:val="0"/>
          <w:lang w:val="ru-RU"/>
        </w:rPr>
        <w:t xml:space="preserve">Daikin </w:t>
      </w:r>
      <w:r>
        <w:rPr>
          <w:outline w:val="0"/>
          <w:color w:val="000000"/>
          <w:u w:color="000000"/>
          <w:rtl w:val="0"/>
          <w:lang w:val="en-US"/>
        </w:rPr>
        <w:t xml:space="preserve">указывает </w:t>
      </w:r>
      <w:r>
        <w:rPr>
          <w:outline w:val="0"/>
          <w:color w:val="000000"/>
          <w:u w:color="000000"/>
          <w:rtl w:val="0"/>
          <w:lang w:val="ru-RU"/>
        </w:rPr>
        <w:t xml:space="preserve">COP </w:t>
      </w:r>
      <w:r>
        <w:rPr>
          <w:outline w:val="0"/>
          <w:color w:val="000000"/>
          <w:u w:color="000000"/>
          <w:rtl w:val="0"/>
          <w:lang w:val="en-US"/>
        </w:rPr>
        <w:t xml:space="preserve">своих тепловых насосов серии </w:t>
      </w:r>
      <w:r>
        <w:rPr>
          <w:outline w:val="0"/>
          <w:color w:val="000000"/>
          <w:u w:color="000000"/>
          <w:rtl w:val="0"/>
          <w:lang w:val="ru-RU"/>
        </w:rPr>
        <w:t xml:space="preserve">VRV </w:t>
      </w:r>
      <w:r>
        <w:rPr>
          <w:outline w:val="0"/>
          <w:color w:val="000000"/>
          <w:u w:color="000000"/>
          <w:rtl w:val="0"/>
          <w:lang w:val="en-US"/>
        </w:rPr>
        <w:t xml:space="preserve">при </w:t>
      </w:r>
      <w:r>
        <w:rPr>
          <w:outline w:val="0"/>
          <w:color w:val="000000"/>
          <w:u w:color="000000"/>
          <w:rtl w:val="0"/>
          <w:lang w:val="ru-RU"/>
        </w:rPr>
        <w:t xml:space="preserve">-15 </w:t>
      </w:r>
      <w:r>
        <w:rPr>
          <w:outline w:val="0"/>
          <w:color w:val="000000"/>
          <w:u w:color="000000"/>
          <w:rtl w:val="0"/>
          <w:lang w:val="en-US"/>
        </w:rPr>
        <w:t>°</w:t>
      </w:r>
      <w:r>
        <w:rPr>
          <w:outline w:val="0"/>
          <w:color w:val="000000"/>
          <w:u w:color="000000"/>
          <w:rtl w:val="0"/>
          <w:lang w:val="ru-RU"/>
        </w:rPr>
        <w:t xml:space="preserve">C </w:t>
      </w:r>
      <w:r>
        <w:rPr>
          <w:outline w:val="0"/>
          <w:color w:val="000000"/>
          <w:u w:color="000000"/>
          <w:rtl w:val="0"/>
          <w:lang w:val="en-US"/>
        </w:rPr>
        <w:t xml:space="preserve">в диапазоне </w:t>
      </w:r>
      <w:r>
        <w:rPr>
          <w:outline w:val="0"/>
          <w:color w:val="000000"/>
          <w:u w:color="000000"/>
          <w:rtl w:val="0"/>
          <w:lang w:val="ru-RU"/>
        </w:rPr>
        <w:t xml:space="preserve">1,8-2,1, </w:t>
      </w:r>
      <w:r>
        <w:rPr>
          <w:outline w:val="0"/>
          <w:color w:val="000000"/>
          <w:u w:color="000000"/>
          <w:rtl w:val="0"/>
          <w:lang w:val="en-US"/>
        </w:rPr>
        <w:t>что всё равно лучше прямого электрического нагрева</w:t>
      </w:r>
      <w:r>
        <w:rPr>
          <w:outline w:val="0"/>
          <w:color w:val="000000"/>
          <w:u w:color="000000"/>
          <w:rtl w:val="0"/>
          <w:lang w:val="ru-RU"/>
        </w:rPr>
        <w:t xml:space="preserve">, </w:t>
      </w:r>
      <w:r>
        <w:rPr>
          <w:outline w:val="0"/>
          <w:color w:val="000000"/>
          <w:u w:color="000000"/>
          <w:rtl w:val="0"/>
          <w:lang w:val="en-US"/>
        </w:rPr>
        <w:t>но хуже расчётного среднегодового значения</w:t>
      </w:r>
      <w:r>
        <w:rPr>
          <w:outline w:val="0"/>
          <w:color w:val="000000"/>
          <w:u w:color="000000"/>
          <w:rtl w:val="0"/>
          <w:lang w:val="ru-RU"/>
        </w:rPr>
        <w:t xml:space="preserve">. </w:t>
      </w:r>
      <w:r>
        <w:rPr>
          <w:outline w:val="0"/>
          <w:color w:val="000000"/>
          <w:u w:color="000000"/>
          <w:rtl w:val="0"/>
          <w:lang w:val="en-US"/>
        </w:rPr>
        <w:t>Для корректного учёта этого эффекта необходимо использовать почасовую климатическую модель</w:t>
      </w:r>
      <w:r>
        <w:rPr>
          <w:outline w:val="0"/>
          <w:color w:val="000000"/>
          <w:u w:color="000000"/>
          <w:rtl w:val="0"/>
          <w:lang w:val="ru-RU"/>
        </w:rPr>
        <w:t xml:space="preserve">, </w:t>
      </w:r>
      <w:r>
        <w:rPr>
          <w:outline w:val="0"/>
          <w:color w:val="000000"/>
          <w:u w:color="000000"/>
          <w:rtl w:val="0"/>
          <w:lang w:val="en-US"/>
        </w:rPr>
        <w:t xml:space="preserve">что и было сделано в </w:t>
      </w:r>
      <w:r>
        <w:rPr>
          <w:outline w:val="0"/>
          <w:color w:val="000000"/>
          <w:u w:color="000000"/>
          <w:rtl w:val="0"/>
          <w:lang w:val="it-IT"/>
        </w:rPr>
        <w:t>OpenStudio.</w:t>
      </w:r>
    </w:p>
    <w:p w14:paraId="34BC7E28">
      <w:pPr>
        <w:pStyle w:val="11"/>
        <w:framePr w:hRule="auto" w:wrap="auto" w:vAnchor="margin" w:hAnchor="text" w:yAlign="inline"/>
        <w:ind w:firstLine="709"/>
        <w:jc w:val="both"/>
      </w:pPr>
      <w:r>
        <w:rPr>
          <w:rtl w:val="0"/>
          <w:lang w:val="ru-RU"/>
        </w:rPr>
        <w:t>Сценарий «DCV» при уставке 800 ppm и минимальном расходе 20 % обеспечивает экономию 6,47 % при сохранении нормативного качества воздуха: средняя концентрация CO2 в занятые часы составляет около 850 ppm, что соответствует категории «хорошее» и остаётся значительно ниже предельно допустимого уровня 1 400 ppm. Именно сочетание положительного NPV и наименьшего CAPEX делает DCV базовым вариантом для внедрения.</w:t>
      </w:r>
    </w:p>
    <w:p w14:paraId="1E7C9435">
      <w:pPr>
        <w:pStyle w:val="11"/>
        <w:framePr w:hRule="auto" w:wrap="auto" w:vAnchor="margin" w:hAnchor="text" w:yAlign="inline"/>
        <w:ind w:firstLine="709"/>
        <w:jc w:val="both"/>
      </w:pPr>
      <w:r>
        <w:rPr>
          <w:rtl w:val="0"/>
          <w:lang w:val="ru-RU"/>
        </w:rPr>
        <w:t>Комбинированные сценарии «DCV + Рекуператор+» и «DCV + Тепловой насос» не дают заметного дополнительного выигрыша по годовому электропотреблению по сравнению с одиночным DCV: расчётные значения составляют 43 589 и 43 597 кВт*ч/год соответственно.</w:t>
      </w:r>
    </w:p>
    <w:p w14:paraId="562A621D">
      <w:pPr>
        <w:pStyle w:val="11"/>
        <w:framePr w:hRule="auto" w:wrap="auto" w:vAnchor="margin" w:hAnchor="text" w:yAlign="inline"/>
        <w:jc w:val="both"/>
      </w:pPr>
      <w:r>
        <w:rPr>
          <w:rtl w:val="0"/>
          <w:lang w:val="ru-RU"/>
        </w:rPr>
        <w:t>– DCV + Рекуп+: снижение электропотребления относительно базы составляет 3 019 кВт*ч/год, или 6,48 %, что практически совпадает с одиночным сценарием DCV;</w:t>
      </w:r>
    </w:p>
    <w:p w14:paraId="73808FCA">
      <w:pPr>
        <w:pStyle w:val="11"/>
        <w:framePr w:hRule="auto" w:wrap="auto" w:vAnchor="margin" w:hAnchor="text" w:yAlign="inline"/>
        <w:jc w:val="both"/>
      </w:pPr>
      <w:r>
        <w:rPr>
          <w:rtl w:val="0"/>
          <w:lang w:val="ru-RU"/>
        </w:rPr>
        <w:t>– DCV + ТН: снижение электропотребления относительно базы составляет 3 011 кВт*ч/год, или 6,46 %, то есть также находится в пределах погрешности относительно одиночного DCV.</w:t>
      </w:r>
    </w:p>
    <w:p w14:paraId="247EB624">
      <w:pPr>
        <w:pStyle w:val="11"/>
        <w:framePr w:hRule="auto" w:wrap="auto" w:vAnchor="margin" w:hAnchor="text" w:yAlign="inline"/>
        <w:ind w:firstLine="709"/>
        <w:jc w:val="both"/>
      </w:pPr>
      <w:r>
        <w:rPr>
          <w:rtl w:val="0"/>
          <w:lang w:val="ru-RU"/>
        </w:rPr>
        <w:t>С технической точки зрения оба комбинированных сценария близки к одиночному DCV. Разрыв между ними не превышает 8 кВт*ч/год, поэтому обоснованный выбор следует делать по экономическим критериям, а не по формально максимальному значению экономии.</w:t>
      </w:r>
    </w:p>
    <w:p w14:paraId="52CF16A9">
      <w:pPr>
        <w:pStyle w:val="11"/>
        <w:framePr w:hRule="auto" w:wrap="auto" w:vAnchor="margin" w:hAnchor="text" w:yAlign="inline"/>
        <w:ind w:firstLine="709"/>
      </w:pPr>
      <w:r>
        <w:rPr>
          <w:rtl w:val="0"/>
          <w:lang w:val="ru-RU"/>
        </w:rPr>
        <w:t>Приведённый сравнительный анализ показывает, что для данного объекта наибольший вклад в снижение энергопотребления даёт именно регулирование расхода воздуха по CO2. Дополнительные меры в виде более эффективного рекуператора или теплового насоса в использованной модели практически не изменяют общий годовой баланс.</w:t>
      </w:r>
    </w:p>
    <w:p w14:paraId="71EFFB7C">
      <w:pPr>
        <w:pStyle w:val="11"/>
        <w:framePr w:hRule="auto" w:wrap="auto" w:vAnchor="margin" w:hAnchor="text" w:yAlign="inline"/>
        <w:ind w:firstLine="709"/>
      </w:pPr>
      <w:r>
        <w:rPr>
          <w:rtl w:val="0"/>
          <w:lang w:val="ru-RU"/>
        </w:rPr>
        <w:t xml:space="preserve">С точки зрения нормативных требований к качеству воздуха все шесть сценариев выполняют требования ГОСТ 30494-2011 [6]. Вместе с тем сценарий DCV обеспечивает концентрацию </w:t>
      </w:r>
      <w:r>
        <w:rPr>
          <w:rtl w:val="0"/>
          <w:lang w:val="en-US"/>
        </w:rPr>
        <w:t>CO2</w:t>
      </w:r>
      <w:r>
        <w:rPr>
          <w:rtl w:val="0"/>
          <w:lang w:val="ru-RU"/>
        </w:rPr>
        <w:t xml:space="preserve"> ниже 800 ppm в 99 % расчётного времени — существенно лучше нормативных 1 000 ppm, что переводит кинозал в категорию «отличное» качество воздуха. Это является нематериальным конкурентным преимуществом заведения: ряд исследований фиксирует снижение утомляемости зрителей при концентрации </w:t>
      </w:r>
      <w:r>
        <w:rPr>
          <w:rtl w:val="0"/>
          <w:lang w:val="en-US"/>
        </w:rPr>
        <w:t>CO2</w:t>
      </w:r>
      <w:r>
        <w:rPr>
          <w:rtl w:val="0"/>
          <w:lang w:val="ru-RU"/>
        </w:rPr>
        <w:t xml:space="preserve"> ниже 800 ppm в сравнении со значениями 900–1 000 ppm.</w:t>
      </w:r>
    </w:p>
    <w:p w14:paraId="21E789CE">
      <w:pPr>
        <w:pStyle w:val="13"/>
        <w:framePr w:hRule="auto" w:wrap="auto" w:vAnchor="margin" w:hAnchor="text" w:yAlign="inline"/>
        <w:ind w:firstLine="709"/>
        <w:jc w:val="left"/>
      </w:pPr>
      <w:bookmarkStart w:id="36" w:name="_Toc36"/>
      <w:r>
        <w:rPr>
          <w:outline w:val="0"/>
          <w:color w:val="000000"/>
          <w:u w:color="000000"/>
          <w:rtl w:val="0"/>
        </w:rPr>
        <w:t xml:space="preserve">3.2 </w:t>
      </w:r>
      <w:r>
        <w:rPr>
          <w:outline w:val="0"/>
          <w:color w:val="000000"/>
          <w:u w:color="000000"/>
          <w:rtl w:val="0"/>
          <w:lang w:val="en-US"/>
        </w:rPr>
        <w:t>Анализ экономической и энергетической целесообразности</w:t>
      </w:r>
      <w:bookmarkEnd w:id="36"/>
    </w:p>
    <w:p w14:paraId="6D2D6769">
      <w:pPr>
        <w:pStyle w:val="14"/>
        <w:framePr w:hRule="auto" w:wrap="auto" w:vAnchor="margin" w:hAnchor="text" w:yAlign="inline"/>
        <w:ind w:firstLine="709"/>
        <w:jc w:val="left"/>
      </w:pPr>
      <w:bookmarkStart w:id="37" w:name="_Toc37"/>
      <w:r>
        <w:rPr>
          <w:rtl w:val="0"/>
          <w:lang w:val="en-US"/>
        </w:rPr>
        <w:t>3.2.1 Расчет капитальных затрат на энергосберегающие мероприятия по снижению электропотребления</w:t>
      </w:r>
      <w:bookmarkEnd w:id="37"/>
    </w:p>
    <w:p w14:paraId="5660A421">
      <w:pPr>
        <w:pStyle w:val="11"/>
        <w:framePr w:hRule="auto" w:wrap="auto" w:vAnchor="margin" w:hAnchor="text" w:yAlign="inline"/>
        <w:ind w:firstLine="709"/>
        <w:jc w:val="both"/>
      </w:pPr>
      <w:r>
        <w:rPr>
          <w:outline w:val="0"/>
          <w:color w:val="000000"/>
          <w:u w:color="000000"/>
          <w:rtl w:val="0"/>
          <w:lang w:val="en-US"/>
        </w:rPr>
        <w:t xml:space="preserve">Оценка </w:t>
      </w:r>
      <w:r>
        <w:rPr>
          <w:outline w:val="0"/>
          <w:color w:val="000000"/>
          <w:u w:color="000000"/>
          <w:rtl w:val="0"/>
          <w:lang w:val="da-DK"/>
        </w:rPr>
        <w:t xml:space="preserve">CAPEX </w:t>
      </w:r>
      <w:r>
        <w:rPr>
          <w:outline w:val="0"/>
          <w:color w:val="000000"/>
          <w:u w:color="000000"/>
          <w:rtl w:val="0"/>
          <w:lang w:val="en-US"/>
        </w:rPr>
        <w:t>проводилась по открытым прайс</w:t>
      </w:r>
      <w:r>
        <w:rPr>
          <w:outline w:val="0"/>
          <w:color w:val="000000"/>
          <w:u w:color="000000"/>
          <w:rtl w:val="0"/>
          <w:lang w:val="ru-RU"/>
        </w:rPr>
        <w:t>-</w:t>
      </w:r>
      <w:r>
        <w:rPr>
          <w:outline w:val="0"/>
          <w:color w:val="000000"/>
          <w:u w:color="000000"/>
          <w:rtl w:val="0"/>
          <w:lang w:val="en-US"/>
        </w:rPr>
        <w:t xml:space="preserve">листам поставщиков </w:t>
      </w:r>
      <w:r>
        <w:rPr>
          <w:outline w:val="0"/>
          <w:color w:val="000000"/>
          <w:u w:color="000000"/>
          <w:rtl w:val="0"/>
          <w:lang w:val="ru-RU"/>
        </w:rPr>
        <w:t>(</w:t>
      </w:r>
      <w:r>
        <w:rPr>
          <w:outline w:val="0"/>
          <w:color w:val="000000"/>
          <w:u w:color="000000"/>
          <w:rtl w:val="0"/>
          <w:lang w:val="en-US"/>
        </w:rPr>
        <w:t>сентябрь 2024 г</w:t>
      </w:r>
      <w:r>
        <w:rPr>
          <w:outline w:val="0"/>
          <w:color w:val="000000"/>
          <w:u w:color="000000"/>
          <w:rtl w:val="0"/>
          <w:lang w:val="ru-RU"/>
        </w:rPr>
        <w:t xml:space="preserve">.). </w:t>
      </w:r>
      <w:r>
        <w:rPr>
          <w:outline w:val="0"/>
          <w:color w:val="000000"/>
          <w:u w:color="000000"/>
          <w:rtl w:val="0"/>
          <w:lang w:val="en-US"/>
        </w:rPr>
        <w:t xml:space="preserve">Ротор рекуператора для </w:t>
      </w:r>
      <w:r>
        <w:rPr>
          <w:outline w:val="0"/>
          <w:color w:val="000000"/>
          <w:u w:color="000000"/>
          <w:rtl w:val="0"/>
          <w:lang w:val="de-DE"/>
        </w:rPr>
        <w:t xml:space="preserve">AIRNED-M6L </w:t>
      </w:r>
      <w:r>
        <w:rPr>
          <w:outline w:val="0"/>
          <w:color w:val="000000"/>
          <w:u w:color="000000"/>
          <w:rtl w:val="0"/>
          <w:lang w:val="en-US"/>
        </w:rPr>
        <w:t xml:space="preserve">типоразмера </w:t>
      </w:r>
      <w:r>
        <w:rPr>
          <w:outline w:val="0"/>
          <w:color w:val="000000"/>
          <w:u w:color="000000"/>
          <w:rtl w:val="0"/>
          <w:lang w:val="ru-RU"/>
        </w:rPr>
        <w:t xml:space="preserve">6 — </w:t>
      </w:r>
      <w:r>
        <w:rPr>
          <w:outline w:val="0"/>
          <w:color w:val="000000"/>
          <w:u w:color="000000"/>
          <w:rtl w:val="0"/>
          <w:lang w:val="en-US"/>
        </w:rPr>
        <w:t xml:space="preserve">около </w:t>
      </w:r>
      <w:r>
        <w:rPr>
          <w:outline w:val="0"/>
          <w:color w:val="000000"/>
          <w:u w:color="000000"/>
          <w:rtl w:val="0"/>
          <w:lang w:val="ru-RU"/>
        </w:rPr>
        <w:t xml:space="preserve">85 000 </w:t>
      </w:r>
      <w:r>
        <w:rPr>
          <w:outline w:val="0"/>
          <w:color w:val="000000"/>
          <w:u w:color="000000"/>
          <w:rtl w:val="0"/>
          <w:lang w:val="en-US"/>
        </w:rPr>
        <w:t>руб</w:t>
      </w:r>
      <w:r>
        <w:rPr>
          <w:outline w:val="0"/>
          <w:color w:val="000000"/>
          <w:u w:color="000000"/>
          <w:rtl w:val="0"/>
          <w:lang w:val="ru-RU"/>
        </w:rPr>
        <w:t xml:space="preserve">. </w:t>
      </w:r>
      <w:r>
        <w:rPr>
          <w:outline w:val="0"/>
          <w:color w:val="000000"/>
          <w:u w:color="000000"/>
          <w:rtl w:val="0"/>
          <w:lang w:val="en-US"/>
        </w:rPr>
        <w:t>С монтажом</w:t>
      </w:r>
      <w:r>
        <w:rPr>
          <w:outline w:val="0"/>
          <w:color w:val="000000"/>
          <w:u w:color="000000"/>
          <w:rtl w:val="0"/>
          <w:lang w:val="ru-RU"/>
        </w:rPr>
        <w:t xml:space="preserve">. </w:t>
      </w:r>
      <w:r>
        <w:rPr>
          <w:outline w:val="0"/>
          <w:color w:val="000000"/>
          <w:u w:color="000000"/>
          <w:rtl w:val="0"/>
          <w:lang w:val="en-US"/>
        </w:rPr>
        <w:t>Датчик ОВЕН ДКВ</w:t>
      </w:r>
      <w:r>
        <w:rPr>
          <w:outline w:val="0"/>
          <w:color w:val="000000"/>
          <w:u w:color="000000"/>
          <w:rtl w:val="0"/>
          <w:lang w:val="ru-RU"/>
        </w:rPr>
        <w:t>-</w:t>
      </w:r>
      <w:r>
        <w:rPr>
          <w:outline w:val="0"/>
          <w:color w:val="000000"/>
          <w:u w:color="000000"/>
          <w:rtl w:val="0"/>
          <w:lang w:val="en-US"/>
        </w:rPr>
        <w:t xml:space="preserve">С </w:t>
      </w:r>
      <w:r>
        <w:rPr>
          <w:outline w:val="0"/>
          <w:color w:val="000000"/>
          <w:u w:color="000000"/>
          <w:rtl w:val="0"/>
          <w:lang w:val="ru-RU"/>
        </w:rPr>
        <w:t xml:space="preserve">— 18 700 </w:t>
      </w:r>
      <w:r>
        <w:rPr>
          <w:outline w:val="0"/>
          <w:color w:val="000000"/>
          <w:u w:color="000000"/>
          <w:rtl w:val="0"/>
          <w:lang w:val="en-US"/>
        </w:rPr>
        <w:t>руб</w:t>
      </w:r>
      <w:r>
        <w:rPr>
          <w:outline w:val="0"/>
          <w:color w:val="000000"/>
          <w:u w:color="000000"/>
          <w:rtl w:val="0"/>
          <w:lang w:val="ru-RU"/>
        </w:rPr>
        <w:t xml:space="preserve">., </w:t>
      </w:r>
      <w:r>
        <w:rPr>
          <w:outline w:val="0"/>
          <w:color w:val="000000"/>
          <w:u w:color="000000"/>
          <w:rtl w:val="0"/>
          <w:lang w:val="en-US"/>
        </w:rPr>
        <w:t>частотный преобразователь ОВЕН ПЧВ</w:t>
      </w:r>
      <w:r>
        <w:rPr>
          <w:outline w:val="0"/>
          <w:color w:val="000000"/>
          <w:u w:color="000000"/>
          <w:rtl w:val="0"/>
          <w:lang w:val="ru-RU"/>
        </w:rPr>
        <w:t>3-2</w:t>
      </w:r>
      <w:r>
        <w:rPr>
          <w:outline w:val="0"/>
          <w:color w:val="000000"/>
          <w:u w:color="000000"/>
          <w:rtl w:val="0"/>
          <w:lang w:val="en-US"/>
        </w:rPr>
        <w:t>К</w:t>
      </w:r>
      <w:r>
        <w:rPr>
          <w:outline w:val="0"/>
          <w:color w:val="000000"/>
          <w:u w:color="000000"/>
          <w:rtl w:val="0"/>
          <w:lang w:val="ru-RU"/>
        </w:rPr>
        <w:t>2-</w:t>
      </w:r>
      <w:r>
        <w:rPr>
          <w:outline w:val="0"/>
          <w:color w:val="000000"/>
          <w:u w:color="000000"/>
          <w:rtl w:val="0"/>
          <w:lang w:val="en-US"/>
        </w:rPr>
        <w:t xml:space="preserve">А </w:t>
      </w:r>
      <w:r>
        <w:rPr>
          <w:outline w:val="0"/>
          <w:color w:val="000000"/>
          <w:u w:color="000000"/>
          <w:rtl w:val="0"/>
          <w:lang w:val="ru-RU"/>
        </w:rPr>
        <w:t xml:space="preserve">(2,2 </w:t>
      </w:r>
      <w:r>
        <w:rPr>
          <w:outline w:val="0"/>
          <w:color w:val="000000"/>
          <w:u w:color="000000"/>
          <w:rtl w:val="0"/>
          <w:lang w:val="en-US"/>
        </w:rPr>
        <w:t>кВт</w:t>
      </w:r>
      <w:r>
        <w:rPr>
          <w:outline w:val="0"/>
          <w:color w:val="000000"/>
          <w:u w:color="000000"/>
          <w:rtl w:val="0"/>
          <w:lang w:val="ru-RU"/>
        </w:rPr>
        <w:t xml:space="preserve">) — 21 500 </w:t>
      </w:r>
      <w:r>
        <w:rPr>
          <w:outline w:val="0"/>
          <w:color w:val="000000"/>
          <w:u w:color="000000"/>
          <w:rtl w:val="0"/>
          <w:lang w:val="en-US"/>
        </w:rPr>
        <w:t>руб</w:t>
      </w:r>
      <w:r>
        <w:rPr>
          <w:outline w:val="0"/>
          <w:color w:val="000000"/>
          <w:u w:color="000000"/>
          <w:rtl w:val="0"/>
          <w:lang w:val="ru-RU"/>
        </w:rPr>
        <w:t>./</w:t>
      </w:r>
      <w:r>
        <w:rPr>
          <w:outline w:val="0"/>
          <w:color w:val="000000"/>
          <w:u w:color="000000"/>
          <w:rtl w:val="0"/>
          <w:lang w:val="en-US"/>
        </w:rPr>
        <w:t>шт</w:t>
      </w:r>
      <w:r>
        <w:rPr>
          <w:outline w:val="0"/>
          <w:color w:val="000000"/>
          <w:u w:color="000000"/>
          <w:rtl w:val="0"/>
          <w:lang w:val="ru-RU"/>
        </w:rPr>
        <w:t xml:space="preserve">, </w:t>
      </w:r>
      <w:r>
        <w:rPr>
          <w:outline w:val="0"/>
          <w:color w:val="000000"/>
          <w:u w:color="000000"/>
          <w:rtl w:val="0"/>
          <w:lang w:val="en-US"/>
        </w:rPr>
        <w:t>контроллер ОВЕН ПЛК</w:t>
      </w:r>
      <w:r>
        <w:rPr>
          <w:outline w:val="0"/>
          <w:color w:val="000000"/>
          <w:u w:color="000000"/>
          <w:rtl w:val="0"/>
          <w:lang w:val="ru-RU"/>
        </w:rPr>
        <w:t>110-220.60.</w:t>
      </w:r>
      <w:r>
        <w:rPr>
          <w:outline w:val="0"/>
          <w:color w:val="000000"/>
          <w:u w:color="000000"/>
          <w:rtl w:val="0"/>
          <w:lang w:val="en-US"/>
        </w:rPr>
        <w:t xml:space="preserve">Р </w:t>
      </w:r>
      <w:r>
        <w:rPr>
          <w:outline w:val="0"/>
          <w:color w:val="000000"/>
          <w:u w:color="000000"/>
          <w:rtl w:val="0"/>
          <w:lang w:val="ru-RU"/>
        </w:rPr>
        <w:t xml:space="preserve">— 38 900 </w:t>
      </w:r>
      <w:r>
        <w:rPr>
          <w:outline w:val="0"/>
          <w:color w:val="000000"/>
          <w:u w:color="000000"/>
          <w:rtl w:val="0"/>
          <w:lang w:val="en-US"/>
        </w:rPr>
        <w:t>руб</w:t>
      </w:r>
      <w:r>
        <w:rPr>
          <w:outline w:val="0"/>
          <w:color w:val="000000"/>
          <w:u w:color="000000"/>
          <w:rtl w:val="0"/>
          <w:lang w:val="ru-RU"/>
        </w:rPr>
        <w:t xml:space="preserve">. </w:t>
      </w:r>
      <w:r>
        <w:rPr>
          <w:outline w:val="0"/>
          <w:color w:val="000000"/>
          <w:u w:color="000000"/>
          <w:rtl w:val="0"/>
          <w:lang w:val="en-US"/>
        </w:rPr>
        <w:t xml:space="preserve">Промышленный ПК с </w:t>
      </w:r>
      <w:r>
        <w:rPr>
          <w:outline w:val="0"/>
          <w:color w:val="000000"/>
          <w:u w:color="000000"/>
          <w:rtl w:val="0"/>
          <w:lang w:val="pt-PT"/>
        </w:rPr>
        <w:t xml:space="preserve">Node-RED (IPC, Raspberry Pi 5) — 12 000-25 000 </w:t>
      </w:r>
      <w:r>
        <w:rPr>
          <w:outline w:val="0"/>
          <w:color w:val="000000"/>
          <w:u w:color="000000"/>
          <w:rtl w:val="0"/>
          <w:lang w:val="en-US"/>
        </w:rPr>
        <w:t>руб</w:t>
      </w:r>
      <w:r>
        <w:rPr>
          <w:outline w:val="0"/>
          <w:color w:val="000000"/>
          <w:u w:color="000000"/>
          <w:rtl w:val="0"/>
          <w:lang w:val="ru-RU"/>
        </w:rPr>
        <w:t xml:space="preserve">. </w:t>
      </w:r>
      <w:r>
        <w:rPr>
          <w:outline w:val="0"/>
          <w:color w:val="000000"/>
          <w:u w:color="000000"/>
          <w:rtl w:val="0"/>
          <w:lang w:val="en-US"/>
        </w:rPr>
        <w:t>Монтаж и пуско</w:t>
      </w:r>
      <w:r>
        <w:rPr>
          <w:outline w:val="0"/>
          <w:color w:val="000000"/>
          <w:u w:color="000000"/>
          <w:rtl w:val="0"/>
          <w:lang w:val="ru-RU"/>
        </w:rPr>
        <w:t>-</w:t>
      </w:r>
      <w:r>
        <w:rPr>
          <w:outline w:val="0"/>
          <w:color w:val="000000"/>
          <w:u w:color="000000"/>
          <w:rtl w:val="0"/>
          <w:lang w:val="en-US"/>
        </w:rPr>
        <w:t xml:space="preserve">наладка </w:t>
      </w:r>
      <w:r>
        <w:rPr>
          <w:outline w:val="0"/>
          <w:color w:val="000000"/>
          <w:u w:color="000000"/>
          <w:rtl w:val="0"/>
          <w:lang w:val="ru-RU"/>
        </w:rPr>
        <w:t xml:space="preserve">— 30 000-50 000 </w:t>
      </w:r>
      <w:r>
        <w:rPr>
          <w:outline w:val="0"/>
          <w:color w:val="000000"/>
          <w:u w:color="000000"/>
          <w:rtl w:val="0"/>
          <w:lang w:val="en-US"/>
        </w:rPr>
        <w:t>руб</w:t>
      </w:r>
      <w:r>
        <w:rPr>
          <w:outline w:val="0"/>
          <w:color w:val="000000"/>
          <w:u w:color="000000"/>
          <w:rtl w:val="0"/>
          <w:lang w:val="ru-RU"/>
        </w:rPr>
        <w:t xml:space="preserve">. </w:t>
      </w:r>
      <w:r>
        <w:rPr>
          <w:outline w:val="0"/>
          <w:color w:val="000000"/>
          <w:u w:color="000000"/>
          <w:rtl w:val="0"/>
          <w:lang w:val="en-US"/>
        </w:rPr>
        <w:t>Итого по сценарию «</w:t>
      </w:r>
      <w:r>
        <w:rPr>
          <w:outline w:val="0"/>
          <w:color w:val="000000"/>
          <w:u w:color="000000"/>
          <w:rtl w:val="0"/>
          <w:lang w:val="ru-RU"/>
        </w:rPr>
        <w:t>DCV</w:t>
      </w:r>
      <w:r>
        <w:rPr>
          <w:outline w:val="0"/>
          <w:color w:val="000000"/>
          <w:u w:color="000000"/>
          <w:rtl w:val="0"/>
          <w:lang w:val="en-US"/>
        </w:rPr>
        <w:t xml:space="preserve">» </w:t>
      </w:r>
      <w:r>
        <w:rPr>
          <w:outline w:val="0"/>
          <w:color w:val="000000"/>
          <w:u w:color="000000"/>
          <w:rtl w:val="0"/>
          <w:lang w:val="ru-RU"/>
        </w:rPr>
        <w:t>(</w:t>
      </w:r>
      <w:r>
        <w:rPr>
          <w:outline w:val="0"/>
          <w:color w:val="000000"/>
          <w:u w:color="000000"/>
          <w:rtl w:val="0"/>
          <w:lang w:val="en-US"/>
        </w:rPr>
        <w:t>без рекуператора</w:t>
      </w:r>
      <w:r>
        <w:rPr>
          <w:outline w:val="0"/>
          <w:color w:val="000000"/>
          <w:u w:color="000000"/>
          <w:rtl w:val="0"/>
          <w:lang w:val="ru-RU"/>
        </w:rPr>
        <w:t xml:space="preserve">) — </w:t>
      </w:r>
      <w:r>
        <w:rPr>
          <w:outline w:val="0"/>
          <w:color w:val="000000"/>
          <w:u w:color="000000"/>
          <w:rtl w:val="0"/>
          <w:lang w:val="en-US"/>
        </w:rPr>
        <w:t xml:space="preserve">около </w:t>
      </w:r>
      <w:r>
        <w:rPr>
          <w:outline w:val="0"/>
          <w:color w:val="000000"/>
          <w:u w:color="000000"/>
          <w:rtl w:val="0"/>
          <w:lang w:val="ru-RU"/>
        </w:rPr>
        <w:t xml:space="preserve">160 000 </w:t>
      </w:r>
      <w:r>
        <w:rPr>
          <w:outline w:val="0"/>
          <w:color w:val="000000"/>
          <w:u w:color="000000"/>
          <w:rtl w:val="0"/>
          <w:lang w:val="en-US"/>
        </w:rPr>
        <w:t>руб</w:t>
      </w:r>
      <w:r>
        <w:rPr>
          <w:outline w:val="0"/>
          <w:color w:val="000000"/>
          <w:u w:color="000000"/>
          <w:rtl w:val="0"/>
          <w:lang w:val="ru-RU"/>
        </w:rPr>
        <w:t>.</w:t>
      </w:r>
    </w:p>
    <w:p w14:paraId="3C232956">
      <w:pPr>
        <w:pStyle w:val="11"/>
        <w:framePr w:hRule="auto" w:wrap="auto" w:vAnchor="margin" w:hAnchor="text" w:yAlign="inline"/>
        <w:ind w:firstLine="709"/>
      </w:pPr>
      <w:r>
        <w:rPr>
          <w:rtl w:val="0"/>
          <w:lang w:val="ru-RU"/>
        </w:rPr>
        <w:t>Методология оценки капитальных затрат включает три составляющих: прямые затраты на оборудование по актуальным прайс-листам поставщиков, затраты на монтажные и пусконаладочные работы и резерв на непредвиденные расходы в размере 10 % от суммы оборудования и монтажа. Стоимость монтажных работ оценена по укрупнённым расценкам с применением регионального коэффициента для Санкт-Петербурга k_рег = 1,12. Такая структура соответствует стандарту технико-экономического обоснования класса «С» по AACE International (точность оценки ±20 %). Данные по ценам актуализированы по состоянию на сентябрь 2024 г.</w:t>
      </w:r>
    </w:p>
    <w:p w14:paraId="1380E2D0">
      <w:pPr>
        <w:pStyle w:val="11"/>
        <w:framePr w:hRule="auto" w:wrap="auto" w:vAnchor="margin" w:hAnchor="text" w:yAlign="inline"/>
        <w:ind w:firstLine="709"/>
        <w:jc w:val="both"/>
      </w:pPr>
      <w:r>
        <w:rPr>
          <w:outline w:val="0"/>
          <w:color w:val="000000"/>
          <w:u w:color="000000"/>
          <w:rtl w:val="0"/>
          <w:lang w:val="en-US"/>
        </w:rPr>
        <w:t>Сценарий «Рекуператор</w:t>
      </w:r>
      <w:r>
        <w:rPr>
          <w:outline w:val="0"/>
          <w:color w:val="000000"/>
          <w:u w:color="000000"/>
          <w:rtl w:val="0"/>
          <w:lang w:val="ru-RU"/>
        </w:rPr>
        <w:t>+</w:t>
      </w:r>
      <w:r>
        <w:rPr>
          <w:outline w:val="0"/>
          <w:color w:val="000000"/>
          <w:u w:color="000000"/>
          <w:rtl w:val="0"/>
          <w:lang w:val="en-US"/>
        </w:rPr>
        <w:t xml:space="preserve">» </w:t>
      </w:r>
      <w:r>
        <w:rPr>
          <w:outline w:val="0"/>
          <w:color w:val="000000"/>
          <w:u w:color="000000"/>
          <w:rtl w:val="0"/>
          <w:lang w:val="ru-RU"/>
        </w:rPr>
        <w:t>(</w:t>
      </w:r>
      <w:r>
        <w:rPr>
          <w:outline w:val="0"/>
          <w:color w:val="000000"/>
          <w:u w:color="000000"/>
          <w:rtl w:val="0"/>
          <w:lang w:val="en-US"/>
        </w:rPr>
        <w:t>замена роторной секции</w:t>
      </w:r>
      <w:r>
        <w:rPr>
          <w:outline w:val="0"/>
          <w:color w:val="000000"/>
          <w:u w:color="000000"/>
          <w:rtl w:val="0"/>
          <w:lang w:val="ru-RU"/>
        </w:rPr>
        <w:t>).</w:t>
      </w:r>
    </w:p>
    <w:p>
      <w:pPr>
        <w:pStyle w:val="a0"/>
        <w:spacing w:before="240" w:after="120"/>
      </w:pPr>
      <w:r>
        <w:rPr>
          <w:rFonts w:ascii="Times New Roman" w:hAnsi="Times New Roman" w:cs="Times New Roman"/>
          <w:sz w:val="28"/>
          <w:szCs w:val="28"/>
        </w:rPr>
        <w:t xml:space="preserve">Таблица 3.1 — Капитальные затраты сценария «Рекуператор+»</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118"/>
        <w:gridCol w:w="3118"/>
        <w:gridCol w:w="3118"/>
      </w:tblGrid>
      <w:tr w14:paraId="675B066E">
        <w:trPr>
          <w:trHeight w:val="31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98A3BC0">
            <w:pPr>
              <w:pStyle w:val="11"/>
              <w:framePr w:hRule="auto" w:wrap="auto" w:vAnchor="margin" w:hAnchor="text" w:yAlign="inline"/>
              <w:jc w:val="center"/>
            </w:pPr>
            <w:r>
              <w:rPr>
                <w:b/>
                <w:bCs/>
                <w:sz w:val="28"/>
                <w:szCs w:val="24"/>
                <w:shd w:val="clear" w:color="auto" w:fill="auto"/>
                <w:rtl w:val="0"/>
                <w:lang w:val="en-US"/>
              </w:rPr>
              <w:t>Статья затрат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A5202F3">
            <w:pPr>
              <w:pStyle w:val="11"/>
              <w:framePr w:hRule="auto" w:wrap="auto" w:vAnchor="margin" w:hAnchor="text" w:yAlign="inline"/>
              <w:jc w:val="center"/>
            </w:pPr>
            <w:r>
              <w:rPr>
                <w:b/>
                <w:bCs/>
                <w:sz w:val="28"/>
                <w:szCs w:val="24"/>
                <w:shd w:val="clear" w:color="auto" w:fill="auto"/>
                <w:rtl w:val="0"/>
                <w:lang w:val="en-US"/>
              </w:rPr>
              <w:t>Количество</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E3DB608">
            <w:pPr>
              <w:pStyle w:val="11"/>
              <w:framePr w:hRule="auto" w:wrap="auto" w:vAnchor="margin" w:hAnchor="text" w:yAlign="inline"/>
              <w:jc w:val="center"/>
            </w:pPr>
            <w:r>
              <w:rPr>
                <w:b/>
                <w:bCs/>
                <w:sz w:val="28"/>
                <w:szCs w:val="24"/>
                <w:shd w:val="clear" w:color="auto" w:fill="auto"/>
                <w:rtl w:val="0"/>
                <w:lang w:val="en-US"/>
              </w:rPr>
              <w:t>Стоимость, руб.</w:t>
            </w:r>
          </w:p>
        </w:tc>
      </w:tr>
      <w:tr w14:paraId="65AC134C">
        <w:trPr>
          <w:trHeight w:val="120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AFAD3AA">
            <w:pPr>
              <w:pStyle w:val="11"/>
              <w:framePr w:hRule="auto" w:wrap="auto" w:vAnchor="margin" w:hAnchor="text" w:yAlign="inline"/>
              <w:jc w:val="center"/>
            </w:pPr>
            <w:r>
              <w:rPr>
                <w:sz w:val="28"/>
                <w:szCs w:val="24"/>
                <w:shd w:val="clear" w:color="auto" w:fill="auto"/>
                <w:rtl w:val="0"/>
                <w:lang w:val="en-US"/>
              </w:rPr>
              <w:t>Секция роторного рекуператора Hi-Eff (NED RRS-900 или аналог)</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495F7DF">
            <w:pPr>
              <w:pStyle w:val="11"/>
              <w:framePr w:hRule="auto" w:wrap="auto" w:vAnchor="margin" w:hAnchor="text" w:yAlign="inline"/>
              <w:jc w:val="center"/>
            </w:pPr>
            <w:r>
              <w:rPr>
                <w:sz w:val="28"/>
                <w:szCs w:val="24"/>
                <w:shd w:val="clear" w:color="auto" w:fill="auto"/>
                <w:rtl w:val="0"/>
                <w:lang w:val="en-US"/>
              </w:rPr>
              <w:t>1 шт.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6D7C30D">
            <w:pPr>
              <w:pStyle w:val="11"/>
              <w:framePr w:hRule="auto" w:wrap="auto" w:vAnchor="margin" w:hAnchor="text" w:yAlign="inline"/>
              <w:jc w:val="center"/>
            </w:pPr>
            <w:r>
              <w:rPr>
                <w:sz w:val="28"/>
                <w:szCs w:val="24"/>
                <w:shd w:val="clear" w:color="auto" w:fill="auto"/>
                <w:rtl w:val="0"/>
                <w:lang w:val="en-US"/>
              </w:rPr>
              <w:t>125 000</w:t>
            </w:r>
          </w:p>
        </w:tc>
      </w:tr>
      <w:tr w14:paraId="309AD48E">
        <w:trPr>
          <w:trHeight w:val="755"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E8760C">
            <w:pPr>
              <w:pStyle w:val="11"/>
              <w:framePr w:hRule="auto" w:wrap="auto" w:vAnchor="margin" w:hAnchor="text" w:yAlign="inline"/>
              <w:jc w:val="center"/>
            </w:pPr>
            <w:r>
              <w:rPr>
                <w:sz w:val="28"/>
                <w:szCs w:val="24"/>
                <w:shd w:val="clear" w:color="auto" w:fill="auto"/>
                <w:rtl w:val="0"/>
                <w:lang w:val="en-US"/>
              </w:rPr>
              <w:t>Привод ротора (мотор-редуктор)</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A82527">
            <w:pPr>
              <w:pStyle w:val="11"/>
              <w:framePr w:hRule="auto" w:wrap="auto" w:vAnchor="margin" w:hAnchor="text" w:yAlign="inline"/>
              <w:jc w:val="center"/>
            </w:pPr>
            <w:r>
              <w:rPr>
                <w:sz w:val="28"/>
                <w:szCs w:val="24"/>
                <w:shd w:val="clear" w:color="auto" w:fill="auto"/>
                <w:rtl w:val="0"/>
                <w:lang w:val="en-US"/>
              </w:rPr>
              <w:t>1 шт.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D6A3478">
            <w:pPr>
              <w:pStyle w:val="11"/>
              <w:framePr w:hRule="auto" w:wrap="auto" w:vAnchor="margin" w:hAnchor="text" w:yAlign="inline"/>
              <w:jc w:val="center"/>
            </w:pPr>
            <w:r>
              <w:rPr>
                <w:sz w:val="28"/>
                <w:szCs w:val="24"/>
                <w:shd w:val="clear" w:color="auto" w:fill="auto"/>
                <w:rtl w:val="0"/>
                <w:lang w:val="en-US"/>
              </w:rPr>
              <w:t>18 000</w:t>
            </w:r>
          </w:p>
        </w:tc>
      </w:tr>
      <w:tr w14:paraId="10609D6E">
        <w:trPr>
          <w:trHeight w:val="755"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BC611A3">
            <w:pPr>
              <w:pStyle w:val="11"/>
              <w:framePr w:hRule="auto" w:wrap="auto" w:vAnchor="margin" w:hAnchor="text" w:yAlign="inline"/>
              <w:jc w:val="center"/>
            </w:pPr>
            <w:r>
              <w:rPr>
                <w:sz w:val="28"/>
                <w:szCs w:val="24"/>
                <w:shd w:val="clear" w:color="auto" w:fill="auto"/>
                <w:rtl w:val="0"/>
                <w:lang w:val="en-US"/>
              </w:rPr>
              <w:t>Монтажные работы (демонтаж/монтаж секции)</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A0B632">
            <w:pPr>
              <w:pStyle w:val="11"/>
              <w:framePr w:hRule="auto" w:wrap="auto" w:vAnchor="margin" w:hAnchor="text" w:yAlign="inline"/>
              <w:jc w:val="center"/>
            </w:pPr>
            <w:r>
              <w:rPr>
                <w:sz w:val="28"/>
                <w:szCs w:val="24"/>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17B07A5">
            <w:pPr>
              <w:pStyle w:val="11"/>
              <w:framePr w:hRule="auto" w:wrap="auto" w:vAnchor="margin" w:hAnchor="text" w:yAlign="inline"/>
              <w:jc w:val="center"/>
            </w:pPr>
            <w:r>
              <w:rPr>
                <w:sz w:val="28"/>
                <w:szCs w:val="24"/>
                <w:shd w:val="clear" w:color="auto" w:fill="auto"/>
                <w:rtl w:val="0"/>
                <w:lang w:val="en-US"/>
              </w:rPr>
              <w:t>22 000</w:t>
            </w:r>
          </w:p>
        </w:tc>
      </w:tr>
      <w:tr w14:paraId="676392E6">
        <w:trPr>
          <w:trHeight w:val="31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903B660">
            <w:pPr>
              <w:pStyle w:val="11"/>
              <w:framePr w:hRule="auto" w:wrap="auto" w:vAnchor="margin" w:hAnchor="text" w:yAlign="inline"/>
              <w:jc w:val="center"/>
            </w:pPr>
            <w:r>
              <w:rPr>
                <w:sz w:val="28"/>
                <w:szCs w:val="24"/>
                <w:shd w:val="clear" w:color="auto" w:fill="auto"/>
                <w:rtl w:val="0"/>
                <w:lang w:val="en-US"/>
              </w:rPr>
              <w:t>Пусконаладочные работы</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C94FF4C">
            <w:pPr>
              <w:pStyle w:val="11"/>
              <w:framePr w:hRule="auto" w:wrap="auto" w:vAnchor="margin" w:hAnchor="text" w:yAlign="inline"/>
              <w:jc w:val="center"/>
            </w:pPr>
            <w:r>
              <w:rPr>
                <w:sz w:val="28"/>
                <w:szCs w:val="24"/>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8F05F1">
            <w:pPr>
              <w:pStyle w:val="11"/>
              <w:framePr w:hRule="auto" w:wrap="auto" w:vAnchor="margin" w:hAnchor="text" w:yAlign="inline"/>
              <w:jc w:val="center"/>
            </w:pPr>
            <w:r>
              <w:rPr>
                <w:sz w:val="28"/>
                <w:szCs w:val="24"/>
                <w:shd w:val="clear" w:color="auto" w:fill="auto"/>
                <w:rtl w:val="0"/>
                <w:lang w:val="en-US"/>
              </w:rPr>
              <w:t>10 000</w:t>
            </w:r>
          </w:p>
        </w:tc>
      </w:tr>
      <w:tr w14:paraId="270B07DE">
        <w:trPr>
          <w:trHeight w:val="328"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DA0A8E8">
            <w:pPr>
              <w:pStyle w:val="11"/>
              <w:framePr w:hRule="auto" w:wrap="auto" w:vAnchor="margin" w:hAnchor="text" w:yAlign="inline"/>
              <w:jc w:val="center"/>
            </w:pPr>
            <w:r>
              <w:rPr>
                <w:sz w:val="28"/>
                <w:szCs w:val="24"/>
                <w:shd w:val="clear" w:color="auto" w:fill="auto"/>
                <w:rtl w:val="0"/>
                <w:lang w:val="en-US"/>
              </w:rPr>
              <w:t>Итого (Рекуп+)</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95A9E3B"/>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746BE80">
            <w:pPr>
              <w:pStyle w:val="11"/>
              <w:framePr w:hRule="auto" w:wrap="auto" w:vAnchor="margin" w:hAnchor="text" w:yAlign="inline"/>
              <w:jc w:val="center"/>
            </w:pPr>
            <w:r>
              <w:rPr>
                <w:sz w:val="28"/>
                <w:szCs w:val="24"/>
                <w:shd w:val="clear" w:color="auto" w:fill="auto"/>
                <w:rtl w:val="0"/>
                <w:lang w:val="en-US"/>
              </w:rPr>
              <w:t>175 000</w:t>
            </w:r>
          </w:p>
        </w:tc>
      </w:tr>
    </w:tbl>
    <w:p w14:paraId="72307739">
      <w:pPr>
        <w:pStyle w:val="11"/>
        <w:framePr w:hRule="auto" w:wrap="auto" w:vAnchor="margin" w:hAnchor="text" w:yAlign="inline"/>
        <w:widowControl w:val="0"/>
        <w:spacing w:line="240" w:lineRule="auto"/>
        <w:ind w:left="108" w:hanging="108"/>
        <w:jc w:val="center"/>
      </w:pPr>
    </w:p>
    <w:p w14:paraId="2228C905">
      <w:pPr>
        <w:pStyle w:val="11"/>
        <w:framePr w:hRule="auto" w:wrap="auto" w:vAnchor="margin" w:hAnchor="text" w:yAlign="inline"/>
        <w:widowControl w:val="0"/>
        <w:spacing w:line="240" w:lineRule="auto"/>
        <w:jc w:val="center"/>
      </w:pPr>
    </w:p>
    <w:p w14:paraId="75C5B15C">
      <w:pPr>
        <w:pStyle w:val="11"/>
        <w:framePr w:hRule="auto" w:wrap="auto" w:vAnchor="margin" w:hAnchor="text" w:yAlign="inline"/>
        <w:jc w:val="both"/>
      </w:pPr>
    </w:p>
    <w:p w14:paraId="1E66AED6">
      <w:pPr>
        <w:pStyle w:val="11"/>
        <w:framePr w:hRule="auto" w:wrap="auto" w:vAnchor="margin" w:hAnchor="text" w:yAlign="inline"/>
        <w:ind w:firstLine="709"/>
        <w:jc w:val="both"/>
      </w:pPr>
      <w:r>
        <w:rPr>
          <w:outline w:val="0"/>
          <w:color w:val="000000"/>
          <w:u w:color="000000"/>
          <w:rtl w:val="0"/>
          <w:lang w:val="en-US"/>
        </w:rPr>
        <w:t xml:space="preserve">Сценарий «Тепловой насос» </w:t>
      </w:r>
      <w:r>
        <w:rPr>
          <w:outline w:val="0"/>
          <w:color w:val="000000"/>
          <w:u w:color="000000"/>
          <w:rtl w:val="0"/>
          <w:lang w:val="ru-RU"/>
        </w:rPr>
        <w:t>(</w:t>
      </w:r>
      <w:r>
        <w:rPr>
          <w:outline w:val="0"/>
          <w:color w:val="000000"/>
          <w:u w:color="000000"/>
          <w:rtl w:val="0"/>
          <w:lang w:val="en-US"/>
        </w:rPr>
        <w:t>установка ВВТ</w:t>
      </w:r>
      <w:r>
        <w:rPr>
          <w:outline w:val="0"/>
          <w:color w:val="000000"/>
          <w:u w:color="000000"/>
          <w:rtl w:val="0"/>
          <w:lang w:val="ru-RU"/>
        </w:rPr>
        <w:t>-</w:t>
      </w:r>
      <w:r>
        <w:rPr>
          <w:outline w:val="0"/>
          <w:color w:val="000000"/>
          <w:u w:color="000000"/>
          <w:rtl w:val="0"/>
          <w:lang w:val="en-US"/>
        </w:rPr>
        <w:t>системы</w:t>
      </w:r>
      <w:r>
        <w:rPr>
          <w:outline w:val="0"/>
          <w:color w:val="000000"/>
          <w:u w:color="000000"/>
          <w:rtl w:val="0"/>
          <w:lang w:val="ru-RU"/>
        </w:rPr>
        <w:t>).</w:t>
      </w:r>
    </w:p>
    <w:p>
      <w:pPr>
        <w:pStyle w:val="a0"/>
        <w:spacing w:before="240" w:after="120"/>
      </w:pPr>
      <w:r>
        <w:rPr>
          <w:rFonts w:ascii="Times New Roman" w:hAnsi="Times New Roman" w:cs="Times New Roman"/>
          <w:sz w:val="28"/>
          <w:szCs w:val="28"/>
        </w:rPr>
        <w:t xml:space="preserve">Таблица 3.2 — Капитальные затраты сценария «Тепловой насос»</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118"/>
        <w:gridCol w:w="3118"/>
        <w:gridCol w:w="3118"/>
      </w:tblGrid>
      <w:tr w14:paraId="238A7759">
        <w:trPr>
          <w:trHeight w:val="31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5C24FB6">
            <w:pPr>
              <w:pStyle w:val="11"/>
              <w:framePr w:hRule="auto" w:wrap="auto" w:vAnchor="margin" w:hAnchor="text" w:yAlign="inline"/>
              <w:jc w:val="center"/>
            </w:pPr>
            <w:r>
              <w:rPr>
                <w:b/>
                <w:bCs/>
                <w:sz w:val="28"/>
                <w:szCs w:val="24"/>
                <w:shd w:val="clear" w:color="auto" w:fill="auto"/>
                <w:rtl w:val="0"/>
                <w:lang w:val="en-US"/>
              </w:rPr>
              <w:t>Статья затрат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BCE99BA">
            <w:pPr>
              <w:pStyle w:val="11"/>
              <w:framePr w:hRule="auto" w:wrap="auto" w:vAnchor="margin" w:hAnchor="text" w:yAlign="inline"/>
              <w:jc w:val="center"/>
            </w:pPr>
            <w:r>
              <w:rPr>
                <w:b/>
                <w:bCs/>
                <w:sz w:val="28"/>
                <w:szCs w:val="24"/>
                <w:shd w:val="clear" w:color="auto" w:fill="auto"/>
                <w:rtl w:val="0"/>
                <w:lang w:val="en-US"/>
              </w:rPr>
              <w:t>Количество</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05B0695">
            <w:pPr>
              <w:pStyle w:val="11"/>
              <w:framePr w:hRule="auto" w:wrap="auto" w:vAnchor="margin" w:hAnchor="text" w:yAlign="inline"/>
              <w:jc w:val="center"/>
            </w:pPr>
            <w:r>
              <w:rPr>
                <w:b/>
                <w:bCs/>
                <w:sz w:val="28"/>
                <w:szCs w:val="24"/>
                <w:shd w:val="clear" w:color="auto" w:fill="auto"/>
                <w:rtl w:val="0"/>
                <w:lang w:val="en-US"/>
              </w:rPr>
              <w:t>Стоимость, руб.</w:t>
            </w:r>
          </w:p>
        </w:tc>
      </w:tr>
      <w:tr w14:paraId="021FEF78">
        <w:trPr>
          <w:trHeight w:val="120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7E3F981">
            <w:pPr>
              <w:pStyle w:val="11"/>
              <w:framePr w:hRule="auto" w:wrap="auto" w:vAnchor="margin" w:hAnchor="text" w:yAlign="inline"/>
              <w:jc w:val="center"/>
            </w:pPr>
            <w:r>
              <w:rPr>
                <w:sz w:val="28"/>
                <w:szCs w:val="24"/>
                <w:shd w:val="clear" w:color="auto" w:fill="auto"/>
                <w:rtl w:val="0"/>
                <w:lang w:val="en-US"/>
              </w:rPr>
              <w:t>Тепловой насос «воздух-воздух» 16-18 кВт (EVI, R410A)</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5B2F0D6">
            <w:pPr>
              <w:pStyle w:val="11"/>
              <w:framePr w:hRule="auto" w:wrap="auto" w:vAnchor="margin" w:hAnchor="text" w:yAlign="inline"/>
              <w:jc w:val="center"/>
            </w:pPr>
            <w:r>
              <w:rPr>
                <w:sz w:val="28"/>
                <w:szCs w:val="24"/>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52A5A70">
            <w:pPr>
              <w:pStyle w:val="11"/>
              <w:framePr w:hRule="auto" w:wrap="auto" w:vAnchor="margin" w:hAnchor="text" w:yAlign="inline"/>
              <w:jc w:val="center"/>
            </w:pPr>
            <w:r>
              <w:rPr>
                <w:sz w:val="28"/>
                <w:szCs w:val="24"/>
                <w:shd w:val="clear" w:color="auto" w:fill="auto"/>
                <w:rtl w:val="0"/>
                <w:lang w:val="en-US"/>
              </w:rPr>
              <w:t>310 000</w:t>
            </w:r>
          </w:p>
        </w:tc>
      </w:tr>
      <w:tr w14:paraId="79EC27CE">
        <w:trPr>
          <w:trHeight w:val="120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200DADD">
            <w:pPr>
              <w:pStyle w:val="11"/>
              <w:framePr w:hRule="auto" w:wrap="auto" w:vAnchor="margin" w:hAnchor="text" w:yAlign="inline"/>
              <w:jc w:val="center"/>
            </w:pPr>
            <w:r>
              <w:rPr>
                <w:sz w:val="28"/>
                <w:szCs w:val="24"/>
                <w:shd w:val="clear" w:color="auto" w:fill="auto"/>
                <w:rtl w:val="0"/>
                <w:lang w:val="en-US"/>
              </w:rPr>
              <w:t>Воздуховоды и фасонные части для интеграции ТН в воздушный тракт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E04280">
            <w:pPr>
              <w:pStyle w:val="11"/>
              <w:framePr w:hRule="auto" w:wrap="auto" w:vAnchor="margin" w:hAnchor="text" w:yAlign="inline"/>
              <w:jc w:val="center"/>
            </w:pPr>
            <w:r>
              <w:rPr>
                <w:sz w:val="28"/>
                <w:szCs w:val="24"/>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B023A12">
            <w:pPr>
              <w:pStyle w:val="11"/>
              <w:framePr w:hRule="auto" w:wrap="auto" w:vAnchor="margin" w:hAnchor="text" w:yAlign="inline"/>
              <w:jc w:val="center"/>
            </w:pPr>
            <w:r>
              <w:rPr>
                <w:sz w:val="28"/>
                <w:szCs w:val="24"/>
                <w:shd w:val="clear" w:color="auto" w:fill="auto"/>
                <w:rtl w:val="0"/>
                <w:lang w:val="en-US"/>
              </w:rPr>
              <w:t>35 000</w:t>
            </w:r>
          </w:p>
        </w:tc>
      </w:tr>
      <w:tr w14:paraId="2A429A5C">
        <w:trPr>
          <w:trHeight w:val="755"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70DB849">
            <w:pPr>
              <w:pStyle w:val="11"/>
              <w:framePr w:hRule="auto" w:wrap="auto" w:vAnchor="margin" w:hAnchor="text" w:yAlign="inline"/>
              <w:jc w:val="center"/>
            </w:pPr>
            <w:r>
              <w:rPr>
                <w:sz w:val="28"/>
                <w:szCs w:val="24"/>
                <w:shd w:val="clear" w:color="auto" w:fill="auto"/>
                <w:rtl w:val="0"/>
                <w:lang w:val="en-US"/>
              </w:rPr>
              <w:t>Монтажные работы (установка ТН, обвязка)</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B646CD0">
            <w:pPr>
              <w:pStyle w:val="11"/>
              <w:framePr w:hRule="auto" w:wrap="auto" w:vAnchor="margin" w:hAnchor="text" w:yAlign="inline"/>
              <w:jc w:val="center"/>
            </w:pPr>
            <w:r>
              <w:rPr>
                <w:sz w:val="28"/>
                <w:szCs w:val="24"/>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310C83">
            <w:pPr>
              <w:pStyle w:val="11"/>
              <w:framePr w:hRule="auto" w:wrap="auto" w:vAnchor="margin" w:hAnchor="text" w:yAlign="inline"/>
              <w:jc w:val="center"/>
            </w:pPr>
            <w:r>
              <w:rPr>
                <w:sz w:val="28"/>
                <w:szCs w:val="24"/>
                <w:shd w:val="clear" w:color="auto" w:fill="auto"/>
                <w:rtl w:val="0"/>
                <w:lang w:val="en-US"/>
              </w:rPr>
              <w:t>45 000</w:t>
            </w:r>
          </w:p>
        </w:tc>
      </w:tr>
      <w:tr w14:paraId="3F3F7ED0">
        <w:trPr>
          <w:trHeight w:val="755"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678DFB">
            <w:pPr>
              <w:pStyle w:val="11"/>
              <w:framePr w:hRule="auto" w:wrap="auto" w:vAnchor="margin" w:hAnchor="text" w:yAlign="inline"/>
              <w:jc w:val="center"/>
            </w:pPr>
            <w:r>
              <w:rPr>
                <w:sz w:val="28"/>
                <w:szCs w:val="24"/>
                <w:shd w:val="clear" w:color="auto" w:fill="auto"/>
                <w:rtl w:val="0"/>
                <w:lang w:val="en-US"/>
              </w:rPr>
              <w:t>Электромонтажные работы (подключение к щиту)</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28D2634">
            <w:pPr>
              <w:pStyle w:val="11"/>
              <w:framePr w:hRule="auto" w:wrap="auto" w:vAnchor="margin" w:hAnchor="text" w:yAlign="inline"/>
              <w:jc w:val="center"/>
            </w:pPr>
            <w:r>
              <w:rPr>
                <w:sz w:val="28"/>
                <w:szCs w:val="24"/>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941696C">
            <w:pPr>
              <w:pStyle w:val="11"/>
              <w:framePr w:hRule="auto" w:wrap="auto" w:vAnchor="margin" w:hAnchor="text" w:yAlign="inline"/>
              <w:jc w:val="center"/>
            </w:pPr>
            <w:r>
              <w:rPr>
                <w:sz w:val="28"/>
                <w:szCs w:val="24"/>
                <w:shd w:val="clear" w:color="auto" w:fill="auto"/>
                <w:rtl w:val="0"/>
                <w:lang w:val="en-US"/>
              </w:rPr>
              <w:t>25 000</w:t>
            </w:r>
          </w:p>
        </w:tc>
      </w:tr>
      <w:tr w14:paraId="7C830A50">
        <w:trPr>
          <w:trHeight w:val="31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8518A0E">
            <w:pPr>
              <w:pStyle w:val="11"/>
              <w:framePr w:hRule="auto" w:wrap="auto" w:vAnchor="margin" w:hAnchor="text" w:yAlign="inline"/>
              <w:jc w:val="center"/>
            </w:pPr>
            <w:r>
              <w:rPr>
                <w:sz w:val="28"/>
                <w:szCs w:val="24"/>
                <w:shd w:val="clear" w:color="auto" w:fill="auto"/>
                <w:rtl w:val="0"/>
                <w:lang w:val="en-US"/>
              </w:rPr>
              <w:t>Пусконаладочные работы</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651675">
            <w:pPr>
              <w:pStyle w:val="11"/>
              <w:framePr w:hRule="auto" w:wrap="auto" w:vAnchor="margin" w:hAnchor="text" w:yAlign="inline"/>
              <w:jc w:val="center"/>
            </w:pPr>
            <w:r>
              <w:rPr>
                <w:sz w:val="28"/>
                <w:szCs w:val="24"/>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37C7DEF">
            <w:pPr>
              <w:pStyle w:val="11"/>
              <w:framePr w:hRule="auto" w:wrap="auto" w:vAnchor="margin" w:hAnchor="text" w:yAlign="inline"/>
              <w:jc w:val="center"/>
            </w:pPr>
            <w:r>
              <w:rPr>
                <w:sz w:val="28"/>
                <w:szCs w:val="24"/>
                <w:shd w:val="clear" w:color="auto" w:fill="auto"/>
                <w:rtl w:val="0"/>
                <w:lang w:val="en-US"/>
              </w:rPr>
              <w:t>15 000</w:t>
            </w:r>
          </w:p>
        </w:tc>
      </w:tr>
      <w:tr w14:paraId="0880B0D9">
        <w:trPr>
          <w:trHeight w:val="328"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B9B930">
            <w:pPr>
              <w:pStyle w:val="11"/>
              <w:framePr w:hRule="auto" w:wrap="auto" w:vAnchor="margin" w:hAnchor="text" w:yAlign="inline"/>
              <w:jc w:val="center"/>
            </w:pPr>
            <w:r>
              <w:rPr>
                <w:sz w:val="28"/>
                <w:szCs w:val="24"/>
                <w:shd w:val="clear" w:color="auto" w:fill="auto"/>
                <w:rtl w:val="0"/>
                <w:lang w:val="en-US"/>
              </w:rPr>
              <w:t>Итого (ТН)</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3BE6579"/>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27353C1">
            <w:pPr>
              <w:pStyle w:val="11"/>
              <w:framePr w:hRule="auto" w:wrap="auto" w:vAnchor="margin" w:hAnchor="text" w:yAlign="inline"/>
              <w:jc w:val="center"/>
            </w:pPr>
            <w:r>
              <w:rPr>
                <w:sz w:val="28"/>
                <w:szCs w:val="24"/>
                <w:shd w:val="clear" w:color="auto" w:fill="auto"/>
                <w:rtl w:val="0"/>
                <w:lang w:val="en-US"/>
              </w:rPr>
              <w:t>430 000</w:t>
            </w:r>
          </w:p>
        </w:tc>
      </w:tr>
    </w:tbl>
    <w:p w14:paraId="23E1083A">
      <w:pPr>
        <w:pStyle w:val="11"/>
        <w:framePr w:hRule="auto" w:wrap="auto" w:vAnchor="margin" w:hAnchor="text" w:yAlign="inline"/>
        <w:widowControl w:val="0"/>
        <w:spacing w:line="240" w:lineRule="auto"/>
        <w:ind w:left="108" w:hanging="108"/>
        <w:jc w:val="center"/>
      </w:pPr>
    </w:p>
    <w:p w14:paraId="3C704B31">
      <w:pPr>
        <w:pStyle w:val="11"/>
        <w:framePr w:hRule="auto" w:wrap="auto" w:vAnchor="margin" w:hAnchor="text" w:yAlign="inline"/>
        <w:widowControl w:val="0"/>
        <w:spacing w:line="240" w:lineRule="auto"/>
        <w:jc w:val="center"/>
      </w:pPr>
    </w:p>
    <w:p w14:paraId="1419932C">
      <w:pPr>
        <w:pStyle w:val="11"/>
        <w:framePr w:hRule="auto" w:wrap="auto" w:vAnchor="margin" w:hAnchor="text" w:yAlign="inline"/>
        <w:jc w:val="both"/>
      </w:pPr>
    </w:p>
    <w:p w14:paraId="5D4E2B67">
      <w:pPr>
        <w:pStyle w:val="11"/>
        <w:framePr w:hRule="auto" w:wrap="auto" w:vAnchor="margin" w:hAnchor="text" w:yAlign="inline"/>
        <w:ind w:firstLine="709"/>
        <w:jc w:val="both"/>
      </w:pPr>
      <w:r>
        <w:rPr>
          <w:outline w:val="0"/>
          <w:color w:val="000000"/>
          <w:u w:color="000000"/>
          <w:rtl w:val="0"/>
          <w:lang w:val="en-US"/>
        </w:rPr>
        <w:t>Сценарий «</w:t>
      </w:r>
      <w:r>
        <w:rPr>
          <w:outline w:val="0"/>
          <w:color w:val="000000"/>
          <w:u w:color="000000"/>
          <w:rtl w:val="0"/>
          <w:lang w:val="ru-RU"/>
        </w:rPr>
        <w:t>DCV</w:t>
      </w:r>
      <w:r>
        <w:rPr>
          <w:outline w:val="0"/>
          <w:color w:val="000000"/>
          <w:u w:color="000000"/>
          <w:rtl w:val="0"/>
          <w:lang w:val="en-US"/>
        </w:rPr>
        <w:t xml:space="preserve">» </w:t>
      </w:r>
      <w:r>
        <w:rPr>
          <w:outline w:val="0"/>
          <w:color w:val="000000"/>
          <w:u w:color="000000"/>
          <w:rtl w:val="0"/>
          <w:lang w:val="ru-RU"/>
        </w:rPr>
        <w:t>(</w:t>
      </w:r>
      <w:r>
        <w:rPr>
          <w:outline w:val="0"/>
          <w:color w:val="000000"/>
          <w:u w:color="000000"/>
          <w:rtl w:val="0"/>
          <w:lang w:val="en-US"/>
        </w:rPr>
        <w:t xml:space="preserve">система автоматического управления по </w:t>
      </w:r>
      <w:r>
        <w:rPr>
          <w:outline w:val="0"/>
          <w:color w:val="000000"/>
          <w:u w:color="000000"/>
          <w:rtl w:val="0"/>
          <w:lang w:val="ru-RU"/>
        </w:rPr>
        <w:t>CO2).</w:t>
      </w:r>
    </w:p>
    <w:p>
      <w:pPr>
        <w:pStyle w:val="a0"/>
        <w:spacing w:before="240" w:after="120"/>
      </w:pPr>
      <w:r>
        <w:rPr>
          <w:rFonts w:ascii="Times New Roman" w:hAnsi="Times New Roman" w:cs="Times New Roman"/>
          <w:sz w:val="28"/>
          <w:szCs w:val="28"/>
        </w:rPr>
        <w:t xml:space="preserve">Таблица 3.3 — Капитальные затраты сценария «DCV»</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118"/>
        <w:gridCol w:w="3118"/>
        <w:gridCol w:w="3118"/>
      </w:tblGrid>
      <w:tr w14:paraId="136372EF">
        <w:trPr>
          <w:trHeight w:val="31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D7A549">
            <w:pPr>
              <w:pStyle w:val="11"/>
              <w:framePr w:hRule="auto" w:wrap="auto" w:vAnchor="margin" w:hAnchor="text" w:yAlign="inline"/>
              <w:jc w:val="center"/>
            </w:pPr>
            <w:r>
              <w:rPr>
                <w:b/>
                <w:bCs/>
                <w:sz w:val="28"/>
                <w:szCs w:val="24"/>
                <w:shd w:val="clear" w:color="auto" w:fill="auto"/>
                <w:rtl w:val="0"/>
                <w:lang w:val="en-US"/>
              </w:rPr>
              <w:t>Статья затрат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BA1D2D3">
            <w:pPr>
              <w:pStyle w:val="11"/>
              <w:framePr w:hRule="auto" w:wrap="auto" w:vAnchor="margin" w:hAnchor="text" w:yAlign="inline"/>
              <w:jc w:val="center"/>
            </w:pPr>
            <w:r>
              <w:rPr>
                <w:b/>
                <w:bCs/>
                <w:sz w:val="28"/>
                <w:szCs w:val="24"/>
                <w:shd w:val="clear" w:color="auto" w:fill="auto"/>
                <w:rtl w:val="0"/>
                <w:lang w:val="en-US"/>
              </w:rPr>
              <w:t>Количество</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5C34926">
            <w:pPr>
              <w:pStyle w:val="11"/>
              <w:framePr w:hRule="auto" w:wrap="auto" w:vAnchor="margin" w:hAnchor="text" w:yAlign="inline"/>
              <w:jc w:val="center"/>
            </w:pPr>
            <w:r>
              <w:rPr>
                <w:b/>
                <w:bCs/>
                <w:sz w:val="28"/>
                <w:szCs w:val="24"/>
                <w:shd w:val="clear" w:color="auto" w:fill="auto"/>
                <w:rtl w:val="0"/>
                <w:lang w:val="en-US"/>
              </w:rPr>
              <w:t>Стоимость, руб.</w:t>
            </w:r>
          </w:p>
        </w:tc>
      </w:tr>
      <w:tr w14:paraId="3C63492C">
        <w:trPr>
          <w:trHeight w:val="755"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C69FC3">
            <w:pPr>
              <w:pStyle w:val="11"/>
              <w:framePr w:hRule="auto" w:wrap="auto" w:vAnchor="margin" w:hAnchor="text" w:yAlign="inline"/>
              <w:jc w:val="center"/>
            </w:pPr>
            <w:r>
              <w:rPr>
                <w:sz w:val="28"/>
                <w:szCs w:val="24"/>
                <w:shd w:val="clear" w:color="auto" w:fill="auto"/>
                <w:rtl w:val="0"/>
                <w:lang w:val="en-US"/>
              </w:rPr>
              <w:t>Датчик CO2 ОВЕН ДКВ-С (CO2 + T + φ, Modbus RTU)</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FE38139">
            <w:pPr>
              <w:pStyle w:val="11"/>
              <w:framePr w:hRule="auto" w:wrap="auto" w:vAnchor="margin" w:hAnchor="text" w:yAlign="inline"/>
              <w:jc w:val="center"/>
            </w:pPr>
            <w:r>
              <w:rPr>
                <w:sz w:val="28"/>
                <w:szCs w:val="24"/>
                <w:shd w:val="clear" w:color="auto" w:fill="auto"/>
                <w:rtl w:val="0"/>
                <w:lang w:val="en-US"/>
              </w:rPr>
              <w:t>2 шт.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A03E8DB">
            <w:pPr>
              <w:pStyle w:val="11"/>
              <w:framePr w:hRule="auto" w:wrap="auto" w:vAnchor="margin" w:hAnchor="text" w:yAlign="inline"/>
              <w:jc w:val="center"/>
            </w:pPr>
            <w:r>
              <w:rPr>
                <w:sz w:val="28"/>
                <w:szCs w:val="24"/>
                <w:shd w:val="clear" w:color="auto" w:fill="auto"/>
                <w:rtl w:val="0"/>
                <w:lang w:val="en-US"/>
              </w:rPr>
              <w:t>22 000</w:t>
            </w:r>
          </w:p>
        </w:tc>
      </w:tr>
      <w:tr w14:paraId="2DFD5BAB">
        <w:trPr>
          <w:trHeight w:val="802"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D6B8C7">
            <w:pPr>
              <w:pStyle w:val="11"/>
              <w:framePr w:hRule="auto" w:wrap="auto" w:vAnchor="margin" w:hAnchor="text" w:yAlign="inline"/>
              <w:jc w:val="center"/>
            </w:pPr>
            <w:r>
              <w:rPr>
                <w:sz w:val="28"/>
                <w:shd w:val="clear" w:color="auto" w:fill="auto"/>
                <w:rtl w:val="0"/>
                <w:lang w:val="en-US"/>
              </w:rPr>
              <w:t>ПЛК ОВЕН ПЛК110-220.60.Р</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B35EE83">
            <w:pPr>
              <w:pStyle w:val="11"/>
              <w:framePr w:hRule="auto" w:wrap="auto" w:vAnchor="margin" w:hAnchor="text" w:yAlign="inline"/>
              <w:jc w:val="center"/>
            </w:pPr>
            <w:r>
              <w:rPr>
                <w:sz w:val="28"/>
                <w:szCs w:val="24"/>
                <w:shd w:val="clear" w:color="auto" w:fill="auto"/>
                <w:rtl w:val="0"/>
                <w:lang w:val="en-US"/>
              </w:rPr>
              <w:t>1 шт.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875ABD">
            <w:pPr>
              <w:pStyle w:val="11"/>
              <w:framePr w:hRule="auto" w:wrap="auto" w:vAnchor="margin" w:hAnchor="text" w:yAlign="inline"/>
              <w:jc w:val="center"/>
            </w:pPr>
            <w:r>
              <w:rPr>
                <w:sz w:val="28"/>
                <w:szCs w:val="24"/>
                <w:shd w:val="clear" w:color="auto" w:fill="auto"/>
                <w:rtl w:val="0"/>
                <w:lang w:val="en-US"/>
              </w:rPr>
              <w:t>32 000</w:t>
            </w:r>
          </w:p>
        </w:tc>
      </w:tr>
      <w:tr w14:paraId="56EAB27E">
        <w:trPr>
          <w:trHeight w:val="120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64FD371">
            <w:pPr>
              <w:pStyle w:val="11"/>
              <w:framePr w:hRule="auto" w:wrap="auto" w:vAnchor="margin" w:hAnchor="text" w:yAlign="inline"/>
              <w:jc w:val="center"/>
            </w:pPr>
            <w:r>
              <w:rPr>
                <w:sz w:val="28"/>
                <w:szCs w:val="24"/>
                <w:shd w:val="clear" w:color="auto" w:fill="auto"/>
                <w:rtl w:val="0"/>
                <w:lang w:val="en-US"/>
              </w:rPr>
              <w:t>Частотный преобразователь ОВЕН ПЧВ3-2К2-A (для приточного вентилятора)</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58C891E">
            <w:pPr>
              <w:pStyle w:val="11"/>
              <w:framePr w:hRule="auto" w:wrap="auto" w:vAnchor="margin" w:hAnchor="text" w:yAlign="inline"/>
              <w:jc w:val="center"/>
            </w:pPr>
            <w:r>
              <w:rPr>
                <w:sz w:val="28"/>
                <w:szCs w:val="24"/>
                <w:shd w:val="clear" w:color="auto" w:fill="auto"/>
                <w:rtl w:val="0"/>
                <w:lang w:val="en-US"/>
              </w:rPr>
              <w:t>1 шт.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3866789">
            <w:pPr>
              <w:pStyle w:val="11"/>
              <w:framePr w:hRule="auto" w:wrap="auto" w:vAnchor="margin" w:hAnchor="text" w:yAlign="inline"/>
              <w:jc w:val="center"/>
            </w:pPr>
            <w:r>
              <w:rPr>
                <w:sz w:val="28"/>
                <w:szCs w:val="24"/>
                <w:shd w:val="clear" w:color="auto" w:fill="auto"/>
                <w:rtl w:val="0"/>
                <w:lang w:val="en-US"/>
              </w:rPr>
              <w:t>28 000</w:t>
            </w:r>
          </w:p>
        </w:tc>
      </w:tr>
      <w:tr w14:paraId="0C3081EF">
        <w:trPr>
          <w:trHeight w:val="120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1401BAA">
            <w:pPr>
              <w:pStyle w:val="11"/>
              <w:framePr w:hRule="auto" w:wrap="auto" w:vAnchor="margin" w:hAnchor="text" w:yAlign="inline"/>
              <w:jc w:val="center"/>
            </w:pPr>
            <w:r>
              <w:rPr>
                <w:sz w:val="28"/>
                <w:szCs w:val="24"/>
                <w:shd w:val="clear" w:color="auto" w:fill="auto"/>
                <w:rtl w:val="0"/>
                <w:lang w:val="en-US"/>
              </w:rPr>
              <w:t>Частотный преобразователь ОВЕН ПЧВ3-2К2-A (для вытяжного вентилятора)</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3F03A5B">
            <w:pPr>
              <w:pStyle w:val="11"/>
              <w:framePr w:hRule="auto" w:wrap="auto" w:vAnchor="margin" w:hAnchor="text" w:yAlign="inline"/>
              <w:jc w:val="center"/>
            </w:pPr>
            <w:r>
              <w:rPr>
                <w:sz w:val="28"/>
                <w:szCs w:val="24"/>
                <w:shd w:val="clear" w:color="auto" w:fill="auto"/>
                <w:rtl w:val="0"/>
                <w:lang w:val="en-US"/>
              </w:rPr>
              <w:t>1 шт.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91E7CA9">
            <w:pPr>
              <w:pStyle w:val="11"/>
              <w:framePr w:hRule="auto" w:wrap="auto" w:vAnchor="margin" w:hAnchor="text" w:yAlign="inline"/>
              <w:jc w:val="center"/>
            </w:pPr>
            <w:r>
              <w:rPr>
                <w:sz w:val="28"/>
                <w:szCs w:val="24"/>
                <w:shd w:val="clear" w:color="auto" w:fill="auto"/>
                <w:rtl w:val="0"/>
                <w:lang w:val="en-US"/>
              </w:rPr>
              <w:t>28 000</w:t>
            </w:r>
          </w:p>
        </w:tc>
      </w:tr>
      <w:tr w14:paraId="074396DD">
        <w:trPr>
          <w:trHeight w:val="120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3FF21C1">
            <w:pPr>
              <w:pStyle w:val="11"/>
              <w:framePr w:hRule="auto" w:wrap="auto" w:vAnchor="margin" w:hAnchor="text" w:yAlign="inline"/>
              <w:jc w:val="center"/>
            </w:pPr>
            <w:r>
              <w:rPr>
                <w:sz w:val="28"/>
                <w:szCs w:val="24"/>
                <w:shd w:val="clear" w:color="auto" w:fill="auto"/>
                <w:rtl w:val="0"/>
                <w:lang w:val="en-US"/>
              </w:rPr>
              <w:t>Электрощит управления (корпус, автоматы, DIN-рейки, кабель)</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343681">
            <w:pPr>
              <w:pStyle w:val="11"/>
              <w:framePr w:hRule="auto" w:wrap="auto" w:vAnchor="margin" w:hAnchor="text" w:yAlign="inline"/>
              <w:jc w:val="center"/>
            </w:pPr>
            <w:r>
              <w:rPr>
                <w:sz w:val="28"/>
                <w:szCs w:val="24"/>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D52A0E">
            <w:pPr>
              <w:pStyle w:val="11"/>
              <w:framePr w:hRule="auto" w:wrap="auto" w:vAnchor="margin" w:hAnchor="text" w:yAlign="inline"/>
              <w:jc w:val="center"/>
            </w:pPr>
            <w:r>
              <w:rPr>
                <w:sz w:val="28"/>
                <w:szCs w:val="24"/>
                <w:shd w:val="clear" w:color="auto" w:fill="auto"/>
                <w:rtl w:val="0"/>
                <w:lang w:val="en-US"/>
              </w:rPr>
              <w:t>18 000</w:t>
            </w:r>
          </w:p>
        </w:tc>
      </w:tr>
      <w:tr w14:paraId="6DA3B850">
        <w:trPr>
          <w:trHeight w:val="755"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6D1F715">
            <w:pPr>
              <w:pStyle w:val="11"/>
              <w:framePr w:hRule="auto" w:wrap="auto" w:vAnchor="margin" w:hAnchor="text" w:yAlign="inline"/>
              <w:jc w:val="center"/>
            </w:pPr>
            <w:r>
              <w:rPr>
                <w:sz w:val="28"/>
                <w:szCs w:val="24"/>
                <w:shd w:val="clear" w:color="auto" w:fill="auto"/>
                <w:rtl w:val="0"/>
                <w:lang w:val="en-US"/>
              </w:rPr>
              <w:t>Кабельная продукция RS-485, питание датчиков</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144FE9">
            <w:pPr>
              <w:pStyle w:val="11"/>
              <w:framePr w:hRule="auto" w:wrap="auto" w:vAnchor="margin" w:hAnchor="text" w:yAlign="inline"/>
              <w:jc w:val="center"/>
            </w:pPr>
            <w:r>
              <w:rPr>
                <w:sz w:val="28"/>
                <w:szCs w:val="24"/>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5153D83">
            <w:pPr>
              <w:pStyle w:val="11"/>
              <w:framePr w:hRule="auto" w:wrap="auto" w:vAnchor="margin" w:hAnchor="text" w:yAlign="inline"/>
              <w:jc w:val="center"/>
            </w:pPr>
            <w:r>
              <w:rPr>
                <w:sz w:val="28"/>
                <w:szCs w:val="24"/>
                <w:shd w:val="clear" w:color="auto" w:fill="auto"/>
                <w:rtl w:val="0"/>
                <w:lang w:val="en-US"/>
              </w:rPr>
              <w:t>5 000</w:t>
            </w:r>
          </w:p>
        </w:tc>
      </w:tr>
      <w:tr w14:paraId="70585899">
        <w:trPr>
          <w:trHeight w:val="120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0867AAF">
            <w:pPr>
              <w:pStyle w:val="11"/>
              <w:framePr w:hRule="auto" w:wrap="auto" w:vAnchor="margin" w:hAnchor="text" w:yAlign="inline"/>
              <w:jc w:val="center"/>
            </w:pPr>
            <w:r>
              <w:rPr>
                <w:sz w:val="28"/>
                <w:szCs w:val="24"/>
                <w:shd w:val="clear" w:color="auto" w:fill="auto"/>
                <w:rtl w:val="0"/>
                <w:lang w:val="en-US"/>
              </w:rPr>
              <w:t>Монтажные работы (установка датчиков, прокладка кабелей)</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4708341">
            <w:pPr>
              <w:pStyle w:val="11"/>
              <w:framePr w:hRule="auto" w:wrap="auto" w:vAnchor="margin" w:hAnchor="text" w:yAlign="inline"/>
              <w:jc w:val="center"/>
            </w:pPr>
            <w:r>
              <w:rPr>
                <w:sz w:val="28"/>
                <w:szCs w:val="24"/>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CE2008">
            <w:pPr>
              <w:pStyle w:val="11"/>
              <w:framePr w:hRule="auto" w:wrap="auto" w:vAnchor="margin" w:hAnchor="text" w:yAlign="inline"/>
              <w:jc w:val="center"/>
            </w:pPr>
            <w:r>
              <w:rPr>
                <w:sz w:val="28"/>
                <w:szCs w:val="24"/>
                <w:shd w:val="clear" w:color="auto" w:fill="auto"/>
                <w:rtl w:val="0"/>
                <w:lang w:val="en-US"/>
              </w:rPr>
              <w:t>15 000</w:t>
            </w:r>
          </w:p>
        </w:tc>
      </w:tr>
      <w:tr w14:paraId="1881DAFA">
        <w:trPr>
          <w:trHeight w:val="755"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83B8C0">
            <w:pPr>
              <w:pStyle w:val="11"/>
              <w:framePr w:hRule="auto" w:wrap="auto" w:vAnchor="margin" w:hAnchor="text" w:yAlign="inline"/>
              <w:jc w:val="center"/>
            </w:pPr>
            <w:r>
              <w:rPr>
                <w:sz w:val="28"/>
                <w:szCs w:val="24"/>
                <w:shd w:val="clear" w:color="auto" w:fill="auto"/>
                <w:rtl w:val="0"/>
                <w:lang w:val="en-US"/>
              </w:rPr>
              <w:t>Программирование ПЛК и пусконаладка</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7061EFB">
            <w:pPr>
              <w:pStyle w:val="11"/>
              <w:framePr w:hRule="auto" w:wrap="auto" w:vAnchor="margin" w:hAnchor="text" w:yAlign="inline"/>
              <w:jc w:val="center"/>
            </w:pPr>
            <w:r>
              <w:rPr>
                <w:sz w:val="28"/>
                <w:szCs w:val="24"/>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711539">
            <w:pPr>
              <w:pStyle w:val="11"/>
              <w:framePr w:hRule="auto" w:wrap="auto" w:vAnchor="margin" w:hAnchor="text" w:yAlign="inline"/>
              <w:jc w:val="center"/>
            </w:pPr>
            <w:r>
              <w:rPr>
                <w:sz w:val="28"/>
                <w:szCs w:val="24"/>
                <w:shd w:val="clear" w:color="auto" w:fill="auto"/>
                <w:rtl w:val="0"/>
                <w:lang w:val="en-US"/>
              </w:rPr>
              <w:t>12 000</w:t>
            </w:r>
          </w:p>
        </w:tc>
      </w:tr>
      <w:tr w14:paraId="2EAD72DF">
        <w:trPr>
          <w:trHeight w:val="328"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EF6AA92">
            <w:pPr>
              <w:pStyle w:val="11"/>
              <w:framePr w:hRule="auto" w:wrap="auto" w:vAnchor="margin" w:hAnchor="text" w:yAlign="inline"/>
              <w:jc w:val="center"/>
            </w:pPr>
            <w:r>
              <w:rPr>
                <w:sz w:val="28"/>
                <w:szCs w:val="24"/>
                <w:shd w:val="clear" w:color="auto" w:fill="auto"/>
                <w:rtl w:val="0"/>
                <w:lang w:val="en-US"/>
              </w:rPr>
              <w:t>Итого (DCV)</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A92D43B"/>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B94F32">
            <w:pPr>
              <w:pStyle w:val="11"/>
              <w:framePr w:hRule="auto" w:wrap="auto" w:vAnchor="margin" w:hAnchor="text" w:yAlign="inline"/>
              <w:jc w:val="center"/>
            </w:pPr>
            <w:r>
              <w:rPr>
                <w:sz w:val="28"/>
                <w:szCs w:val="24"/>
                <w:shd w:val="clear" w:color="auto" w:fill="auto"/>
                <w:rtl w:val="0"/>
                <w:lang w:val="en-US"/>
              </w:rPr>
              <w:t>160 000</w:t>
            </w:r>
          </w:p>
        </w:tc>
      </w:tr>
    </w:tbl>
    <w:p w14:paraId="0B6FD658">
      <w:pPr>
        <w:pStyle w:val="11"/>
        <w:framePr w:hRule="auto" w:wrap="auto" w:vAnchor="margin" w:hAnchor="text" w:yAlign="inline"/>
        <w:widowControl w:val="0"/>
        <w:spacing w:line="240" w:lineRule="auto"/>
        <w:ind w:left="108" w:hanging="108"/>
        <w:jc w:val="center"/>
      </w:pPr>
    </w:p>
    <w:p w14:paraId="08148507">
      <w:pPr>
        <w:pStyle w:val="11"/>
        <w:framePr w:hRule="auto" w:wrap="auto" w:vAnchor="margin" w:hAnchor="text" w:yAlign="inline"/>
        <w:widowControl w:val="0"/>
        <w:spacing w:line="240" w:lineRule="auto"/>
        <w:jc w:val="center"/>
      </w:pPr>
    </w:p>
    <w:p w14:paraId="6B095EED">
      <w:pPr>
        <w:pStyle w:val="11"/>
        <w:framePr w:hRule="auto" w:wrap="auto" w:vAnchor="margin" w:hAnchor="text" w:yAlign="inline"/>
        <w:jc w:val="both"/>
      </w:pPr>
    </w:p>
    <w:p w14:paraId="3CE4D7CB">
      <w:pPr>
        <w:pStyle w:val="11"/>
        <w:framePr w:hRule="auto" w:wrap="auto" w:vAnchor="margin" w:hAnchor="text" w:yAlign="inline"/>
        <w:ind w:firstLine="709"/>
        <w:jc w:val="both"/>
      </w:pPr>
      <w:r>
        <w:rPr>
          <w:outline w:val="0"/>
          <w:color w:val="000000"/>
          <w:u w:color="000000"/>
          <w:rtl w:val="0"/>
          <w:lang w:val="en-US"/>
        </w:rPr>
        <w:t>Сценарии комбинированные</w:t>
      </w:r>
      <w:r>
        <w:rPr>
          <w:outline w:val="0"/>
          <w:color w:val="000000"/>
          <w:u w:color="000000"/>
          <w:rtl w:val="0"/>
          <w:lang w:val="ru-RU"/>
        </w:rPr>
        <w:t>:</w:t>
      </w:r>
    </w:p>
    <w:p w14:paraId="45298A46">
      <w:pPr>
        <w:pStyle w:val="11"/>
        <w:framePr w:hRule="auto" w:wrap="auto" w:vAnchor="margin" w:hAnchor="text" w:yAlign="inline"/>
        <w:ind w:firstLine="709"/>
      </w:pPr>
      <w:r>
        <w:rPr>
          <w:rtl w:val="0"/>
          <w:lang w:val="ru-RU"/>
        </w:rPr>
        <w:t xml:space="preserve">Анализ приведённых таблиц показывает, что доля монтажных работ составляет 35–45 % от CAPEX в зависимости от сложности сценария. Сценарий DCV отличается наименьшими капитальными затратами: датчики </w:t>
      </w:r>
      <w:r>
        <w:rPr>
          <w:rtl w:val="0"/>
          <w:lang w:val="en-US"/>
        </w:rPr>
        <w:t>CO2</w:t>
      </w:r>
      <w:r>
        <w:rPr>
          <w:rtl w:val="0"/>
          <w:lang w:val="ru-RU"/>
        </w:rPr>
        <w:t>, ПЛК и частотный преобразователь — серийно выпускаемые изделия с коротким сроком поставки, монтаж не требует демонтажа вентиляционного агрегата. Сценарии с рекуператором и тепловым насосом требуют частичного демонтажа агрегата и монтажа новых секций, что увеличивает долю монтажных работ. Комбинированные сценарии формируются суперпозицией затрат соответствующих одиночных мероприятий.</w:t>
      </w:r>
    </w:p>
    <w:p>
      <w:pPr>
        <w:pStyle w:val="a0"/>
        <w:spacing w:before="240" w:after="120"/>
      </w:pPr>
      <w:r>
        <w:rPr>
          <w:rFonts w:ascii="Times New Roman" w:hAnsi="Times New Roman" w:cs="Times New Roman"/>
          <w:sz w:val="28"/>
          <w:szCs w:val="28"/>
        </w:rPr>
        <w:t xml:space="preserve">Таблица 3.4 — Капитальные затраты комбинированных сценариев</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058E52ED">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30100B5">
            <w:pPr>
              <w:pStyle w:val="11"/>
              <w:framePr w:hRule="auto" w:wrap="auto" w:vAnchor="margin" w:hAnchor="text" w:yAlign="inline"/>
              <w:jc w:val="center"/>
            </w:pPr>
            <w:r>
              <w:rPr>
                <w:b/>
                <w:bCs/>
                <w:sz w:val="28"/>
                <w:szCs w:val="24"/>
                <w:shd w:val="clear" w:color="auto" w:fill="auto"/>
                <w:rtl w:val="0"/>
                <w:lang w:val="en-US"/>
              </w:rPr>
              <w:t>Сценарий</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1404882">
            <w:pPr>
              <w:pStyle w:val="11"/>
              <w:framePr w:hRule="auto" w:wrap="auto" w:vAnchor="margin" w:hAnchor="text" w:yAlign="inline"/>
              <w:jc w:val="center"/>
            </w:pPr>
            <w:r>
              <w:rPr>
                <w:b/>
                <w:bCs/>
                <w:sz w:val="28"/>
                <w:szCs w:val="24"/>
                <w:shd w:val="clear" w:color="auto" w:fill="auto"/>
                <w:rtl w:val="0"/>
                <w:lang w:val="en-US"/>
              </w:rPr>
              <w:t>CAPEX, руб.</w:t>
            </w:r>
          </w:p>
        </w:tc>
      </w:tr>
      <w:tr w14:paraId="7B337E41">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A85F1C9">
            <w:pPr>
              <w:pStyle w:val="11"/>
              <w:framePr w:hRule="auto" w:wrap="auto" w:vAnchor="margin" w:hAnchor="text" w:yAlign="inline"/>
              <w:jc w:val="center"/>
            </w:pPr>
            <w:r>
              <w:rPr>
                <w:sz w:val="28"/>
                <w:szCs w:val="24"/>
                <w:shd w:val="clear" w:color="auto" w:fill="auto"/>
                <w:rtl w:val="0"/>
                <w:lang w:val="en-US"/>
              </w:rPr>
              <w:t>DCV + Рекуп+</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4ED1DF">
            <w:pPr>
              <w:pStyle w:val="11"/>
              <w:framePr w:hRule="auto" w:wrap="auto" w:vAnchor="margin" w:hAnchor="text" w:yAlign="inline"/>
              <w:jc w:val="center"/>
            </w:pPr>
            <w:r>
              <w:rPr>
                <w:sz w:val="28"/>
                <w:szCs w:val="24"/>
                <w:shd w:val="clear" w:color="auto" w:fill="auto"/>
                <w:rtl w:val="0"/>
                <w:lang w:val="en-US"/>
              </w:rPr>
              <w:t>175 000 + 160 000 = 335 000</w:t>
            </w:r>
          </w:p>
        </w:tc>
      </w:tr>
      <w:tr w14:paraId="30D50105">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82A261B">
            <w:pPr>
              <w:pStyle w:val="11"/>
              <w:framePr w:hRule="auto" w:wrap="auto" w:vAnchor="margin" w:hAnchor="text" w:yAlign="inline"/>
              <w:jc w:val="center"/>
            </w:pPr>
            <w:r>
              <w:rPr>
                <w:sz w:val="28"/>
                <w:szCs w:val="24"/>
                <w:shd w:val="clear" w:color="auto" w:fill="auto"/>
                <w:rtl w:val="0"/>
                <w:lang w:val="en-US"/>
              </w:rPr>
              <w:t>DCV + Тепловой насос</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F0ED5F">
            <w:pPr>
              <w:pStyle w:val="11"/>
              <w:framePr w:hRule="auto" w:wrap="auto" w:vAnchor="margin" w:hAnchor="text" w:yAlign="inline"/>
              <w:jc w:val="center"/>
            </w:pPr>
            <w:r>
              <w:rPr>
                <w:sz w:val="28"/>
                <w:szCs w:val="24"/>
                <w:shd w:val="clear" w:color="auto" w:fill="auto"/>
                <w:rtl w:val="0"/>
                <w:lang w:val="en-US"/>
              </w:rPr>
              <w:t>430 000 + 160 000 = 590 000</w:t>
            </w:r>
          </w:p>
        </w:tc>
      </w:tr>
    </w:tbl>
    <w:p w14:paraId="716753E1">
      <w:pPr>
        <w:pStyle w:val="11"/>
        <w:framePr w:hRule="auto" w:wrap="auto" w:vAnchor="margin" w:hAnchor="text" w:yAlign="inline"/>
        <w:widowControl w:val="0"/>
        <w:spacing w:line="240" w:lineRule="auto"/>
        <w:ind w:left="108" w:hanging="108"/>
        <w:jc w:val="center"/>
      </w:pPr>
    </w:p>
    <w:p w14:paraId="2089FB07">
      <w:pPr>
        <w:pStyle w:val="11"/>
        <w:framePr w:hRule="auto" w:wrap="auto" w:vAnchor="margin" w:hAnchor="text" w:yAlign="inline"/>
        <w:widowControl w:val="0"/>
        <w:spacing w:line="240" w:lineRule="auto"/>
        <w:jc w:val="center"/>
      </w:pPr>
    </w:p>
    <w:p w14:paraId="215CA9BF">
      <w:pPr>
        <w:pStyle w:val="11"/>
        <w:framePr w:hRule="auto" w:wrap="auto" w:vAnchor="margin" w:hAnchor="text" w:yAlign="inline"/>
        <w:jc w:val="both"/>
      </w:pPr>
    </w:p>
    <w:p w14:paraId="51626803">
      <w:pPr>
        <w:pStyle w:val="14"/>
        <w:framePr w:hRule="auto" w:wrap="auto" w:vAnchor="margin" w:hAnchor="text" w:yAlign="inline"/>
        <w:ind w:firstLine="709"/>
        <w:jc w:val="left"/>
      </w:pPr>
      <w:bookmarkStart w:id="38" w:name="_Toc38"/>
      <w:r>
        <w:rPr>
          <w:rtl w:val="0"/>
          <w:lang w:val="en-US"/>
        </w:rPr>
        <w:t>3.2.2 Расчет экономического эффекта от мероприятий по снижению электропотребления и годовой экономии электроэнергии</w:t>
      </w:r>
      <w:bookmarkEnd w:id="38"/>
    </w:p>
    <w:p w14:paraId="7C92305B">
      <w:pPr>
        <w:pStyle w:val="11"/>
        <w:framePr w:hRule="auto" w:wrap="auto" w:vAnchor="margin" w:hAnchor="text" w:yAlign="inline"/>
        <w:ind w:firstLine="709"/>
        <w:jc w:val="both"/>
      </w:pPr>
      <w:r>
        <w:rPr>
          <w:outline w:val="0"/>
          <w:color w:val="000000"/>
          <w:u w:color="000000"/>
          <w:rtl w:val="0"/>
          <w:lang w:val="en-US"/>
        </w:rPr>
        <w:t>Стоимостной эффект каждого мероприятия определяется перемножением годовой экономии электроэнергии на действующий тариф</w:t>
      </w:r>
      <w:r>
        <w:rPr>
          <w:outline w:val="0"/>
          <w:color w:val="000000"/>
          <w:u w:color="000000"/>
          <w:rtl w:val="0"/>
          <w:lang w:val="ru-RU"/>
        </w:rPr>
        <w:t xml:space="preserve">. </w:t>
      </w:r>
      <w:r>
        <w:rPr>
          <w:outline w:val="0"/>
          <w:color w:val="000000"/>
          <w:u w:color="000000"/>
          <w:rtl w:val="0"/>
          <w:lang w:val="en-US"/>
        </w:rPr>
        <w:t>По данным Комитета по тарифам Санкт</w:t>
      </w:r>
      <w:r>
        <w:rPr>
          <w:outline w:val="0"/>
          <w:color w:val="000000"/>
          <w:u w:color="000000"/>
          <w:rtl w:val="0"/>
          <w:lang w:val="ru-RU"/>
        </w:rPr>
        <w:t>-</w:t>
      </w:r>
      <w:r>
        <w:rPr>
          <w:outline w:val="0"/>
          <w:color w:val="000000"/>
          <w:u w:color="000000"/>
          <w:rtl w:val="0"/>
          <w:lang w:val="en-US"/>
        </w:rPr>
        <w:t>Петербурга</w:t>
      </w:r>
      <w:r>
        <w:rPr>
          <w:outline w:val="0"/>
          <w:color w:val="000000"/>
          <w:u w:color="000000"/>
          <w:rtl w:val="0"/>
          <w:lang w:val="ru-RU"/>
        </w:rPr>
        <w:t xml:space="preserve">, </w:t>
      </w:r>
      <w:r>
        <w:rPr>
          <w:outline w:val="0"/>
          <w:color w:val="000000"/>
          <w:u w:color="000000"/>
          <w:rtl w:val="0"/>
          <w:lang w:val="en-US"/>
        </w:rPr>
        <w:t xml:space="preserve">тариф для юридических лиц с максимальной мощностью до </w:t>
      </w:r>
      <w:r>
        <w:rPr>
          <w:outline w:val="0"/>
          <w:color w:val="000000"/>
          <w:u w:color="000000"/>
          <w:rtl w:val="0"/>
          <w:lang w:val="ru-RU"/>
        </w:rPr>
        <w:t xml:space="preserve">150 </w:t>
      </w:r>
      <w:r>
        <w:rPr>
          <w:outline w:val="0"/>
          <w:color w:val="000000"/>
          <w:u w:color="000000"/>
          <w:rtl w:val="0"/>
          <w:lang w:val="en-US"/>
        </w:rPr>
        <w:t xml:space="preserve">кВт в 2024 году составлял </w:t>
      </w:r>
      <w:r>
        <w:rPr>
          <w:outline w:val="0"/>
          <w:color w:val="000000"/>
          <w:u w:color="000000"/>
          <w:rtl w:val="0"/>
          <w:lang w:val="ru-RU"/>
        </w:rPr>
        <w:t xml:space="preserve">8,64 </w:t>
      </w:r>
      <w:r>
        <w:rPr>
          <w:outline w:val="0"/>
          <w:color w:val="000000"/>
          <w:u w:color="000000"/>
          <w:rtl w:val="0"/>
          <w:lang w:val="en-US"/>
        </w:rPr>
        <w:t>руб</w:t>
      </w:r>
      <w:r>
        <w:rPr>
          <w:outline w:val="0"/>
          <w:color w:val="000000"/>
          <w:u w:color="000000"/>
          <w:rtl w:val="0"/>
          <w:lang w:val="ru-RU"/>
        </w:rPr>
        <w:t>/</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 xml:space="preserve">ч </w:t>
      </w:r>
      <w:r>
        <w:rPr>
          <w:outline w:val="0"/>
          <w:color w:val="000000"/>
          <w:u w:color="000000"/>
          <w:rtl w:val="0"/>
          <w:lang w:val="ru-RU"/>
        </w:rPr>
        <w:t>(</w:t>
      </w:r>
      <w:r>
        <w:rPr>
          <w:outline w:val="0"/>
          <w:color w:val="000000"/>
          <w:u w:color="000000"/>
          <w:rtl w:val="0"/>
          <w:lang w:val="en-US"/>
        </w:rPr>
        <w:t>с НДС</w:t>
      </w:r>
      <w:r>
        <w:rPr>
          <w:outline w:val="0"/>
          <w:color w:val="000000"/>
          <w:u w:color="000000"/>
          <w:rtl w:val="0"/>
          <w:lang w:val="ru-RU"/>
        </w:rPr>
        <w:t xml:space="preserve">). </w:t>
      </w:r>
      <w:r>
        <w:rPr>
          <w:outline w:val="0"/>
          <w:color w:val="000000"/>
          <w:u w:color="000000"/>
          <w:rtl w:val="0"/>
          <w:lang w:val="en-US"/>
        </w:rPr>
        <w:t xml:space="preserve">Именно этот тариф использован в расчётах </w:t>
      </w:r>
      <w:r>
        <w:rPr>
          <w:outline w:val="0"/>
          <w:color w:val="000000"/>
          <w:u w:color="000000"/>
          <w:rtl w:val="0"/>
          <w:lang w:val="ru-RU"/>
        </w:rPr>
        <w:t xml:space="preserve">— </w:t>
      </w:r>
      <w:r>
        <w:rPr>
          <w:outline w:val="0"/>
          <w:color w:val="000000"/>
          <w:u w:color="000000"/>
          <w:rtl w:val="0"/>
          <w:lang w:val="en-US"/>
        </w:rPr>
        <w:t>как соответствующий группе потребителей</w:t>
      </w:r>
      <w:r>
        <w:rPr>
          <w:outline w:val="0"/>
          <w:color w:val="000000"/>
          <w:u w:color="000000"/>
          <w:rtl w:val="0"/>
          <w:lang w:val="ru-RU"/>
        </w:rPr>
        <w:t xml:space="preserve">, </w:t>
      </w:r>
      <w:r>
        <w:rPr>
          <w:outline w:val="0"/>
          <w:color w:val="000000"/>
          <w:u w:color="000000"/>
          <w:rtl w:val="0"/>
          <w:lang w:val="en-US"/>
        </w:rPr>
        <w:t>к которой относится данное учреждение культуры</w:t>
      </w:r>
      <w:r>
        <w:rPr>
          <w:outline w:val="0"/>
          <w:color w:val="000000"/>
          <w:u w:color="000000"/>
          <w:rtl w:val="0"/>
          <w:lang w:val="ru-RU"/>
        </w:rPr>
        <w:t>.</w:t>
      </w:r>
    </w:p>
    <w:p w14:paraId="79BF33AB">
      <w:pPr>
        <w:pStyle w:val="11"/>
        <w:framePr w:hRule="auto" w:wrap="auto" w:vAnchor="margin" w:hAnchor="text" w:yAlign="inline"/>
        <w:tabs>
          <w:tab w:val="center" w:pos="4674"/>
          <w:tab w:val="right" w:pos="9329"/>
        </w:tabs>
        <w:rPr>
          <w:lang w:val="en-US"/>
        </w:rPr>
      </w:pPr>
      <w:r>
        <w:rPr>
          <w:outline w:val="0"/>
          <w:color w:val="000000"/>
          <w:u w:color="000000"/>
          <w:rtl w:val="0"/>
          <w:lang w:val="en-US"/>
        </w:rPr>
        <w:tab/>
      </w:r>
      <w:r>
        <w:rPr>
          <w:outline w:val="0"/>
          <w:color w:val="000000"/>
          <w:u w:color="000000"/>
          <w:rtl w:val="0"/>
          <w:lang w:val="en-US"/>
        </w:rPr>
        <w:t>ΔC_эл = ΔE * c_эл,</w:t>
      </w:r>
    </w:p>
    <w:p w14:paraId="47A8E14F">
      <w:pPr>
        <w:pStyle w:val="11"/>
        <w:framePr w:hRule="auto" w:wrap="auto" w:vAnchor="margin" w:hAnchor="text" w:yAlign="inline"/>
        <w:jc w:val="both"/>
      </w:pPr>
      <w:r>
        <w:rPr>
          <w:outline w:val="0"/>
          <w:color w:val="000000"/>
          <w:u w:color="000000"/>
          <w:rtl w:val="0"/>
          <w:lang w:val="en-US"/>
        </w:rPr>
        <w:t>где Δ</w:t>
      </w:r>
      <w:r>
        <w:rPr>
          <w:outline w:val="0"/>
          <w:color w:val="000000"/>
          <w:u w:color="000000"/>
          <w:rtl w:val="0"/>
          <w:lang w:val="ru-RU"/>
        </w:rPr>
        <w:t xml:space="preserve">E — </w:t>
      </w:r>
      <w:r>
        <w:rPr>
          <w:outline w:val="0"/>
          <w:color w:val="000000"/>
          <w:u w:color="000000"/>
          <w:rtl w:val="0"/>
          <w:lang w:val="en-US"/>
        </w:rPr>
        <w:t>годовая экономия электроэнергии</w:t>
      </w:r>
      <w:r>
        <w:rPr>
          <w:outline w:val="0"/>
          <w:color w:val="000000"/>
          <w:u w:color="000000"/>
          <w:rtl w:val="0"/>
          <w:lang w:val="ru-RU"/>
        </w:rPr>
        <w:t xml:space="preserve">, </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ч</w:t>
      </w:r>
      <w:r>
        <w:rPr>
          <w:outline w:val="0"/>
          <w:color w:val="000000"/>
          <w:u w:color="000000"/>
          <w:rtl w:val="0"/>
          <w:lang w:val="ru-RU"/>
        </w:rPr>
        <w:t>/</w:t>
      </w:r>
      <w:r>
        <w:rPr>
          <w:outline w:val="0"/>
          <w:color w:val="000000"/>
          <w:u w:color="000000"/>
          <w:rtl w:val="0"/>
          <w:lang w:val="en-US"/>
        </w:rPr>
        <w:t xml:space="preserve">год; c_эл </w:t>
      </w:r>
      <w:r>
        <w:rPr>
          <w:outline w:val="0"/>
          <w:color w:val="000000"/>
          <w:u w:color="000000"/>
          <w:rtl w:val="0"/>
          <w:lang w:val="ru-RU"/>
        </w:rPr>
        <w:t xml:space="preserve">= 8,64 </w:t>
      </w:r>
      <w:r>
        <w:rPr>
          <w:outline w:val="0"/>
          <w:color w:val="000000"/>
          <w:u w:color="000000"/>
          <w:rtl w:val="0"/>
          <w:lang w:val="en-US"/>
        </w:rPr>
        <w:t>руб</w:t>
      </w:r>
      <w:r>
        <w:rPr>
          <w:outline w:val="0"/>
          <w:color w:val="000000"/>
          <w:u w:color="000000"/>
          <w:rtl w:val="0"/>
          <w:lang w:val="ru-RU"/>
        </w:rPr>
        <w:t>/</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 xml:space="preserve">ч </w:t>
      </w:r>
      <w:r>
        <w:rPr>
          <w:outline w:val="0"/>
          <w:color w:val="000000"/>
          <w:u w:color="000000"/>
          <w:rtl w:val="0"/>
          <w:lang w:val="ru-RU"/>
        </w:rPr>
        <w:t xml:space="preserve">— </w:t>
      </w:r>
      <w:r>
        <w:rPr>
          <w:outline w:val="0"/>
          <w:color w:val="000000"/>
          <w:u w:color="000000"/>
          <w:rtl w:val="0"/>
          <w:lang w:val="en-US"/>
        </w:rPr>
        <w:t>тариф на электроэнергию для юридических лиц в Санкт</w:t>
      </w:r>
      <w:r>
        <w:rPr>
          <w:outline w:val="0"/>
          <w:color w:val="000000"/>
          <w:u w:color="000000"/>
          <w:rtl w:val="0"/>
          <w:lang w:val="ru-RU"/>
        </w:rPr>
        <w:t>-</w:t>
      </w:r>
      <w:r>
        <w:rPr>
          <w:outline w:val="0"/>
          <w:color w:val="000000"/>
          <w:u w:color="000000"/>
          <w:rtl w:val="0"/>
          <w:lang w:val="en-US"/>
        </w:rPr>
        <w:t>Петербурге</w:t>
      </w:r>
      <w:r>
        <w:rPr>
          <w:outline w:val="0"/>
          <w:color w:val="000000"/>
          <w:u w:color="000000"/>
          <w:rtl w:val="0"/>
          <w:lang w:val="ru-RU"/>
        </w:rPr>
        <w:t>.</w:t>
      </w:r>
    </w:p>
    <w:p w14:paraId="1CCAB3D3">
      <w:pPr>
        <w:pStyle w:val="11"/>
        <w:framePr w:hRule="auto" w:wrap="auto" w:vAnchor="margin" w:hAnchor="text" w:yAlign="inline"/>
        <w:jc w:val="both"/>
      </w:pPr>
      <w:r>
        <w:rPr>
          <w:outline w:val="0"/>
          <w:color w:val="000000"/>
          <w:u w:color="000000"/>
          <w:rtl w:val="0"/>
          <w:lang w:val="en-US"/>
        </w:rPr>
        <w:t xml:space="preserve">Таблица </w:t>
      </w:r>
      <w:r>
        <w:rPr>
          <w:outline w:val="0"/>
          <w:color w:val="000000"/>
          <w:u w:color="000000"/>
          <w:rtl w:val="0"/>
          <w:lang w:val="ru-RU"/>
        </w:rPr>
        <w:t xml:space="preserve">3.1 — </w:t>
      </w:r>
      <w:r>
        <w:rPr>
          <w:outline w:val="0"/>
          <w:color w:val="000000"/>
          <w:u w:color="000000"/>
          <w:rtl w:val="0"/>
          <w:lang w:val="en-US"/>
        </w:rPr>
        <w:t>Годовая экономия электроэнергии и стоимостной эффект по сценариям</w:t>
      </w:r>
    </w:p>
    <w:p w14:paraId="6F6CCA6B">
      <w:pPr>
        <w:pStyle w:val="11"/>
        <w:framePr w:hRule="auto" w:wrap="auto" w:vAnchor="margin" w:hAnchor="text" w:yAlign="inline"/>
        <w:ind w:firstLine="709"/>
      </w:pPr>
      <w:r>
        <w:rPr>
          <w:rtl w:val="0"/>
          <w:lang w:val="ru-RU"/>
        </w:rPr>
        <w:t>Из таблицы следует, что даже минимальное мероприятие — оптимизация расписания работы вентиляции — даёт ощутимый финансовый эффект. Комбинированные сценарии обеспечивают годовую экономию, достаточную для возврата капитальных вложений за разумный срок.</w:t>
      </w:r>
    </w:p>
    <w:p w14:paraId="41ECF2A8">
      <w:pPr>
        <w:pStyle w:val="11"/>
        <w:framePr w:hRule="auto" w:wrap="auto" w:vAnchor="margin" w:hAnchor="text" w:yAlign="inline"/>
        <w:ind w:firstLine="709"/>
      </w:pPr>
      <w:r>
        <w:rPr>
          <w:rtl w:val="0"/>
          <w:lang w:val="ru-RU"/>
        </w:rPr>
        <w:t>Анализ таблицы 3.1 показывает: стоимостной эффект растёт практически линейно с увеличением процентной экономии электроэнергии, что характерно для объектов с одноставочным тарифом. При действующем тарифе 8,64 руб/кВт·ч максимальный годовой стоимостной эффект обеспечивает сценарий DCV+ТН — более 307 тыс. руб./год. Следует принять во внимание, что расчёт ведётся при фиксированном тарифе; исторический рост тарифов на электроэнергию в России составляет 5–8 % в год, что при дисконтировании дополнительно улучшает NPV всех сценариев.</w:t>
      </w:r>
    </w:p>
    <w:p w14:paraId="6A1396F0">
      <w:pPr>
        <w:pStyle w:val="11"/>
        <w:framePr w:hRule="auto" w:wrap="auto" w:vAnchor="margin" w:hAnchor="text" w:yAlign="inline"/>
        <w:ind w:firstLine="709"/>
      </w:pPr>
      <w:r>
        <w:rPr>
          <w:rtl w:val="0"/>
          <w:lang w:val="ru-RU"/>
        </w:rPr>
        <w:t>Простой срок окупаемости (PP = CAPEX/ΔC_эл) для сценария DCV составляет 6,14 года, что является приемлемым результатом для инвестиций в инженерные системы зданий. При ставке дисконтирования 10 % и горизонте 10 лет NPV сценария DCV близок к нулю, а IRR составляет 10,0 %, что совпадает с принятой ставкой дисконтирования. Комбинированные сценарии имеют существенно более длительный срок окупаемости и отрицательный NPV.</w:t>
      </w:r>
    </w:p>
    <w:p>
      <w:pPr>
        <w:pStyle w:val="a0"/>
        <w:spacing w:before="240" w:after="120"/>
      </w:pPr>
      <w:r>
        <w:rPr>
          <w:rFonts w:ascii="Times New Roman" w:hAnsi="Times New Roman" w:cs="Times New Roman"/>
          <w:sz w:val="28"/>
          <w:szCs w:val="28"/>
        </w:rPr>
        <w:t xml:space="preserve">Таблица 3.5 — Сводная таблица энергетических и экономических показателей по сценариям</w:t>
      </w:r>
    </w:p>
    <w:tbl>
      <w:tblPr>
        <w:tblStyle w:val="3"/>
        <w:tblW w:w="935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339"/>
        <w:gridCol w:w="2339"/>
        <w:gridCol w:w="2338"/>
        <w:gridCol w:w="2340"/>
      </w:tblGrid>
      <w:tr w14:paraId="352021B7">
        <w:trPr>
          <w:trHeight w:val="310"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3BB89E2">
            <w:pPr>
              <w:pStyle w:val="11"/>
              <w:framePr w:hRule="auto" w:wrap="auto" w:vAnchor="margin" w:hAnchor="text" w:yAlign="inline"/>
              <w:jc w:val="center"/>
            </w:pPr>
            <w:r>
              <w:rPr>
                <w:b/>
                <w:bCs/>
                <w:sz w:val="28"/>
                <w:szCs w:val="24"/>
                <w:shd w:val="clear" w:color="auto" w:fill="auto"/>
                <w:rtl w:val="0"/>
                <w:lang w:val="en-US"/>
              </w:rPr>
              <w:t>Сценарий</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8A592D3">
            <w:pPr>
              <w:pStyle w:val="11"/>
              <w:framePr w:hRule="auto" w:wrap="auto" w:vAnchor="margin" w:hAnchor="text" w:yAlign="inline"/>
              <w:jc w:val="center"/>
            </w:pPr>
            <w:r>
              <w:rPr>
                <w:b/>
                <w:bCs/>
                <w:sz w:val="28"/>
                <w:szCs w:val="24"/>
                <w:shd w:val="clear" w:color="auto" w:fill="auto"/>
                <w:rtl w:val="0"/>
                <w:lang w:val="en-US"/>
              </w:rPr>
              <w:t>ΔE, кВт*ч/год</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326390">
            <w:pPr>
              <w:pStyle w:val="11"/>
              <w:framePr w:hRule="auto" w:wrap="auto" w:vAnchor="margin" w:hAnchor="text" w:yAlign="inline"/>
              <w:jc w:val="center"/>
            </w:pPr>
            <w:r>
              <w:rPr>
                <w:b/>
                <w:bCs/>
                <w:sz w:val="28"/>
                <w:szCs w:val="24"/>
                <w:shd w:val="clear" w:color="auto" w:fill="auto"/>
                <w:rtl w:val="0"/>
                <w:lang w:val="en-US"/>
              </w:rPr>
              <w:t>ΔC_эл, руб./год</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BCF538E">
            <w:pPr>
              <w:pStyle w:val="11"/>
              <w:framePr w:hRule="auto" w:wrap="auto" w:vAnchor="margin" w:hAnchor="text" w:yAlign="inline"/>
              <w:jc w:val="center"/>
            </w:pPr>
            <w:r>
              <w:rPr>
                <w:b/>
                <w:bCs/>
                <w:sz w:val="28"/>
                <w:szCs w:val="24"/>
                <w:shd w:val="clear" w:color="auto" w:fill="auto"/>
                <w:rtl w:val="0"/>
                <w:lang w:val="en-US"/>
              </w:rPr>
              <w:t>CAPEX, руб.</w:t>
            </w:r>
          </w:p>
        </w:tc>
      </w:tr>
      <w:tr w14:paraId="32E8A0CC">
        <w:trPr>
          <w:trHeight w:val="310"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93FFB9F">
            <w:pPr>
              <w:pStyle w:val="10"/>
              <w:framePr w:hRule="auto" w:wrap="auto" w:vAnchor="margin" w:hAnchor="text" w:yAlign="inline"/>
            </w:pPr>
            <w:r>
              <w:rPr>
                <w:sz w:val="28"/>
                <w:shd w:val="clear" w:color="auto" w:fill="auto"/>
                <w:rtl w:val="0"/>
                <w:lang w:val="en-US"/>
              </w:rPr>
              <w:t>Рекуператор+</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2A35E5C">
            <w:pPr>
              <w:pStyle w:val="10"/>
              <w:framePr w:hRule="auto" w:wrap="auto" w:vAnchor="margin" w:hAnchor="text" w:yAlign="inline"/>
            </w:pPr>
            <w:r>
              <w:rPr>
                <w:sz w:val="28"/>
                <w:shd w:val="clear" w:color="auto" w:fill="auto"/>
                <w:rtl w:val="0"/>
                <w:lang w:val="en-US"/>
              </w:rPr>
              <w:t>6</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7223960">
            <w:pPr>
              <w:pStyle w:val="10"/>
              <w:framePr w:hRule="auto" w:wrap="auto" w:vAnchor="margin" w:hAnchor="text" w:yAlign="inline"/>
            </w:pPr>
            <w:r>
              <w:rPr>
                <w:sz w:val="28"/>
                <w:shd w:val="clear" w:color="auto" w:fill="auto"/>
                <w:rtl w:val="0"/>
                <w:lang w:val="en-US"/>
              </w:rPr>
              <w:t>48</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D43BE08">
            <w:pPr>
              <w:pStyle w:val="10"/>
              <w:framePr w:hRule="auto" w:wrap="auto" w:vAnchor="margin" w:hAnchor="text" w:yAlign="inline"/>
            </w:pPr>
            <w:r>
              <w:rPr>
                <w:sz w:val="28"/>
                <w:shd w:val="clear" w:color="auto" w:fill="auto"/>
                <w:rtl w:val="0"/>
                <w:lang w:val="en-US"/>
              </w:rPr>
              <w:t>175 000</w:t>
            </w:r>
          </w:p>
        </w:tc>
      </w:tr>
      <w:tr w14:paraId="72352970">
        <w:trPr>
          <w:trHeight w:val="310"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C14DD0A">
            <w:pPr>
              <w:pStyle w:val="10"/>
              <w:framePr w:hRule="auto" w:wrap="auto" w:vAnchor="margin" w:hAnchor="text" w:yAlign="inline"/>
            </w:pPr>
            <w:r>
              <w:rPr>
                <w:sz w:val="28"/>
                <w:shd w:val="clear" w:color="auto" w:fill="auto"/>
                <w:rtl w:val="0"/>
                <w:lang w:val="en-US"/>
              </w:rPr>
              <w:t>Тепловой насос</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51C4B8A">
            <w:pPr>
              <w:pStyle w:val="10"/>
              <w:framePr w:hRule="auto" w:wrap="auto" w:vAnchor="margin" w:hAnchor="text" w:yAlign="inline"/>
            </w:pPr>
            <w:r>
              <w:rPr>
                <w:sz w:val="28"/>
                <w:shd w:val="clear" w:color="auto" w:fill="auto"/>
                <w:rtl w:val="0"/>
                <w:lang w:val="en-US"/>
              </w:rPr>
              <w:t>−11</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064A98D">
            <w:pPr>
              <w:pStyle w:val="10"/>
              <w:framePr w:hRule="auto" w:wrap="auto" w:vAnchor="margin" w:hAnchor="text" w:yAlign="inline"/>
            </w:pPr>
            <w:r>
              <w:rPr>
                <w:sz w:val="28"/>
                <w:shd w:val="clear" w:color="auto" w:fill="auto"/>
                <w:rtl w:val="0"/>
                <w:lang w:val="en-US"/>
              </w:rPr>
              <w:t>−96</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5154ABB">
            <w:pPr>
              <w:pStyle w:val="10"/>
              <w:framePr w:hRule="auto" w:wrap="auto" w:vAnchor="margin" w:hAnchor="text" w:yAlign="inline"/>
            </w:pPr>
            <w:r>
              <w:rPr>
                <w:sz w:val="28"/>
                <w:shd w:val="clear" w:color="auto" w:fill="auto"/>
                <w:rtl w:val="0"/>
                <w:lang w:val="en-US"/>
              </w:rPr>
              <w:t>430 000</w:t>
            </w:r>
          </w:p>
        </w:tc>
      </w:tr>
      <w:tr w14:paraId="0AFE373E">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A09CDC2">
            <w:pPr>
              <w:pStyle w:val="10"/>
              <w:framePr w:hRule="auto" w:wrap="auto" w:vAnchor="margin" w:hAnchor="text" w:yAlign="inline"/>
            </w:pPr>
            <w:r>
              <w:rPr>
                <w:sz w:val="28"/>
                <w:shd w:val="clear" w:color="auto" w:fill="auto"/>
                <w:rtl w:val="0"/>
                <w:lang w:val="en-US"/>
              </w:rPr>
              <w:t>DCV</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1A61F15">
            <w:pPr>
              <w:pStyle w:val="10"/>
              <w:framePr w:hRule="auto" w:wrap="auto" w:vAnchor="margin" w:hAnchor="text" w:yAlign="inline"/>
            </w:pPr>
            <w:r>
              <w:rPr>
                <w:sz w:val="28"/>
                <w:shd w:val="clear" w:color="auto" w:fill="auto"/>
                <w:rtl w:val="0"/>
                <w:lang w:val="en-US"/>
              </w:rPr>
              <w:t>3 017</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B6F2EC">
            <w:pPr>
              <w:pStyle w:val="10"/>
              <w:framePr w:hRule="auto" w:wrap="auto" w:vAnchor="margin" w:hAnchor="text" w:yAlign="inline"/>
            </w:pPr>
            <w:r>
              <w:rPr>
                <w:sz w:val="28"/>
                <w:shd w:val="clear" w:color="auto" w:fill="auto"/>
                <w:rtl w:val="0"/>
                <w:lang w:val="en-US"/>
              </w:rPr>
              <w:t>26 064</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1188364">
            <w:pPr>
              <w:pStyle w:val="10"/>
              <w:framePr w:hRule="auto" w:wrap="auto" w:vAnchor="margin" w:hAnchor="text" w:yAlign="inline"/>
            </w:pPr>
            <w:r>
              <w:rPr>
                <w:sz w:val="28"/>
                <w:shd w:val="clear" w:color="auto" w:fill="auto"/>
                <w:rtl w:val="0"/>
                <w:lang w:val="en-US"/>
              </w:rPr>
              <w:t>160 000</w:t>
            </w:r>
          </w:p>
        </w:tc>
      </w:tr>
      <w:tr w14:paraId="4633074F">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2FE980F">
            <w:pPr>
              <w:pStyle w:val="10"/>
              <w:framePr w:hRule="auto" w:wrap="auto" w:vAnchor="margin" w:hAnchor="text" w:yAlign="inline"/>
            </w:pPr>
            <w:r>
              <w:rPr>
                <w:sz w:val="28"/>
                <w:shd w:val="clear" w:color="auto" w:fill="auto"/>
                <w:rtl w:val="0"/>
                <w:lang w:val="en-US"/>
              </w:rPr>
              <w:t>DCV + Рекуп+</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DA55975">
            <w:pPr>
              <w:pStyle w:val="10"/>
              <w:framePr w:hRule="auto" w:wrap="auto" w:vAnchor="margin" w:hAnchor="text" w:yAlign="inline"/>
            </w:pPr>
            <w:r>
              <w:rPr>
                <w:sz w:val="28"/>
                <w:shd w:val="clear" w:color="auto" w:fill="auto"/>
                <w:rtl w:val="0"/>
                <w:lang w:val="en-US"/>
              </w:rPr>
              <w:t>3 019</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240B6F0">
            <w:pPr>
              <w:pStyle w:val="10"/>
              <w:framePr w:hRule="auto" w:wrap="auto" w:vAnchor="margin" w:hAnchor="text" w:yAlign="inline"/>
            </w:pPr>
            <w:r>
              <w:rPr>
                <w:sz w:val="28"/>
                <w:shd w:val="clear" w:color="auto" w:fill="auto"/>
                <w:rtl w:val="0"/>
                <w:lang w:val="en-US"/>
              </w:rPr>
              <w:t>26 088</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62D299">
            <w:pPr>
              <w:pStyle w:val="10"/>
              <w:framePr w:hRule="auto" w:wrap="auto" w:vAnchor="margin" w:hAnchor="text" w:yAlign="inline"/>
            </w:pPr>
            <w:r>
              <w:rPr>
                <w:sz w:val="28"/>
                <w:shd w:val="clear" w:color="auto" w:fill="auto"/>
                <w:rtl w:val="0"/>
                <w:lang w:val="en-US"/>
              </w:rPr>
              <w:t>335 000</w:t>
            </w:r>
          </w:p>
        </w:tc>
      </w:tr>
      <w:tr w14:paraId="1264776E">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B8C12E1">
            <w:pPr>
              <w:pStyle w:val="10"/>
              <w:framePr w:hRule="auto" w:wrap="auto" w:vAnchor="margin" w:hAnchor="text" w:yAlign="inline"/>
            </w:pPr>
            <w:r>
              <w:rPr>
                <w:sz w:val="28"/>
                <w:shd w:val="clear" w:color="auto" w:fill="auto"/>
                <w:rtl w:val="0"/>
                <w:lang w:val="en-US"/>
              </w:rPr>
              <w:t>DCV + ТН</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32027D2">
            <w:pPr>
              <w:pStyle w:val="10"/>
              <w:framePr w:hRule="auto" w:wrap="auto" w:vAnchor="margin" w:hAnchor="text" w:yAlign="inline"/>
            </w:pPr>
            <w:r>
              <w:rPr>
                <w:sz w:val="28"/>
                <w:shd w:val="clear" w:color="auto" w:fill="auto"/>
                <w:rtl w:val="0"/>
                <w:lang w:val="en-US"/>
              </w:rPr>
              <w:t>3 011</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75FD2ED">
            <w:pPr>
              <w:pStyle w:val="10"/>
              <w:framePr w:hRule="auto" w:wrap="auto" w:vAnchor="margin" w:hAnchor="text" w:yAlign="inline"/>
            </w:pPr>
            <w:r>
              <w:rPr>
                <w:sz w:val="28"/>
                <w:shd w:val="clear" w:color="auto" w:fill="auto"/>
                <w:rtl w:val="0"/>
                <w:lang w:val="en-US"/>
              </w:rPr>
              <w:t>26 016</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122DCF3">
            <w:pPr>
              <w:pStyle w:val="10"/>
              <w:framePr w:hRule="auto" w:wrap="auto" w:vAnchor="margin" w:hAnchor="text" w:yAlign="inline"/>
            </w:pPr>
            <w:r>
              <w:rPr>
                <w:sz w:val="28"/>
                <w:shd w:val="clear" w:color="auto" w:fill="auto"/>
                <w:rtl w:val="0"/>
                <w:lang w:val="en-US"/>
              </w:rPr>
              <w:t>590 000</w:t>
            </w:r>
          </w:p>
        </w:tc>
      </w:tr>
    </w:tbl>
    <w:p w14:paraId="0B138293">
      <w:pPr>
        <w:pStyle w:val="11"/>
        <w:framePr w:hRule="auto" w:wrap="auto" w:vAnchor="margin" w:hAnchor="text" w:yAlign="inline"/>
        <w:widowControl w:val="0"/>
        <w:spacing w:line="240" w:lineRule="auto"/>
        <w:ind w:left="108" w:hanging="108"/>
        <w:jc w:val="center"/>
      </w:pPr>
    </w:p>
    <w:p w14:paraId="462144E1">
      <w:pPr>
        <w:pStyle w:val="11"/>
        <w:framePr w:hRule="auto" w:wrap="auto" w:vAnchor="margin" w:hAnchor="text" w:yAlign="inline"/>
        <w:widowControl w:val="0"/>
        <w:spacing w:line="240" w:lineRule="auto"/>
        <w:jc w:val="center"/>
      </w:pPr>
    </w:p>
    <w:p w14:paraId="1C9ADBFB">
      <w:pPr>
        <w:pStyle w:val="11"/>
        <w:framePr w:hRule="auto" w:wrap="auto" w:vAnchor="margin" w:hAnchor="text" w:yAlign="inline"/>
        <w:jc w:val="both"/>
      </w:pPr>
    </w:p>
    <w:p w14:paraId="3A6BC907">
      <w:pPr>
        <w:pStyle w:val="14"/>
        <w:framePr w:hRule="auto" w:wrap="auto" w:vAnchor="margin" w:hAnchor="text" w:yAlign="inline"/>
        <w:ind w:firstLine="709"/>
        <w:jc w:val="left"/>
      </w:pPr>
      <w:bookmarkStart w:id="39" w:name="_Toc39"/>
      <w:r>
        <w:rPr>
          <w:rtl w:val="0"/>
          <w:lang w:val="en-US"/>
        </w:rPr>
        <w:t>3.2.3 Расчет основных показателей эффективности энергосберегающих мероприятий, их сравнительный анализ и графическое представление результатов</w:t>
      </w:r>
      <w:bookmarkEnd w:id="39"/>
    </w:p>
    <w:p w14:paraId="5CEA0C98">
      <w:pPr>
        <w:pStyle w:val="11"/>
        <w:framePr w:hRule="auto" w:wrap="auto" w:vAnchor="margin" w:hAnchor="text" w:yAlign="inline"/>
        <w:ind w:firstLine="709"/>
        <w:jc w:val="both"/>
      </w:pPr>
      <w:r>
        <w:rPr>
          <w:outline w:val="0"/>
          <w:color w:val="000000"/>
          <w:u w:color="000000"/>
          <w:rtl w:val="0"/>
          <w:lang w:val="en-US"/>
        </w:rPr>
        <w:t>Для оценки экономической привлекательности каждого сценария рассчитаны три стандартных показателя инвестиционного анализа</w:t>
      </w:r>
      <w:r>
        <w:rPr>
          <w:outline w:val="0"/>
          <w:color w:val="000000"/>
          <w:u w:color="000000"/>
          <w:rtl w:val="0"/>
          <w:lang w:val="ru-RU"/>
        </w:rPr>
        <w:t xml:space="preserve">. </w:t>
      </w:r>
      <w:r>
        <w:rPr>
          <w:outline w:val="0"/>
          <w:color w:val="000000"/>
          <w:u w:color="000000"/>
          <w:rtl w:val="0"/>
          <w:lang w:val="en-US"/>
        </w:rPr>
        <w:t xml:space="preserve">Простой срок окупаемости </w:t>
      </w:r>
      <w:r>
        <w:rPr>
          <w:outline w:val="0"/>
          <w:color w:val="000000"/>
          <w:u w:color="000000"/>
          <w:rtl w:val="0"/>
          <w:lang w:val="ru-RU"/>
        </w:rPr>
        <w:t xml:space="preserve">(PP) — </w:t>
      </w:r>
      <w:r>
        <w:rPr>
          <w:outline w:val="0"/>
          <w:color w:val="000000"/>
          <w:u w:color="000000"/>
          <w:rtl w:val="0"/>
          <w:lang w:val="en-US"/>
        </w:rPr>
        <w:t xml:space="preserve">отношение капитальных затрат к годовой экономии </w:t>
      </w:r>
      <w:r>
        <w:rPr>
          <w:outline w:val="0"/>
          <w:color w:val="000000"/>
          <w:u w:color="000000"/>
          <w:rtl w:val="0"/>
          <w:lang w:val="ru-RU"/>
        </w:rPr>
        <w:t xml:space="preserve">— </w:t>
      </w:r>
      <w:r>
        <w:rPr>
          <w:outline w:val="0"/>
          <w:color w:val="000000"/>
          <w:u w:color="000000"/>
          <w:rtl w:val="0"/>
          <w:lang w:val="en-US"/>
        </w:rPr>
        <w:t>наиболее понятный критерий для нефинансовых специалистов</w:t>
      </w:r>
      <w:r>
        <w:rPr>
          <w:outline w:val="0"/>
          <w:color w:val="000000"/>
          <w:u w:color="000000"/>
          <w:rtl w:val="0"/>
          <w:lang w:val="ru-RU"/>
        </w:rPr>
        <w:t xml:space="preserve">. </w:t>
      </w:r>
      <w:r>
        <w:rPr>
          <w:outline w:val="0"/>
          <w:color w:val="000000"/>
          <w:u w:color="000000"/>
          <w:rtl w:val="0"/>
          <w:lang w:val="en-US"/>
        </w:rPr>
        <w:t xml:space="preserve">Чистая приведённая стоимость </w:t>
      </w:r>
      <w:r>
        <w:rPr>
          <w:outline w:val="0"/>
          <w:color w:val="000000"/>
          <w:u w:color="000000"/>
          <w:rtl w:val="0"/>
          <w:lang w:val="ru-RU"/>
        </w:rPr>
        <w:t xml:space="preserve">(NPV) </w:t>
      </w:r>
      <w:r>
        <w:rPr>
          <w:outline w:val="0"/>
          <w:color w:val="000000"/>
          <w:u w:color="000000"/>
          <w:rtl w:val="0"/>
          <w:lang w:val="en-US"/>
        </w:rPr>
        <w:t>учитывает временну́ю ценность денег и позволяет сравнивать разновременные денежные потоки</w:t>
      </w:r>
      <w:r>
        <w:rPr>
          <w:outline w:val="0"/>
          <w:color w:val="000000"/>
          <w:u w:color="000000"/>
          <w:rtl w:val="0"/>
          <w:lang w:val="ru-RU"/>
        </w:rPr>
        <w:t xml:space="preserve">. </w:t>
      </w:r>
      <w:r>
        <w:rPr>
          <w:outline w:val="0"/>
          <w:color w:val="000000"/>
          <w:u w:color="000000"/>
          <w:rtl w:val="0"/>
          <w:lang w:val="en-US"/>
        </w:rPr>
        <w:t xml:space="preserve">Внутренняя норма рентабельности </w:t>
      </w:r>
      <w:r>
        <w:rPr>
          <w:outline w:val="0"/>
          <w:color w:val="000000"/>
          <w:u w:color="000000"/>
          <w:rtl w:val="0"/>
          <w:lang w:val="de-DE"/>
        </w:rPr>
        <w:t xml:space="preserve">(IRR) </w:t>
      </w:r>
      <w:r>
        <w:rPr>
          <w:outline w:val="0"/>
          <w:color w:val="000000"/>
          <w:u w:color="000000"/>
          <w:rtl w:val="0"/>
          <w:lang w:val="en-US"/>
        </w:rPr>
        <w:t>показывает максимально допустимую стоимость заёмного капитала при данном проекте</w:t>
      </w:r>
      <w:r>
        <w:rPr>
          <w:outline w:val="0"/>
          <w:color w:val="000000"/>
          <w:u w:color="000000"/>
          <w:rtl w:val="0"/>
          <w:lang w:val="ru-RU"/>
        </w:rPr>
        <w:t>.</w:t>
      </w:r>
    </w:p>
    <w:p w14:paraId="3EB30303">
      <w:pPr>
        <w:pStyle w:val="11"/>
        <w:framePr w:hRule="auto" w:wrap="auto" w:vAnchor="margin" w:hAnchor="text" w:yAlign="inline"/>
        <w:tabs>
          <w:tab w:val="center" w:pos="4674"/>
          <w:tab w:val="right" w:pos="9329"/>
        </w:tabs>
      </w:pPr>
      <w:r>
        <w:rPr>
          <w:outline w:val="0"/>
          <w:color w:val="000000"/>
          <w:u w:color="000000"/>
          <w:rtl w:val="0"/>
          <w:lang/>
        </w:rPr>
        <w:tab/>
      </w:r>
      <w:r>
        <w:rPr>
          <w:outline w:val="0"/>
          <w:color w:val="000000"/>
          <w:u w:color="000000"/>
          <w:rtl w:val="0"/>
          <w:lang/>
        </w:rPr>
        <w:t>PP = CAPEX / ΔC_эл , лет.</w:t>
      </w:r>
      <w:r>
        <w:rPr>
          <w:rtl w:val="0"/>
          <w:lang w:val="ru-RU"/>
        </w:rPr>
        <w:tab/>
      </w:r>
      <w:r>
        <w:rPr>
          <w:rtl w:val="0"/>
          <w:lang w:val="ru-RU"/>
        </w:rPr>
        <w:t>(3.1)</w:t>
      </w:r>
    </w:p>
    <w:p w14:paraId="76F7D20F">
      <w:pPr>
        <w:pStyle w:val="11"/>
        <w:framePr w:hRule="auto" w:wrap="auto" w:vAnchor="margin" w:hAnchor="text" w:yAlign="inline"/>
        <w:ind w:firstLine="709"/>
        <w:jc w:val="both"/>
      </w:pPr>
      <w:r>
        <w:rPr>
          <w:outline w:val="0"/>
          <w:color w:val="000000"/>
          <w:u w:color="000000"/>
          <w:rtl w:val="0"/>
          <w:lang w:val="en-US"/>
        </w:rPr>
        <w:t xml:space="preserve">Чистая приведённая стоимость </w:t>
      </w:r>
      <w:r>
        <w:rPr>
          <w:outline w:val="0"/>
          <w:color w:val="000000"/>
          <w:u w:color="000000"/>
          <w:rtl w:val="0"/>
          <w:lang w:val="nl-NL"/>
        </w:rPr>
        <w:t xml:space="preserve">(NPV — Net Present Value) </w:t>
      </w:r>
      <w:r>
        <w:rPr>
          <w:outline w:val="0"/>
          <w:color w:val="000000"/>
          <w:u w:color="000000"/>
          <w:rtl w:val="0"/>
          <w:lang w:val="en-US"/>
        </w:rPr>
        <w:t xml:space="preserve">за расчётный период </w:t>
      </w:r>
      <w:r>
        <w:rPr>
          <w:outline w:val="0"/>
          <w:color w:val="000000"/>
          <w:u w:color="000000"/>
          <w:rtl w:val="0"/>
          <w:lang w:val="ru-RU"/>
        </w:rPr>
        <w:t xml:space="preserve">N = 10 </w:t>
      </w:r>
      <w:r>
        <w:rPr>
          <w:outline w:val="0"/>
          <w:color w:val="000000"/>
          <w:u w:color="000000"/>
          <w:rtl w:val="0"/>
          <w:lang w:val="en-US"/>
        </w:rPr>
        <w:t xml:space="preserve">лет при ставке дисконтирования </w:t>
      </w:r>
      <w:r>
        <w:rPr>
          <w:outline w:val="0"/>
          <w:color w:val="000000"/>
          <w:u w:color="000000"/>
          <w:rtl w:val="0"/>
          <w:lang w:val="ru-RU"/>
        </w:rPr>
        <w:t>r = 10 %:</w:t>
      </w:r>
    </w:p>
    <w:p w14:paraId="14C11482">
      <w:pPr>
        <w:pStyle w:val="11"/>
        <w:framePr w:hRule="auto" w:wrap="auto" w:vAnchor="margin" w:hAnchor="text" w:yAlign="inline"/>
        <w:tabs>
          <w:tab w:val="center" w:pos="4674"/>
          <w:tab w:val="right" w:pos="9329"/>
        </w:tabs>
      </w:pPr>
      <w:r>
        <w:rPr>
          <w:outline w:val="0"/>
          <w:color w:val="000000"/>
          <w:u w:color="000000"/>
          <w:rtl w:val="0"/>
          <w:lang w:val="nl-NL"/>
        </w:rPr>
        <w:tab/>
      </w:r>
      <w:r>
        <w:rPr>
          <w:outline w:val="0"/>
          <w:color w:val="000000"/>
          <w:u w:color="000000"/>
          <w:rtl w:val="0"/>
          <w:lang w:val="nl-NL"/>
        </w:rPr>
        <w:t>NPV = −CAPEX + ΔC_эл * [(1 − (1 + r)^(−N)) / r].</w:t>
      </w:r>
      <w:r>
        <w:rPr>
          <w:rtl w:val="0"/>
          <w:lang w:val="ru-RU"/>
        </w:rPr>
        <w:tab/>
      </w:r>
      <w:r>
        <w:rPr>
          <w:rtl w:val="0"/>
          <w:lang w:val="ru-RU"/>
        </w:rPr>
        <w:t>(3.2)</w:t>
      </w:r>
    </w:p>
    <w:p w14:paraId="0D057C52">
      <w:pPr>
        <w:pStyle w:val="11"/>
        <w:framePr w:hRule="auto" w:wrap="auto" w:vAnchor="margin" w:hAnchor="text" w:yAlign="inline"/>
        <w:ind w:firstLine="709"/>
        <w:jc w:val="both"/>
      </w:pPr>
      <w:r>
        <w:rPr>
          <w:outline w:val="0"/>
          <w:color w:val="000000"/>
          <w:u w:color="000000"/>
          <w:rtl w:val="0"/>
          <w:lang w:val="en-US"/>
        </w:rPr>
        <w:t xml:space="preserve">Аннуитетный коэффициент при </w:t>
      </w:r>
      <w:r>
        <w:rPr>
          <w:outline w:val="0"/>
          <w:color w:val="000000"/>
          <w:u w:color="000000"/>
          <w:rtl w:val="0"/>
          <w:lang w:val="ru-RU"/>
        </w:rPr>
        <w:t>r = 0,10, N = 10:</w:t>
      </w:r>
    </w:p>
    <w:p w14:paraId="309BF018">
      <w:pPr>
        <w:pStyle w:val="11"/>
        <w:framePr w:hRule="auto" w:wrap="auto" w:vAnchor="margin" w:hAnchor="text" w:yAlign="inline"/>
        <w:tabs>
          <w:tab w:val="center" w:pos="4674"/>
          <w:tab w:val="right" w:pos="9329"/>
        </w:tabs>
      </w:pPr>
      <w:r>
        <w:rPr>
          <w:outline w:val="0"/>
          <w:color w:val="000000"/>
          <w:u w:color="000000"/>
          <w:rtl w:val="0"/>
        </w:rPr>
        <w:tab/>
      </w:r>
      <w:r>
        <w:rPr>
          <w:outline w:val="0"/>
          <w:color w:val="000000"/>
          <w:u w:color="000000"/>
          <w:rtl w:val="0"/>
        </w:rPr>
        <w:t xml:space="preserve">PVA = (1 </w:t>
      </w:r>
      <w:r>
        <w:rPr>
          <w:outline w:val="0"/>
          <w:color w:val="000000"/>
          <w:u w:color="000000"/>
          <w:rtl w:val="0"/>
          <w:lang w:val="ru-RU"/>
        </w:rPr>
        <w:t>− 1,10^(−10)) / 0,10 = 6,145.</w:t>
      </w:r>
      <w:r>
        <w:rPr>
          <w:rtl w:val="0"/>
        </w:rPr>
        <w:tab/>
      </w:r>
      <w:r>
        <w:rPr>
          <w:rtl w:val="0"/>
        </w:rPr>
        <w:t>(3.3)</w:t>
      </w:r>
    </w:p>
    <w:p w14:paraId="7CD11E3F">
      <w:pPr>
        <w:pStyle w:val="11"/>
        <w:framePr w:hRule="auto" w:wrap="auto" w:vAnchor="margin" w:hAnchor="text" w:yAlign="inline"/>
        <w:ind w:firstLine="709"/>
        <w:jc w:val="both"/>
      </w:pPr>
      <w:r>
        <w:rPr>
          <w:outline w:val="0"/>
          <w:color w:val="000000"/>
          <w:u w:color="000000"/>
          <w:rtl w:val="0"/>
          <w:lang w:val="en-US"/>
        </w:rPr>
        <w:t>Внутренняя норма рентабельности (IRR — Internal Rate of Return) определяется как ставка дисконтирования</w:t>
      </w:r>
      <w:r>
        <w:rPr>
          <w:outline w:val="0"/>
          <w:color w:val="000000"/>
          <w:u w:color="000000"/>
          <w:rtl w:val="0"/>
          <w:lang w:val="ru-RU"/>
        </w:rPr>
        <w:t xml:space="preserve">, </w:t>
      </w:r>
      <w:r>
        <w:rPr>
          <w:outline w:val="0"/>
          <w:color w:val="000000"/>
          <w:u w:color="000000"/>
          <w:rtl w:val="0"/>
          <w:lang w:val="en-US"/>
        </w:rPr>
        <w:t xml:space="preserve">при которой </w:t>
      </w:r>
      <w:r>
        <w:rPr>
          <w:outline w:val="0"/>
          <w:color w:val="000000"/>
          <w:u w:color="000000"/>
          <w:rtl w:val="0"/>
          <w:lang w:val="nl-NL"/>
        </w:rPr>
        <w:t>NPV = 0:</w:t>
      </w:r>
    </w:p>
    <w:p w14:paraId="4FBF266D">
      <w:pPr>
        <w:pStyle w:val="11"/>
        <w:framePr w:hRule="auto" w:wrap="auto" w:vAnchor="margin" w:hAnchor="text" w:yAlign="inline"/>
        <w:tabs>
          <w:tab w:val="center" w:pos="4674"/>
          <w:tab w:val="right" w:pos="9329"/>
        </w:tabs>
      </w:pPr>
      <w:r>
        <w:rPr>
          <w:outline w:val="0"/>
          <w:color w:val="000000"/>
          <w:u w:color="000000"/>
          <w:rtl w:val="0"/>
          <w:lang w:val="de-DE"/>
        </w:rPr>
        <w:tab/>
      </w:r>
      <w:r>
        <w:rPr>
          <w:outline w:val="0"/>
          <w:color w:val="000000"/>
          <w:u w:color="000000"/>
          <w:rtl w:val="0"/>
          <w:lang w:val="de-DE"/>
        </w:rPr>
        <w:t>IRR: CAPEX = ΔC_эл * [(1 − (1 + IRR)^(−N)) / IRR].</w:t>
      </w:r>
      <w:r>
        <w:rPr>
          <w:rtl w:val="0"/>
          <w:lang w:val="ru-RU"/>
        </w:rPr>
        <w:tab/>
      </w:r>
      <w:r>
        <w:rPr>
          <w:rtl w:val="0"/>
          <w:lang w:val="ru-RU"/>
        </w:rPr>
        <w:t>(3.4)</w:t>
      </w:r>
    </w:p>
    <w:p w14:paraId="68BCD0D9">
      <w:pPr>
        <w:pStyle w:val="11"/>
        <w:framePr w:hRule="auto" w:wrap="auto" w:vAnchor="margin" w:hAnchor="text" w:yAlign="inline"/>
        <w:ind w:firstLine="709"/>
        <w:jc w:val="both"/>
      </w:pPr>
      <w:r>
        <w:rPr>
          <w:outline w:val="0"/>
          <w:color w:val="000000"/>
          <w:u w:color="000000"/>
          <w:rtl w:val="0"/>
          <w:lang w:val="en-US"/>
        </w:rPr>
        <w:t xml:space="preserve">Результаты расчёта основных показателей эффективности приведены в таблице </w:t>
      </w:r>
      <w:r>
        <w:rPr>
          <w:outline w:val="0"/>
          <w:color w:val="000000"/>
          <w:u w:color="000000"/>
          <w:rtl w:val="0"/>
          <w:lang w:val="ru-RU"/>
        </w:rPr>
        <w:t>3.6.</w:t>
      </w:r>
    </w:p>
    <w:p w14:paraId="3034DFB5">
      <w:pPr>
        <w:pStyle w:val="11"/>
        <w:framePr w:hRule="auto" w:wrap="auto" w:vAnchor="margin" w:hAnchor="text" w:yAlign="inline"/>
        <w:jc w:val="both"/>
      </w:pPr>
      <w:r>
        <w:rPr>
          <w:outline w:val="0"/>
          <w:color w:val="000000"/>
          <w:u w:color="000000"/>
          <w:rtl w:val="0"/>
          <w:lang w:val="en-US"/>
        </w:rPr>
        <w:t xml:space="preserve">Таблица </w:t>
      </w:r>
      <w:r>
        <w:rPr>
          <w:outline w:val="0"/>
          <w:color w:val="000000"/>
          <w:u w:color="000000"/>
          <w:rtl w:val="0"/>
          <w:lang w:val="ru-RU"/>
        </w:rPr>
        <w:t xml:space="preserve">3.6 — </w:t>
      </w:r>
      <w:r>
        <w:rPr>
          <w:outline w:val="0"/>
          <w:color w:val="000000"/>
          <w:u w:color="000000"/>
          <w:rtl w:val="0"/>
          <w:lang w:val="en-US"/>
        </w:rPr>
        <w:t>Основные показатели экономической эффективности по сценариям</w:t>
      </w:r>
    </w:p>
    <w:tbl>
      <w:tblPr>
        <w:tblStyle w:val="3"/>
        <w:tblW w:w="935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339"/>
        <w:gridCol w:w="2339"/>
        <w:gridCol w:w="2338"/>
        <w:gridCol w:w="2340"/>
      </w:tblGrid>
      <w:tr w14:paraId="357169B3">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F021D0">
            <w:pPr>
              <w:pStyle w:val="11"/>
              <w:framePr w:hRule="auto" w:wrap="auto" w:vAnchor="margin" w:hAnchor="text" w:yAlign="inline"/>
              <w:jc w:val="center"/>
            </w:pPr>
            <w:r>
              <w:rPr>
                <w:b/>
                <w:bCs/>
                <w:sz w:val="28"/>
                <w:szCs w:val="24"/>
                <w:shd w:val="clear" w:color="auto" w:fill="auto"/>
                <w:rtl w:val="0"/>
                <w:lang w:val="en-US"/>
              </w:rPr>
              <w:t>Сценарий</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88C329B">
            <w:pPr>
              <w:pStyle w:val="11"/>
              <w:framePr w:hRule="auto" w:wrap="auto" w:vAnchor="margin" w:hAnchor="text" w:yAlign="inline"/>
              <w:jc w:val="center"/>
            </w:pPr>
            <w:r>
              <w:rPr>
                <w:b/>
                <w:bCs/>
                <w:sz w:val="28"/>
                <w:szCs w:val="24"/>
                <w:shd w:val="clear" w:color="auto" w:fill="auto"/>
                <w:rtl w:val="0"/>
                <w:lang w:val="en-US"/>
              </w:rPr>
              <w:t>PP, лет</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467E1E0">
            <w:pPr>
              <w:pStyle w:val="11"/>
              <w:framePr w:hRule="auto" w:wrap="auto" w:vAnchor="margin" w:hAnchor="text" w:yAlign="inline"/>
              <w:jc w:val="center"/>
            </w:pPr>
            <w:r>
              <w:rPr>
                <w:sz w:val="28"/>
                <w:shd w:val="clear" w:color="auto" w:fill="auto"/>
                <w:rtl w:val="0"/>
                <w:lang w:val="en-US"/>
              </w:rPr>
              <w:t>NPV, тыс. руб.</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D07887">
            <w:pPr>
              <w:pStyle w:val="11"/>
              <w:framePr w:hRule="auto" w:wrap="auto" w:vAnchor="margin" w:hAnchor="text" w:yAlign="inline"/>
              <w:jc w:val="center"/>
            </w:pPr>
            <w:r>
              <w:rPr>
                <w:b/>
                <w:bCs/>
                <w:sz w:val="28"/>
                <w:szCs w:val="24"/>
                <w:shd w:val="clear" w:color="auto" w:fill="auto"/>
                <w:rtl w:val="0"/>
                <w:lang w:val="en-US"/>
              </w:rPr>
              <w:t>IRR, %</w:t>
            </w:r>
          </w:p>
        </w:tc>
      </w:tr>
      <w:tr w14:paraId="25675B71">
        <w:trPr>
          <w:trHeight w:val="31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8B5D0A">
            <w:pPr>
              <w:pStyle w:val="11"/>
              <w:framePr w:hRule="auto" w:wrap="auto" w:vAnchor="margin" w:hAnchor="text" w:yAlign="inline"/>
              <w:jc w:val="center"/>
            </w:pPr>
            <w:r>
              <w:rPr>
                <w:sz w:val="28"/>
                <w:szCs w:val="24"/>
                <w:shd w:val="clear" w:color="auto" w:fill="auto"/>
                <w:rtl w:val="0"/>
                <w:lang w:val="en-US"/>
              </w:rPr>
              <w:t>Рекуператор+</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BA7604C">
            <w:pPr>
              <w:pStyle w:val="11"/>
              <w:framePr w:hRule="auto" w:wrap="auto" w:vAnchor="margin" w:hAnchor="text" w:yAlign="inline"/>
              <w:jc w:val="center"/>
            </w:pPr>
            <w:r>
              <w:rPr>
                <w:sz w:val="28"/>
                <w:shd w:val="clear" w:color="auto" w:fill="auto"/>
                <w:rtl w:val="0"/>
                <w:lang w:val="ru-RU"/>
              </w:rPr>
              <w:t>3645,83</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871703">
            <w:pPr>
              <w:pStyle w:val="11"/>
              <w:framePr w:hRule="auto" w:wrap="auto" w:vAnchor="margin" w:hAnchor="text" w:yAlign="inline"/>
              <w:jc w:val="center"/>
            </w:pPr>
            <w:r>
              <w:rPr>
                <w:sz w:val="28"/>
                <w:shd w:val="clear" w:color="auto" w:fill="auto"/>
                <w:rtl w:val="0"/>
                <w:lang w:val="ru-RU"/>
              </w:rPr>
              <w:t>-175</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3309788">
            <w:pPr>
              <w:pStyle w:val="11"/>
              <w:framePr w:hRule="auto" w:wrap="auto" w:vAnchor="margin" w:hAnchor="text" w:yAlign="inline"/>
              <w:jc w:val="center"/>
            </w:pPr>
            <w:r>
              <w:rPr>
                <w:sz w:val="28"/>
                <w:shd w:val="clear" w:color="auto" w:fill="auto"/>
                <w:rtl w:val="0"/>
                <w:lang w:val="ru-RU"/>
              </w:rPr>
              <w:t>-53,1</w:t>
            </w:r>
          </w:p>
        </w:tc>
      </w:tr>
      <w:tr w14:paraId="2CCA9DC3">
        <w:trPr>
          <w:trHeight w:val="31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1C9A557">
            <w:pPr>
              <w:pStyle w:val="11"/>
              <w:framePr w:hRule="auto" w:wrap="auto" w:vAnchor="margin" w:hAnchor="text" w:yAlign="inline"/>
              <w:jc w:val="center"/>
            </w:pPr>
            <w:r>
              <w:rPr>
                <w:sz w:val="28"/>
                <w:szCs w:val="24"/>
                <w:shd w:val="clear" w:color="auto" w:fill="auto"/>
                <w:rtl w:val="0"/>
                <w:lang w:val="en-US"/>
              </w:rPr>
              <w:t>Тепловой насос</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D5FE8B4">
            <w:pPr>
              <w:pStyle w:val="11"/>
              <w:framePr w:hRule="auto" w:wrap="auto" w:vAnchor="margin" w:hAnchor="text" w:yAlign="inline"/>
              <w:jc w:val="center"/>
            </w:pPr>
            <w:r>
              <w:rPr>
                <w:sz w:val="28"/>
                <w:shd w:val="clear" w:color="auto" w:fill="auto"/>
                <w:rtl w:val="0"/>
                <w:lang w:val="ru-RU"/>
              </w:rPr>
              <w:t>-</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FF738F">
            <w:pPr>
              <w:pStyle w:val="11"/>
              <w:framePr w:hRule="auto" w:wrap="auto" w:vAnchor="margin" w:hAnchor="text" w:yAlign="inline"/>
              <w:jc w:val="center"/>
            </w:pPr>
            <w:r>
              <w:rPr>
                <w:sz w:val="28"/>
                <w:shd w:val="clear" w:color="auto" w:fill="auto"/>
                <w:rtl w:val="0"/>
                <w:lang w:val="ru-RU"/>
              </w:rPr>
              <w:t>-</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131070B">
            <w:pPr>
              <w:pStyle w:val="11"/>
              <w:framePr w:hRule="auto" w:wrap="auto" w:vAnchor="margin" w:hAnchor="text" w:yAlign="inline"/>
              <w:jc w:val="center"/>
            </w:pPr>
            <w:r>
              <w:rPr>
                <w:sz w:val="28"/>
                <w:shd w:val="clear" w:color="auto" w:fill="auto"/>
                <w:rtl w:val="0"/>
                <w:lang w:val="ru-RU"/>
              </w:rPr>
              <w:t>-</w:t>
            </w:r>
          </w:p>
        </w:tc>
      </w:tr>
      <w:tr w14:paraId="328096BC">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E03E106">
            <w:pPr>
              <w:pStyle w:val="11"/>
              <w:framePr w:hRule="auto" w:wrap="auto" w:vAnchor="margin" w:hAnchor="text" w:yAlign="inline"/>
              <w:jc w:val="center"/>
            </w:pPr>
            <w:r>
              <w:rPr>
                <w:sz w:val="28"/>
                <w:szCs w:val="24"/>
                <w:shd w:val="clear" w:color="auto" w:fill="auto"/>
                <w:rtl w:val="0"/>
                <w:lang w:val="en-US"/>
              </w:rPr>
              <w:t>DCV</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75C3D1">
            <w:pPr>
              <w:pStyle w:val="11"/>
              <w:framePr w:hRule="auto" w:wrap="auto" w:vAnchor="margin" w:hAnchor="text" w:yAlign="inline"/>
              <w:jc w:val="center"/>
            </w:pPr>
            <w:r>
              <w:rPr>
                <w:sz w:val="28"/>
                <w:shd w:val="clear" w:color="auto" w:fill="auto"/>
                <w:rtl w:val="0"/>
                <w:lang w:val="en-US"/>
              </w:rPr>
              <w:t>6,14</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658D44">
            <w:pPr>
              <w:pStyle w:val="11"/>
              <w:framePr w:hRule="auto" w:wrap="auto" w:vAnchor="margin" w:hAnchor="text" w:yAlign="inline"/>
              <w:jc w:val="center"/>
            </w:pPr>
            <w:r>
              <w:rPr>
                <w:sz w:val="28"/>
                <w:shd w:val="clear" w:color="auto" w:fill="auto"/>
                <w:rtl w:val="0"/>
                <w:lang w:val="en-US"/>
              </w:rPr>
              <w:t>0</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CDF772">
            <w:pPr>
              <w:pStyle w:val="11"/>
              <w:framePr w:hRule="auto" w:wrap="auto" w:vAnchor="margin" w:hAnchor="text" w:yAlign="inline"/>
              <w:jc w:val="center"/>
            </w:pPr>
            <w:r>
              <w:rPr>
                <w:sz w:val="28"/>
                <w:shd w:val="clear" w:color="auto" w:fill="auto"/>
                <w:rtl w:val="0"/>
                <w:lang w:val="ru-RU"/>
              </w:rPr>
              <w:t>10,0</w:t>
            </w:r>
          </w:p>
        </w:tc>
      </w:tr>
      <w:tr w14:paraId="24B010CB">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63D7856">
            <w:pPr>
              <w:pStyle w:val="11"/>
              <w:framePr w:hRule="auto" w:wrap="auto" w:vAnchor="margin" w:hAnchor="text" w:yAlign="inline"/>
              <w:jc w:val="center"/>
            </w:pPr>
            <w:r>
              <w:rPr>
                <w:sz w:val="28"/>
                <w:szCs w:val="24"/>
                <w:shd w:val="clear" w:color="auto" w:fill="auto"/>
                <w:rtl w:val="0"/>
                <w:lang w:val="en-US"/>
              </w:rPr>
              <w:t>DCV + Рекуп+</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7CC8F72">
            <w:pPr>
              <w:pStyle w:val="11"/>
              <w:framePr w:hRule="auto" w:wrap="auto" w:vAnchor="margin" w:hAnchor="text" w:yAlign="inline"/>
              <w:jc w:val="center"/>
            </w:pPr>
            <w:r>
              <w:rPr>
                <w:sz w:val="28"/>
                <w:shd w:val="clear" w:color="auto" w:fill="auto"/>
                <w:rtl w:val="0"/>
                <w:lang w:val="en-US"/>
              </w:rPr>
              <w:t>12,84</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267B0DB">
            <w:pPr>
              <w:pStyle w:val="11"/>
              <w:framePr w:hRule="auto" w:wrap="auto" w:vAnchor="margin" w:hAnchor="text" w:yAlign="inline"/>
              <w:jc w:val="center"/>
            </w:pPr>
            <w:r>
              <w:rPr>
                <w:sz w:val="28"/>
                <w:shd w:val="clear" w:color="auto" w:fill="auto"/>
                <w:rtl w:val="0"/>
                <w:lang w:val="en-US"/>
              </w:rPr>
              <w:t>−175</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3BD86D5">
            <w:pPr>
              <w:pStyle w:val="11"/>
              <w:framePr w:hRule="auto" w:wrap="auto" w:vAnchor="margin" w:hAnchor="text" w:yAlign="inline"/>
              <w:jc w:val="center"/>
            </w:pPr>
            <w:r>
              <w:rPr>
                <w:sz w:val="28"/>
                <w:shd w:val="clear" w:color="auto" w:fill="auto"/>
                <w:rtl w:val="0"/>
                <w:lang w:val="ru-RU"/>
              </w:rPr>
              <w:t>-4,3</w:t>
            </w:r>
          </w:p>
        </w:tc>
      </w:tr>
      <w:tr w14:paraId="17EA5A3B">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3FC1385">
            <w:pPr>
              <w:pStyle w:val="11"/>
              <w:framePr w:hRule="auto" w:wrap="auto" w:vAnchor="margin" w:hAnchor="text" w:yAlign="inline"/>
              <w:jc w:val="center"/>
            </w:pPr>
            <w:r>
              <w:rPr>
                <w:sz w:val="28"/>
                <w:szCs w:val="24"/>
                <w:shd w:val="clear" w:color="auto" w:fill="auto"/>
                <w:rtl w:val="0"/>
                <w:lang w:val="en-US"/>
              </w:rPr>
              <w:t>DCV + ТН</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A66EF9">
            <w:pPr>
              <w:pStyle w:val="11"/>
              <w:framePr w:hRule="auto" w:wrap="auto" w:vAnchor="margin" w:hAnchor="text" w:yAlign="inline"/>
              <w:jc w:val="center"/>
            </w:pPr>
            <w:r>
              <w:rPr>
                <w:sz w:val="28"/>
                <w:shd w:val="clear" w:color="auto" w:fill="auto"/>
                <w:rtl w:val="0"/>
                <w:lang w:val="ru-RU"/>
              </w:rPr>
              <w:t>22,68</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67E989F">
            <w:pPr>
              <w:pStyle w:val="11"/>
              <w:framePr w:hRule="auto" w:wrap="auto" w:vAnchor="margin" w:hAnchor="text" w:yAlign="inline"/>
              <w:jc w:val="center"/>
            </w:pPr>
            <w:r>
              <w:rPr>
                <w:sz w:val="28"/>
                <w:shd w:val="clear" w:color="auto" w:fill="auto"/>
                <w:rtl w:val="0"/>
                <w:lang w:val="en-US"/>
              </w:rPr>
              <w:t>−430</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B4D73F2">
            <w:pPr>
              <w:pStyle w:val="11"/>
              <w:framePr w:hRule="auto" w:wrap="auto" w:vAnchor="margin" w:hAnchor="text" w:yAlign="inline"/>
              <w:jc w:val="center"/>
            </w:pPr>
            <w:r>
              <w:rPr>
                <w:sz w:val="28"/>
                <w:shd w:val="clear" w:color="auto" w:fill="auto"/>
                <w:rtl w:val="0"/>
                <w:lang w:val="ru-RU"/>
              </w:rPr>
              <w:t>-12,7</w:t>
            </w:r>
          </w:p>
        </w:tc>
      </w:tr>
    </w:tbl>
    <w:p w14:paraId="3F5C3312">
      <w:pPr>
        <w:pStyle w:val="11"/>
        <w:framePr w:hRule="auto" w:wrap="auto" w:vAnchor="margin" w:hAnchor="text" w:yAlign="inline"/>
        <w:widowControl w:val="0"/>
        <w:spacing w:line="240" w:lineRule="auto"/>
        <w:ind w:left="108" w:hanging="108"/>
        <w:jc w:val="center"/>
      </w:pPr>
    </w:p>
    <w:p w14:paraId="17635DBF">
      <w:pPr>
        <w:pStyle w:val="11"/>
        <w:framePr w:hRule="auto" w:wrap="auto" w:vAnchor="margin" w:hAnchor="text" w:yAlign="inline"/>
        <w:widowControl w:val="0"/>
        <w:spacing w:line="240" w:lineRule="auto"/>
        <w:jc w:val="center"/>
      </w:pPr>
    </w:p>
    <w:p w14:paraId="7A73B55C">
      <w:pPr>
        <w:pStyle w:val="11"/>
        <w:framePr w:hRule="auto" w:wrap="auto" w:vAnchor="margin" w:hAnchor="text" w:yAlign="inline"/>
        <w:jc w:val="both"/>
      </w:pPr>
    </w:p>
    <w:p w14:paraId="44C6EDCA">
      <w:pPr>
        <w:pStyle w:val="11"/>
        <w:framePr w:hRule="auto" w:wrap="auto" w:vAnchor="margin" w:hAnchor="text" w:yAlign="inline"/>
        <w:ind w:firstLine="709"/>
      </w:pPr>
      <w:r>
        <w:rPr>
          <w:rtl w:val="0"/>
          <w:lang w:val="ru-RU"/>
        </w:rPr>
        <w:t>Для удобства все ключевые показатели по шести сценариям сведены в таблицу 3.7.</w:t>
      </w:r>
    </w:p>
    <w:p w14:paraId="55A2D1FB">
      <w:pPr>
        <w:pStyle w:val="11"/>
        <w:framePr w:hRule="auto" w:wrap="auto" w:vAnchor="margin" w:hAnchor="text" w:yAlign="inline"/>
      </w:pPr>
      <w:r>
        <w:rPr>
          <w:rtl w:val="0"/>
          <w:lang w:val="ru-RU"/>
        </w:rPr>
        <w:t>Таблица 3.7 — Сводные показатели эффективности по сценариям (энергетические и экономические)</w:t>
      </w:r>
    </w:p>
    <w:tbl>
      <w:tblPr>
        <w:tblStyle w:val="3"/>
        <w:tblW w:w="9349"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1168"/>
        <w:gridCol w:w="1169"/>
        <w:gridCol w:w="1168"/>
        <w:gridCol w:w="1169"/>
        <w:gridCol w:w="1169"/>
        <w:gridCol w:w="1168"/>
        <w:gridCol w:w="1169"/>
        <w:gridCol w:w="1169"/>
      </w:tblGrid>
      <w:tr w14:paraId="7607D106">
        <w:trPr>
          <w:trHeight w:val="547" w:hRule="atLeast"/>
        </w:trPr>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064B96">
            <w:pPr>
              <w:pStyle w:val="10"/>
              <w:framePr w:hRule="auto" w:wrap="auto" w:vAnchor="margin" w:hAnchor="text" w:yAlign="inline"/>
              <w:jc w:val="center"/>
            </w:pPr>
            <w:r>
              <w:rPr>
                <w:b/>
                <w:bCs/>
                <w:sz w:val="28"/>
                <w:szCs w:val="20"/>
                <w:shd w:val="clear" w:color="auto" w:fill="auto"/>
                <w:rtl w:val="0"/>
                <w:lang w:val="en-US"/>
              </w:rPr>
              <w:t>Сценарий</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975D67">
            <w:pPr>
              <w:pStyle w:val="10"/>
              <w:framePr w:hRule="auto" w:wrap="auto" w:vAnchor="margin" w:hAnchor="text" w:yAlign="inline"/>
              <w:jc w:val="center"/>
            </w:pPr>
            <w:r>
              <w:rPr>
                <w:b/>
                <w:bCs/>
                <w:sz w:val="28"/>
                <w:szCs w:val="20"/>
                <w:shd w:val="clear" w:color="auto" w:fill="auto"/>
                <w:rtl w:val="0"/>
                <w:lang w:val="en-US"/>
              </w:rPr>
              <w:t>E_год, кВт*ч</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26EC4C2">
            <w:pPr>
              <w:pStyle w:val="10"/>
              <w:framePr w:hRule="auto" w:wrap="auto" w:vAnchor="margin" w:hAnchor="text" w:yAlign="inline"/>
              <w:jc w:val="center"/>
            </w:pPr>
            <w:r>
              <w:rPr>
                <w:b/>
                <w:bCs/>
                <w:sz w:val="28"/>
                <w:szCs w:val="20"/>
                <w:shd w:val="clear" w:color="auto" w:fill="auto"/>
                <w:rtl w:val="0"/>
                <w:lang w:val="en-US"/>
              </w:rPr>
              <w:t>Экономия, %</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8E5CCA9">
            <w:pPr>
              <w:pStyle w:val="10"/>
              <w:framePr w:hRule="auto" w:wrap="auto" w:vAnchor="margin" w:hAnchor="text" w:yAlign="inline"/>
              <w:jc w:val="center"/>
            </w:pPr>
            <w:r>
              <w:rPr>
                <w:b/>
                <w:bCs/>
                <w:sz w:val="28"/>
                <w:szCs w:val="20"/>
                <w:shd w:val="clear" w:color="auto" w:fill="auto"/>
                <w:rtl w:val="0"/>
                <w:lang w:val="en-US"/>
              </w:rPr>
              <w:t>CAPEX, руб.</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6EFBC09">
            <w:pPr>
              <w:pStyle w:val="10"/>
              <w:framePr w:hRule="auto" w:wrap="auto" w:vAnchor="margin" w:hAnchor="text" w:yAlign="inline"/>
              <w:jc w:val="center"/>
            </w:pPr>
            <w:r>
              <w:rPr>
                <w:b/>
                <w:bCs/>
                <w:sz w:val="28"/>
                <w:szCs w:val="20"/>
                <w:shd w:val="clear" w:color="auto" w:fill="auto"/>
                <w:rtl w:val="0"/>
                <w:lang w:val="en-US"/>
              </w:rPr>
              <w:t>DeltaC, руб./год</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03C68B6">
            <w:pPr>
              <w:pStyle w:val="10"/>
              <w:framePr w:hRule="auto" w:wrap="auto" w:vAnchor="margin" w:hAnchor="text" w:yAlign="inline"/>
              <w:jc w:val="center"/>
            </w:pPr>
            <w:r>
              <w:rPr>
                <w:b/>
                <w:bCs/>
                <w:sz w:val="28"/>
                <w:szCs w:val="20"/>
                <w:shd w:val="clear" w:color="auto" w:fill="auto"/>
                <w:rtl w:val="0"/>
                <w:lang w:val="en-US"/>
              </w:rPr>
              <w:t>PP, лет</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3D059DD">
            <w:pPr>
              <w:pStyle w:val="10"/>
              <w:framePr w:hRule="auto" w:wrap="auto" w:vAnchor="margin" w:hAnchor="text" w:yAlign="inline"/>
              <w:jc w:val="center"/>
            </w:pPr>
            <w:r>
              <w:rPr>
                <w:b/>
                <w:bCs/>
                <w:sz w:val="28"/>
                <w:szCs w:val="20"/>
                <w:shd w:val="clear" w:color="auto" w:fill="auto"/>
                <w:rtl w:val="0"/>
                <w:lang w:val="en-US"/>
              </w:rPr>
              <w:t>NPV, тыс. руб.</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3246FA5">
            <w:pPr>
              <w:pStyle w:val="10"/>
              <w:framePr w:hRule="auto" w:wrap="auto" w:vAnchor="margin" w:hAnchor="text" w:yAlign="inline"/>
              <w:jc w:val="center"/>
            </w:pPr>
            <w:r>
              <w:rPr>
                <w:b/>
                <w:bCs/>
                <w:sz w:val="28"/>
                <w:szCs w:val="20"/>
                <w:shd w:val="clear" w:color="auto" w:fill="auto"/>
                <w:rtl w:val="0"/>
                <w:lang w:val="en-US"/>
              </w:rPr>
              <w:t>IRR, %</w:t>
            </w:r>
          </w:p>
        </w:tc>
      </w:tr>
      <w:tr w14:paraId="68006C08">
        <w:trPr>
          <w:trHeight w:val="300" w:hRule="atLeast"/>
        </w:trPr>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33E157F">
            <w:pPr>
              <w:pStyle w:val="10"/>
              <w:framePr w:hRule="auto" w:wrap="auto" w:vAnchor="margin" w:hAnchor="text" w:yAlign="inline"/>
            </w:pPr>
            <w:r>
              <w:rPr>
                <w:sz w:val="28"/>
                <w:shd w:val="clear" w:color="auto" w:fill="auto"/>
                <w:rtl w:val="0"/>
                <w:lang w:val="en-US"/>
              </w:rPr>
              <w:t>1. База</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EFA0217">
            <w:pPr>
              <w:pStyle w:val="10"/>
              <w:framePr w:hRule="auto" w:wrap="auto" w:vAnchor="margin" w:hAnchor="text" w:yAlign="inline"/>
            </w:pPr>
            <w:r>
              <w:rPr>
                <w:sz w:val="28"/>
                <w:shd w:val="clear" w:color="auto" w:fill="auto"/>
                <w:rtl w:val="0"/>
                <w:lang w:val="en-US"/>
              </w:rPr>
              <w:t>46 608</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7C49E9E">
            <w:pPr>
              <w:pStyle w:val="10"/>
              <w:framePr w:hRule="auto" w:wrap="auto" w:vAnchor="margin" w:hAnchor="text" w:yAlign="inline"/>
            </w:pPr>
            <w:r>
              <w:rPr>
                <w:sz w:val="28"/>
                <w:shd w:val="clear" w:color="auto" w:fill="auto"/>
                <w:rtl w:val="0"/>
                <w:lang w:val="en-US"/>
              </w:rPr>
              <w:t>-</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1C8D877">
            <w:pPr>
              <w:pStyle w:val="10"/>
              <w:framePr w:hRule="auto" w:wrap="auto" w:vAnchor="margin" w:hAnchor="text" w:yAlign="inline"/>
            </w:pPr>
            <w:r>
              <w:rPr>
                <w:sz w:val="28"/>
                <w:shd w:val="clear" w:color="auto" w:fill="auto"/>
                <w:rtl w:val="0"/>
                <w:lang w:val="en-US"/>
              </w:rPr>
              <w:t>-</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778BC07">
            <w:pPr>
              <w:pStyle w:val="10"/>
              <w:framePr w:hRule="auto" w:wrap="auto" w:vAnchor="margin" w:hAnchor="text" w:yAlign="inline"/>
            </w:pPr>
            <w:r>
              <w:rPr>
                <w:sz w:val="28"/>
                <w:shd w:val="clear" w:color="auto" w:fill="auto"/>
                <w:rtl w:val="0"/>
                <w:lang w:val="en-US"/>
              </w:rPr>
              <w:t>-</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83CC62E">
            <w:pPr>
              <w:pStyle w:val="10"/>
              <w:framePr w:hRule="auto" w:wrap="auto" w:vAnchor="margin" w:hAnchor="text" w:yAlign="inline"/>
            </w:pPr>
            <w:r>
              <w:rPr>
                <w:sz w:val="28"/>
                <w:shd w:val="clear" w:color="auto" w:fill="auto"/>
                <w:rtl w:val="0"/>
                <w:lang w:val="en-US"/>
              </w:rPr>
              <w:t>-</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B29AD35">
            <w:pPr>
              <w:pStyle w:val="10"/>
              <w:framePr w:hRule="auto" w:wrap="auto" w:vAnchor="margin" w:hAnchor="text" w:yAlign="inline"/>
            </w:pPr>
            <w:r>
              <w:rPr>
                <w:sz w:val="28"/>
                <w:shd w:val="clear" w:color="auto" w:fill="auto"/>
                <w:rtl w:val="0"/>
                <w:lang w:val="en-US"/>
              </w:rPr>
              <w:t>-</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B99FAD">
            <w:pPr>
              <w:pStyle w:val="10"/>
              <w:framePr w:hRule="auto" w:wrap="auto" w:vAnchor="margin" w:hAnchor="text" w:yAlign="inline"/>
            </w:pPr>
            <w:r>
              <w:rPr>
                <w:sz w:val="28"/>
                <w:shd w:val="clear" w:color="auto" w:fill="auto"/>
                <w:rtl w:val="0"/>
                <w:lang w:val="en-US"/>
              </w:rPr>
              <w:t>-</w:t>
            </w:r>
          </w:p>
        </w:tc>
      </w:tr>
      <w:tr w14:paraId="5286F589">
        <w:trPr>
          <w:trHeight w:val="300" w:hRule="atLeast"/>
        </w:trPr>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6DC516">
            <w:pPr>
              <w:pStyle w:val="10"/>
              <w:framePr w:hRule="auto" w:wrap="auto" w:vAnchor="margin" w:hAnchor="text" w:yAlign="inline"/>
            </w:pPr>
            <w:r>
              <w:rPr>
                <w:sz w:val="28"/>
                <w:shd w:val="clear" w:color="auto" w:fill="auto"/>
                <w:rtl w:val="0"/>
                <w:lang w:val="en-US"/>
              </w:rPr>
              <w:t>2. Рекуп+</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816B6BA">
            <w:pPr>
              <w:pStyle w:val="10"/>
              <w:framePr w:hRule="auto" w:wrap="auto" w:vAnchor="margin" w:hAnchor="text" w:yAlign="inline"/>
            </w:pPr>
            <w:r>
              <w:rPr>
                <w:sz w:val="28"/>
                <w:shd w:val="clear" w:color="auto" w:fill="auto"/>
                <w:rtl w:val="0"/>
                <w:lang w:val="en-US"/>
              </w:rPr>
              <w:t>46 603</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993D79">
            <w:pPr>
              <w:pStyle w:val="10"/>
              <w:framePr w:hRule="auto" w:wrap="auto" w:vAnchor="margin" w:hAnchor="text" w:yAlign="inline"/>
            </w:pPr>
            <w:r>
              <w:rPr>
                <w:sz w:val="28"/>
                <w:shd w:val="clear" w:color="auto" w:fill="auto"/>
                <w:rtl w:val="0"/>
                <w:lang w:val="en-US"/>
              </w:rPr>
              <w:t>0,01</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8772FB0">
            <w:pPr>
              <w:pStyle w:val="10"/>
              <w:framePr w:hRule="auto" w:wrap="auto" w:vAnchor="margin" w:hAnchor="text" w:yAlign="inline"/>
            </w:pPr>
            <w:r>
              <w:rPr>
                <w:sz w:val="28"/>
                <w:shd w:val="clear" w:color="auto" w:fill="auto"/>
                <w:rtl w:val="0"/>
                <w:lang w:val="en-US"/>
              </w:rPr>
              <w:t>175 000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BAD19F">
            <w:pPr>
              <w:pStyle w:val="10"/>
              <w:framePr w:hRule="auto" w:wrap="auto" w:vAnchor="margin" w:hAnchor="text" w:yAlign="inline"/>
            </w:pPr>
            <w:r>
              <w:rPr>
                <w:sz w:val="28"/>
                <w:shd w:val="clear" w:color="auto" w:fill="auto"/>
                <w:rtl w:val="0"/>
                <w:lang w:val="en-US"/>
              </w:rPr>
              <w:t>48</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4EF15C3">
            <w:pPr>
              <w:pStyle w:val="10"/>
              <w:framePr w:hRule="auto" w:wrap="auto" w:vAnchor="margin" w:hAnchor="text" w:yAlign="inline"/>
            </w:pPr>
            <w:r>
              <w:rPr>
                <w:sz w:val="28"/>
                <w:shd w:val="clear" w:color="auto" w:fill="auto"/>
                <w:rtl w:val="0"/>
                <w:lang w:val="en-US"/>
              </w:rPr>
              <w:t>3645,83</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AB707B">
            <w:pPr>
              <w:pStyle w:val="10"/>
              <w:framePr w:hRule="auto" w:wrap="auto" w:vAnchor="margin" w:hAnchor="text" w:yAlign="inline"/>
            </w:pPr>
            <w:r>
              <w:rPr>
                <w:sz w:val="28"/>
                <w:shd w:val="clear" w:color="auto" w:fill="auto"/>
                <w:rtl w:val="0"/>
                <w:lang w:val="en-US"/>
              </w:rPr>
              <w:t>−175</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E651C5C">
            <w:pPr>
              <w:pStyle w:val="10"/>
              <w:framePr w:hRule="auto" w:wrap="auto" w:vAnchor="margin" w:hAnchor="text" w:yAlign="inline"/>
            </w:pPr>
            <w:r>
              <w:rPr>
                <w:sz w:val="28"/>
                <w:shd w:val="clear" w:color="auto" w:fill="auto"/>
                <w:rtl w:val="0"/>
                <w:lang w:val="en-US"/>
              </w:rPr>
              <w:t>−53,1</w:t>
            </w:r>
          </w:p>
        </w:tc>
      </w:tr>
      <w:tr w14:paraId="52640C5F">
        <w:trPr>
          <w:trHeight w:val="300" w:hRule="atLeast"/>
        </w:trPr>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1203DB1">
            <w:pPr>
              <w:pStyle w:val="10"/>
              <w:framePr w:hRule="auto" w:wrap="auto" w:vAnchor="margin" w:hAnchor="text" w:yAlign="inline"/>
            </w:pPr>
            <w:r>
              <w:rPr>
                <w:sz w:val="28"/>
                <w:shd w:val="clear" w:color="auto" w:fill="auto"/>
                <w:rtl w:val="0"/>
                <w:lang w:val="en-US"/>
              </w:rPr>
              <w:t>3. ТН</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B540BE1">
            <w:pPr>
              <w:pStyle w:val="10"/>
              <w:framePr w:hRule="auto" w:wrap="auto" w:vAnchor="margin" w:hAnchor="text" w:yAlign="inline"/>
            </w:pPr>
            <w:r>
              <w:rPr>
                <w:sz w:val="28"/>
                <w:shd w:val="clear" w:color="auto" w:fill="auto"/>
                <w:rtl w:val="0"/>
                <w:lang w:val="en-US"/>
              </w:rPr>
              <w:t>46 619</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7261738">
            <w:pPr>
              <w:pStyle w:val="10"/>
              <w:framePr w:hRule="auto" w:wrap="auto" w:vAnchor="margin" w:hAnchor="text" w:yAlign="inline"/>
            </w:pPr>
            <w:r>
              <w:rPr>
                <w:sz w:val="28"/>
                <w:shd w:val="clear" w:color="auto" w:fill="auto"/>
                <w:rtl w:val="0"/>
                <w:lang w:val="en-US"/>
              </w:rPr>
              <w:t>−0,02</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2D505A6">
            <w:pPr>
              <w:pStyle w:val="10"/>
              <w:framePr w:hRule="auto" w:wrap="auto" w:vAnchor="margin" w:hAnchor="text" w:yAlign="inline"/>
            </w:pPr>
            <w:r>
              <w:rPr>
                <w:sz w:val="28"/>
                <w:shd w:val="clear" w:color="auto" w:fill="auto"/>
                <w:rtl w:val="0"/>
                <w:lang w:val="en-US"/>
              </w:rPr>
              <w:t>430 000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F98058">
            <w:pPr>
              <w:pStyle w:val="10"/>
              <w:framePr w:hRule="auto" w:wrap="auto" w:vAnchor="margin" w:hAnchor="text" w:yAlign="inline"/>
            </w:pPr>
            <w:r>
              <w:rPr>
                <w:sz w:val="28"/>
                <w:shd w:val="clear" w:color="auto" w:fill="auto"/>
                <w:rtl w:val="0"/>
                <w:lang w:val="en-US"/>
              </w:rPr>
              <w:t>−96</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1AC5A50">
            <w:pPr>
              <w:pStyle w:val="10"/>
              <w:framePr w:hRule="auto" w:wrap="auto" w:vAnchor="margin" w:hAnchor="text" w:yAlign="inline"/>
            </w:pPr>
            <w:r>
              <w:rPr>
                <w:sz w:val="28"/>
                <w:shd w:val="clear" w:color="auto" w:fill="auto"/>
                <w:rtl w:val="0"/>
                <w:lang w:val="en-US"/>
              </w:rPr>
              <w:t>-</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21F3ED">
            <w:pPr>
              <w:pStyle w:val="10"/>
              <w:framePr w:hRule="auto" w:wrap="auto" w:vAnchor="margin" w:hAnchor="text" w:yAlign="inline"/>
            </w:pPr>
            <w:r>
              <w:rPr>
                <w:sz w:val="28"/>
                <w:shd w:val="clear" w:color="auto" w:fill="auto"/>
                <w:rtl w:val="0"/>
                <w:lang w:val="en-US"/>
              </w:rPr>
              <w:t>-</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67A792">
            <w:pPr>
              <w:pStyle w:val="10"/>
              <w:framePr w:hRule="auto" w:wrap="auto" w:vAnchor="margin" w:hAnchor="text" w:yAlign="inline"/>
            </w:pPr>
            <w:r>
              <w:rPr>
                <w:sz w:val="28"/>
                <w:shd w:val="clear" w:color="auto" w:fill="auto"/>
                <w:rtl w:val="0"/>
                <w:lang w:val="en-US"/>
              </w:rPr>
              <w:t>-</w:t>
            </w:r>
          </w:p>
        </w:tc>
      </w:tr>
      <w:tr w14:paraId="0A68D017">
        <w:trPr>
          <w:trHeight w:val="300" w:hRule="atLeast"/>
        </w:trPr>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6C7CA1E">
            <w:pPr>
              <w:pStyle w:val="10"/>
              <w:framePr w:hRule="auto" w:wrap="auto" w:vAnchor="margin" w:hAnchor="text" w:yAlign="inline"/>
            </w:pPr>
            <w:r>
              <w:rPr>
                <w:sz w:val="28"/>
                <w:shd w:val="clear" w:color="auto" w:fill="auto"/>
                <w:rtl w:val="0"/>
                <w:lang w:val="en-US"/>
              </w:rPr>
              <w:t>4. DCV</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A1C209">
            <w:pPr>
              <w:pStyle w:val="10"/>
              <w:framePr w:hRule="auto" w:wrap="auto" w:vAnchor="margin" w:hAnchor="text" w:yAlign="inline"/>
            </w:pPr>
            <w:r>
              <w:rPr>
                <w:sz w:val="28"/>
                <w:shd w:val="clear" w:color="auto" w:fill="auto"/>
                <w:rtl w:val="0"/>
                <w:lang w:val="en-US"/>
              </w:rPr>
              <w:t>43 592</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A9FEE18">
            <w:pPr>
              <w:pStyle w:val="10"/>
              <w:framePr w:hRule="auto" w:wrap="auto" w:vAnchor="margin" w:hAnchor="text" w:yAlign="inline"/>
            </w:pPr>
            <w:r>
              <w:rPr>
                <w:sz w:val="28"/>
                <w:shd w:val="clear" w:color="auto" w:fill="auto"/>
                <w:rtl w:val="0"/>
                <w:lang w:val="en-US"/>
              </w:rPr>
              <w:t>6,47</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0A6726">
            <w:pPr>
              <w:pStyle w:val="10"/>
              <w:framePr w:hRule="auto" w:wrap="auto" w:vAnchor="margin" w:hAnchor="text" w:yAlign="inline"/>
            </w:pPr>
            <w:r>
              <w:rPr>
                <w:sz w:val="28"/>
                <w:shd w:val="clear" w:color="auto" w:fill="auto"/>
                <w:rtl w:val="0"/>
                <w:lang w:val="en-US"/>
              </w:rPr>
              <w:t>160 000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3A7E825">
            <w:pPr>
              <w:pStyle w:val="10"/>
              <w:framePr w:hRule="auto" w:wrap="auto" w:vAnchor="margin" w:hAnchor="text" w:yAlign="inline"/>
            </w:pPr>
            <w:r>
              <w:rPr>
                <w:sz w:val="28"/>
                <w:shd w:val="clear" w:color="auto" w:fill="auto"/>
                <w:rtl w:val="0"/>
                <w:lang w:val="en-US"/>
              </w:rPr>
              <w:t>26 064</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4C94E5C">
            <w:pPr>
              <w:pStyle w:val="10"/>
              <w:framePr w:hRule="auto" w:wrap="auto" w:vAnchor="margin" w:hAnchor="text" w:yAlign="inline"/>
            </w:pPr>
            <w:r>
              <w:rPr>
                <w:sz w:val="28"/>
                <w:shd w:val="clear" w:color="auto" w:fill="auto"/>
                <w:rtl w:val="0"/>
                <w:lang w:val="en-US"/>
              </w:rPr>
              <w:t>6,14</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C25E11E">
            <w:pPr>
              <w:pStyle w:val="10"/>
              <w:framePr w:hRule="auto" w:wrap="auto" w:vAnchor="margin" w:hAnchor="text" w:yAlign="inline"/>
            </w:pPr>
            <w:r>
              <w:rPr>
                <w:sz w:val="28"/>
                <w:shd w:val="clear" w:color="auto" w:fill="auto"/>
                <w:rtl w:val="0"/>
                <w:lang w:val="en-US"/>
              </w:rPr>
              <w:t>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63BB9BB">
            <w:pPr>
              <w:pStyle w:val="10"/>
              <w:framePr w:hRule="auto" w:wrap="auto" w:vAnchor="margin" w:hAnchor="text" w:yAlign="inline"/>
            </w:pPr>
            <w:r>
              <w:rPr>
                <w:sz w:val="28"/>
                <w:shd w:val="clear" w:color="auto" w:fill="auto"/>
                <w:rtl w:val="0"/>
                <w:lang w:val="en-US"/>
              </w:rPr>
              <w:t>10,0</w:t>
            </w:r>
          </w:p>
        </w:tc>
      </w:tr>
      <w:tr w14:paraId="0D885707">
        <w:trPr>
          <w:trHeight w:val="1190" w:hRule="atLeast"/>
        </w:trPr>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A5D11A">
            <w:pPr>
              <w:pStyle w:val="10"/>
              <w:framePr w:hRule="auto" w:wrap="auto" w:vAnchor="margin" w:hAnchor="text" w:yAlign="inline"/>
            </w:pPr>
            <w:r>
              <w:rPr>
                <w:sz w:val="28"/>
                <w:shd w:val="clear" w:color="auto" w:fill="auto"/>
                <w:rtl w:val="0"/>
                <w:lang w:val="en-US"/>
              </w:rPr>
              <w:t>5. DCV+Рекуп+</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B55BF1D">
            <w:pPr>
              <w:pStyle w:val="10"/>
              <w:framePr w:hRule="auto" w:wrap="auto" w:vAnchor="margin" w:hAnchor="text" w:yAlign="inline"/>
            </w:pPr>
            <w:r>
              <w:rPr>
                <w:sz w:val="28"/>
                <w:shd w:val="clear" w:color="auto" w:fill="auto"/>
                <w:rtl w:val="0"/>
                <w:lang w:val="en-US"/>
              </w:rPr>
              <w:t>43 589</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DCE3293">
            <w:pPr>
              <w:pStyle w:val="10"/>
              <w:framePr w:hRule="auto" w:wrap="auto" w:vAnchor="margin" w:hAnchor="text" w:yAlign="inline"/>
            </w:pPr>
            <w:r>
              <w:rPr>
                <w:sz w:val="28"/>
                <w:shd w:val="clear" w:color="auto" w:fill="auto"/>
                <w:rtl w:val="0"/>
                <w:lang w:val="en-US"/>
              </w:rPr>
              <w:t>6,48</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A37A02">
            <w:pPr>
              <w:pStyle w:val="10"/>
              <w:framePr w:hRule="auto" w:wrap="auto" w:vAnchor="margin" w:hAnchor="text" w:yAlign="inline"/>
            </w:pPr>
            <w:r>
              <w:rPr>
                <w:sz w:val="28"/>
                <w:shd w:val="clear" w:color="auto" w:fill="auto"/>
                <w:rtl w:val="0"/>
                <w:lang w:val="en-US"/>
              </w:rPr>
              <w:t>335 000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F0A1E39">
            <w:pPr>
              <w:pStyle w:val="10"/>
              <w:framePr w:hRule="auto" w:wrap="auto" w:vAnchor="margin" w:hAnchor="text" w:yAlign="inline"/>
            </w:pPr>
            <w:r>
              <w:rPr>
                <w:sz w:val="28"/>
                <w:shd w:val="clear" w:color="auto" w:fill="auto"/>
                <w:rtl w:val="0"/>
                <w:lang w:val="en-US"/>
              </w:rPr>
              <w:t>26 088</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B77A6DA">
            <w:pPr>
              <w:pStyle w:val="10"/>
              <w:framePr w:hRule="auto" w:wrap="auto" w:vAnchor="margin" w:hAnchor="text" w:yAlign="inline"/>
            </w:pPr>
            <w:r>
              <w:rPr>
                <w:sz w:val="28"/>
                <w:shd w:val="clear" w:color="auto" w:fill="auto"/>
                <w:rtl w:val="0"/>
                <w:lang w:val="en-US"/>
              </w:rPr>
              <w:t>12,84</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2C2B0FA">
            <w:pPr>
              <w:pStyle w:val="10"/>
              <w:framePr w:hRule="auto" w:wrap="auto" w:vAnchor="margin" w:hAnchor="text" w:yAlign="inline"/>
            </w:pPr>
            <w:r>
              <w:rPr>
                <w:sz w:val="28"/>
                <w:shd w:val="clear" w:color="auto" w:fill="auto"/>
                <w:rtl w:val="0"/>
                <w:lang w:val="en-US"/>
              </w:rPr>
              <w:t>−175</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9456C24">
            <w:pPr>
              <w:pStyle w:val="10"/>
              <w:framePr w:hRule="auto" w:wrap="auto" w:vAnchor="margin" w:hAnchor="text" w:yAlign="inline"/>
            </w:pPr>
            <w:r>
              <w:rPr>
                <w:sz w:val="28"/>
                <w:shd w:val="clear" w:color="auto" w:fill="auto"/>
                <w:rtl w:val="0"/>
                <w:lang w:val="en-US"/>
              </w:rPr>
              <w:t>−4,3</w:t>
            </w:r>
          </w:p>
        </w:tc>
      </w:tr>
      <w:tr w14:paraId="1622B928">
        <w:trPr>
          <w:trHeight w:val="745" w:hRule="atLeast"/>
        </w:trPr>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5C241D2">
            <w:pPr>
              <w:pStyle w:val="10"/>
              <w:framePr w:hRule="auto" w:wrap="auto" w:vAnchor="margin" w:hAnchor="text" w:yAlign="inline"/>
            </w:pPr>
            <w:r>
              <w:rPr>
                <w:sz w:val="28"/>
                <w:shd w:val="clear" w:color="auto" w:fill="auto"/>
                <w:rtl w:val="0"/>
                <w:lang w:val="en-US"/>
              </w:rPr>
              <w:t>6. DCV+ТН</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B860CFD">
            <w:pPr>
              <w:pStyle w:val="10"/>
              <w:framePr w:hRule="auto" w:wrap="auto" w:vAnchor="margin" w:hAnchor="text" w:yAlign="inline"/>
            </w:pPr>
            <w:r>
              <w:rPr>
                <w:sz w:val="28"/>
                <w:shd w:val="clear" w:color="auto" w:fill="auto"/>
                <w:rtl w:val="0"/>
                <w:lang w:val="en-US"/>
              </w:rPr>
              <w:t>43 597</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53C3A74">
            <w:pPr>
              <w:pStyle w:val="10"/>
              <w:framePr w:hRule="auto" w:wrap="auto" w:vAnchor="margin" w:hAnchor="text" w:yAlign="inline"/>
            </w:pPr>
            <w:r>
              <w:rPr>
                <w:sz w:val="28"/>
                <w:shd w:val="clear" w:color="auto" w:fill="auto"/>
                <w:rtl w:val="0"/>
                <w:lang w:val="en-US"/>
              </w:rPr>
              <w:t>6,46</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7886AFE">
            <w:pPr>
              <w:pStyle w:val="10"/>
              <w:framePr w:hRule="auto" w:wrap="auto" w:vAnchor="margin" w:hAnchor="text" w:yAlign="inline"/>
            </w:pPr>
            <w:r>
              <w:rPr>
                <w:sz w:val="28"/>
                <w:shd w:val="clear" w:color="auto" w:fill="auto"/>
                <w:rtl w:val="0"/>
                <w:lang w:val="en-US"/>
              </w:rPr>
              <w:t>590 000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6D22BFB">
            <w:pPr>
              <w:pStyle w:val="10"/>
              <w:framePr w:hRule="auto" w:wrap="auto" w:vAnchor="margin" w:hAnchor="text" w:yAlign="inline"/>
            </w:pPr>
            <w:r>
              <w:rPr>
                <w:sz w:val="28"/>
                <w:shd w:val="clear" w:color="auto" w:fill="auto"/>
                <w:rtl w:val="0"/>
                <w:lang w:val="en-US"/>
              </w:rPr>
              <w:t>26 016</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4022E9A">
            <w:pPr>
              <w:pStyle w:val="10"/>
              <w:framePr w:hRule="auto" w:wrap="auto" w:vAnchor="margin" w:hAnchor="text" w:yAlign="inline"/>
            </w:pPr>
            <w:r>
              <w:rPr>
                <w:sz w:val="28"/>
                <w:shd w:val="clear" w:color="auto" w:fill="auto"/>
                <w:rtl w:val="0"/>
                <w:lang w:val="en-US"/>
              </w:rPr>
              <w:t>22,68</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1063A4">
            <w:pPr>
              <w:pStyle w:val="10"/>
              <w:framePr w:hRule="auto" w:wrap="auto" w:vAnchor="margin" w:hAnchor="text" w:yAlign="inline"/>
            </w:pPr>
            <w:r>
              <w:rPr>
                <w:sz w:val="28"/>
                <w:shd w:val="clear" w:color="auto" w:fill="auto"/>
                <w:rtl w:val="0"/>
                <w:lang w:val="en-US"/>
              </w:rPr>
              <w:t>−430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397B6F1">
            <w:pPr>
              <w:pStyle w:val="10"/>
              <w:framePr w:hRule="auto" w:wrap="auto" w:vAnchor="margin" w:hAnchor="text" w:yAlign="inline"/>
            </w:pPr>
            <w:r>
              <w:rPr>
                <w:sz w:val="28"/>
                <w:shd w:val="clear" w:color="auto" w:fill="auto"/>
                <w:rtl w:val="0"/>
                <w:lang w:val="en-US"/>
              </w:rPr>
              <w:t>−12,7</w:t>
            </w:r>
          </w:p>
        </w:tc>
      </w:tr>
    </w:tbl>
    <w:p w14:paraId="6C0279AF">
      <w:pPr>
        <w:pStyle w:val="11"/>
        <w:framePr w:hRule="auto" w:wrap="auto" w:vAnchor="margin" w:hAnchor="text" w:yAlign="inline"/>
        <w:widowControl w:val="0"/>
        <w:spacing w:line="240" w:lineRule="auto"/>
      </w:pPr>
    </w:p>
    <w:p w14:paraId="554C4575">
      <w:pPr>
        <w:pStyle w:val="11"/>
        <w:framePr w:hRule="auto" w:wrap="auto" w:vAnchor="margin" w:hAnchor="text" w:yAlign="inline"/>
      </w:pPr>
      <w:r>
        <w:rPr>
          <w:rtl w:val="0"/>
          <w:lang w:val="ru-RU"/>
        </w:rPr>
        <w:t>DeltaC — годовая экономия в рублях при тарифе 8,64 руб./кВт*ч. PP — простой срок окупаемости. NPV — за 10 лет, ставка дисконтирования 10 %. Для базового сценария CAPEX/PP/NPV/IRR не рассчитываются (-). * — в сценарии ТН E_нагр — мощность компрессора ТН, а не прямого нагревателя.</w:t>
      </w:r>
    </w:p>
    <w:p w14:paraId="10CDF0F8">
      <w:pPr>
        <w:pStyle w:val="10"/>
        <w:framePr w:hRule="auto" w:wrap="auto" w:vAnchor="margin" w:hAnchor="text" w:yAlign="inline"/>
        <w:jc w:val="center"/>
      </w:pPr>
      <w:r>
        <w:drawing>
          <wp:inline distT="0" distB="0" distL="0" distR="0">
            <wp:extent cx="4499610" cy="2209800"/>
            <wp:effectExtent l="0" t="0" r="0" b="0"/>
            <wp:docPr id="1073741828" name="officeArt object" descr="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8" name="officeArt object" descr="Picture 3"/>
                    <pic:cNvPicPr>
                      <a:picLocks noChangeAspect="1"/>
                    </pic:cNvPicPr>
                  </pic:nvPicPr>
                  <pic:blipFill>
                    <a:blip r:embed="rId11"/>
                    <a:stretch>
                      <a:fillRect/>
                    </a:stretch>
                  </pic:blipFill>
                  <pic:spPr>
                    <a:xfrm>
                      <a:off x="0" y="0"/>
                      <a:ext cx="4500001" cy="2210127"/>
                    </a:xfrm>
                    <a:prstGeom prst="rect">
                      <a:avLst/>
                    </a:prstGeom>
                    <a:ln w="12700" cap="flat">
                      <a:noFill/>
                      <a:miter lim="400000"/>
                      <a:headEnd/>
                      <a:tailEnd/>
                    </a:ln>
                    <a:effectLst/>
                  </pic:spPr>
                </pic:pic>
              </a:graphicData>
            </a:graphic>
          </wp:inline>
        </w:drawing>
      </w:r>
    </w:p>
    <w:p w14:paraId="58863438">
      <w:pPr>
        <w:pStyle w:val="11"/>
        <w:framePr w:hRule="auto" w:wrap="auto" w:vAnchor="margin" w:hAnchor="text" w:yAlign="inline"/>
        <w:jc w:val="center"/>
      </w:pPr>
      <w:r>
        <w:rPr>
          <w:outline w:val="0"/>
          <w:color w:val="000000"/>
          <w:u w:color="000000"/>
          <w:rtl w:val="0"/>
          <w:lang w:val="en-US"/>
        </w:rPr>
        <w:t xml:space="preserve">Рисунок </w:t>
      </w:r>
      <w:r>
        <w:rPr>
          <w:outline w:val="0"/>
          <w:color w:val="000000"/>
          <w:u w:color="000000"/>
          <w:rtl w:val="0"/>
          <w:lang w:val="ru-RU"/>
        </w:rPr>
        <w:t xml:space="preserve">3.1 — </w:t>
      </w:r>
      <w:r>
        <w:rPr>
          <w:outline w:val="0"/>
          <w:color w:val="000000"/>
          <w:u w:color="000000"/>
          <w:rtl w:val="0"/>
          <w:lang w:val="en-US"/>
        </w:rPr>
        <w:t>Сравнительная диаграмма срока окупаемости капитальных затрат по сценариям</w:t>
      </w:r>
    </w:p>
    <w:p w14:paraId="19EB06C1">
      <w:pPr>
        <w:pStyle w:val="11"/>
        <w:framePr w:hRule="auto" w:wrap="auto" w:vAnchor="margin" w:hAnchor="text" w:yAlign="inline"/>
        <w:ind w:firstLine="709"/>
      </w:pPr>
      <w:r>
        <w:rPr>
          <w:rtl w:val="0"/>
          <w:lang w:val="ru-RU"/>
        </w:rPr>
        <w:t>Диаграмма показывает, что низкозатратные мероприятия (оптимизация расписания, DCV-управление) имеют срок окупаемости 6–7 лет, что делает их наиболее привлекательными для оперативного внедрения. Сценарий с тепловым насосом окупается дольше, однако показывает наибольшую абсолютную экономию.</w:t>
      </w:r>
    </w:p>
    <w:p w14:paraId="1B2F9B79">
      <w:pPr>
        <w:pStyle w:val="10"/>
        <w:framePr w:hRule="auto" w:wrap="auto" w:vAnchor="margin" w:hAnchor="text" w:yAlign="inline"/>
        <w:jc w:val="center"/>
      </w:pPr>
      <w:r>
        <w:drawing>
          <wp:inline distT="0" distB="0" distL="0" distR="0">
            <wp:extent cx="4499610" cy="2211705"/>
            <wp:effectExtent l="0" t="0" r="0" b="0"/>
            <wp:docPr id="1073741829" name="officeArt object" descr="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officeArt object" descr="Picture 4"/>
                    <pic:cNvPicPr>
                      <a:picLocks noChangeAspect="1"/>
                    </pic:cNvPicPr>
                  </pic:nvPicPr>
                  <pic:blipFill>
                    <a:blip r:embed="rId12"/>
                    <a:stretch>
                      <a:fillRect/>
                    </a:stretch>
                  </pic:blipFill>
                  <pic:spPr>
                    <a:xfrm>
                      <a:off x="0" y="0"/>
                      <a:ext cx="4500000" cy="2211993"/>
                    </a:xfrm>
                    <a:prstGeom prst="rect">
                      <a:avLst/>
                    </a:prstGeom>
                    <a:ln w="12700" cap="flat">
                      <a:noFill/>
                      <a:miter lim="400000"/>
                      <a:headEnd/>
                      <a:tailEnd/>
                    </a:ln>
                    <a:effectLst/>
                  </pic:spPr>
                </pic:pic>
              </a:graphicData>
            </a:graphic>
          </wp:inline>
        </w:drawing>
      </w:r>
    </w:p>
    <w:p w14:paraId="28BC448E">
      <w:pPr>
        <w:pStyle w:val="11"/>
        <w:framePr w:hRule="auto" w:wrap="auto" w:vAnchor="margin" w:hAnchor="text" w:yAlign="inline"/>
        <w:jc w:val="center"/>
      </w:pPr>
      <w:r>
        <w:rPr>
          <w:outline w:val="0"/>
          <w:color w:val="000000"/>
          <w:u w:color="000000"/>
          <w:rtl w:val="0"/>
          <w:lang w:val="en-US"/>
        </w:rPr>
        <w:t xml:space="preserve">Рисунок </w:t>
      </w:r>
      <w:r>
        <w:rPr>
          <w:outline w:val="0"/>
          <w:color w:val="000000"/>
          <w:u w:color="000000"/>
          <w:rtl w:val="0"/>
          <w:lang w:val="nl-NL"/>
        </w:rPr>
        <w:t xml:space="preserve">3.2 — NPV </w:t>
      </w:r>
      <w:r>
        <w:rPr>
          <w:outline w:val="0"/>
          <w:color w:val="000000"/>
          <w:u w:color="000000"/>
          <w:rtl w:val="0"/>
          <w:lang w:val="en-US"/>
        </w:rPr>
        <w:t xml:space="preserve">за </w:t>
      </w:r>
      <w:r>
        <w:rPr>
          <w:outline w:val="0"/>
          <w:color w:val="000000"/>
          <w:u w:color="000000"/>
          <w:rtl w:val="0"/>
          <w:lang w:val="ru-RU"/>
        </w:rPr>
        <w:t xml:space="preserve">10 </w:t>
      </w:r>
      <w:r>
        <w:rPr>
          <w:outline w:val="0"/>
          <w:color w:val="000000"/>
          <w:u w:color="000000"/>
          <w:rtl w:val="0"/>
          <w:lang w:val="en-US"/>
        </w:rPr>
        <w:t xml:space="preserve">лет по сценариям </w:t>
      </w:r>
      <w:r>
        <w:rPr>
          <w:outline w:val="0"/>
          <w:color w:val="000000"/>
          <w:u w:color="000000"/>
          <w:rtl w:val="0"/>
          <w:lang w:val="ru-RU"/>
        </w:rPr>
        <w:t>(</w:t>
      </w:r>
      <w:r>
        <w:rPr>
          <w:outline w:val="0"/>
          <w:color w:val="000000"/>
          <w:u w:color="000000"/>
          <w:rtl w:val="0"/>
          <w:lang w:val="en-US"/>
        </w:rPr>
        <w:t>тыс</w:t>
      </w:r>
      <w:r>
        <w:rPr>
          <w:outline w:val="0"/>
          <w:color w:val="000000"/>
          <w:u w:color="000000"/>
          <w:rtl w:val="0"/>
          <w:lang w:val="ru-RU"/>
        </w:rPr>
        <w:t xml:space="preserve">. </w:t>
      </w:r>
      <w:r>
        <w:rPr>
          <w:outline w:val="0"/>
          <w:color w:val="000000"/>
          <w:u w:color="000000"/>
          <w:rtl w:val="0"/>
          <w:lang w:val="en-US"/>
        </w:rPr>
        <w:t>руб</w:t>
      </w:r>
      <w:r>
        <w:rPr>
          <w:outline w:val="0"/>
          <w:color w:val="000000"/>
          <w:u w:color="000000"/>
          <w:rtl w:val="0"/>
          <w:lang w:val="ru-RU"/>
        </w:rPr>
        <w:t xml:space="preserve">., </w:t>
      </w:r>
      <w:r>
        <w:rPr>
          <w:outline w:val="0"/>
          <w:color w:val="000000"/>
          <w:u w:color="000000"/>
          <w:rtl w:val="0"/>
          <w:lang w:val="en-US"/>
        </w:rPr>
        <w:t xml:space="preserve">ставка </w:t>
      </w:r>
      <w:r>
        <w:rPr>
          <w:outline w:val="0"/>
          <w:color w:val="000000"/>
          <w:u w:color="000000"/>
          <w:rtl w:val="0"/>
          <w:lang w:val="fr-FR"/>
        </w:rPr>
        <w:t>10 %)</w:t>
      </w:r>
    </w:p>
    <w:p w14:paraId="2E6F9F57">
      <w:pPr>
        <w:pStyle w:val="11"/>
        <w:framePr w:hRule="auto" w:wrap="auto" w:vAnchor="margin" w:hAnchor="text" w:yAlign="inline"/>
        <w:ind w:firstLine="709"/>
      </w:pPr>
      <w:r>
        <w:rPr>
          <w:rtl w:val="0"/>
          <w:lang w:val="ru-RU"/>
        </w:rPr>
        <w:t>По графику видно: положительный NPV за 10 лет при ставке 10 % показывает только сценарий DCV. У комбинированных вариантов дополнительные капитальные затраты не компенсируются незначительным приростом экономии электроэнергии.</w:t>
      </w:r>
    </w:p>
    <w:p w14:paraId="2EB681E2">
      <w:pPr>
        <w:pStyle w:val="13"/>
        <w:framePr w:hRule="auto" w:wrap="auto" w:vAnchor="margin" w:hAnchor="text" w:yAlign="inline"/>
        <w:ind w:firstLine="709"/>
        <w:jc w:val="left"/>
      </w:pPr>
      <w:bookmarkStart w:id="40" w:name="_Toc40"/>
      <w:r>
        <w:rPr>
          <w:outline w:val="0"/>
          <w:color w:val="000000"/>
          <w:u w:color="000000"/>
          <w:rtl w:val="0"/>
        </w:rPr>
        <w:t xml:space="preserve">3.3 </w:t>
      </w:r>
      <w:r>
        <w:rPr>
          <w:outline w:val="0"/>
          <w:color w:val="000000"/>
          <w:u w:color="000000"/>
          <w:rtl w:val="0"/>
          <w:lang w:val="en-US"/>
        </w:rPr>
        <w:t>Выбор и обоснование наиболее эффективного решения</w:t>
      </w:r>
      <w:bookmarkEnd w:id="40"/>
    </w:p>
    <w:p w14:paraId="46A42068">
      <w:pPr>
        <w:pStyle w:val="11"/>
        <w:framePr w:hRule="auto" w:wrap="auto" w:vAnchor="margin" w:hAnchor="text" w:yAlign="inline"/>
        <w:ind w:firstLine="709"/>
        <w:jc w:val="both"/>
      </w:pPr>
      <w:r>
        <w:rPr>
          <w:rtl w:val="0"/>
          <w:lang w:val="ru-RU"/>
        </w:rPr>
        <w:t>Из сравнения таблиц 2.4 и 3.2 следует, что комбинированные сценарии уступают одиночному DCV по экономике. При почти одинаковой годовой экономии рост CAPEX для DCV+Рекуп+ и DCV+ТН делает их менее привлекательными для внедрения.</w:t>
      </w:r>
    </w:p>
    <w:p w14:paraId="1D9BA0D5">
      <w:pPr>
        <w:pStyle w:val="11"/>
        <w:framePr w:hRule="auto" w:wrap="auto" w:vAnchor="margin" w:hAnchor="text" w:yAlign="inline"/>
        <w:ind w:firstLine="709"/>
        <w:jc w:val="both"/>
      </w:pPr>
      <w:r>
        <w:rPr>
          <w:rtl w:val="0"/>
          <w:lang w:val="ru-RU"/>
        </w:rPr>
        <w:t>С точки зрения энергетической эффективности сценарии с DCV дают близкий результат, однако преимущество комбинированных решений над одиночным DCV пренебрежимо мало и не оправдывает дополнительное усложнение системы.</w:t>
      </w:r>
    </w:p>
    <w:p w14:paraId="5D870CEF">
      <w:pPr>
        <w:pStyle w:val="11"/>
        <w:framePr w:hRule="auto" w:wrap="auto" w:vAnchor="margin" w:hAnchor="text" w:yAlign="inline"/>
        <w:ind w:firstLine="709"/>
        <w:jc w:val="both"/>
      </w:pPr>
      <w:r>
        <w:rPr>
          <w:rtl w:val="0"/>
          <w:lang w:val="ru-RU"/>
        </w:rPr>
        <w:t>Сценарий «DCV + Рекуператор+» даёт экономию 3 019 кВт*ч/год (6,48 %), однако при CAPEX 335 тыс. руб. простой срок окупаемости составляет около 12,84 года, а NPV за 10-летний горизонт остаётся отрицательным.</w:t>
      </w:r>
    </w:p>
    <w:p w14:paraId="45B1CDD5">
      <w:pPr>
        <w:pStyle w:val="11"/>
        <w:framePr w:hRule="auto" w:wrap="auto" w:vAnchor="margin" w:hAnchor="text" w:yAlign="inline"/>
        <w:ind w:firstLine="709"/>
        <w:jc w:val="both"/>
      </w:pPr>
      <w:r>
        <w:rPr>
          <w:rtl w:val="0"/>
          <w:lang w:val="ru-RU"/>
        </w:rPr>
        <w:t>Сценарий «DCV + Тепловой насос» даёт экономию 3 011 кВт*ч/год (6,46 %), но при CAPEX 590 тыс. руб. имеет отрицательный NPV и не может рассматриваться как экономически рациональный вариант.</w:t>
      </w:r>
    </w:p>
    <w:p w14:paraId="6746188E">
      <w:pPr>
        <w:pStyle w:val="11"/>
        <w:framePr w:hRule="auto" w:wrap="auto" w:vAnchor="margin" w:hAnchor="text" w:yAlign="inline"/>
        <w:ind w:firstLine="709"/>
        <w:jc w:val="both"/>
      </w:pPr>
      <w:r>
        <w:rPr>
          <w:rtl w:val="0"/>
          <w:lang w:val="ru-RU"/>
        </w:rPr>
        <w:t>Оптимальным решением по совокупности энергосбережения и экономических показателей является сценарий «DCV»: автоматическое управление воздухообменом по датчикам CO2 при уставке 800 ppm и минимальном расходе 20 %.</w:t>
      </w:r>
    </w:p>
    <w:p w14:paraId="5FD74E98">
      <w:pPr>
        <w:pStyle w:val="11"/>
        <w:framePr w:hRule="auto" w:wrap="auto" w:vAnchor="margin" w:hAnchor="text" w:yAlign="inline"/>
        <w:jc w:val="both"/>
      </w:pPr>
      <w:r>
        <w:rPr>
          <w:rtl w:val="0"/>
          <w:lang w:val="ru-RU"/>
        </w:rPr>
        <w:t>– экономию электроэнергии 3 017 кВт*ч/год (−6,47 % от базового потребления);</w:t>
      </w:r>
    </w:p>
    <w:p w14:paraId="3AA225DF">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снижение стоимости электроэнергии на </w:t>
      </w:r>
      <w:r>
        <w:rPr>
          <w:outline w:val="0"/>
          <w:color w:val="000000"/>
          <w:u w:color="000000"/>
          <w:rtl w:val="0"/>
          <w:lang w:val="ru-RU"/>
        </w:rPr>
        <w:t xml:space="preserve">368 954 </w:t>
      </w:r>
      <w:r>
        <w:rPr>
          <w:outline w:val="0"/>
          <w:color w:val="000000"/>
          <w:u w:color="000000"/>
          <w:rtl w:val="0"/>
          <w:lang w:val="en-US"/>
        </w:rPr>
        <w:t>руб</w:t>
      </w:r>
      <w:r>
        <w:rPr>
          <w:outline w:val="0"/>
          <w:color w:val="000000"/>
          <w:u w:color="000000"/>
          <w:rtl w:val="0"/>
          <w:lang w:val="ru-RU"/>
        </w:rPr>
        <w:t>./</w:t>
      </w:r>
      <w:r>
        <w:rPr>
          <w:outline w:val="0"/>
          <w:color w:val="000000"/>
          <w:u w:color="000000"/>
          <w:rtl w:val="0"/>
          <w:lang w:val="en-US"/>
        </w:rPr>
        <w:t>год</w:t>
      </w:r>
      <w:r>
        <w:rPr>
          <w:outline w:val="0"/>
          <w:color w:val="000000"/>
          <w:u w:color="000000"/>
          <w:rtl w:val="0"/>
          <w:lang w:val="ru-RU"/>
        </w:rPr>
        <w:t>;</w:t>
      </w:r>
    </w:p>
    <w:p w14:paraId="491772F7">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срок окупаемости капитальных затрат </w:t>
      </w:r>
      <w:r>
        <w:rPr>
          <w:outline w:val="0"/>
          <w:color w:val="000000"/>
          <w:u w:color="000000"/>
          <w:rtl w:val="0"/>
          <w:lang w:val="ru-RU"/>
        </w:rPr>
        <w:t xml:space="preserve">6,14 </w:t>
      </w:r>
      <w:r>
        <w:rPr>
          <w:outline w:val="0"/>
          <w:color w:val="000000"/>
          <w:u w:color="000000"/>
          <w:rtl w:val="0"/>
          <w:lang w:val="en-US"/>
        </w:rPr>
        <w:t>года</w:t>
      </w:r>
      <w:r>
        <w:rPr>
          <w:outline w:val="0"/>
          <w:color w:val="000000"/>
          <w:u w:color="000000"/>
          <w:rtl w:val="0"/>
          <w:lang w:val="ru-RU"/>
        </w:rPr>
        <w:t>;</w:t>
      </w:r>
    </w:p>
    <w:p w14:paraId="30F5922E">
      <w:pPr>
        <w:pStyle w:val="11"/>
        <w:framePr w:hRule="auto" w:wrap="auto" w:vAnchor="margin" w:hAnchor="text" w:yAlign="inline"/>
        <w:jc w:val="both"/>
      </w:pPr>
      <w:r>
        <w:rPr>
          <w:outline w:val="0"/>
          <w:color w:val="000000"/>
          <w:u w:color="000000"/>
          <w:rtl w:val="0"/>
          <w:lang w:val="nl-NL"/>
        </w:rPr>
        <w:t xml:space="preserve">– NPV </w:t>
      </w:r>
      <w:r>
        <w:rPr>
          <w:outline w:val="0"/>
          <w:color w:val="000000"/>
          <w:u w:color="000000"/>
          <w:rtl w:val="0"/>
          <w:lang w:val="en-US"/>
        </w:rPr>
        <w:t xml:space="preserve">за </w:t>
      </w:r>
      <w:r>
        <w:rPr>
          <w:outline w:val="0"/>
          <w:color w:val="000000"/>
          <w:u w:color="000000"/>
          <w:rtl w:val="0"/>
          <w:lang w:val="ru-RU"/>
        </w:rPr>
        <w:t xml:space="preserve">10 </w:t>
      </w:r>
      <w:r>
        <w:rPr>
          <w:outline w:val="0"/>
          <w:color w:val="000000"/>
          <w:u w:color="000000"/>
          <w:rtl w:val="0"/>
          <w:lang w:val="en-US"/>
        </w:rPr>
        <w:t xml:space="preserve">лет </w:t>
      </w:r>
      <w:r>
        <w:rPr>
          <w:outline w:val="0"/>
          <w:color w:val="000000"/>
          <w:u w:color="000000"/>
          <w:rtl w:val="0"/>
          <w:lang w:val="ru-RU"/>
        </w:rPr>
        <w:t xml:space="preserve">— 0,15 </w:t>
      </w:r>
      <w:r>
        <w:rPr>
          <w:outline w:val="0"/>
          <w:color w:val="000000"/>
          <w:u w:color="000000"/>
          <w:rtl w:val="0"/>
          <w:lang w:val="en-US"/>
        </w:rPr>
        <w:t>тыс</w:t>
      </w:r>
      <w:r>
        <w:rPr>
          <w:outline w:val="0"/>
          <w:color w:val="000000"/>
          <w:u w:color="000000"/>
          <w:rtl w:val="0"/>
          <w:lang w:val="ru-RU"/>
        </w:rPr>
        <w:t xml:space="preserve">. </w:t>
      </w:r>
      <w:r>
        <w:rPr>
          <w:outline w:val="0"/>
          <w:color w:val="000000"/>
          <w:u w:color="000000"/>
          <w:rtl w:val="0"/>
          <w:lang w:val="en-US"/>
        </w:rPr>
        <w:t>руб</w:t>
      </w:r>
      <w:r>
        <w:rPr>
          <w:outline w:val="0"/>
          <w:color w:val="000000"/>
          <w:u w:color="000000"/>
          <w:rtl w:val="0"/>
          <w:lang w:val="ru-RU"/>
        </w:rPr>
        <w:t>.;</w:t>
      </w:r>
    </w:p>
    <w:p w14:paraId="1F633A8B">
      <w:pPr>
        <w:pStyle w:val="11"/>
        <w:framePr w:hRule="auto" w:wrap="auto" w:vAnchor="margin" w:hAnchor="text" w:yAlign="inline"/>
        <w:jc w:val="both"/>
      </w:pPr>
      <w:r>
        <w:rPr>
          <w:rtl w:val="0"/>
          <w:lang w:val="ru-RU"/>
        </w:rPr>
        <w:t>– соответствие концентрации CO2 нормативному пределу ГОСТ 30494-2011 [6]; среднее значение для выбранного сценария в занятые часы — около 850 ppm, что соответствует категории «хорошее».</w:t>
      </w:r>
    </w:p>
    <w:p w14:paraId="51F3C265">
      <w:pPr>
        <w:pStyle w:val="11"/>
        <w:framePr w:hRule="auto" w:wrap="auto" w:vAnchor="margin" w:hAnchor="text" w:yAlign="inline"/>
        <w:ind w:firstLine="709"/>
        <w:jc w:val="both"/>
      </w:pPr>
      <w:r>
        <w:rPr>
          <w:outline w:val="0"/>
          <w:color w:val="000000"/>
          <w:u w:color="000000"/>
          <w:rtl w:val="0"/>
          <w:lang w:val="en-US"/>
        </w:rPr>
        <w:t>В соответствии с заданием на ВКР</w:t>
      </w:r>
      <w:r>
        <w:rPr>
          <w:outline w:val="0"/>
          <w:color w:val="000000"/>
          <w:u w:color="000000"/>
          <w:rtl w:val="0"/>
          <w:lang w:val="ru-RU"/>
        </w:rPr>
        <w:t xml:space="preserve">, </w:t>
      </w:r>
      <w:r>
        <w:rPr>
          <w:outline w:val="0"/>
          <w:color w:val="000000"/>
          <w:u w:color="000000"/>
          <w:rtl w:val="0"/>
          <w:lang w:val="en-US"/>
        </w:rPr>
        <w:t xml:space="preserve">для выбранного решения </w:t>
      </w:r>
      <w:r>
        <w:rPr>
          <w:outline w:val="0"/>
          <w:color w:val="000000"/>
          <w:u w:color="000000"/>
          <w:rtl w:val="0"/>
          <w:lang w:val="ru-RU"/>
        </w:rPr>
        <w:t>(</w:t>
      </w:r>
      <w:r>
        <w:rPr>
          <w:outline w:val="0"/>
          <w:color w:val="000000"/>
          <w:u w:color="000000"/>
          <w:rtl w:val="0"/>
          <w:lang w:val="en-US"/>
        </w:rPr>
        <w:t xml:space="preserve">система управления по </w:t>
      </w:r>
      <w:r>
        <w:rPr>
          <w:outline w:val="0"/>
          <w:color w:val="000000"/>
          <w:u w:color="000000"/>
          <w:rtl w:val="0"/>
          <w:lang w:val="ru-RU"/>
        </w:rPr>
        <w:t xml:space="preserve">CO2) </w:t>
      </w:r>
      <w:r>
        <w:rPr>
          <w:outline w:val="0"/>
          <w:color w:val="000000"/>
          <w:u w:color="000000"/>
          <w:rtl w:val="0"/>
          <w:lang w:val="en-US"/>
        </w:rPr>
        <w:t>разработана система автоматизации</w:t>
      </w:r>
      <w:r>
        <w:rPr>
          <w:outline w:val="0"/>
          <w:color w:val="000000"/>
          <w:u w:color="000000"/>
          <w:rtl w:val="0"/>
          <w:lang w:val="ru-RU"/>
        </w:rPr>
        <w:t xml:space="preserve">, </w:t>
      </w:r>
      <w:r>
        <w:rPr>
          <w:outline w:val="0"/>
          <w:color w:val="000000"/>
          <w:u w:color="000000"/>
          <w:rtl w:val="0"/>
          <w:lang w:val="en-US"/>
        </w:rPr>
        <w:t xml:space="preserve">описанная в разделе </w:t>
      </w:r>
      <w:r>
        <w:rPr>
          <w:outline w:val="0"/>
          <w:color w:val="000000"/>
          <w:u w:color="000000"/>
          <w:rtl w:val="0"/>
          <w:lang w:val="ru-RU"/>
        </w:rPr>
        <w:t>4.</w:t>
      </w:r>
    </w:p>
    <w:p w14:paraId="7A49A456">
      <w:pPr>
        <w:pStyle w:val="11"/>
        <w:framePr w:hRule="auto" w:wrap="auto" w:vAnchor="margin" w:hAnchor="text" w:yAlign="inline"/>
        <w:ind w:firstLine="709"/>
      </w:pPr>
      <w:r>
        <w:rPr>
          <w:rtl w:val="0"/>
          <w:lang w:val="ru-RU"/>
        </w:rPr>
        <w:t>Итоговый выбор сценария «DCV + Рекуп+» соответствует принципу ALARP (As Low As Reasonably Practicable) — достижение наилучшего практически достижимого результата при обоснованных затратах. Сценарий DCV+ТН технически превосходит его на 7,1 процентного пункта экономии, однако это преимущество нивелируется более высоким CAPEX: разница в капитальных затратах составляет ~120–160 тыс. руб. при разнице в годовой экономии ~27–30 тыс. руб./год, то есть дополнительные инвестиции окупаются за 4–6 лет дополнительной экономии.</w:t>
      </w:r>
    </w:p>
    <w:p w14:paraId="13CF30F9">
      <w:pPr>
        <w:pStyle w:val="11"/>
        <w:framePr w:hRule="auto" w:wrap="auto" w:vAnchor="margin" w:hAnchor="text" w:yAlign="inline"/>
        <w:ind w:firstLine="709"/>
      </w:pPr>
      <w:r>
        <w:rPr>
          <w:rtl w:val="0"/>
          <w:lang w:val="ru-RU"/>
        </w:rPr>
        <w:t xml:space="preserve">Внедрение выбранного решения не требует остановки кинотеатра на длительный срок. Монтаж DCV-системы (датчики </w:t>
      </w:r>
      <w:r>
        <w:rPr>
          <w:rtl w:val="0"/>
          <w:lang w:val="en-US"/>
        </w:rPr>
        <w:t>CO2</w:t>
      </w:r>
      <w:r>
        <w:rPr>
          <w:rtl w:val="0"/>
          <w:lang w:val="ru-RU"/>
        </w:rPr>
        <w:t>, ПЛК, частотный преобразователь) производится в технических помещениях за пределами зрительного зала в ночные часы. Замена роторной секции агрегата AIRNED-M6L требует однодневного останова системы вентиляции, который организационно возможен в понедельник — день с наименьшей посещаемостью по данным репертуарного расписания. В совокупности монтаж и пусконаладка занимают 5–7 рабочих дней.</w:t>
      </w:r>
    </w:p>
    <w:p w14:paraId="511FD130">
      <w:pPr>
        <w:pStyle w:val="11"/>
        <w:framePr w:hRule="auto" w:wrap="auto" w:vAnchor="margin" w:hAnchor="text" w:yAlign="inline"/>
        <w:ind w:firstLine="709"/>
      </w:pPr>
      <w:r>
        <w:rPr>
          <w:rtl w:val="0"/>
          <w:lang w:val="ru-RU"/>
        </w:rPr>
        <w:t>Снижение эксплуатационных расходов вследствие внедрения DCV выходит за рамки прямой экономии на электроэнергии. Уменьшение объёмного расхода воздуха при неполном зале снижает скорость загрязнения фильтров тонкой очистки, что позволяет увеличить межсервисный интервал их замены. По эмпирическим данным производителей фильтрующих элементов, снижение средней скорости воздуха в фильтре на 30 % увеличивает ресурс фильтра до засорения примерно вдвое. При цене комплекта фильтров G4+F7 около 8 тыс. руб. и базовой периодичности замены 2 раза в год дополнительная косвенная экономия составляет 4–6 тыс. руб./год. Эта сумма не включена в основной расчёт срока окупаемости, что придаёт результатам дополнительный запас консерватизма.</w:t>
      </w:r>
    </w:p>
    <w:p w14:paraId="2A96F2AB">
      <w:pPr>
        <w:pStyle w:val="13"/>
        <w:framePr w:hRule="auto" w:wrap="auto" w:vAnchor="margin" w:hAnchor="text" w:yAlign="inline"/>
        <w:ind w:firstLine="709"/>
        <w:jc w:val="left"/>
      </w:pPr>
      <w:bookmarkStart w:id="41" w:name="_Toc41"/>
      <w:r>
        <w:rPr>
          <w:outline w:val="0"/>
          <w:color w:val="000000"/>
          <w:u w:color="000000"/>
          <w:rtl w:val="0"/>
        </w:rPr>
        <w:t xml:space="preserve">3.4 </w:t>
      </w:r>
      <w:r>
        <w:rPr>
          <w:outline w:val="0"/>
          <w:color w:val="000000"/>
          <w:u w:color="000000"/>
          <w:rtl w:val="0"/>
          <w:lang w:val="en-US"/>
        </w:rPr>
        <w:t>Графическое представление результатов</w:t>
      </w:r>
      <w:bookmarkEnd w:id="41"/>
    </w:p>
    <w:p w14:paraId="527A131E">
      <w:pPr>
        <w:pStyle w:val="11"/>
        <w:framePr w:hRule="auto" w:wrap="auto" w:vAnchor="margin" w:hAnchor="text" w:yAlign="inline"/>
        <w:ind w:firstLine="709"/>
        <w:jc w:val="both"/>
        <w:rPr>
          <w:lang w:val="en-US"/>
        </w:rPr>
      </w:pPr>
      <w:r>
        <w:rPr>
          <w:outline w:val="0"/>
          <w:color w:val="000000"/>
          <w:u w:color="000000"/>
          <w:rtl w:val="0"/>
          <w:lang w:val="en-US"/>
        </w:rPr>
        <w:t>Графики помогают увидеть то, что за цифрами не всегда очевидно. На рисунке 3.3 видна структура потребления: в базовом сценарии нагрев забирает ~84 % от общей суммы. Рекуператор и DCV снижают именно эту статью — самую весомую. Рисунки 3.4 и 3.5 показывают сезонную картину: DCV экономит больше всего в ноябре-марте, потому что меньший расход холодного воздуха напрямую сокращает работу электронагревателя.</w:t>
      </w:r>
    </w:p>
    <w:p w14:paraId="7D29D05A">
      <w:pPr>
        <w:pStyle w:val="10"/>
        <w:framePr w:hRule="auto" w:wrap="auto" w:vAnchor="margin" w:hAnchor="text" w:yAlign="inline"/>
        <w:jc w:val="center"/>
      </w:pPr>
      <w:r>
        <w:drawing>
          <wp:inline distT="0" distB="0" distL="0" distR="0">
            <wp:extent cx="5219700" cy="2573020"/>
            <wp:effectExtent l="0" t="0" r="0" b="0"/>
            <wp:docPr id="1073741830" name="officeArt object" descr="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0" name="officeArt object" descr="Picture 5"/>
                    <pic:cNvPicPr>
                      <a:picLocks noChangeAspect="1"/>
                    </pic:cNvPicPr>
                  </pic:nvPicPr>
                  <pic:blipFill>
                    <a:blip r:embed="rId13"/>
                    <a:stretch>
                      <a:fillRect/>
                    </a:stretch>
                  </pic:blipFill>
                  <pic:spPr>
                    <a:xfrm>
                      <a:off x="0" y="0"/>
                      <a:ext cx="5220000" cy="2573092"/>
                    </a:xfrm>
                    <a:prstGeom prst="rect">
                      <a:avLst/>
                    </a:prstGeom>
                    <a:ln w="12700" cap="flat">
                      <a:noFill/>
                      <a:miter lim="400000"/>
                      <a:headEnd/>
                      <a:tailEnd/>
                    </a:ln>
                    <a:effectLst/>
                  </pic:spPr>
                </pic:pic>
              </a:graphicData>
            </a:graphic>
          </wp:inline>
        </w:drawing>
      </w:r>
    </w:p>
    <w:p w14:paraId="3ECCDBD4">
      <w:pPr>
        <w:pStyle w:val="11"/>
        <w:framePr w:hRule="auto" w:wrap="auto" w:vAnchor="margin" w:hAnchor="text" w:yAlign="inline"/>
        <w:jc w:val="center"/>
      </w:pPr>
      <w:r>
        <w:rPr>
          <w:outline w:val="0"/>
          <w:color w:val="000000"/>
          <w:u w:color="000000"/>
          <w:rtl w:val="0"/>
          <w:lang w:val="en-US"/>
        </w:rPr>
        <w:t xml:space="preserve">Рисунок </w:t>
      </w:r>
      <w:r>
        <w:rPr>
          <w:outline w:val="0"/>
          <w:color w:val="000000"/>
          <w:u w:color="000000"/>
          <w:rtl w:val="0"/>
          <w:lang w:val="ru-RU"/>
        </w:rPr>
        <w:t xml:space="preserve">3.3 — </w:t>
      </w:r>
      <w:r>
        <w:rPr>
          <w:outline w:val="0"/>
          <w:color w:val="000000"/>
          <w:u w:color="000000"/>
          <w:rtl w:val="0"/>
          <w:lang w:val="en-US"/>
        </w:rPr>
        <w:t>Структура электропотребления по сценариям</w:t>
      </w:r>
      <w:r>
        <w:rPr>
          <w:outline w:val="0"/>
          <w:color w:val="000000"/>
          <w:u w:color="000000"/>
          <w:rtl w:val="0"/>
          <w:lang w:val="ru-RU"/>
        </w:rPr>
        <w:t xml:space="preserve">: </w:t>
      </w:r>
      <w:r>
        <w:rPr>
          <w:outline w:val="0"/>
          <w:color w:val="000000"/>
          <w:u w:color="000000"/>
          <w:rtl w:val="0"/>
          <w:lang w:val="en-US"/>
        </w:rPr>
        <w:t xml:space="preserve">вентиляторы </w:t>
      </w:r>
      <w:r>
        <w:rPr>
          <w:outline w:val="0"/>
          <w:color w:val="000000"/>
          <w:u w:color="000000"/>
          <w:rtl w:val="0"/>
          <w:lang w:val="ru-RU"/>
        </w:rPr>
        <w:t xml:space="preserve">/ </w:t>
      </w:r>
      <w:r>
        <w:rPr>
          <w:outline w:val="0"/>
          <w:color w:val="000000"/>
          <w:u w:color="000000"/>
          <w:rtl w:val="0"/>
          <w:lang w:val="en-US"/>
        </w:rPr>
        <w:t xml:space="preserve">нагрев </w:t>
      </w:r>
      <w:r>
        <w:rPr>
          <w:outline w:val="0"/>
          <w:color w:val="000000"/>
          <w:u w:color="000000"/>
          <w:rtl w:val="0"/>
          <w:lang w:val="ru-RU"/>
        </w:rPr>
        <w:t xml:space="preserve">/ </w:t>
      </w:r>
      <w:r>
        <w:rPr>
          <w:outline w:val="0"/>
          <w:color w:val="000000"/>
          <w:u w:color="000000"/>
          <w:rtl w:val="0"/>
          <w:lang w:val="en-US"/>
        </w:rPr>
        <w:t xml:space="preserve">прочее </w:t>
      </w:r>
      <w:r>
        <w:rPr>
          <w:outline w:val="0"/>
          <w:color w:val="000000"/>
          <w:u w:color="000000"/>
          <w:rtl w:val="0"/>
          <w:lang w:val="ru-RU"/>
        </w:rPr>
        <w:t>(</w:t>
      </w:r>
      <w:r>
        <w:rPr>
          <w:outline w:val="0"/>
          <w:color w:val="000000"/>
          <w:u w:color="000000"/>
          <w:rtl w:val="0"/>
          <w:lang w:val="en-US"/>
        </w:rPr>
        <w:t>кВт</w:t>
      </w:r>
      <w:r>
        <w:rPr>
          <w:outline w:val="0"/>
          <w:color w:val="000000"/>
          <w:u w:color="000000"/>
          <w:rtl w:val="0"/>
          <w:lang w:val="ru-RU"/>
        </w:rPr>
        <w:t>*</w:t>
      </w:r>
      <w:r>
        <w:rPr>
          <w:outline w:val="0"/>
          <w:color w:val="000000"/>
          <w:u w:color="000000"/>
          <w:rtl w:val="0"/>
          <w:lang w:val="en-US"/>
        </w:rPr>
        <w:t>ч</w:t>
      </w:r>
      <w:r>
        <w:rPr>
          <w:outline w:val="0"/>
          <w:color w:val="000000"/>
          <w:u w:color="000000"/>
          <w:rtl w:val="0"/>
          <w:lang w:val="ru-RU"/>
        </w:rPr>
        <w:t>/</w:t>
      </w:r>
      <w:r>
        <w:rPr>
          <w:outline w:val="0"/>
          <w:color w:val="000000"/>
          <w:u w:color="000000"/>
          <w:rtl w:val="0"/>
          <w:lang w:val="en-US"/>
        </w:rPr>
        <w:t>год</w:t>
      </w:r>
      <w:r>
        <w:rPr>
          <w:outline w:val="0"/>
          <w:color w:val="000000"/>
          <w:u w:color="000000"/>
          <w:rtl w:val="0"/>
          <w:lang w:val="ru-RU"/>
        </w:rPr>
        <w:t>)</w:t>
      </w:r>
    </w:p>
    <w:p w14:paraId="79B9A3BE">
      <w:pPr>
        <w:pStyle w:val="11"/>
        <w:framePr w:hRule="auto" w:wrap="auto" w:vAnchor="margin" w:hAnchor="text" w:yAlign="inline"/>
        <w:ind w:firstLine="709"/>
      </w:pPr>
      <w:r>
        <w:rPr>
          <w:rtl w:val="0"/>
          <w:lang w:val="ru-RU"/>
        </w:rPr>
        <w:t>Из рисунка видно, что в базовом сценарии доминирующей статьёй расходов является нагрев приточного воздуха. Рекуператор и тепловой насос снижают именно эту составляющую, тогда как DCV-управление прежде всего уменьшает потребление вентиляторов.</w:t>
      </w:r>
    </w:p>
    <w:p w14:paraId="49E6B812">
      <w:pPr>
        <w:pStyle w:val="10"/>
        <w:framePr w:hRule="auto" w:wrap="auto" w:vAnchor="margin" w:hAnchor="text" w:yAlign="inline"/>
        <w:jc w:val="center"/>
      </w:pPr>
      <w:r>
        <w:drawing>
          <wp:inline distT="0" distB="0" distL="0" distR="0">
            <wp:extent cx="5219700" cy="2316480"/>
            <wp:effectExtent l="0" t="0" r="0" b="0"/>
            <wp:docPr id="1073741831" name="officeArt object" descr="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1" name="officeArt object" descr="Picture 6"/>
                    <pic:cNvPicPr>
                      <a:picLocks noChangeAspect="1"/>
                    </pic:cNvPicPr>
                  </pic:nvPicPr>
                  <pic:blipFill>
                    <a:blip r:embed="rId14"/>
                    <a:stretch>
                      <a:fillRect/>
                    </a:stretch>
                  </pic:blipFill>
                  <pic:spPr>
                    <a:xfrm>
                      <a:off x="0" y="0"/>
                      <a:ext cx="5220000" cy="2316485"/>
                    </a:xfrm>
                    <a:prstGeom prst="rect">
                      <a:avLst/>
                    </a:prstGeom>
                    <a:ln w="12700" cap="flat">
                      <a:noFill/>
                      <a:miter lim="400000"/>
                      <a:headEnd/>
                      <a:tailEnd/>
                    </a:ln>
                    <a:effectLst/>
                  </pic:spPr>
                </pic:pic>
              </a:graphicData>
            </a:graphic>
          </wp:inline>
        </w:drawing>
      </w:r>
    </w:p>
    <w:p w14:paraId="3CEA3729">
      <w:pPr>
        <w:pStyle w:val="11"/>
        <w:framePr w:hRule="auto" w:wrap="auto" w:vAnchor="margin" w:hAnchor="text" w:yAlign="inline"/>
        <w:jc w:val="center"/>
      </w:pPr>
      <w:r>
        <w:rPr>
          <w:outline w:val="0"/>
          <w:color w:val="000000"/>
          <w:u w:color="000000"/>
          <w:rtl w:val="0"/>
          <w:lang w:val="en-US"/>
        </w:rPr>
        <w:t xml:space="preserve">Рисунок </w:t>
      </w:r>
      <w:r>
        <w:rPr>
          <w:outline w:val="0"/>
          <w:color w:val="000000"/>
          <w:u w:color="000000"/>
          <w:rtl w:val="0"/>
          <w:lang w:val="ru-RU"/>
        </w:rPr>
        <w:t xml:space="preserve">3.4 — </w:t>
      </w:r>
      <w:r>
        <w:rPr>
          <w:outline w:val="0"/>
          <w:color w:val="000000"/>
          <w:u w:color="000000"/>
          <w:rtl w:val="0"/>
          <w:lang w:val="en-US"/>
        </w:rPr>
        <w:t>Экономия электроэнергии по месяцам</w:t>
      </w:r>
      <w:r>
        <w:rPr>
          <w:outline w:val="0"/>
          <w:color w:val="000000"/>
          <w:u w:color="000000"/>
          <w:rtl w:val="0"/>
          <w:lang w:val="ru-RU"/>
        </w:rPr>
        <w:t xml:space="preserve">: </w:t>
      </w:r>
      <w:r>
        <w:rPr>
          <w:outline w:val="0"/>
          <w:color w:val="000000"/>
          <w:u w:color="000000"/>
          <w:rtl w:val="0"/>
          <w:lang w:val="en-US"/>
        </w:rPr>
        <w:t xml:space="preserve">сценарии Base vs DCV (по данным </w:t>
      </w:r>
      <w:r>
        <w:rPr>
          <w:outline w:val="0"/>
          <w:color w:val="000000"/>
          <w:u w:color="000000"/>
          <w:rtl w:val="0"/>
          <w:lang w:val="it-IT"/>
        </w:rPr>
        <w:t>OpenStudio)</w:t>
      </w:r>
    </w:p>
    <w:p w14:paraId="742E1F81">
      <w:pPr>
        <w:pStyle w:val="11"/>
        <w:framePr w:hRule="auto" w:wrap="auto" w:vAnchor="margin" w:hAnchor="text" w:yAlign="inline"/>
        <w:ind w:firstLine="709"/>
      </w:pPr>
      <w:r>
        <w:rPr>
          <w:rtl w:val="0"/>
          <w:lang w:val="ru-RU"/>
        </w:rPr>
        <w:t>Помесячный профиль показывает, что DCV-управление наиболее эффективно в зимние месяцы, когда разница в концентрации CO2 между пустым и заполненным залом наибольшая, а система работает на сниженных оборотах большую часть времени.</w:t>
      </w:r>
    </w:p>
    <w:p w14:paraId="07ECD318">
      <w:pPr>
        <w:pStyle w:val="11"/>
        <w:framePr w:hRule="auto" w:wrap="auto" w:vAnchor="margin" w:hAnchor="text" w:yAlign="inline"/>
        <w:ind w:firstLine="709"/>
      </w:pPr>
      <w:r>
        <w:rPr>
          <w:rtl w:val="0"/>
          <w:lang w:val="ru-RU"/>
        </w:rPr>
        <w:t>Диаграмма структуры электропотребления (рисунок 3.3) наглядно показывает, что в базовом сценарии нагрев приточного воздуха составляет 62–65 % от суммарного потребления вентиляционной системы. Именно этот компонент является основным объектом воздействия для всех рассмотренных мероприятий, кроме чисто вентиляторных решений. В сценарии DCV доля нагрева снижается до 47 %, поскольку меньший объём воздуха требует меньше тепла; при DCV+R+ она падает до 29 % благодаря рекуперации; при DCV+ТН — до 22 % за счёт высокого COP теплового насоса.</w:t>
      </w:r>
    </w:p>
    <w:p w14:paraId="1B0E83B5">
      <w:pPr>
        <w:pStyle w:val="11"/>
        <w:framePr w:hRule="auto" w:wrap="auto" w:vAnchor="margin" w:hAnchor="text" w:yAlign="inline"/>
        <w:ind w:firstLine="709"/>
      </w:pPr>
      <w:r>
        <w:rPr>
          <w:rtl w:val="0"/>
          <w:lang w:val="ru-RU"/>
        </w:rPr>
        <w:t>Помесячный анализ (рисунок 3.4) подтверждает сезонную зависимость эффективности DCV: максимальная относительная экономия (67–73 % в декабре–феврале) достигается именно тогда, когда нагревательный элемент работает с наибольшей нагрузкой. В летние месяцы (июнь–август) экономия от DCV снижается до 25–35 %, поскольку нагрев не требуется и сокращение расхода уменьшает только потребление вентилятора. Данная закономерность является универсальной для умеренного и субарктического климата и подтверждается зарубежными публикациями [1, 12].</w:t>
      </w:r>
    </w:p>
    <w:p w14:paraId="67F188A2">
      <w:pPr>
        <w:pStyle w:val="10"/>
        <w:framePr w:hRule="auto" w:wrap="auto" w:vAnchor="margin" w:hAnchor="text" w:yAlign="inline"/>
        <w:jc w:val="center"/>
      </w:pPr>
      <w:r>
        <w:drawing>
          <wp:inline distT="0" distB="0" distL="0" distR="0">
            <wp:extent cx="5039995" cy="3193415"/>
            <wp:effectExtent l="0" t="0" r="0" b="0"/>
            <wp:docPr id="1073741832" name="officeArt object" descr="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officeArt object" descr="Picture 8"/>
                    <pic:cNvPicPr>
                      <a:picLocks noChangeAspect="1"/>
                    </pic:cNvPicPr>
                  </pic:nvPicPr>
                  <pic:blipFill>
                    <a:blip r:embed="rId15"/>
                    <a:stretch>
                      <a:fillRect/>
                    </a:stretch>
                  </pic:blipFill>
                  <pic:spPr>
                    <a:xfrm>
                      <a:off x="0" y="0"/>
                      <a:ext cx="5040001" cy="3193541"/>
                    </a:xfrm>
                    <a:prstGeom prst="rect">
                      <a:avLst/>
                    </a:prstGeom>
                    <a:ln w="12700" cap="flat">
                      <a:noFill/>
                      <a:miter lim="400000"/>
                      <a:headEnd/>
                      <a:tailEnd/>
                    </a:ln>
                    <a:effectLst/>
                  </pic:spPr>
                </pic:pic>
              </a:graphicData>
            </a:graphic>
          </wp:inline>
        </w:drawing>
      </w:r>
    </w:p>
    <w:p w14:paraId="2DD1C5EB">
      <w:pPr>
        <w:pStyle w:val="11"/>
        <w:framePr w:hRule="auto" w:wrap="auto" w:vAnchor="margin" w:hAnchor="text" w:yAlign="inline"/>
        <w:jc w:val="center"/>
      </w:pPr>
      <w:r>
        <w:rPr>
          <w:outline w:val="0"/>
          <w:color w:val="000000"/>
          <w:u w:color="000000"/>
          <w:rtl w:val="0"/>
          <w:lang w:val="en-US"/>
        </w:rPr>
        <w:t xml:space="preserve">Рисунок </w:t>
      </w:r>
      <w:r>
        <w:rPr>
          <w:outline w:val="0"/>
          <w:color w:val="000000"/>
          <w:u w:color="000000"/>
          <w:rtl w:val="0"/>
          <w:lang w:val="ru-RU"/>
        </w:rPr>
        <w:t xml:space="preserve">3.5 — </w:t>
      </w:r>
      <w:r>
        <w:rPr>
          <w:outline w:val="0"/>
          <w:color w:val="000000"/>
          <w:u w:color="000000"/>
          <w:rtl w:val="0"/>
          <w:lang w:val="en-US"/>
        </w:rPr>
        <w:t xml:space="preserve">Годовой профиль концентрации </w:t>
      </w:r>
      <w:r>
        <w:rPr>
          <w:outline w:val="0"/>
          <w:color w:val="000000"/>
          <w:u w:color="000000"/>
          <w:rtl w:val="0"/>
          <w:lang w:val="ru-RU"/>
        </w:rPr>
        <w:t xml:space="preserve">CO2 </w:t>
      </w:r>
      <w:r>
        <w:rPr>
          <w:outline w:val="0"/>
          <w:color w:val="000000"/>
          <w:u w:color="000000"/>
          <w:rtl w:val="0"/>
          <w:lang w:val="en-US"/>
        </w:rPr>
        <w:t>и расхода воздуха: Base vs DCV</w:t>
      </w:r>
    </w:p>
    <w:p w14:paraId="1118C6DF">
      <w:pPr>
        <w:pStyle w:val="11"/>
        <w:framePr w:hRule="auto" w:wrap="auto" w:vAnchor="margin" w:hAnchor="text" w:yAlign="inline"/>
        <w:ind w:firstLine="709"/>
        <w:jc w:val="both"/>
      </w:pPr>
      <w:r>
        <w:rPr>
          <w:outline w:val="0"/>
          <w:color w:val="000000"/>
          <w:u w:color="000000"/>
          <w:rtl w:val="0"/>
          <w:lang w:val="en-US"/>
        </w:rPr>
        <w:t xml:space="preserve">Рисунок </w:t>
      </w:r>
      <w:r>
        <w:rPr>
          <w:outline w:val="0"/>
          <w:color w:val="000000"/>
          <w:u w:color="000000"/>
          <w:rtl w:val="0"/>
          <w:lang w:val="ru-RU"/>
        </w:rPr>
        <w:t xml:space="preserve">3.4 </w:t>
      </w:r>
      <w:r>
        <w:rPr>
          <w:outline w:val="0"/>
          <w:color w:val="000000"/>
          <w:u w:color="000000"/>
          <w:rtl w:val="0"/>
          <w:lang w:val="en-US"/>
        </w:rPr>
        <w:t>показывает характерный сезонный профиль</w:t>
      </w:r>
      <w:r>
        <w:rPr>
          <w:outline w:val="0"/>
          <w:color w:val="000000"/>
          <w:u w:color="000000"/>
          <w:rtl w:val="0"/>
          <w:lang w:val="ru-RU"/>
        </w:rPr>
        <w:t xml:space="preserve">: </w:t>
      </w:r>
      <w:r>
        <w:rPr>
          <w:outline w:val="0"/>
          <w:color w:val="000000"/>
          <w:u w:color="000000"/>
          <w:rtl w:val="0"/>
          <w:lang w:val="en-US"/>
        </w:rPr>
        <w:t>пик экономии приходится на январь</w:t>
      </w:r>
      <w:r>
        <w:rPr>
          <w:outline w:val="0"/>
          <w:color w:val="000000"/>
          <w:u w:color="000000"/>
          <w:rtl w:val="0"/>
          <w:lang w:val="ru-RU"/>
        </w:rPr>
        <w:t>-</w:t>
      </w:r>
      <w:r>
        <w:rPr>
          <w:outline w:val="0"/>
          <w:color w:val="000000"/>
          <w:u w:color="000000"/>
          <w:rtl w:val="0"/>
          <w:lang w:val="en-US"/>
        </w:rPr>
        <w:t xml:space="preserve">февраль </w:t>
      </w:r>
      <w:r>
        <w:rPr>
          <w:outline w:val="0"/>
          <w:color w:val="000000"/>
          <w:u w:color="000000"/>
          <w:rtl w:val="0"/>
          <w:lang w:val="fr-FR"/>
        </w:rPr>
        <w:t xml:space="preserve">(72 % </w:t>
      </w:r>
      <w:r>
        <w:rPr>
          <w:outline w:val="0"/>
          <w:color w:val="000000"/>
          <w:u w:color="000000"/>
          <w:rtl w:val="0"/>
          <w:lang w:val="en-US"/>
        </w:rPr>
        <w:t>от базового потребления</w:t>
      </w:r>
      <w:r>
        <w:rPr>
          <w:outline w:val="0"/>
          <w:color w:val="000000"/>
          <w:u w:color="000000"/>
          <w:rtl w:val="0"/>
          <w:lang w:val="ru-RU"/>
        </w:rPr>
        <w:t xml:space="preserve">). </w:t>
      </w:r>
      <w:r>
        <w:rPr>
          <w:outline w:val="0"/>
          <w:color w:val="000000"/>
          <w:u w:color="000000"/>
          <w:rtl w:val="0"/>
          <w:lang w:val="en-US"/>
        </w:rPr>
        <w:t>Это закономерно</w:t>
      </w:r>
      <w:r>
        <w:rPr>
          <w:outline w:val="0"/>
          <w:color w:val="000000"/>
          <w:u w:color="000000"/>
          <w:rtl w:val="0"/>
          <w:lang w:val="ru-RU"/>
        </w:rPr>
        <w:t xml:space="preserve">: </w:t>
      </w:r>
      <w:r>
        <w:rPr>
          <w:outline w:val="0"/>
          <w:color w:val="000000"/>
          <w:u w:color="000000"/>
          <w:rtl w:val="0"/>
          <w:lang w:val="en-US"/>
        </w:rPr>
        <w:t xml:space="preserve">именно в эти месяцы нагреватель несёт максимальную нагрузку </w:t>
      </w:r>
      <w:r>
        <w:rPr>
          <w:outline w:val="0"/>
          <w:color w:val="000000"/>
          <w:u w:color="000000"/>
          <w:rtl w:val="0"/>
          <w:lang w:val="ru-RU"/>
        </w:rPr>
        <w:t>(</w:t>
      </w:r>
      <w:r>
        <w:rPr>
          <w:outline w:val="0"/>
          <w:color w:val="000000"/>
          <w:u w:color="000000"/>
          <w:rtl w:val="0"/>
          <w:lang w:val="en-US"/>
        </w:rPr>
        <w:t xml:space="preserve">перепад </w:t>
      </w:r>
      <w:r>
        <w:rPr>
          <w:outline w:val="0"/>
          <w:color w:val="000000"/>
          <w:u w:color="000000"/>
          <w:rtl w:val="0"/>
          <w:lang w:val="ru-RU"/>
        </w:rPr>
        <w:t xml:space="preserve">-26...+18 </w:t>
      </w:r>
      <w:r>
        <w:rPr>
          <w:outline w:val="0"/>
          <w:color w:val="000000"/>
          <w:u w:color="000000"/>
          <w:rtl w:val="0"/>
          <w:lang w:val="en-US"/>
        </w:rPr>
        <w:t>°</w:t>
      </w:r>
      <w:r>
        <w:rPr>
          <w:outline w:val="0"/>
          <w:color w:val="000000"/>
          <w:u w:color="000000"/>
          <w:rtl w:val="0"/>
          <w:lang w:val="ru-RU"/>
        </w:rPr>
        <w:t xml:space="preserve">C = 44 </w:t>
      </w:r>
      <w:r>
        <w:rPr>
          <w:outline w:val="0"/>
          <w:color w:val="000000"/>
          <w:u w:color="000000"/>
          <w:rtl w:val="0"/>
          <w:lang w:val="en-US"/>
        </w:rPr>
        <w:t>°</w:t>
      </w:r>
      <w:r>
        <w:rPr>
          <w:outline w:val="0"/>
          <w:color w:val="000000"/>
          <w:u w:color="000000"/>
          <w:rtl w:val="0"/>
          <w:lang w:val="pt-PT"/>
        </w:rPr>
        <w:t xml:space="preserve">C), </w:t>
      </w:r>
      <w:r>
        <w:rPr>
          <w:outline w:val="0"/>
          <w:color w:val="000000"/>
          <w:u w:color="000000"/>
          <w:rtl w:val="0"/>
          <w:lang w:val="en-US"/>
        </w:rPr>
        <w:t xml:space="preserve">и снижение расхода воздуха с </w:t>
      </w:r>
      <w:r>
        <w:rPr>
          <w:outline w:val="0"/>
          <w:color w:val="000000"/>
          <w:u w:color="000000"/>
          <w:rtl w:val="0"/>
          <w:lang w:val="de-DE"/>
        </w:rPr>
        <w:t xml:space="preserve">4 050 </w:t>
      </w:r>
      <w:r>
        <w:rPr>
          <w:outline w:val="0"/>
          <w:color w:val="000000"/>
          <w:u w:color="000000"/>
          <w:rtl w:val="0"/>
          <w:lang w:val="en-US"/>
        </w:rPr>
        <w:t xml:space="preserve">до </w:t>
      </w:r>
      <w:r>
        <w:rPr>
          <w:outline w:val="0"/>
          <w:color w:val="000000"/>
          <w:u w:color="000000"/>
          <w:rtl w:val="0"/>
          <w:lang w:val="ru-RU"/>
        </w:rPr>
        <w:t xml:space="preserve">3 040 </w:t>
      </w:r>
      <w:r>
        <w:rPr>
          <w:outline w:val="0"/>
          <w:color w:val="000000"/>
          <w:u w:color="000000"/>
          <w:rtl w:val="0"/>
          <w:lang w:val="en-US"/>
        </w:rPr>
        <w:t>м</w:t>
      </w:r>
      <w:r>
        <w:rPr>
          <w:outline w:val="0"/>
          <w:color w:val="000000"/>
          <w:u w:color="000000"/>
          <w:rtl w:val="0"/>
          <w:lang w:val="ru-RU"/>
        </w:rPr>
        <w:t>3/</w:t>
      </w:r>
      <w:r>
        <w:rPr>
          <w:outline w:val="0"/>
          <w:color w:val="000000"/>
          <w:u w:color="000000"/>
          <w:rtl w:val="0"/>
          <w:lang w:val="en-US"/>
        </w:rPr>
        <w:t>ч непосредственно снижает тепловую мощность</w:t>
      </w:r>
      <w:r>
        <w:rPr>
          <w:outline w:val="0"/>
          <w:color w:val="000000"/>
          <w:u w:color="000000"/>
          <w:rtl w:val="0"/>
          <w:lang w:val="ru-RU"/>
        </w:rPr>
        <w:t xml:space="preserve">. </w:t>
      </w:r>
      <w:r>
        <w:rPr>
          <w:outline w:val="0"/>
          <w:color w:val="000000"/>
          <w:u w:color="000000"/>
          <w:rtl w:val="0"/>
          <w:lang w:val="en-US"/>
        </w:rPr>
        <w:t xml:space="preserve">Летом </w:t>
      </w:r>
      <w:r>
        <w:rPr>
          <w:outline w:val="0"/>
          <w:color w:val="000000"/>
          <w:u w:color="000000"/>
          <w:rtl w:val="0"/>
          <w:lang w:val="ru-RU"/>
        </w:rPr>
        <w:t>(</w:t>
      </w:r>
      <w:r>
        <w:rPr>
          <w:outline w:val="0"/>
          <w:color w:val="000000"/>
          <w:u w:color="000000"/>
          <w:rtl w:val="0"/>
          <w:lang w:val="en-US"/>
        </w:rPr>
        <w:t>июнь</w:t>
      </w:r>
      <w:r>
        <w:rPr>
          <w:outline w:val="0"/>
          <w:color w:val="000000"/>
          <w:u w:color="000000"/>
          <w:rtl w:val="0"/>
          <w:lang w:val="ru-RU"/>
        </w:rPr>
        <w:t>-</w:t>
      </w:r>
      <w:r>
        <w:rPr>
          <w:outline w:val="0"/>
          <w:color w:val="000000"/>
          <w:u w:color="000000"/>
          <w:rtl w:val="0"/>
          <w:lang w:val="en-US"/>
        </w:rPr>
        <w:t>август</w:t>
      </w:r>
      <w:r>
        <w:rPr>
          <w:outline w:val="0"/>
          <w:color w:val="000000"/>
          <w:u w:color="000000"/>
          <w:rtl w:val="0"/>
          <w:lang w:val="ru-RU"/>
        </w:rPr>
        <w:t xml:space="preserve">) </w:t>
      </w:r>
      <w:r>
        <w:rPr>
          <w:outline w:val="0"/>
          <w:color w:val="000000"/>
          <w:u w:color="000000"/>
          <w:rtl w:val="0"/>
          <w:lang w:val="en-US"/>
        </w:rPr>
        <w:t>экономия от снижения расхода значительно меньше</w:t>
      </w:r>
      <w:r>
        <w:rPr>
          <w:outline w:val="0"/>
          <w:color w:val="000000"/>
          <w:u w:color="000000"/>
          <w:rtl w:val="0"/>
          <w:lang w:val="ru-RU"/>
        </w:rPr>
        <w:t xml:space="preserve">, </w:t>
      </w:r>
      <w:r>
        <w:rPr>
          <w:outline w:val="0"/>
          <w:color w:val="000000"/>
          <w:u w:color="000000"/>
          <w:rtl w:val="0"/>
          <w:lang w:val="en-US"/>
        </w:rPr>
        <w:t>так как нагреватель летом неактивен</w:t>
      </w:r>
      <w:r>
        <w:rPr>
          <w:outline w:val="0"/>
          <w:color w:val="000000"/>
          <w:u w:color="000000"/>
          <w:rtl w:val="0"/>
          <w:lang w:val="ru-RU"/>
        </w:rPr>
        <w:t>.</w:t>
      </w:r>
    </w:p>
    <w:p w14:paraId="77E86EAC">
      <w:pPr>
        <w:pStyle w:val="11"/>
        <w:framePr w:hRule="auto" w:wrap="auto" w:vAnchor="margin" w:hAnchor="text" w:yAlign="inline"/>
        <w:ind w:firstLine="709"/>
        <w:jc w:val="both"/>
      </w:pPr>
      <w:r>
        <w:rPr>
          <w:outline w:val="0"/>
          <w:color w:val="000000"/>
          <w:u w:color="000000"/>
          <w:rtl w:val="0"/>
          <w:lang w:val="en-US"/>
        </w:rPr>
        <w:t xml:space="preserve">Рисунок </w:t>
      </w:r>
      <w:r>
        <w:rPr>
          <w:outline w:val="0"/>
          <w:color w:val="000000"/>
          <w:u w:color="000000"/>
          <w:rtl w:val="0"/>
          <w:lang w:val="ru-RU"/>
        </w:rPr>
        <w:t xml:space="preserve">3.5 </w:t>
      </w:r>
      <w:r>
        <w:rPr>
          <w:outline w:val="0"/>
          <w:color w:val="000000"/>
          <w:u w:color="000000"/>
          <w:rtl w:val="0"/>
          <w:lang w:val="en-US"/>
        </w:rPr>
        <w:t>подтверждает</w:t>
      </w:r>
      <w:r>
        <w:rPr>
          <w:outline w:val="0"/>
          <w:color w:val="000000"/>
          <w:u w:color="000000"/>
          <w:rtl w:val="0"/>
          <w:lang w:val="ru-RU"/>
        </w:rPr>
        <w:t xml:space="preserve">, </w:t>
      </w:r>
      <w:r>
        <w:rPr>
          <w:outline w:val="0"/>
          <w:color w:val="000000"/>
          <w:u w:color="000000"/>
          <w:rtl w:val="0"/>
          <w:lang w:val="en-US"/>
        </w:rPr>
        <w:t xml:space="preserve">что при </w:t>
      </w:r>
      <w:r>
        <w:rPr>
          <w:outline w:val="0"/>
          <w:color w:val="000000"/>
          <w:u w:color="000000"/>
          <w:rtl w:val="0"/>
          <w:lang w:val="da-DK"/>
        </w:rPr>
        <w:t>DCV-</w:t>
      </w:r>
      <w:r>
        <w:rPr>
          <w:outline w:val="0"/>
          <w:color w:val="000000"/>
          <w:u w:color="000000"/>
          <w:rtl w:val="0"/>
          <w:lang w:val="en-US"/>
        </w:rPr>
        <w:t xml:space="preserve">управлении концентрация </w:t>
      </w:r>
      <w:r>
        <w:rPr>
          <w:outline w:val="0"/>
          <w:color w:val="000000"/>
          <w:u w:color="000000"/>
          <w:rtl w:val="0"/>
          <w:lang w:val="ru-RU"/>
        </w:rPr>
        <w:t xml:space="preserve">CO2 </w:t>
      </w:r>
      <w:r>
        <w:rPr>
          <w:outline w:val="0"/>
          <w:color w:val="000000"/>
          <w:u w:color="000000"/>
          <w:rtl w:val="0"/>
          <w:lang w:val="en-US"/>
        </w:rPr>
        <w:t xml:space="preserve">остаётся в пределах </w:t>
      </w:r>
      <w:r>
        <w:rPr>
          <w:outline w:val="0"/>
          <w:color w:val="000000"/>
          <w:u w:color="000000"/>
          <w:rtl w:val="0"/>
          <w:lang w:val="ru-RU"/>
        </w:rPr>
        <w:t xml:space="preserve">420-720 ppm </w:t>
      </w:r>
      <w:r>
        <w:rPr>
          <w:outline w:val="0"/>
          <w:color w:val="000000"/>
          <w:u w:color="000000"/>
          <w:rtl w:val="0"/>
          <w:lang w:val="en-US"/>
        </w:rPr>
        <w:t xml:space="preserve">на протяжении всего года </w:t>
      </w:r>
      <w:r>
        <w:rPr>
          <w:outline w:val="0"/>
          <w:color w:val="000000"/>
          <w:u w:color="000000"/>
          <w:rtl w:val="0"/>
          <w:lang w:val="ru-RU"/>
        </w:rPr>
        <w:t xml:space="preserve">— </w:t>
      </w:r>
      <w:r>
        <w:rPr>
          <w:outline w:val="0"/>
          <w:color w:val="000000"/>
          <w:u w:color="000000"/>
          <w:rtl w:val="0"/>
          <w:lang w:val="en-US"/>
        </w:rPr>
        <w:t xml:space="preserve">значительно ниже нормативного предела </w:t>
      </w:r>
      <w:r>
        <w:rPr>
          <w:outline w:val="0"/>
          <w:color w:val="000000"/>
          <w:u w:color="000000"/>
          <w:rtl w:val="0"/>
          <w:lang w:val="ru-RU"/>
        </w:rPr>
        <w:t xml:space="preserve">1 400 ppm — </w:t>
      </w:r>
      <w:r>
        <w:rPr>
          <w:outline w:val="0"/>
          <w:color w:val="000000"/>
          <w:u w:color="000000"/>
          <w:rtl w:val="0"/>
          <w:lang w:val="en-US"/>
        </w:rPr>
        <w:t>при среднем расходе воздуха втрое ниже номинального</w:t>
      </w:r>
      <w:r>
        <w:rPr>
          <w:outline w:val="0"/>
          <w:color w:val="000000"/>
          <w:u w:color="000000"/>
          <w:rtl w:val="0"/>
          <w:lang w:val="ru-RU"/>
        </w:rPr>
        <w:t xml:space="preserve">. </w:t>
      </w:r>
      <w:r>
        <w:rPr>
          <w:outline w:val="0"/>
          <w:color w:val="000000"/>
          <w:u w:color="000000"/>
          <w:rtl w:val="0"/>
          <w:lang w:val="en-US"/>
        </w:rPr>
        <w:t>Это означает</w:t>
      </w:r>
      <w:r>
        <w:rPr>
          <w:outline w:val="0"/>
          <w:color w:val="000000"/>
          <w:u w:color="000000"/>
          <w:rtl w:val="0"/>
          <w:lang w:val="ru-RU"/>
        </w:rPr>
        <w:t xml:space="preserve">, </w:t>
      </w:r>
      <w:r>
        <w:rPr>
          <w:outline w:val="0"/>
          <w:color w:val="000000"/>
          <w:u w:color="000000"/>
          <w:rtl w:val="0"/>
          <w:lang w:val="en-US"/>
        </w:rPr>
        <w:t>что исходная система</w:t>
      </w:r>
      <w:r>
        <w:rPr>
          <w:outline w:val="0"/>
          <w:color w:val="000000"/>
          <w:u w:color="000000"/>
          <w:rtl w:val="0"/>
          <w:lang w:val="ru-RU"/>
        </w:rPr>
        <w:t xml:space="preserve">, </w:t>
      </w:r>
      <w:r>
        <w:rPr>
          <w:outline w:val="0"/>
          <w:color w:val="000000"/>
          <w:u w:color="000000"/>
          <w:rtl w:val="0"/>
          <w:lang w:val="en-US"/>
        </w:rPr>
        <w:t xml:space="preserve">работающая на постоянном расходе </w:t>
      </w:r>
      <w:r>
        <w:rPr>
          <w:outline w:val="0"/>
          <w:color w:val="000000"/>
          <w:u w:color="000000"/>
          <w:rtl w:val="0"/>
          <w:lang w:val="de-DE"/>
        </w:rPr>
        <w:t xml:space="preserve">4 050 </w:t>
      </w:r>
      <w:r>
        <w:rPr>
          <w:outline w:val="0"/>
          <w:color w:val="000000"/>
          <w:u w:color="000000"/>
          <w:rtl w:val="0"/>
          <w:lang w:val="en-US"/>
        </w:rPr>
        <w:t>м</w:t>
      </w:r>
      <w:r>
        <w:rPr>
          <w:outline w:val="0"/>
          <w:color w:val="000000"/>
          <w:u w:color="000000"/>
          <w:rtl w:val="0"/>
          <w:lang w:val="ru-RU"/>
        </w:rPr>
        <w:t>3/</w:t>
      </w:r>
      <w:r>
        <w:rPr>
          <w:outline w:val="0"/>
          <w:color w:val="000000"/>
          <w:u w:color="000000"/>
          <w:rtl w:val="0"/>
          <w:lang w:val="en-US"/>
        </w:rPr>
        <w:t>ч</w:t>
      </w:r>
      <w:r>
        <w:rPr>
          <w:outline w:val="0"/>
          <w:color w:val="000000"/>
          <w:u w:color="000000"/>
          <w:rtl w:val="0"/>
          <w:lang w:val="ru-RU"/>
        </w:rPr>
        <w:t xml:space="preserve">, </w:t>
      </w:r>
      <w:r>
        <w:rPr>
          <w:outline w:val="0"/>
          <w:color w:val="000000"/>
          <w:u w:color="000000"/>
          <w:rtl w:val="0"/>
          <w:lang w:val="en-US"/>
        </w:rPr>
        <w:t>существенно избыточна по производительности в большинстве часов работы</w:t>
      </w:r>
      <w:r>
        <w:rPr>
          <w:outline w:val="0"/>
          <w:color w:val="000000"/>
          <w:u w:color="000000"/>
          <w:rtl w:val="0"/>
          <w:lang w:val="ru-RU"/>
        </w:rPr>
        <w:t>.</w:t>
      </w:r>
    </w:p>
    <w:p w14:paraId="34C0B1D0">
      <w:pPr>
        <w:pStyle w:val="11"/>
        <w:framePr w:hRule="auto" w:wrap="auto" w:vAnchor="margin" w:hAnchor="text" w:yAlign="inline"/>
        <w:jc w:val="both"/>
      </w:pPr>
      <w:r>
        <w:rPr>
          <w:rFonts w:ascii="Arial Unicode MS" w:hAnsi="Arial Unicode MS" w:eastAsia="Arial Unicode MS" w:cs="Arial Unicode MS"/>
          <w:b w:val="0"/>
          <w:bCs w:val="0"/>
          <w:i w:val="0"/>
          <w:iCs w:val="0"/>
          <w:outline w:val="0"/>
          <w:color w:val="000000"/>
          <w:u w:color="000000"/>
        </w:rPr>
        <w:br w:type="page"/>
      </w:r>
    </w:p>
    <w:p w14:paraId="1EFA2836">
      <w:pPr>
        <w:pStyle w:val="11"/>
        <w:framePr w:hRule="auto" w:wrap="auto" w:vAnchor="margin" w:hAnchor="text" w:yAlign="inline"/>
        <w:ind w:firstLine="709"/>
        <w:jc w:val="both"/>
      </w:pPr>
      <w:r>
        <w:rPr>
          <w:outline w:val="0"/>
          <w:color w:val="000000"/>
          <w:u w:color="000000"/>
          <w:rtl w:val="0"/>
          <w:lang w:val="en-US"/>
        </w:rPr>
        <w:t xml:space="preserve">Из таблицы </w:t>
      </w:r>
      <w:r>
        <w:rPr>
          <w:outline w:val="0"/>
          <w:color w:val="000000"/>
          <w:u w:color="000000"/>
          <w:rtl w:val="0"/>
          <w:lang w:val="ru-RU"/>
        </w:rPr>
        <w:t xml:space="preserve">3.5 </w:t>
      </w:r>
      <w:r>
        <w:rPr>
          <w:outline w:val="0"/>
          <w:color w:val="000000"/>
          <w:u w:color="000000"/>
          <w:rtl w:val="0"/>
          <w:lang w:val="en-US"/>
        </w:rPr>
        <w:t>следует</w:t>
      </w:r>
      <w:r>
        <w:rPr>
          <w:outline w:val="0"/>
          <w:color w:val="000000"/>
          <w:u w:color="000000"/>
          <w:rtl w:val="0"/>
          <w:lang w:val="ru-RU"/>
        </w:rPr>
        <w:t xml:space="preserve">, </w:t>
      </w:r>
      <w:r>
        <w:rPr>
          <w:outline w:val="0"/>
          <w:color w:val="000000"/>
          <w:u w:color="000000"/>
          <w:rtl w:val="0"/>
          <w:lang w:val="en-US"/>
        </w:rPr>
        <w:t xml:space="preserve">что при </w:t>
      </w:r>
      <w:r>
        <w:rPr>
          <w:outline w:val="0"/>
          <w:color w:val="000000"/>
          <w:u w:color="000000"/>
          <w:rtl w:val="0"/>
          <w:lang w:val="da-DK"/>
        </w:rPr>
        <w:t>DCV-</w:t>
      </w:r>
      <w:r>
        <w:rPr>
          <w:outline w:val="0"/>
          <w:color w:val="000000"/>
          <w:u w:color="000000"/>
          <w:rtl w:val="0"/>
          <w:lang w:val="en-US"/>
        </w:rPr>
        <w:t>управлении акустические параметры вентиляции в среднем укладываются в норму для большинства рабочих часов</w:t>
      </w:r>
      <w:r>
        <w:rPr>
          <w:outline w:val="0"/>
          <w:color w:val="000000"/>
          <w:u w:color="000000"/>
          <w:rtl w:val="0"/>
          <w:lang w:val="ru-RU"/>
        </w:rPr>
        <w:t xml:space="preserve">, </w:t>
      </w:r>
      <w:r>
        <w:rPr>
          <w:outline w:val="0"/>
          <w:color w:val="000000"/>
          <w:u w:color="000000"/>
          <w:rtl w:val="0"/>
          <w:lang w:val="en-US"/>
        </w:rPr>
        <w:t xml:space="preserve">что невозможно при постоянной работе на </w:t>
      </w:r>
      <w:r>
        <w:rPr>
          <w:outline w:val="0"/>
          <w:color w:val="000000"/>
          <w:u w:color="000000"/>
          <w:rtl w:val="0"/>
          <w:lang w:val="fr-FR"/>
        </w:rPr>
        <w:t xml:space="preserve">100 % </w:t>
      </w:r>
      <w:r>
        <w:rPr>
          <w:outline w:val="0"/>
          <w:color w:val="000000"/>
          <w:u w:color="000000"/>
          <w:rtl w:val="0"/>
          <w:lang w:val="en-US"/>
        </w:rPr>
        <w:t>в базовом сценарии</w:t>
      </w:r>
      <w:r>
        <w:rPr>
          <w:outline w:val="0"/>
          <w:color w:val="000000"/>
          <w:u w:color="000000"/>
          <w:rtl w:val="0"/>
          <w:lang w:val="ru-RU"/>
        </w:rPr>
        <w:t xml:space="preserve">. </w:t>
      </w:r>
      <w:r>
        <w:rPr>
          <w:outline w:val="0"/>
          <w:color w:val="000000"/>
          <w:u w:color="000000"/>
          <w:rtl w:val="0"/>
          <w:lang w:val="en-US"/>
        </w:rPr>
        <w:t xml:space="preserve">Это является дополнительным нетехническим преимуществом внедрения </w:t>
      </w:r>
      <w:r>
        <w:rPr>
          <w:outline w:val="0"/>
          <w:color w:val="000000"/>
          <w:u w:color="000000"/>
          <w:rtl w:val="0"/>
          <w:lang w:val="da-DK"/>
        </w:rPr>
        <w:t>DCV-</w:t>
      </w:r>
      <w:r>
        <w:rPr>
          <w:outline w:val="0"/>
          <w:color w:val="000000"/>
          <w:u w:color="000000"/>
          <w:rtl w:val="0"/>
          <w:lang w:val="en-US"/>
        </w:rPr>
        <w:t>системы</w:t>
      </w:r>
      <w:r>
        <w:rPr>
          <w:outline w:val="0"/>
          <w:color w:val="000000"/>
          <w:u w:color="000000"/>
          <w:rtl w:val="0"/>
          <w:lang w:val="ru-RU"/>
        </w:rPr>
        <w:t>.</w:t>
      </w:r>
    </w:p>
    <w:p>
      <w:pPr>
        <w:pStyle w:val="a0"/>
        <w:spacing w:before="240" w:after="120"/>
      </w:pPr>
      <w:r>
        <w:rPr>
          <w:rFonts w:ascii="Times New Roman" w:hAnsi="Times New Roman" w:cs="Times New Roman"/>
          <w:sz w:val="28"/>
          <w:szCs w:val="28"/>
        </w:rPr>
        <w:t xml:space="preserve">Таблица 3.8 — Сравнение параметров микроклимата в режимах «База» и «DCV»</w:t>
      </w:r>
    </w:p>
    <w:tbl>
      <w:tblPr>
        <w:tblStyle w:val="3"/>
        <w:tblW w:w="935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339"/>
        <w:gridCol w:w="2339"/>
        <w:gridCol w:w="2338"/>
        <w:gridCol w:w="2340"/>
      </w:tblGrid>
      <w:tr w14:paraId="3C976D79">
        <w:trPr>
          <w:trHeight w:val="802"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CA50018">
            <w:pPr>
              <w:pStyle w:val="11"/>
              <w:framePr w:hRule="auto" w:wrap="auto" w:vAnchor="margin" w:hAnchor="text" w:yAlign="inline"/>
              <w:jc w:val="center"/>
            </w:pPr>
            <w:r>
              <w:rPr>
                <w:b/>
                <w:bCs/>
                <w:sz w:val="28"/>
                <w:szCs w:val="22"/>
                <w:shd w:val="clear" w:color="auto" w:fill="auto"/>
                <w:rtl w:val="0"/>
                <w:lang w:val="en-US"/>
              </w:rPr>
              <w:t>Параметр</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3F5F109">
            <w:pPr>
              <w:pStyle w:val="11"/>
              <w:framePr w:hRule="auto" w:wrap="auto" w:vAnchor="margin" w:hAnchor="text" w:yAlign="inline"/>
              <w:jc w:val="center"/>
            </w:pPr>
            <w:r>
              <w:rPr>
                <w:b/>
                <w:bCs/>
                <w:sz w:val="28"/>
                <w:szCs w:val="22"/>
                <w:shd w:val="clear" w:color="auto" w:fill="auto"/>
                <w:rtl w:val="0"/>
                <w:lang w:val="en-US"/>
              </w:rPr>
              <w:t>База (4 050 м3/ч)</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835235">
            <w:pPr>
              <w:pStyle w:val="11"/>
              <w:framePr w:hRule="auto" w:wrap="auto" w:vAnchor="margin" w:hAnchor="text" w:yAlign="inline"/>
              <w:jc w:val="center"/>
            </w:pPr>
            <w:r>
              <w:rPr>
                <w:sz w:val="28"/>
                <w:shd w:val="clear" w:color="auto" w:fill="auto"/>
                <w:rtl w:val="0"/>
                <w:lang w:val="en-US"/>
              </w:rPr>
              <w:t>DCV (ср. ~3 040 м3/ч)</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9A2A3D4">
            <w:pPr>
              <w:pStyle w:val="11"/>
              <w:framePr w:hRule="auto" w:wrap="auto" w:vAnchor="margin" w:hAnchor="text" w:yAlign="inline"/>
              <w:jc w:val="center"/>
            </w:pPr>
            <w:r>
              <w:rPr>
                <w:b/>
                <w:bCs/>
                <w:sz w:val="28"/>
                <w:szCs w:val="22"/>
                <w:shd w:val="clear" w:color="auto" w:fill="auto"/>
                <w:rtl w:val="0"/>
                <w:lang w:val="en-US"/>
              </w:rPr>
              <w:t>Норматив</w:t>
            </w:r>
          </w:p>
        </w:tc>
      </w:tr>
      <w:tr w14:paraId="62AC463C">
        <w:trPr>
          <w:trHeight w:val="2224"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FE6294">
            <w:pPr>
              <w:pStyle w:val="11"/>
              <w:framePr w:hRule="auto" w:wrap="auto" w:vAnchor="margin" w:hAnchor="text" w:yAlign="inline"/>
              <w:jc w:val="center"/>
            </w:pPr>
            <w:r>
              <w:rPr>
                <w:sz w:val="28"/>
                <w:szCs w:val="22"/>
                <w:shd w:val="clear" w:color="auto" w:fill="auto"/>
                <w:rtl w:val="0"/>
                <w:lang w:val="en-US"/>
              </w:rPr>
              <w:t>Средняя CO2, ppm</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09D4A0D">
            <w:pPr>
              <w:pStyle w:val="11"/>
              <w:framePr w:hRule="auto" w:wrap="auto" w:vAnchor="margin" w:hAnchor="text" w:yAlign="inline"/>
              <w:jc w:val="center"/>
            </w:pPr>
            <w:r>
              <w:rPr>
                <w:sz w:val="28"/>
                <w:szCs w:val="22"/>
                <w:shd w:val="clear" w:color="auto" w:fill="auto"/>
                <w:rtl w:val="0"/>
                <w:lang w:val="en-US"/>
              </w:rPr>
              <w:t>656</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932A16D">
            <w:pPr>
              <w:pStyle w:val="11"/>
              <w:framePr w:hRule="auto" w:wrap="auto" w:vAnchor="margin" w:hAnchor="text" w:yAlign="inline"/>
              <w:jc w:val="center"/>
            </w:pPr>
            <w:r>
              <w:rPr>
                <w:sz w:val="28"/>
                <w:shd w:val="clear" w:color="auto" w:fill="auto"/>
                <w:rtl w:val="0"/>
                <w:lang w:val="en-US"/>
              </w:rPr>
              <w:t>645</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925C2BF">
            <w:pPr>
              <w:pStyle w:val="11"/>
              <w:framePr w:hRule="auto" w:wrap="auto" w:vAnchor="margin" w:hAnchor="text" w:yAlign="inline"/>
              <w:jc w:val="center"/>
            </w:pPr>
            <w:r>
              <w:rPr>
                <w:sz w:val="28"/>
                <w:shd w:val="clear" w:color="auto" w:fill="auto"/>
                <w:rtl w:val="0"/>
                <w:lang w:val="en-US"/>
              </w:rPr>
              <w:t>&lt; 800 ppm (отличное), &lt; 1 000 ppm (хорошее), &lt; 1 400 ppm (доп.)</w:t>
            </w:r>
          </w:p>
        </w:tc>
      </w:tr>
      <w:tr w14:paraId="567FF07D">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E602D28">
            <w:pPr>
              <w:pStyle w:val="11"/>
              <w:framePr w:hRule="auto" w:wrap="auto" w:vAnchor="margin" w:hAnchor="text" w:yAlign="inline"/>
              <w:jc w:val="center"/>
            </w:pPr>
            <w:r>
              <w:rPr>
                <w:sz w:val="28"/>
                <w:szCs w:val="22"/>
                <w:shd w:val="clear" w:color="auto" w:fill="auto"/>
                <w:rtl w:val="0"/>
                <w:lang w:val="en-US"/>
              </w:rPr>
              <w:t>Макс. CO2, ppm</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E8FF199">
            <w:pPr>
              <w:pStyle w:val="11"/>
              <w:framePr w:hRule="auto" w:wrap="auto" w:vAnchor="margin" w:hAnchor="text" w:yAlign="inline"/>
              <w:jc w:val="center"/>
            </w:pPr>
            <w:r>
              <w:rPr>
                <w:sz w:val="28"/>
                <w:szCs w:val="22"/>
                <w:shd w:val="clear" w:color="auto" w:fill="auto"/>
                <w:rtl w:val="0"/>
                <w:lang w:val="en-US"/>
              </w:rPr>
              <w:t>720</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9B02A7">
            <w:pPr>
              <w:pStyle w:val="11"/>
              <w:framePr w:hRule="auto" w:wrap="auto" w:vAnchor="margin" w:hAnchor="text" w:yAlign="inline"/>
              <w:jc w:val="center"/>
            </w:pPr>
            <w:r>
              <w:rPr>
                <w:sz w:val="28"/>
                <w:shd w:val="clear" w:color="auto" w:fill="auto"/>
                <w:rtl w:val="0"/>
                <w:lang w:val="en-US"/>
              </w:rPr>
              <w:t>720</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2E8BC46">
            <w:pPr>
              <w:pStyle w:val="11"/>
              <w:framePr w:hRule="auto" w:wrap="auto" w:vAnchor="margin" w:hAnchor="text" w:yAlign="inline"/>
              <w:jc w:val="center"/>
            </w:pPr>
            <w:r>
              <w:rPr>
                <w:sz w:val="28"/>
                <w:szCs w:val="22"/>
                <w:shd w:val="clear" w:color="auto" w:fill="auto"/>
                <w:rtl w:val="0"/>
                <w:lang w:val="en-US"/>
              </w:rPr>
              <w:t>≤ 1 400</w:t>
            </w:r>
          </w:p>
        </w:tc>
      </w:tr>
      <w:tr w14:paraId="74982F1A">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632F23">
            <w:pPr>
              <w:pStyle w:val="11"/>
              <w:framePr w:hRule="auto" w:wrap="auto" w:vAnchor="margin" w:hAnchor="text" w:yAlign="inline"/>
              <w:jc w:val="center"/>
            </w:pPr>
            <w:r>
              <w:rPr>
                <w:sz w:val="28"/>
                <w:szCs w:val="22"/>
                <w:shd w:val="clear" w:color="auto" w:fill="auto"/>
                <w:rtl w:val="0"/>
                <w:lang w:val="en-US"/>
              </w:rPr>
              <w:t>Доля времени CO2 &gt; 1 000 ppm, %</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E505BD1">
            <w:pPr>
              <w:pStyle w:val="11"/>
              <w:framePr w:hRule="auto" w:wrap="auto" w:vAnchor="margin" w:hAnchor="text" w:yAlign="inline"/>
              <w:jc w:val="center"/>
            </w:pPr>
            <w:r>
              <w:rPr>
                <w:sz w:val="28"/>
                <w:szCs w:val="22"/>
                <w:shd w:val="clear" w:color="auto" w:fill="auto"/>
                <w:rtl w:val="0"/>
                <w:lang w:val="en-US"/>
              </w:rPr>
              <w:t>0</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CD612F4">
            <w:pPr>
              <w:pStyle w:val="11"/>
              <w:framePr w:hRule="auto" w:wrap="auto" w:vAnchor="margin" w:hAnchor="text" w:yAlign="inline"/>
              <w:jc w:val="center"/>
            </w:pPr>
            <w:r>
              <w:rPr>
                <w:sz w:val="28"/>
                <w:shd w:val="clear" w:color="auto" w:fill="auto"/>
                <w:rtl w:val="0"/>
                <w:lang w:val="en-US"/>
              </w:rPr>
              <w:t>0</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B7C2F8">
            <w:pPr>
              <w:pStyle w:val="11"/>
              <w:framePr w:hRule="auto" w:wrap="auto" w:vAnchor="margin" w:hAnchor="text" w:yAlign="inline"/>
              <w:jc w:val="center"/>
            </w:pPr>
            <w:r>
              <w:rPr>
                <w:sz w:val="28"/>
                <w:szCs w:val="22"/>
                <w:shd w:val="clear" w:color="auto" w:fill="auto"/>
                <w:rtl w:val="0"/>
                <w:lang w:val="en-US"/>
              </w:rPr>
              <w:t>Допустимо</w:t>
            </w:r>
          </w:p>
        </w:tc>
      </w:tr>
      <w:tr w14:paraId="2D08C4DB">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7D06FC">
            <w:pPr>
              <w:pStyle w:val="11"/>
              <w:framePr w:hRule="auto" w:wrap="auto" w:vAnchor="margin" w:hAnchor="text" w:yAlign="inline"/>
              <w:jc w:val="center"/>
            </w:pPr>
            <w:r>
              <w:rPr>
                <w:sz w:val="28"/>
                <w:szCs w:val="22"/>
                <w:shd w:val="clear" w:color="auto" w:fill="auto"/>
                <w:rtl w:val="0"/>
                <w:lang w:val="en-US"/>
              </w:rPr>
              <w:t>Доля «перевентиляции» (CO2 &lt; 500 ppm), %</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D0FC9A9">
            <w:pPr>
              <w:pStyle w:val="11"/>
              <w:framePr w:hRule="auto" w:wrap="auto" w:vAnchor="margin" w:hAnchor="text" w:yAlign="inline"/>
              <w:jc w:val="center"/>
            </w:pPr>
            <w:r>
              <w:rPr>
                <w:sz w:val="28"/>
                <w:szCs w:val="22"/>
                <w:shd w:val="clear" w:color="auto" w:fill="auto"/>
                <w:rtl w:val="0"/>
                <w:lang w:val="en-US"/>
              </w:rPr>
              <w:t>35</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5E2BC6">
            <w:pPr>
              <w:pStyle w:val="11"/>
              <w:framePr w:hRule="auto" w:wrap="auto" w:vAnchor="margin" w:hAnchor="text" w:yAlign="inline"/>
              <w:jc w:val="center"/>
            </w:pPr>
            <w:r>
              <w:rPr>
                <w:sz w:val="28"/>
                <w:shd w:val="clear" w:color="auto" w:fill="auto"/>
                <w:rtl w:val="0"/>
                <w:lang w:val="en-US"/>
              </w:rPr>
              <w:t>12</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447495">
            <w:pPr>
              <w:pStyle w:val="11"/>
              <w:framePr w:hRule="auto" w:wrap="auto" w:vAnchor="margin" w:hAnchor="text" w:yAlign="inline"/>
              <w:jc w:val="center"/>
            </w:pPr>
            <w:r>
              <w:rPr>
                <w:sz w:val="28"/>
                <w:szCs w:val="22"/>
                <w:shd w:val="clear" w:color="auto" w:fill="auto"/>
                <w:rtl w:val="0"/>
                <w:lang w:val="en-US"/>
              </w:rPr>
              <w:t>Нет нормы</w:t>
            </w:r>
          </w:p>
        </w:tc>
      </w:tr>
      <w:tr w14:paraId="09F7F3C6">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2E7ABC8">
            <w:pPr>
              <w:pStyle w:val="11"/>
              <w:framePr w:hRule="auto" w:wrap="auto" w:vAnchor="margin" w:hAnchor="text" w:yAlign="inline"/>
              <w:jc w:val="center"/>
            </w:pPr>
            <w:r>
              <w:rPr>
                <w:sz w:val="28"/>
                <w:szCs w:val="22"/>
                <w:shd w:val="clear" w:color="auto" w:fill="auto"/>
                <w:rtl w:val="0"/>
                <w:lang w:val="en-US"/>
              </w:rPr>
              <w:t>Уровень шума от вентилятора, дБА</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A3B5D77">
            <w:pPr>
              <w:pStyle w:val="11"/>
              <w:framePr w:hRule="auto" w:wrap="auto" w:vAnchor="margin" w:hAnchor="text" w:yAlign="inline"/>
              <w:jc w:val="center"/>
            </w:pPr>
            <w:r>
              <w:rPr>
                <w:sz w:val="28"/>
                <w:shd w:val="clear" w:color="auto" w:fill="auto"/>
                <w:rtl w:val="0"/>
                <w:lang w:val="en-US"/>
              </w:rPr>
              <w:t>38-42</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559868C">
            <w:pPr>
              <w:pStyle w:val="11"/>
              <w:framePr w:hRule="auto" w:wrap="auto" w:vAnchor="margin" w:hAnchor="text" w:yAlign="inline"/>
              <w:jc w:val="center"/>
            </w:pPr>
            <w:r>
              <w:rPr>
                <w:sz w:val="28"/>
                <w:shd w:val="clear" w:color="auto" w:fill="auto"/>
                <w:rtl w:val="0"/>
                <w:lang w:val="en-US"/>
              </w:rPr>
              <w:t>28-38</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9EB7427">
            <w:pPr>
              <w:pStyle w:val="11"/>
              <w:framePr w:hRule="auto" w:wrap="auto" w:vAnchor="margin" w:hAnchor="text" w:yAlign="inline"/>
              <w:jc w:val="center"/>
            </w:pPr>
            <w:r>
              <w:rPr>
                <w:sz w:val="28"/>
                <w:szCs w:val="22"/>
                <w:shd w:val="clear" w:color="auto" w:fill="auto"/>
                <w:rtl w:val="0"/>
                <w:lang w:val="en-US"/>
              </w:rPr>
              <w:t>≤ 35 дБА</w:t>
            </w:r>
          </w:p>
        </w:tc>
      </w:tr>
      <w:tr w14:paraId="627291C3">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9BC743">
            <w:pPr>
              <w:pStyle w:val="11"/>
              <w:framePr w:hRule="auto" w:wrap="auto" w:vAnchor="margin" w:hAnchor="text" w:yAlign="inline"/>
              <w:jc w:val="center"/>
            </w:pPr>
            <w:r>
              <w:rPr>
                <w:sz w:val="28"/>
                <w:szCs w:val="22"/>
                <w:shd w:val="clear" w:color="auto" w:fill="auto"/>
                <w:rtl w:val="0"/>
                <w:lang w:val="en-US"/>
              </w:rPr>
              <w:t>Скорость воздуха в зоне зрителей, м/с</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A8FEDED">
            <w:pPr>
              <w:pStyle w:val="11"/>
              <w:framePr w:hRule="auto" w:wrap="auto" w:vAnchor="margin" w:hAnchor="text" w:yAlign="inline"/>
              <w:jc w:val="center"/>
            </w:pPr>
            <w:r>
              <w:rPr>
                <w:sz w:val="28"/>
                <w:szCs w:val="22"/>
                <w:shd w:val="clear" w:color="auto" w:fill="auto"/>
                <w:rtl w:val="0"/>
                <w:lang w:val="en-US"/>
              </w:rPr>
              <w:t>0,15-0,25</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5944F4A">
            <w:pPr>
              <w:pStyle w:val="11"/>
              <w:framePr w:hRule="auto" w:wrap="auto" w:vAnchor="margin" w:hAnchor="text" w:yAlign="inline"/>
              <w:jc w:val="center"/>
            </w:pPr>
            <w:r>
              <w:rPr>
                <w:sz w:val="28"/>
                <w:shd w:val="clear" w:color="auto" w:fill="auto"/>
                <w:rtl w:val="0"/>
                <w:lang w:val="en-US"/>
              </w:rPr>
              <w:t>0,08-0,25</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8BD20AF">
            <w:pPr>
              <w:pStyle w:val="11"/>
              <w:framePr w:hRule="auto" w:wrap="auto" w:vAnchor="margin" w:hAnchor="text" w:yAlign="inline"/>
              <w:jc w:val="center"/>
            </w:pPr>
            <w:r>
              <w:rPr>
                <w:sz w:val="28"/>
                <w:szCs w:val="22"/>
                <w:shd w:val="clear" w:color="auto" w:fill="auto"/>
                <w:rtl w:val="0"/>
                <w:lang w:val="en-US"/>
              </w:rPr>
              <w:t>≤ 0,3 м/с</w:t>
            </w:r>
          </w:p>
        </w:tc>
      </w:tr>
    </w:tbl>
    <w:p w14:paraId="0C0CEBA8">
      <w:pPr>
        <w:pStyle w:val="11"/>
        <w:framePr w:hRule="auto" w:wrap="auto" w:vAnchor="margin" w:hAnchor="text" w:yAlign="inline"/>
        <w:widowControl w:val="0"/>
        <w:spacing w:line="240" w:lineRule="auto"/>
        <w:ind w:left="108" w:hanging="108"/>
        <w:jc w:val="center"/>
      </w:pPr>
    </w:p>
    <w:p w14:paraId="7B6382AC">
      <w:pPr>
        <w:pStyle w:val="11"/>
        <w:framePr w:hRule="auto" w:wrap="auto" w:vAnchor="margin" w:hAnchor="text" w:yAlign="inline"/>
        <w:widowControl w:val="0"/>
        <w:spacing w:line="240" w:lineRule="auto"/>
        <w:jc w:val="center"/>
      </w:pPr>
    </w:p>
    <w:p w14:paraId="18EEF06D">
      <w:pPr>
        <w:pStyle w:val="11"/>
        <w:framePr w:hRule="auto" w:wrap="auto" w:vAnchor="margin" w:hAnchor="text" w:yAlign="inline"/>
        <w:jc w:val="both"/>
      </w:pPr>
      <w:r>
        <w:rPr>
          <w:outline w:val="0"/>
          <w:color w:val="000000"/>
          <w:u w:color="000000"/>
          <w:rtl w:val="0"/>
          <w:lang w:val="en-US"/>
        </w:rPr>
        <w:t xml:space="preserve">Таблица </w:t>
      </w:r>
      <w:r>
        <w:rPr>
          <w:outline w:val="0"/>
          <w:color w:val="000000"/>
          <w:u w:color="000000"/>
          <w:rtl w:val="0"/>
          <w:lang w:val="ru-RU"/>
        </w:rPr>
        <w:t xml:space="preserve">3.5 — </w:t>
      </w:r>
      <w:r>
        <w:rPr>
          <w:outline w:val="0"/>
          <w:color w:val="000000"/>
          <w:u w:color="000000"/>
          <w:rtl w:val="0"/>
          <w:lang w:val="en-US"/>
        </w:rPr>
        <w:t>Сравнение параметров качества воздуха и акустики по сценариям</w:t>
      </w:r>
    </w:p>
    <w:p w14:paraId="27074C0D">
      <w:pPr>
        <w:pStyle w:val="11"/>
        <w:framePr w:hRule="auto" w:wrap="auto" w:vAnchor="margin" w:hAnchor="text" w:yAlign="inline"/>
        <w:ind w:firstLine="709"/>
        <w:jc w:val="both"/>
      </w:pPr>
      <w:r>
        <w:rPr>
          <w:outline w:val="0"/>
          <w:color w:val="000000"/>
          <w:u w:color="000000"/>
          <w:rtl w:val="0"/>
          <w:lang w:val="en-US"/>
        </w:rPr>
        <w:t xml:space="preserve">Дополнительным преимуществом </w:t>
      </w:r>
      <w:r>
        <w:rPr>
          <w:outline w:val="0"/>
          <w:color w:val="000000"/>
          <w:u w:color="000000"/>
          <w:rtl w:val="0"/>
          <w:lang w:val="ru-RU"/>
        </w:rPr>
        <w:t xml:space="preserve">DCV </w:t>
      </w:r>
      <w:r>
        <w:rPr>
          <w:outline w:val="0"/>
          <w:color w:val="000000"/>
          <w:u w:color="000000"/>
          <w:rtl w:val="0"/>
          <w:lang w:val="en-US"/>
        </w:rPr>
        <w:t>является снижение шума в зале и смежных помещениях</w:t>
      </w:r>
      <w:r>
        <w:rPr>
          <w:outline w:val="0"/>
          <w:color w:val="000000"/>
          <w:u w:color="000000"/>
          <w:rtl w:val="0"/>
          <w:lang w:val="ru-RU"/>
        </w:rPr>
        <w:t xml:space="preserve">. </w:t>
      </w:r>
      <w:r>
        <w:rPr>
          <w:outline w:val="0"/>
          <w:color w:val="000000"/>
          <w:u w:color="000000"/>
          <w:rtl w:val="0"/>
          <w:lang w:val="en-US"/>
        </w:rPr>
        <w:t xml:space="preserve">При работе вентилятора на </w:t>
      </w:r>
      <w:r>
        <w:rPr>
          <w:outline w:val="0"/>
          <w:color w:val="000000"/>
          <w:u w:color="000000"/>
          <w:rtl w:val="0"/>
          <w:lang w:val="ru-RU"/>
        </w:rPr>
        <w:t xml:space="preserve">30-50 % </w:t>
      </w:r>
      <w:r>
        <w:rPr>
          <w:outline w:val="0"/>
          <w:color w:val="000000"/>
          <w:u w:color="000000"/>
          <w:rtl w:val="0"/>
          <w:lang w:val="en-US"/>
        </w:rPr>
        <w:t xml:space="preserve">номинального расхода уровень аэродинамического шума снижается на </w:t>
      </w:r>
      <w:r>
        <w:rPr>
          <w:outline w:val="0"/>
          <w:color w:val="000000"/>
          <w:u w:color="000000"/>
          <w:rtl w:val="0"/>
          <w:lang w:val="ru-RU"/>
        </w:rPr>
        <w:t xml:space="preserve">9-15 </w:t>
      </w:r>
      <w:r>
        <w:rPr>
          <w:outline w:val="0"/>
          <w:color w:val="000000"/>
          <w:u w:color="000000"/>
          <w:rtl w:val="0"/>
          <w:lang w:val="en-US"/>
        </w:rPr>
        <w:t xml:space="preserve">дБА по сравнению с номинальным режимом </w:t>
      </w:r>
      <w:r>
        <w:rPr>
          <w:outline w:val="0"/>
          <w:color w:val="000000"/>
          <w:u w:color="000000"/>
          <w:rtl w:val="0"/>
          <w:lang w:val="ru-RU"/>
        </w:rPr>
        <w:t>(</w:t>
      </w:r>
      <w:r>
        <w:rPr>
          <w:outline w:val="0"/>
          <w:color w:val="000000"/>
          <w:u w:color="000000"/>
          <w:rtl w:val="0"/>
          <w:lang w:val="en-US"/>
        </w:rPr>
        <w:t>по закону</w:t>
      </w:r>
      <w:r>
        <w:rPr>
          <w:outline w:val="0"/>
          <w:color w:val="000000"/>
          <w:u w:color="000000"/>
          <w:rtl w:val="0"/>
          <w:lang w:val="ru-RU"/>
        </w:rPr>
        <w:t xml:space="preserve">: </w:t>
      </w:r>
      <w:r>
        <w:rPr>
          <w:outline w:val="0"/>
          <w:color w:val="000000"/>
          <w:u w:color="000000"/>
          <w:rtl w:val="0"/>
          <w:lang w:val="en-US"/>
        </w:rPr>
        <w:t>шум ~ 50*lg(L/L_ном</w:t>
      </w:r>
      <w:r>
        <w:rPr>
          <w:outline w:val="0"/>
          <w:color w:val="000000"/>
          <w:u w:color="000000"/>
          <w:rtl w:val="0"/>
          <w:lang w:val="ru-RU"/>
        </w:rPr>
        <w:t xml:space="preserve">)), </w:t>
      </w:r>
      <w:r>
        <w:rPr>
          <w:outline w:val="0"/>
          <w:color w:val="000000"/>
          <w:u w:color="000000"/>
          <w:rtl w:val="0"/>
          <w:lang w:val="en-US"/>
        </w:rPr>
        <w:t>что существенно для кинозала</w:t>
      </w:r>
      <w:r>
        <w:rPr>
          <w:outline w:val="0"/>
          <w:color w:val="000000"/>
          <w:u w:color="000000"/>
          <w:rtl w:val="0"/>
          <w:lang w:val="ru-RU"/>
        </w:rPr>
        <w:t xml:space="preserve">, </w:t>
      </w:r>
      <w:r>
        <w:rPr>
          <w:outline w:val="0"/>
          <w:color w:val="000000"/>
          <w:u w:color="000000"/>
          <w:rtl w:val="0"/>
          <w:lang w:val="en-US"/>
        </w:rPr>
        <w:t xml:space="preserve">где требования к акустике особенно строги </w:t>
      </w:r>
      <w:r>
        <w:rPr>
          <w:outline w:val="0"/>
          <w:color w:val="000000"/>
          <w:u w:color="000000"/>
          <w:rtl w:val="0"/>
          <w:lang w:val="ru-RU"/>
        </w:rPr>
        <w:t>(</w:t>
      </w:r>
      <w:r>
        <w:rPr>
          <w:outline w:val="0"/>
          <w:color w:val="000000"/>
          <w:u w:color="000000"/>
          <w:rtl w:val="0"/>
          <w:lang w:val="en-US"/>
        </w:rPr>
        <w:t xml:space="preserve">допустимый уровень шума не более </w:t>
      </w:r>
      <w:r>
        <w:rPr>
          <w:outline w:val="0"/>
          <w:color w:val="000000"/>
          <w:u w:color="000000"/>
          <w:rtl w:val="0"/>
          <w:lang w:val="ru-RU"/>
        </w:rPr>
        <w:t xml:space="preserve">35 </w:t>
      </w:r>
      <w:r>
        <w:rPr>
          <w:outline w:val="0"/>
          <w:color w:val="000000"/>
          <w:u w:color="000000"/>
          <w:rtl w:val="0"/>
          <w:lang w:val="en-US"/>
        </w:rPr>
        <w:t xml:space="preserve">дБА по СП </w:t>
      </w:r>
      <w:r>
        <w:rPr>
          <w:outline w:val="0"/>
          <w:color w:val="000000"/>
          <w:u w:color="000000"/>
          <w:rtl w:val="0"/>
          <w:lang w:val="ru-RU"/>
        </w:rPr>
        <w:t>51.13330.2011).</w:t>
      </w:r>
    </w:p>
    <w:p w14:paraId="23FD8874">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сократить удельный воздухообмен на человека в межсеансовые периоды с </w:t>
      </w:r>
      <w:r>
        <w:rPr>
          <w:outline w:val="0"/>
          <w:color w:val="000000"/>
          <w:u w:color="000000"/>
          <w:rtl w:val="0"/>
          <w:lang w:val="ru-RU"/>
        </w:rPr>
        <w:t xml:space="preserve">30 </w:t>
      </w:r>
      <w:r>
        <w:rPr>
          <w:outline w:val="0"/>
          <w:color w:val="000000"/>
          <w:u w:color="000000"/>
          <w:rtl w:val="0"/>
          <w:lang w:val="en-US"/>
        </w:rPr>
        <w:t xml:space="preserve">до </w:t>
      </w:r>
      <w:r>
        <w:rPr>
          <w:outline w:val="0"/>
          <w:color w:val="000000"/>
          <w:u w:color="000000"/>
          <w:rtl w:val="0"/>
          <w:lang w:val="ru-RU"/>
        </w:rPr>
        <w:t xml:space="preserve">9 </w:t>
      </w:r>
      <w:r>
        <w:rPr>
          <w:outline w:val="0"/>
          <w:color w:val="000000"/>
          <w:u w:color="000000"/>
          <w:rtl w:val="0"/>
          <w:lang w:val="en-US"/>
        </w:rPr>
        <w:t>м</w:t>
      </w:r>
      <w:r>
        <w:rPr>
          <w:outline w:val="0"/>
          <w:color w:val="000000"/>
          <w:u w:color="000000"/>
          <w:rtl w:val="0"/>
          <w:lang w:val="ru-RU"/>
        </w:rPr>
        <w:t>3/</w:t>
      </w:r>
      <w:r>
        <w:rPr>
          <w:outline w:val="0"/>
          <w:color w:val="000000"/>
          <w:u w:color="000000"/>
          <w:rtl w:val="0"/>
          <w:lang w:val="en-US"/>
        </w:rPr>
        <w:t>ч</w:t>
      </w:r>
      <w:r>
        <w:rPr>
          <w:outline w:val="0"/>
          <w:color w:val="000000"/>
          <w:u w:color="000000"/>
          <w:rtl w:val="0"/>
          <w:lang w:val="ru-RU"/>
        </w:rPr>
        <w:t>*</w:t>
      </w:r>
      <w:r>
        <w:rPr>
          <w:outline w:val="0"/>
          <w:color w:val="000000"/>
          <w:u w:color="000000"/>
          <w:rtl w:val="0"/>
          <w:lang w:val="en-US"/>
        </w:rPr>
        <w:t>чел</w:t>
      </w:r>
      <w:r>
        <w:rPr>
          <w:outline w:val="0"/>
          <w:color w:val="000000"/>
          <w:u w:color="000000"/>
          <w:rtl w:val="0"/>
          <w:lang w:val="ru-RU"/>
        </w:rPr>
        <w:t xml:space="preserve">, </w:t>
      </w:r>
      <w:r>
        <w:rPr>
          <w:outline w:val="0"/>
          <w:color w:val="000000"/>
          <w:u w:color="000000"/>
          <w:rtl w:val="0"/>
          <w:lang w:val="en-US"/>
        </w:rPr>
        <w:t xml:space="preserve">что соответствует санитарному минимуму для нежилых помещений </w:t>
      </w:r>
      <w:r>
        <w:rPr>
          <w:outline w:val="0"/>
          <w:color w:val="000000"/>
          <w:u w:color="000000"/>
          <w:rtl w:val="0"/>
          <w:lang w:val="ru-RU"/>
        </w:rPr>
        <w:t>(</w:t>
      </w:r>
      <w:r>
        <w:rPr>
          <w:outline w:val="0"/>
          <w:color w:val="000000"/>
          <w:u w:color="000000"/>
          <w:rtl w:val="0"/>
          <w:lang w:val="en-US"/>
        </w:rPr>
        <w:t xml:space="preserve">СП </w:t>
      </w:r>
      <w:r>
        <w:rPr>
          <w:outline w:val="0"/>
          <w:color w:val="000000"/>
          <w:u w:color="000000"/>
          <w:rtl w:val="0"/>
          <w:lang w:val="ru-RU"/>
        </w:rPr>
        <w:t>60.13330.2020 [1]).</w:t>
      </w:r>
    </w:p>
    <w:p w14:paraId="57E273B1">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исключить состояние «перевентиляции» </w:t>
      </w:r>
      <w:r>
        <w:rPr>
          <w:outline w:val="0"/>
          <w:color w:val="000000"/>
          <w:u w:color="000000"/>
          <w:rtl w:val="0"/>
          <w:lang w:val="ru-RU"/>
        </w:rPr>
        <w:t xml:space="preserve">(CO2 &lt; 500 ppm </w:t>
      </w:r>
      <w:r>
        <w:rPr>
          <w:outline w:val="0"/>
          <w:color w:val="000000"/>
          <w:u w:color="000000"/>
          <w:rtl w:val="0"/>
          <w:lang w:val="en-US"/>
        </w:rPr>
        <w:t>при пустом зале</w:t>
      </w:r>
      <w:r>
        <w:rPr>
          <w:outline w:val="0"/>
          <w:color w:val="000000"/>
          <w:u w:color="000000"/>
          <w:rtl w:val="0"/>
          <w:lang w:val="ru-RU"/>
        </w:rPr>
        <w:t xml:space="preserve">), </w:t>
      </w:r>
      <w:r>
        <w:rPr>
          <w:outline w:val="0"/>
          <w:color w:val="000000"/>
          <w:u w:color="000000"/>
          <w:rtl w:val="0"/>
          <w:lang w:val="en-US"/>
        </w:rPr>
        <w:t xml:space="preserve">которое в базовом сценарии длится около </w:t>
      </w:r>
      <w:r>
        <w:rPr>
          <w:outline w:val="0"/>
          <w:color w:val="000000"/>
          <w:u w:color="000000"/>
          <w:rtl w:val="0"/>
          <w:lang w:val="fr-FR"/>
        </w:rPr>
        <w:t xml:space="preserve">35 % </w:t>
      </w:r>
      <w:r>
        <w:rPr>
          <w:outline w:val="0"/>
          <w:color w:val="000000"/>
          <w:u w:color="000000"/>
          <w:rtl w:val="0"/>
          <w:lang w:val="en-US"/>
        </w:rPr>
        <w:t>рабочего времени</w:t>
      </w:r>
      <w:r>
        <w:rPr>
          <w:outline w:val="0"/>
          <w:color w:val="000000"/>
          <w:u w:color="000000"/>
          <w:rtl w:val="0"/>
          <w:lang w:val="ru-RU"/>
        </w:rPr>
        <w:t>;</w:t>
      </w:r>
    </w:p>
    <w:p w14:paraId="238FD41C">
      <w:pPr>
        <w:pStyle w:val="11"/>
        <w:framePr w:hRule="auto" w:wrap="auto" w:vAnchor="margin" w:hAnchor="text" w:yAlign="inline"/>
        <w:jc w:val="both"/>
      </w:pPr>
      <w:r>
        <w:rPr>
          <w:rtl w:val="0"/>
          <w:lang w:val="ru-RU"/>
        </w:rPr>
        <w:t>– поддерживать CO2 преимущественно в диапазоне 500-800 ppm в часы сеансов, допуская кратковременный выход в диапазон 800-1000 ppm, что соответствует категории «хорошее» и остаётся в пределах нормы;</w:t>
      </w:r>
    </w:p>
    <w:p w14:paraId="3257D9D8">
      <w:pPr>
        <w:pStyle w:val="11"/>
        <w:framePr w:hRule="auto" w:wrap="auto" w:vAnchor="margin" w:hAnchor="text" w:yAlign="inline"/>
        <w:ind w:firstLine="709"/>
        <w:jc w:val="both"/>
        <w:rPr>
          <w:lang w:val="en-US"/>
        </w:rPr>
      </w:pPr>
      <w:r>
        <w:rPr>
          <w:outline w:val="0"/>
          <w:color w:val="000000"/>
          <w:u w:color="000000"/>
          <w:rtl w:val="0"/>
          <w:lang w:val="en-US"/>
        </w:rPr>
        <w:t>Переход с постоянного воздухообмена на DCV-регулирование решает сразу несколько задач:</w:t>
      </w:r>
    </w:p>
    <w:p w14:paraId="64E2367B">
      <w:pPr>
        <w:pStyle w:val="11"/>
        <w:framePr w:hRule="auto" w:wrap="auto" w:vAnchor="margin" w:hAnchor="text" w:yAlign="inline"/>
        <w:ind w:firstLine="709"/>
        <w:jc w:val="both"/>
      </w:pPr>
      <w:r>
        <w:rPr>
          <w:rtl w:val="0"/>
          <w:lang w:val="ru-RU"/>
        </w:rPr>
        <w:t>ГОСТ 30494-2011 [6] «Здания жилые и общественные. Параметры микроклимата» устанавливает предельно допустимую концентрацию CO2 в помещениях с постоянным пребыванием людей на уровне 1 400 ppm. По результатам моделирования, при DCV-управлении с уставкой 800 ppm средняя концентрация CO2 в занятые часы составляет около 850 ppm. Нормативный предел не нарушается, однако по сравнению с базовым сценарием качество воздуха снижается с категории «отличное» до категории «хорошее».</w:t>
      </w:r>
    </w:p>
    <w:p w14:paraId="0B21821E">
      <w:pPr>
        <w:pStyle w:val="13"/>
        <w:framePr w:hRule="auto" w:wrap="auto" w:vAnchor="margin" w:hAnchor="text" w:yAlign="inline"/>
        <w:ind w:firstLine="709"/>
        <w:jc w:val="left"/>
      </w:pPr>
      <w:bookmarkStart w:id="42" w:name="_Toc42"/>
      <w:r>
        <w:rPr>
          <w:outline w:val="0"/>
          <w:color w:val="000000"/>
          <w:u w:color="000000"/>
          <w:rtl w:val="0"/>
        </w:rPr>
        <w:t xml:space="preserve">3.5 </w:t>
      </w:r>
      <w:r>
        <w:rPr>
          <w:outline w:val="0"/>
          <w:color w:val="000000"/>
          <w:u w:color="000000"/>
          <w:rtl w:val="0"/>
          <w:lang w:val="en-US"/>
        </w:rPr>
        <w:t xml:space="preserve">Анализ влияния </w:t>
      </w:r>
      <w:r>
        <w:rPr>
          <w:outline w:val="0"/>
          <w:color w:val="000000"/>
          <w:u w:color="000000"/>
          <w:rtl w:val="0"/>
          <w:lang w:val="da-DK"/>
        </w:rPr>
        <w:t>DCV-</w:t>
      </w:r>
      <w:r>
        <w:rPr>
          <w:outline w:val="0"/>
          <w:color w:val="000000"/>
          <w:u w:color="000000"/>
          <w:rtl w:val="0"/>
          <w:lang w:val="en-US"/>
        </w:rPr>
        <w:t>управления на качество воздуха в зале</w:t>
      </w:r>
      <w:bookmarkEnd w:id="42"/>
    </w:p>
    <w:p w14:paraId="4F041FB6">
      <w:pPr>
        <w:pStyle w:val="11"/>
        <w:framePr w:hRule="auto" w:wrap="auto" w:vAnchor="margin" w:hAnchor="text" w:yAlign="inline"/>
        <w:jc w:val="both"/>
      </w:pPr>
      <w:r>
        <w:rPr>
          <w:rtl w:val="0"/>
          <w:lang w:val="ru-RU"/>
        </w:rPr>
        <w:t>Корректное сравнение базового сценария и сценария DCV требует учитывать не только энергопотребление, но и качество воздуха. Базовый сценарий даёт среднюю концентрацию CO2 около 696 ppm в занятые часы (категория «отличное»), тогда как DCV-сценарий — около 850 ppm (категория «хорошее»). Оба значения остаются существенно ниже предельно допустимого уровня 1 400 ppm.</w:t>
      </w:r>
    </w:p>
    <w:p w14:paraId="236E8034">
      <w:pPr>
        <w:pStyle w:val="11"/>
        <w:framePr w:hRule="auto" w:wrap="auto" w:vAnchor="margin" w:hAnchor="text" w:yAlign="inline"/>
        <w:ind w:firstLine="709"/>
        <w:jc w:val="both"/>
        <w:rPr>
          <w:lang w:val="en-US"/>
        </w:rPr>
      </w:pPr>
      <w:r>
        <w:rPr>
          <w:outline w:val="0"/>
          <w:color w:val="000000"/>
          <w:u w:color="000000"/>
          <w:rtl w:val="0"/>
          <w:lang w:val="en-US"/>
        </w:rPr>
        <w:t>Уставка 800 ppm выбрана из следующих соображений. Расчётная установившаяся концентрация CO2 при полном заполнении зала (88 чел.) и расходе воздуха 4050 м3/ч составляет около 720 ppm. Для удержания средней годовой концентрации ниже 800 ppm и обеспечения запаса на переходные процессы при начале сеанса управляющая уставка принята равной 800 ppm. Минимальный расход 50 % (2025 м3/ч) гарантирует, что в межсеансовые периоды CO2 снижается до фонового уровня 420-450 ppm в течение 7-10 минут, а также обеспечивает минимальный санитарный воздухообмен из расчёта 23 м3/ч на человека при 88 зрителях (СП 60.13330.2020 [1]).</w:t>
      </w:r>
    </w:p>
    <w:p w14:paraId="528D0B3C">
      <w:pPr>
        <w:pStyle w:val="11"/>
        <w:framePr w:hRule="auto" w:wrap="auto" w:vAnchor="margin" w:hAnchor="text" w:yAlign="inline"/>
        <w:jc w:val="both"/>
      </w:pPr>
      <w:r>
        <w:rPr>
          <w:rtl w:val="0"/>
          <w:lang w:val="ru-RU"/>
        </w:rPr>
        <w:t>При указанных параметрах DCV-управление обеспечивает компромисс между качеством воздуха и энергосбережением. Средняя концентрация CO2 составляет около 850 ppm, а средний расход воздуха в занятые часы снижается с 4 132 до 2 625 м3/ч. Таким образом, экономия достигается за счёт перехода от категории «отличное» к категории «хорошее» при сохранении нормативной допустимости.</w:t>
      </w:r>
    </w:p>
    <w:p w14:paraId="687277E1">
      <w:pPr>
        <w:pStyle w:val="11"/>
        <w:framePr w:hRule="auto" w:wrap="auto" w:vAnchor="margin" w:hAnchor="text" w:yAlign="inline"/>
        <w:jc w:val="both"/>
      </w:pPr>
      <w:r>
        <w:rPr>
          <w:rtl w:val="0"/>
          <w:lang w:val="ru-RU"/>
        </w:rPr>
        <w:t>При этом экономия электроэнергии при DCV-управлении составляет 3 017 кВт*ч/год (-6,47 %). Основной вклад в эффект вносит снижение потребления вентиляторов с 5 053 до 2 042 кВт*ч/год и сокращение нагрузки калорифера с 2 771 до 713 кВт*ч/год.</w:t>
      </w:r>
    </w:p>
    <w:p w14:paraId="3B745021">
      <w:pPr>
        <w:pStyle w:val="11"/>
        <w:framePr w:hRule="auto" w:wrap="auto" w:vAnchor="margin" w:hAnchor="text" w:yAlign="inline"/>
        <w:ind w:firstLine="709"/>
        <w:jc w:val="both"/>
      </w:pPr>
      <w:r>
        <w:rPr>
          <w:outline w:val="0"/>
          <w:color w:val="000000"/>
          <w:u w:color="000000"/>
          <w:rtl w:val="0"/>
          <w:lang w:val="en-US"/>
        </w:rPr>
        <w:t xml:space="preserve">Сокращение доли «перевентиляции» с </w:t>
      </w:r>
      <w:r>
        <w:rPr>
          <w:outline w:val="0"/>
          <w:color w:val="000000"/>
          <w:u w:color="000000"/>
          <w:rtl w:val="0"/>
          <w:lang w:val="fr-FR"/>
        </w:rPr>
        <w:t xml:space="preserve">35 % </w:t>
      </w:r>
      <w:r>
        <w:rPr>
          <w:outline w:val="0"/>
          <w:color w:val="000000"/>
          <w:u w:color="000000"/>
          <w:rtl w:val="0"/>
          <w:lang w:val="en-US"/>
        </w:rPr>
        <w:t xml:space="preserve">до </w:t>
      </w:r>
      <w:r>
        <w:rPr>
          <w:outline w:val="0"/>
          <w:color w:val="000000"/>
          <w:u w:color="000000"/>
          <w:rtl w:val="0"/>
          <w:lang w:val="fr-FR"/>
        </w:rPr>
        <w:t xml:space="preserve">12 % </w:t>
      </w:r>
      <w:r>
        <w:rPr>
          <w:outline w:val="0"/>
          <w:color w:val="000000"/>
          <w:u w:color="000000"/>
          <w:rtl w:val="0"/>
          <w:lang w:val="en-US"/>
        </w:rPr>
        <w:t>имеет самостоятельное значение</w:t>
      </w:r>
      <w:r>
        <w:rPr>
          <w:outline w:val="0"/>
          <w:color w:val="000000"/>
          <w:u w:color="000000"/>
          <w:rtl w:val="0"/>
          <w:lang w:val="ru-RU"/>
        </w:rPr>
        <w:t xml:space="preserve">: </w:t>
      </w:r>
      <w:r>
        <w:rPr>
          <w:outline w:val="0"/>
          <w:color w:val="000000"/>
          <w:u w:color="000000"/>
          <w:rtl w:val="0"/>
          <w:lang w:val="en-US"/>
        </w:rPr>
        <w:t xml:space="preserve">в базовом сценарии вентиляционная установка работает на </w:t>
      </w:r>
      <w:r>
        <w:rPr>
          <w:outline w:val="0"/>
          <w:color w:val="000000"/>
          <w:u w:color="000000"/>
          <w:rtl w:val="0"/>
          <w:lang w:val="fr-FR"/>
        </w:rPr>
        <w:t xml:space="preserve">100 % </w:t>
      </w:r>
      <w:r>
        <w:rPr>
          <w:outline w:val="0"/>
          <w:color w:val="000000"/>
          <w:u w:color="000000"/>
          <w:rtl w:val="0"/>
          <w:lang w:val="en-US"/>
        </w:rPr>
        <w:t xml:space="preserve">мощности около </w:t>
      </w:r>
      <w:r>
        <w:rPr>
          <w:outline w:val="0"/>
          <w:color w:val="000000"/>
          <w:u w:color="000000"/>
          <w:rtl w:val="0"/>
          <w:lang w:val="fr-FR"/>
        </w:rPr>
        <w:t xml:space="preserve">35 % </w:t>
      </w:r>
      <w:r>
        <w:rPr>
          <w:outline w:val="0"/>
          <w:color w:val="000000"/>
          <w:u w:color="000000"/>
          <w:rtl w:val="0"/>
          <w:lang w:val="en-US"/>
        </w:rPr>
        <w:t xml:space="preserve">рабочего времени при пустом зале </w:t>
      </w:r>
      <w:r>
        <w:rPr>
          <w:outline w:val="0"/>
          <w:color w:val="000000"/>
          <w:u w:color="000000"/>
          <w:rtl w:val="0"/>
          <w:lang w:val="ru-RU"/>
        </w:rPr>
        <w:t>(</w:t>
      </w:r>
      <w:r>
        <w:rPr>
          <w:outline w:val="0"/>
          <w:color w:val="000000"/>
          <w:u w:color="000000"/>
          <w:rtl w:val="0"/>
          <w:lang w:val="en-US"/>
        </w:rPr>
        <w:t xml:space="preserve">концентрация </w:t>
      </w:r>
      <w:r>
        <w:rPr>
          <w:outline w:val="0"/>
          <w:color w:val="000000"/>
          <w:u w:color="000000"/>
          <w:rtl w:val="0"/>
          <w:lang w:val="ru-RU"/>
        </w:rPr>
        <w:t xml:space="preserve">CO2 </w:t>
      </w:r>
      <w:r>
        <w:rPr>
          <w:outline w:val="0"/>
          <w:color w:val="000000"/>
          <w:u w:color="000000"/>
          <w:rtl w:val="0"/>
          <w:lang w:val="en-US"/>
        </w:rPr>
        <w:t xml:space="preserve">снижается до </w:t>
      </w:r>
      <w:r>
        <w:rPr>
          <w:outline w:val="0"/>
          <w:color w:val="000000"/>
          <w:u w:color="000000"/>
          <w:rtl w:val="0"/>
          <w:lang w:val="ru-RU"/>
        </w:rPr>
        <w:t xml:space="preserve">420-450 ppm — </w:t>
      </w:r>
      <w:r>
        <w:rPr>
          <w:outline w:val="0"/>
          <w:color w:val="000000"/>
          <w:u w:color="000000"/>
          <w:rtl w:val="0"/>
          <w:lang w:val="en-US"/>
        </w:rPr>
        <w:t>фоновый уровень наружного воздуха</w:t>
      </w:r>
      <w:r>
        <w:rPr>
          <w:outline w:val="0"/>
          <w:color w:val="000000"/>
          <w:u w:color="000000"/>
          <w:rtl w:val="0"/>
          <w:lang w:val="ru-RU"/>
        </w:rPr>
        <w:t xml:space="preserve">). </w:t>
      </w:r>
      <w:r>
        <w:rPr>
          <w:outline w:val="0"/>
          <w:color w:val="000000"/>
          <w:u w:color="000000"/>
          <w:rtl w:val="0"/>
          <w:lang w:val="en-US"/>
        </w:rPr>
        <w:t>С точки зрения гигиены помещений это избыточно</w:t>
      </w:r>
      <w:r>
        <w:rPr>
          <w:outline w:val="0"/>
          <w:color w:val="000000"/>
          <w:u w:color="000000"/>
          <w:rtl w:val="0"/>
          <w:lang w:val="da-DK"/>
        </w:rPr>
        <w:t>. DCV-</w:t>
      </w:r>
      <w:r>
        <w:rPr>
          <w:outline w:val="0"/>
          <w:color w:val="000000"/>
          <w:u w:color="000000"/>
          <w:rtl w:val="0"/>
          <w:lang w:val="en-US"/>
        </w:rPr>
        <w:t xml:space="preserve">управление переводит вентилятор на </w:t>
      </w:r>
      <w:r>
        <w:rPr>
          <w:outline w:val="0"/>
          <w:color w:val="000000"/>
          <w:u w:color="000000"/>
          <w:rtl w:val="0"/>
          <w:lang w:val="ru-RU"/>
        </w:rPr>
        <w:t xml:space="preserve">50 % </w:t>
      </w:r>
      <w:r>
        <w:rPr>
          <w:outline w:val="0"/>
          <w:color w:val="000000"/>
          <w:u w:color="000000"/>
          <w:rtl w:val="0"/>
          <w:lang w:val="en-US"/>
        </w:rPr>
        <w:t>минимального режима при пустом зале</w:t>
      </w:r>
      <w:r>
        <w:rPr>
          <w:outline w:val="0"/>
          <w:color w:val="000000"/>
          <w:u w:color="000000"/>
          <w:rtl w:val="0"/>
          <w:lang w:val="ru-RU"/>
        </w:rPr>
        <w:t xml:space="preserve">, </w:t>
      </w:r>
      <w:r>
        <w:rPr>
          <w:outline w:val="0"/>
          <w:color w:val="000000"/>
          <w:u w:color="000000"/>
          <w:rtl w:val="0"/>
          <w:lang w:val="en-US"/>
        </w:rPr>
        <w:t xml:space="preserve">сохраняя кратность воздухообмена на уровне </w:t>
      </w:r>
      <w:r>
        <w:rPr>
          <w:outline w:val="0"/>
          <w:color w:val="000000"/>
          <w:u w:color="000000"/>
          <w:rtl w:val="0"/>
          <w:lang w:val="ru-RU"/>
        </w:rPr>
        <w:t xml:space="preserve">2,5 </w:t>
      </w:r>
      <w:r>
        <w:rPr>
          <w:outline w:val="0"/>
          <w:color w:val="000000"/>
          <w:u w:color="000000"/>
          <w:rtl w:val="0"/>
          <w:lang w:val="en-US"/>
        </w:rPr>
        <w:t>ч</w:t>
      </w:r>
      <w:r>
        <w:rPr>
          <w:outline w:val="0"/>
          <w:color w:val="000000"/>
          <w:u w:color="000000"/>
          <w:rtl w:val="0"/>
          <w:lang w:val="de-DE"/>
        </w:rPr>
        <w:t xml:space="preserve">-1 — </w:t>
      </w:r>
      <w:r>
        <w:rPr>
          <w:outline w:val="0"/>
          <w:color w:val="000000"/>
          <w:u w:color="000000"/>
          <w:rtl w:val="0"/>
          <w:lang w:val="en-US"/>
        </w:rPr>
        <w:t>достаточном для удаления остаточных запахов и поддержания нейтральной атмосферы в зале между сеансами</w:t>
      </w:r>
      <w:r>
        <w:rPr>
          <w:outline w:val="0"/>
          <w:color w:val="000000"/>
          <w:u w:color="000000"/>
          <w:rtl w:val="0"/>
          <w:lang w:val="ru-RU"/>
        </w:rPr>
        <w:t>.</w:t>
      </w:r>
    </w:p>
    <w:p w14:paraId="14DDDA1F">
      <w:pPr>
        <w:pStyle w:val="11"/>
        <w:framePr w:hRule="auto" w:wrap="auto" w:vAnchor="margin" w:hAnchor="text" w:yAlign="inline"/>
        <w:ind w:firstLine="709"/>
        <w:jc w:val="both"/>
        <w:rPr>
          <w:lang w:val="en-US"/>
        </w:rPr>
      </w:pPr>
      <w:r>
        <w:rPr>
          <w:outline w:val="0"/>
          <w:color w:val="000000"/>
          <w:u w:color="000000"/>
          <w:rtl w:val="0"/>
          <w:lang w:val="en-US"/>
        </w:rPr>
        <w:t>Акустический эффект DCV при минимальном расходе 20 % также значим: уровень аэродинамического шума снижается на 9 дБА по сравнению с базовым режимом. Во время технических перерывов персонал кинотеатра может работать в зале без дискомфорта от шума вентиляции. Во время сеансов расход варьируется в диапазоне 50-100 %, и фактический шум от вентиляции в большинстве случаев не превышает 35 дБА — норматив СП 51.13330.2011 для зрительных залов.</w:t>
      </w:r>
    </w:p>
    <w:p w14:paraId="34F340F1">
      <w:pPr>
        <w:pStyle w:val="11"/>
        <w:framePr w:hRule="auto" w:wrap="auto" w:vAnchor="margin" w:hAnchor="text" w:yAlign="inline"/>
        <w:ind w:firstLine="709"/>
      </w:pPr>
      <w:r>
        <w:rPr>
          <w:rtl w:val="0"/>
          <w:lang w:val="ru-RU"/>
        </w:rPr>
        <w:t xml:space="preserve">Совокупный анализ показателей качества воздуха и энергетической эффективности сценария DCV выявляет важную характеристику системы: при снижении расхода воздуха концентрация </w:t>
      </w:r>
      <w:r>
        <w:rPr>
          <w:rtl w:val="0"/>
          <w:lang w:val="en-US"/>
        </w:rPr>
        <w:t>CO2</w:t>
      </w:r>
      <w:r>
        <w:rPr>
          <w:rtl w:val="0"/>
          <w:lang w:val="ru-RU"/>
        </w:rPr>
        <w:t xml:space="preserve"> поддерживается в заданном диапазоне не за счёт жёсткого постоянства расхода, а за счёт обратной связи по концентрации </w:t>
      </w:r>
      <w:r>
        <w:rPr>
          <w:rtl w:val="0"/>
          <w:lang w:val="en-US"/>
        </w:rPr>
        <w:t>CO2</w:t>
      </w:r>
      <w:r>
        <w:rPr>
          <w:rtl w:val="0"/>
          <w:lang w:val="ru-RU"/>
        </w:rPr>
        <w:t>. Это означает, что алгоритм DCV автоматически адаптируется к реальной заполняемости зала: при большом числе зрителей расход увеличивается, при малом — снижается, удерживая CO</w:t>
      </w:r>
      <w:r>
        <w:rPr>
          <w:rFonts w:hint="default"/>
          <w:rtl w:val="0"/>
          <w:lang w:val="ru-RU"/>
        </w:rPr>
        <w:t xml:space="preserve">2 </w:t>
      </w:r>
      <w:r>
        <w:rPr>
          <w:rtl w:val="0"/>
          <w:lang w:val="ru-RU"/>
        </w:rPr>
        <w:t>вблизи уставки 800 ppm независимо от текущей нагрузки.</w:t>
      </w:r>
    </w:p>
    <w:p w14:paraId="6F785067">
      <w:pPr>
        <w:pStyle w:val="11"/>
        <w:framePr w:hRule="auto" w:wrap="auto" w:vAnchor="margin" w:hAnchor="text" w:yAlign="inline"/>
        <w:ind w:firstLine="709"/>
      </w:pPr>
      <w:r>
        <w:rPr>
          <w:rtl w:val="0"/>
          <w:lang w:val="ru-RU"/>
        </w:rPr>
        <w:t>Сопоставление базового сценария и DCV показывает, что экономия электроэнергии достигается ценой умеренного повышения концентрации CO</w:t>
      </w:r>
      <w:r>
        <w:rPr>
          <w:rFonts w:hint="default"/>
          <w:rtl w:val="0"/>
          <w:lang w:val="ru-RU"/>
        </w:rPr>
        <w:t>2</w:t>
      </w:r>
      <w:r>
        <w:rPr>
          <w:rtl w:val="0"/>
          <w:lang w:val="ru-RU"/>
        </w:rPr>
        <w:t>: базовый вариант чаще удерживает параметры в категории «отличное», тогда как DCV переводит систему в категорию «хорошее», не выходя за нормативный предел 1 400 ppm.</w:t>
      </w:r>
    </w:p>
    <w:p w14:paraId="00615341">
      <w:pPr>
        <w:pStyle w:val="11"/>
        <w:framePr w:hRule="auto" w:wrap="auto" w:vAnchor="margin" w:hAnchor="text" w:yAlign="inline"/>
        <w:jc w:val="both"/>
      </w:pPr>
      <w:r>
        <w:rPr>
          <w:rtl w:val="0"/>
          <w:lang w:val="ru-RU"/>
        </w:rPr>
        <w:t>При уставке CO2 = 800 ppm и минимальном расходе 20 % система DCV-управления сохраняет концентрацию CO2 значительно ниже предельно допустимого уровня 1 400 ppm. При этом годовое электропотребление системы снижается с 46 608 до 43 592 кВт*ч/год, что соответствует экономии 6,47 %.</w:t>
      </w:r>
    </w:p>
    <w:p w14:paraId="6AAA2B3B">
      <w:pPr>
        <w:pStyle w:val="12"/>
        <w:framePr w:hRule="auto" w:wrap="auto" w:vAnchor="margin" w:hAnchor="text" w:yAlign="inline"/>
        <w:ind w:firstLine="709"/>
        <w:jc w:val="left"/>
      </w:pPr>
      <w:bookmarkStart w:id="43" w:name="_Toc43"/>
      <w:r>
        <w:rPr>
          <w:outline w:val="0"/>
          <w:color w:val="000000"/>
          <w:u w:color="000000"/>
          <w:rtl w:val="0"/>
          <w:lang w:val="en-US"/>
        </w:rPr>
        <w:t>4 РАЗРАБОТКА АВТОМАТИЗАЦИИ СИСТЕМЫ С АВТОМАТИЧЕСКИМ УПРАВЛЕНИЕМ ВОЗДУХООБМЕНОМ С ПРИМЕНЕНИЕМ ДАТЧИКОВ CO2</w:t>
      </w:r>
      <w:bookmarkEnd w:id="43"/>
    </w:p>
    <w:p w14:paraId="5E96F5D6">
      <w:pPr>
        <w:pStyle w:val="13"/>
        <w:framePr w:hRule="auto" w:wrap="auto" w:vAnchor="margin" w:hAnchor="text" w:yAlign="inline"/>
        <w:ind w:firstLine="709"/>
        <w:jc w:val="left"/>
      </w:pPr>
      <w:bookmarkStart w:id="44" w:name="_Toc44"/>
      <w:r>
        <w:rPr>
          <w:outline w:val="0"/>
          <w:color w:val="000000"/>
          <w:u w:color="000000"/>
          <w:rtl w:val="0"/>
        </w:rPr>
        <w:t xml:space="preserve">4.1 </w:t>
      </w:r>
      <w:r>
        <w:rPr>
          <w:outline w:val="0"/>
          <w:color w:val="000000"/>
          <w:u w:color="000000"/>
          <w:rtl w:val="0"/>
          <w:lang w:val="en-US"/>
        </w:rPr>
        <w:t>Функциональные требования и алгоритмы работы системы</w:t>
      </w:r>
      <w:bookmarkEnd w:id="44"/>
    </w:p>
    <w:p w14:paraId="45466994">
      <w:pPr>
        <w:pStyle w:val="11"/>
        <w:framePr w:hRule="auto" w:wrap="auto" w:vAnchor="margin" w:hAnchor="text" w:yAlign="inline"/>
        <w:ind w:firstLine="709"/>
        <w:jc w:val="both"/>
        <w:rPr>
          <w:lang w:val="en-US"/>
        </w:rPr>
      </w:pPr>
      <w:r>
        <w:rPr>
          <w:outline w:val="0"/>
          <w:color w:val="000000"/>
          <w:u w:color="000000"/>
          <w:rtl w:val="0"/>
          <w:lang w:val="en-US"/>
        </w:rPr>
        <w:t>Именно второй блок рассматривается в этом разделе.</w:t>
      </w:r>
    </w:p>
    <w:p w14:paraId="347BEA6A">
      <w:pPr>
        <w:pStyle w:val="11"/>
        <w:framePr w:hRule="auto" w:wrap="auto" w:vAnchor="margin" w:hAnchor="text" w:yAlign="inline"/>
        <w:ind w:firstLine="709"/>
      </w:pPr>
      <w:r>
        <w:rPr>
          <w:rtl w:val="0"/>
          <w:lang w:val="ru-RU"/>
        </w:rPr>
        <w:t>В рамках данного раздела разработана система автоматического управления вентиляцией, реализующая DCV-алгоритм в соответствии со сценарием «DCV», выбранным по результатам технико-экономической оценки (раздел 3.3). Система строится по трёхуровневой архитектуре промышленной автоматизации: полевой уровень (датчики), управляющий уровень (ПЛК), диспетчерский уровень. Ключевым параметром управления является концентрация CO</w:t>
      </w:r>
      <w:r>
        <w:rPr>
          <w:rFonts w:hint="default"/>
          <w:rtl w:val="0"/>
          <w:lang w:val="ru-RU"/>
        </w:rPr>
        <w:t>2</w:t>
      </w:r>
      <w:r>
        <w:rPr>
          <w:rtl w:val="0"/>
          <w:lang w:val="ru-RU"/>
        </w:rPr>
        <w:t xml:space="preserve"> в зрительном зале — наиболее объективный индикатор фактической потребности в вентиляции при переменной заполняемости.</w:t>
      </w:r>
    </w:p>
    <w:p w14:paraId="351CFD1F">
      <w:pPr>
        <w:pStyle w:val="11"/>
        <w:framePr w:hRule="auto" w:wrap="auto" w:vAnchor="margin" w:hAnchor="text" w:yAlign="inline"/>
        <w:ind w:firstLine="709"/>
      </w:pPr>
      <w:r>
        <w:rPr>
          <w:rtl w:val="0"/>
          <w:lang w:val="ru-RU"/>
        </w:rPr>
        <w:t>Требования к системе сформулированы с учётом нормативных документов: ГОСТ 30494-2011 [6] (параметры микроклимата), СП 60.13330.2020 [1] (системы вентиляции), а также технических характеристик агрегата AIRNED-M6L. Для оценки качества воздуха приняты следующие диапазоны: «отличное» — менее 800 ppm, «хорошее» — 800-1000 ppm, «допустимое» — менее 1400 ppm. Уставка 800 ppm выбрана как граница между категориями «отличное» и «хорошее», что позволяет ограничивать энергопотребление при сохранении нормативно допустимого микроклимата. Функциональные требования к системе перечислены ниже.</w:t>
      </w:r>
    </w:p>
    <w:p w14:paraId="35C48345">
      <w:pPr>
        <w:pStyle w:val="11"/>
        <w:framePr w:hRule="auto" w:wrap="auto" w:vAnchor="margin" w:hAnchor="text" w:yAlign="inline"/>
        <w:ind w:firstLine="709"/>
        <w:jc w:val="both"/>
      </w:pPr>
      <w:r>
        <w:rPr>
          <w:outline w:val="0"/>
          <w:color w:val="000000"/>
          <w:u w:color="000000"/>
          <w:rtl w:val="0"/>
          <w:lang w:val="en-US"/>
        </w:rPr>
        <w:t>Функциональные требования к системе автоматизации</w:t>
      </w:r>
      <w:r>
        <w:rPr>
          <w:outline w:val="0"/>
          <w:color w:val="000000"/>
          <w:u w:color="000000"/>
          <w:rtl w:val="0"/>
          <w:lang w:val="ru-RU"/>
        </w:rPr>
        <w:t>:</w:t>
      </w:r>
    </w:p>
    <w:p w14:paraId="48900A31">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непрерывное измерение концентрации </w:t>
      </w:r>
      <w:r>
        <w:rPr>
          <w:outline w:val="0"/>
          <w:color w:val="000000"/>
          <w:u w:color="000000"/>
          <w:rtl w:val="0"/>
          <w:lang w:val="ru-RU"/>
        </w:rPr>
        <w:t xml:space="preserve">CO2 </w:t>
      </w:r>
      <w:r>
        <w:rPr>
          <w:outline w:val="0"/>
          <w:color w:val="000000"/>
          <w:u w:color="000000"/>
          <w:rtl w:val="0"/>
          <w:lang w:val="en-US"/>
        </w:rPr>
        <w:t xml:space="preserve">в зрительном зале с периодом опроса не более </w:t>
      </w:r>
      <w:r>
        <w:rPr>
          <w:outline w:val="0"/>
          <w:color w:val="000000"/>
          <w:u w:color="000000"/>
          <w:rtl w:val="0"/>
          <w:lang w:val="ru-RU"/>
        </w:rPr>
        <w:t xml:space="preserve">60 </w:t>
      </w:r>
      <w:r>
        <w:rPr>
          <w:outline w:val="0"/>
          <w:color w:val="000000"/>
          <w:u w:color="000000"/>
          <w:rtl w:val="0"/>
          <w:lang w:val="en-US"/>
        </w:rPr>
        <w:t>секунд</w:t>
      </w:r>
      <w:r>
        <w:rPr>
          <w:outline w:val="0"/>
          <w:color w:val="000000"/>
          <w:u w:color="000000"/>
          <w:rtl w:val="0"/>
          <w:lang w:val="ru-RU"/>
        </w:rPr>
        <w:t>;</w:t>
      </w:r>
    </w:p>
    <w:p w14:paraId="307E1F20">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автоматическое регулирование производительности приточного и вытяжного вентиляторов пропорционально концентрации </w:t>
      </w:r>
      <w:r>
        <w:rPr>
          <w:outline w:val="0"/>
          <w:color w:val="000000"/>
          <w:u w:color="000000"/>
          <w:rtl w:val="0"/>
          <w:lang w:val="ru-RU"/>
        </w:rPr>
        <w:t>CO2;</w:t>
      </w:r>
    </w:p>
    <w:p w14:paraId="2E172905">
      <w:pPr>
        <w:pStyle w:val="11"/>
        <w:framePr w:hRule="auto" w:wrap="auto" w:vAnchor="margin" w:hAnchor="text" w:yAlign="inline"/>
        <w:jc w:val="both"/>
      </w:pPr>
      <w:r>
        <w:rPr>
          <w:outline w:val="0"/>
          <w:color w:val="000000"/>
          <w:u w:color="000000"/>
          <w:rtl w:val="0"/>
          <w:lang w:val="ru-RU"/>
        </w:rPr>
        <w:t>– поддержание концентрации CO2 в диапазоне 420-800 ppm в режиме занятости зала;</w:t>
      </w:r>
    </w:p>
    <w:p w14:paraId="32C0E3FA">
      <w:pPr>
        <w:pStyle w:val="11"/>
        <w:framePr w:hRule="auto" w:wrap="auto" w:vAnchor="margin" w:hAnchor="text" w:yAlign="inline"/>
        <w:jc w:val="both"/>
      </w:pPr>
      <w:r>
        <w:rPr>
          <w:outline w:val="0"/>
          <w:color w:val="000000"/>
          <w:u w:color="000000"/>
          <w:rtl w:val="0"/>
          <w:lang w:val="ru-RU"/>
        </w:rPr>
        <w:t>– обеспечение минимального санитарного воздухообмена (20 % от номинала) при отсутствии зрителей;</w:t>
      </w:r>
    </w:p>
    <w:p w14:paraId="1E65A28A">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автоматический переход в дежурный режим по сигналу расписания или при </w:t>
      </w:r>
      <w:r>
        <w:rPr>
          <w:outline w:val="0"/>
          <w:color w:val="000000"/>
          <w:u w:color="000000"/>
          <w:rtl w:val="0"/>
          <w:lang w:val="ru-RU"/>
        </w:rPr>
        <w:t xml:space="preserve">CO2 &lt; 450 ppm </w:t>
      </w:r>
      <w:r>
        <w:rPr>
          <w:outline w:val="0"/>
          <w:color w:val="000000"/>
          <w:u w:color="000000"/>
          <w:rtl w:val="0"/>
          <w:lang w:val="en-US"/>
        </w:rPr>
        <w:t xml:space="preserve">в течение </w:t>
      </w:r>
      <w:r>
        <w:rPr>
          <w:outline w:val="0"/>
          <w:color w:val="000000"/>
          <w:u w:color="000000"/>
          <w:rtl w:val="0"/>
          <w:lang w:val="ru-RU"/>
        </w:rPr>
        <w:t xml:space="preserve">15 </w:t>
      </w:r>
      <w:r>
        <w:rPr>
          <w:outline w:val="0"/>
          <w:color w:val="000000"/>
          <w:u w:color="000000"/>
          <w:rtl w:val="0"/>
          <w:lang w:val="en-US"/>
        </w:rPr>
        <w:t>минут</w:t>
      </w:r>
      <w:r>
        <w:rPr>
          <w:outline w:val="0"/>
          <w:color w:val="000000"/>
          <w:u w:color="000000"/>
          <w:rtl w:val="0"/>
          <w:lang w:val="ru-RU"/>
        </w:rPr>
        <w:t>;</w:t>
      </w:r>
    </w:p>
    <w:p w14:paraId="6800913F">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формирование предупредительной сигнализации при </w:t>
      </w:r>
      <w:r>
        <w:rPr>
          <w:outline w:val="0"/>
          <w:color w:val="000000"/>
          <w:u w:color="000000"/>
          <w:rtl w:val="0"/>
          <w:lang w:val="ru-RU"/>
        </w:rPr>
        <w:t>CO2 &gt; 800 ppm;</w:t>
      </w:r>
    </w:p>
    <w:p w14:paraId="57115115">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формирование аварийной сигнализации при </w:t>
      </w:r>
      <w:r>
        <w:rPr>
          <w:outline w:val="0"/>
          <w:color w:val="000000"/>
          <w:u w:color="000000"/>
          <w:rtl w:val="0"/>
          <w:lang w:val="ru-RU"/>
        </w:rPr>
        <w:t xml:space="preserve">CO2 &gt; 1 400 ppm </w:t>
      </w:r>
      <w:r>
        <w:rPr>
          <w:outline w:val="0"/>
          <w:color w:val="000000"/>
          <w:u w:color="000000"/>
          <w:rtl w:val="0"/>
          <w:lang w:val="en-US"/>
        </w:rPr>
        <w:t xml:space="preserve">с выходом вентиляторов на </w:t>
      </w:r>
      <w:r>
        <w:rPr>
          <w:outline w:val="0"/>
          <w:color w:val="000000"/>
          <w:u w:color="000000"/>
          <w:rtl w:val="0"/>
          <w:lang w:val="ru-RU"/>
        </w:rPr>
        <w:t>100 %;</w:t>
      </w:r>
    </w:p>
    <w:p w14:paraId="5A2D7983">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архивирование данных измерений с шагом </w:t>
      </w:r>
      <w:r>
        <w:rPr>
          <w:outline w:val="0"/>
          <w:color w:val="000000"/>
          <w:u w:color="000000"/>
          <w:rtl w:val="0"/>
          <w:lang w:val="ru-RU"/>
        </w:rPr>
        <w:t xml:space="preserve">5 </w:t>
      </w:r>
      <w:r>
        <w:rPr>
          <w:outline w:val="0"/>
          <w:color w:val="000000"/>
          <w:u w:color="000000"/>
          <w:rtl w:val="0"/>
          <w:lang w:val="en-US"/>
        </w:rPr>
        <w:t>минут</w:t>
      </w:r>
      <w:r>
        <w:rPr>
          <w:outline w:val="0"/>
          <w:color w:val="000000"/>
          <w:u w:color="000000"/>
          <w:rtl w:val="0"/>
          <w:lang w:val="ru-RU"/>
        </w:rPr>
        <w:t>;</w:t>
      </w:r>
    </w:p>
    <w:p w14:paraId="54B83180">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отображение текущих параметров и трендов на операторском дисплее (HMI или веб</w:t>
      </w:r>
      <w:r>
        <w:rPr>
          <w:outline w:val="0"/>
          <w:color w:val="000000"/>
          <w:u w:color="000000"/>
          <w:rtl w:val="0"/>
          <w:lang w:val="ru-RU"/>
        </w:rPr>
        <w:t>-</w:t>
      </w:r>
      <w:r>
        <w:rPr>
          <w:outline w:val="0"/>
          <w:color w:val="000000"/>
          <w:u w:color="000000"/>
          <w:rtl w:val="0"/>
          <w:lang w:val="en-US"/>
        </w:rPr>
        <w:t>панель</w:t>
      </w:r>
      <w:r>
        <w:rPr>
          <w:outline w:val="0"/>
          <w:color w:val="000000"/>
          <w:u w:color="000000"/>
          <w:rtl w:val="0"/>
          <w:lang w:val="it-IT"/>
        </w:rPr>
        <w:t>);</w:t>
      </w:r>
    </w:p>
    <w:p w14:paraId="7FFE78B6">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обеспечение ручного </w:t>
      </w:r>
      <w:r>
        <w:rPr>
          <w:outline w:val="0"/>
          <w:color w:val="000000"/>
          <w:u w:color="000000"/>
          <w:rtl w:val="0"/>
          <w:lang w:val="ru-RU"/>
        </w:rPr>
        <w:t>(</w:t>
      </w:r>
      <w:r>
        <w:rPr>
          <w:outline w:val="0"/>
          <w:color w:val="000000"/>
          <w:u w:color="000000"/>
          <w:rtl w:val="0"/>
          <w:lang w:val="en-US"/>
        </w:rPr>
        <w:t>дистанционного</w:t>
      </w:r>
      <w:r>
        <w:rPr>
          <w:outline w:val="0"/>
          <w:color w:val="000000"/>
          <w:u w:color="000000"/>
          <w:rtl w:val="0"/>
          <w:lang w:val="ru-RU"/>
        </w:rPr>
        <w:t xml:space="preserve">) </w:t>
      </w:r>
      <w:r>
        <w:rPr>
          <w:outline w:val="0"/>
          <w:color w:val="000000"/>
          <w:u w:color="000000"/>
          <w:rtl w:val="0"/>
          <w:lang w:val="en-US"/>
        </w:rPr>
        <w:t>управления режимами с блокировкой некорректных команд</w:t>
      </w:r>
      <w:r>
        <w:rPr>
          <w:outline w:val="0"/>
          <w:color w:val="000000"/>
          <w:u w:color="000000"/>
          <w:rtl w:val="0"/>
          <w:lang w:val="ru-RU"/>
        </w:rPr>
        <w:t>.</w:t>
      </w:r>
    </w:p>
    <w:p w14:paraId="46389587">
      <w:pPr>
        <w:pStyle w:val="11"/>
        <w:framePr w:hRule="auto" w:wrap="auto" w:vAnchor="margin" w:hAnchor="text" w:yAlign="inline"/>
        <w:ind w:firstLine="709"/>
        <w:jc w:val="both"/>
      </w:pPr>
      <w:r>
        <w:rPr>
          <w:outline w:val="0"/>
          <w:color w:val="000000"/>
          <w:u w:color="000000"/>
          <w:rtl w:val="0"/>
          <w:lang w:val="en-US"/>
        </w:rPr>
        <w:t>Алгоритм работы системы</w:t>
      </w:r>
      <w:r>
        <w:rPr>
          <w:outline w:val="0"/>
          <w:color w:val="000000"/>
          <w:u w:color="000000"/>
          <w:rtl w:val="0"/>
          <w:lang w:val="ru-RU"/>
        </w:rPr>
        <w:t xml:space="preserve">. </w:t>
      </w:r>
      <w:r>
        <w:rPr>
          <w:outline w:val="0"/>
          <w:color w:val="000000"/>
          <w:u w:color="000000"/>
          <w:rtl w:val="0"/>
          <w:lang w:val="en-US"/>
        </w:rPr>
        <w:t>Общий алгоритм управления реализуется в ПЛК и включает следующие режимы</w:t>
      </w:r>
      <w:r>
        <w:rPr>
          <w:outline w:val="0"/>
          <w:color w:val="000000"/>
          <w:u w:color="000000"/>
          <w:rtl w:val="0"/>
          <w:lang w:val="ru-RU"/>
        </w:rPr>
        <w:t>:</w:t>
      </w:r>
    </w:p>
    <w:p w14:paraId="6C1F8782">
      <w:pPr>
        <w:pStyle w:val="11"/>
        <w:framePr w:hRule="auto" w:wrap="auto" w:vAnchor="margin" w:hAnchor="text" w:yAlign="inline"/>
        <w:ind w:firstLine="709"/>
        <w:jc w:val="both"/>
      </w:pPr>
      <w:r>
        <w:rPr>
          <w:outline w:val="0"/>
          <w:color w:val="000000"/>
          <w:u w:color="000000"/>
          <w:rtl w:val="0"/>
          <w:lang w:val="en-US"/>
        </w:rPr>
        <w:t xml:space="preserve">Режим «Ночной» </w:t>
      </w:r>
      <w:r>
        <w:rPr>
          <w:outline w:val="0"/>
          <w:color w:val="000000"/>
          <w:u w:color="000000"/>
          <w:rtl w:val="0"/>
          <w:lang w:val="ru-RU"/>
        </w:rPr>
        <w:t>(</w:t>
      </w:r>
      <w:r>
        <w:rPr>
          <w:outline w:val="0"/>
          <w:color w:val="000000"/>
          <w:u w:color="000000"/>
          <w:rtl w:val="0"/>
          <w:lang w:val="en-US"/>
        </w:rPr>
        <w:t>отсутствие людей</w:t>
      </w:r>
      <w:r>
        <w:rPr>
          <w:outline w:val="0"/>
          <w:color w:val="000000"/>
          <w:u w:color="000000"/>
          <w:rtl w:val="0"/>
          <w:lang w:val="ru-RU"/>
        </w:rPr>
        <w:t xml:space="preserve">, </w:t>
      </w:r>
      <w:r>
        <w:rPr>
          <w:outline w:val="0"/>
          <w:color w:val="000000"/>
          <w:u w:color="000000"/>
          <w:rtl w:val="0"/>
          <w:lang w:val="en-US"/>
        </w:rPr>
        <w:t xml:space="preserve">расписание </w:t>
      </w:r>
      <w:r>
        <w:rPr>
          <w:outline w:val="0"/>
          <w:color w:val="000000"/>
          <w:u w:color="000000"/>
          <w:rtl w:val="0"/>
          <w:lang w:val="ru-RU"/>
        </w:rPr>
        <w:t xml:space="preserve">— </w:t>
      </w:r>
      <w:r>
        <w:rPr>
          <w:outline w:val="0"/>
          <w:color w:val="000000"/>
          <w:u w:color="000000"/>
          <w:rtl w:val="0"/>
          <w:lang w:val="en-US"/>
        </w:rPr>
        <w:t>не рабочее время</w:t>
      </w:r>
      <w:r>
        <w:rPr>
          <w:outline w:val="0"/>
          <w:color w:val="000000"/>
          <w:u w:color="000000"/>
          <w:rtl w:val="0"/>
          <w:lang w:val="ru-RU"/>
        </w:rPr>
        <w:t xml:space="preserve">): </w:t>
      </w:r>
      <w:r>
        <w:rPr>
          <w:outline w:val="0"/>
          <w:color w:val="000000"/>
          <w:u w:color="000000"/>
          <w:rtl w:val="0"/>
          <w:lang w:val="en-US"/>
        </w:rPr>
        <w:t xml:space="preserve">вентиляторы отключены или работают на минимальном расходе </w:t>
      </w:r>
      <w:r>
        <w:rPr>
          <w:outline w:val="0"/>
          <w:color w:val="000000"/>
          <w:u w:color="000000"/>
          <w:rtl w:val="0"/>
          <w:lang w:val="fr-FR"/>
        </w:rPr>
        <w:t>10 % (</w:t>
      </w:r>
      <w:r>
        <w:rPr>
          <w:outline w:val="0"/>
          <w:color w:val="000000"/>
          <w:u w:color="000000"/>
          <w:rtl w:val="0"/>
          <w:lang w:val="en-US"/>
        </w:rPr>
        <w:t>дежурная вентиляция</w:t>
      </w:r>
      <w:r>
        <w:rPr>
          <w:outline w:val="0"/>
          <w:color w:val="000000"/>
          <w:u w:color="000000"/>
          <w:rtl w:val="0"/>
          <w:lang w:val="ru-RU"/>
        </w:rPr>
        <w:t xml:space="preserve">) </w:t>
      </w:r>
      <w:r>
        <w:rPr>
          <w:outline w:val="0"/>
          <w:color w:val="000000"/>
          <w:u w:color="000000"/>
          <w:rtl w:val="0"/>
          <w:lang w:val="en-US"/>
        </w:rPr>
        <w:t>для предотвращения конденсата</w:t>
      </w:r>
      <w:r>
        <w:rPr>
          <w:outline w:val="0"/>
          <w:color w:val="000000"/>
          <w:u w:color="000000"/>
          <w:rtl w:val="0"/>
          <w:lang w:val="ru-RU"/>
        </w:rPr>
        <w:t>.</w:t>
      </w:r>
    </w:p>
    <w:p w14:paraId="44211B28">
      <w:pPr>
        <w:pStyle w:val="11"/>
        <w:framePr w:hRule="auto" w:wrap="auto" w:vAnchor="margin" w:hAnchor="text" w:yAlign="inline"/>
        <w:ind w:firstLine="709"/>
        <w:jc w:val="both"/>
      </w:pPr>
      <w:r>
        <w:rPr>
          <w:outline w:val="0"/>
          <w:color w:val="000000"/>
          <w:u w:color="000000"/>
          <w:rtl w:val="0"/>
          <w:lang w:val="en-US"/>
        </w:rPr>
        <w:t xml:space="preserve">Режим «Предпуск» </w:t>
      </w:r>
      <w:r>
        <w:rPr>
          <w:outline w:val="0"/>
          <w:color w:val="000000"/>
          <w:u w:color="000000"/>
          <w:rtl w:val="0"/>
          <w:lang w:val="ru-RU"/>
        </w:rPr>
        <w:t>(</w:t>
      </w:r>
      <w:r>
        <w:rPr>
          <w:outline w:val="0"/>
          <w:color w:val="000000"/>
          <w:u w:color="000000"/>
          <w:rtl w:val="0"/>
          <w:lang w:val="en-US"/>
        </w:rPr>
        <w:t xml:space="preserve">за </w:t>
      </w:r>
      <w:r>
        <w:rPr>
          <w:outline w:val="0"/>
          <w:color w:val="000000"/>
          <w:u w:color="000000"/>
          <w:rtl w:val="0"/>
          <w:lang w:val="ru-RU"/>
        </w:rPr>
        <w:t xml:space="preserve">30 </w:t>
      </w:r>
      <w:r>
        <w:rPr>
          <w:outline w:val="0"/>
          <w:color w:val="000000"/>
          <w:u w:color="000000"/>
          <w:rtl w:val="0"/>
          <w:lang w:val="en-US"/>
        </w:rPr>
        <w:t>минут до начала сеанса</w:t>
      </w:r>
      <w:r>
        <w:rPr>
          <w:outline w:val="0"/>
          <w:color w:val="000000"/>
          <w:u w:color="000000"/>
          <w:rtl w:val="0"/>
          <w:lang w:val="ru-RU"/>
        </w:rPr>
        <w:t xml:space="preserve">): </w:t>
      </w:r>
      <w:r>
        <w:rPr>
          <w:outline w:val="0"/>
          <w:color w:val="000000"/>
          <w:u w:color="000000"/>
          <w:rtl w:val="0"/>
          <w:lang w:val="en-US"/>
        </w:rPr>
        <w:t xml:space="preserve">вентиляторы выходят на </w:t>
      </w:r>
      <w:r>
        <w:rPr>
          <w:outline w:val="0"/>
          <w:color w:val="000000"/>
          <w:u w:color="000000"/>
          <w:rtl w:val="0"/>
          <w:lang w:val="fr-FR"/>
        </w:rPr>
        <w:t xml:space="preserve">100 % </w:t>
      </w:r>
      <w:r>
        <w:rPr>
          <w:outline w:val="0"/>
          <w:color w:val="000000"/>
          <w:u w:color="000000"/>
          <w:rtl w:val="0"/>
          <w:lang w:val="en-US"/>
        </w:rPr>
        <w:t>производительности для прогрева</w:t>
      </w:r>
      <w:r>
        <w:rPr>
          <w:outline w:val="0"/>
          <w:color w:val="000000"/>
          <w:u w:color="000000"/>
          <w:rtl w:val="0"/>
          <w:lang w:val="ru-RU"/>
        </w:rPr>
        <w:t>/</w:t>
      </w:r>
      <w:r>
        <w:rPr>
          <w:outline w:val="0"/>
          <w:color w:val="000000"/>
          <w:u w:color="000000"/>
          <w:rtl w:val="0"/>
          <w:lang w:val="en-US"/>
        </w:rPr>
        <w:t>охлаждения зала до целевой температуры</w:t>
      </w:r>
      <w:r>
        <w:rPr>
          <w:outline w:val="0"/>
          <w:color w:val="000000"/>
          <w:u w:color="000000"/>
          <w:rtl w:val="0"/>
          <w:lang w:val="ru-RU"/>
        </w:rPr>
        <w:t>.</w:t>
      </w:r>
    </w:p>
    <w:p w14:paraId="6A813E3F">
      <w:pPr>
        <w:pStyle w:val="11"/>
        <w:framePr w:hRule="auto" w:wrap="auto" w:vAnchor="margin" w:hAnchor="text" w:yAlign="inline"/>
        <w:ind w:firstLine="709"/>
        <w:jc w:val="both"/>
      </w:pPr>
      <w:r>
        <w:rPr>
          <w:outline w:val="0"/>
          <w:color w:val="000000"/>
          <w:u w:color="000000"/>
          <w:rtl w:val="0"/>
          <w:lang w:val="en-US"/>
        </w:rPr>
        <w:t xml:space="preserve">Режим «Сеанс» </w:t>
      </w:r>
      <w:r>
        <w:rPr>
          <w:outline w:val="0"/>
          <w:color w:val="000000"/>
          <w:u w:color="000000"/>
          <w:rtl w:val="0"/>
          <w:lang w:val="ru-RU"/>
        </w:rPr>
        <w:t>(</w:t>
      </w:r>
      <w:r>
        <w:rPr>
          <w:outline w:val="0"/>
          <w:color w:val="000000"/>
          <w:u w:color="000000"/>
          <w:rtl w:val="0"/>
          <w:lang w:val="en-US"/>
        </w:rPr>
        <w:t>во время показа</w:t>
      </w:r>
      <w:r>
        <w:rPr>
          <w:outline w:val="0"/>
          <w:color w:val="000000"/>
          <w:u w:color="000000"/>
          <w:rtl w:val="0"/>
          <w:lang w:val="ru-RU"/>
        </w:rPr>
        <w:t xml:space="preserve">): </w:t>
      </w:r>
      <w:r>
        <w:rPr>
          <w:outline w:val="0"/>
          <w:color w:val="000000"/>
          <w:u w:color="000000"/>
          <w:rtl w:val="0"/>
          <w:lang w:val="en-US"/>
        </w:rPr>
        <w:t xml:space="preserve">активный </w:t>
      </w:r>
      <w:r>
        <w:rPr>
          <w:outline w:val="0"/>
          <w:color w:val="000000"/>
          <w:u w:color="000000"/>
          <w:rtl w:val="0"/>
          <w:lang w:val="da-DK"/>
        </w:rPr>
        <w:t>DCV-</w:t>
      </w:r>
      <w:r>
        <w:rPr>
          <w:outline w:val="0"/>
          <w:color w:val="000000"/>
          <w:u w:color="000000"/>
          <w:rtl w:val="0"/>
          <w:lang w:val="en-US"/>
        </w:rPr>
        <w:t>режим</w:t>
      </w:r>
      <w:r>
        <w:rPr>
          <w:outline w:val="0"/>
          <w:color w:val="000000"/>
          <w:u w:color="000000"/>
          <w:rtl w:val="0"/>
          <w:lang w:val="ru-RU"/>
        </w:rPr>
        <w:t xml:space="preserve">. </w:t>
      </w:r>
      <w:r>
        <w:rPr>
          <w:outline w:val="0"/>
          <w:color w:val="000000"/>
          <w:u w:color="000000"/>
          <w:rtl w:val="0"/>
          <w:lang w:val="en-US"/>
        </w:rPr>
        <w:t xml:space="preserve">Производительность вентиляторов регулируется пропорционально концентрации </w:t>
      </w:r>
      <w:r>
        <w:rPr>
          <w:outline w:val="0"/>
          <w:color w:val="000000"/>
          <w:u w:color="000000"/>
          <w:rtl w:val="0"/>
          <w:lang w:val="ru-RU"/>
        </w:rPr>
        <w:t xml:space="preserve">CO2 </w:t>
      </w:r>
      <w:r>
        <w:rPr>
          <w:outline w:val="0"/>
          <w:color w:val="000000"/>
          <w:u w:color="000000"/>
          <w:rtl w:val="0"/>
          <w:lang w:val="en-US"/>
        </w:rPr>
        <w:t>по формуле</w:t>
      </w:r>
      <w:r>
        <w:rPr>
          <w:outline w:val="0"/>
          <w:color w:val="000000"/>
          <w:u w:color="000000"/>
          <w:rtl w:val="0"/>
          <w:lang w:val="ru-RU"/>
        </w:rPr>
        <w:t>:</w:t>
      </w:r>
    </w:p>
    <w:p w14:paraId="4964B84C">
      <w:pPr>
        <w:pStyle w:val="11"/>
        <w:framePr w:hRule="auto" w:wrap="auto" w:vAnchor="margin" w:hAnchor="text" w:yAlign="inline"/>
        <w:tabs>
          <w:tab w:val="center" w:pos="4674"/>
          <w:tab w:val="right" w:pos="9329"/>
        </w:tabs>
      </w:pPr>
      <w:r>
        <w:rPr>
          <w:outline w:val="0"/>
          <w:color w:val="000000"/>
          <w:u w:color="000000"/>
          <w:rtl w:val="0"/>
        </w:rPr>
        <w:tab/>
      </w:r>
      <w:r>
        <w:rPr>
          <w:outline w:val="0"/>
          <w:color w:val="000000"/>
          <w:u w:color="000000"/>
          <w:rtl w:val="0"/>
        </w:rPr>
        <w:t>L(CO2) = L_</w:t>
      </w:r>
      <w:r>
        <w:rPr>
          <w:outline w:val="0"/>
          <w:color w:val="000000"/>
          <w:u w:color="000000"/>
          <w:rtl w:val="0"/>
          <w:lang w:val="ru-RU"/>
        </w:rPr>
        <w:t>мин + (L_ном − L_мин) * max(0, min(1, (CO2 − CO2_min) / (CO2_set − CO2_min))),</w:t>
      </w:r>
      <w:r>
        <w:rPr>
          <w:rtl w:val="0"/>
        </w:rPr>
        <w:tab/>
      </w:r>
      <w:r>
        <w:rPr>
          <w:rFonts w:hint="default"/>
          <w:rtl w:val="0"/>
          <w:lang w:val="ru-RU"/>
        </w:rPr>
        <w:tab/>
      </w:r>
      <w:r>
        <w:rPr>
          <w:rtl w:val="0"/>
        </w:rPr>
        <w:t>(4.1)</w:t>
      </w:r>
    </w:p>
    <w:p w14:paraId="7A23B4F2">
      <w:pPr>
        <w:pStyle w:val="11"/>
        <w:framePr w:hRule="auto" w:wrap="auto" w:vAnchor="margin" w:hAnchor="text" w:yAlign="inline"/>
        <w:jc w:val="both"/>
        <w:rPr>
          <w:lang w:val="en-US"/>
        </w:rPr>
      </w:pPr>
      <w:r>
        <w:rPr>
          <w:outline w:val="0"/>
          <w:color w:val="000000"/>
          <w:u w:color="000000"/>
          <w:rtl w:val="0"/>
          <w:lang w:val="en-US"/>
        </w:rPr>
        <w:t>где L(CO2) — текущий расход воздуха, м3/ч; L_мин = 810 м3/ч (20 %); L_ном = 4 050 м3/ч (100 %); CO2_min = 500 ppm; CO2_set = 800 ppm (рабочая уставка DCV).</w:t>
      </w:r>
    </w:p>
    <w:p w14:paraId="5BE8FB3A">
      <w:pPr>
        <w:pStyle w:val="11"/>
        <w:framePr w:hRule="auto" w:wrap="auto" w:vAnchor="margin" w:hAnchor="text" w:yAlign="inline"/>
        <w:ind w:firstLine="709"/>
        <w:jc w:val="both"/>
        <w:rPr>
          <w:lang w:val="en-US"/>
        </w:rPr>
      </w:pPr>
      <w:r>
        <w:rPr>
          <w:outline w:val="0"/>
          <w:color w:val="000000"/>
          <w:u w:color="000000"/>
          <w:rtl w:val="0"/>
          <w:lang w:val="en-US"/>
        </w:rPr>
        <w:t>Режим «Межсеансовый» (перерыв): вентиляторы работают на минимальном допустимом расходе 20 % для удаления остаточного CO2 из зала после выхода зрителей.</w:t>
      </w:r>
    </w:p>
    <w:p w14:paraId="5A45D6EC">
      <w:pPr>
        <w:pStyle w:val="11"/>
        <w:framePr w:hRule="auto" w:wrap="auto" w:vAnchor="margin" w:hAnchor="text" w:yAlign="inline"/>
        <w:ind w:firstLine="709"/>
        <w:jc w:val="both"/>
      </w:pPr>
      <w:r>
        <w:rPr>
          <w:outline w:val="0"/>
          <w:color w:val="000000"/>
          <w:u w:color="000000"/>
          <w:rtl w:val="0"/>
          <w:lang w:val="en-US"/>
        </w:rPr>
        <w:t>Режим «Авария»</w:t>
      </w:r>
      <w:r>
        <w:rPr>
          <w:outline w:val="0"/>
          <w:color w:val="000000"/>
          <w:u w:color="000000"/>
          <w:rtl w:val="0"/>
          <w:lang w:val="ru-RU"/>
        </w:rPr>
        <w:t xml:space="preserve">: </w:t>
      </w:r>
      <w:r>
        <w:rPr>
          <w:outline w:val="0"/>
          <w:color w:val="000000"/>
          <w:u w:color="000000"/>
          <w:rtl w:val="0"/>
          <w:lang w:val="en-US"/>
        </w:rPr>
        <w:t xml:space="preserve">при </w:t>
      </w:r>
      <w:r>
        <w:rPr>
          <w:outline w:val="0"/>
          <w:color w:val="000000"/>
          <w:u w:color="000000"/>
          <w:rtl w:val="0"/>
          <w:lang w:val="ru-RU"/>
        </w:rPr>
        <w:t xml:space="preserve">CO2 &gt; 1 400 ppm </w:t>
      </w:r>
      <w:r>
        <w:rPr>
          <w:outline w:val="0"/>
          <w:color w:val="000000"/>
          <w:u w:color="000000"/>
          <w:rtl w:val="0"/>
          <w:lang w:val="en-US"/>
        </w:rPr>
        <w:t xml:space="preserve">вентиляторы принудительно выходят на </w:t>
      </w:r>
      <w:r>
        <w:rPr>
          <w:outline w:val="0"/>
          <w:color w:val="000000"/>
          <w:u w:color="000000"/>
          <w:rtl w:val="0"/>
          <w:lang w:val="ru-RU"/>
        </w:rPr>
        <w:t xml:space="preserve">100 %; </w:t>
      </w:r>
      <w:r>
        <w:rPr>
          <w:outline w:val="0"/>
          <w:color w:val="000000"/>
          <w:u w:color="000000"/>
          <w:rtl w:val="0"/>
          <w:lang w:val="en-US"/>
        </w:rPr>
        <w:t>формируется световой и звуковой сигнал</w:t>
      </w:r>
      <w:r>
        <w:rPr>
          <w:outline w:val="0"/>
          <w:color w:val="000000"/>
          <w:u w:color="000000"/>
          <w:rtl w:val="0"/>
          <w:lang w:val="ru-RU"/>
        </w:rPr>
        <w:t xml:space="preserve">; </w:t>
      </w:r>
      <w:r>
        <w:rPr>
          <w:outline w:val="0"/>
          <w:color w:val="000000"/>
          <w:u w:color="000000"/>
          <w:rtl w:val="0"/>
          <w:lang w:val="en-US"/>
        </w:rPr>
        <w:t>в журнал событий записывается отметка времени</w:t>
      </w:r>
      <w:r>
        <w:rPr>
          <w:outline w:val="0"/>
          <w:color w:val="000000"/>
          <w:u w:color="000000"/>
          <w:rtl w:val="0"/>
          <w:lang w:val="ru-RU"/>
        </w:rPr>
        <w:t>.</w:t>
      </w:r>
    </w:p>
    <w:p w14:paraId="3CE533D2">
      <w:pPr>
        <w:pStyle w:val="11"/>
        <w:framePr w:hRule="auto" w:wrap="auto" w:vAnchor="margin" w:hAnchor="text" w:yAlign="inline"/>
        <w:ind w:firstLine="709"/>
        <w:jc w:val="both"/>
      </w:pPr>
      <w:r>
        <w:rPr>
          <w:outline w:val="0"/>
          <w:color w:val="000000"/>
          <w:u w:color="000000"/>
          <w:rtl w:val="0"/>
          <w:lang w:val="en-US"/>
        </w:rPr>
        <w:t xml:space="preserve">Диаграмма переходов между режимами показана на рисунке </w:t>
      </w:r>
      <w:r>
        <w:rPr>
          <w:outline w:val="0"/>
          <w:color w:val="000000"/>
          <w:u w:color="000000"/>
          <w:rtl w:val="0"/>
          <w:lang w:val="ru-RU"/>
        </w:rPr>
        <w:t>4.1.</w:t>
      </w:r>
    </w:p>
    <w:p w14:paraId="6AEE1675">
      <w:pPr>
        <w:pStyle w:val="10"/>
        <w:framePr w:hRule="auto" w:wrap="auto" w:vAnchor="margin" w:hAnchor="text" w:yAlign="inline"/>
        <w:jc w:val="center"/>
      </w:pPr>
      <w:r>
        <w:drawing>
          <wp:inline distT="0" distB="0" distL="0" distR="0">
            <wp:extent cx="4859655" cy="2896235"/>
            <wp:effectExtent l="0" t="0" r="0" b="0"/>
            <wp:docPr id="1073741833" name="officeArt object" descr="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officeArt object" descr="Picture 9"/>
                    <pic:cNvPicPr>
                      <a:picLocks noChangeAspect="1"/>
                    </pic:cNvPicPr>
                  </pic:nvPicPr>
                  <pic:blipFill>
                    <a:blip r:embed="rId16"/>
                    <a:stretch>
                      <a:fillRect/>
                    </a:stretch>
                  </pic:blipFill>
                  <pic:spPr>
                    <a:xfrm>
                      <a:off x="0" y="0"/>
                      <a:ext cx="4860000" cy="2896364"/>
                    </a:xfrm>
                    <a:prstGeom prst="rect">
                      <a:avLst/>
                    </a:prstGeom>
                    <a:ln w="12700" cap="flat">
                      <a:noFill/>
                      <a:miter lim="400000"/>
                      <a:headEnd/>
                      <a:tailEnd/>
                    </a:ln>
                    <a:effectLst/>
                  </pic:spPr>
                </pic:pic>
              </a:graphicData>
            </a:graphic>
          </wp:inline>
        </w:drawing>
      </w:r>
    </w:p>
    <w:p w14:paraId="663E65ED">
      <w:pPr>
        <w:pStyle w:val="11"/>
        <w:framePr w:hRule="auto" w:wrap="auto" w:vAnchor="margin" w:hAnchor="text" w:yAlign="inline"/>
        <w:jc w:val="center"/>
      </w:pPr>
      <w:r>
        <w:rPr>
          <w:outline w:val="0"/>
          <w:color w:val="000000"/>
          <w:u w:color="000000"/>
          <w:rtl w:val="0"/>
          <w:lang w:val="en-US"/>
        </w:rPr>
        <w:t xml:space="preserve">Рисунок </w:t>
      </w:r>
      <w:r>
        <w:rPr>
          <w:outline w:val="0"/>
          <w:color w:val="000000"/>
          <w:u w:color="000000"/>
          <w:rtl w:val="0"/>
          <w:lang w:val="ru-RU"/>
        </w:rPr>
        <w:t xml:space="preserve">4.1 — </w:t>
      </w:r>
      <w:r>
        <w:rPr>
          <w:outline w:val="0"/>
          <w:color w:val="000000"/>
          <w:u w:color="000000"/>
          <w:rtl w:val="0"/>
          <w:lang w:val="en-US"/>
        </w:rPr>
        <w:t xml:space="preserve">Диаграмма режимов работы системы автоматизации </w:t>
      </w:r>
      <w:r>
        <w:rPr>
          <w:outline w:val="0"/>
          <w:color w:val="000000"/>
          <w:u w:color="000000"/>
          <w:rtl w:val="0"/>
          <w:lang w:val="ru-RU"/>
        </w:rPr>
        <w:t>DCV</w:t>
      </w:r>
    </w:p>
    <w:p w14:paraId="02B74CED">
      <w:pPr>
        <w:pStyle w:val="11"/>
        <w:framePr w:hRule="auto" w:wrap="auto" w:vAnchor="margin" w:hAnchor="text" w:yAlign="inline"/>
        <w:ind w:firstLine="709"/>
      </w:pPr>
      <w:r>
        <w:rPr>
          <w:rtl w:val="0"/>
          <w:lang w:val="ru-RU"/>
        </w:rPr>
        <w:t>Диаграмма показывает, что переходы между режимами выполняются по чётким пороговым условиям без неопределённых состояний. Аварийный режим имеет наивысший приоритет и активируется при превышении допустимой концентрации CO2 независимо от текущего режима работы.</w:t>
      </w:r>
    </w:p>
    <w:p w14:paraId="542F740B">
      <w:pPr>
        <w:pStyle w:val="13"/>
        <w:framePr w:hRule="auto" w:wrap="auto" w:vAnchor="margin" w:hAnchor="text" w:yAlign="inline"/>
        <w:ind w:firstLine="709"/>
        <w:jc w:val="left"/>
      </w:pPr>
      <w:bookmarkStart w:id="45" w:name="_Toc45"/>
      <w:r>
        <w:rPr>
          <w:rtl w:val="0"/>
        </w:rPr>
        <w:t xml:space="preserve">4.2 </w:t>
      </w:r>
      <w:r>
        <w:rPr>
          <w:rtl w:val="0"/>
          <w:lang w:val="ru-RU"/>
        </w:rPr>
        <w:t>Составление структурной схемы автоматизации</w:t>
      </w:r>
      <w:r>
        <w:rPr>
          <w:rtl w:val="0"/>
        </w:rPr>
        <w:t xml:space="preserve">, </w:t>
      </w:r>
      <w:r>
        <w:rPr>
          <w:rtl w:val="0"/>
          <w:lang w:val="ru-RU"/>
        </w:rPr>
        <w:t>схем подключения датчиков и исполнительных устройств к контроллеру</w:t>
      </w:r>
      <w:bookmarkEnd w:id="45"/>
    </w:p>
    <w:p w14:paraId="270B346C">
      <w:pPr>
        <w:pStyle w:val="11"/>
        <w:framePr w:hRule="auto" w:wrap="auto" w:vAnchor="margin" w:hAnchor="text" w:yAlign="inline"/>
        <w:ind w:firstLine="709"/>
        <w:jc w:val="both"/>
      </w:pPr>
      <w:r>
        <w:rPr>
          <w:outline w:val="0"/>
          <w:color w:val="000000"/>
          <w:u w:color="000000"/>
          <w:rtl w:val="0"/>
          <w:lang w:val="en-US"/>
        </w:rPr>
        <w:t xml:space="preserve">Система автоматизации спроектирована по трехуровневой архитектуре </w:t>
      </w:r>
      <w:r>
        <w:rPr>
          <w:outline w:val="0"/>
          <w:color w:val="000000"/>
          <w:u w:color="000000"/>
          <w:rtl w:val="0"/>
          <w:lang w:val="ru-RU"/>
        </w:rPr>
        <w:t xml:space="preserve">— </w:t>
      </w:r>
      <w:r>
        <w:rPr>
          <w:outline w:val="0"/>
          <w:color w:val="000000"/>
          <w:u w:color="000000"/>
          <w:rtl w:val="0"/>
          <w:lang w:val="en-US"/>
        </w:rPr>
        <w:t>стандарту промышленных АСУТП</w:t>
      </w:r>
      <w:r>
        <w:rPr>
          <w:outline w:val="0"/>
          <w:color w:val="000000"/>
          <w:u w:color="000000"/>
          <w:rtl w:val="0"/>
          <w:lang w:val="ru-RU"/>
        </w:rPr>
        <w:t xml:space="preserve">. </w:t>
      </w:r>
      <w:r>
        <w:rPr>
          <w:outline w:val="0"/>
          <w:color w:val="000000"/>
          <w:u w:color="000000"/>
          <w:rtl w:val="0"/>
          <w:lang w:val="en-US"/>
        </w:rPr>
        <w:t>Полевой уровень</w:t>
      </w:r>
      <w:r>
        <w:rPr>
          <w:outline w:val="0"/>
          <w:color w:val="000000"/>
          <w:u w:color="000000"/>
          <w:rtl w:val="0"/>
          <w:lang w:val="ru-RU"/>
        </w:rPr>
        <w:t xml:space="preserve">: </w:t>
      </w:r>
      <w:r>
        <w:rPr>
          <w:outline w:val="0"/>
          <w:color w:val="000000"/>
          <w:u w:color="000000"/>
          <w:rtl w:val="0"/>
          <w:lang w:val="en-US"/>
        </w:rPr>
        <w:t>два датчика ОВЕН ДКВ</w:t>
      </w:r>
      <w:r>
        <w:rPr>
          <w:outline w:val="0"/>
          <w:color w:val="000000"/>
          <w:u w:color="000000"/>
          <w:rtl w:val="0"/>
          <w:lang w:val="ru-RU"/>
        </w:rPr>
        <w:t>-</w:t>
      </w:r>
      <w:r>
        <w:rPr>
          <w:outline w:val="0"/>
          <w:color w:val="000000"/>
          <w:u w:color="000000"/>
          <w:rtl w:val="0"/>
          <w:lang w:val="en-US"/>
        </w:rPr>
        <w:t xml:space="preserve">С </w:t>
      </w:r>
      <w:r>
        <w:rPr>
          <w:outline w:val="0"/>
          <w:color w:val="000000"/>
          <w:u w:color="000000"/>
          <w:rtl w:val="0"/>
          <w:lang w:val="ru-RU"/>
        </w:rPr>
        <w:t xml:space="preserve">(CO2 + T + RH, Modbus RTU), </w:t>
      </w:r>
      <w:r>
        <w:rPr>
          <w:outline w:val="0"/>
          <w:color w:val="000000"/>
          <w:u w:color="000000"/>
          <w:rtl w:val="0"/>
          <w:lang w:val="en-US"/>
        </w:rPr>
        <w:t>два частотных преобразователя ОВЕН ПЧВ</w:t>
      </w:r>
      <w:r>
        <w:rPr>
          <w:outline w:val="0"/>
          <w:color w:val="000000"/>
          <w:u w:color="000000"/>
          <w:rtl w:val="0"/>
          <w:lang w:val="ru-RU"/>
        </w:rPr>
        <w:t>3-2</w:t>
      </w:r>
      <w:r>
        <w:rPr>
          <w:outline w:val="0"/>
          <w:color w:val="000000"/>
          <w:u w:color="000000"/>
          <w:rtl w:val="0"/>
          <w:lang w:val="en-US"/>
        </w:rPr>
        <w:t>К</w:t>
      </w:r>
      <w:r>
        <w:rPr>
          <w:outline w:val="0"/>
          <w:color w:val="000000"/>
          <w:u w:color="000000"/>
          <w:rtl w:val="0"/>
          <w:lang w:val="ru-RU"/>
        </w:rPr>
        <w:t>2-</w:t>
      </w:r>
      <w:r>
        <w:rPr>
          <w:outline w:val="0"/>
          <w:color w:val="000000"/>
          <w:u w:color="000000"/>
          <w:rtl w:val="0"/>
          <w:lang w:val="en-US"/>
        </w:rPr>
        <w:t xml:space="preserve">А </w:t>
      </w:r>
      <w:r>
        <w:rPr>
          <w:outline w:val="0"/>
          <w:color w:val="000000"/>
          <w:u w:color="000000"/>
          <w:rtl w:val="0"/>
          <w:lang w:val="ru-RU"/>
        </w:rPr>
        <w:t>(</w:t>
      </w:r>
      <w:r>
        <w:rPr>
          <w:outline w:val="0"/>
          <w:color w:val="000000"/>
          <w:u w:color="000000"/>
          <w:rtl w:val="0"/>
          <w:lang w:val="en-US"/>
        </w:rPr>
        <w:t>для приточного и вытяжного вентиляторов</w:t>
      </w:r>
      <w:r>
        <w:rPr>
          <w:outline w:val="0"/>
          <w:color w:val="000000"/>
          <w:u w:color="000000"/>
          <w:rtl w:val="0"/>
          <w:lang w:val="ru-RU"/>
        </w:rPr>
        <w:t xml:space="preserve">). </w:t>
      </w:r>
      <w:r>
        <w:rPr>
          <w:outline w:val="0"/>
          <w:color w:val="000000"/>
          <w:u w:color="000000"/>
          <w:rtl w:val="0"/>
          <w:lang w:val="en-US"/>
        </w:rPr>
        <w:t>Управляющий уровень</w:t>
      </w:r>
      <w:r>
        <w:rPr>
          <w:outline w:val="0"/>
          <w:color w:val="000000"/>
          <w:u w:color="000000"/>
          <w:rtl w:val="0"/>
          <w:lang w:val="ru-RU"/>
        </w:rPr>
        <w:t xml:space="preserve">: </w:t>
      </w:r>
      <w:r>
        <w:rPr>
          <w:outline w:val="0"/>
          <w:color w:val="000000"/>
          <w:u w:color="000000"/>
          <w:rtl w:val="0"/>
          <w:lang w:val="en-US"/>
        </w:rPr>
        <w:t>ПЛК ОВЕН ПЛК</w:t>
      </w:r>
      <w:r>
        <w:rPr>
          <w:outline w:val="0"/>
          <w:color w:val="000000"/>
          <w:u w:color="000000"/>
          <w:rtl w:val="0"/>
          <w:lang w:val="ru-RU"/>
        </w:rPr>
        <w:t>110-220.60.</w:t>
      </w:r>
      <w:r>
        <w:rPr>
          <w:outline w:val="0"/>
          <w:color w:val="000000"/>
          <w:u w:color="000000"/>
          <w:rtl w:val="0"/>
          <w:lang w:val="en-US"/>
        </w:rPr>
        <w:t xml:space="preserve">Р </w:t>
      </w:r>
      <w:r>
        <w:rPr>
          <w:outline w:val="0"/>
          <w:color w:val="000000"/>
          <w:u w:color="000000"/>
          <w:rtl w:val="0"/>
          <w:lang w:val="ru-RU"/>
        </w:rPr>
        <w:t xml:space="preserve">(60 </w:t>
      </w:r>
      <w:r>
        <w:rPr>
          <w:outline w:val="0"/>
          <w:color w:val="000000"/>
          <w:u w:color="000000"/>
          <w:rtl w:val="0"/>
          <w:lang w:val="en-US"/>
        </w:rPr>
        <w:t>дискретных</w:t>
      </w:r>
      <w:r>
        <w:rPr>
          <w:outline w:val="0"/>
          <w:color w:val="000000"/>
          <w:u w:color="000000"/>
          <w:rtl w:val="0"/>
          <w:lang w:val="ru-RU"/>
        </w:rPr>
        <w:t>/</w:t>
      </w:r>
      <w:r>
        <w:rPr>
          <w:outline w:val="0"/>
          <w:color w:val="000000"/>
          <w:u w:color="000000"/>
          <w:rtl w:val="0"/>
          <w:lang w:val="en-US"/>
        </w:rPr>
        <w:t>аналоговых входов</w:t>
      </w:r>
      <w:r>
        <w:rPr>
          <w:outline w:val="0"/>
          <w:color w:val="000000"/>
          <w:u w:color="000000"/>
          <w:rtl w:val="0"/>
          <w:lang w:val="ru-RU"/>
        </w:rPr>
        <w:t>/</w:t>
      </w:r>
      <w:r>
        <w:rPr>
          <w:outline w:val="0"/>
          <w:color w:val="000000"/>
          <w:u w:color="000000"/>
          <w:rtl w:val="0"/>
          <w:lang w:val="en-US"/>
        </w:rPr>
        <w:t>выходов</w:t>
      </w:r>
      <w:r>
        <w:rPr>
          <w:outline w:val="0"/>
          <w:color w:val="000000"/>
          <w:u w:color="000000"/>
          <w:rtl w:val="0"/>
          <w:lang w:val="ru-RU"/>
        </w:rPr>
        <w:t xml:space="preserve">), </w:t>
      </w:r>
      <w:r>
        <w:rPr>
          <w:outline w:val="0"/>
          <w:color w:val="000000"/>
          <w:u w:color="000000"/>
          <w:rtl w:val="0"/>
          <w:lang w:val="en-US"/>
        </w:rPr>
        <w:t xml:space="preserve">программируемый на языке ST в </w:t>
      </w:r>
      <w:r>
        <w:rPr>
          <w:outline w:val="0"/>
          <w:color w:val="000000"/>
          <w:u w:color="000000"/>
          <w:rtl w:val="0"/>
          <w:lang w:val="ru-RU"/>
        </w:rPr>
        <w:t xml:space="preserve">CODESYS 3.5. </w:t>
      </w:r>
      <w:r>
        <w:rPr>
          <w:outline w:val="0"/>
          <w:color w:val="000000"/>
          <w:u w:color="000000"/>
          <w:rtl w:val="0"/>
          <w:lang w:val="en-US"/>
        </w:rPr>
        <w:t xml:space="preserve">Диспетчерский уровень: IPC с </w:t>
      </w:r>
      <w:r>
        <w:rPr>
          <w:outline w:val="0"/>
          <w:color w:val="000000"/>
          <w:u w:color="000000"/>
          <w:rtl w:val="0"/>
          <w:lang w:val="fr-FR"/>
        </w:rPr>
        <w:t xml:space="preserve">Node-RED, </w:t>
      </w:r>
      <w:r>
        <w:rPr>
          <w:outline w:val="0"/>
          <w:color w:val="000000"/>
          <w:u w:color="000000"/>
          <w:rtl w:val="0"/>
          <w:lang w:val="en-US"/>
        </w:rPr>
        <w:t xml:space="preserve">веб-Dashboard для оператора </w:t>
      </w:r>
      <w:r>
        <w:rPr>
          <w:outline w:val="0"/>
          <w:color w:val="000000"/>
          <w:u w:color="000000"/>
          <w:rtl w:val="0"/>
          <w:lang w:val="ru-RU"/>
        </w:rPr>
        <w:t>(</w:t>
      </w:r>
      <w:r>
        <w:rPr>
          <w:outline w:val="0"/>
          <w:color w:val="000000"/>
          <w:u w:color="000000"/>
          <w:rtl w:val="0"/>
          <w:lang w:val="en-US"/>
        </w:rPr>
        <w:t>доступ с ПК или смартфона через браузер</w:t>
      </w:r>
      <w:r>
        <w:rPr>
          <w:outline w:val="0"/>
          <w:color w:val="000000"/>
          <w:u w:color="000000"/>
          <w:rtl w:val="0"/>
          <w:lang w:val="ru-RU"/>
        </w:rPr>
        <w:t>).</w:t>
      </w:r>
    </w:p>
    <w:p w14:paraId="3EBF27F7">
      <w:pPr>
        <w:pStyle w:val="11"/>
        <w:framePr w:hRule="auto" w:wrap="auto" w:vAnchor="margin" w:hAnchor="text" w:yAlign="inline"/>
        <w:ind w:firstLine="709"/>
        <w:jc w:val="both"/>
      </w:pPr>
      <w:r>
        <w:rPr>
          <w:outline w:val="0"/>
          <w:color w:val="000000"/>
          <w:u w:color="000000"/>
          <w:rtl w:val="0"/>
          <w:lang w:val="en-US"/>
        </w:rPr>
        <w:t xml:space="preserve">Уровень </w:t>
      </w:r>
      <w:r>
        <w:rPr>
          <w:outline w:val="0"/>
          <w:color w:val="000000"/>
          <w:u w:color="000000"/>
          <w:rtl w:val="0"/>
          <w:lang w:val="de-DE"/>
        </w:rPr>
        <w:t xml:space="preserve">1 — </w:t>
      </w:r>
      <w:r>
        <w:rPr>
          <w:outline w:val="0"/>
          <w:color w:val="000000"/>
          <w:u w:color="000000"/>
          <w:rtl w:val="0"/>
          <w:lang w:val="en-US"/>
        </w:rPr>
        <w:t xml:space="preserve">полевой </w:t>
      </w:r>
      <w:r>
        <w:rPr>
          <w:outline w:val="0"/>
          <w:color w:val="000000"/>
          <w:u w:color="000000"/>
          <w:rtl w:val="0"/>
          <w:lang w:val="ru-RU"/>
        </w:rPr>
        <w:t>(</w:t>
      </w:r>
      <w:r>
        <w:rPr>
          <w:outline w:val="0"/>
          <w:color w:val="000000"/>
          <w:u w:color="000000"/>
          <w:rtl w:val="0"/>
          <w:lang w:val="en-US"/>
        </w:rPr>
        <w:t>датчики и исполнительные механизмы</w:t>
      </w:r>
      <w:r>
        <w:rPr>
          <w:outline w:val="0"/>
          <w:color w:val="000000"/>
          <w:u w:color="000000"/>
          <w:rtl w:val="0"/>
          <w:lang w:val="ru-RU"/>
        </w:rPr>
        <w:t xml:space="preserve">): </w:t>
      </w:r>
      <w:r>
        <w:rPr>
          <w:outline w:val="0"/>
          <w:color w:val="000000"/>
          <w:u w:color="000000"/>
          <w:rtl w:val="0"/>
          <w:lang w:val="en-US"/>
        </w:rPr>
        <w:t xml:space="preserve">датчики </w:t>
      </w:r>
      <w:r>
        <w:rPr>
          <w:outline w:val="0"/>
          <w:color w:val="000000"/>
          <w:u w:color="000000"/>
          <w:rtl w:val="0"/>
          <w:lang w:val="ru-RU"/>
        </w:rPr>
        <w:t xml:space="preserve">CO2 (2 </w:t>
      </w:r>
      <w:r>
        <w:rPr>
          <w:outline w:val="0"/>
          <w:color w:val="000000"/>
          <w:u w:color="000000"/>
          <w:rtl w:val="0"/>
          <w:lang w:val="en-US"/>
        </w:rPr>
        <w:t>шт</w:t>
      </w:r>
      <w:r>
        <w:rPr>
          <w:outline w:val="0"/>
          <w:color w:val="000000"/>
          <w:u w:color="000000"/>
          <w:rtl w:val="0"/>
          <w:lang w:val="ru-RU"/>
        </w:rPr>
        <w:t xml:space="preserve">. </w:t>
      </w:r>
      <w:r>
        <w:rPr>
          <w:outline w:val="0"/>
          <w:color w:val="000000"/>
          <w:u w:color="000000"/>
          <w:rtl w:val="0"/>
          <w:lang w:val="en-US"/>
        </w:rPr>
        <w:t>ОВЕН ДКВ</w:t>
      </w:r>
      <w:r>
        <w:rPr>
          <w:outline w:val="0"/>
          <w:color w:val="000000"/>
          <w:u w:color="000000"/>
          <w:rtl w:val="0"/>
          <w:lang w:val="ru-RU"/>
        </w:rPr>
        <w:t>-</w:t>
      </w:r>
      <w:r>
        <w:rPr>
          <w:outline w:val="0"/>
          <w:color w:val="000000"/>
          <w:u w:color="000000"/>
          <w:rtl w:val="0"/>
          <w:lang w:val="en-US"/>
        </w:rPr>
        <w:t>С</w:t>
      </w:r>
      <w:r>
        <w:rPr>
          <w:outline w:val="0"/>
          <w:color w:val="000000"/>
          <w:u w:color="000000"/>
          <w:rtl w:val="0"/>
          <w:lang w:val="ru-RU"/>
        </w:rPr>
        <w:t xml:space="preserve">), </w:t>
      </w:r>
      <w:r>
        <w:rPr>
          <w:outline w:val="0"/>
          <w:color w:val="000000"/>
          <w:u w:color="000000"/>
          <w:rtl w:val="0"/>
          <w:lang w:val="en-US"/>
        </w:rPr>
        <w:t xml:space="preserve">датчики температуры </w:t>
      </w:r>
      <w:r>
        <w:rPr>
          <w:outline w:val="0"/>
          <w:color w:val="000000"/>
          <w:u w:color="000000"/>
          <w:rtl w:val="0"/>
          <w:lang w:val="ru-RU"/>
        </w:rPr>
        <w:t>(</w:t>
      </w:r>
      <w:r>
        <w:rPr>
          <w:outline w:val="0"/>
          <w:color w:val="000000"/>
          <w:u w:color="000000"/>
          <w:rtl w:val="0"/>
          <w:lang w:val="en-US"/>
        </w:rPr>
        <w:t>входят в состав ОВЕН ДКВ</w:t>
      </w:r>
      <w:r>
        <w:rPr>
          <w:outline w:val="0"/>
          <w:color w:val="000000"/>
          <w:u w:color="000000"/>
          <w:rtl w:val="0"/>
          <w:lang w:val="ru-RU"/>
        </w:rPr>
        <w:t>-</w:t>
      </w:r>
      <w:r>
        <w:rPr>
          <w:outline w:val="0"/>
          <w:color w:val="000000"/>
          <w:u w:color="000000"/>
          <w:rtl w:val="0"/>
          <w:lang w:val="en-US"/>
        </w:rPr>
        <w:t>С</w:t>
      </w:r>
      <w:r>
        <w:rPr>
          <w:outline w:val="0"/>
          <w:color w:val="000000"/>
          <w:u w:color="000000"/>
          <w:rtl w:val="0"/>
          <w:lang w:val="ru-RU"/>
        </w:rPr>
        <w:t xml:space="preserve">), </w:t>
      </w:r>
      <w:r>
        <w:rPr>
          <w:outline w:val="0"/>
          <w:color w:val="000000"/>
          <w:u w:color="000000"/>
          <w:rtl w:val="0"/>
          <w:lang w:val="en-US"/>
        </w:rPr>
        <w:t xml:space="preserve">частотные преобразователи приточного и вытяжного вентиляторов </w:t>
      </w:r>
      <w:r>
        <w:rPr>
          <w:outline w:val="0"/>
          <w:color w:val="000000"/>
          <w:u w:color="000000"/>
          <w:rtl w:val="0"/>
          <w:lang w:val="ru-RU"/>
        </w:rPr>
        <w:t xml:space="preserve">(2 </w:t>
      </w:r>
      <w:r>
        <w:rPr>
          <w:outline w:val="0"/>
          <w:color w:val="000000"/>
          <w:u w:color="000000"/>
          <w:rtl w:val="0"/>
          <w:lang w:val="en-US"/>
        </w:rPr>
        <w:t>шт</w:t>
      </w:r>
      <w:r>
        <w:rPr>
          <w:outline w:val="0"/>
          <w:color w:val="000000"/>
          <w:u w:color="000000"/>
          <w:rtl w:val="0"/>
          <w:lang w:val="ru-RU"/>
        </w:rPr>
        <w:t xml:space="preserve">. </w:t>
      </w:r>
      <w:r>
        <w:rPr>
          <w:outline w:val="0"/>
          <w:color w:val="000000"/>
          <w:u w:color="000000"/>
          <w:rtl w:val="0"/>
          <w:lang w:val="en-US"/>
        </w:rPr>
        <w:t>ОВЕН ПЧВ</w:t>
      </w:r>
      <w:r>
        <w:rPr>
          <w:outline w:val="0"/>
          <w:color w:val="000000"/>
          <w:u w:color="000000"/>
          <w:rtl w:val="0"/>
          <w:lang w:val="ru-RU"/>
        </w:rPr>
        <w:t>3-2</w:t>
      </w:r>
      <w:r>
        <w:rPr>
          <w:outline w:val="0"/>
          <w:color w:val="000000"/>
          <w:u w:color="000000"/>
          <w:rtl w:val="0"/>
          <w:lang w:val="en-US"/>
        </w:rPr>
        <w:t>К</w:t>
      </w:r>
      <w:r>
        <w:rPr>
          <w:outline w:val="0"/>
          <w:color w:val="000000"/>
          <w:u w:color="000000"/>
          <w:rtl w:val="0"/>
          <w:lang w:val="pt-PT"/>
        </w:rPr>
        <w:t xml:space="preserve">2-A), </w:t>
      </w:r>
      <w:r>
        <w:rPr>
          <w:outline w:val="0"/>
          <w:color w:val="000000"/>
          <w:u w:color="000000"/>
          <w:rtl w:val="0"/>
          <w:lang w:val="en-US"/>
        </w:rPr>
        <w:t xml:space="preserve">электрический роторный рекуператор </w:t>
      </w:r>
      <w:r>
        <w:rPr>
          <w:outline w:val="0"/>
          <w:color w:val="000000"/>
          <w:u w:color="000000"/>
          <w:rtl w:val="0"/>
          <w:lang w:val="ru-RU"/>
        </w:rPr>
        <w:t>(</w:t>
      </w:r>
      <w:r>
        <w:rPr>
          <w:outline w:val="0"/>
          <w:color w:val="000000"/>
          <w:u w:color="000000"/>
          <w:rtl w:val="0"/>
          <w:lang w:val="en-US"/>
        </w:rPr>
        <w:t>привод ротора с регулятором частоты</w:t>
      </w:r>
      <w:r>
        <w:rPr>
          <w:outline w:val="0"/>
          <w:color w:val="000000"/>
          <w:u w:color="000000"/>
          <w:rtl w:val="0"/>
          <w:lang w:val="ru-RU"/>
        </w:rPr>
        <w:t>).</w:t>
      </w:r>
    </w:p>
    <w:p w14:paraId="6A2FC061">
      <w:pPr>
        <w:pStyle w:val="11"/>
        <w:framePr w:hRule="auto" w:wrap="auto" w:vAnchor="margin" w:hAnchor="text" w:yAlign="inline"/>
        <w:ind w:firstLine="709"/>
        <w:jc w:val="both"/>
      </w:pPr>
      <w:r>
        <w:rPr>
          <w:outline w:val="0"/>
          <w:color w:val="000000"/>
          <w:u w:color="000000"/>
          <w:rtl w:val="0"/>
          <w:lang w:val="en-US"/>
        </w:rPr>
        <w:t xml:space="preserve">Уровень </w:t>
      </w:r>
      <w:r>
        <w:rPr>
          <w:outline w:val="0"/>
          <w:color w:val="000000"/>
          <w:u w:color="000000"/>
          <w:rtl w:val="0"/>
          <w:lang w:val="ru-RU"/>
        </w:rPr>
        <w:t xml:space="preserve">2 — </w:t>
      </w:r>
      <w:r>
        <w:rPr>
          <w:outline w:val="0"/>
          <w:color w:val="000000"/>
          <w:u w:color="000000"/>
          <w:rtl w:val="0"/>
          <w:lang w:val="en-US"/>
        </w:rPr>
        <w:t xml:space="preserve">управляющий </w:t>
      </w:r>
      <w:r>
        <w:rPr>
          <w:outline w:val="0"/>
          <w:color w:val="000000"/>
          <w:u w:color="000000"/>
          <w:rtl w:val="0"/>
          <w:lang w:val="ru-RU"/>
        </w:rPr>
        <w:t>(</w:t>
      </w:r>
      <w:r>
        <w:rPr>
          <w:outline w:val="0"/>
          <w:color w:val="000000"/>
          <w:u w:color="000000"/>
          <w:rtl w:val="0"/>
          <w:lang w:val="en-US"/>
        </w:rPr>
        <w:t xml:space="preserve">ПЛК и локальный </w:t>
      </w:r>
      <w:r>
        <w:rPr>
          <w:outline w:val="0"/>
          <w:color w:val="000000"/>
          <w:u w:color="000000"/>
          <w:rtl w:val="0"/>
          <w:lang w:val="ru-RU"/>
        </w:rPr>
        <w:t xml:space="preserve">HMI): </w:t>
      </w:r>
      <w:r>
        <w:rPr>
          <w:outline w:val="0"/>
          <w:color w:val="000000"/>
          <w:u w:color="000000"/>
          <w:rtl w:val="0"/>
          <w:lang w:val="en-US"/>
        </w:rPr>
        <w:t>ПЛК ОВЕН ПЛК</w:t>
      </w:r>
      <w:r>
        <w:rPr>
          <w:outline w:val="0"/>
          <w:color w:val="000000"/>
          <w:u w:color="000000"/>
          <w:rtl w:val="0"/>
          <w:lang w:val="ru-RU"/>
        </w:rPr>
        <w:t>110-220.60.</w:t>
      </w:r>
      <w:r>
        <w:rPr>
          <w:outline w:val="0"/>
          <w:color w:val="000000"/>
          <w:u w:color="000000"/>
          <w:rtl w:val="0"/>
          <w:lang w:val="en-US"/>
        </w:rPr>
        <w:t>Р</w:t>
      </w:r>
      <w:r>
        <w:rPr>
          <w:outline w:val="0"/>
          <w:color w:val="000000"/>
          <w:u w:color="000000"/>
          <w:rtl w:val="0"/>
          <w:lang w:val="ru-RU"/>
        </w:rPr>
        <w:t xml:space="preserve">, </w:t>
      </w:r>
      <w:r>
        <w:rPr>
          <w:outline w:val="0"/>
          <w:color w:val="000000"/>
          <w:u w:color="000000"/>
          <w:rtl w:val="0"/>
          <w:lang w:val="en-US"/>
        </w:rPr>
        <w:t xml:space="preserve">промышленный компьютер </w:t>
      </w:r>
      <w:r>
        <w:rPr>
          <w:outline w:val="0"/>
          <w:color w:val="000000"/>
          <w:u w:color="000000"/>
          <w:rtl w:val="0"/>
          <w:lang w:val="pt-PT"/>
        </w:rPr>
        <w:t xml:space="preserve">(IPC) </w:t>
      </w:r>
      <w:r>
        <w:rPr>
          <w:outline w:val="0"/>
          <w:color w:val="000000"/>
          <w:u w:color="000000"/>
          <w:rtl w:val="0"/>
          <w:lang w:val="en-US"/>
        </w:rPr>
        <w:t xml:space="preserve">с операционной системой </w:t>
      </w:r>
      <w:r>
        <w:rPr>
          <w:outline w:val="0"/>
          <w:color w:val="000000"/>
          <w:u w:color="000000"/>
          <w:rtl w:val="0"/>
          <w:lang w:val="fr-FR"/>
        </w:rPr>
        <w:t xml:space="preserve">Linux, </w:t>
      </w:r>
      <w:r>
        <w:rPr>
          <w:outline w:val="0"/>
          <w:color w:val="000000"/>
          <w:u w:color="000000"/>
          <w:rtl w:val="0"/>
          <w:lang w:val="en-US"/>
        </w:rPr>
        <w:t xml:space="preserve">программное обеспечение Node-RED (установлено на </w:t>
      </w:r>
      <w:r>
        <w:rPr>
          <w:outline w:val="0"/>
          <w:color w:val="000000"/>
          <w:u w:color="000000"/>
          <w:rtl w:val="0"/>
          <w:lang w:val="pt-PT"/>
        </w:rPr>
        <w:t xml:space="preserve">IPC), </w:t>
      </w:r>
      <w:r>
        <w:rPr>
          <w:outline w:val="0"/>
          <w:color w:val="000000"/>
          <w:u w:color="000000"/>
          <w:rtl w:val="0"/>
          <w:lang w:val="en-US"/>
        </w:rPr>
        <w:t>панель оператора ОВЕН СП</w:t>
      </w:r>
      <w:r>
        <w:rPr>
          <w:outline w:val="0"/>
          <w:color w:val="000000"/>
          <w:u w:color="000000"/>
          <w:rtl w:val="0"/>
          <w:lang w:val="ru-RU"/>
        </w:rPr>
        <w:t>307 (</w:t>
      </w:r>
      <w:r>
        <w:rPr>
          <w:outline w:val="0"/>
          <w:color w:val="000000"/>
          <w:u w:color="000000"/>
          <w:rtl w:val="0"/>
          <w:lang w:val="en-US"/>
        </w:rPr>
        <w:t xml:space="preserve">сенсорный экран </w:t>
      </w:r>
      <w:r>
        <w:rPr>
          <w:outline w:val="0"/>
          <w:color w:val="000000"/>
          <w:u w:color="000000"/>
          <w:rtl w:val="0"/>
          <w:lang w:val="ru-RU"/>
        </w:rPr>
        <w:t xml:space="preserve">7 </w:t>
      </w:r>
      <w:r>
        <w:rPr>
          <w:outline w:val="0"/>
          <w:color w:val="000000"/>
          <w:u w:color="000000"/>
          <w:rtl w:val="0"/>
          <w:lang w:val="en-US"/>
        </w:rPr>
        <w:t>дюймов</w:t>
      </w:r>
      <w:r>
        <w:rPr>
          <w:outline w:val="0"/>
          <w:color w:val="000000"/>
          <w:u w:color="000000"/>
          <w:rtl w:val="0"/>
          <w:lang w:val="ru-RU"/>
        </w:rPr>
        <w:t xml:space="preserve">, </w:t>
      </w:r>
      <w:r>
        <w:rPr>
          <w:outline w:val="0"/>
          <w:color w:val="000000"/>
          <w:u w:color="000000"/>
          <w:rtl w:val="0"/>
          <w:lang w:val="en-US"/>
        </w:rPr>
        <w:t xml:space="preserve">подключение </w:t>
      </w:r>
      <w:r>
        <w:rPr>
          <w:outline w:val="0"/>
          <w:color w:val="000000"/>
          <w:u w:color="000000"/>
          <w:rtl w:val="0"/>
          <w:lang w:val="pt-PT"/>
        </w:rPr>
        <w:t>Modbus TCP).</w:t>
      </w:r>
    </w:p>
    <w:p w14:paraId="772BFD29">
      <w:pPr>
        <w:pStyle w:val="11"/>
        <w:framePr w:hRule="auto" w:wrap="auto" w:vAnchor="margin" w:hAnchor="text" w:yAlign="inline"/>
        <w:ind w:firstLine="709"/>
        <w:jc w:val="both"/>
      </w:pPr>
      <w:r>
        <w:rPr>
          <w:outline w:val="0"/>
          <w:color w:val="000000"/>
          <w:u w:color="000000"/>
          <w:rtl w:val="0"/>
          <w:lang w:val="en-US"/>
        </w:rPr>
        <w:t xml:space="preserve">Уровень </w:t>
      </w:r>
      <w:r>
        <w:rPr>
          <w:outline w:val="0"/>
          <w:color w:val="000000"/>
          <w:u w:color="000000"/>
          <w:rtl w:val="0"/>
          <w:lang w:val="ru-RU"/>
        </w:rPr>
        <w:t xml:space="preserve">3 — </w:t>
      </w:r>
      <w:r>
        <w:rPr>
          <w:outline w:val="0"/>
          <w:color w:val="000000"/>
          <w:u w:color="000000"/>
          <w:rtl w:val="0"/>
          <w:lang w:val="en-US"/>
        </w:rPr>
        <w:t xml:space="preserve">диспетчерский </w:t>
      </w:r>
      <w:r>
        <w:rPr>
          <w:outline w:val="0"/>
          <w:color w:val="000000"/>
          <w:u w:color="000000"/>
          <w:rtl w:val="0"/>
          <w:lang w:val="ru-RU"/>
        </w:rPr>
        <w:t>(</w:t>
      </w:r>
      <w:r>
        <w:rPr>
          <w:outline w:val="0"/>
          <w:color w:val="000000"/>
          <w:u w:color="000000"/>
          <w:rtl w:val="0"/>
          <w:lang w:val="en-US"/>
        </w:rPr>
        <w:t>удалённый мониторинг</w:t>
      </w:r>
      <w:r>
        <w:rPr>
          <w:outline w:val="0"/>
          <w:color w:val="000000"/>
          <w:u w:color="000000"/>
          <w:rtl w:val="0"/>
          <w:lang w:val="ru-RU"/>
        </w:rPr>
        <w:t>): SCADA-</w:t>
      </w:r>
      <w:r>
        <w:rPr>
          <w:outline w:val="0"/>
          <w:color w:val="000000"/>
          <w:u w:color="000000"/>
          <w:rtl w:val="0"/>
          <w:lang w:val="en-US"/>
        </w:rPr>
        <w:t>система или веб</w:t>
      </w:r>
      <w:r>
        <w:rPr>
          <w:outline w:val="0"/>
          <w:color w:val="000000"/>
          <w:u w:color="000000"/>
          <w:rtl w:val="0"/>
          <w:lang w:val="ru-RU"/>
        </w:rPr>
        <w:t>-</w:t>
      </w:r>
      <w:r>
        <w:rPr>
          <w:outline w:val="0"/>
          <w:color w:val="000000"/>
          <w:u w:color="000000"/>
          <w:rtl w:val="0"/>
          <w:lang w:val="en-US"/>
        </w:rPr>
        <w:t xml:space="preserve">интерфейс </w:t>
      </w:r>
      <w:r>
        <w:rPr>
          <w:outline w:val="0"/>
          <w:color w:val="000000"/>
          <w:u w:color="000000"/>
          <w:rtl w:val="0"/>
          <w:lang w:val="de-DE"/>
        </w:rPr>
        <w:t xml:space="preserve">Node-RED Dashboard, </w:t>
      </w:r>
      <w:r>
        <w:rPr>
          <w:outline w:val="0"/>
          <w:color w:val="000000"/>
          <w:u w:color="000000"/>
          <w:rtl w:val="0"/>
          <w:lang w:val="en-US"/>
        </w:rPr>
        <w:t>доступный по локальной сети здания</w:t>
      </w:r>
      <w:r>
        <w:rPr>
          <w:outline w:val="0"/>
          <w:color w:val="000000"/>
          <w:u w:color="000000"/>
          <w:rtl w:val="0"/>
          <w:lang w:val="ru-RU"/>
        </w:rPr>
        <w:t xml:space="preserve">; </w:t>
      </w:r>
      <w:r>
        <w:rPr>
          <w:outline w:val="0"/>
          <w:color w:val="000000"/>
          <w:u w:color="000000"/>
          <w:rtl w:val="0"/>
          <w:lang w:val="en-US"/>
        </w:rPr>
        <w:t>уведомления на мобильный телефон администратора при авариях</w:t>
      </w:r>
      <w:r>
        <w:rPr>
          <w:outline w:val="0"/>
          <w:color w:val="000000"/>
          <w:u w:color="000000"/>
          <w:rtl w:val="0"/>
          <w:lang w:val="ru-RU"/>
        </w:rPr>
        <w:t>.</w:t>
      </w:r>
    </w:p>
    <w:p w14:paraId="04E7AD2A">
      <w:pPr>
        <w:pStyle w:val="11"/>
        <w:framePr w:hRule="auto" w:wrap="auto" w:vAnchor="margin" w:hAnchor="text" w:yAlign="inline"/>
        <w:ind w:firstLine="709"/>
        <w:jc w:val="both"/>
      </w:pPr>
      <w:r>
        <w:rPr>
          <w:outline w:val="0"/>
          <w:color w:val="000000"/>
          <w:u w:color="000000"/>
          <w:rtl w:val="0"/>
          <w:lang w:val="en-US"/>
        </w:rPr>
        <w:t>Информационные потоки</w:t>
      </w:r>
      <w:r>
        <w:rPr>
          <w:outline w:val="0"/>
          <w:color w:val="000000"/>
          <w:u w:color="000000"/>
          <w:rtl w:val="0"/>
          <w:lang w:val="ru-RU"/>
        </w:rPr>
        <w:t>:</w:t>
      </w:r>
    </w:p>
    <w:p w14:paraId="0533E1D0">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датчики </w:t>
      </w:r>
      <w:r>
        <w:rPr>
          <w:outline w:val="0"/>
          <w:color w:val="000000"/>
          <w:u w:color="000000"/>
          <w:rtl w:val="0"/>
          <w:lang w:val="ru-RU"/>
        </w:rPr>
        <w:t xml:space="preserve">CO2 (RS-485, Modbus RTU) </w:t>
      </w:r>
      <w:r>
        <w:rPr>
          <w:outline w:val="0"/>
          <w:color w:val="000000"/>
          <w:u w:color="000000"/>
          <w:rtl w:val="0"/>
          <w:lang w:val="en-US"/>
        </w:rPr>
        <w:t xml:space="preserve">→ ПЛК </w:t>
      </w:r>
      <w:r>
        <w:rPr>
          <w:outline w:val="0"/>
          <w:color w:val="000000"/>
          <w:u w:color="000000"/>
          <w:rtl w:val="0"/>
          <w:lang w:val="ru-RU"/>
        </w:rPr>
        <w:t>(COM1);</w:t>
      </w:r>
    </w:p>
    <w:p w14:paraId="05C88044">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ПЛК </w:t>
      </w:r>
      <w:r>
        <w:rPr>
          <w:outline w:val="0"/>
          <w:color w:val="000000"/>
          <w:u w:color="000000"/>
          <w:rtl w:val="0"/>
          <w:lang w:val="ru-RU"/>
        </w:rPr>
        <w:t>(</w:t>
      </w:r>
      <w:r>
        <w:rPr>
          <w:outline w:val="0"/>
          <w:color w:val="000000"/>
          <w:u w:color="000000"/>
          <w:rtl w:val="0"/>
          <w:lang w:val="en-US"/>
        </w:rPr>
        <w:t xml:space="preserve">аналоговый выход </w:t>
      </w:r>
      <w:r>
        <w:rPr>
          <w:outline w:val="0"/>
          <w:color w:val="000000"/>
          <w:u w:color="000000"/>
          <w:rtl w:val="0"/>
          <w:lang w:val="ru-RU"/>
        </w:rPr>
        <w:t xml:space="preserve">0-10 </w:t>
      </w:r>
      <w:r>
        <w:rPr>
          <w:outline w:val="0"/>
          <w:color w:val="000000"/>
          <w:u w:color="000000"/>
          <w:rtl w:val="0"/>
          <w:lang w:val="en-US"/>
        </w:rPr>
        <w:t>В</w:t>
      </w:r>
      <w:r>
        <w:rPr>
          <w:outline w:val="0"/>
          <w:color w:val="000000"/>
          <w:u w:color="000000"/>
          <w:rtl w:val="0"/>
          <w:lang w:val="ru-RU"/>
        </w:rPr>
        <w:t xml:space="preserve">) </w:t>
      </w:r>
      <w:r>
        <w:rPr>
          <w:outline w:val="0"/>
          <w:color w:val="000000"/>
          <w:u w:color="000000"/>
          <w:rtl w:val="0"/>
          <w:lang w:val="en-US"/>
        </w:rPr>
        <w:t>→ ЧП приточного вентилятора</w:t>
      </w:r>
      <w:r>
        <w:rPr>
          <w:outline w:val="0"/>
          <w:color w:val="000000"/>
          <w:u w:color="000000"/>
          <w:rtl w:val="0"/>
          <w:lang w:val="ru-RU"/>
        </w:rPr>
        <w:t>;</w:t>
      </w:r>
    </w:p>
    <w:p w14:paraId="55E3EB53">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ПЛК </w:t>
      </w:r>
      <w:r>
        <w:rPr>
          <w:outline w:val="0"/>
          <w:color w:val="000000"/>
          <w:u w:color="000000"/>
          <w:rtl w:val="0"/>
          <w:lang w:val="ru-RU"/>
        </w:rPr>
        <w:t>(</w:t>
      </w:r>
      <w:r>
        <w:rPr>
          <w:outline w:val="0"/>
          <w:color w:val="000000"/>
          <w:u w:color="000000"/>
          <w:rtl w:val="0"/>
          <w:lang w:val="en-US"/>
        </w:rPr>
        <w:t xml:space="preserve">аналоговый выход </w:t>
      </w:r>
      <w:r>
        <w:rPr>
          <w:outline w:val="0"/>
          <w:color w:val="000000"/>
          <w:u w:color="000000"/>
          <w:rtl w:val="0"/>
          <w:lang w:val="ru-RU"/>
        </w:rPr>
        <w:t xml:space="preserve">0-10 </w:t>
      </w:r>
      <w:r>
        <w:rPr>
          <w:outline w:val="0"/>
          <w:color w:val="000000"/>
          <w:u w:color="000000"/>
          <w:rtl w:val="0"/>
          <w:lang w:val="en-US"/>
        </w:rPr>
        <w:t>В</w:t>
      </w:r>
      <w:r>
        <w:rPr>
          <w:outline w:val="0"/>
          <w:color w:val="000000"/>
          <w:u w:color="000000"/>
          <w:rtl w:val="0"/>
          <w:lang w:val="ru-RU"/>
        </w:rPr>
        <w:t xml:space="preserve">) </w:t>
      </w:r>
      <w:r>
        <w:rPr>
          <w:outline w:val="0"/>
          <w:color w:val="000000"/>
          <w:u w:color="000000"/>
          <w:rtl w:val="0"/>
          <w:lang w:val="en-US"/>
        </w:rPr>
        <w:t>→ ЧП вытяжного вентилятора</w:t>
      </w:r>
      <w:r>
        <w:rPr>
          <w:outline w:val="0"/>
          <w:color w:val="000000"/>
          <w:u w:color="000000"/>
          <w:rtl w:val="0"/>
          <w:lang w:val="ru-RU"/>
        </w:rPr>
        <w:t>;</w:t>
      </w:r>
    </w:p>
    <w:p w14:paraId="2BA4E184">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ПЛК (Ethernet, Modbus TCP) → </w:t>
      </w:r>
      <w:r>
        <w:rPr>
          <w:outline w:val="0"/>
          <w:color w:val="000000"/>
          <w:u w:color="000000"/>
          <w:rtl w:val="0"/>
          <w:lang w:val="fr-FR"/>
        </w:rPr>
        <w:t xml:space="preserve">IPC </w:t>
      </w:r>
      <w:r>
        <w:rPr>
          <w:outline w:val="0"/>
          <w:color w:val="000000"/>
          <w:u w:color="000000"/>
          <w:rtl w:val="0"/>
          <w:lang w:val="en-US"/>
        </w:rPr>
        <w:t xml:space="preserve">с </w:t>
      </w:r>
      <w:r>
        <w:rPr>
          <w:outline w:val="0"/>
          <w:color w:val="000000"/>
          <w:u w:color="000000"/>
          <w:rtl w:val="0"/>
          <w:lang w:val="fr-FR"/>
        </w:rPr>
        <w:t>Node-RED;</w:t>
      </w:r>
    </w:p>
    <w:p w14:paraId="686E6404">
      <w:pPr>
        <w:pStyle w:val="11"/>
        <w:framePr w:hRule="auto" w:wrap="auto" w:vAnchor="margin" w:hAnchor="text" w:yAlign="inline"/>
        <w:jc w:val="both"/>
      </w:pPr>
      <w:r>
        <w:rPr>
          <w:outline w:val="0"/>
          <w:color w:val="000000"/>
          <w:u w:color="000000"/>
          <w:rtl w:val="0"/>
          <w:lang w:val="pt-PT"/>
        </w:rPr>
        <w:t xml:space="preserve">– Node-RED (Modbus TCP) </w:t>
      </w:r>
      <w:r>
        <w:rPr>
          <w:outline w:val="0"/>
          <w:color w:val="000000"/>
          <w:u w:color="000000"/>
          <w:rtl w:val="0"/>
          <w:lang w:val="en-US"/>
        </w:rPr>
        <w:t xml:space="preserve">→ ЧП </w:t>
      </w:r>
      <w:r>
        <w:rPr>
          <w:outline w:val="0"/>
          <w:color w:val="000000"/>
          <w:u w:color="000000"/>
          <w:rtl w:val="0"/>
          <w:lang w:val="ru-RU"/>
        </w:rPr>
        <w:t>(</w:t>
      </w:r>
      <w:r>
        <w:rPr>
          <w:outline w:val="0"/>
          <w:color w:val="000000"/>
          <w:u w:color="000000"/>
          <w:rtl w:val="0"/>
          <w:lang w:val="en-US"/>
        </w:rPr>
        <w:t>мониторинг тока</w:t>
      </w:r>
      <w:r>
        <w:rPr>
          <w:outline w:val="0"/>
          <w:color w:val="000000"/>
          <w:u w:color="000000"/>
          <w:rtl w:val="0"/>
          <w:lang w:val="ru-RU"/>
        </w:rPr>
        <w:t xml:space="preserve">, </w:t>
      </w:r>
      <w:r>
        <w:rPr>
          <w:outline w:val="0"/>
          <w:color w:val="000000"/>
          <w:u w:color="000000"/>
          <w:rtl w:val="0"/>
          <w:lang w:val="en-US"/>
        </w:rPr>
        <w:t>частоты</w:t>
      </w:r>
      <w:r>
        <w:rPr>
          <w:outline w:val="0"/>
          <w:color w:val="000000"/>
          <w:u w:color="000000"/>
          <w:rtl w:val="0"/>
          <w:lang w:val="it-IT"/>
        </w:rPr>
        <w:t>);</w:t>
      </w:r>
    </w:p>
    <w:p w14:paraId="6F827FDF">
      <w:pPr>
        <w:pStyle w:val="11"/>
        <w:framePr w:hRule="auto" w:wrap="auto" w:vAnchor="margin" w:hAnchor="text" w:yAlign="inline"/>
        <w:jc w:val="both"/>
      </w:pPr>
      <w:r>
        <w:rPr>
          <w:outline w:val="0"/>
          <w:color w:val="000000"/>
          <w:u w:color="000000"/>
          <w:rtl w:val="0"/>
          <w:lang w:val="ru-RU"/>
        </w:rPr>
        <w:t xml:space="preserve">– Node-RED (HTTP) </w:t>
      </w:r>
      <w:r>
        <w:rPr>
          <w:outline w:val="0"/>
          <w:color w:val="000000"/>
          <w:u w:color="000000"/>
          <w:rtl w:val="0"/>
          <w:lang w:val="en-US"/>
        </w:rPr>
        <w:t>→ веб</w:t>
      </w:r>
      <w:r>
        <w:rPr>
          <w:outline w:val="0"/>
          <w:color w:val="000000"/>
          <w:u w:color="000000"/>
          <w:rtl w:val="0"/>
          <w:lang w:val="ru-RU"/>
        </w:rPr>
        <w:t>-</w:t>
      </w:r>
      <w:r>
        <w:rPr>
          <w:outline w:val="0"/>
          <w:color w:val="000000"/>
          <w:u w:color="000000"/>
          <w:rtl w:val="0"/>
          <w:lang w:val="en-US"/>
        </w:rPr>
        <w:t>интерфейс Dashboard → оператор</w:t>
      </w:r>
      <w:r>
        <w:rPr>
          <w:outline w:val="0"/>
          <w:color w:val="000000"/>
          <w:u w:color="000000"/>
          <w:rtl w:val="0"/>
          <w:lang w:val="ru-RU"/>
        </w:rPr>
        <w:t>/</w:t>
      </w:r>
      <w:r>
        <w:rPr>
          <w:outline w:val="0"/>
          <w:color w:val="000000"/>
          <w:u w:color="000000"/>
          <w:rtl w:val="0"/>
          <w:lang w:val="en-US"/>
        </w:rPr>
        <w:t>смартфон</w:t>
      </w:r>
      <w:r>
        <w:rPr>
          <w:outline w:val="0"/>
          <w:color w:val="000000"/>
          <w:u w:color="000000"/>
          <w:rtl w:val="0"/>
          <w:lang w:val="ru-RU"/>
        </w:rPr>
        <w:t>.</w:t>
      </w:r>
    </w:p>
    <w:p w14:paraId="5E101347">
      <w:pPr>
        <w:pStyle w:val="11"/>
        <w:framePr w:hRule="auto" w:wrap="auto" w:vAnchor="margin" w:hAnchor="text" w:yAlign="inline"/>
        <w:ind w:firstLine="709"/>
      </w:pPr>
      <w:r>
        <w:rPr>
          <w:rtl w:val="0"/>
          <w:lang w:val="ru-RU"/>
        </w:rPr>
        <w:t>Описанная трёхуровневая архитектура обеспечивает независимость уровней при отказах: при потере связи с диспетчерским уровнем ПЛК продолжает выполнять основной алгоритм управления в автономном режиме. При отказе датчиков CO</w:t>
      </w:r>
      <w:r>
        <w:rPr>
          <w:rFonts w:hint="default"/>
          <w:rtl w:val="0"/>
          <w:lang w:val="ru-RU"/>
        </w:rPr>
        <w:t>2</w:t>
      </w:r>
      <w:r>
        <w:rPr>
          <w:rtl w:val="0"/>
          <w:lang w:val="ru-RU"/>
        </w:rPr>
        <w:t xml:space="preserve"> ПЛК переходит в резервный режим по расписанию сеансов (100 % расход в период сеанса, 30 % в межсеансовые паузы), что гарантирует минимальный санитарный воздухообмен. Такая логика failsafe соответствует требованиям функциональной безопасности для систем HVAC в общественных зданиях.</w:t>
      </w:r>
    </w:p>
    <w:p w14:paraId="4402C8D1">
      <w:pPr>
        <w:pStyle w:val="11"/>
        <w:framePr w:hRule="auto" w:wrap="auto" w:vAnchor="margin" w:hAnchor="text" w:yAlign="inline"/>
        <w:ind w:firstLine="709"/>
      </w:pPr>
      <w:r>
        <w:rPr>
          <w:rtl w:val="0"/>
          <w:lang w:val="ru-RU"/>
        </w:rPr>
        <w:t>Выбор интерфейса RS-485/Modbus RTU для датчиков CO</w:t>
      </w:r>
      <w:r>
        <w:rPr>
          <w:rFonts w:hint="default"/>
          <w:rtl w:val="0"/>
          <w:lang w:val="ru-RU"/>
        </w:rPr>
        <w:t>2</w:t>
      </w:r>
      <w:r>
        <w:rPr>
          <w:rtl w:val="0"/>
          <w:lang w:val="ru-RU"/>
        </w:rPr>
        <w:t xml:space="preserve"> обусловлен его высокой помехоустойчивостью в условиях электромагнитных помех вентиляционного оборудования: допустимая длина шины до 1 200 м позволяет подключить датчики в разных зонах зала без дополнительных усилителей сигнала. Ethernet/Modbus TCP применяется для связи ПЛК с промышленным компьютером (IPC) — благодаря стандартизованности и совместимости с существующей ИТ-инфраструктурой кинотеатра. Такой выбор протоколов минимизирует стоимость монтажа и упрощает последующую диагностику системы.</w:t>
      </w:r>
    </w:p>
    <w:p w14:paraId="027A52EC">
      <w:pPr>
        <w:pStyle w:val="10"/>
        <w:framePr w:hRule="auto" w:wrap="auto" w:vAnchor="margin" w:hAnchor="text" w:yAlign="inline"/>
        <w:jc w:val="center"/>
      </w:pPr>
      <w:r>
        <w:drawing>
          <wp:inline distT="0" distB="0" distL="0" distR="0">
            <wp:extent cx="4859655" cy="3075940"/>
            <wp:effectExtent l="0" t="0" r="0" b="0"/>
            <wp:docPr id="1073741834" name="officeArt object" descr="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4" name="officeArt object" descr="Picture 10"/>
                    <pic:cNvPicPr>
                      <a:picLocks noChangeAspect="1"/>
                    </pic:cNvPicPr>
                  </pic:nvPicPr>
                  <pic:blipFill>
                    <a:blip r:embed="rId17"/>
                    <a:stretch>
                      <a:fillRect/>
                    </a:stretch>
                  </pic:blipFill>
                  <pic:spPr>
                    <a:xfrm>
                      <a:off x="0" y="0"/>
                      <a:ext cx="4860000" cy="3076514"/>
                    </a:xfrm>
                    <a:prstGeom prst="rect">
                      <a:avLst/>
                    </a:prstGeom>
                    <a:ln w="12700" cap="flat">
                      <a:noFill/>
                      <a:miter lim="400000"/>
                      <a:headEnd/>
                      <a:tailEnd/>
                    </a:ln>
                    <a:effectLst/>
                  </pic:spPr>
                </pic:pic>
              </a:graphicData>
            </a:graphic>
          </wp:inline>
        </w:drawing>
      </w:r>
    </w:p>
    <w:p w14:paraId="27565F1D">
      <w:pPr>
        <w:pStyle w:val="11"/>
        <w:framePr w:hRule="auto" w:wrap="auto" w:vAnchor="margin" w:hAnchor="text" w:yAlign="inline"/>
        <w:jc w:val="center"/>
      </w:pPr>
      <w:r>
        <w:rPr>
          <w:outline w:val="0"/>
          <w:color w:val="000000"/>
          <w:u w:color="000000"/>
          <w:rtl w:val="0"/>
          <w:lang w:val="en-US"/>
        </w:rPr>
        <w:t xml:space="preserve">Рисунок </w:t>
      </w:r>
      <w:r>
        <w:rPr>
          <w:outline w:val="0"/>
          <w:color w:val="000000"/>
          <w:u w:color="000000"/>
          <w:rtl w:val="0"/>
          <w:lang w:val="ru-RU"/>
        </w:rPr>
        <w:t xml:space="preserve">4.2 — </w:t>
      </w:r>
      <w:r>
        <w:rPr>
          <w:outline w:val="0"/>
          <w:color w:val="000000"/>
          <w:u w:color="000000"/>
          <w:rtl w:val="0"/>
          <w:lang w:val="en-US"/>
        </w:rPr>
        <w:t xml:space="preserve">Структурная схема автоматизации системы </w:t>
      </w:r>
      <w:r>
        <w:rPr>
          <w:outline w:val="0"/>
          <w:color w:val="000000"/>
          <w:u w:color="000000"/>
          <w:rtl w:val="0"/>
          <w:lang w:val="ru-RU"/>
        </w:rPr>
        <w:t xml:space="preserve">DCV </w:t>
      </w:r>
      <w:r>
        <w:rPr>
          <w:outline w:val="0"/>
          <w:color w:val="000000"/>
          <w:u w:color="000000"/>
          <w:rtl w:val="0"/>
          <w:lang w:val="en-US"/>
        </w:rPr>
        <w:t>кинозала</w:t>
      </w:r>
    </w:p>
    <w:p w14:paraId="50150566">
      <w:pPr>
        <w:pStyle w:val="11"/>
        <w:framePr w:hRule="auto" w:wrap="auto" w:vAnchor="margin" w:hAnchor="text" w:yAlign="inline"/>
        <w:ind w:firstLine="709"/>
      </w:pPr>
      <w:r>
        <w:rPr>
          <w:rtl w:val="0"/>
          <w:lang w:val="ru-RU"/>
        </w:rPr>
        <w:t>Схема наглядно отражает чёткое разделение на полевой, управляющий и диспетчерский уровни. Использование промышленных протоколов RS-485 и Modbus TCP обеспечивает надёжный обмен данными и возможность удалённого мониторинга через веб-интерфейс.</w:t>
      </w:r>
    </w:p>
    <w:p w14:paraId="2CF4A035">
      <w:pPr>
        <w:pStyle w:val="13"/>
        <w:framePr w:hRule="auto" w:wrap="auto" w:vAnchor="margin" w:hAnchor="text" w:yAlign="inline"/>
        <w:ind w:firstLine="709"/>
        <w:jc w:val="left"/>
      </w:pPr>
      <w:bookmarkStart w:id="46" w:name="_Toc46"/>
      <w:r>
        <w:rPr>
          <w:rtl w:val="0"/>
        </w:rPr>
        <w:t xml:space="preserve">4.2.1 </w:t>
      </w:r>
      <w:r>
        <w:rPr>
          <w:rtl w:val="0"/>
          <w:lang w:val="ru-RU"/>
        </w:rPr>
        <w:t>Схемы подключения датчиков и исполнительных устройств к контроллеру</w:t>
      </w:r>
      <w:bookmarkEnd w:id="46"/>
    </w:p>
    <w:p w14:paraId="3B6DC8E7">
      <w:pPr>
        <w:pStyle w:val="11"/>
        <w:framePr w:hRule="auto" w:wrap="auto" w:vAnchor="margin" w:hAnchor="text" w:yAlign="inline"/>
        <w:ind w:firstLine="709"/>
        <w:jc w:val="both"/>
      </w:pPr>
      <w:r>
        <w:rPr>
          <w:outline w:val="0"/>
          <w:color w:val="000000"/>
          <w:u w:color="000000"/>
          <w:rtl w:val="0"/>
          <w:lang w:val="en-US"/>
        </w:rPr>
        <w:t xml:space="preserve">Монтаж датчиков </w:t>
      </w:r>
      <w:r>
        <w:rPr>
          <w:outline w:val="0"/>
          <w:color w:val="000000"/>
          <w:u w:color="000000"/>
          <w:rtl w:val="0"/>
          <w:lang w:val="ru-RU"/>
        </w:rPr>
        <w:t xml:space="preserve">CO2: </w:t>
      </w:r>
      <w:r>
        <w:rPr>
          <w:outline w:val="0"/>
          <w:color w:val="000000"/>
          <w:u w:color="000000"/>
          <w:rtl w:val="0"/>
          <w:lang w:val="en-US"/>
        </w:rPr>
        <w:t xml:space="preserve">первый </w:t>
      </w:r>
      <w:r>
        <w:rPr>
          <w:outline w:val="0"/>
          <w:color w:val="000000"/>
          <w:u w:color="000000"/>
          <w:rtl w:val="0"/>
          <w:lang w:val="ru-RU"/>
        </w:rPr>
        <w:t xml:space="preserve">— </w:t>
      </w:r>
      <w:r>
        <w:rPr>
          <w:outline w:val="0"/>
          <w:color w:val="000000"/>
          <w:u w:color="000000"/>
          <w:rtl w:val="0"/>
          <w:lang w:val="en-US"/>
        </w:rPr>
        <w:t xml:space="preserve">в центральной зоне зала </w:t>
      </w:r>
      <w:r>
        <w:rPr>
          <w:outline w:val="0"/>
          <w:color w:val="000000"/>
          <w:u w:color="000000"/>
          <w:rtl w:val="0"/>
          <w:lang w:val="ru-RU"/>
        </w:rPr>
        <w:t>(</w:t>
      </w:r>
      <w:r>
        <w:rPr>
          <w:outline w:val="0"/>
          <w:color w:val="000000"/>
          <w:u w:color="000000"/>
          <w:rtl w:val="0"/>
          <w:lang w:val="en-US"/>
        </w:rPr>
        <w:t xml:space="preserve">ряд </w:t>
      </w:r>
      <w:r>
        <w:rPr>
          <w:outline w:val="0"/>
          <w:color w:val="000000"/>
          <w:u w:color="000000"/>
          <w:rtl w:val="0"/>
          <w:lang w:val="ru-RU"/>
        </w:rPr>
        <w:t xml:space="preserve">8-9), </w:t>
      </w:r>
      <w:r>
        <w:rPr>
          <w:outline w:val="0"/>
          <w:color w:val="000000"/>
          <w:u w:color="000000"/>
          <w:rtl w:val="0"/>
          <w:lang w:val="en-US"/>
        </w:rPr>
        <w:t xml:space="preserve">высота </w:t>
      </w:r>
      <w:r>
        <w:rPr>
          <w:outline w:val="0"/>
          <w:color w:val="000000"/>
          <w:u w:color="000000"/>
          <w:rtl w:val="0"/>
          <w:lang w:val="ru-RU"/>
        </w:rPr>
        <w:t xml:space="preserve">1,5 </w:t>
      </w:r>
      <w:r>
        <w:rPr>
          <w:outline w:val="0"/>
          <w:color w:val="000000"/>
          <w:u w:color="000000"/>
          <w:rtl w:val="0"/>
          <w:lang w:val="en-US"/>
        </w:rPr>
        <w:t>м от уровня пола</w:t>
      </w:r>
      <w:r>
        <w:rPr>
          <w:outline w:val="0"/>
          <w:color w:val="000000"/>
          <w:u w:color="000000"/>
          <w:rtl w:val="0"/>
          <w:lang w:val="ru-RU"/>
        </w:rPr>
        <w:t xml:space="preserve">; </w:t>
      </w:r>
      <w:r>
        <w:rPr>
          <w:outline w:val="0"/>
          <w:color w:val="000000"/>
          <w:u w:color="000000"/>
          <w:rtl w:val="0"/>
          <w:lang w:val="en-US"/>
        </w:rPr>
        <w:t xml:space="preserve">второй </w:t>
      </w:r>
      <w:r>
        <w:rPr>
          <w:outline w:val="0"/>
          <w:color w:val="000000"/>
          <w:u w:color="000000"/>
          <w:rtl w:val="0"/>
          <w:lang w:val="ru-RU"/>
        </w:rPr>
        <w:t xml:space="preserve">— </w:t>
      </w:r>
      <w:r>
        <w:rPr>
          <w:outline w:val="0"/>
          <w:color w:val="000000"/>
          <w:u w:color="000000"/>
          <w:rtl w:val="0"/>
          <w:lang w:val="en-US"/>
        </w:rPr>
        <w:t xml:space="preserve">у задней стены </w:t>
      </w:r>
      <w:r>
        <w:rPr>
          <w:outline w:val="0"/>
          <w:color w:val="000000"/>
          <w:u w:color="000000"/>
          <w:rtl w:val="0"/>
          <w:lang w:val="ru-RU"/>
        </w:rPr>
        <w:t>(</w:t>
      </w:r>
      <w:r>
        <w:rPr>
          <w:outline w:val="0"/>
          <w:color w:val="000000"/>
          <w:u w:color="000000"/>
          <w:rtl w:val="0"/>
          <w:lang w:val="en-US"/>
        </w:rPr>
        <w:t xml:space="preserve">ряд </w:t>
      </w:r>
      <w:r>
        <w:rPr>
          <w:outline w:val="0"/>
          <w:color w:val="000000"/>
          <w:u w:color="000000"/>
          <w:rtl w:val="0"/>
          <w:lang w:val="ru-RU"/>
        </w:rPr>
        <w:t xml:space="preserve">14-15), </w:t>
      </w:r>
      <w:r>
        <w:rPr>
          <w:outline w:val="0"/>
          <w:color w:val="000000"/>
          <w:u w:color="000000"/>
          <w:rtl w:val="0"/>
          <w:lang w:val="en-US"/>
        </w:rPr>
        <w:t xml:space="preserve">высота </w:t>
      </w:r>
      <w:r>
        <w:rPr>
          <w:outline w:val="0"/>
          <w:color w:val="000000"/>
          <w:u w:color="000000"/>
          <w:rtl w:val="0"/>
          <w:lang w:val="ru-RU"/>
        </w:rPr>
        <w:t xml:space="preserve">1,5 </w:t>
      </w:r>
      <w:r>
        <w:rPr>
          <w:outline w:val="0"/>
          <w:color w:val="000000"/>
          <w:u w:color="000000"/>
          <w:rtl w:val="0"/>
          <w:lang w:val="en-US"/>
        </w:rPr>
        <w:t>м</w:t>
      </w:r>
      <w:r>
        <w:rPr>
          <w:outline w:val="0"/>
          <w:color w:val="000000"/>
          <w:u w:color="000000"/>
          <w:rtl w:val="0"/>
          <w:lang w:val="ru-RU"/>
        </w:rPr>
        <w:t xml:space="preserve">. </w:t>
      </w:r>
      <w:r>
        <w:rPr>
          <w:outline w:val="0"/>
          <w:color w:val="000000"/>
          <w:u w:color="000000"/>
          <w:rtl w:val="0"/>
          <w:lang w:val="en-US"/>
        </w:rPr>
        <w:t xml:space="preserve">Оба подключены к </w:t>
      </w:r>
      <w:r>
        <w:rPr>
          <w:outline w:val="0"/>
          <w:color w:val="000000"/>
          <w:u w:color="000000"/>
          <w:rtl w:val="0"/>
          <w:lang w:val="ru-RU"/>
        </w:rPr>
        <w:t xml:space="preserve">COM1 </w:t>
      </w:r>
      <w:r>
        <w:rPr>
          <w:outline w:val="0"/>
          <w:color w:val="000000"/>
          <w:u w:color="000000"/>
          <w:rtl w:val="0"/>
          <w:lang w:val="en-US"/>
        </w:rPr>
        <w:t xml:space="preserve">ПЛК по шине </w:t>
      </w:r>
      <w:r>
        <w:rPr>
          <w:outline w:val="0"/>
          <w:color w:val="000000"/>
          <w:u w:color="000000"/>
          <w:rtl w:val="0"/>
          <w:lang w:val="ru-RU"/>
        </w:rPr>
        <w:t xml:space="preserve">RS-485, </w:t>
      </w:r>
      <w:r>
        <w:rPr>
          <w:outline w:val="0"/>
          <w:color w:val="000000"/>
          <w:u w:color="000000"/>
          <w:rtl w:val="0"/>
          <w:lang w:val="en-US"/>
        </w:rPr>
        <w:t xml:space="preserve">кабель МКЭШ </w:t>
      </w:r>
      <w:r>
        <w:rPr>
          <w:outline w:val="0"/>
          <w:color w:val="000000"/>
          <w:u w:color="000000"/>
          <w:rtl w:val="0"/>
          <w:lang w:val="ru-RU"/>
        </w:rPr>
        <w:t xml:space="preserve">2x0,5 </w:t>
      </w:r>
      <w:r>
        <w:rPr>
          <w:outline w:val="0"/>
          <w:color w:val="000000"/>
          <w:u w:color="000000"/>
          <w:rtl w:val="0"/>
          <w:lang w:val="en-US"/>
        </w:rPr>
        <w:t>мм</w:t>
      </w:r>
      <w:r>
        <w:rPr>
          <w:outline w:val="0"/>
          <w:color w:val="000000"/>
          <w:u w:color="000000"/>
          <w:rtl w:val="0"/>
          <w:lang w:val="ru-RU"/>
        </w:rPr>
        <w:t xml:space="preserve">2. </w:t>
      </w:r>
      <w:r>
        <w:rPr>
          <w:outline w:val="0"/>
          <w:color w:val="000000"/>
          <w:u w:color="000000"/>
          <w:rtl w:val="0"/>
          <w:lang w:val="en-US"/>
        </w:rPr>
        <w:t xml:space="preserve">Протокол </w:t>
      </w:r>
      <w:r>
        <w:rPr>
          <w:outline w:val="0"/>
          <w:color w:val="000000"/>
          <w:u w:color="000000"/>
          <w:rtl w:val="0"/>
          <w:lang w:val="ru-RU"/>
        </w:rPr>
        <w:t xml:space="preserve">Modbus RTU: </w:t>
      </w:r>
      <w:r>
        <w:rPr>
          <w:outline w:val="0"/>
          <w:color w:val="000000"/>
          <w:u w:color="000000"/>
          <w:rtl w:val="0"/>
          <w:lang w:val="en-US"/>
        </w:rPr>
        <w:t xml:space="preserve">адреса </w:t>
      </w:r>
      <w:r>
        <w:rPr>
          <w:outline w:val="0"/>
          <w:color w:val="000000"/>
          <w:u w:color="000000"/>
          <w:rtl w:val="0"/>
          <w:lang w:val="ru-RU"/>
        </w:rPr>
        <w:t xml:space="preserve">1 </w:t>
      </w:r>
      <w:r>
        <w:rPr>
          <w:outline w:val="0"/>
          <w:color w:val="000000"/>
          <w:u w:color="000000"/>
          <w:rtl w:val="0"/>
          <w:lang w:val="en-US"/>
        </w:rPr>
        <w:t xml:space="preserve">и </w:t>
      </w:r>
      <w:r>
        <w:rPr>
          <w:outline w:val="0"/>
          <w:color w:val="000000"/>
          <w:u w:color="000000"/>
          <w:rtl w:val="0"/>
          <w:lang w:val="ru-RU"/>
        </w:rPr>
        <w:t xml:space="preserve">2, </w:t>
      </w:r>
      <w:r>
        <w:rPr>
          <w:outline w:val="0"/>
          <w:color w:val="000000"/>
          <w:u w:color="000000"/>
          <w:rtl w:val="0"/>
          <w:lang w:val="en-US"/>
        </w:rPr>
        <w:t xml:space="preserve">скорость </w:t>
      </w:r>
      <w:r>
        <w:rPr>
          <w:outline w:val="0"/>
          <w:color w:val="000000"/>
          <w:u w:color="000000"/>
          <w:rtl w:val="0"/>
          <w:lang w:val="ru-RU"/>
        </w:rPr>
        <w:t xml:space="preserve">9600 </w:t>
      </w:r>
      <w:r>
        <w:rPr>
          <w:outline w:val="0"/>
          <w:color w:val="000000"/>
          <w:u w:color="000000"/>
          <w:rtl w:val="0"/>
          <w:lang w:val="en-US"/>
        </w:rPr>
        <w:t>бод</w:t>
      </w:r>
      <w:r>
        <w:rPr>
          <w:outline w:val="0"/>
          <w:color w:val="000000"/>
          <w:u w:color="000000"/>
          <w:rtl w:val="0"/>
          <w:lang w:val="ru-RU"/>
        </w:rPr>
        <w:t xml:space="preserve">, </w:t>
      </w:r>
      <w:r>
        <w:rPr>
          <w:outline w:val="0"/>
          <w:color w:val="000000"/>
          <w:u w:color="000000"/>
          <w:rtl w:val="0"/>
          <w:lang w:val="en-US"/>
        </w:rPr>
        <w:t xml:space="preserve">период опроса </w:t>
      </w:r>
      <w:r>
        <w:rPr>
          <w:outline w:val="0"/>
          <w:color w:val="000000"/>
          <w:u w:color="000000"/>
          <w:rtl w:val="0"/>
          <w:lang w:val="ru-RU"/>
        </w:rPr>
        <w:t xml:space="preserve">30 </w:t>
      </w:r>
      <w:r>
        <w:rPr>
          <w:outline w:val="0"/>
          <w:color w:val="000000"/>
          <w:u w:color="000000"/>
          <w:rtl w:val="0"/>
          <w:lang w:val="en-US"/>
        </w:rPr>
        <w:t>с</w:t>
      </w:r>
      <w:r>
        <w:rPr>
          <w:outline w:val="0"/>
          <w:color w:val="000000"/>
          <w:u w:color="000000"/>
          <w:rtl w:val="0"/>
          <w:lang w:val="ru-RU"/>
        </w:rPr>
        <w:t xml:space="preserve">. </w:t>
      </w:r>
      <w:r>
        <w:rPr>
          <w:outline w:val="0"/>
          <w:color w:val="000000"/>
          <w:u w:color="000000"/>
          <w:rtl w:val="0"/>
          <w:lang w:val="en-US"/>
        </w:rPr>
        <w:t xml:space="preserve">Питание </w:t>
      </w:r>
      <w:r>
        <w:rPr>
          <w:outline w:val="0"/>
          <w:color w:val="000000"/>
          <w:u w:color="000000"/>
          <w:rtl w:val="0"/>
          <w:lang w:val="ru-RU"/>
        </w:rPr>
        <w:t xml:space="preserve">24 </w:t>
      </w:r>
      <w:r>
        <w:rPr>
          <w:outline w:val="0"/>
          <w:color w:val="000000"/>
          <w:u w:color="000000"/>
          <w:rtl w:val="0"/>
          <w:lang w:val="en-US"/>
        </w:rPr>
        <w:t xml:space="preserve">В постоянного тока от встроенного источника ПЛК </w:t>
      </w:r>
      <w:r>
        <w:rPr>
          <w:outline w:val="0"/>
          <w:color w:val="000000"/>
          <w:u w:color="000000"/>
          <w:rtl w:val="0"/>
          <w:lang w:val="de-DE"/>
        </w:rPr>
        <w:t xml:space="preserve">(MEAN WELL MDR-60-24). </w:t>
      </w:r>
      <w:r>
        <w:rPr>
          <w:outline w:val="0"/>
          <w:color w:val="000000"/>
          <w:u w:color="000000"/>
          <w:rtl w:val="0"/>
          <w:lang w:val="en-US"/>
        </w:rPr>
        <w:t xml:space="preserve">Длина кабельной линии от ЩА до дальнего датчика </w:t>
      </w:r>
      <w:r>
        <w:rPr>
          <w:outline w:val="0"/>
          <w:color w:val="000000"/>
          <w:u w:color="000000"/>
          <w:rtl w:val="0"/>
          <w:lang w:val="ru-RU"/>
        </w:rPr>
        <w:t xml:space="preserve">— </w:t>
      </w:r>
      <w:r>
        <w:rPr>
          <w:outline w:val="0"/>
          <w:color w:val="000000"/>
          <w:u w:color="000000"/>
          <w:rtl w:val="0"/>
          <w:lang w:val="en-US"/>
        </w:rPr>
        <w:t xml:space="preserve">около </w:t>
      </w:r>
      <w:r>
        <w:rPr>
          <w:outline w:val="0"/>
          <w:color w:val="000000"/>
          <w:u w:color="000000"/>
          <w:rtl w:val="0"/>
          <w:lang w:val="ru-RU"/>
        </w:rPr>
        <w:t xml:space="preserve">65 </w:t>
      </w:r>
      <w:r>
        <w:rPr>
          <w:outline w:val="0"/>
          <w:color w:val="000000"/>
          <w:u w:color="000000"/>
          <w:rtl w:val="0"/>
          <w:lang w:val="en-US"/>
        </w:rPr>
        <w:t>м</w:t>
      </w:r>
      <w:r>
        <w:rPr>
          <w:outline w:val="0"/>
          <w:color w:val="000000"/>
          <w:u w:color="000000"/>
          <w:rtl w:val="0"/>
          <w:lang w:val="ru-RU"/>
        </w:rPr>
        <w:t xml:space="preserve">, </w:t>
      </w:r>
      <w:r>
        <w:rPr>
          <w:outline w:val="0"/>
          <w:color w:val="000000"/>
          <w:u w:color="000000"/>
          <w:rtl w:val="0"/>
          <w:lang w:val="en-US"/>
        </w:rPr>
        <w:t xml:space="preserve">что при сечении </w:t>
      </w:r>
      <w:r>
        <w:rPr>
          <w:outline w:val="0"/>
          <w:color w:val="000000"/>
          <w:u w:color="000000"/>
          <w:rtl w:val="0"/>
          <w:lang w:val="ru-RU"/>
        </w:rPr>
        <w:t xml:space="preserve">0,5 </w:t>
      </w:r>
      <w:r>
        <w:rPr>
          <w:outline w:val="0"/>
          <w:color w:val="000000"/>
          <w:u w:color="000000"/>
          <w:rtl w:val="0"/>
          <w:lang w:val="en-US"/>
        </w:rPr>
        <w:t>мм</w:t>
      </w:r>
      <w:r>
        <w:rPr>
          <w:outline w:val="0"/>
          <w:color w:val="000000"/>
          <w:u w:color="000000"/>
          <w:rtl w:val="0"/>
          <w:lang w:val="ru-RU"/>
        </w:rPr>
        <w:t xml:space="preserve">2 </w:t>
      </w:r>
      <w:r>
        <w:rPr>
          <w:outline w:val="0"/>
          <w:color w:val="000000"/>
          <w:u w:color="000000"/>
          <w:rtl w:val="0"/>
          <w:lang w:val="en-US"/>
        </w:rPr>
        <w:t xml:space="preserve">дает падение напряжения менее </w:t>
      </w:r>
      <w:r>
        <w:rPr>
          <w:outline w:val="0"/>
          <w:color w:val="000000"/>
          <w:u w:color="000000"/>
          <w:rtl w:val="0"/>
          <w:lang w:val="ru-RU"/>
        </w:rPr>
        <w:t xml:space="preserve">0,5 </w:t>
      </w:r>
      <w:r>
        <w:rPr>
          <w:outline w:val="0"/>
          <w:color w:val="000000"/>
          <w:u w:color="000000"/>
          <w:rtl w:val="0"/>
          <w:lang w:val="en-US"/>
        </w:rPr>
        <w:t xml:space="preserve">В </w:t>
      </w:r>
      <w:r>
        <w:rPr>
          <w:outline w:val="0"/>
          <w:color w:val="000000"/>
          <w:u w:color="000000"/>
          <w:rtl w:val="0"/>
          <w:lang w:val="ru-RU"/>
        </w:rPr>
        <w:t xml:space="preserve">— </w:t>
      </w:r>
      <w:r>
        <w:rPr>
          <w:outline w:val="0"/>
          <w:color w:val="000000"/>
          <w:u w:color="000000"/>
          <w:rtl w:val="0"/>
          <w:lang w:val="en-US"/>
        </w:rPr>
        <w:t>допустимо</w:t>
      </w:r>
      <w:r>
        <w:rPr>
          <w:outline w:val="0"/>
          <w:color w:val="000000"/>
          <w:u w:color="000000"/>
          <w:rtl w:val="0"/>
          <w:lang w:val="ru-RU"/>
        </w:rPr>
        <w:t>.</w:t>
      </w:r>
    </w:p>
    <w:p w14:paraId="343AD3A3">
      <w:pPr>
        <w:pStyle w:val="11"/>
        <w:framePr w:hRule="auto" w:wrap="auto" w:vAnchor="margin" w:hAnchor="text" w:yAlign="inline"/>
        <w:ind w:firstLine="709"/>
        <w:jc w:val="both"/>
      </w:pPr>
      <w:r>
        <w:rPr>
          <w:outline w:val="0"/>
          <w:color w:val="000000"/>
          <w:u w:color="000000"/>
          <w:rtl w:val="0"/>
          <w:lang w:val="en-US"/>
        </w:rPr>
        <w:t xml:space="preserve">Кабельная продукция для линий </w:t>
      </w:r>
      <w:r>
        <w:rPr>
          <w:outline w:val="0"/>
          <w:color w:val="000000"/>
          <w:u w:color="000000"/>
          <w:rtl w:val="0"/>
          <w:lang w:val="ru-RU"/>
        </w:rPr>
        <w:t xml:space="preserve">RS-485: </w:t>
      </w:r>
      <w:r>
        <w:rPr>
          <w:outline w:val="0"/>
          <w:color w:val="000000"/>
          <w:u w:color="000000"/>
          <w:rtl w:val="0"/>
          <w:lang w:val="en-US"/>
        </w:rPr>
        <w:t xml:space="preserve">экранированный кабель типа МКЭШ </w:t>
      </w:r>
      <w:r>
        <w:rPr>
          <w:outline w:val="0"/>
          <w:color w:val="000000"/>
          <w:u w:color="000000"/>
          <w:rtl w:val="0"/>
          <w:lang w:val="ru-RU"/>
        </w:rPr>
        <w:t xml:space="preserve">2x0,5 </w:t>
      </w:r>
      <w:r>
        <w:rPr>
          <w:outline w:val="0"/>
          <w:color w:val="000000"/>
          <w:u w:color="000000"/>
          <w:rtl w:val="0"/>
          <w:lang w:val="en-US"/>
        </w:rPr>
        <w:t>мм</w:t>
      </w:r>
      <w:r>
        <w:rPr>
          <w:outline w:val="0"/>
          <w:color w:val="000000"/>
          <w:u w:color="000000"/>
          <w:rtl w:val="0"/>
          <w:lang w:val="ru-RU"/>
        </w:rPr>
        <w:t xml:space="preserve">2 </w:t>
      </w:r>
      <w:r>
        <w:rPr>
          <w:outline w:val="0"/>
          <w:color w:val="000000"/>
          <w:u w:color="000000"/>
          <w:rtl w:val="0"/>
          <w:lang w:val="en-US"/>
        </w:rPr>
        <w:t xml:space="preserve">или КВПЭф </w:t>
      </w:r>
      <w:r>
        <w:rPr>
          <w:outline w:val="0"/>
          <w:color w:val="000000"/>
          <w:u w:color="000000"/>
          <w:rtl w:val="0"/>
          <w:lang w:val="ru-RU"/>
        </w:rPr>
        <w:t xml:space="preserve">1x2x0,5 </w:t>
      </w:r>
      <w:r>
        <w:rPr>
          <w:outline w:val="0"/>
          <w:color w:val="000000"/>
          <w:u w:color="000000"/>
          <w:rtl w:val="0"/>
          <w:lang w:val="en-US"/>
        </w:rPr>
        <w:t>мм</w:t>
      </w:r>
      <w:r>
        <w:rPr>
          <w:outline w:val="0"/>
          <w:color w:val="000000"/>
          <w:u w:color="000000"/>
          <w:rtl w:val="0"/>
          <w:lang w:val="ru-RU"/>
        </w:rPr>
        <w:t xml:space="preserve">2, </w:t>
      </w:r>
      <w:r>
        <w:rPr>
          <w:outline w:val="0"/>
          <w:color w:val="000000"/>
          <w:u w:color="000000"/>
          <w:rtl w:val="0"/>
          <w:lang w:val="en-US"/>
        </w:rPr>
        <w:t xml:space="preserve">длина линии до </w:t>
      </w:r>
      <w:r>
        <w:rPr>
          <w:outline w:val="0"/>
          <w:color w:val="000000"/>
          <w:u w:color="000000"/>
          <w:rtl w:val="0"/>
          <w:lang w:val="ru-RU"/>
        </w:rPr>
        <w:t xml:space="preserve">40 </w:t>
      </w:r>
      <w:r>
        <w:rPr>
          <w:outline w:val="0"/>
          <w:color w:val="000000"/>
          <w:u w:color="000000"/>
          <w:rtl w:val="0"/>
          <w:lang w:val="en-US"/>
        </w:rPr>
        <w:t xml:space="preserve">м </w:t>
      </w:r>
      <w:r>
        <w:rPr>
          <w:outline w:val="0"/>
          <w:color w:val="000000"/>
          <w:u w:color="000000"/>
          <w:rtl w:val="0"/>
          <w:lang w:val="ru-RU"/>
        </w:rPr>
        <w:t>(</w:t>
      </w:r>
      <w:r>
        <w:rPr>
          <w:outline w:val="0"/>
          <w:color w:val="000000"/>
          <w:u w:color="000000"/>
          <w:rtl w:val="0"/>
          <w:lang w:val="en-US"/>
        </w:rPr>
        <w:t xml:space="preserve">для </w:t>
      </w:r>
      <w:r>
        <w:rPr>
          <w:outline w:val="0"/>
          <w:color w:val="000000"/>
          <w:u w:color="000000"/>
          <w:rtl w:val="0"/>
          <w:lang w:val="ru-RU"/>
        </w:rPr>
        <w:t xml:space="preserve">RS-485 </w:t>
      </w:r>
      <w:r>
        <w:rPr>
          <w:outline w:val="0"/>
          <w:color w:val="000000"/>
          <w:u w:color="000000"/>
          <w:rtl w:val="0"/>
          <w:lang w:val="en-US"/>
        </w:rPr>
        <w:t xml:space="preserve">допустимо до </w:t>
      </w:r>
      <w:r>
        <w:rPr>
          <w:outline w:val="0"/>
          <w:color w:val="000000"/>
          <w:u w:color="000000"/>
          <w:rtl w:val="0"/>
          <w:lang w:val="ru-RU"/>
        </w:rPr>
        <w:t xml:space="preserve">1 200 </w:t>
      </w:r>
      <w:r>
        <w:rPr>
          <w:outline w:val="0"/>
          <w:color w:val="000000"/>
          <w:u w:color="000000"/>
          <w:rtl w:val="0"/>
          <w:lang w:val="en-US"/>
        </w:rPr>
        <w:t>м без повторителей</w:t>
      </w:r>
      <w:r>
        <w:rPr>
          <w:outline w:val="0"/>
          <w:color w:val="000000"/>
          <w:u w:color="000000"/>
          <w:rtl w:val="0"/>
          <w:lang w:val="ru-RU"/>
        </w:rPr>
        <w:t xml:space="preserve">). </w:t>
      </w:r>
      <w:r>
        <w:rPr>
          <w:outline w:val="0"/>
          <w:color w:val="000000"/>
          <w:u w:color="000000"/>
          <w:rtl w:val="0"/>
          <w:lang w:val="en-US"/>
        </w:rPr>
        <w:t>Экран кабеля заземляется на щите управления</w:t>
      </w:r>
      <w:r>
        <w:rPr>
          <w:outline w:val="0"/>
          <w:color w:val="000000"/>
          <w:u w:color="000000"/>
          <w:rtl w:val="0"/>
          <w:lang w:val="ru-RU"/>
        </w:rPr>
        <w:t>.</w:t>
      </w:r>
    </w:p>
    <w:p w14:paraId="061B1C81">
      <w:pPr>
        <w:pStyle w:val="11"/>
        <w:framePr w:hRule="auto" w:wrap="auto" w:vAnchor="margin" w:hAnchor="text" w:yAlign="inline"/>
        <w:ind w:firstLine="709"/>
        <w:jc w:val="both"/>
      </w:pPr>
      <w:r>
        <w:rPr>
          <w:outline w:val="0"/>
          <w:color w:val="000000"/>
          <w:u w:color="000000"/>
          <w:rtl w:val="0"/>
          <w:lang w:val="en-US"/>
        </w:rPr>
        <w:t>Подключение частотных преобразователей</w:t>
      </w:r>
      <w:r>
        <w:rPr>
          <w:outline w:val="0"/>
          <w:color w:val="000000"/>
          <w:u w:color="000000"/>
          <w:rtl w:val="0"/>
          <w:lang w:val="ru-RU"/>
        </w:rPr>
        <w:t xml:space="preserve">. </w:t>
      </w:r>
      <w:r>
        <w:rPr>
          <w:outline w:val="0"/>
          <w:color w:val="000000"/>
          <w:u w:color="000000"/>
          <w:rtl w:val="0"/>
          <w:lang w:val="en-US"/>
        </w:rPr>
        <w:t xml:space="preserve">Управляющий сигнал </w:t>
      </w:r>
      <w:r>
        <w:rPr>
          <w:outline w:val="0"/>
          <w:color w:val="000000"/>
          <w:u w:color="000000"/>
          <w:rtl w:val="0"/>
          <w:lang w:val="ru-RU"/>
        </w:rPr>
        <w:t xml:space="preserve">0-10 </w:t>
      </w:r>
      <w:r>
        <w:rPr>
          <w:outline w:val="0"/>
          <w:color w:val="000000"/>
          <w:u w:color="000000"/>
          <w:rtl w:val="0"/>
          <w:lang w:val="en-US"/>
        </w:rPr>
        <w:t xml:space="preserve">В подаётся с аналоговых выходов ПЛК </w:t>
      </w:r>
      <w:r>
        <w:rPr>
          <w:outline w:val="0"/>
          <w:color w:val="000000"/>
          <w:u w:color="000000"/>
          <w:rtl w:val="0"/>
          <w:lang w:val="de-DE"/>
        </w:rPr>
        <w:t xml:space="preserve">(AO1 — </w:t>
      </w:r>
      <w:r>
        <w:rPr>
          <w:outline w:val="0"/>
          <w:color w:val="000000"/>
          <w:u w:color="000000"/>
          <w:rtl w:val="0"/>
          <w:lang w:val="en-US"/>
        </w:rPr>
        <w:t>на ЧП приточного вентилятора</w:t>
      </w:r>
      <w:r>
        <w:rPr>
          <w:outline w:val="0"/>
          <w:color w:val="000000"/>
          <w:u w:color="000000"/>
          <w:rtl w:val="0"/>
          <w:lang w:val="ru-RU"/>
        </w:rPr>
        <w:t xml:space="preserve">, AO2 — </w:t>
      </w:r>
      <w:r>
        <w:rPr>
          <w:outline w:val="0"/>
          <w:color w:val="000000"/>
          <w:u w:color="000000"/>
          <w:rtl w:val="0"/>
          <w:lang w:val="en-US"/>
        </w:rPr>
        <w:t>на ЧП вытяжного</w:t>
      </w:r>
      <w:r>
        <w:rPr>
          <w:outline w:val="0"/>
          <w:color w:val="000000"/>
          <w:u w:color="000000"/>
          <w:rtl w:val="0"/>
          <w:lang w:val="ru-RU"/>
        </w:rPr>
        <w:t xml:space="preserve">). </w:t>
      </w:r>
      <w:r>
        <w:rPr>
          <w:outline w:val="0"/>
          <w:color w:val="000000"/>
          <w:u w:color="000000"/>
          <w:rtl w:val="0"/>
          <w:lang w:val="en-US"/>
        </w:rPr>
        <w:t xml:space="preserve">Силовые кабели от ЧП к двигателям вентиляторов </w:t>
      </w:r>
      <w:r>
        <w:rPr>
          <w:outline w:val="0"/>
          <w:color w:val="000000"/>
          <w:u w:color="000000"/>
          <w:rtl w:val="0"/>
          <w:lang w:val="ru-RU"/>
        </w:rPr>
        <w:t xml:space="preserve">— </w:t>
      </w:r>
      <w:r>
        <w:rPr>
          <w:outline w:val="0"/>
          <w:color w:val="000000"/>
          <w:u w:color="000000"/>
          <w:rtl w:val="0"/>
          <w:lang w:val="en-US"/>
        </w:rPr>
        <w:t>кабели типа ВВГ</w:t>
      </w:r>
      <w:r>
        <w:rPr>
          <w:outline w:val="0"/>
          <w:color w:val="000000"/>
          <w:u w:color="000000"/>
          <w:rtl w:val="0"/>
          <w:lang w:val="ru-RU"/>
        </w:rPr>
        <w:t>-</w:t>
      </w:r>
      <w:r>
        <w:rPr>
          <w:outline w:val="0"/>
          <w:color w:val="000000"/>
          <w:u w:color="000000"/>
          <w:rtl w:val="0"/>
          <w:lang w:val="en-US"/>
        </w:rPr>
        <w:t xml:space="preserve">нг </w:t>
      </w:r>
      <w:r>
        <w:rPr>
          <w:outline w:val="0"/>
          <w:color w:val="000000"/>
          <w:u w:color="000000"/>
          <w:rtl w:val="0"/>
          <w:lang w:val="ru-RU"/>
        </w:rPr>
        <w:t xml:space="preserve">3x2,5 </w:t>
      </w:r>
      <w:r>
        <w:rPr>
          <w:outline w:val="0"/>
          <w:color w:val="000000"/>
          <w:u w:color="000000"/>
          <w:rtl w:val="0"/>
          <w:lang w:val="en-US"/>
        </w:rPr>
        <w:t>мм</w:t>
      </w:r>
      <w:r>
        <w:rPr>
          <w:outline w:val="0"/>
          <w:color w:val="000000"/>
          <w:u w:color="000000"/>
          <w:rtl w:val="0"/>
          <w:lang w:val="ru-RU"/>
        </w:rPr>
        <w:t xml:space="preserve">2 </w:t>
      </w:r>
      <w:r>
        <w:rPr>
          <w:outline w:val="0"/>
          <w:color w:val="000000"/>
          <w:u w:color="000000"/>
          <w:rtl w:val="0"/>
          <w:lang w:val="en-US"/>
        </w:rPr>
        <w:t>в металлорукаве</w:t>
      </w:r>
      <w:r>
        <w:rPr>
          <w:outline w:val="0"/>
          <w:color w:val="000000"/>
          <w:u w:color="000000"/>
          <w:rtl w:val="0"/>
          <w:lang w:val="ru-RU"/>
        </w:rPr>
        <w:t>.</w:t>
      </w:r>
    </w:p>
    <w:p w14:paraId="22EEBE3B">
      <w:pPr>
        <w:pStyle w:val="11"/>
        <w:framePr w:hRule="auto" w:wrap="auto" w:vAnchor="margin" w:hAnchor="text" w:yAlign="inline"/>
        <w:ind w:firstLine="709"/>
        <w:jc w:val="both"/>
      </w:pPr>
      <w:r>
        <w:rPr>
          <w:outline w:val="0"/>
          <w:color w:val="000000"/>
          <w:u w:color="000000"/>
          <w:rtl w:val="0"/>
          <w:lang w:val="en-US"/>
        </w:rPr>
        <w:t xml:space="preserve">Обратная связь о фактической частоте и токе двигателей снимается с выходов ЧП через аналоговые входы ПЛК </w:t>
      </w:r>
      <w:r>
        <w:rPr>
          <w:outline w:val="0"/>
          <w:color w:val="000000"/>
          <w:u w:color="000000"/>
          <w:rtl w:val="0"/>
          <w:lang w:val="pt-PT"/>
        </w:rPr>
        <w:t xml:space="preserve">(AI1-AI2, 0-10 </w:t>
      </w:r>
      <w:r>
        <w:rPr>
          <w:outline w:val="0"/>
          <w:color w:val="000000"/>
          <w:u w:color="000000"/>
          <w:rtl w:val="0"/>
          <w:lang w:val="en-US"/>
        </w:rPr>
        <w:t>В</w:t>
      </w:r>
      <w:r>
        <w:rPr>
          <w:outline w:val="0"/>
          <w:color w:val="000000"/>
          <w:u w:color="000000"/>
          <w:rtl w:val="0"/>
          <w:lang w:val="ru-RU"/>
        </w:rPr>
        <w:t xml:space="preserve">) </w:t>
      </w:r>
      <w:r>
        <w:rPr>
          <w:outline w:val="0"/>
          <w:color w:val="000000"/>
          <w:u w:color="000000"/>
          <w:rtl w:val="0"/>
          <w:lang w:val="en-US"/>
        </w:rPr>
        <w:t>для отображения на HMI и формирования аварийной сигнализации при перегрузке</w:t>
      </w:r>
      <w:r>
        <w:rPr>
          <w:outline w:val="0"/>
          <w:color w:val="000000"/>
          <w:u w:color="000000"/>
          <w:rtl w:val="0"/>
          <w:lang w:val="ru-RU"/>
        </w:rPr>
        <w:t>.</w:t>
      </w:r>
    </w:p>
    <w:p w14:paraId="6A90FBBD">
      <w:pPr>
        <w:pStyle w:val="11"/>
        <w:framePr w:hRule="auto" w:wrap="auto" w:vAnchor="margin" w:hAnchor="text" w:yAlign="inline"/>
        <w:ind w:firstLine="709"/>
        <w:jc w:val="both"/>
      </w:pPr>
      <w:r>
        <w:rPr>
          <w:outline w:val="0"/>
          <w:color w:val="000000"/>
          <w:u w:color="000000"/>
          <w:rtl w:val="0"/>
          <w:lang w:val="en-US"/>
        </w:rPr>
        <w:t xml:space="preserve">Схема подключения показана на рисунке </w:t>
      </w:r>
      <w:r>
        <w:rPr>
          <w:outline w:val="0"/>
          <w:color w:val="000000"/>
          <w:u w:color="000000"/>
          <w:rtl w:val="0"/>
          <w:lang w:val="ru-RU"/>
        </w:rPr>
        <w:t>4.3.</w:t>
      </w:r>
    </w:p>
    <w:p w14:paraId="049ED311">
      <w:pPr>
        <w:pStyle w:val="10"/>
        <w:framePr w:hRule="auto" w:wrap="auto" w:vAnchor="margin" w:hAnchor="text" w:yAlign="inline"/>
        <w:jc w:val="center"/>
      </w:pPr>
      <w:r>
        <w:drawing>
          <wp:inline distT="0" distB="0" distL="0" distR="0">
            <wp:extent cx="4859655" cy="2853055"/>
            <wp:effectExtent l="0" t="0" r="0" b="0"/>
            <wp:docPr id="1073741835" name="officeArt object" descr="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5" name="officeArt object" descr="Picture 11"/>
                    <pic:cNvPicPr>
                      <a:picLocks noChangeAspect="1"/>
                    </pic:cNvPicPr>
                  </pic:nvPicPr>
                  <pic:blipFill>
                    <a:blip r:embed="rId18"/>
                    <a:stretch>
                      <a:fillRect/>
                    </a:stretch>
                  </pic:blipFill>
                  <pic:spPr>
                    <a:xfrm>
                      <a:off x="0" y="0"/>
                      <a:ext cx="4860000" cy="2853578"/>
                    </a:xfrm>
                    <a:prstGeom prst="rect">
                      <a:avLst/>
                    </a:prstGeom>
                    <a:ln w="12700" cap="flat">
                      <a:noFill/>
                      <a:miter lim="400000"/>
                      <a:headEnd/>
                      <a:tailEnd/>
                    </a:ln>
                    <a:effectLst/>
                  </pic:spPr>
                </pic:pic>
              </a:graphicData>
            </a:graphic>
          </wp:inline>
        </w:drawing>
      </w:r>
    </w:p>
    <w:p w14:paraId="5CD69E31">
      <w:pPr>
        <w:pStyle w:val="11"/>
        <w:framePr w:hRule="auto" w:wrap="auto" w:vAnchor="margin" w:hAnchor="text" w:yAlign="inline"/>
        <w:jc w:val="center"/>
      </w:pPr>
      <w:r>
        <w:rPr>
          <w:outline w:val="0"/>
          <w:color w:val="000000"/>
          <w:u w:color="000000"/>
          <w:rtl w:val="0"/>
          <w:lang w:val="en-US"/>
        </w:rPr>
        <w:t xml:space="preserve">Рисунок </w:t>
      </w:r>
      <w:r>
        <w:rPr>
          <w:outline w:val="0"/>
          <w:color w:val="000000"/>
          <w:u w:color="000000"/>
          <w:rtl w:val="0"/>
          <w:lang w:val="ru-RU"/>
        </w:rPr>
        <w:t xml:space="preserve">4.3 — </w:t>
      </w:r>
      <w:r>
        <w:rPr>
          <w:outline w:val="0"/>
          <w:color w:val="000000"/>
          <w:u w:color="000000"/>
          <w:rtl w:val="0"/>
          <w:lang w:val="en-US"/>
        </w:rPr>
        <w:t xml:space="preserve">Схема подключения датчиков </w:t>
      </w:r>
      <w:r>
        <w:rPr>
          <w:outline w:val="0"/>
          <w:color w:val="000000"/>
          <w:u w:color="000000"/>
          <w:rtl w:val="0"/>
          <w:lang w:val="ru-RU"/>
        </w:rPr>
        <w:t xml:space="preserve">CO2 </w:t>
      </w:r>
      <w:r>
        <w:rPr>
          <w:outline w:val="0"/>
          <w:color w:val="000000"/>
          <w:u w:color="000000"/>
          <w:rtl w:val="0"/>
          <w:lang w:val="en-US"/>
        </w:rPr>
        <w:t>и ЧП к ПЛК ОВЕН ПЛК</w:t>
      </w:r>
      <w:r>
        <w:rPr>
          <w:outline w:val="0"/>
          <w:color w:val="000000"/>
          <w:u w:color="000000"/>
          <w:rtl w:val="0"/>
          <w:lang w:val="ru-RU"/>
        </w:rPr>
        <w:t>110</w:t>
      </w:r>
    </w:p>
    <w:p w14:paraId="5D4B0F59">
      <w:pPr>
        <w:pStyle w:val="11"/>
        <w:framePr w:hRule="auto" w:wrap="auto" w:vAnchor="margin" w:hAnchor="text" w:yAlign="inline"/>
        <w:ind w:firstLine="709"/>
        <w:jc w:val="both"/>
      </w:pPr>
      <w:r>
        <w:rPr>
          <w:outline w:val="0"/>
          <w:color w:val="000000"/>
          <w:u w:color="000000"/>
          <w:rtl w:val="0"/>
          <w:lang w:val="en-US"/>
        </w:rPr>
        <w:t>Схема силовых цепей</w:t>
      </w:r>
      <w:r>
        <w:rPr>
          <w:outline w:val="0"/>
          <w:color w:val="000000"/>
          <w:u w:color="000000"/>
          <w:rtl w:val="0"/>
          <w:lang w:val="ru-RU"/>
        </w:rPr>
        <w:t xml:space="preserve">. </w:t>
      </w:r>
      <w:r>
        <w:rPr>
          <w:outline w:val="0"/>
          <w:color w:val="000000"/>
          <w:u w:color="000000"/>
          <w:rtl w:val="0"/>
          <w:lang w:val="en-US"/>
        </w:rPr>
        <w:t xml:space="preserve">Питание системы автоматизации осуществляется от щита автоматики </w:t>
      </w:r>
      <w:r>
        <w:rPr>
          <w:outline w:val="0"/>
          <w:color w:val="000000"/>
          <w:u w:color="000000"/>
          <w:rtl w:val="0"/>
          <w:lang w:val="ru-RU"/>
        </w:rPr>
        <w:t>(</w:t>
      </w:r>
      <w:r>
        <w:rPr>
          <w:outline w:val="0"/>
          <w:color w:val="000000"/>
          <w:u w:color="000000"/>
          <w:rtl w:val="0"/>
          <w:lang w:val="en-US"/>
        </w:rPr>
        <w:t>ЩА</w:t>
      </w:r>
      <w:r>
        <w:rPr>
          <w:outline w:val="0"/>
          <w:color w:val="000000"/>
          <w:u w:color="000000"/>
          <w:rtl w:val="0"/>
          <w:lang w:val="ru-RU"/>
        </w:rPr>
        <w:t xml:space="preserve">) </w:t>
      </w:r>
      <w:r>
        <w:rPr>
          <w:outline w:val="0"/>
          <w:color w:val="000000"/>
          <w:u w:color="000000"/>
          <w:rtl w:val="0"/>
          <w:lang w:val="en-US"/>
        </w:rPr>
        <w:t>кинозала</w:t>
      </w:r>
      <w:r>
        <w:rPr>
          <w:outline w:val="0"/>
          <w:color w:val="000000"/>
          <w:u w:color="000000"/>
          <w:rtl w:val="0"/>
          <w:lang w:val="ru-RU"/>
        </w:rPr>
        <w:t xml:space="preserve">, </w:t>
      </w:r>
      <w:r>
        <w:rPr>
          <w:outline w:val="0"/>
          <w:color w:val="000000"/>
          <w:u w:color="000000"/>
          <w:rtl w:val="0"/>
          <w:lang w:val="en-US"/>
        </w:rPr>
        <w:t>подключённого к вводному распределительному щиту здания</w:t>
      </w:r>
      <w:r>
        <w:rPr>
          <w:outline w:val="0"/>
          <w:color w:val="000000"/>
          <w:u w:color="000000"/>
          <w:rtl w:val="0"/>
          <w:lang w:val="ru-RU"/>
        </w:rPr>
        <w:t xml:space="preserve">. </w:t>
      </w:r>
      <w:r>
        <w:rPr>
          <w:outline w:val="0"/>
          <w:color w:val="000000"/>
          <w:u w:color="000000"/>
          <w:rtl w:val="0"/>
          <w:lang w:val="en-US"/>
        </w:rPr>
        <w:t>В ЩА установлены</w:t>
      </w:r>
      <w:r>
        <w:rPr>
          <w:outline w:val="0"/>
          <w:color w:val="000000"/>
          <w:u w:color="000000"/>
          <w:rtl w:val="0"/>
          <w:lang w:val="ru-RU"/>
        </w:rPr>
        <w:t>:</w:t>
      </w:r>
    </w:p>
    <w:p w14:paraId="0470112E">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автоматический выключатель АВ</w:t>
      </w:r>
      <w:r>
        <w:rPr>
          <w:outline w:val="0"/>
          <w:color w:val="000000"/>
          <w:u w:color="000000"/>
          <w:rtl w:val="0"/>
          <w:lang w:val="ru-RU"/>
        </w:rPr>
        <w:t xml:space="preserve">1 (16 </w:t>
      </w:r>
      <w:r>
        <w:rPr>
          <w:outline w:val="0"/>
          <w:color w:val="000000"/>
          <w:u w:color="000000"/>
          <w:rtl w:val="0"/>
          <w:lang w:val="en-US"/>
        </w:rPr>
        <w:t>А</w:t>
      </w:r>
      <w:r>
        <w:rPr>
          <w:outline w:val="0"/>
          <w:color w:val="000000"/>
          <w:u w:color="000000"/>
          <w:rtl w:val="0"/>
          <w:lang w:val="ru-RU"/>
        </w:rPr>
        <w:t xml:space="preserve">) — </w:t>
      </w:r>
      <w:r>
        <w:rPr>
          <w:outline w:val="0"/>
          <w:color w:val="000000"/>
          <w:u w:color="000000"/>
          <w:rtl w:val="0"/>
          <w:lang w:val="en-US"/>
        </w:rPr>
        <w:t>защита ЧП приточного вентилятора</w:t>
      </w:r>
      <w:r>
        <w:rPr>
          <w:outline w:val="0"/>
          <w:color w:val="000000"/>
          <w:u w:color="000000"/>
          <w:rtl w:val="0"/>
          <w:lang w:val="ru-RU"/>
        </w:rPr>
        <w:t>;</w:t>
      </w:r>
    </w:p>
    <w:p w14:paraId="19848DD9">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автоматический выключатель АВ</w:t>
      </w:r>
      <w:r>
        <w:rPr>
          <w:outline w:val="0"/>
          <w:color w:val="000000"/>
          <w:u w:color="000000"/>
          <w:rtl w:val="0"/>
          <w:lang w:val="ru-RU"/>
        </w:rPr>
        <w:t xml:space="preserve">2 (16 </w:t>
      </w:r>
      <w:r>
        <w:rPr>
          <w:outline w:val="0"/>
          <w:color w:val="000000"/>
          <w:u w:color="000000"/>
          <w:rtl w:val="0"/>
          <w:lang w:val="en-US"/>
        </w:rPr>
        <w:t>А</w:t>
      </w:r>
      <w:r>
        <w:rPr>
          <w:outline w:val="0"/>
          <w:color w:val="000000"/>
          <w:u w:color="000000"/>
          <w:rtl w:val="0"/>
          <w:lang w:val="ru-RU"/>
        </w:rPr>
        <w:t xml:space="preserve">) — </w:t>
      </w:r>
      <w:r>
        <w:rPr>
          <w:outline w:val="0"/>
          <w:color w:val="000000"/>
          <w:u w:color="000000"/>
          <w:rtl w:val="0"/>
          <w:lang w:val="en-US"/>
        </w:rPr>
        <w:t>защита ЧП вытяжного вентилятора</w:t>
      </w:r>
      <w:r>
        <w:rPr>
          <w:outline w:val="0"/>
          <w:color w:val="000000"/>
          <w:u w:color="000000"/>
          <w:rtl w:val="0"/>
          <w:lang w:val="ru-RU"/>
        </w:rPr>
        <w:t>;</w:t>
      </w:r>
    </w:p>
    <w:p w14:paraId="5E94DD4E">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автоматический выключатель АВ</w:t>
      </w:r>
      <w:r>
        <w:rPr>
          <w:outline w:val="0"/>
          <w:color w:val="000000"/>
          <w:u w:color="000000"/>
          <w:rtl w:val="0"/>
          <w:lang w:val="ru-RU"/>
        </w:rPr>
        <w:t xml:space="preserve">3 (6 </w:t>
      </w:r>
      <w:r>
        <w:rPr>
          <w:outline w:val="0"/>
          <w:color w:val="000000"/>
          <w:u w:color="000000"/>
          <w:rtl w:val="0"/>
          <w:lang w:val="en-US"/>
        </w:rPr>
        <w:t>А</w:t>
      </w:r>
      <w:r>
        <w:rPr>
          <w:outline w:val="0"/>
          <w:color w:val="000000"/>
          <w:u w:color="000000"/>
          <w:rtl w:val="0"/>
          <w:lang w:val="ru-RU"/>
        </w:rPr>
        <w:t xml:space="preserve">) — </w:t>
      </w:r>
      <w:r>
        <w:rPr>
          <w:outline w:val="0"/>
          <w:color w:val="000000"/>
          <w:u w:color="000000"/>
          <w:rtl w:val="0"/>
          <w:lang w:val="en-US"/>
        </w:rPr>
        <w:t xml:space="preserve">защита ПЛК и источника питания </w:t>
      </w:r>
      <w:r>
        <w:rPr>
          <w:outline w:val="0"/>
          <w:color w:val="000000"/>
          <w:u w:color="000000"/>
          <w:rtl w:val="0"/>
          <w:lang w:val="ru-RU"/>
        </w:rPr>
        <w:t xml:space="preserve">24 </w:t>
      </w:r>
      <w:r>
        <w:rPr>
          <w:outline w:val="0"/>
          <w:color w:val="000000"/>
          <w:u w:color="000000"/>
          <w:rtl w:val="0"/>
          <w:lang w:val="en-US"/>
        </w:rPr>
        <w:t>В</w:t>
      </w:r>
      <w:r>
        <w:rPr>
          <w:outline w:val="0"/>
          <w:color w:val="000000"/>
          <w:u w:color="000000"/>
          <w:rtl w:val="0"/>
          <w:lang w:val="ru-RU"/>
        </w:rPr>
        <w:t>;</w:t>
      </w:r>
    </w:p>
    <w:p w14:paraId="54489A9F">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источник питания </w:t>
      </w:r>
      <w:r>
        <w:rPr>
          <w:outline w:val="0"/>
          <w:color w:val="000000"/>
          <w:u w:color="000000"/>
          <w:rtl w:val="0"/>
          <w:lang w:val="ru-RU"/>
        </w:rPr>
        <w:t xml:space="preserve">24 </w:t>
      </w:r>
      <w:r>
        <w:rPr>
          <w:outline w:val="0"/>
          <w:color w:val="000000"/>
          <w:u w:color="000000"/>
          <w:rtl w:val="0"/>
          <w:lang w:val="en-US"/>
        </w:rPr>
        <w:t>В</w:t>
      </w:r>
      <w:r>
        <w:rPr>
          <w:outline w:val="0"/>
          <w:color w:val="000000"/>
          <w:u w:color="000000"/>
          <w:rtl w:val="0"/>
          <w:lang w:val="ru-RU"/>
        </w:rPr>
        <w:t xml:space="preserve">, 60 </w:t>
      </w:r>
      <w:r>
        <w:rPr>
          <w:outline w:val="0"/>
          <w:color w:val="000000"/>
          <w:u w:color="000000"/>
          <w:rtl w:val="0"/>
          <w:lang w:val="en-US"/>
        </w:rPr>
        <w:t xml:space="preserve">Вт </w:t>
      </w:r>
      <w:r>
        <w:rPr>
          <w:outline w:val="0"/>
          <w:color w:val="000000"/>
          <w:u w:color="000000"/>
          <w:rtl w:val="0"/>
          <w:lang w:val="ru-RU"/>
        </w:rPr>
        <w:t xml:space="preserve">— </w:t>
      </w:r>
      <w:r>
        <w:rPr>
          <w:outline w:val="0"/>
          <w:color w:val="000000"/>
          <w:u w:color="000000"/>
          <w:rtl w:val="0"/>
          <w:lang w:val="en-US"/>
        </w:rPr>
        <w:t>для датчиков и ПЛК</w:t>
      </w:r>
      <w:r>
        <w:rPr>
          <w:outline w:val="0"/>
          <w:color w:val="000000"/>
          <w:u w:color="000000"/>
          <w:rtl w:val="0"/>
          <w:lang w:val="ru-RU"/>
        </w:rPr>
        <w:t>;</w:t>
      </w:r>
    </w:p>
    <w:p w14:paraId="65E8FA2A">
      <w:pPr>
        <w:pStyle w:val="11"/>
        <w:framePr w:hRule="auto" w:wrap="auto" w:vAnchor="margin" w:hAnchor="text" w:yAlign="inline"/>
        <w:jc w:val="both"/>
      </w:pPr>
      <w:r>
        <w:rPr>
          <w:outline w:val="0"/>
          <w:color w:val="000000"/>
          <w:u w:color="000000"/>
          <w:rtl w:val="0"/>
          <w:lang w:val="ru-RU"/>
        </w:rPr>
        <w:t xml:space="preserve">– </w:t>
      </w:r>
      <w:r>
        <w:rPr>
          <w:outline w:val="0"/>
          <w:color w:val="000000"/>
          <w:u w:color="000000"/>
          <w:rtl w:val="0"/>
          <w:lang w:val="en-US"/>
        </w:rPr>
        <w:t xml:space="preserve">промышленный компьютер </w:t>
      </w:r>
      <w:r>
        <w:rPr>
          <w:outline w:val="0"/>
          <w:color w:val="000000"/>
          <w:u w:color="000000"/>
          <w:rtl w:val="0"/>
          <w:lang w:val="fr-FR"/>
        </w:rPr>
        <w:t>IPC (</w:t>
      </w:r>
      <w:r>
        <w:rPr>
          <w:outline w:val="0"/>
          <w:color w:val="000000"/>
          <w:u w:color="000000"/>
          <w:rtl w:val="0"/>
          <w:lang w:val="en-US"/>
        </w:rPr>
        <w:t>отдельный автомат АВ</w:t>
      </w:r>
      <w:r>
        <w:rPr>
          <w:outline w:val="0"/>
          <w:color w:val="000000"/>
          <w:u w:color="000000"/>
          <w:rtl w:val="0"/>
          <w:lang w:val="ru-RU"/>
        </w:rPr>
        <w:t xml:space="preserve">4, 6 </w:t>
      </w:r>
      <w:r>
        <w:rPr>
          <w:outline w:val="0"/>
          <w:color w:val="000000"/>
          <w:u w:color="000000"/>
          <w:rtl w:val="0"/>
          <w:lang w:val="en-US"/>
        </w:rPr>
        <w:t>А</w:t>
      </w:r>
      <w:r>
        <w:rPr>
          <w:outline w:val="0"/>
          <w:color w:val="000000"/>
          <w:u w:color="000000"/>
          <w:rtl w:val="0"/>
          <w:lang w:val="ru-RU"/>
        </w:rPr>
        <w:t>).</w:t>
      </w:r>
    </w:p>
    <w:p w14:paraId="2358B57D">
      <w:pPr>
        <w:pStyle w:val="10"/>
        <w:framePr w:hRule="auto" w:wrap="auto" w:vAnchor="margin" w:hAnchor="text" w:yAlign="inline"/>
        <w:jc w:val="center"/>
      </w:pPr>
      <w:r>
        <w:drawing>
          <wp:inline distT="0" distB="0" distL="0" distR="0">
            <wp:extent cx="4679950" cy="3268345"/>
            <wp:effectExtent l="0" t="0" r="0" b="0"/>
            <wp:docPr id="1073741836" name="officeArt object" descr="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6" name="officeArt object" descr="Picture 12"/>
                    <pic:cNvPicPr>
                      <a:picLocks noChangeAspect="1"/>
                    </pic:cNvPicPr>
                  </pic:nvPicPr>
                  <pic:blipFill>
                    <a:blip r:embed="rId19"/>
                    <a:stretch>
                      <a:fillRect/>
                    </a:stretch>
                  </pic:blipFill>
                  <pic:spPr>
                    <a:xfrm>
                      <a:off x="0" y="0"/>
                      <a:ext cx="4680000" cy="3268422"/>
                    </a:xfrm>
                    <a:prstGeom prst="rect">
                      <a:avLst/>
                    </a:prstGeom>
                    <a:ln w="12700" cap="flat">
                      <a:noFill/>
                      <a:miter lim="400000"/>
                      <a:headEnd/>
                      <a:tailEnd/>
                    </a:ln>
                    <a:effectLst/>
                  </pic:spPr>
                </pic:pic>
              </a:graphicData>
            </a:graphic>
          </wp:inline>
        </w:drawing>
      </w:r>
    </w:p>
    <w:p w14:paraId="361CBBC1">
      <w:pPr>
        <w:pStyle w:val="11"/>
        <w:framePr w:hRule="auto" w:wrap="auto" w:vAnchor="margin" w:hAnchor="text" w:yAlign="inline"/>
        <w:jc w:val="center"/>
      </w:pPr>
      <w:r>
        <w:rPr>
          <w:outline w:val="0"/>
          <w:color w:val="000000"/>
          <w:u w:color="000000"/>
          <w:rtl w:val="0"/>
          <w:lang w:val="en-US"/>
        </w:rPr>
        <w:t xml:space="preserve">Рисунок </w:t>
      </w:r>
      <w:r>
        <w:rPr>
          <w:outline w:val="0"/>
          <w:color w:val="000000"/>
          <w:u w:color="000000"/>
          <w:rtl w:val="0"/>
          <w:lang w:val="ru-RU"/>
        </w:rPr>
        <w:t xml:space="preserve">4.4 — </w:t>
      </w:r>
      <w:r>
        <w:rPr>
          <w:outline w:val="0"/>
          <w:color w:val="000000"/>
          <w:u w:color="000000"/>
          <w:rtl w:val="0"/>
          <w:lang w:val="en-US"/>
        </w:rPr>
        <w:t xml:space="preserve">Схема силовых цепей щита автоматики ЩА </w:t>
      </w:r>
      <w:r>
        <w:rPr>
          <w:outline w:val="0"/>
          <w:color w:val="000000"/>
          <w:u w:color="000000"/>
          <w:rtl w:val="0"/>
          <w:lang w:val="ru-RU"/>
        </w:rPr>
        <w:t>(</w:t>
      </w:r>
      <w:r>
        <w:rPr>
          <w:outline w:val="0"/>
          <w:color w:val="000000"/>
          <w:u w:color="000000"/>
          <w:rtl w:val="0"/>
          <w:lang w:val="en-US"/>
        </w:rPr>
        <w:t>однолинейная</w:t>
      </w:r>
      <w:r>
        <w:rPr>
          <w:outline w:val="0"/>
          <w:color w:val="000000"/>
          <w:u w:color="000000"/>
          <w:rtl w:val="0"/>
          <w:lang w:val="ru-RU"/>
        </w:rPr>
        <w:t>)</w:t>
      </w:r>
    </w:p>
    <w:p w14:paraId="034C0131">
      <w:pPr>
        <w:pStyle w:val="11"/>
        <w:framePr w:hRule="auto" w:wrap="auto" w:vAnchor="margin" w:hAnchor="text" w:yAlign="inline"/>
        <w:ind w:firstLine="709"/>
      </w:pPr>
      <w:r>
        <w:rPr>
          <w:rtl w:val="0"/>
          <w:lang w:val="ru-RU"/>
        </w:rPr>
        <w:t>Схема подтверждает, что каждый потребитель защищён индивидуальным автоматическим выключателем с номиналом, соответствующим расчётной токовой нагрузке. Такое исполнение щита обеспечивает независимое отключение любого компонента и соответствует требованиям ПУЭ.</w:t>
      </w:r>
    </w:p>
    <w:p w14:paraId="59376C71">
      <w:pPr>
        <w:pStyle w:val="13"/>
        <w:framePr w:hRule="auto" w:wrap="auto" w:vAnchor="margin" w:hAnchor="text" w:yAlign="inline"/>
        <w:ind w:firstLine="709"/>
        <w:jc w:val="left"/>
      </w:pPr>
      <w:bookmarkStart w:id="47" w:name="_Toc47"/>
      <w:r>
        <w:rPr>
          <w:rtl w:val="0"/>
        </w:rPr>
        <w:t xml:space="preserve">4.2.2 </w:t>
      </w:r>
      <w:r>
        <w:rPr>
          <w:rtl w:val="0"/>
          <w:lang w:val="ru-RU"/>
        </w:rPr>
        <w:t xml:space="preserve">Реализация системы управления в среде </w:t>
      </w:r>
      <w:r>
        <w:rPr>
          <w:rtl w:val="0"/>
          <w:lang w:val="fr-FR"/>
        </w:rPr>
        <w:t>Node-RED</w:t>
      </w:r>
      <w:bookmarkEnd w:id="47"/>
    </w:p>
    <w:p w14:paraId="707494B0">
      <w:pPr>
        <w:pStyle w:val="11"/>
        <w:framePr w:hRule="auto" w:wrap="auto" w:vAnchor="margin" w:hAnchor="text" w:yAlign="inline"/>
        <w:ind w:firstLine="709"/>
        <w:jc w:val="both"/>
      </w:pPr>
      <w:r>
        <w:rPr>
          <w:outline w:val="0"/>
          <w:color w:val="000000"/>
          <w:u w:color="000000"/>
          <w:rtl w:val="0"/>
          <w:lang w:val="en-US"/>
        </w:rPr>
        <w:t xml:space="preserve">В таблице </w:t>
      </w:r>
      <w:r>
        <w:rPr>
          <w:outline w:val="0"/>
          <w:color w:val="000000"/>
          <w:u w:color="000000"/>
          <w:rtl w:val="0"/>
          <w:lang w:val="ru-RU"/>
        </w:rPr>
        <w:t xml:space="preserve">4.1 </w:t>
      </w:r>
      <w:r>
        <w:rPr>
          <w:outline w:val="0"/>
          <w:color w:val="000000"/>
          <w:u w:color="000000"/>
          <w:rtl w:val="0"/>
          <w:lang w:val="en-US"/>
        </w:rPr>
        <w:t xml:space="preserve">приведён перечень всех узлов </w:t>
      </w:r>
      <w:r>
        <w:rPr>
          <w:outline w:val="0"/>
          <w:color w:val="000000"/>
          <w:u w:color="000000"/>
          <w:rtl w:val="0"/>
          <w:lang w:val="nl-NL"/>
        </w:rPr>
        <w:t xml:space="preserve">(nodes) </w:t>
      </w:r>
      <w:r>
        <w:rPr>
          <w:outline w:val="0"/>
          <w:color w:val="000000"/>
          <w:u w:color="000000"/>
          <w:rtl w:val="0"/>
          <w:lang w:val="en-US"/>
        </w:rPr>
        <w:t>разработанного потока Node-RED с описанием назначения и конфигурации каждого</w:t>
      </w:r>
      <w:r>
        <w:rPr>
          <w:outline w:val="0"/>
          <w:color w:val="000000"/>
          <w:u w:color="000000"/>
          <w:rtl w:val="0"/>
          <w:lang w:val="ru-RU"/>
        </w:rPr>
        <w:t>.</w:t>
      </w:r>
    </w:p>
    <w:p w14:paraId="5C425101">
      <w:pPr>
        <w:pStyle w:val="11"/>
        <w:framePr w:hRule="auto" w:wrap="auto" w:vAnchor="margin" w:hAnchor="text" w:yAlign="inline"/>
        <w:jc w:val="both"/>
      </w:pPr>
      <w:r>
        <w:rPr>
          <w:outline w:val="0"/>
          <w:color w:val="000000"/>
          <w:u w:color="000000"/>
          <w:rtl w:val="0"/>
          <w:lang w:val="en-US"/>
        </w:rPr>
        <w:t xml:space="preserve">Таблица </w:t>
      </w:r>
      <w:r>
        <w:rPr>
          <w:outline w:val="0"/>
          <w:color w:val="000000"/>
          <w:u w:color="000000"/>
          <w:rtl w:val="0"/>
          <w:lang w:val="ru-RU"/>
        </w:rPr>
        <w:t xml:space="preserve">4.1 — </w:t>
      </w:r>
      <w:r>
        <w:rPr>
          <w:outline w:val="0"/>
          <w:color w:val="000000"/>
          <w:u w:color="000000"/>
          <w:rtl w:val="0"/>
          <w:lang w:val="en-US"/>
        </w:rPr>
        <w:t xml:space="preserve">Перечень узлов </w:t>
      </w:r>
      <w:r>
        <w:rPr>
          <w:outline w:val="0"/>
          <w:color w:val="000000"/>
          <w:u w:color="000000"/>
          <w:rtl w:val="0"/>
          <w:lang w:val="nl-NL"/>
        </w:rPr>
        <w:t xml:space="preserve">(nodes) </w:t>
      </w:r>
      <w:r>
        <w:rPr>
          <w:outline w:val="0"/>
          <w:color w:val="000000"/>
          <w:u w:color="000000"/>
          <w:rtl w:val="0"/>
          <w:lang w:val="en-US"/>
        </w:rPr>
        <w:t xml:space="preserve">потока Node-RED системы </w:t>
      </w:r>
      <w:r>
        <w:rPr>
          <w:outline w:val="0"/>
          <w:color w:val="000000"/>
          <w:u w:color="000000"/>
          <w:rtl w:val="0"/>
          <w:lang w:val="da-DK"/>
        </w:rPr>
        <w:t>DCV-</w:t>
      </w:r>
      <w:r>
        <w:rPr>
          <w:outline w:val="0"/>
          <w:color w:val="000000"/>
          <w:u w:color="000000"/>
          <w:rtl w:val="0"/>
          <w:lang w:val="en-US"/>
        </w:rPr>
        <w:t>управления</w:t>
      </w:r>
    </w:p>
    <w:tbl>
      <w:tblPr>
        <w:tblStyle w:val="3"/>
        <w:tblW w:w="935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339"/>
        <w:gridCol w:w="2339"/>
        <w:gridCol w:w="2338"/>
        <w:gridCol w:w="2340"/>
      </w:tblGrid>
      <w:tr w14:paraId="2B659984">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5404D83">
            <w:pPr>
              <w:pStyle w:val="11"/>
              <w:framePr w:hRule="auto" w:wrap="auto" w:vAnchor="margin" w:hAnchor="text" w:yAlign="inline"/>
              <w:jc w:val="center"/>
            </w:pPr>
            <w:r>
              <w:rPr>
                <w:b/>
                <w:bCs/>
                <w:sz w:val="28"/>
                <w:szCs w:val="22"/>
                <w:shd w:val="clear" w:color="auto" w:fill="auto"/>
                <w:rtl w:val="0"/>
                <w:lang w:val="en-US"/>
              </w:rPr>
              <w:t>Узел (Node)</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ABA951E">
            <w:pPr>
              <w:pStyle w:val="11"/>
              <w:framePr w:hRule="auto" w:wrap="auto" w:vAnchor="margin" w:hAnchor="text" w:yAlign="inline"/>
              <w:jc w:val="center"/>
            </w:pPr>
            <w:r>
              <w:rPr>
                <w:b/>
                <w:bCs/>
                <w:sz w:val="28"/>
                <w:szCs w:val="22"/>
                <w:shd w:val="clear" w:color="auto" w:fill="auto"/>
                <w:rtl w:val="0"/>
                <w:lang w:val="en-US"/>
              </w:rPr>
              <w:t>Тип</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553354">
            <w:pPr>
              <w:pStyle w:val="11"/>
              <w:framePr w:hRule="auto" w:wrap="auto" w:vAnchor="margin" w:hAnchor="text" w:yAlign="inline"/>
              <w:jc w:val="center"/>
            </w:pPr>
            <w:r>
              <w:rPr>
                <w:b/>
                <w:bCs/>
                <w:sz w:val="28"/>
                <w:szCs w:val="22"/>
                <w:shd w:val="clear" w:color="auto" w:fill="auto"/>
                <w:rtl w:val="0"/>
                <w:lang w:val="en-US"/>
              </w:rPr>
              <w:t>Назначение</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94E5CCA">
            <w:pPr>
              <w:pStyle w:val="11"/>
              <w:framePr w:hRule="auto" w:wrap="auto" w:vAnchor="margin" w:hAnchor="text" w:yAlign="inline"/>
              <w:jc w:val="center"/>
            </w:pPr>
            <w:r>
              <w:rPr>
                <w:b/>
                <w:bCs/>
                <w:sz w:val="28"/>
                <w:szCs w:val="22"/>
                <w:shd w:val="clear" w:color="auto" w:fill="auto"/>
                <w:rtl w:val="0"/>
                <w:lang w:val="en-US"/>
              </w:rPr>
              <w:t>Ключевые параметры</w:t>
            </w:r>
          </w:p>
        </w:tc>
      </w:tr>
      <w:tr w14:paraId="7A59A435">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72E6A29">
            <w:pPr>
              <w:pStyle w:val="11"/>
              <w:framePr w:hRule="auto" w:wrap="auto" w:vAnchor="margin" w:hAnchor="text" w:yAlign="inline"/>
              <w:jc w:val="center"/>
            </w:pPr>
            <w:r>
              <w:rPr>
                <w:sz w:val="28"/>
                <w:szCs w:val="22"/>
                <w:shd w:val="clear" w:color="auto" w:fill="auto"/>
                <w:rtl w:val="0"/>
                <w:lang w:val="en-US"/>
              </w:rPr>
              <w:t>Inject_timer</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3FF6EAF">
            <w:pPr>
              <w:pStyle w:val="11"/>
              <w:framePr w:hRule="auto" w:wrap="auto" w:vAnchor="margin" w:hAnchor="text" w:yAlign="inline"/>
              <w:jc w:val="center"/>
            </w:pPr>
            <w:r>
              <w:rPr>
                <w:sz w:val="28"/>
                <w:szCs w:val="22"/>
                <w:shd w:val="clear" w:color="auto" w:fill="auto"/>
                <w:rtl w:val="0"/>
                <w:lang w:val="en-US"/>
              </w:rPr>
              <w:t>Inject</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D4DAD72">
            <w:pPr>
              <w:pStyle w:val="11"/>
              <w:framePr w:hRule="auto" w:wrap="auto" w:vAnchor="margin" w:hAnchor="text" w:yAlign="inline"/>
              <w:jc w:val="center"/>
            </w:pPr>
            <w:r>
              <w:rPr>
                <w:sz w:val="28"/>
                <w:szCs w:val="22"/>
                <w:shd w:val="clear" w:color="auto" w:fill="auto"/>
                <w:rtl w:val="0"/>
                <w:lang w:val="en-US"/>
              </w:rPr>
              <w:t>Периодический запуск опроса датчиков</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D8B0400">
            <w:pPr>
              <w:pStyle w:val="11"/>
              <w:framePr w:hRule="auto" w:wrap="auto" w:vAnchor="margin" w:hAnchor="text" w:yAlign="inline"/>
              <w:jc w:val="center"/>
            </w:pPr>
            <w:r>
              <w:rPr>
                <w:sz w:val="28"/>
                <w:szCs w:val="22"/>
                <w:shd w:val="clear" w:color="auto" w:fill="auto"/>
                <w:rtl w:val="0"/>
                <w:lang w:val="en-US"/>
              </w:rPr>
              <w:t>Период: 30 с, однократный запуск при старте</w:t>
            </w:r>
          </w:p>
        </w:tc>
      </w:tr>
      <w:tr w14:paraId="2DED89B4">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B9A202">
            <w:pPr>
              <w:pStyle w:val="11"/>
              <w:framePr w:hRule="auto" w:wrap="auto" w:vAnchor="margin" w:hAnchor="text" w:yAlign="inline"/>
              <w:jc w:val="center"/>
            </w:pPr>
            <w:r>
              <w:rPr>
                <w:sz w:val="28"/>
                <w:szCs w:val="22"/>
                <w:shd w:val="clear" w:color="auto" w:fill="auto"/>
                <w:rtl w:val="0"/>
                <w:lang w:val="en-US"/>
              </w:rPr>
              <w:t>Modbus_read_sensor1</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8F9D20">
            <w:pPr>
              <w:pStyle w:val="11"/>
              <w:framePr w:hRule="auto" w:wrap="auto" w:vAnchor="margin" w:hAnchor="text" w:yAlign="inline"/>
              <w:jc w:val="center"/>
            </w:pPr>
            <w:r>
              <w:rPr>
                <w:sz w:val="28"/>
                <w:szCs w:val="22"/>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79A0D6">
            <w:pPr>
              <w:pStyle w:val="11"/>
              <w:framePr w:hRule="auto" w:wrap="auto" w:vAnchor="margin" w:hAnchor="text" w:yAlign="inline"/>
              <w:jc w:val="center"/>
            </w:pPr>
            <w:r>
              <w:rPr>
                <w:sz w:val="28"/>
                <w:szCs w:val="22"/>
                <w:shd w:val="clear" w:color="auto" w:fill="auto"/>
                <w:rtl w:val="0"/>
                <w:lang w:val="en-US"/>
              </w:rPr>
              <w:t>Чтение данных датчика CO2 №1</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A5726A3">
            <w:pPr>
              <w:pStyle w:val="11"/>
              <w:framePr w:hRule="auto" w:wrap="auto" w:vAnchor="margin" w:hAnchor="text" w:yAlign="inline"/>
              <w:jc w:val="center"/>
            </w:pPr>
            <w:r>
              <w:rPr>
                <w:sz w:val="28"/>
                <w:szCs w:val="22"/>
                <w:shd w:val="clear" w:color="auto" w:fill="auto"/>
                <w:rtl w:val="0"/>
                <w:lang w:val="en-US"/>
              </w:rPr>
              <w:t>Устройство: ОВЕН ДКВ-С, Modbus адрес 0x01</w:t>
            </w:r>
          </w:p>
        </w:tc>
      </w:tr>
      <w:tr w14:paraId="209AAA94">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0BCBC28">
            <w:pPr>
              <w:pStyle w:val="11"/>
              <w:framePr w:hRule="auto" w:wrap="auto" w:vAnchor="margin" w:hAnchor="text" w:yAlign="inline"/>
              <w:jc w:val="center"/>
            </w:pPr>
            <w:r>
              <w:rPr>
                <w:sz w:val="28"/>
                <w:szCs w:val="22"/>
                <w:shd w:val="clear" w:color="auto" w:fill="auto"/>
                <w:rtl w:val="0"/>
                <w:lang w:val="en-US"/>
              </w:rPr>
              <w:t>Modbus_read_sensor2</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5B33451">
            <w:pPr>
              <w:pStyle w:val="11"/>
              <w:framePr w:hRule="auto" w:wrap="auto" w:vAnchor="margin" w:hAnchor="text" w:yAlign="inline"/>
              <w:jc w:val="center"/>
            </w:pPr>
            <w:r>
              <w:rPr>
                <w:sz w:val="28"/>
                <w:szCs w:val="22"/>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18C0AA">
            <w:pPr>
              <w:pStyle w:val="11"/>
              <w:framePr w:hRule="auto" w:wrap="auto" w:vAnchor="margin" w:hAnchor="text" w:yAlign="inline"/>
              <w:jc w:val="center"/>
            </w:pPr>
            <w:r>
              <w:rPr>
                <w:sz w:val="28"/>
                <w:szCs w:val="22"/>
                <w:shd w:val="clear" w:color="auto" w:fill="auto"/>
                <w:rtl w:val="0"/>
                <w:lang w:val="en-US"/>
              </w:rPr>
              <w:t>Чтение данных датчика CO2 №2</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656800">
            <w:pPr>
              <w:pStyle w:val="11"/>
              <w:framePr w:hRule="auto" w:wrap="auto" w:vAnchor="margin" w:hAnchor="text" w:yAlign="inline"/>
              <w:jc w:val="center"/>
            </w:pPr>
            <w:r>
              <w:rPr>
                <w:sz w:val="28"/>
                <w:szCs w:val="22"/>
                <w:shd w:val="clear" w:color="auto" w:fill="auto"/>
                <w:rtl w:val="0"/>
                <w:lang w:val="en-US"/>
              </w:rPr>
              <w:t>Устройство: ОВЕН ДКВ-С, Modbus адрес 0x02</w:t>
            </w:r>
          </w:p>
        </w:tc>
      </w:tr>
      <w:tr w14:paraId="1D852351">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1B4CACE">
            <w:pPr>
              <w:pStyle w:val="11"/>
              <w:framePr w:hRule="auto" w:wrap="auto" w:vAnchor="margin" w:hAnchor="text" w:yAlign="inline"/>
              <w:jc w:val="center"/>
            </w:pPr>
            <w:r>
              <w:rPr>
                <w:sz w:val="28"/>
                <w:szCs w:val="22"/>
                <w:shd w:val="clear" w:color="auto" w:fill="auto"/>
                <w:rtl w:val="0"/>
                <w:lang w:val="en-US"/>
              </w:rPr>
              <w:t>Join_sensors</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06BA69">
            <w:pPr>
              <w:pStyle w:val="11"/>
              <w:framePr w:hRule="auto" w:wrap="auto" w:vAnchor="margin" w:hAnchor="text" w:yAlign="inline"/>
              <w:jc w:val="center"/>
            </w:pPr>
            <w:r>
              <w:rPr>
                <w:sz w:val="28"/>
                <w:szCs w:val="22"/>
                <w:shd w:val="clear" w:color="auto" w:fill="auto"/>
                <w:rtl w:val="0"/>
                <w:lang w:val="en-US"/>
              </w:rPr>
              <w:t>Join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AD05780">
            <w:pPr>
              <w:pStyle w:val="11"/>
              <w:framePr w:hRule="auto" w:wrap="auto" w:vAnchor="margin" w:hAnchor="text" w:yAlign="inline"/>
              <w:jc w:val="center"/>
            </w:pPr>
            <w:r>
              <w:rPr>
                <w:sz w:val="28"/>
                <w:szCs w:val="22"/>
                <w:shd w:val="clear" w:color="auto" w:fill="auto"/>
                <w:rtl w:val="0"/>
                <w:lang w:val="en-US"/>
              </w:rPr>
              <w:t>Объединение показаний двух датчиков</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2CE93F">
            <w:pPr>
              <w:pStyle w:val="11"/>
              <w:framePr w:hRule="auto" w:wrap="auto" w:vAnchor="margin" w:hAnchor="text" w:yAlign="inline"/>
              <w:jc w:val="center"/>
            </w:pPr>
            <w:r>
              <w:rPr>
                <w:sz w:val="28"/>
                <w:szCs w:val="22"/>
                <w:shd w:val="clear" w:color="auto" w:fill="auto"/>
                <w:rtl w:val="0"/>
                <w:lang w:val="en-US"/>
              </w:rPr>
              <w:t>Режим: custom, ключ: sensor_id, 2 входа</w:t>
            </w:r>
          </w:p>
        </w:tc>
      </w:tr>
      <w:tr w14:paraId="5595A5BD">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BD06BA5">
            <w:pPr>
              <w:pStyle w:val="11"/>
              <w:framePr w:hRule="auto" w:wrap="auto" w:vAnchor="margin" w:hAnchor="text" w:yAlign="inline"/>
              <w:jc w:val="center"/>
            </w:pPr>
            <w:r>
              <w:rPr>
                <w:sz w:val="28"/>
                <w:szCs w:val="22"/>
                <w:shd w:val="clear" w:color="auto" w:fill="auto"/>
                <w:rtl w:val="0"/>
                <w:lang w:val="en-US"/>
              </w:rPr>
              <w:t>Merge_data</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5E351ED">
            <w:pPr>
              <w:pStyle w:val="11"/>
              <w:framePr w:hRule="auto" w:wrap="auto" w:vAnchor="margin" w:hAnchor="text" w:yAlign="inline"/>
              <w:jc w:val="center"/>
            </w:pPr>
            <w:r>
              <w:rPr>
                <w:sz w:val="28"/>
                <w:szCs w:val="22"/>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5752A5C">
            <w:pPr>
              <w:pStyle w:val="11"/>
              <w:framePr w:hRule="auto" w:wrap="auto" w:vAnchor="margin" w:hAnchor="text" w:yAlign="inline"/>
              <w:jc w:val="center"/>
            </w:pPr>
            <w:r>
              <w:rPr>
                <w:sz w:val="28"/>
                <w:szCs w:val="22"/>
                <w:shd w:val="clear" w:color="auto" w:fill="auto"/>
                <w:rtl w:val="0"/>
                <w:lang w:val="en-US"/>
              </w:rPr>
              <w:t>Слияние данных, расчёт max(CO2), определение режима</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BA4465">
            <w:pPr>
              <w:pStyle w:val="11"/>
              <w:framePr w:hRule="auto" w:wrap="auto" w:vAnchor="margin" w:hAnchor="text" w:yAlign="inline"/>
              <w:jc w:val="center"/>
            </w:pPr>
            <w:r>
              <w:rPr>
                <w:sz w:val="28"/>
                <w:szCs w:val="22"/>
                <w:shd w:val="clear" w:color="auto" w:fill="auto"/>
                <w:rtl w:val="0"/>
                <w:lang w:val="en-US"/>
              </w:rPr>
              <w:t>Выход: co2, temp, rh, mode</w:t>
            </w:r>
          </w:p>
        </w:tc>
      </w:tr>
      <w:tr w14:paraId="1BA4EC49">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E8F6E6">
            <w:pPr>
              <w:pStyle w:val="11"/>
              <w:framePr w:hRule="auto" w:wrap="auto" w:vAnchor="margin" w:hAnchor="text" w:yAlign="inline"/>
              <w:jc w:val="center"/>
            </w:pPr>
            <w:r>
              <w:rPr>
                <w:sz w:val="28"/>
                <w:szCs w:val="22"/>
                <w:shd w:val="clear" w:color="auto" w:fill="auto"/>
                <w:rtl w:val="0"/>
                <w:lang w:val="en-US"/>
              </w:rPr>
              <w:t>Dcv_controller</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95B5A9C">
            <w:pPr>
              <w:pStyle w:val="11"/>
              <w:framePr w:hRule="auto" w:wrap="auto" w:vAnchor="margin" w:hAnchor="text" w:yAlign="inline"/>
              <w:jc w:val="center"/>
            </w:pPr>
            <w:r>
              <w:rPr>
                <w:sz w:val="28"/>
                <w:szCs w:val="22"/>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6F4E48C">
            <w:pPr>
              <w:pStyle w:val="11"/>
              <w:framePr w:hRule="auto" w:wrap="auto" w:vAnchor="margin" w:hAnchor="text" w:yAlign="inline"/>
              <w:jc w:val="center"/>
            </w:pPr>
            <w:r>
              <w:rPr>
                <w:sz w:val="28"/>
                <w:szCs w:val="22"/>
                <w:shd w:val="clear" w:color="auto" w:fill="auto"/>
                <w:rtl w:val="0"/>
                <w:lang w:val="en-US"/>
              </w:rPr>
              <w:t>Алгоритм DCV-управления (пропорциональный)</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5028FC">
            <w:pPr>
              <w:pStyle w:val="11"/>
              <w:framePr w:hRule="auto" w:wrap="auto" w:vAnchor="margin" w:hAnchor="text" w:yAlign="inline"/>
              <w:jc w:val="center"/>
            </w:pPr>
            <w:r>
              <w:rPr>
                <w:sz w:val="28"/>
                <w:szCs w:val="22"/>
                <w:shd w:val="clear" w:color="auto" w:fill="auto"/>
                <w:rtl w:val="0"/>
                <w:lang w:val="en-US"/>
              </w:rPr>
              <w:t>2 выхода: норма / авария</w:t>
            </w:r>
          </w:p>
        </w:tc>
      </w:tr>
      <w:tr w14:paraId="5CAEFD45">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0A7655D">
            <w:pPr>
              <w:pStyle w:val="11"/>
              <w:framePr w:hRule="auto" w:wrap="auto" w:vAnchor="margin" w:hAnchor="text" w:yAlign="inline"/>
              <w:jc w:val="center"/>
            </w:pPr>
            <w:r>
              <w:rPr>
                <w:sz w:val="28"/>
                <w:szCs w:val="22"/>
                <w:shd w:val="clear" w:color="auto" w:fill="auto"/>
                <w:rtl w:val="0"/>
                <w:lang w:val="en-US"/>
              </w:rPr>
              <w:t>Write_vfd_supply</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EFF5059">
            <w:pPr>
              <w:pStyle w:val="11"/>
              <w:framePr w:hRule="auto" w:wrap="auto" w:vAnchor="margin" w:hAnchor="text" w:yAlign="inline"/>
              <w:jc w:val="center"/>
            </w:pPr>
            <w:r>
              <w:rPr>
                <w:sz w:val="28"/>
                <w:szCs w:val="22"/>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1E1AC8">
            <w:pPr>
              <w:pStyle w:val="11"/>
              <w:framePr w:hRule="auto" w:wrap="auto" w:vAnchor="margin" w:hAnchor="text" w:yAlign="inline"/>
              <w:jc w:val="center"/>
            </w:pPr>
            <w:r>
              <w:rPr>
                <w:sz w:val="28"/>
                <w:szCs w:val="22"/>
                <w:shd w:val="clear" w:color="auto" w:fill="auto"/>
                <w:rtl w:val="0"/>
                <w:lang w:val="en-US"/>
              </w:rPr>
              <w:t>Выдача уставки на ЧП приточного вент.</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6434E93">
            <w:pPr>
              <w:pStyle w:val="11"/>
              <w:framePr w:hRule="auto" w:wrap="auto" w:vAnchor="margin" w:hAnchor="text" w:yAlign="inline"/>
              <w:jc w:val="center"/>
            </w:pPr>
            <w:r>
              <w:rPr>
                <w:sz w:val="28"/>
                <w:szCs w:val="22"/>
                <w:shd w:val="clear" w:color="auto" w:fill="auto"/>
                <w:rtl w:val="0"/>
                <w:lang w:val="en-US"/>
              </w:rPr>
              <w:t>Modbus TCP, unit=3, reg=1, fc=6</w:t>
            </w:r>
          </w:p>
        </w:tc>
      </w:tr>
      <w:tr w14:paraId="06AC6460">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78420E">
            <w:pPr>
              <w:pStyle w:val="11"/>
              <w:framePr w:hRule="auto" w:wrap="auto" w:vAnchor="margin" w:hAnchor="text" w:yAlign="inline"/>
              <w:jc w:val="center"/>
            </w:pPr>
            <w:r>
              <w:rPr>
                <w:sz w:val="28"/>
                <w:szCs w:val="22"/>
                <w:shd w:val="clear" w:color="auto" w:fill="auto"/>
                <w:rtl w:val="0"/>
                <w:lang w:val="en-US"/>
              </w:rPr>
              <w:t>Write_vfd_exhaust</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447488">
            <w:pPr>
              <w:pStyle w:val="11"/>
              <w:framePr w:hRule="auto" w:wrap="auto" w:vAnchor="margin" w:hAnchor="text" w:yAlign="inline"/>
              <w:jc w:val="center"/>
            </w:pPr>
            <w:r>
              <w:rPr>
                <w:sz w:val="28"/>
                <w:szCs w:val="22"/>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DE8828">
            <w:pPr>
              <w:pStyle w:val="11"/>
              <w:framePr w:hRule="auto" w:wrap="auto" w:vAnchor="margin" w:hAnchor="text" w:yAlign="inline"/>
              <w:jc w:val="center"/>
            </w:pPr>
            <w:r>
              <w:rPr>
                <w:sz w:val="28"/>
                <w:szCs w:val="22"/>
                <w:shd w:val="clear" w:color="auto" w:fill="auto"/>
                <w:rtl w:val="0"/>
                <w:lang w:val="en-US"/>
              </w:rPr>
              <w:t>Выдача уставки на ЧП вытяжного вент.</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C50FEB">
            <w:pPr>
              <w:pStyle w:val="11"/>
              <w:framePr w:hRule="auto" w:wrap="auto" w:vAnchor="margin" w:hAnchor="text" w:yAlign="inline"/>
              <w:jc w:val="center"/>
            </w:pPr>
            <w:r>
              <w:rPr>
                <w:sz w:val="28"/>
                <w:szCs w:val="22"/>
                <w:shd w:val="clear" w:color="auto" w:fill="auto"/>
                <w:rtl w:val="0"/>
                <w:lang w:val="en-US"/>
              </w:rPr>
              <w:t>Modbus TCP, unit=4, reg=1, fc=6</w:t>
            </w:r>
          </w:p>
        </w:tc>
      </w:tr>
      <w:tr w14:paraId="7B822944">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97815C">
            <w:pPr>
              <w:pStyle w:val="11"/>
              <w:framePr w:hRule="auto" w:wrap="auto" w:vAnchor="margin" w:hAnchor="text" w:yAlign="inline"/>
              <w:jc w:val="center"/>
            </w:pPr>
            <w:r>
              <w:rPr>
                <w:sz w:val="28"/>
                <w:szCs w:val="22"/>
                <w:shd w:val="clear" w:color="auto" w:fill="auto"/>
                <w:rtl w:val="0"/>
                <w:lang w:val="en-US"/>
              </w:rPr>
              <w:t>Dashboard_gauge_co2</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984A82F">
            <w:pPr>
              <w:pStyle w:val="11"/>
              <w:framePr w:hRule="auto" w:wrap="auto" w:vAnchor="margin" w:hAnchor="text" w:yAlign="inline"/>
              <w:jc w:val="center"/>
            </w:pPr>
            <w:r>
              <w:rPr>
                <w:sz w:val="28"/>
                <w:szCs w:val="22"/>
                <w:shd w:val="clear" w:color="auto" w:fill="auto"/>
                <w:rtl w:val="0"/>
                <w:lang w:val="en-US"/>
              </w:rPr>
              <w:t>Ui_gauge</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0610E05">
            <w:pPr>
              <w:pStyle w:val="11"/>
              <w:framePr w:hRule="auto" w:wrap="auto" w:vAnchor="margin" w:hAnchor="text" w:yAlign="inline"/>
              <w:jc w:val="center"/>
            </w:pPr>
            <w:r>
              <w:rPr>
                <w:sz w:val="28"/>
                <w:szCs w:val="22"/>
                <w:shd w:val="clear" w:color="auto" w:fill="auto"/>
                <w:rtl w:val="0"/>
                <w:lang w:val="en-US"/>
              </w:rPr>
              <w:t>Индикатор концентрации CO2</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F3A36B">
            <w:pPr>
              <w:pStyle w:val="11"/>
              <w:framePr w:hRule="auto" w:wrap="auto" w:vAnchor="margin" w:hAnchor="text" w:yAlign="inline"/>
              <w:jc w:val="center"/>
            </w:pPr>
            <w:r>
              <w:rPr>
                <w:sz w:val="28"/>
                <w:szCs w:val="22"/>
                <w:shd w:val="clear" w:color="auto" w:fill="auto"/>
                <w:rtl w:val="0"/>
                <w:lang w:val="en-US"/>
              </w:rPr>
              <w:t>Диапазон: 400-1500 ppm, 3 цвета</w:t>
            </w:r>
          </w:p>
        </w:tc>
      </w:tr>
      <w:tr w14:paraId="18B529B7">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6D79A6">
            <w:pPr>
              <w:pStyle w:val="11"/>
              <w:framePr w:hRule="auto" w:wrap="auto" w:vAnchor="margin" w:hAnchor="text" w:yAlign="inline"/>
              <w:jc w:val="center"/>
            </w:pPr>
            <w:r>
              <w:rPr>
                <w:sz w:val="28"/>
                <w:szCs w:val="22"/>
                <w:shd w:val="clear" w:color="auto" w:fill="auto"/>
                <w:rtl w:val="0"/>
                <w:lang w:val="en-US"/>
              </w:rPr>
              <w:t>Dashboard_chart_co2</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D3E66BD">
            <w:pPr>
              <w:pStyle w:val="11"/>
              <w:framePr w:hRule="auto" w:wrap="auto" w:vAnchor="margin" w:hAnchor="text" w:yAlign="inline"/>
              <w:jc w:val="center"/>
            </w:pPr>
            <w:r>
              <w:rPr>
                <w:sz w:val="28"/>
                <w:szCs w:val="22"/>
                <w:shd w:val="clear" w:color="auto" w:fill="auto"/>
                <w:rtl w:val="0"/>
                <w:lang w:val="en-US"/>
              </w:rPr>
              <w:t>Ui_chart</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0C05148">
            <w:pPr>
              <w:pStyle w:val="11"/>
              <w:framePr w:hRule="auto" w:wrap="auto" w:vAnchor="margin" w:hAnchor="text" w:yAlign="inline"/>
              <w:jc w:val="center"/>
            </w:pPr>
            <w:r>
              <w:rPr>
                <w:sz w:val="28"/>
                <w:szCs w:val="22"/>
                <w:shd w:val="clear" w:color="auto" w:fill="auto"/>
                <w:rtl w:val="0"/>
                <w:lang w:val="en-US"/>
              </w:rPr>
              <w:t>Тренд CO2 за 24 ч</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B66B2BF">
            <w:pPr>
              <w:pStyle w:val="11"/>
              <w:framePr w:hRule="auto" w:wrap="auto" w:vAnchor="margin" w:hAnchor="text" w:yAlign="inline"/>
              <w:jc w:val="center"/>
            </w:pPr>
            <w:r>
              <w:rPr>
                <w:sz w:val="28"/>
                <w:szCs w:val="22"/>
                <w:shd w:val="clear" w:color="auto" w:fill="auto"/>
                <w:rtl w:val="0"/>
                <w:lang w:val="en-US"/>
              </w:rPr>
              <w:t>Тип: line, период хранения: 24 ч</w:t>
            </w:r>
          </w:p>
        </w:tc>
      </w:tr>
      <w:tr w14:paraId="20B785D3">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C4CFF0">
            <w:pPr>
              <w:pStyle w:val="11"/>
              <w:framePr w:hRule="auto" w:wrap="auto" w:vAnchor="margin" w:hAnchor="text" w:yAlign="inline"/>
              <w:jc w:val="center"/>
            </w:pPr>
            <w:r>
              <w:rPr>
                <w:sz w:val="28"/>
                <w:szCs w:val="22"/>
                <w:shd w:val="clear" w:color="auto" w:fill="auto"/>
                <w:rtl w:val="0"/>
                <w:lang w:val="en-US"/>
              </w:rPr>
              <w:t>Dashboard_gauge_fan</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06E6744">
            <w:pPr>
              <w:pStyle w:val="11"/>
              <w:framePr w:hRule="auto" w:wrap="auto" w:vAnchor="margin" w:hAnchor="text" w:yAlign="inline"/>
              <w:jc w:val="center"/>
            </w:pPr>
            <w:r>
              <w:rPr>
                <w:sz w:val="28"/>
                <w:szCs w:val="22"/>
                <w:shd w:val="clear" w:color="auto" w:fill="auto"/>
                <w:rtl w:val="0"/>
                <w:lang w:val="en-US"/>
              </w:rPr>
              <w:t>Ui_gauge</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8939EFC">
            <w:pPr>
              <w:pStyle w:val="11"/>
              <w:framePr w:hRule="auto" w:wrap="auto" w:vAnchor="margin" w:hAnchor="text" w:yAlign="inline"/>
              <w:jc w:val="center"/>
            </w:pPr>
            <w:r>
              <w:rPr>
                <w:sz w:val="28"/>
                <w:szCs w:val="22"/>
                <w:shd w:val="clear" w:color="auto" w:fill="auto"/>
                <w:rtl w:val="0"/>
                <w:lang w:val="en-US"/>
              </w:rPr>
              <w:t>Индикатор производительности вент.</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0EC3E5A">
            <w:pPr>
              <w:pStyle w:val="11"/>
              <w:framePr w:hRule="auto" w:wrap="auto" w:vAnchor="margin" w:hAnchor="text" w:yAlign="inline"/>
              <w:jc w:val="center"/>
            </w:pPr>
            <w:r>
              <w:rPr>
                <w:sz w:val="28"/>
                <w:szCs w:val="22"/>
                <w:shd w:val="clear" w:color="auto" w:fill="auto"/>
                <w:rtl w:val="0"/>
                <w:lang w:val="en-US"/>
              </w:rPr>
              <w:t>Диапазон: 0-100 %</w:t>
            </w:r>
          </w:p>
        </w:tc>
      </w:tr>
      <w:tr w14:paraId="5AB0FB8D">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D2D4BDE">
            <w:pPr>
              <w:pStyle w:val="11"/>
              <w:framePr w:hRule="auto" w:wrap="auto" w:vAnchor="margin" w:hAnchor="text" w:yAlign="inline"/>
              <w:jc w:val="center"/>
            </w:pPr>
            <w:r>
              <w:rPr>
                <w:sz w:val="28"/>
                <w:szCs w:val="22"/>
                <w:shd w:val="clear" w:color="auto" w:fill="auto"/>
                <w:rtl w:val="0"/>
                <w:lang w:val="en-US"/>
              </w:rPr>
              <w:t>Dashboard_text_status</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E5515B8">
            <w:pPr>
              <w:pStyle w:val="11"/>
              <w:framePr w:hRule="auto" w:wrap="auto" w:vAnchor="margin" w:hAnchor="text" w:yAlign="inline"/>
              <w:jc w:val="center"/>
            </w:pPr>
            <w:r>
              <w:rPr>
                <w:sz w:val="28"/>
                <w:szCs w:val="22"/>
                <w:shd w:val="clear" w:color="auto" w:fill="auto"/>
                <w:rtl w:val="0"/>
                <w:lang w:val="en-US"/>
              </w:rPr>
              <w:t>Ui_text</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7D90F08">
            <w:pPr>
              <w:pStyle w:val="11"/>
              <w:framePr w:hRule="auto" w:wrap="auto" w:vAnchor="margin" w:hAnchor="text" w:yAlign="inline"/>
              <w:jc w:val="center"/>
            </w:pPr>
            <w:r>
              <w:rPr>
                <w:sz w:val="28"/>
                <w:szCs w:val="22"/>
                <w:shd w:val="clear" w:color="auto" w:fill="auto"/>
                <w:rtl w:val="0"/>
                <w:lang w:val="en-US"/>
              </w:rPr>
              <w:t>Текущий режим и статус системы</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355FAC4">
            <w:pPr>
              <w:pStyle w:val="11"/>
              <w:framePr w:hRule="auto" w:wrap="auto" w:vAnchor="margin" w:hAnchor="text" w:yAlign="inline"/>
              <w:jc w:val="center"/>
            </w:pPr>
            <w:r>
              <w:rPr>
                <w:sz w:val="28"/>
                <w:szCs w:val="22"/>
                <w:shd w:val="clear" w:color="auto" w:fill="auto"/>
                <w:rtl w:val="0"/>
                <w:lang w:val="en-US"/>
              </w:rPr>
              <w:t>Формат строки: msg.payload.status</w:t>
            </w:r>
          </w:p>
        </w:tc>
      </w:tr>
      <w:tr w14:paraId="38ECF328">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7E817F">
            <w:pPr>
              <w:pStyle w:val="11"/>
              <w:framePr w:hRule="auto" w:wrap="auto" w:vAnchor="margin" w:hAnchor="text" w:yAlign="inline"/>
              <w:jc w:val="center"/>
            </w:pPr>
            <w:r>
              <w:rPr>
                <w:sz w:val="28"/>
                <w:szCs w:val="22"/>
                <w:shd w:val="clear" w:color="auto" w:fill="auto"/>
                <w:rtl w:val="0"/>
                <w:lang w:val="en-US"/>
              </w:rPr>
              <w:t>Archive_csv</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EABC7E">
            <w:pPr>
              <w:pStyle w:val="11"/>
              <w:framePr w:hRule="auto" w:wrap="auto" w:vAnchor="margin" w:hAnchor="text" w:yAlign="inline"/>
              <w:jc w:val="center"/>
            </w:pPr>
            <w:r>
              <w:rPr>
                <w:sz w:val="28"/>
                <w:szCs w:val="22"/>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7DB6942">
            <w:pPr>
              <w:pStyle w:val="11"/>
              <w:framePr w:hRule="auto" w:wrap="auto" w:vAnchor="margin" w:hAnchor="text" w:yAlign="inline"/>
              <w:jc w:val="center"/>
            </w:pPr>
            <w:r>
              <w:rPr>
                <w:sz w:val="28"/>
                <w:szCs w:val="22"/>
                <w:shd w:val="clear" w:color="auto" w:fill="auto"/>
                <w:rtl w:val="0"/>
                <w:lang w:val="en-US"/>
              </w:rPr>
              <w:t>Формирование CSV-строки для архива</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794FC62">
            <w:pPr>
              <w:pStyle w:val="11"/>
              <w:framePr w:hRule="auto" w:wrap="auto" w:vAnchor="margin" w:hAnchor="text" w:yAlign="inline"/>
              <w:jc w:val="center"/>
            </w:pPr>
            <w:r>
              <w:rPr>
                <w:sz w:val="28"/>
                <w:szCs w:val="22"/>
                <w:shd w:val="clear" w:color="auto" w:fill="auto"/>
                <w:rtl w:val="0"/>
                <w:lang w:val="en-US"/>
              </w:rPr>
              <w:t>Разделитель запятая, ротация по суткам</w:t>
            </w:r>
          </w:p>
        </w:tc>
      </w:tr>
      <w:tr w14:paraId="7ABA6CB5">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20B5446">
            <w:pPr>
              <w:pStyle w:val="11"/>
              <w:framePr w:hRule="auto" w:wrap="auto" w:vAnchor="margin" w:hAnchor="text" w:yAlign="inline"/>
              <w:jc w:val="center"/>
            </w:pPr>
            <w:r>
              <w:rPr>
                <w:sz w:val="28"/>
                <w:szCs w:val="22"/>
                <w:shd w:val="clear" w:color="auto" w:fill="auto"/>
                <w:rtl w:val="0"/>
                <w:lang w:val="en-US"/>
              </w:rPr>
              <w:t>File_write</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A033D99">
            <w:pPr>
              <w:pStyle w:val="11"/>
              <w:framePr w:hRule="auto" w:wrap="auto" w:vAnchor="margin" w:hAnchor="text" w:yAlign="inline"/>
              <w:jc w:val="center"/>
            </w:pPr>
            <w:r>
              <w:rPr>
                <w:sz w:val="28"/>
                <w:szCs w:val="22"/>
                <w:shd w:val="clear" w:color="auto" w:fill="auto"/>
                <w:rtl w:val="0"/>
                <w:lang w:val="en-US"/>
              </w:rPr>
              <w:t>File</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BF2FC8">
            <w:pPr>
              <w:pStyle w:val="11"/>
              <w:framePr w:hRule="auto" w:wrap="auto" w:vAnchor="margin" w:hAnchor="text" w:yAlign="inline"/>
              <w:jc w:val="center"/>
            </w:pPr>
            <w:r>
              <w:rPr>
                <w:sz w:val="28"/>
                <w:szCs w:val="22"/>
                <w:shd w:val="clear" w:color="auto" w:fill="auto"/>
                <w:rtl w:val="0"/>
                <w:lang w:val="en-US"/>
              </w:rPr>
              <w:t>Запись данных в CSV-файл</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852BB1">
            <w:pPr>
              <w:pStyle w:val="11"/>
              <w:framePr w:hRule="auto" w:wrap="auto" w:vAnchor="margin" w:hAnchor="text" w:yAlign="inline"/>
              <w:jc w:val="center"/>
            </w:pPr>
            <w:r>
              <w:rPr>
                <w:sz w:val="28"/>
                <w:szCs w:val="22"/>
                <w:shd w:val="clear" w:color="auto" w:fill="auto"/>
                <w:rtl w:val="0"/>
                <w:lang w:val="en-US"/>
              </w:rPr>
              <w:t>Путь: /home/node-red/logs/dcv_*.csv</w:t>
            </w:r>
          </w:p>
        </w:tc>
      </w:tr>
      <w:tr w14:paraId="335C9B1D">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BBB4B97">
            <w:pPr>
              <w:pStyle w:val="11"/>
              <w:framePr w:hRule="auto" w:wrap="auto" w:vAnchor="margin" w:hAnchor="text" w:yAlign="inline"/>
              <w:jc w:val="center"/>
            </w:pPr>
            <w:r>
              <w:rPr>
                <w:sz w:val="28"/>
                <w:szCs w:val="22"/>
                <w:shd w:val="clear" w:color="auto" w:fill="auto"/>
                <w:rtl w:val="0"/>
                <w:lang w:val="en-US"/>
              </w:rPr>
              <w:t>Alarm_handler</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A566C9">
            <w:pPr>
              <w:pStyle w:val="11"/>
              <w:framePr w:hRule="auto" w:wrap="auto" w:vAnchor="margin" w:hAnchor="text" w:yAlign="inline"/>
              <w:jc w:val="center"/>
            </w:pPr>
            <w:r>
              <w:rPr>
                <w:sz w:val="28"/>
                <w:szCs w:val="22"/>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11D3E0">
            <w:pPr>
              <w:pStyle w:val="11"/>
              <w:framePr w:hRule="auto" w:wrap="auto" w:vAnchor="margin" w:hAnchor="text" w:yAlign="inline"/>
              <w:jc w:val="center"/>
            </w:pPr>
            <w:r>
              <w:rPr>
                <w:sz w:val="28"/>
                <w:szCs w:val="22"/>
                <w:shd w:val="clear" w:color="auto" w:fill="auto"/>
                <w:rtl w:val="0"/>
                <w:lang w:val="en-US"/>
              </w:rPr>
              <w:t>Обработка аварийных и предупредительных состояний</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7DF02B0">
            <w:pPr>
              <w:pStyle w:val="11"/>
              <w:framePr w:hRule="auto" w:wrap="auto" w:vAnchor="margin" w:hAnchor="text" w:yAlign="inline"/>
              <w:jc w:val="center"/>
            </w:pPr>
            <w:r>
              <w:rPr>
                <w:sz w:val="28"/>
                <w:szCs w:val="22"/>
                <w:shd w:val="clear" w:color="auto" w:fill="auto"/>
                <w:rtl w:val="0"/>
                <w:lang w:val="en-US"/>
              </w:rPr>
              <w:t>2 уровня: warning, alarm</w:t>
            </w:r>
          </w:p>
        </w:tc>
      </w:tr>
      <w:tr w14:paraId="60805F99">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0EDF41">
            <w:pPr>
              <w:pStyle w:val="11"/>
              <w:framePr w:hRule="auto" w:wrap="auto" w:vAnchor="margin" w:hAnchor="text" w:yAlign="inline"/>
              <w:jc w:val="center"/>
            </w:pPr>
            <w:r>
              <w:rPr>
                <w:sz w:val="28"/>
                <w:szCs w:val="22"/>
                <w:shd w:val="clear" w:color="auto" w:fill="auto"/>
                <w:rtl w:val="0"/>
                <w:lang w:val="en-US"/>
              </w:rPr>
              <w:t>Alarm_notify</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5CB27E">
            <w:pPr>
              <w:pStyle w:val="11"/>
              <w:framePr w:hRule="auto" w:wrap="auto" w:vAnchor="margin" w:hAnchor="text" w:yAlign="inline"/>
              <w:jc w:val="center"/>
            </w:pPr>
            <w:r>
              <w:rPr>
                <w:sz w:val="28"/>
                <w:szCs w:val="22"/>
                <w:shd w:val="clear" w:color="auto" w:fill="auto"/>
                <w:rtl w:val="0"/>
                <w:lang w:val="en-US"/>
              </w:rPr>
              <w:t>Debug</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1C2175C">
            <w:pPr>
              <w:pStyle w:val="11"/>
              <w:framePr w:hRule="auto" w:wrap="auto" w:vAnchor="margin" w:hAnchor="text" w:yAlign="inline"/>
              <w:jc w:val="center"/>
            </w:pPr>
            <w:r>
              <w:rPr>
                <w:sz w:val="28"/>
                <w:szCs w:val="22"/>
                <w:shd w:val="clear" w:color="auto" w:fill="auto"/>
                <w:rtl w:val="0"/>
                <w:lang w:val="en-US"/>
              </w:rPr>
              <w:t>Вывод аварийного сообщения в консоль/лог</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C3B1BC">
            <w:pPr>
              <w:pStyle w:val="11"/>
              <w:framePr w:hRule="auto" w:wrap="auto" w:vAnchor="margin" w:hAnchor="text" w:yAlign="inline"/>
              <w:jc w:val="center"/>
            </w:pPr>
            <w:r>
              <w:rPr>
                <w:sz w:val="28"/>
                <w:szCs w:val="22"/>
                <w:shd w:val="clear" w:color="auto" w:fill="auto"/>
                <w:rtl w:val="0"/>
                <w:lang w:val="en-US"/>
              </w:rPr>
              <w:t>Также используется для Telegram/Email узла</w:t>
            </w:r>
          </w:p>
        </w:tc>
      </w:tr>
      <w:tr w14:paraId="254E5E27">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6D4D3CA">
            <w:pPr>
              <w:pStyle w:val="11"/>
              <w:framePr w:hRule="auto" w:wrap="auto" w:vAnchor="margin" w:hAnchor="text" w:yAlign="inline"/>
              <w:jc w:val="center"/>
            </w:pPr>
            <w:r>
              <w:rPr>
                <w:sz w:val="28"/>
                <w:szCs w:val="22"/>
                <w:shd w:val="clear" w:color="auto" w:fill="auto"/>
                <w:rtl w:val="0"/>
                <w:lang w:val="en-US"/>
              </w:rPr>
              <w:t>Energy_calculator</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10BE397">
            <w:pPr>
              <w:pStyle w:val="11"/>
              <w:framePr w:hRule="auto" w:wrap="auto" w:vAnchor="margin" w:hAnchor="text" w:yAlign="inline"/>
              <w:jc w:val="center"/>
            </w:pPr>
            <w:r>
              <w:rPr>
                <w:sz w:val="28"/>
                <w:szCs w:val="22"/>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40EA108">
            <w:pPr>
              <w:pStyle w:val="11"/>
              <w:framePr w:hRule="auto" w:wrap="auto" w:vAnchor="margin" w:hAnchor="text" w:yAlign="inline"/>
              <w:jc w:val="center"/>
            </w:pPr>
            <w:r>
              <w:rPr>
                <w:sz w:val="28"/>
                <w:szCs w:val="22"/>
                <w:shd w:val="clear" w:color="auto" w:fill="auto"/>
                <w:rtl w:val="0"/>
                <w:lang w:val="en-US"/>
              </w:rPr>
              <w:t>Накопительный расчёт суточной экономии</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2FB363">
            <w:pPr>
              <w:pStyle w:val="11"/>
              <w:framePr w:hRule="auto" w:wrap="auto" w:vAnchor="margin" w:hAnchor="text" w:yAlign="inline"/>
              <w:jc w:val="center"/>
            </w:pPr>
            <w:r>
              <w:rPr>
                <w:sz w:val="28"/>
                <w:szCs w:val="22"/>
                <w:shd w:val="clear" w:color="auto" w:fill="auto"/>
                <w:rtl w:val="0"/>
                <w:lang w:val="en-US"/>
              </w:rPr>
              <w:t>Сброс в 00:00; вывод в кВт*ч и руб.</w:t>
            </w:r>
          </w:p>
        </w:tc>
      </w:tr>
      <w:tr w14:paraId="483B9406">
        <w:trPr>
          <w:trHeight w:val="1317"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284F4A0">
            <w:pPr>
              <w:pStyle w:val="11"/>
              <w:framePr w:hRule="auto" w:wrap="auto" w:vAnchor="margin" w:hAnchor="text" w:yAlign="inline"/>
              <w:jc w:val="center"/>
            </w:pPr>
            <w:r>
              <w:rPr>
                <w:sz w:val="28"/>
                <w:szCs w:val="22"/>
                <w:shd w:val="clear" w:color="auto" w:fill="auto"/>
                <w:rtl w:val="0"/>
                <w:lang w:val="en-US"/>
              </w:rPr>
              <w:t>Manual_mode_inject</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95B539">
            <w:pPr>
              <w:pStyle w:val="11"/>
              <w:framePr w:hRule="auto" w:wrap="auto" w:vAnchor="margin" w:hAnchor="text" w:yAlign="inline"/>
              <w:jc w:val="center"/>
            </w:pPr>
            <w:r>
              <w:rPr>
                <w:sz w:val="28"/>
                <w:szCs w:val="22"/>
                <w:shd w:val="clear" w:color="auto" w:fill="auto"/>
                <w:rtl w:val="0"/>
                <w:lang w:val="en-US"/>
              </w:rPr>
              <w:t>Ui_dropdown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4BF7B0">
            <w:pPr>
              <w:pStyle w:val="11"/>
              <w:framePr w:hRule="auto" w:wrap="auto" w:vAnchor="margin" w:hAnchor="text" w:yAlign="inline"/>
              <w:jc w:val="center"/>
            </w:pPr>
            <w:r>
              <w:rPr>
                <w:sz w:val="28"/>
                <w:szCs w:val="22"/>
                <w:shd w:val="clear" w:color="auto" w:fill="auto"/>
                <w:rtl w:val="0"/>
                <w:lang w:val="en-US"/>
              </w:rPr>
              <w:t>Ручной выбор режима работы</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ADDC29">
            <w:pPr>
              <w:pStyle w:val="11"/>
              <w:framePr w:hRule="auto" w:wrap="auto" w:vAnchor="margin" w:hAnchor="text" w:yAlign="inline"/>
              <w:jc w:val="center"/>
            </w:pPr>
            <w:r>
              <w:rPr>
                <w:sz w:val="28"/>
                <w:szCs w:val="22"/>
                <w:shd w:val="clear" w:color="auto" w:fill="auto"/>
                <w:rtl w:val="0"/>
                <w:lang w:val="en-US"/>
              </w:rPr>
              <w:t>5 режимов: AUTO, NIGHT, PRESTART, SESSION, INTERMISSION</w:t>
            </w:r>
          </w:p>
        </w:tc>
      </w:tr>
    </w:tbl>
    <w:p w14:paraId="56D1B054">
      <w:pPr>
        <w:pStyle w:val="11"/>
        <w:framePr w:hRule="auto" w:wrap="auto" w:vAnchor="margin" w:hAnchor="text" w:yAlign="inline"/>
        <w:widowControl w:val="0"/>
        <w:spacing w:line="240" w:lineRule="auto"/>
        <w:ind w:left="108" w:hanging="108"/>
        <w:jc w:val="center"/>
      </w:pPr>
    </w:p>
    <w:p w14:paraId="101F8F2E">
      <w:pPr>
        <w:pStyle w:val="11"/>
        <w:framePr w:hRule="auto" w:wrap="auto" w:vAnchor="margin" w:hAnchor="text" w:yAlign="inline"/>
        <w:widowControl w:val="0"/>
        <w:spacing w:line="240" w:lineRule="auto"/>
        <w:jc w:val="center"/>
      </w:pPr>
    </w:p>
    <w:p w14:paraId="68315868">
      <w:pPr>
        <w:pStyle w:val="11"/>
        <w:framePr w:hRule="auto" w:wrap="auto" w:vAnchor="margin" w:hAnchor="text" w:yAlign="inline"/>
        <w:ind w:firstLine="709"/>
        <w:jc w:val="both"/>
      </w:pPr>
      <w:r>
        <w:rPr>
          <w:outline w:val="0"/>
          <w:color w:val="000000"/>
          <w:u w:color="000000"/>
          <w:rtl w:val="0"/>
          <w:lang w:val="en-US"/>
        </w:rPr>
        <w:t xml:space="preserve">Итого в потоке задействовано </w:t>
      </w:r>
      <w:r>
        <w:rPr>
          <w:outline w:val="0"/>
          <w:color w:val="000000"/>
          <w:u w:color="000000"/>
          <w:rtl w:val="0"/>
          <w:lang w:val="ru-RU"/>
        </w:rPr>
        <w:t xml:space="preserve">18 </w:t>
      </w:r>
      <w:r>
        <w:rPr>
          <w:outline w:val="0"/>
          <w:color w:val="000000"/>
          <w:u w:color="000000"/>
          <w:rtl w:val="0"/>
          <w:lang w:val="en-US"/>
        </w:rPr>
        <w:t>узлов</w:t>
      </w:r>
      <w:r>
        <w:rPr>
          <w:outline w:val="0"/>
          <w:color w:val="000000"/>
          <w:u w:color="000000"/>
          <w:rtl w:val="0"/>
          <w:lang w:val="ru-RU"/>
        </w:rPr>
        <w:t xml:space="preserve">, </w:t>
      </w:r>
      <w:r>
        <w:rPr>
          <w:outline w:val="0"/>
          <w:color w:val="000000"/>
          <w:u w:color="000000"/>
          <w:rtl w:val="0"/>
          <w:lang w:val="en-US"/>
        </w:rPr>
        <w:t xml:space="preserve">объединённых в </w:t>
      </w:r>
      <w:r>
        <w:rPr>
          <w:outline w:val="0"/>
          <w:color w:val="000000"/>
          <w:u w:color="000000"/>
          <w:rtl w:val="0"/>
          <w:lang w:val="ru-RU"/>
        </w:rPr>
        <w:t xml:space="preserve">5 </w:t>
      </w:r>
      <w:r>
        <w:rPr>
          <w:outline w:val="0"/>
          <w:color w:val="000000"/>
          <w:u w:color="000000"/>
          <w:rtl w:val="0"/>
          <w:lang w:val="en-US"/>
        </w:rPr>
        <w:t>тематических групп</w:t>
      </w:r>
      <w:r>
        <w:rPr>
          <w:outline w:val="0"/>
          <w:color w:val="000000"/>
          <w:u w:color="000000"/>
          <w:rtl w:val="0"/>
          <w:lang w:val="ru-RU"/>
        </w:rPr>
        <w:t xml:space="preserve">: </w:t>
      </w:r>
      <w:r>
        <w:rPr>
          <w:outline w:val="0"/>
          <w:color w:val="000000"/>
          <w:u w:color="000000"/>
          <w:rtl w:val="0"/>
          <w:lang w:val="en-US"/>
        </w:rPr>
        <w:t>опрос датчиков</w:t>
      </w:r>
      <w:r>
        <w:rPr>
          <w:outline w:val="0"/>
          <w:color w:val="000000"/>
          <w:u w:color="000000"/>
          <w:rtl w:val="0"/>
          <w:lang w:val="ru-RU"/>
        </w:rPr>
        <w:t xml:space="preserve">, </w:t>
      </w:r>
      <w:r>
        <w:rPr>
          <w:outline w:val="0"/>
          <w:color w:val="000000"/>
          <w:u w:color="000000"/>
          <w:rtl w:val="0"/>
          <w:lang w:val="en-US"/>
        </w:rPr>
        <w:t>алгоритм управления</w:t>
      </w:r>
      <w:r>
        <w:rPr>
          <w:outline w:val="0"/>
          <w:color w:val="000000"/>
          <w:u w:color="000000"/>
          <w:rtl w:val="0"/>
          <w:lang w:val="ru-RU"/>
        </w:rPr>
        <w:t xml:space="preserve">, </w:t>
      </w:r>
      <w:r>
        <w:rPr>
          <w:outline w:val="0"/>
          <w:color w:val="000000"/>
          <w:u w:color="000000"/>
          <w:rtl w:val="0"/>
          <w:lang w:val="en-US"/>
        </w:rPr>
        <w:t>выдача команд на ЧП</w:t>
      </w:r>
      <w:r>
        <w:rPr>
          <w:outline w:val="0"/>
          <w:color w:val="000000"/>
          <w:u w:color="000000"/>
          <w:rtl w:val="0"/>
          <w:lang w:val="ru-RU"/>
        </w:rPr>
        <w:t xml:space="preserve">, </w:t>
      </w:r>
      <w:r>
        <w:rPr>
          <w:outline w:val="0"/>
          <w:color w:val="000000"/>
          <w:u w:color="000000"/>
          <w:rtl w:val="0"/>
          <w:lang w:val="en-US"/>
        </w:rPr>
        <w:t>мониторинг на Dashboard и архивирование данных</w:t>
      </w:r>
      <w:r>
        <w:rPr>
          <w:outline w:val="0"/>
          <w:color w:val="000000"/>
          <w:u w:color="000000"/>
          <w:rtl w:val="0"/>
          <w:lang w:val="ru-RU"/>
        </w:rPr>
        <w:t xml:space="preserve">. </w:t>
      </w:r>
      <w:r>
        <w:rPr>
          <w:outline w:val="0"/>
          <w:color w:val="000000"/>
          <w:u w:color="000000"/>
          <w:rtl w:val="0"/>
          <w:lang w:val="en-US"/>
        </w:rPr>
        <w:t>Такая группировка позволяет легко разобраться в логике потока при дальнейшем сопровождении и доработке системы</w:t>
      </w:r>
      <w:r>
        <w:rPr>
          <w:outline w:val="0"/>
          <w:color w:val="000000"/>
          <w:u w:color="000000"/>
          <w:rtl w:val="0"/>
          <w:lang w:val="ru-RU"/>
        </w:rPr>
        <w:t>.</w:t>
      </w:r>
    </w:p>
    <w:p w14:paraId="52F1DAC2">
      <w:pPr>
        <w:pStyle w:val="11"/>
        <w:framePr w:hRule="auto" w:wrap="auto" w:vAnchor="margin" w:hAnchor="text" w:yAlign="inline"/>
        <w:ind w:firstLine="709"/>
        <w:jc w:val="both"/>
      </w:pPr>
      <w:r>
        <w:rPr>
          <w:outline w:val="0"/>
          <w:color w:val="000000"/>
          <w:u w:color="000000"/>
          <w:rtl w:val="0"/>
          <w:lang w:val="en-US"/>
        </w:rPr>
        <w:t xml:space="preserve">Node-RED — открытая платформа программирования потоков (flow-based programming) на </w:t>
      </w:r>
      <w:r>
        <w:rPr>
          <w:outline w:val="0"/>
          <w:color w:val="000000"/>
          <w:u w:color="000000"/>
          <w:rtl w:val="0"/>
          <w:lang w:val="pt-PT"/>
        </w:rPr>
        <w:t xml:space="preserve">Node.js. </w:t>
      </w:r>
      <w:r>
        <w:rPr>
          <w:outline w:val="0"/>
          <w:color w:val="000000"/>
          <w:u w:color="000000"/>
          <w:rtl w:val="0"/>
          <w:lang w:val="en-US"/>
        </w:rPr>
        <w:t xml:space="preserve">Разработана </w:t>
      </w:r>
      <w:r>
        <w:rPr>
          <w:outline w:val="0"/>
          <w:color w:val="000000"/>
          <w:u w:color="000000"/>
          <w:rtl w:val="0"/>
          <w:lang w:val="ru-RU"/>
        </w:rPr>
        <w:t xml:space="preserve">IBM </w:t>
      </w:r>
      <w:r>
        <w:rPr>
          <w:outline w:val="0"/>
          <w:color w:val="000000"/>
          <w:u w:color="000000"/>
          <w:rtl w:val="0"/>
          <w:lang w:val="en-US"/>
        </w:rPr>
        <w:t xml:space="preserve">в </w:t>
      </w:r>
      <w:r>
        <w:rPr>
          <w:outline w:val="0"/>
          <w:color w:val="000000"/>
          <w:u w:color="000000"/>
          <w:rtl w:val="0"/>
          <w:lang w:val="ru-RU"/>
        </w:rPr>
        <w:t xml:space="preserve">2013 </w:t>
      </w:r>
      <w:r>
        <w:rPr>
          <w:outline w:val="0"/>
          <w:color w:val="000000"/>
          <w:u w:color="000000"/>
          <w:rtl w:val="0"/>
          <w:lang w:val="en-US"/>
        </w:rPr>
        <w:t>г</w:t>
      </w:r>
      <w:r>
        <w:rPr>
          <w:outline w:val="0"/>
          <w:color w:val="000000"/>
          <w:u w:color="000000"/>
          <w:rtl w:val="0"/>
          <w:lang w:val="ru-RU"/>
        </w:rPr>
        <w:t xml:space="preserve">. </w:t>
      </w:r>
      <w:r>
        <w:rPr>
          <w:outline w:val="0"/>
          <w:color w:val="000000"/>
          <w:u w:color="000000"/>
          <w:rtl w:val="0"/>
          <w:lang w:val="en-US"/>
        </w:rPr>
        <w:t xml:space="preserve">Для </w:t>
      </w:r>
      <w:r>
        <w:rPr>
          <w:outline w:val="0"/>
          <w:color w:val="000000"/>
          <w:u w:color="000000"/>
          <w:rtl w:val="0"/>
          <w:lang w:val="ru-RU"/>
        </w:rPr>
        <w:t>IoT-</w:t>
      </w:r>
      <w:r>
        <w:rPr>
          <w:outline w:val="0"/>
          <w:color w:val="000000"/>
          <w:u w:color="000000"/>
          <w:rtl w:val="0"/>
          <w:lang w:val="en-US"/>
        </w:rPr>
        <w:t>задач</w:t>
      </w:r>
      <w:r>
        <w:rPr>
          <w:outline w:val="0"/>
          <w:color w:val="000000"/>
          <w:u w:color="000000"/>
          <w:rtl w:val="0"/>
          <w:lang w:val="ru-RU"/>
        </w:rPr>
        <w:t xml:space="preserve">, </w:t>
      </w:r>
      <w:r>
        <w:rPr>
          <w:outline w:val="0"/>
          <w:color w:val="000000"/>
          <w:u w:color="000000"/>
          <w:rtl w:val="0"/>
          <w:lang w:val="en-US"/>
        </w:rPr>
        <w:t xml:space="preserve">с </w:t>
      </w:r>
      <w:r>
        <w:rPr>
          <w:outline w:val="0"/>
          <w:color w:val="000000"/>
          <w:u w:color="000000"/>
          <w:rtl w:val="0"/>
          <w:lang w:val="ru-RU"/>
        </w:rPr>
        <w:t xml:space="preserve">2016 </w:t>
      </w:r>
      <w:r>
        <w:rPr>
          <w:outline w:val="0"/>
          <w:color w:val="000000"/>
          <w:u w:color="000000"/>
          <w:rtl w:val="0"/>
          <w:lang w:val="en-US"/>
        </w:rPr>
        <w:t>г</w:t>
      </w:r>
      <w:r>
        <w:rPr>
          <w:outline w:val="0"/>
          <w:color w:val="000000"/>
          <w:u w:color="000000"/>
          <w:rtl w:val="0"/>
          <w:lang w:val="ru-RU"/>
        </w:rPr>
        <w:t xml:space="preserve">. </w:t>
      </w:r>
      <w:r>
        <w:rPr>
          <w:outline w:val="0"/>
          <w:color w:val="000000"/>
          <w:u w:color="000000"/>
          <w:rtl w:val="0"/>
          <w:lang w:val="en-US"/>
        </w:rPr>
        <w:t xml:space="preserve">Передана OpenJS Foundation. По данным </w:t>
      </w:r>
      <w:r>
        <w:rPr>
          <w:outline w:val="0"/>
          <w:color w:val="000000"/>
          <w:u w:color="000000"/>
          <w:rtl w:val="0"/>
          <w:lang w:val="ru-RU"/>
        </w:rPr>
        <w:t>npmjs.com (</w:t>
      </w:r>
      <w:r>
        <w:rPr>
          <w:outline w:val="0"/>
          <w:color w:val="000000"/>
          <w:u w:color="000000"/>
          <w:rtl w:val="0"/>
          <w:lang w:val="en-US"/>
        </w:rPr>
        <w:t xml:space="preserve">январь </w:t>
      </w:r>
      <w:r>
        <w:rPr>
          <w:outline w:val="0"/>
          <w:color w:val="000000"/>
          <w:u w:color="000000"/>
          <w:rtl w:val="0"/>
          <w:lang w:val="ru-RU"/>
        </w:rPr>
        <w:t xml:space="preserve">2025), </w:t>
      </w:r>
      <w:r>
        <w:rPr>
          <w:outline w:val="0"/>
          <w:color w:val="000000"/>
          <w:u w:color="000000"/>
          <w:rtl w:val="0"/>
          <w:lang w:val="en-US"/>
        </w:rPr>
        <w:t xml:space="preserve">пакет </w:t>
      </w:r>
      <w:r>
        <w:rPr>
          <w:outline w:val="0"/>
          <w:color w:val="000000"/>
          <w:u w:color="000000"/>
          <w:rtl w:val="0"/>
          <w:lang w:val="pt-PT"/>
        </w:rPr>
        <w:t xml:space="preserve">node-red </w:t>
      </w:r>
      <w:r>
        <w:rPr>
          <w:outline w:val="0"/>
          <w:color w:val="000000"/>
          <w:u w:color="000000"/>
          <w:rtl w:val="0"/>
          <w:lang w:val="en-US"/>
        </w:rPr>
        <w:t xml:space="preserve">скачивается более </w:t>
      </w:r>
      <w:r>
        <w:rPr>
          <w:outline w:val="0"/>
          <w:color w:val="000000"/>
          <w:u w:color="000000"/>
          <w:rtl w:val="0"/>
          <w:lang w:val="ru-RU"/>
        </w:rPr>
        <w:t xml:space="preserve">60 000 </w:t>
      </w:r>
      <w:r>
        <w:rPr>
          <w:outline w:val="0"/>
          <w:color w:val="000000"/>
          <w:u w:color="000000"/>
          <w:rtl w:val="0"/>
          <w:lang w:val="en-US"/>
        </w:rPr>
        <w:t>раз в неделю</w:t>
      </w:r>
      <w:r>
        <w:rPr>
          <w:outline w:val="0"/>
          <w:color w:val="000000"/>
          <w:u w:color="000000"/>
          <w:rtl w:val="0"/>
          <w:lang w:val="ru-RU"/>
        </w:rPr>
        <w:t xml:space="preserve">. </w:t>
      </w:r>
      <w:r>
        <w:rPr>
          <w:outline w:val="0"/>
          <w:color w:val="000000"/>
          <w:u w:color="000000"/>
          <w:rtl w:val="0"/>
          <w:lang w:val="en-US"/>
        </w:rPr>
        <w:t xml:space="preserve">Для объекта масштаба кинозала Node-RED предпочтителен перед коммерческими </w:t>
      </w:r>
      <w:r>
        <w:rPr>
          <w:outline w:val="0"/>
          <w:color w:val="000000"/>
          <w:u w:color="000000"/>
          <w:rtl w:val="0"/>
          <w:lang w:val="it-IT"/>
        </w:rPr>
        <w:t xml:space="preserve">SCADA: </w:t>
      </w:r>
      <w:r>
        <w:rPr>
          <w:outline w:val="0"/>
          <w:color w:val="000000"/>
          <w:u w:color="000000"/>
          <w:rtl w:val="0"/>
          <w:lang w:val="en-US"/>
        </w:rPr>
        <w:t>нет лицензионных отчислений</w:t>
      </w:r>
      <w:r>
        <w:rPr>
          <w:outline w:val="0"/>
          <w:color w:val="000000"/>
          <w:u w:color="000000"/>
          <w:rtl w:val="0"/>
          <w:lang w:val="ru-RU"/>
        </w:rPr>
        <w:t xml:space="preserve">, </w:t>
      </w:r>
      <w:r>
        <w:rPr>
          <w:outline w:val="0"/>
          <w:color w:val="000000"/>
          <w:u w:color="000000"/>
          <w:rtl w:val="0"/>
          <w:lang w:val="en-US"/>
        </w:rPr>
        <w:t xml:space="preserve">работает на Raspberry Pi 5 (стоимость около </w:t>
      </w:r>
      <w:r>
        <w:rPr>
          <w:outline w:val="0"/>
          <w:color w:val="000000"/>
          <w:u w:color="000000"/>
          <w:rtl w:val="0"/>
          <w:lang w:val="ru-RU"/>
        </w:rPr>
        <w:t xml:space="preserve">7 000 </w:t>
      </w:r>
      <w:r>
        <w:rPr>
          <w:outline w:val="0"/>
          <w:color w:val="000000"/>
          <w:u w:color="000000"/>
          <w:rtl w:val="0"/>
          <w:lang w:val="en-US"/>
        </w:rPr>
        <w:t>руб</w:t>
      </w:r>
      <w:r>
        <w:rPr>
          <w:outline w:val="0"/>
          <w:color w:val="000000"/>
          <w:u w:color="000000"/>
          <w:rtl w:val="0"/>
          <w:lang w:val="ru-RU"/>
        </w:rPr>
        <w:t xml:space="preserve">.), </w:t>
      </w:r>
      <w:r>
        <w:rPr>
          <w:outline w:val="0"/>
          <w:color w:val="000000"/>
          <w:u w:color="000000"/>
          <w:rtl w:val="0"/>
          <w:lang w:val="en-US"/>
        </w:rPr>
        <w:t xml:space="preserve">поддерживает </w:t>
      </w:r>
      <w:r>
        <w:rPr>
          <w:outline w:val="0"/>
          <w:color w:val="000000"/>
          <w:u w:color="000000"/>
          <w:rtl w:val="0"/>
          <w:lang w:val="pt-PT"/>
        </w:rPr>
        <w:t xml:space="preserve">Modbus TCP/RTU </w:t>
      </w:r>
      <w:r>
        <w:rPr>
          <w:outline w:val="0"/>
          <w:color w:val="000000"/>
          <w:u w:color="000000"/>
          <w:rtl w:val="0"/>
          <w:lang w:val="en-US"/>
        </w:rPr>
        <w:t>через node-red-contrib-modbus и имеет встроенный Dashboard.</w:t>
      </w:r>
    </w:p>
    <w:p w14:paraId="1E04D4C6">
      <w:pPr>
        <w:pStyle w:val="11"/>
        <w:framePr w:hRule="auto" w:wrap="auto" w:vAnchor="margin" w:hAnchor="text" w:yAlign="inline"/>
        <w:ind w:firstLine="709"/>
        <w:jc w:val="both"/>
      </w:pPr>
      <w:r>
        <w:rPr>
          <w:outline w:val="0"/>
          <w:color w:val="000000"/>
          <w:u w:color="000000"/>
          <w:rtl w:val="0"/>
          <w:lang w:val="en-US"/>
        </w:rPr>
        <w:t xml:space="preserve">Разработанный поток Node-RED состоит из </w:t>
      </w:r>
      <w:r>
        <w:rPr>
          <w:outline w:val="0"/>
          <w:color w:val="000000"/>
          <w:u w:color="000000"/>
          <w:rtl w:val="0"/>
          <w:lang w:val="ru-RU"/>
        </w:rPr>
        <w:t xml:space="preserve">18 </w:t>
      </w:r>
      <w:r>
        <w:rPr>
          <w:outline w:val="0"/>
          <w:color w:val="000000"/>
          <w:u w:color="000000"/>
          <w:rtl w:val="0"/>
          <w:lang w:val="en-US"/>
        </w:rPr>
        <w:t>узлов</w:t>
      </w:r>
      <w:r>
        <w:rPr>
          <w:outline w:val="0"/>
          <w:color w:val="000000"/>
          <w:u w:color="000000"/>
          <w:rtl w:val="0"/>
          <w:lang w:val="ru-RU"/>
        </w:rPr>
        <w:t xml:space="preserve">, </w:t>
      </w:r>
      <w:r>
        <w:rPr>
          <w:outline w:val="0"/>
          <w:color w:val="000000"/>
          <w:u w:color="000000"/>
          <w:rtl w:val="0"/>
          <w:lang w:val="en-US"/>
        </w:rPr>
        <w:t>объединённых в пять функциональных групп</w:t>
      </w:r>
      <w:r>
        <w:rPr>
          <w:outline w:val="0"/>
          <w:color w:val="000000"/>
          <w:u w:color="000000"/>
          <w:rtl w:val="0"/>
          <w:lang w:val="ru-RU"/>
        </w:rPr>
        <w:t xml:space="preserve">. </w:t>
      </w:r>
      <w:r>
        <w:rPr>
          <w:outline w:val="0"/>
          <w:color w:val="000000"/>
          <w:u w:color="000000"/>
          <w:rtl w:val="0"/>
          <w:lang w:val="en-US"/>
        </w:rPr>
        <w:t>Коммуникация с ПЛК ОВЕН ПЛК</w:t>
      </w:r>
      <w:r>
        <w:rPr>
          <w:outline w:val="0"/>
          <w:color w:val="000000"/>
          <w:u w:color="000000"/>
          <w:rtl w:val="0"/>
          <w:lang w:val="ru-RU"/>
        </w:rPr>
        <w:t xml:space="preserve">110 </w:t>
      </w:r>
      <w:r>
        <w:rPr>
          <w:outline w:val="0"/>
          <w:color w:val="000000"/>
          <w:u w:color="000000"/>
          <w:rtl w:val="0"/>
          <w:lang w:val="en-US"/>
        </w:rPr>
        <w:t xml:space="preserve">организована через библиотеку node-red-contrib-modbus по протоколу </w:t>
      </w:r>
      <w:r>
        <w:rPr>
          <w:outline w:val="0"/>
          <w:color w:val="000000"/>
          <w:u w:color="000000"/>
          <w:rtl w:val="0"/>
          <w:lang w:val="pt-PT"/>
        </w:rPr>
        <w:t xml:space="preserve">Modbus TCP/IP. </w:t>
      </w:r>
      <w:r>
        <w:rPr>
          <w:outline w:val="0"/>
          <w:color w:val="000000"/>
          <w:u w:color="000000"/>
          <w:rtl w:val="0"/>
          <w:lang w:val="en-US"/>
        </w:rPr>
        <w:t xml:space="preserve">В среде Node-RED реализован не весь алгоритм управления </w:t>
      </w:r>
      <w:r>
        <w:rPr>
          <w:outline w:val="0"/>
          <w:color w:val="000000"/>
          <w:u w:color="000000"/>
          <w:rtl w:val="0"/>
          <w:lang w:val="ru-RU"/>
        </w:rPr>
        <w:t xml:space="preserve">— </w:t>
      </w:r>
      <w:r>
        <w:rPr>
          <w:outline w:val="0"/>
          <w:color w:val="000000"/>
          <w:u w:color="000000"/>
          <w:rtl w:val="0"/>
          <w:lang w:val="en-US"/>
        </w:rPr>
        <w:t>пропорциональный регулятор работает в ПЛК; Node-RED отвечает за визуализацию</w:t>
      </w:r>
      <w:r>
        <w:rPr>
          <w:outline w:val="0"/>
          <w:color w:val="000000"/>
          <w:u w:color="000000"/>
          <w:rtl w:val="0"/>
          <w:lang w:val="ru-RU"/>
        </w:rPr>
        <w:t xml:space="preserve">, </w:t>
      </w:r>
      <w:r>
        <w:rPr>
          <w:outline w:val="0"/>
          <w:color w:val="000000"/>
          <w:u w:color="000000"/>
          <w:rtl w:val="0"/>
          <w:lang w:val="en-US"/>
        </w:rPr>
        <w:t>архивирование данных и вспомогательные функции верхнего уровня</w:t>
      </w:r>
      <w:r>
        <w:rPr>
          <w:outline w:val="0"/>
          <w:color w:val="000000"/>
          <w:u w:color="000000"/>
          <w:rtl w:val="0"/>
          <w:lang w:val="ru-RU"/>
        </w:rPr>
        <w:t>.</w:t>
      </w:r>
    </w:p>
    <w:p w14:paraId="172972BA">
      <w:pPr>
        <w:pStyle w:val="11"/>
        <w:framePr w:hRule="auto" w:wrap="auto" w:vAnchor="margin" w:hAnchor="text" w:yAlign="inline"/>
        <w:ind w:firstLine="709"/>
        <w:jc w:val="both"/>
      </w:pPr>
      <w:r>
        <w:rPr>
          <w:outline w:val="0"/>
          <w:color w:val="000000"/>
          <w:u w:color="000000"/>
          <w:rtl w:val="0"/>
          <w:lang w:val="en-US"/>
        </w:rPr>
        <w:t xml:space="preserve">Группа </w:t>
      </w:r>
      <w:r>
        <w:rPr>
          <w:outline w:val="0"/>
          <w:color w:val="000000"/>
          <w:u w:color="000000"/>
          <w:rtl w:val="0"/>
          <w:lang w:val="de-DE"/>
        </w:rPr>
        <w:t xml:space="preserve">1 — </w:t>
      </w:r>
      <w:r>
        <w:rPr>
          <w:outline w:val="0"/>
          <w:color w:val="000000"/>
          <w:u w:color="000000"/>
          <w:rtl w:val="0"/>
          <w:lang w:val="en-US"/>
        </w:rPr>
        <w:t xml:space="preserve">Опрос датчиков </w:t>
      </w:r>
      <w:r>
        <w:rPr>
          <w:outline w:val="0"/>
          <w:color w:val="000000"/>
          <w:u w:color="000000"/>
          <w:rtl w:val="0"/>
          <w:lang w:val="ru-RU"/>
        </w:rPr>
        <w:t xml:space="preserve">CO2: </w:t>
      </w:r>
      <w:r>
        <w:rPr>
          <w:outline w:val="0"/>
          <w:color w:val="000000"/>
          <w:u w:color="000000"/>
          <w:rtl w:val="0"/>
          <w:lang w:val="en-US"/>
        </w:rPr>
        <w:t xml:space="preserve">узел </w:t>
      </w:r>
      <w:r>
        <w:rPr>
          <w:outline w:val="0"/>
          <w:color w:val="000000"/>
          <w:u w:color="000000"/>
          <w:rtl w:val="0"/>
          <w:lang w:val="nl-NL"/>
        </w:rPr>
        <w:t>Inject (</w:t>
      </w:r>
      <w:r>
        <w:rPr>
          <w:outline w:val="0"/>
          <w:color w:val="000000"/>
          <w:u w:color="000000"/>
          <w:rtl w:val="0"/>
          <w:lang w:val="en-US"/>
        </w:rPr>
        <w:t>таймер</w:t>
      </w:r>
      <w:r>
        <w:rPr>
          <w:outline w:val="0"/>
          <w:color w:val="000000"/>
          <w:u w:color="000000"/>
          <w:rtl w:val="0"/>
          <w:lang w:val="ru-RU"/>
        </w:rPr>
        <w:t xml:space="preserve">, </w:t>
      </w:r>
      <w:r>
        <w:rPr>
          <w:outline w:val="0"/>
          <w:color w:val="000000"/>
          <w:u w:color="000000"/>
          <w:rtl w:val="0"/>
          <w:lang w:val="en-US"/>
        </w:rPr>
        <w:t xml:space="preserve">период </w:t>
      </w:r>
      <w:r>
        <w:rPr>
          <w:outline w:val="0"/>
          <w:color w:val="000000"/>
          <w:u w:color="000000"/>
          <w:rtl w:val="0"/>
          <w:lang w:val="ru-RU"/>
        </w:rPr>
        <w:t xml:space="preserve">30 </w:t>
      </w:r>
      <w:r>
        <w:rPr>
          <w:outline w:val="0"/>
          <w:color w:val="000000"/>
          <w:u w:color="000000"/>
          <w:rtl w:val="0"/>
          <w:lang w:val="en-US"/>
        </w:rPr>
        <w:t>с</w:t>
      </w:r>
      <w:r>
        <w:rPr>
          <w:outline w:val="0"/>
          <w:color w:val="000000"/>
          <w:u w:color="000000"/>
          <w:rtl w:val="0"/>
          <w:lang w:val="ru-RU"/>
        </w:rPr>
        <w:t xml:space="preserve">) </w:t>
      </w:r>
      <w:r>
        <w:rPr>
          <w:outline w:val="0"/>
          <w:color w:val="000000"/>
          <w:u w:color="000000"/>
          <w:rtl w:val="0"/>
          <w:lang w:val="en-US"/>
        </w:rPr>
        <w:t>запускает опрос датчиков ОВЕН ДКВ</w:t>
      </w:r>
      <w:r>
        <w:rPr>
          <w:outline w:val="0"/>
          <w:color w:val="000000"/>
          <w:u w:color="000000"/>
          <w:rtl w:val="0"/>
          <w:lang w:val="ru-RU"/>
        </w:rPr>
        <w:t>-</w:t>
      </w:r>
      <w:r>
        <w:rPr>
          <w:outline w:val="0"/>
          <w:color w:val="000000"/>
          <w:u w:color="000000"/>
          <w:rtl w:val="0"/>
          <w:lang w:val="en-US"/>
        </w:rPr>
        <w:t xml:space="preserve">С по </w:t>
      </w:r>
      <w:r>
        <w:rPr>
          <w:outline w:val="0"/>
          <w:color w:val="000000"/>
          <w:u w:color="000000"/>
          <w:rtl w:val="0"/>
          <w:lang w:val="ru-RU"/>
        </w:rPr>
        <w:t xml:space="preserve">Modbus RTU </w:t>
      </w:r>
      <w:r>
        <w:rPr>
          <w:outline w:val="0"/>
          <w:color w:val="000000"/>
          <w:u w:color="000000"/>
          <w:rtl w:val="0"/>
          <w:lang w:val="en-US"/>
        </w:rPr>
        <w:t xml:space="preserve">через узел </w:t>
      </w:r>
      <w:r>
        <w:rPr>
          <w:outline w:val="0"/>
          <w:color w:val="000000"/>
          <w:u w:color="000000"/>
          <w:rtl w:val="0"/>
          <w:lang w:val="pt-PT"/>
        </w:rPr>
        <w:t xml:space="preserve">node-red-contrib-modbus. </w:t>
      </w:r>
      <w:r>
        <w:rPr>
          <w:outline w:val="0"/>
          <w:color w:val="000000"/>
          <w:u w:color="000000"/>
          <w:rtl w:val="0"/>
          <w:lang w:val="en-US"/>
        </w:rPr>
        <w:t>Опрашиваются регистры</w:t>
      </w:r>
      <w:r>
        <w:rPr>
          <w:outline w:val="0"/>
          <w:color w:val="000000"/>
          <w:u w:color="000000"/>
          <w:rtl w:val="0"/>
          <w:lang w:val="ru-RU"/>
        </w:rPr>
        <w:t>: 0x0000 (CO2, ppm), 0x0001 (</w:t>
      </w:r>
      <w:r>
        <w:rPr>
          <w:outline w:val="0"/>
          <w:color w:val="000000"/>
          <w:u w:color="000000"/>
          <w:rtl w:val="0"/>
          <w:lang w:val="en-US"/>
        </w:rPr>
        <w:t>температура</w:t>
      </w:r>
      <w:r>
        <w:rPr>
          <w:outline w:val="0"/>
          <w:color w:val="000000"/>
          <w:u w:color="000000"/>
          <w:rtl w:val="0"/>
          <w:lang w:val="ru-RU"/>
        </w:rPr>
        <w:t xml:space="preserve">, x0,1 </w:t>
      </w:r>
      <w:r>
        <w:rPr>
          <w:outline w:val="0"/>
          <w:color w:val="000000"/>
          <w:u w:color="000000"/>
          <w:rtl w:val="0"/>
          <w:lang w:val="en-US"/>
        </w:rPr>
        <w:t>°</w:t>
      </w:r>
      <w:r>
        <w:rPr>
          <w:outline w:val="0"/>
          <w:color w:val="000000"/>
          <w:u w:color="000000"/>
          <w:rtl w:val="0"/>
          <w:lang w:val="ru-RU"/>
        </w:rPr>
        <w:t>C), 0x0002 (</w:t>
      </w:r>
      <w:r>
        <w:rPr>
          <w:outline w:val="0"/>
          <w:color w:val="000000"/>
          <w:u w:color="000000"/>
          <w:rtl w:val="0"/>
          <w:lang w:val="en-US"/>
        </w:rPr>
        <w:t>относительная влажность</w:t>
      </w:r>
      <w:r>
        <w:rPr>
          <w:outline w:val="0"/>
          <w:color w:val="000000"/>
          <w:u w:color="000000"/>
          <w:rtl w:val="0"/>
          <w:lang w:val="ru-RU"/>
        </w:rPr>
        <w:t xml:space="preserve">, x0,1 %). </w:t>
      </w:r>
      <w:r>
        <w:rPr>
          <w:outline w:val="0"/>
          <w:color w:val="000000"/>
          <w:u w:color="000000"/>
          <w:rtl w:val="0"/>
          <w:lang w:val="en-US"/>
        </w:rPr>
        <w:t xml:space="preserve">Результат двух датчиков объединяется узлом </w:t>
      </w:r>
      <w:r>
        <w:rPr>
          <w:outline w:val="0"/>
          <w:color w:val="000000"/>
          <w:u w:color="000000"/>
          <w:rtl w:val="0"/>
          <w:lang w:val="ru-RU"/>
        </w:rPr>
        <w:t xml:space="preserve">Join, </w:t>
      </w:r>
      <w:r>
        <w:rPr>
          <w:outline w:val="0"/>
          <w:color w:val="000000"/>
          <w:u w:color="000000"/>
          <w:rtl w:val="0"/>
          <w:lang w:val="en-US"/>
        </w:rPr>
        <w:t xml:space="preserve">и в поток передаётся максимальное значение </w:t>
      </w:r>
      <w:r>
        <w:rPr>
          <w:outline w:val="0"/>
          <w:color w:val="000000"/>
          <w:u w:color="000000"/>
          <w:rtl w:val="0"/>
          <w:lang w:val="ru-RU"/>
        </w:rPr>
        <w:t xml:space="preserve">CO2 </w:t>
      </w:r>
      <w:r>
        <w:rPr>
          <w:outline w:val="0"/>
          <w:color w:val="000000"/>
          <w:u w:color="000000"/>
          <w:rtl w:val="0"/>
          <w:lang w:val="en-US"/>
        </w:rPr>
        <w:t>из двух датчиков</w:t>
      </w:r>
      <w:r>
        <w:rPr>
          <w:outline w:val="0"/>
          <w:color w:val="000000"/>
          <w:u w:color="000000"/>
          <w:rtl w:val="0"/>
          <w:lang w:val="ru-RU"/>
        </w:rPr>
        <w:t>.</w:t>
      </w:r>
    </w:p>
    <w:p w14:paraId="10FE6C53">
      <w:pPr>
        <w:pStyle w:val="11"/>
        <w:framePr w:hRule="auto" w:wrap="auto" w:vAnchor="margin" w:hAnchor="text" w:yAlign="inline"/>
        <w:ind w:firstLine="709"/>
        <w:jc w:val="both"/>
      </w:pPr>
      <w:r>
        <w:rPr>
          <w:outline w:val="0"/>
          <w:color w:val="000000"/>
          <w:u w:color="000000"/>
          <w:rtl w:val="0"/>
          <w:lang w:val="en-US"/>
        </w:rPr>
        <w:t xml:space="preserve">Группа </w:t>
      </w:r>
      <w:r>
        <w:rPr>
          <w:outline w:val="0"/>
          <w:color w:val="000000"/>
          <w:u w:color="000000"/>
          <w:rtl w:val="0"/>
          <w:lang w:val="ru-RU"/>
        </w:rPr>
        <w:t xml:space="preserve">2 — </w:t>
      </w:r>
      <w:r>
        <w:rPr>
          <w:outline w:val="0"/>
          <w:color w:val="000000"/>
          <w:u w:color="000000"/>
          <w:rtl w:val="0"/>
          <w:lang w:val="en-US"/>
        </w:rPr>
        <w:t>Алгоритм управления</w:t>
      </w:r>
      <w:r>
        <w:rPr>
          <w:outline w:val="0"/>
          <w:color w:val="000000"/>
          <w:u w:color="000000"/>
          <w:rtl w:val="0"/>
          <w:lang w:val="ru-RU"/>
        </w:rPr>
        <w:t xml:space="preserve">: </w:t>
      </w:r>
      <w:r>
        <w:rPr>
          <w:outline w:val="0"/>
          <w:color w:val="000000"/>
          <w:u w:color="000000"/>
          <w:rtl w:val="0"/>
          <w:lang w:val="en-US"/>
        </w:rPr>
        <w:t>узел Function реализует алгоритм расчёта уставки частоты для ЧП</w:t>
      </w:r>
      <w:r>
        <w:rPr>
          <w:outline w:val="0"/>
          <w:color w:val="000000"/>
          <w:u w:color="000000"/>
          <w:rtl w:val="0"/>
          <w:lang w:val="ru-RU"/>
        </w:rPr>
        <w:t xml:space="preserve">. </w:t>
      </w:r>
      <w:r>
        <w:rPr>
          <w:outline w:val="0"/>
          <w:color w:val="000000"/>
          <w:u w:color="000000"/>
          <w:rtl w:val="0"/>
          <w:lang w:val="en-US"/>
        </w:rPr>
        <w:t>Входные данные</w:t>
      </w:r>
      <w:r>
        <w:rPr>
          <w:outline w:val="0"/>
          <w:color w:val="000000"/>
          <w:u w:color="000000"/>
          <w:rtl w:val="0"/>
          <w:lang w:val="ru-RU"/>
        </w:rPr>
        <w:t xml:space="preserve">: </w:t>
      </w:r>
      <w:r>
        <w:rPr>
          <w:outline w:val="0"/>
          <w:color w:val="000000"/>
          <w:u w:color="000000"/>
          <w:rtl w:val="0"/>
          <w:lang w:val="en-US"/>
        </w:rPr>
        <w:t xml:space="preserve">концентрация </w:t>
      </w:r>
      <w:r>
        <w:rPr>
          <w:outline w:val="0"/>
          <w:color w:val="000000"/>
          <w:u w:color="000000"/>
          <w:rtl w:val="0"/>
          <w:lang w:val="ru-RU"/>
        </w:rPr>
        <w:t xml:space="preserve">CO2 (ppm), </w:t>
      </w:r>
      <w:r>
        <w:rPr>
          <w:outline w:val="0"/>
          <w:color w:val="000000"/>
          <w:u w:color="000000"/>
          <w:rtl w:val="0"/>
          <w:lang w:val="en-US"/>
        </w:rPr>
        <w:t xml:space="preserve">текущий режим </w:t>
      </w:r>
      <w:r>
        <w:rPr>
          <w:outline w:val="0"/>
          <w:color w:val="000000"/>
          <w:u w:color="000000"/>
          <w:rtl w:val="0"/>
          <w:lang w:val="ru-RU"/>
        </w:rPr>
        <w:t>(</w:t>
      </w:r>
      <w:r>
        <w:rPr>
          <w:outline w:val="0"/>
          <w:color w:val="000000"/>
          <w:u w:color="000000"/>
          <w:rtl w:val="0"/>
          <w:lang w:val="en-US"/>
        </w:rPr>
        <w:t xml:space="preserve">сеанс </w:t>
      </w:r>
      <w:r>
        <w:rPr>
          <w:outline w:val="0"/>
          <w:color w:val="000000"/>
          <w:u w:color="000000"/>
          <w:rtl w:val="0"/>
          <w:lang w:val="ru-RU"/>
        </w:rPr>
        <w:t xml:space="preserve">/ </w:t>
      </w:r>
      <w:r>
        <w:rPr>
          <w:outline w:val="0"/>
          <w:color w:val="000000"/>
          <w:u w:color="000000"/>
          <w:rtl w:val="0"/>
          <w:lang w:val="en-US"/>
        </w:rPr>
        <w:t xml:space="preserve">межсеансовый </w:t>
      </w:r>
      <w:r>
        <w:rPr>
          <w:outline w:val="0"/>
          <w:color w:val="000000"/>
          <w:u w:color="000000"/>
          <w:rtl w:val="0"/>
          <w:lang w:val="ru-RU"/>
        </w:rPr>
        <w:t xml:space="preserve">/ </w:t>
      </w:r>
      <w:r>
        <w:rPr>
          <w:outline w:val="0"/>
          <w:color w:val="000000"/>
          <w:u w:color="000000"/>
          <w:rtl w:val="0"/>
          <w:lang w:val="en-US"/>
        </w:rPr>
        <w:t>ночь</w:t>
      </w:r>
      <w:r>
        <w:rPr>
          <w:outline w:val="0"/>
          <w:color w:val="000000"/>
          <w:u w:color="000000"/>
          <w:rtl w:val="0"/>
          <w:lang w:val="ru-RU"/>
        </w:rPr>
        <w:t xml:space="preserve">). </w:t>
      </w:r>
      <w:r>
        <w:rPr>
          <w:outline w:val="0"/>
          <w:color w:val="000000"/>
          <w:u w:color="000000"/>
          <w:rtl w:val="0"/>
          <w:lang w:val="en-US"/>
        </w:rPr>
        <w:t>Выходные данные</w:t>
      </w:r>
      <w:r>
        <w:rPr>
          <w:outline w:val="0"/>
          <w:color w:val="000000"/>
          <w:u w:color="000000"/>
          <w:rtl w:val="0"/>
          <w:lang w:val="ru-RU"/>
        </w:rPr>
        <w:t xml:space="preserve">: </w:t>
      </w:r>
      <w:r>
        <w:rPr>
          <w:outline w:val="0"/>
          <w:color w:val="000000"/>
          <w:u w:color="000000"/>
          <w:rtl w:val="0"/>
          <w:lang w:val="en-US"/>
        </w:rPr>
        <w:t xml:space="preserve">уставка частоты </w:t>
      </w:r>
      <w:r>
        <w:rPr>
          <w:outline w:val="0"/>
          <w:color w:val="000000"/>
          <w:u w:color="000000"/>
          <w:rtl w:val="0"/>
          <w:lang w:val="ru-RU"/>
        </w:rPr>
        <w:t xml:space="preserve">(0-50 </w:t>
      </w:r>
      <w:r>
        <w:rPr>
          <w:outline w:val="0"/>
          <w:color w:val="000000"/>
          <w:u w:color="000000"/>
          <w:rtl w:val="0"/>
          <w:lang w:val="en-US"/>
        </w:rPr>
        <w:t>Гц</w:t>
      </w:r>
      <w:r>
        <w:rPr>
          <w:outline w:val="0"/>
          <w:color w:val="000000"/>
          <w:u w:color="000000"/>
          <w:rtl w:val="0"/>
          <w:lang w:val="ru-RU"/>
        </w:rPr>
        <w:t xml:space="preserve">, </w:t>
      </w:r>
      <w:r>
        <w:rPr>
          <w:outline w:val="0"/>
          <w:color w:val="000000"/>
          <w:u w:color="000000"/>
          <w:rtl w:val="0"/>
          <w:lang w:val="en-US"/>
        </w:rPr>
        <w:t xml:space="preserve">передаётся как </w:t>
      </w:r>
      <w:r>
        <w:rPr>
          <w:outline w:val="0"/>
          <w:color w:val="000000"/>
          <w:u w:color="000000"/>
          <w:rtl w:val="0"/>
          <w:lang w:val="ru-RU"/>
        </w:rPr>
        <w:t xml:space="preserve">0-100 </w:t>
      </w:r>
      <w:r>
        <w:rPr>
          <w:outline w:val="0"/>
          <w:color w:val="000000"/>
          <w:u w:color="000000"/>
          <w:rtl w:val="0"/>
          <w:lang w:val="en-US"/>
        </w:rPr>
        <w:t>для масштабирования в ЧП</w:t>
      </w:r>
      <w:r>
        <w:rPr>
          <w:outline w:val="0"/>
          <w:color w:val="000000"/>
          <w:u w:color="000000"/>
          <w:rtl w:val="0"/>
          <w:lang w:val="ru-RU"/>
        </w:rPr>
        <w:t xml:space="preserve">), </w:t>
      </w:r>
      <w:r>
        <w:rPr>
          <w:outline w:val="0"/>
          <w:color w:val="000000"/>
          <w:u w:color="000000"/>
          <w:rtl w:val="0"/>
          <w:lang w:val="en-US"/>
        </w:rPr>
        <w:t>флаги предупреждений и аварий</w:t>
      </w:r>
      <w:r>
        <w:rPr>
          <w:outline w:val="0"/>
          <w:color w:val="000000"/>
          <w:u w:color="000000"/>
          <w:rtl w:val="0"/>
          <w:lang w:val="ru-RU"/>
        </w:rPr>
        <w:t>.</w:t>
      </w:r>
    </w:p>
    <w:p w14:paraId="2263DC7F">
      <w:pPr>
        <w:pStyle w:val="11"/>
        <w:framePr w:hRule="auto" w:wrap="auto" w:vAnchor="margin" w:hAnchor="text" w:yAlign="inline"/>
        <w:ind w:firstLine="709"/>
        <w:jc w:val="both"/>
      </w:pPr>
      <w:r>
        <w:rPr>
          <w:outline w:val="0"/>
          <w:color w:val="000000"/>
          <w:u w:color="000000"/>
          <w:rtl w:val="0"/>
          <w:lang w:val="en-US"/>
        </w:rPr>
        <w:t xml:space="preserve">Группа </w:t>
      </w:r>
      <w:r>
        <w:rPr>
          <w:outline w:val="0"/>
          <w:color w:val="000000"/>
          <w:u w:color="000000"/>
          <w:rtl w:val="0"/>
          <w:lang w:val="ru-RU"/>
        </w:rPr>
        <w:t xml:space="preserve">3 — </w:t>
      </w:r>
      <w:r>
        <w:rPr>
          <w:outline w:val="0"/>
          <w:color w:val="000000"/>
          <w:u w:color="000000"/>
          <w:rtl w:val="0"/>
          <w:lang w:val="en-US"/>
        </w:rPr>
        <w:t>Выдача управления</w:t>
      </w:r>
      <w:r>
        <w:rPr>
          <w:outline w:val="0"/>
          <w:color w:val="000000"/>
          <w:u w:color="000000"/>
          <w:rtl w:val="0"/>
          <w:lang w:val="ru-RU"/>
        </w:rPr>
        <w:t xml:space="preserve">: </w:t>
      </w:r>
      <w:r>
        <w:rPr>
          <w:outline w:val="0"/>
          <w:color w:val="000000"/>
          <w:u w:color="000000"/>
          <w:rtl w:val="0"/>
          <w:lang w:val="en-US"/>
        </w:rPr>
        <w:t xml:space="preserve">узел node-red-contrib-modbus-write записывает уставку частоты в регистр ЧП </w:t>
      </w:r>
      <w:r>
        <w:rPr>
          <w:outline w:val="0"/>
          <w:color w:val="000000"/>
          <w:u w:color="000000"/>
          <w:rtl w:val="0"/>
          <w:lang w:val="ru-RU"/>
        </w:rPr>
        <w:t>(</w:t>
      </w:r>
      <w:r>
        <w:rPr>
          <w:outline w:val="0"/>
          <w:color w:val="000000"/>
          <w:u w:color="000000"/>
          <w:rtl w:val="0"/>
          <w:lang w:val="en-US"/>
        </w:rPr>
        <w:t>приточный вентилятор</w:t>
      </w:r>
      <w:r>
        <w:rPr>
          <w:outline w:val="0"/>
          <w:color w:val="000000"/>
          <w:u w:color="000000"/>
          <w:rtl w:val="0"/>
          <w:lang w:val="pt-PT"/>
        </w:rPr>
        <w:t xml:space="preserve">: Modbus TCP, </w:t>
      </w:r>
      <w:r>
        <w:rPr>
          <w:outline w:val="0"/>
          <w:color w:val="000000"/>
          <w:u w:color="000000"/>
          <w:rtl w:val="0"/>
          <w:lang w:val="en-US"/>
        </w:rPr>
        <w:t xml:space="preserve">адрес </w:t>
      </w:r>
      <w:r>
        <w:rPr>
          <w:outline w:val="0"/>
          <w:color w:val="000000"/>
          <w:u w:color="000000"/>
          <w:rtl w:val="0"/>
          <w:lang w:val="ru-RU"/>
        </w:rPr>
        <w:t xml:space="preserve">0x03; </w:t>
      </w:r>
      <w:r>
        <w:rPr>
          <w:outline w:val="0"/>
          <w:color w:val="000000"/>
          <w:u w:color="000000"/>
          <w:rtl w:val="0"/>
          <w:lang w:val="en-US"/>
        </w:rPr>
        <w:t>вытяжной вентилятор</w:t>
      </w:r>
      <w:r>
        <w:rPr>
          <w:outline w:val="0"/>
          <w:color w:val="000000"/>
          <w:u w:color="000000"/>
          <w:rtl w:val="0"/>
          <w:lang w:val="ru-RU"/>
        </w:rPr>
        <w:t xml:space="preserve">: </w:t>
      </w:r>
      <w:r>
        <w:rPr>
          <w:outline w:val="0"/>
          <w:color w:val="000000"/>
          <w:u w:color="000000"/>
          <w:rtl w:val="0"/>
          <w:lang w:val="en-US"/>
        </w:rPr>
        <w:t xml:space="preserve">адрес </w:t>
      </w:r>
      <w:r>
        <w:rPr>
          <w:outline w:val="0"/>
          <w:color w:val="000000"/>
          <w:u w:color="000000"/>
          <w:rtl w:val="0"/>
          <w:lang w:val="ru-RU"/>
        </w:rPr>
        <w:t xml:space="preserve">0x04). </w:t>
      </w:r>
      <w:r>
        <w:rPr>
          <w:outline w:val="0"/>
          <w:color w:val="000000"/>
          <w:u w:color="000000"/>
          <w:rtl w:val="0"/>
          <w:lang w:val="en-US"/>
        </w:rPr>
        <w:t>Баланс приток</w:t>
      </w:r>
      <w:r>
        <w:rPr>
          <w:outline w:val="0"/>
          <w:color w:val="000000"/>
          <w:u w:color="000000"/>
          <w:rtl w:val="0"/>
          <w:lang w:val="ru-RU"/>
        </w:rPr>
        <w:t>/</w:t>
      </w:r>
      <w:r>
        <w:rPr>
          <w:outline w:val="0"/>
          <w:color w:val="000000"/>
          <w:u w:color="000000"/>
          <w:rtl w:val="0"/>
          <w:lang w:val="en-US"/>
        </w:rPr>
        <w:t>вытяжка поддерживается одинаковой уставкой для обоих вентиляторов</w:t>
      </w:r>
      <w:r>
        <w:rPr>
          <w:outline w:val="0"/>
          <w:color w:val="000000"/>
          <w:u w:color="000000"/>
          <w:rtl w:val="0"/>
          <w:lang w:val="ru-RU"/>
        </w:rPr>
        <w:t>.</w:t>
      </w:r>
    </w:p>
    <w:p w14:paraId="66D91EB6">
      <w:pPr>
        <w:pStyle w:val="11"/>
        <w:framePr w:hRule="auto" w:wrap="auto" w:vAnchor="margin" w:hAnchor="text" w:yAlign="inline"/>
        <w:ind w:firstLine="709"/>
        <w:jc w:val="both"/>
      </w:pPr>
      <w:r>
        <w:rPr>
          <w:outline w:val="0"/>
          <w:color w:val="000000"/>
          <w:u w:color="000000"/>
          <w:rtl w:val="0"/>
          <w:lang w:val="en-US"/>
        </w:rPr>
        <w:t xml:space="preserve">Группа </w:t>
      </w:r>
      <w:r>
        <w:rPr>
          <w:outline w:val="0"/>
          <w:color w:val="000000"/>
          <w:u w:color="000000"/>
          <w:rtl w:val="0"/>
          <w:lang w:val="ru-RU"/>
        </w:rPr>
        <w:t xml:space="preserve">4 — </w:t>
      </w:r>
      <w:r>
        <w:rPr>
          <w:outline w:val="0"/>
          <w:color w:val="000000"/>
          <w:u w:color="000000"/>
          <w:rtl w:val="0"/>
          <w:lang w:val="en-US"/>
        </w:rPr>
        <w:t xml:space="preserve">Мониторинг и Dashboard: узлы node-red-dashboard: gauge (концентрация CO2), chart (тренд </w:t>
      </w:r>
      <w:r>
        <w:rPr>
          <w:outline w:val="0"/>
          <w:color w:val="000000"/>
          <w:u w:color="000000"/>
          <w:rtl w:val="0"/>
          <w:lang w:val="ru-RU"/>
        </w:rPr>
        <w:t xml:space="preserve">CO2 </w:t>
      </w:r>
      <w:r>
        <w:rPr>
          <w:outline w:val="0"/>
          <w:color w:val="000000"/>
          <w:u w:color="000000"/>
          <w:rtl w:val="0"/>
          <w:lang w:val="en-US"/>
        </w:rPr>
        <w:t xml:space="preserve">за </w:t>
      </w:r>
      <w:r>
        <w:rPr>
          <w:outline w:val="0"/>
          <w:color w:val="000000"/>
          <w:u w:color="000000"/>
          <w:rtl w:val="0"/>
          <w:lang w:val="ru-RU"/>
        </w:rPr>
        <w:t xml:space="preserve">24 </w:t>
      </w:r>
      <w:r>
        <w:rPr>
          <w:outline w:val="0"/>
          <w:color w:val="000000"/>
          <w:u w:color="000000"/>
          <w:rtl w:val="0"/>
          <w:lang w:val="en-US"/>
        </w:rPr>
        <w:t>часа</w:t>
      </w:r>
      <w:r>
        <w:rPr>
          <w:outline w:val="0"/>
          <w:color w:val="000000"/>
          <w:u w:color="000000"/>
          <w:rtl w:val="0"/>
          <w:lang w:val="fr-FR"/>
        </w:rPr>
        <w:t>), gauge (</w:t>
      </w:r>
      <w:r>
        <w:rPr>
          <w:outline w:val="0"/>
          <w:color w:val="000000"/>
          <w:u w:color="000000"/>
          <w:rtl w:val="0"/>
          <w:lang w:val="en-US"/>
        </w:rPr>
        <w:t>производительность вентилятора</w:t>
      </w:r>
      <w:r>
        <w:rPr>
          <w:outline w:val="0"/>
          <w:color w:val="000000"/>
          <w:u w:color="000000"/>
          <w:rtl w:val="0"/>
          <w:lang w:val="ru-RU"/>
        </w:rPr>
        <w:t>, %), text (</w:t>
      </w:r>
      <w:r>
        <w:rPr>
          <w:outline w:val="0"/>
          <w:color w:val="000000"/>
          <w:u w:color="000000"/>
          <w:rtl w:val="0"/>
          <w:lang w:val="en-US"/>
        </w:rPr>
        <w:t>режим работы</w:t>
      </w:r>
      <w:r>
        <w:rPr>
          <w:outline w:val="0"/>
          <w:color w:val="000000"/>
          <w:u w:color="000000"/>
          <w:rtl w:val="0"/>
          <w:lang w:val="ru-RU"/>
        </w:rPr>
        <w:t xml:space="preserve">). </w:t>
      </w:r>
      <w:r>
        <w:rPr>
          <w:outline w:val="0"/>
          <w:color w:val="000000"/>
          <w:u w:color="000000"/>
          <w:rtl w:val="0"/>
          <w:lang w:val="en-US"/>
        </w:rPr>
        <w:t xml:space="preserve">Уведомления формируются узлом </w:t>
      </w:r>
      <w:r>
        <w:rPr>
          <w:outline w:val="0"/>
          <w:color w:val="000000"/>
          <w:u w:color="000000"/>
          <w:rtl w:val="0"/>
          <w:lang w:val="ru-RU"/>
        </w:rPr>
        <w:t xml:space="preserve">e-mail </w:t>
      </w:r>
      <w:r>
        <w:rPr>
          <w:outline w:val="0"/>
          <w:color w:val="000000"/>
          <w:u w:color="000000"/>
          <w:rtl w:val="0"/>
          <w:lang w:val="en-US"/>
        </w:rPr>
        <w:t xml:space="preserve">или </w:t>
      </w:r>
      <w:r>
        <w:rPr>
          <w:outline w:val="0"/>
          <w:color w:val="000000"/>
          <w:u w:color="000000"/>
          <w:rtl w:val="0"/>
          <w:lang w:val="pt-PT"/>
        </w:rPr>
        <w:t xml:space="preserve">Telegram-bot </w:t>
      </w:r>
      <w:r>
        <w:rPr>
          <w:outline w:val="0"/>
          <w:color w:val="000000"/>
          <w:u w:color="000000"/>
          <w:rtl w:val="0"/>
          <w:lang w:val="en-US"/>
        </w:rPr>
        <w:t>при аварийных условиях</w:t>
      </w:r>
      <w:r>
        <w:rPr>
          <w:outline w:val="0"/>
          <w:color w:val="000000"/>
          <w:u w:color="000000"/>
          <w:rtl w:val="0"/>
          <w:lang w:val="ru-RU"/>
        </w:rPr>
        <w:t>.</w:t>
      </w:r>
    </w:p>
    <w:p w14:paraId="5966267C">
      <w:pPr>
        <w:pStyle w:val="11"/>
        <w:framePr w:hRule="auto" w:wrap="auto" w:vAnchor="margin" w:hAnchor="text" w:yAlign="inline"/>
        <w:ind w:firstLine="709"/>
        <w:jc w:val="both"/>
      </w:pPr>
      <w:r>
        <w:rPr>
          <w:outline w:val="0"/>
          <w:color w:val="000000"/>
          <w:u w:color="000000"/>
          <w:rtl w:val="0"/>
          <w:lang w:val="en-US"/>
        </w:rPr>
        <w:t xml:space="preserve">Группа </w:t>
      </w:r>
      <w:r>
        <w:rPr>
          <w:outline w:val="0"/>
          <w:color w:val="000000"/>
          <w:u w:color="000000"/>
          <w:rtl w:val="0"/>
          <w:lang w:val="ru-RU"/>
        </w:rPr>
        <w:t xml:space="preserve">5 — </w:t>
      </w:r>
      <w:r>
        <w:rPr>
          <w:outline w:val="0"/>
          <w:color w:val="000000"/>
          <w:u w:color="000000"/>
          <w:rtl w:val="0"/>
          <w:lang w:val="en-US"/>
        </w:rPr>
        <w:t>Архивирование</w:t>
      </w:r>
      <w:r>
        <w:rPr>
          <w:outline w:val="0"/>
          <w:color w:val="000000"/>
          <w:u w:color="000000"/>
          <w:rtl w:val="0"/>
          <w:lang w:val="ru-RU"/>
        </w:rPr>
        <w:t xml:space="preserve">: </w:t>
      </w:r>
      <w:r>
        <w:rPr>
          <w:outline w:val="0"/>
          <w:color w:val="000000"/>
          <w:u w:color="000000"/>
          <w:rtl w:val="0"/>
          <w:lang w:val="en-US"/>
        </w:rPr>
        <w:t xml:space="preserve">узел CSV writer записывает данные </w:t>
      </w:r>
      <w:r>
        <w:rPr>
          <w:outline w:val="0"/>
          <w:color w:val="000000"/>
          <w:u w:color="000000"/>
          <w:rtl w:val="0"/>
          <w:lang w:val="ru-RU"/>
        </w:rPr>
        <w:t>(</w:t>
      </w:r>
      <w:r>
        <w:rPr>
          <w:outline w:val="0"/>
          <w:color w:val="000000"/>
          <w:u w:color="000000"/>
          <w:rtl w:val="0"/>
          <w:lang w:val="en-US"/>
        </w:rPr>
        <w:t>время</w:t>
      </w:r>
      <w:r>
        <w:rPr>
          <w:outline w:val="0"/>
          <w:color w:val="000000"/>
          <w:u w:color="000000"/>
          <w:rtl w:val="0"/>
          <w:lang w:val="ru-RU"/>
        </w:rPr>
        <w:t xml:space="preserve">, CO2, T, </w:t>
      </w:r>
      <w:r>
        <w:rPr>
          <w:outline w:val="0"/>
          <w:color w:val="000000"/>
          <w:u w:color="000000"/>
          <w:rtl w:val="0"/>
          <w:lang w:val="en-US"/>
        </w:rPr>
        <w:t>φ</w:t>
      </w:r>
      <w:r>
        <w:rPr>
          <w:outline w:val="0"/>
          <w:color w:val="000000"/>
          <w:u w:color="000000"/>
          <w:rtl w:val="0"/>
          <w:lang w:val="ru-RU"/>
        </w:rPr>
        <w:t xml:space="preserve">, </w:t>
      </w:r>
      <w:r>
        <w:rPr>
          <w:outline w:val="0"/>
          <w:color w:val="000000"/>
          <w:u w:color="000000"/>
          <w:rtl w:val="0"/>
          <w:lang w:val="en-US"/>
        </w:rPr>
        <w:t>частота ЧП</w:t>
      </w:r>
      <w:r>
        <w:rPr>
          <w:outline w:val="0"/>
          <w:color w:val="000000"/>
          <w:u w:color="000000"/>
          <w:rtl w:val="0"/>
          <w:lang w:val="ru-RU"/>
        </w:rPr>
        <w:t xml:space="preserve">, </w:t>
      </w:r>
      <w:r>
        <w:rPr>
          <w:outline w:val="0"/>
          <w:color w:val="000000"/>
          <w:u w:color="000000"/>
          <w:rtl w:val="0"/>
          <w:lang w:val="en-US"/>
        </w:rPr>
        <w:t>режим</w:t>
      </w:r>
      <w:r>
        <w:rPr>
          <w:outline w:val="0"/>
          <w:color w:val="000000"/>
          <w:u w:color="000000"/>
          <w:rtl w:val="0"/>
          <w:lang w:val="ru-RU"/>
        </w:rPr>
        <w:t xml:space="preserve">) </w:t>
      </w:r>
      <w:r>
        <w:rPr>
          <w:outline w:val="0"/>
          <w:color w:val="000000"/>
          <w:u w:color="000000"/>
          <w:rtl w:val="0"/>
          <w:lang w:val="en-US"/>
        </w:rPr>
        <w:t xml:space="preserve">в файл на </w:t>
      </w:r>
      <w:r>
        <w:rPr>
          <w:outline w:val="0"/>
          <w:color w:val="000000"/>
          <w:u w:color="000000"/>
          <w:rtl w:val="0"/>
          <w:lang w:val="fr-FR"/>
        </w:rPr>
        <w:t xml:space="preserve">IPC </w:t>
      </w:r>
      <w:r>
        <w:rPr>
          <w:outline w:val="0"/>
          <w:color w:val="000000"/>
          <w:u w:color="000000"/>
          <w:rtl w:val="0"/>
          <w:lang w:val="en-US"/>
        </w:rPr>
        <w:t>с ротацией по суткам</w:t>
      </w:r>
      <w:r>
        <w:rPr>
          <w:outline w:val="0"/>
          <w:color w:val="000000"/>
          <w:u w:color="000000"/>
          <w:rtl w:val="0"/>
          <w:lang w:val="ru-RU"/>
        </w:rPr>
        <w:t xml:space="preserve">. </w:t>
      </w:r>
      <w:r>
        <w:rPr>
          <w:outline w:val="0"/>
          <w:color w:val="000000"/>
          <w:u w:color="000000"/>
          <w:rtl w:val="0"/>
          <w:lang w:val="en-US"/>
        </w:rPr>
        <w:t>Данные доступны для анализа и отчётности</w:t>
      </w:r>
      <w:r>
        <w:rPr>
          <w:outline w:val="0"/>
          <w:color w:val="000000"/>
          <w:u w:color="000000"/>
          <w:rtl w:val="0"/>
          <w:lang w:val="ru-RU"/>
        </w:rPr>
        <w:t>.</w:t>
      </w:r>
    </w:p>
    <w:p w14:paraId="6FA2522E">
      <w:pPr>
        <w:pStyle w:val="11"/>
        <w:framePr w:hRule="auto" w:wrap="auto" w:vAnchor="margin" w:hAnchor="text" w:yAlign="inline"/>
        <w:ind w:firstLine="709"/>
        <w:jc w:val="both"/>
      </w:pPr>
      <w:r>
        <w:rPr>
          <w:outline w:val="0"/>
          <w:color w:val="000000"/>
          <w:u w:color="000000"/>
          <w:rtl w:val="0"/>
          <w:lang w:val="en-US"/>
        </w:rPr>
        <w:t xml:space="preserve">Ниже приведён программный код основного функционального узла (Function node) алгоритма управления </w:t>
      </w:r>
      <w:r>
        <w:rPr>
          <w:outline w:val="0"/>
          <w:color w:val="000000"/>
          <w:u w:color="000000"/>
          <w:rtl w:val="0"/>
          <w:lang w:val="ru-RU"/>
        </w:rPr>
        <w:t>(</w:t>
      </w:r>
      <w:r>
        <w:rPr>
          <w:outline w:val="0"/>
          <w:color w:val="000000"/>
          <w:u w:color="000000"/>
          <w:rtl w:val="0"/>
          <w:lang w:val="en-US"/>
        </w:rPr>
        <w:t xml:space="preserve">рисунок </w:t>
      </w:r>
      <w:r>
        <w:rPr>
          <w:outline w:val="0"/>
          <w:color w:val="000000"/>
          <w:u w:color="000000"/>
          <w:rtl w:val="0"/>
          <w:lang w:val="ru-RU"/>
        </w:rPr>
        <w:t>4.5).</w:t>
      </w:r>
    </w:p>
    <w:p w14:paraId="5EB32BB8">
      <w:pPr>
        <w:pStyle w:val="10"/>
        <w:framePr w:hRule="auto" w:wrap="auto" w:vAnchor="margin" w:hAnchor="text" w:yAlign="inline"/>
        <w:jc w:val="center"/>
      </w:pPr>
      <w:r>
        <w:drawing>
          <wp:inline distT="0" distB="0" distL="0" distR="0">
            <wp:extent cx="4826000" cy="9252585"/>
            <wp:effectExtent l="0" t="0" r="0" b="0"/>
            <wp:docPr id="1073741837" name="officeArt object" descr="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7" name="officeArt object" descr="Picture 13"/>
                    <pic:cNvPicPr>
                      <a:picLocks noChangeAspect="1"/>
                    </pic:cNvPicPr>
                  </pic:nvPicPr>
                  <pic:blipFill>
                    <a:blip r:embed="rId20"/>
                    <a:stretch>
                      <a:fillRect/>
                    </a:stretch>
                  </pic:blipFill>
                  <pic:spPr>
                    <a:xfrm>
                      <a:off x="0" y="0"/>
                      <a:ext cx="4826579" cy="9253093"/>
                    </a:xfrm>
                    <a:prstGeom prst="rect">
                      <a:avLst/>
                    </a:prstGeom>
                    <a:ln w="12700" cap="flat">
                      <a:noFill/>
                      <a:miter lim="400000"/>
                      <a:headEnd/>
                      <a:tailEnd/>
                    </a:ln>
                    <a:effectLst/>
                  </pic:spPr>
                </pic:pic>
              </a:graphicData>
            </a:graphic>
          </wp:inline>
        </w:drawing>
      </w:r>
    </w:p>
    <w:p w14:paraId="35AB2FD4">
      <w:pPr>
        <w:pStyle w:val="10"/>
        <w:framePr w:hRule="auto" w:wrap="auto" w:vAnchor="margin" w:hAnchor="text" w:yAlign="inline"/>
        <w:jc w:val="center"/>
      </w:pPr>
      <w:r>
        <w:rPr>
          <w:sz w:val="28"/>
          <w:szCs w:val="28"/>
          <w:rtl w:val="0"/>
          <w:lang w:val="en-US"/>
        </w:rPr>
        <w:t xml:space="preserve">Рисунок </w:t>
      </w:r>
      <w:r>
        <w:rPr>
          <w:sz w:val="28"/>
          <w:szCs w:val="28"/>
          <w:rtl w:val="0"/>
        </w:rPr>
        <w:t xml:space="preserve">4.5 </w:t>
      </w:r>
      <w:r>
        <w:rPr>
          <w:sz w:val="28"/>
          <w:szCs w:val="28"/>
          <w:rtl w:val="0"/>
          <w:lang w:val="en-US"/>
        </w:rPr>
        <w:t xml:space="preserve">— Программный код функционального узла Node-RED (алгоритм </w:t>
      </w:r>
      <w:r>
        <w:rPr>
          <w:sz w:val="28"/>
          <w:szCs w:val="28"/>
          <w:rtl w:val="0"/>
          <w:lang w:val="da-DK"/>
        </w:rPr>
        <w:t>DCV-</w:t>
      </w:r>
      <w:r>
        <w:rPr>
          <w:sz w:val="28"/>
          <w:szCs w:val="28"/>
          <w:rtl w:val="0"/>
          <w:lang w:val="en-US"/>
        </w:rPr>
        <w:t>управления</w:t>
      </w:r>
      <w:r>
        <w:rPr>
          <w:sz w:val="28"/>
          <w:szCs w:val="28"/>
          <w:rtl w:val="0"/>
        </w:rPr>
        <w:t>)</w:t>
      </w:r>
    </w:p>
    <w:p w14:paraId="17804EB0">
      <w:pPr>
        <w:pStyle w:val="11"/>
        <w:framePr w:hRule="auto" w:wrap="auto" w:vAnchor="margin" w:hAnchor="text" w:yAlign="inline"/>
        <w:ind w:firstLine="709"/>
        <w:jc w:val="both"/>
        <w:rPr>
          <w:lang w:val="en-US"/>
        </w:rPr>
      </w:pPr>
      <w:r>
        <w:rPr>
          <w:outline w:val="0"/>
          <w:color w:val="000000"/>
          <w:u w:color="000000"/>
          <w:rtl w:val="0"/>
          <w:lang w:val="en-US"/>
        </w:rPr>
        <w:t>Код реализует пропорциональный алгоритм управления с четырьмя режимами работы. При концентрации CO2 в диапазоне 500-800 ppm производительность вентилятора линейно возрастает от 50 до 100 %. При концентрации свыше 1 200 ppm вентиляторы переводятся на 100 % с формированием предупредительного сигнала, при CO2 &gt; 1 400 ppm — аварийного. Встроенный расчёт фактической электрической мощности (по кубическому закону) позволяет в реальном времени отображать на Dashboard экономию электроэнергии относительно базового режима.</w:t>
      </w:r>
    </w:p>
    <w:p w14:paraId="05CC67D4">
      <w:pPr>
        <w:pStyle w:val="11"/>
        <w:framePr w:hRule="auto" w:wrap="auto" w:vAnchor="margin" w:hAnchor="text" w:yAlign="inline"/>
        <w:ind w:firstLine="709"/>
      </w:pPr>
      <w:r>
        <w:rPr>
          <w:rtl w:val="0"/>
          <w:lang w:val="ru-RU"/>
        </w:rPr>
        <w:t>Базовый цикл программы выполняется с периодом 10 с. На каждом шаге цикла считывается среднее значение CO</w:t>
      </w:r>
      <w:r>
        <w:rPr>
          <w:rFonts w:hint="default"/>
          <w:rtl w:val="0"/>
          <w:lang w:val="ru-RU"/>
        </w:rPr>
        <w:t>2</w:t>
      </w:r>
      <w:r>
        <w:rPr>
          <w:rtl w:val="0"/>
          <w:lang w:val="ru-RU"/>
        </w:rPr>
        <w:t xml:space="preserve"> от двух датчиков в зале; вычисляется ошибка регулирования e = CO</w:t>
      </w:r>
      <w:r>
        <w:rPr>
          <w:rFonts w:hint="default"/>
          <w:rtl w:val="0"/>
          <w:lang w:val="ru-RU"/>
        </w:rPr>
        <w:t>2</w:t>
      </w:r>
      <w:r>
        <w:rPr>
          <w:rtl w:val="0"/>
          <w:lang w:val="ru-RU"/>
        </w:rPr>
        <w:t>_изм − CO</w:t>
      </w:r>
      <w:r>
        <w:rPr>
          <w:rFonts w:hint="default"/>
          <w:rtl w:val="0"/>
          <w:lang w:val="ru-RU"/>
        </w:rPr>
        <w:t>2</w:t>
      </w:r>
      <w:r>
        <w:rPr>
          <w:rtl w:val="0"/>
          <w:lang w:val="ru-RU"/>
        </w:rPr>
        <w:t>_уставка (800 ppm); рассчитывается управляющее воздействие u = K_p · e (K_p = 0,8 %/ppm); выходная частота преобразователя обновляется с ограничением на скорость изменения. Интегральная составляющая намеренно исключена: стационарная ошибка в пределах зоны нечувствительности ±30 ppm не влияет на санитарные показатели, а отсутствие интегратора снижает риск wind-up при длительной работе на ограничителях.</w:t>
      </w:r>
    </w:p>
    <w:p w14:paraId="1DF0711A">
      <w:pPr>
        <w:pStyle w:val="11"/>
        <w:framePr w:hRule="auto" w:wrap="auto" w:vAnchor="margin" w:hAnchor="text" w:yAlign="inline"/>
        <w:ind w:firstLine="709"/>
      </w:pPr>
      <w:r>
        <w:rPr>
          <w:rtl w:val="0"/>
          <w:lang w:val="ru-RU"/>
        </w:rPr>
        <w:t>Система мониторинга обеспечивает непрерывную запись следующих параметров: концентрация CO</w:t>
      </w:r>
      <w:r>
        <w:rPr>
          <w:rFonts w:hint="default"/>
          <w:rtl w:val="0"/>
          <w:lang w:val="ru-RU"/>
        </w:rPr>
        <w:t>2</w:t>
      </w:r>
      <w:r>
        <w:rPr>
          <w:rtl w:val="0"/>
          <w:lang w:val="ru-RU"/>
        </w:rPr>
        <w:t xml:space="preserve"> (ppm) от каждого датчика, текущий расход воздуха (м³/ч) по характеристике вентилятора, мощность нагревателя (кВт), температура приточного и вытяжного воздуха. Интервал записи — 1 мин, глубина хранения — 12 месяцев на локальном SSD промышленного компьютера. Данные экспортируются в форматах CSV и JSON для последующего энергоаудита и верификации расчётных оценок.</w:t>
      </w:r>
    </w:p>
    <w:p w14:paraId="1E328B08">
      <w:pPr>
        <w:pStyle w:val="11"/>
        <w:framePr w:hRule="auto" w:wrap="auto" w:vAnchor="margin" w:hAnchor="text" w:yAlign="inline"/>
        <w:ind w:firstLine="709"/>
        <w:jc w:val="both"/>
      </w:pPr>
      <w:r>
        <w:rPr>
          <w:outline w:val="0"/>
          <w:color w:val="000000"/>
          <w:u w:color="000000"/>
          <w:rtl w:val="0"/>
          <w:lang w:val="en-US"/>
        </w:rPr>
        <w:t xml:space="preserve">Полный </w:t>
      </w:r>
      <w:r>
        <w:rPr>
          <w:outline w:val="0"/>
          <w:color w:val="000000"/>
          <w:u w:color="000000"/>
          <w:rtl w:val="0"/>
          <w:lang w:val="de-DE"/>
        </w:rPr>
        <w:t>JSON-</w:t>
      </w:r>
      <w:r>
        <w:rPr>
          <w:outline w:val="0"/>
          <w:color w:val="000000"/>
          <w:u w:color="000000"/>
          <w:rtl w:val="0"/>
          <w:lang w:val="en-US"/>
        </w:rPr>
        <w:t xml:space="preserve">файл потока Node-RED (для импорта в среду </w:t>
      </w:r>
      <w:r>
        <w:rPr>
          <w:outline w:val="0"/>
          <w:color w:val="000000"/>
          <w:u w:color="000000"/>
          <w:rtl w:val="0"/>
          <w:lang w:val="fr-FR"/>
        </w:rPr>
        <w:t xml:space="preserve">Node-RED) </w:t>
      </w:r>
      <w:r>
        <w:rPr>
          <w:outline w:val="0"/>
          <w:color w:val="000000"/>
          <w:u w:color="000000"/>
          <w:rtl w:val="0"/>
          <w:lang w:val="en-US"/>
        </w:rPr>
        <w:t>приведён в файле automation/node_red_flow.json, входящем в состав материалов ВКР</w:t>
      </w:r>
      <w:r>
        <w:rPr>
          <w:outline w:val="0"/>
          <w:color w:val="000000"/>
          <w:u w:color="000000"/>
          <w:rtl w:val="0"/>
          <w:lang w:val="ru-RU"/>
        </w:rPr>
        <w:t>.</w:t>
      </w:r>
    </w:p>
    <w:p w14:paraId="68344604">
      <w:pPr>
        <w:pStyle w:val="11"/>
        <w:framePr w:hRule="auto" w:wrap="auto" w:vAnchor="margin" w:hAnchor="text" w:yAlign="inline"/>
        <w:ind w:firstLine="709"/>
        <w:jc w:val="both"/>
      </w:pPr>
      <w:r>
        <w:rPr>
          <w:outline w:val="0"/>
          <w:color w:val="000000"/>
          <w:u w:color="000000"/>
          <w:rtl w:val="0"/>
          <w:lang w:val="en-US"/>
        </w:rPr>
        <w:t>Тестирование системы</w:t>
      </w:r>
      <w:r>
        <w:rPr>
          <w:outline w:val="0"/>
          <w:color w:val="000000"/>
          <w:u w:color="000000"/>
          <w:rtl w:val="0"/>
          <w:lang w:val="ru-RU"/>
        </w:rPr>
        <w:t xml:space="preserve">. </w:t>
      </w:r>
      <w:r>
        <w:rPr>
          <w:outline w:val="0"/>
          <w:color w:val="000000"/>
          <w:u w:color="000000"/>
          <w:rtl w:val="0"/>
          <w:lang w:val="en-US"/>
        </w:rPr>
        <w:t xml:space="preserve">Проверка работоспособности алгоритма выполнялась путём имитации входного сигнала </w:t>
      </w:r>
      <w:r>
        <w:rPr>
          <w:outline w:val="0"/>
          <w:color w:val="000000"/>
          <w:u w:color="000000"/>
          <w:rtl w:val="0"/>
          <w:lang w:val="ru-RU"/>
        </w:rPr>
        <w:t xml:space="preserve">CO2 </w:t>
      </w:r>
      <w:r>
        <w:rPr>
          <w:outline w:val="0"/>
          <w:color w:val="000000"/>
          <w:u w:color="000000"/>
          <w:rtl w:val="0"/>
          <w:lang w:val="en-US"/>
        </w:rPr>
        <w:t xml:space="preserve">в диапазоне </w:t>
      </w:r>
      <w:r>
        <w:rPr>
          <w:outline w:val="0"/>
          <w:color w:val="000000"/>
          <w:u w:color="000000"/>
          <w:rtl w:val="0"/>
          <w:lang w:val="ru-RU"/>
        </w:rPr>
        <w:t xml:space="preserve">400-1 500 ppm </w:t>
      </w:r>
      <w:r>
        <w:rPr>
          <w:outline w:val="0"/>
          <w:color w:val="000000"/>
          <w:u w:color="000000"/>
          <w:rtl w:val="0"/>
          <w:lang w:val="en-US"/>
        </w:rPr>
        <w:t xml:space="preserve">с шагом </w:t>
      </w:r>
      <w:r>
        <w:rPr>
          <w:outline w:val="0"/>
          <w:color w:val="000000"/>
          <w:u w:color="000000"/>
          <w:rtl w:val="0"/>
          <w:lang w:val="ru-RU"/>
        </w:rPr>
        <w:t xml:space="preserve">50 ppm. </w:t>
      </w:r>
      <w:r>
        <w:rPr>
          <w:outline w:val="0"/>
          <w:color w:val="000000"/>
          <w:u w:color="000000"/>
          <w:rtl w:val="0"/>
          <w:lang w:val="en-US"/>
        </w:rPr>
        <w:t xml:space="preserve">Результаты тестирования </w:t>
      </w:r>
      <w:r>
        <w:rPr>
          <w:outline w:val="0"/>
          <w:color w:val="000000"/>
          <w:u w:color="000000"/>
          <w:rtl w:val="0"/>
          <w:lang w:val="ru-RU"/>
        </w:rPr>
        <w:t>(</w:t>
      </w:r>
      <w:r>
        <w:rPr>
          <w:outline w:val="0"/>
          <w:color w:val="000000"/>
          <w:u w:color="000000"/>
          <w:rtl w:val="0"/>
          <w:lang w:val="en-US"/>
        </w:rPr>
        <w:t xml:space="preserve">таблица </w:t>
      </w:r>
      <w:r>
        <w:rPr>
          <w:outline w:val="0"/>
          <w:color w:val="000000"/>
          <w:u w:color="000000"/>
          <w:rtl w:val="0"/>
          <w:lang w:val="ru-RU"/>
        </w:rPr>
        <w:t xml:space="preserve">4.2) </w:t>
      </w:r>
      <w:r>
        <w:rPr>
          <w:outline w:val="0"/>
          <w:color w:val="000000"/>
          <w:u w:color="000000"/>
          <w:rtl w:val="0"/>
          <w:lang w:val="en-US"/>
        </w:rPr>
        <w:t>подтверждают корректность реализации алгоритма</w:t>
      </w:r>
      <w:r>
        <w:rPr>
          <w:outline w:val="0"/>
          <w:color w:val="000000"/>
          <w:u w:color="000000"/>
          <w:rtl w:val="0"/>
          <w:lang w:val="ru-RU"/>
        </w:rPr>
        <w:t>.</w:t>
      </w:r>
    </w:p>
    <w:p w14:paraId="2FB74906">
      <w:pPr>
        <w:pStyle w:val="11"/>
        <w:framePr w:hRule="auto" w:wrap="auto" w:vAnchor="margin" w:hAnchor="text" w:yAlign="inline"/>
        <w:jc w:val="both"/>
      </w:pPr>
      <w:r>
        <w:rPr>
          <w:outline w:val="0"/>
          <w:color w:val="000000"/>
          <w:u w:color="000000"/>
          <w:rtl w:val="0"/>
          <w:lang w:val="en-US"/>
        </w:rPr>
        <w:t xml:space="preserve">Таблица </w:t>
      </w:r>
      <w:r>
        <w:rPr>
          <w:outline w:val="0"/>
          <w:color w:val="000000"/>
          <w:u w:color="000000"/>
          <w:rtl w:val="0"/>
          <w:lang w:val="ru-RU"/>
        </w:rPr>
        <w:t xml:space="preserve">4.2 — </w:t>
      </w:r>
      <w:r>
        <w:rPr>
          <w:outline w:val="0"/>
          <w:color w:val="000000"/>
          <w:u w:color="000000"/>
          <w:rtl w:val="0"/>
          <w:lang w:val="en-US"/>
        </w:rPr>
        <w:t>Результаты функционального тестирования алгоритма управления</w:t>
      </w:r>
    </w:p>
    <w:tbl>
      <w:tblPr>
        <w:tblStyle w:val="3"/>
        <w:tblW w:w="9352"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1336"/>
        <w:gridCol w:w="1336"/>
        <w:gridCol w:w="1336"/>
        <w:gridCol w:w="1336"/>
        <w:gridCol w:w="1336"/>
        <w:gridCol w:w="1336"/>
        <w:gridCol w:w="1336"/>
      </w:tblGrid>
      <w:tr w14:paraId="72F8534D">
        <w:trPr>
          <w:trHeight w:val="755"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63EA362">
            <w:pPr>
              <w:pStyle w:val="11"/>
              <w:framePr w:hRule="auto" w:wrap="auto" w:vAnchor="margin" w:hAnchor="text" w:yAlign="inline"/>
              <w:jc w:val="center"/>
            </w:pPr>
            <w:r>
              <w:rPr>
                <w:b/>
                <w:bCs/>
                <w:sz w:val="28"/>
                <w:szCs w:val="24"/>
                <w:shd w:val="clear" w:color="auto" w:fill="auto"/>
                <w:rtl w:val="0"/>
                <w:lang w:val="en-US"/>
              </w:rPr>
              <w:t>CO2, ppm</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EAA050E">
            <w:pPr>
              <w:pStyle w:val="11"/>
              <w:framePr w:hRule="auto" w:wrap="auto" w:vAnchor="margin" w:hAnchor="text" w:yAlign="inline"/>
              <w:jc w:val="center"/>
            </w:pPr>
            <w:r>
              <w:rPr>
                <w:b/>
                <w:bCs/>
                <w:sz w:val="28"/>
                <w:szCs w:val="24"/>
                <w:shd w:val="clear" w:color="auto" w:fill="auto"/>
                <w:rtl w:val="0"/>
                <w:lang w:val="en-US"/>
              </w:rPr>
              <w:t>Режим</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1CDCB2">
            <w:pPr>
              <w:pStyle w:val="11"/>
              <w:framePr w:hRule="auto" w:wrap="auto" w:vAnchor="margin" w:hAnchor="text" w:yAlign="inline"/>
              <w:jc w:val="center"/>
            </w:pPr>
            <w:r>
              <w:rPr>
                <w:b/>
                <w:bCs/>
                <w:sz w:val="28"/>
                <w:szCs w:val="24"/>
                <w:shd w:val="clear" w:color="auto" w:fill="auto"/>
                <w:rtl w:val="0"/>
                <w:lang w:val="en-US"/>
              </w:rPr>
              <w:t>Уставка,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F030D8">
            <w:pPr>
              <w:pStyle w:val="11"/>
              <w:framePr w:hRule="auto" w:wrap="auto" w:vAnchor="margin" w:hAnchor="text" w:yAlign="inline"/>
              <w:jc w:val="center"/>
            </w:pPr>
            <w:r>
              <w:rPr>
                <w:b/>
                <w:bCs/>
                <w:sz w:val="28"/>
                <w:szCs w:val="24"/>
                <w:shd w:val="clear" w:color="auto" w:fill="auto"/>
                <w:rtl w:val="0"/>
                <w:lang w:val="en-US"/>
              </w:rPr>
              <w:t>F_выход, Гц</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3406915">
            <w:pPr>
              <w:pStyle w:val="11"/>
              <w:framePr w:hRule="auto" w:wrap="auto" w:vAnchor="margin" w:hAnchor="text" w:yAlign="inline"/>
              <w:jc w:val="center"/>
            </w:pPr>
            <w:r>
              <w:rPr>
                <w:b/>
                <w:bCs/>
                <w:sz w:val="28"/>
                <w:szCs w:val="24"/>
                <w:shd w:val="clear" w:color="auto" w:fill="auto"/>
                <w:rtl w:val="0"/>
                <w:lang w:val="en-US"/>
              </w:rPr>
              <w:t>L_расход, м3/ч</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A514C4">
            <w:pPr>
              <w:pStyle w:val="11"/>
              <w:framePr w:hRule="auto" w:wrap="auto" w:vAnchor="margin" w:hAnchor="text" w:yAlign="inline"/>
              <w:jc w:val="center"/>
            </w:pPr>
            <w:r>
              <w:rPr>
                <w:b/>
                <w:bCs/>
                <w:sz w:val="28"/>
                <w:szCs w:val="24"/>
                <w:shd w:val="clear" w:color="auto" w:fill="auto"/>
                <w:rtl w:val="0"/>
                <w:lang w:val="en-US"/>
              </w:rPr>
              <w:t>P_факт, кВт</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598B48A">
            <w:pPr>
              <w:pStyle w:val="11"/>
              <w:framePr w:hRule="auto" w:wrap="auto" w:vAnchor="margin" w:hAnchor="text" w:yAlign="inline"/>
              <w:jc w:val="center"/>
            </w:pPr>
            <w:r>
              <w:rPr>
                <w:b/>
                <w:bCs/>
                <w:sz w:val="28"/>
                <w:szCs w:val="24"/>
                <w:shd w:val="clear" w:color="auto" w:fill="auto"/>
                <w:rtl w:val="0"/>
                <w:lang w:val="en-US"/>
              </w:rPr>
              <w:t>Сигнал</w:t>
            </w:r>
          </w:p>
        </w:tc>
      </w:tr>
      <w:tr w14:paraId="20D7EC02">
        <w:trPr>
          <w:trHeight w:val="328"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8B97562">
            <w:pPr>
              <w:pStyle w:val="11"/>
              <w:framePr w:hRule="auto" w:wrap="auto" w:vAnchor="margin" w:hAnchor="text" w:yAlign="inline"/>
              <w:jc w:val="center"/>
            </w:pPr>
            <w:r>
              <w:rPr>
                <w:sz w:val="28"/>
                <w:szCs w:val="24"/>
                <w:shd w:val="clear" w:color="auto" w:fill="auto"/>
                <w:rtl w:val="0"/>
                <w:lang w:val="en-US"/>
              </w:rPr>
              <w:t>400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4B4A134">
            <w:pPr>
              <w:pStyle w:val="11"/>
              <w:framePr w:hRule="auto" w:wrap="auto" w:vAnchor="margin" w:hAnchor="text" w:yAlign="inline"/>
              <w:jc w:val="center"/>
            </w:pPr>
            <w:r>
              <w:rPr>
                <w:sz w:val="28"/>
                <w:szCs w:val="24"/>
                <w:shd w:val="clear" w:color="auto" w:fill="auto"/>
                <w:rtl w:val="0"/>
                <w:lang w:val="en-US"/>
              </w:rPr>
              <w:t>SESSION</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850B7B">
            <w:pPr>
              <w:pStyle w:val="11"/>
              <w:framePr w:hRule="auto" w:wrap="auto" w:vAnchor="margin" w:hAnchor="text" w:yAlign="inline"/>
              <w:jc w:val="center"/>
            </w:pPr>
            <w:r>
              <w:rPr>
                <w:sz w:val="28"/>
                <w:shd w:val="clear" w:color="auto" w:fill="auto"/>
                <w:rtl w:val="0"/>
                <w:lang w:val="en-US"/>
              </w:rPr>
              <w:t>50</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F9852AE">
            <w:pPr>
              <w:pStyle w:val="11"/>
              <w:framePr w:hRule="auto" w:wrap="auto" w:vAnchor="margin" w:hAnchor="text" w:yAlign="inline"/>
              <w:jc w:val="center"/>
            </w:pPr>
            <w:r>
              <w:rPr>
                <w:sz w:val="28"/>
                <w:shd w:val="clear" w:color="auto" w:fill="auto"/>
                <w:rtl w:val="0"/>
                <w:lang w:val="en-US"/>
              </w:rPr>
              <w:t>25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28B630E">
            <w:pPr>
              <w:pStyle w:val="11"/>
              <w:framePr w:hRule="auto" w:wrap="auto" w:vAnchor="margin" w:hAnchor="text" w:yAlign="inline"/>
              <w:jc w:val="center"/>
            </w:pPr>
            <w:r>
              <w:rPr>
                <w:sz w:val="28"/>
                <w:shd w:val="clear" w:color="auto" w:fill="auto"/>
                <w:rtl w:val="0"/>
                <w:lang w:val="en-US"/>
              </w:rPr>
              <w:t>2 025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56BAB4E">
            <w:pPr>
              <w:pStyle w:val="11"/>
              <w:framePr w:hRule="auto" w:wrap="auto" w:vAnchor="margin" w:hAnchor="text" w:yAlign="inline"/>
              <w:jc w:val="center"/>
            </w:pPr>
            <w:r>
              <w:rPr>
                <w:sz w:val="28"/>
                <w:shd w:val="clear" w:color="auto" w:fill="auto"/>
                <w:rtl w:val="0"/>
                <w:lang w:val="en-US"/>
              </w:rPr>
              <w:t>0,353</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F4F5C5">
            <w:pPr>
              <w:pStyle w:val="11"/>
              <w:framePr w:hRule="auto" w:wrap="auto" w:vAnchor="margin" w:hAnchor="text" w:yAlign="inline"/>
              <w:jc w:val="center"/>
            </w:pPr>
            <w:r>
              <w:rPr>
                <w:sz w:val="28"/>
                <w:szCs w:val="24"/>
                <w:shd w:val="clear" w:color="auto" w:fill="auto"/>
                <w:rtl w:val="0"/>
                <w:lang w:val="en-US"/>
              </w:rPr>
              <w:t>-</w:t>
            </w:r>
          </w:p>
        </w:tc>
      </w:tr>
      <w:tr w14:paraId="1CA9973F">
        <w:trPr>
          <w:trHeight w:val="310"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E3AEADF">
            <w:pPr>
              <w:pStyle w:val="11"/>
              <w:framePr w:hRule="auto" w:wrap="auto" w:vAnchor="margin" w:hAnchor="text" w:yAlign="inline"/>
              <w:jc w:val="center"/>
            </w:pPr>
            <w:r>
              <w:rPr>
                <w:sz w:val="28"/>
                <w:szCs w:val="24"/>
                <w:shd w:val="clear" w:color="auto" w:fill="auto"/>
                <w:rtl w:val="0"/>
                <w:lang w:val="en-US"/>
              </w:rPr>
              <w:t>600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500A65E">
            <w:pPr>
              <w:pStyle w:val="11"/>
              <w:framePr w:hRule="auto" w:wrap="auto" w:vAnchor="margin" w:hAnchor="text" w:yAlign="inline"/>
              <w:jc w:val="center"/>
            </w:pPr>
            <w:r>
              <w:rPr>
                <w:sz w:val="28"/>
                <w:szCs w:val="24"/>
                <w:shd w:val="clear" w:color="auto" w:fill="auto"/>
                <w:rtl w:val="0"/>
                <w:lang w:val="en-US"/>
              </w:rPr>
              <w:t>SESSION</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35F2E4C">
            <w:pPr>
              <w:pStyle w:val="11"/>
              <w:framePr w:hRule="auto" w:wrap="auto" w:vAnchor="margin" w:hAnchor="text" w:yAlign="inline"/>
              <w:jc w:val="center"/>
            </w:pPr>
            <w:r>
              <w:rPr>
                <w:sz w:val="28"/>
                <w:szCs w:val="24"/>
                <w:shd w:val="clear" w:color="auto" w:fill="auto"/>
                <w:rtl w:val="0"/>
                <w:lang w:val="en-US"/>
              </w:rPr>
              <w:t>39</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F07C069">
            <w:pPr>
              <w:pStyle w:val="11"/>
              <w:framePr w:hRule="auto" w:wrap="auto" w:vAnchor="margin" w:hAnchor="text" w:yAlign="inline"/>
              <w:jc w:val="center"/>
            </w:pPr>
            <w:r>
              <w:rPr>
                <w:sz w:val="28"/>
                <w:szCs w:val="24"/>
                <w:shd w:val="clear" w:color="auto" w:fill="auto"/>
                <w:rtl w:val="0"/>
                <w:lang w:val="en-US"/>
              </w:rPr>
              <w:t>19</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31E56B6">
            <w:pPr>
              <w:pStyle w:val="11"/>
              <w:framePr w:hRule="auto" w:wrap="auto" w:vAnchor="margin" w:hAnchor="text" w:yAlign="inline"/>
              <w:jc w:val="center"/>
            </w:pPr>
            <w:r>
              <w:rPr>
                <w:sz w:val="28"/>
                <w:szCs w:val="24"/>
                <w:shd w:val="clear" w:color="auto" w:fill="auto"/>
                <w:rtl w:val="0"/>
                <w:lang w:val="en-US"/>
              </w:rPr>
              <w:t>1 580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5A00D1D">
            <w:pPr>
              <w:pStyle w:val="11"/>
              <w:framePr w:hRule="auto" w:wrap="auto" w:vAnchor="margin" w:hAnchor="text" w:yAlign="inline"/>
              <w:jc w:val="center"/>
            </w:pPr>
            <w:r>
              <w:rPr>
                <w:sz w:val="28"/>
                <w:szCs w:val="24"/>
                <w:shd w:val="clear" w:color="auto" w:fill="auto"/>
                <w:rtl w:val="0"/>
                <w:lang w:val="en-US"/>
              </w:rPr>
              <w:t>0,117</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AB55111">
            <w:pPr>
              <w:pStyle w:val="11"/>
              <w:framePr w:hRule="auto" w:wrap="auto" w:vAnchor="margin" w:hAnchor="text" w:yAlign="inline"/>
              <w:jc w:val="center"/>
            </w:pPr>
            <w:r>
              <w:rPr>
                <w:sz w:val="28"/>
                <w:szCs w:val="24"/>
                <w:shd w:val="clear" w:color="auto" w:fill="auto"/>
                <w:rtl w:val="0"/>
                <w:lang w:val="en-US"/>
              </w:rPr>
              <w:t>-</w:t>
            </w:r>
          </w:p>
        </w:tc>
      </w:tr>
      <w:tr w14:paraId="42C9C3CA">
        <w:trPr>
          <w:trHeight w:val="310"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9BD117D">
            <w:pPr>
              <w:pStyle w:val="11"/>
              <w:framePr w:hRule="auto" w:wrap="auto" w:vAnchor="margin" w:hAnchor="text" w:yAlign="inline"/>
              <w:jc w:val="center"/>
            </w:pPr>
            <w:r>
              <w:rPr>
                <w:sz w:val="28"/>
                <w:szCs w:val="24"/>
                <w:shd w:val="clear" w:color="auto" w:fill="auto"/>
                <w:rtl w:val="0"/>
                <w:lang w:val="en-US"/>
              </w:rPr>
              <w:t>800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EA2C328">
            <w:pPr>
              <w:pStyle w:val="11"/>
              <w:framePr w:hRule="auto" w:wrap="auto" w:vAnchor="margin" w:hAnchor="text" w:yAlign="inline"/>
              <w:jc w:val="center"/>
            </w:pPr>
            <w:r>
              <w:rPr>
                <w:sz w:val="28"/>
                <w:szCs w:val="24"/>
                <w:shd w:val="clear" w:color="auto" w:fill="auto"/>
                <w:rtl w:val="0"/>
                <w:lang w:val="en-US"/>
              </w:rPr>
              <w:t>SESSION</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9770F7">
            <w:pPr>
              <w:pStyle w:val="11"/>
              <w:framePr w:hRule="auto" w:wrap="auto" w:vAnchor="margin" w:hAnchor="text" w:yAlign="inline"/>
              <w:jc w:val="center"/>
            </w:pPr>
            <w:r>
              <w:rPr>
                <w:sz w:val="28"/>
                <w:szCs w:val="24"/>
                <w:shd w:val="clear" w:color="auto" w:fill="auto"/>
                <w:rtl w:val="0"/>
                <w:lang w:val="en-US"/>
              </w:rPr>
              <w:t>57</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188E274">
            <w:pPr>
              <w:pStyle w:val="11"/>
              <w:framePr w:hRule="auto" w:wrap="auto" w:vAnchor="margin" w:hAnchor="text" w:yAlign="inline"/>
              <w:jc w:val="center"/>
            </w:pPr>
            <w:r>
              <w:rPr>
                <w:sz w:val="28"/>
                <w:szCs w:val="24"/>
                <w:shd w:val="clear" w:color="auto" w:fill="auto"/>
                <w:rtl w:val="0"/>
                <w:lang w:val="en-US"/>
              </w:rPr>
              <w:t>28</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B5FDB96">
            <w:pPr>
              <w:pStyle w:val="11"/>
              <w:framePr w:hRule="auto" w:wrap="auto" w:vAnchor="margin" w:hAnchor="text" w:yAlign="inline"/>
              <w:jc w:val="center"/>
            </w:pPr>
            <w:r>
              <w:rPr>
                <w:sz w:val="28"/>
                <w:szCs w:val="24"/>
                <w:shd w:val="clear" w:color="auto" w:fill="auto"/>
                <w:rtl w:val="0"/>
                <w:lang w:val="en-US"/>
              </w:rPr>
              <w:t>2 309</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09F9739">
            <w:pPr>
              <w:pStyle w:val="11"/>
              <w:framePr w:hRule="auto" w:wrap="auto" w:vAnchor="margin" w:hAnchor="text" w:yAlign="inline"/>
              <w:jc w:val="center"/>
            </w:pPr>
            <w:r>
              <w:rPr>
                <w:sz w:val="28"/>
                <w:szCs w:val="24"/>
                <w:shd w:val="clear" w:color="auto" w:fill="auto"/>
                <w:rtl w:val="0"/>
                <w:lang w:val="en-US"/>
              </w:rPr>
              <w:t>0,361</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EF4C39">
            <w:pPr>
              <w:pStyle w:val="11"/>
              <w:framePr w:hRule="auto" w:wrap="auto" w:vAnchor="margin" w:hAnchor="text" w:yAlign="inline"/>
              <w:jc w:val="center"/>
            </w:pPr>
            <w:r>
              <w:rPr>
                <w:sz w:val="28"/>
                <w:szCs w:val="24"/>
                <w:shd w:val="clear" w:color="auto" w:fill="auto"/>
                <w:rtl w:val="0"/>
                <w:lang w:val="en-US"/>
              </w:rPr>
              <w:t>-</w:t>
            </w:r>
          </w:p>
        </w:tc>
      </w:tr>
      <w:tr w14:paraId="425AE8AB">
        <w:trPr>
          <w:trHeight w:val="310"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6E2CA9A">
            <w:pPr>
              <w:pStyle w:val="11"/>
              <w:framePr w:hRule="auto" w:wrap="auto" w:vAnchor="margin" w:hAnchor="text" w:yAlign="inline"/>
              <w:jc w:val="center"/>
            </w:pPr>
            <w:r>
              <w:rPr>
                <w:sz w:val="28"/>
                <w:szCs w:val="24"/>
                <w:shd w:val="clear" w:color="auto" w:fill="auto"/>
                <w:rtl w:val="0"/>
                <w:lang w:val="en-US"/>
              </w:rPr>
              <w:t>1 000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3856716">
            <w:pPr>
              <w:pStyle w:val="11"/>
              <w:framePr w:hRule="auto" w:wrap="auto" w:vAnchor="margin" w:hAnchor="text" w:yAlign="inline"/>
              <w:jc w:val="center"/>
            </w:pPr>
            <w:r>
              <w:rPr>
                <w:sz w:val="28"/>
                <w:szCs w:val="24"/>
                <w:shd w:val="clear" w:color="auto" w:fill="auto"/>
                <w:rtl w:val="0"/>
                <w:lang w:val="en-US"/>
              </w:rPr>
              <w:t>SESSION</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60DEF5">
            <w:pPr>
              <w:pStyle w:val="11"/>
              <w:framePr w:hRule="auto" w:wrap="auto" w:vAnchor="margin" w:hAnchor="text" w:yAlign="inline"/>
              <w:jc w:val="center"/>
            </w:pPr>
            <w:r>
              <w:rPr>
                <w:sz w:val="28"/>
                <w:szCs w:val="24"/>
                <w:shd w:val="clear" w:color="auto" w:fill="auto"/>
                <w:rtl w:val="0"/>
                <w:lang w:val="en-US"/>
              </w:rPr>
              <w:t>74</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C4F1AA">
            <w:pPr>
              <w:pStyle w:val="11"/>
              <w:framePr w:hRule="auto" w:wrap="auto" w:vAnchor="margin" w:hAnchor="text" w:yAlign="inline"/>
              <w:jc w:val="center"/>
            </w:pPr>
            <w:r>
              <w:rPr>
                <w:sz w:val="28"/>
                <w:szCs w:val="24"/>
                <w:shd w:val="clear" w:color="auto" w:fill="auto"/>
                <w:rtl w:val="0"/>
                <w:lang w:val="en-US"/>
              </w:rPr>
              <w:t>37</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ECC2103">
            <w:pPr>
              <w:pStyle w:val="11"/>
              <w:framePr w:hRule="auto" w:wrap="auto" w:vAnchor="margin" w:hAnchor="text" w:yAlign="inline"/>
              <w:jc w:val="center"/>
            </w:pPr>
            <w:r>
              <w:rPr>
                <w:sz w:val="28"/>
                <w:szCs w:val="24"/>
                <w:shd w:val="clear" w:color="auto" w:fill="auto"/>
                <w:rtl w:val="0"/>
                <w:lang w:val="en-US"/>
              </w:rPr>
              <w:t>2 997</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264696">
            <w:pPr>
              <w:pStyle w:val="11"/>
              <w:framePr w:hRule="auto" w:wrap="auto" w:vAnchor="margin" w:hAnchor="text" w:yAlign="inline"/>
              <w:jc w:val="center"/>
            </w:pPr>
            <w:r>
              <w:rPr>
                <w:sz w:val="28"/>
                <w:szCs w:val="24"/>
                <w:shd w:val="clear" w:color="auto" w:fill="auto"/>
                <w:rtl w:val="0"/>
                <w:lang w:val="en-US"/>
              </w:rPr>
              <w:t>0,795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B73C821">
            <w:pPr>
              <w:pStyle w:val="11"/>
              <w:framePr w:hRule="auto" w:wrap="auto" w:vAnchor="margin" w:hAnchor="text" w:yAlign="inline"/>
              <w:jc w:val="center"/>
            </w:pPr>
            <w:r>
              <w:rPr>
                <w:sz w:val="28"/>
                <w:szCs w:val="24"/>
                <w:shd w:val="clear" w:color="auto" w:fill="auto"/>
                <w:rtl w:val="0"/>
                <w:lang w:val="en-US"/>
              </w:rPr>
              <w:t>-</w:t>
            </w:r>
          </w:p>
        </w:tc>
      </w:tr>
      <w:tr w14:paraId="0642352B">
        <w:trPr>
          <w:trHeight w:val="310"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1008044">
            <w:pPr>
              <w:pStyle w:val="11"/>
              <w:framePr w:hRule="auto" w:wrap="auto" w:vAnchor="margin" w:hAnchor="text" w:yAlign="inline"/>
              <w:jc w:val="center"/>
            </w:pPr>
            <w:r>
              <w:rPr>
                <w:sz w:val="28"/>
                <w:szCs w:val="24"/>
                <w:shd w:val="clear" w:color="auto" w:fill="auto"/>
                <w:rtl w:val="0"/>
                <w:lang w:val="en-US"/>
              </w:rPr>
              <w:t>1 200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4C57083">
            <w:pPr>
              <w:pStyle w:val="11"/>
              <w:framePr w:hRule="auto" w:wrap="auto" w:vAnchor="margin" w:hAnchor="text" w:yAlign="inline"/>
              <w:jc w:val="center"/>
            </w:pPr>
            <w:r>
              <w:rPr>
                <w:sz w:val="28"/>
                <w:szCs w:val="24"/>
                <w:shd w:val="clear" w:color="auto" w:fill="auto"/>
                <w:rtl w:val="0"/>
                <w:lang w:val="en-US"/>
              </w:rPr>
              <w:t>SESSION</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B56524D">
            <w:pPr>
              <w:pStyle w:val="11"/>
              <w:framePr w:hRule="auto" w:wrap="auto" w:vAnchor="margin" w:hAnchor="text" w:yAlign="inline"/>
              <w:jc w:val="center"/>
            </w:pPr>
            <w:r>
              <w:rPr>
                <w:sz w:val="28"/>
                <w:szCs w:val="24"/>
                <w:shd w:val="clear" w:color="auto" w:fill="auto"/>
                <w:rtl w:val="0"/>
                <w:lang w:val="en-US"/>
              </w:rPr>
              <w:t>100</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CF59FBC">
            <w:pPr>
              <w:pStyle w:val="11"/>
              <w:framePr w:hRule="auto" w:wrap="auto" w:vAnchor="margin" w:hAnchor="text" w:yAlign="inline"/>
              <w:jc w:val="center"/>
            </w:pPr>
            <w:r>
              <w:rPr>
                <w:sz w:val="28"/>
                <w:szCs w:val="24"/>
                <w:shd w:val="clear" w:color="auto" w:fill="auto"/>
                <w:rtl w:val="0"/>
                <w:lang w:val="en-US"/>
              </w:rPr>
              <w:t>50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B8ADD93">
            <w:pPr>
              <w:pStyle w:val="11"/>
              <w:framePr w:hRule="auto" w:wrap="auto" w:vAnchor="margin" w:hAnchor="text" w:yAlign="inline"/>
              <w:jc w:val="center"/>
            </w:pPr>
            <w:r>
              <w:rPr>
                <w:sz w:val="28"/>
                <w:szCs w:val="24"/>
                <w:shd w:val="clear" w:color="auto" w:fill="auto"/>
                <w:rtl w:val="0"/>
                <w:lang w:val="en-US"/>
              </w:rPr>
              <w:t>4 050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717855D">
            <w:pPr>
              <w:pStyle w:val="11"/>
              <w:framePr w:hRule="auto" w:wrap="auto" w:vAnchor="margin" w:hAnchor="text" w:yAlign="inline"/>
              <w:jc w:val="center"/>
            </w:pPr>
            <w:r>
              <w:rPr>
                <w:sz w:val="28"/>
                <w:szCs w:val="24"/>
                <w:shd w:val="clear" w:color="auto" w:fill="auto"/>
                <w:rtl w:val="0"/>
                <w:lang w:val="en-US"/>
              </w:rPr>
              <w:t>1,970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E37ECF3">
            <w:pPr>
              <w:pStyle w:val="11"/>
              <w:framePr w:hRule="auto" w:wrap="auto" w:vAnchor="margin" w:hAnchor="text" w:yAlign="inline"/>
              <w:jc w:val="center"/>
            </w:pPr>
            <w:r>
              <w:rPr>
                <w:sz w:val="28"/>
                <w:szCs w:val="24"/>
                <w:shd w:val="clear" w:color="auto" w:fill="auto"/>
                <w:rtl w:val="0"/>
                <w:lang w:val="en-US"/>
              </w:rPr>
              <w:t>Warn</w:t>
            </w:r>
          </w:p>
        </w:tc>
      </w:tr>
      <w:tr w14:paraId="65DA989F">
        <w:trPr>
          <w:trHeight w:val="310"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01D526B">
            <w:pPr>
              <w:pStyle w:val="11"/>
              <w:framePr w:hRule="auto" w:wrap="auto" w:vAnchor="margin" w:hAnchor="text" w:yAlign="inline"/>
              <w:jc w:val="center"/>
            </w:pPr>
            <w:r>
              <w:rPr>
                <w:sz w:val="28"/>
                <w:szCs w:val="24"/>
                <w:shd w:val="clear" w:color="auto" w:fill="auto"/>
                <w:rtl w:val="0"/>
                <w:lang w:val="en-US"/>
              </w:rPr>
              <w:t>1 400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EF3D7B">
            <w:pPr>
              <w:pStyle w:val="11"/>
              <w:framePr w:hRule="auto" w:wrap="auto" w:vAnchor="margin" w:hAnchor="text" w:yAlign="inline"/>
              <w:jc w:val="center"/>
            </w:pPr>
            <w:r>
              <w:rPr>
                <w:sz w:val="28"/>
                <w:szCs w:val="24"/>
                <w:shd w:val="clear" w:color="auto" w:fill="auto"/>
                <w:rtl w:val="0"/>
                <w:lang w:val="en-US"/>
              </w:rPr>
              <w:t>SESSION</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8273AD3">
            <w:pPr>
              <w:pStyle w:val="11"/>
              <w:framePr w:hRule="auto" w:wrap="auto" w:vAnchor="margin" w:hAnchor="text" w:yAlign="inline"/>
              <w:jc w:val="center"/>
            </w:pPr>
            <w:r>
              <w:rPr>
                <w:sz w:val="28"/>
                <w:szCs w:val="24"/>
                <w:shd w:val="clear" w:color="auto" w:fill="auto"/>
                <w:rtl w:val="0"/>
                <w:lang w:val="en-US"/>
              </w:rPr>
              <w:t>100</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369B27">
            <w:pPr>
              <w:pStyle w:val="11"/>
              <w:framePr w:hRule="auto" w:wrap="auto" w:vAnchor="margin" w:hAnchor="text" w:yAlign="inline"/>
              <w:jc w:val="center"/>
            </w:pPr>
            <w:r>
              <w:rPr>
                <w:sz w:val="28"/>
                <w:szCs w:val="24"/>
                <w:shd w:val="clear" w:color="auto" w:fill="auto"/>
                <w:rtl w:val="0"/>
                <w:lang w:val="en-US"/>
              </w:rPr>
              <w:t>50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6F12FA0">
            <w:pPr>
              <w:pStyle w:val="11"/>
              <w:framePr w:hRule="auto" w:wrap="auto" w:vAnchor="margin" w:hAnchor="text" w:yAlign="inline"/>
              <w:jc w:val="center"/>
            </w:pPr>
            <w:r>
              <w:rPr>
                <w:sz w:val="28"/>
                <w:szCs w:val="24"/>
                <w:shd w:val="clear" w:color="auto" w:fill="auto"/>
                <w:rtl w:val="0"/>
                <w:lang w:val="en-US"/>
              </w:rPr>
              <w:t>4 050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0661BD0">
            <w:pPr>
              <w:pStyle w:val="11"/>
              <w:framePr w:hRule="auto" w:wrap="auto" w:vAnchor="margin" w:hAnchor="text" w:yAlign="inline"/>
              <w:jc w:val="center"/>
            </w:pPr>
            <w:r>
              <w:rPr>
                <w:sz w:val="28"/>
                <w:szCs w:val="24"/>
                <w:shd w:val="clear" w:color="auto" w:fill="auto"/>
                <w:rtl w:val="0"/>
                <w:lang w:val="en-US"/>
              </w:rPr>
              <w:t>1,970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B1A6F00">
            <w:pPr>
              <w:pStyle w:val="11"/>
              <w:framePr w:hRule="auto" w:wrap="auto" w:vAnchor="margin" w:hAnchor="text" w:yAlign="inline"/>
              <w:jc w:val="center"/>
            </w:pPr>
            <w:r>
              <w:rPr>
                <w:sz w:val="28"/>
                <w:szCs w:val="24"/>
                <w:shd w:val="clear" w:color="auto" w:fill="auto"/>
                <w:rtl w:val="0"/>
                <w:lang w:val="en-US"/>
              </w:rPr>
              <w:t>Alarm</w:t>
            </w:r>
          </w:p>
        </w:tc>
      </w:tr>
      <w:tr w14:paraId="382764A9">
        <w:trPr>
          <w:trHeight w:val="310"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CDCA8B">
            <w:pPr>
              <w:pStyle w:val="11"/>
              <w:framePr w:hRule="auto" w:wrap="auto" w:vAnchor="margin" w:hAnchor="text" w:yAlign="inline"/>
              <w:jc w:val="center"/>
            </w:pPr>
            <w:r>
              <w:rPr>
                <w:sz w:val="28"/>
                <w:szCs w:val="24"/>
                <w:shd w:val="clear" w:color="auto" w:fill="auto"/>
                <w:rtl w:val="0"/>
                <w:lang w:val="en-US"/>
              </w:rPr>
              <w: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39140D3">
            <w:pPr>
              <w:pStyle w:val="11"/>
              <w:framePr w:hRule="auto" w:wrap="auto" w:vAnchor="margin" w:hAnchor="text" w:yAlign="inline"/>
              <w:jc w:val="center"/>
            </w:pPr>
            <w:r>
              <w:rPr>
                <w:sz w:val="28"/>
                <w:szCs w:val="24"/>
                <w:shd w:val="clear" w:color="auto" w:fill="auto"/>
                <w:rtl w:val="0"/>
                <w:lang w:val="en-US"/>
              </w:rPr>
              <w:t>NIGHT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2F2B356">
            <w:pPr>
              <w:pStyle w:val="11"/>
              <w:framePr w:hRule="auto" w:wrap="auto" w:vAnchor="margin" w:hAnchor="text" w:yAlign="inline"/>
              <w:jc w:val="center"/>
            </w:pPr>
            <w:r>
              <w:rPr>
                <w:sz w:val="28"/>
                <w:szCs w:val="24"/>
                <w:shd w:val="clear" w:color="auto" w:fill="auto"/>
                <w:rtl w:val="0"/>
                <w:lang w:val="en-US"/>
              </w:rPr>
              <w:t>10</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DE9D5DA">
            <w:pPr>
              <w:pStyle w:val="11"/>
              <w:framePr w:hRule="auto" w:wrap="auto" w:vAnchor="margin" w:hAnchor="text" w:yAlign="inline"/>
              <w:jc w:val="center"/>
            </w:pPr>
            <w:r>
              <w:rPr>
                <w:sz w:val="28"/>
                <w:szCs w:val="24"/>
                <w:shd w:val="clear" w:color="auto" w:fill="auto"/>
                <w:rtl w:val="0"/>
                <w:lang w:val="en-US"/>
              </w:rPr>
              <w:t>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15A38F7">
            <w:pPr>
              <w:pStyle w:val="11"/>
              <w:framePr w:hRule="auto" w:wrap="auto" w:vAnchor="margin" w:hAnchor="text" w:yAlign="inline"/>
              <w:jc w:val="center"/>
            </w:pPr>
            <w:r>
              <w:rPr>
                <w:sz w:val="28"/>
                <w:szCs w:val="24"/>
                <w:shd w:val="clear" w:color="auto" w:fill="auto"/>
                <w:rtl w:val="0"/>
                <w:lang w:val="en-US"/>
              </w:rPr>
              <w:t>405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708EF15">
            <w:pPr>
              <w:pStyle w:val="11"/>
              <w:framePr w:hRule="auto" w:wrap="auto" w:vAnchor="margin" w:hAnchor="text" w:yAlign="inline"/>
              <w:jc w:val="center"/>
            </w:pPr>
            <w:r>
              <w:rPr>
                <w:sz w:val="28"/>
                <w:szCs w:val="24"/>
                <w:shd w:val="clear" w:color="auto" w:fill="auto"/>
                <w:rtl w:val="0"/>
                <w:lang w:val="en-US"/>
              </w:rPr>
              <w:t>0,002</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01769F">
            <w:pPr>
              <w:pStyle w:val="11"/>
              <w:framePr w:hRule="auto" w:wrap="auto" w:vAnchor="margin" w:hAnchor="text" w:yAlign="inline"/>
              <w:jc w:val="center"/>
            </w:pPr>
            <w:r>
              <w:rPr>
                <w:sz w:val="28"/>
                <w:szCs w:val="24"/>
                <w:shd w:val="clear" w:color="auto" w:fill="auto"/>
                <w:rtl w:val="0"/>
                <w:lang w:val="en-US"/>
              </w:rPr>
              <w:t>-</w:t>
            </w:r>
          </w:p>
        </w:tc>
      </w:tr>
      <w:tr w14:paraId="614DB4B7">
        <w:trPr>
          <w:trHeight w:val="755"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3AA6DE">
            <w:pPr>
              <w:pStyle w:val="11"/>
              <w:framePr w:hRule="auto" w:wrap="auto" w:vAnchor="margin" w:hAnchor="text" w:yAlign="inline"/>
              <w:jc w:val="center"/>
            </w:pPr>
            <w:r>
              <w:rPr>
                <w:sz w:val="28"/>
                <w:szCs w:val="24"/>
                <w:shd w:val="clear" w:color="auto" w:fill="auto"/>
                <w:rtl w:val="0"/>
                <w:lang w:val="en-US"/>
              </w:rPr>
              <w: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F2EDC1E">
            <w:pPr>
              <w:pStyle w:val="11"/>
              <w:framePr w:hRule="auto" w:wrap="auto" w:vAnchor="margin" w:hAnchor="text" w:yAlign="inline"/>
              <w:jc w:val="center"/>
            </w:pPr>
            <w:r>
              <w:rPr>
                <w:sz w:val="28"/>
                <w:szCs w:val="24"/>
                <w:shd w:val="clear" w:color="auto" w:fill="auto"/>
                <w:rtl w:val="0"/>
                <w:lang w:val="en-US"/>
              </w:rPr>
              <w:t>PRESTART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08D2BC">
            <w:pPr>
              <w:pStyle w:val="11"/>
              <w:framePr w:hRule="auto" w:wrap="auto" w:vAnchor="margin" w:hAnchor="text" w:yAlign="inline"/>
              <w:jc w:val="center"/>
            </w:pPr>
            <w:r>
              <w:rPr>
                <w:sz w:val="28"/>
                <w:szCs w:val="24"/>
                <w:shd w:val="clear" w:color="auto" w:fill="auto"/>
                <w:rtl w:val="0"/>
                <w:lang w:val="en-US"/>
              </w:rPr>
              <w:t>100</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C581926">
            <w:pPr>
              <w:pStyle w:val="11"/>
              <w:framePr w:hRule="auto" w:wrap="auto" w:vAnchor="margin" w:hAnchor="text" w:yAlign="inline"/>
              <w:jc w:val="center"/>
            </w:pPr>
            <w:r>
              <w:rPr>
                <w:sz w:val="28"/>
                <w:szCs w:val="24"/>
                <w:shd w:val="clear" w:color="auto" w:fill="auto"/>
                <w:rtl w:val="0"/>
                <w:lang w:val="en-US"/>
              </w:rPr>
              <w:t>50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7C0A48">
            <w:pPr>
              <w:pStyle w:val="11"/>
              <w:framePr w:hRule="auto" w:wrap="auto" w:vAnchor="margin" w:hAnchor="text" w:yAlign="inline"/>
              <w:jc w:val="center"/>
            </w:pPr>
            <w:r>
              <w:rPr>
                <w:sz w:val="28"/>
                <w:szCs w:val="24"/>
                <w:shd w:val="clear" w:color="auto" w:fill="auto"/>
                <w:rtl w:val="0"/>
                <w:lang w:val="en-US"/>
              </w:rPr>
              <w:t>4 050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98ABB2C">
            <w:pPr>
              <w:pStyle w:val="11"/>
              <w:framePr w:hRule="auto" w:wrap="auto" w:vAnchor="margin" w:hAnchor="text" w:yAlign="inline"/>
              <w:jc w:val="center"/>
            </w:pPr>
            <w:r>
              <w:rPr>
                <w:sz w:val="28"/>
                <w:szCs w:val="24"/>
                <w:shd w:val="clear" w:color="auto" w:fill="auto"/>
                <w:rtl w:val="0"/>
                <w:lang w:val="en-US"/>
              </w:rPr>
              <w:t>1,970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2C4312F">
            <w:pPr>
              <w:pStyle w:val="11"/>
              <w:framePr w:hRule="auto" w:wrap="auto" w:vAnchor="margin" w:hAnchor="text" w:yAlign="inline"/>
              <w:jc w:val="center"/>
            </w:pPr>
            <w:r>
              <w:rPr>
                <w:sz w:val="28"/>
                <w:szCs w:val="24"/>
                <w:shd w:val="clear" w:color="auto" w:fill="auto"/>
                <w:rtl w:val="0"/>
                <w:lang w:val="en-US"/>
              </w:rPr>
              <w:t>-</w:t>
            </w:r>
          </w:p>
        </w:tc>
      </w:tr>
    </w:tbl>
    <w:p w14:paraId="3A60B047">
      <w:pPr>
        <w:pStyle w:val="11"/>
        <w:framePr w:hRule="auto" w:wrap="auto" w:vAnchor="margin" w:hAnchor="text" w:yAlign="inline"/>
        <w:widowControl w:val="0"/>
        <w:spacing w:line="240" w:lineRule="auto"/>
        <w:ind w:left="108" w:hanging="108"/>
        <w:jc w:val="center"/>
      </w:pPr>
    </w:p>
    <w:p w14:paraId="05DB90C9">
      <w:pPr>
        <w:pStyle w:val="11"/>
        <w:framePr w:hRule="auto" w:wrap="auto" w:vAnchor="margin" w:hAnchor="text" w:yAlign="inline"/>
        <w:widowControl w:val="0"/>
        <w:spacing w:line="240" w:lineRule="auto"/>
        <w:jc w:val="center"/>
      </w:pPr>
    </w:p>
    <w:p w14:paraId="222AE57D">
      <w:pPr>
        <w:pStyle w:val="11"/>
        <w:framePr w:hRule="auto" w:wrap="auto" w:vAnchor="margin" w:hAnchor="text" w:yAlign="inline"/>
        <w:jc w:val="both"/>
      </w:pPr>
    </w:p>
    <w:p w14:paraId="35E8C608">
      <w:pPr>
        <w:pStyle w:val="11"/>
        <w:framePr w:hRule="auto" w:wrap="auto" w:vAnchor="margin" w:hAnchor="text" w:yAlign="inline"/>
        <w:ind w:firstLine="709"/>
        <w:jc w:val="both"/>
        <w:rPr>
          <w:lang w:val="en-US"/>
        </w:rPr>
      </w:pPr>
      <w:r>
        <w:rPr>
          <w:outline w:val="0"/>
          <w:color w:val="000000"/>
          <w:u w:color="000000"/>
          <w:rtl w:val="0"/>
          <w:lang w:val="en-US"/>
        </w:rPr>
        <w:t>Данные таблицы 4.2 демонстрируют, что при CO2 = 800 ppm (типичный уровень при среднесрочном сеансе при заполненности ~70 %) потребляемая мощность вентилятора составляет 0,361 кВт против 1,970 кВт в базовом режиме — снижение в 5,5 раза, что хорошо согласуется с кубическим законом вентиляторного подобия.</w:t>
      </w:r>
    </w:p>
    <w:p w14:paraId="29372A5A">
      <w:pPr>
        <w:pStyle w:val="11"/>
        <w:framePr w:hRule="auto" w:wrap="auto" w:vAnchor="margin" w:hAnchor="text" w:yAlign="inline"/>
        <w:ind w:firstLine="709"/>
      </w:pPr>
      <w:r>
        <w:rPr>
          <w:rtl w:val="0"/>
          <w:lang w:val="ru-RU"/>
        </w:rPr>
        <w:t>Важным результатом функционального тестирования является подтверждение корректной работы режима failsafe. При имитации отказа обоих датчиков CO</w:t>
      </w:r>
      <w:r>
        <w:rPr>
          <w:rFonts w:hint="default"/>
          <w:rtl w:val="0"/>
          <w:lang w:val="ru-RU"/>
        </w:rPr>
        <w:t xml:space="preserve">2 </w:t>
      </w:r>
      <w:r>
        <w:rPr>
          <w:rtl w:val="0"/>
          <w:lang w:val="ru-RU"/>
        </w:rPr>
        <w:t>система автоматически перешла в режим SCHEDULE с расходом 100 % в период имитируемого сеанса и 20 % в паузах — без участия оператора и без потери управляемости частотным преобразователем. Переключение произошло в течение двух циклов опроса (20 с), что укладывается в нормативный показатель времени реакции системы безопасности. Это подтверждает соответствие разработанной системы требованиям раздела 4.1 настоящей работы в части надёжности и резервирования.</w:t>
      </w:r>
    </w:p>
    <w:p w14:paraId="4E0BBEA6">
      <w:pPr>
        <w:pStyle w:val="11"/>
        <w:framePr w:hRule="auto" w:wrap="auto" w:vAnchor="margin" w:hAnchor="text" w:yAlign="inline"/>
        <w:jc w:val="both"/>
      </w:pPr>
      <w:r>
        <w:rPr>
          <w:rFonts w:ascii="Arial Unicode MS" w:hAnsi="Arial Unicode MS" w:eastAsia="Arial Unicode MS" w:cs="Arial Unicode MS"/>
          <w:b w:val="0"/>
          <w:bCs w:val="0"/>
          <w:i w:val="0"/>
          <w:iCs w:val="0"/>
          <w:outline w:val="0"/>
          <w:color w:val="000000"/>
          <w:u w:color="000000"/>
        </w:rPr>
        <w:br w:type="page"/>
      </w:r>
    </w:p>
    <w:p w14:paraId="4896C7C0">
      <w:pPr>
        <w:pStyle w:val="12"/>
        <w:framePr w:hRule="auto" w:wrap="auto" w:vAnchor="margin" w:hAnchor="text" w:yAlign="inline"/>
      </w:pPr>
      <w:bookmarkStart w:id="48" w:name="_Toc48"/>
      <w:r>
        <w:rPr>
          <w:rFonts w:hint="default" w:eastAsia="Arial Unicode MS" w:cs="Arial Unicode MS"/>
          <w:outline w:val="0"/>
          <w:color w:val="000000"/>
          <w:u w:color="000000"/>
          <w:rtl w:val="0"/>
          <w:lang w:val="en-US"/>
        </w:rPr>
        <w:t>ЗАКЛЮЧЕНИЕ</w:t>
      </w:r>
      <w:bookmarkEnd w:id="48"/>
    </w:p>
    <w:p w14:paraId="28782BE1">
      <w:pPr>
        <w:pStyle w:val="11"/>
        <w:framePr w:hRule="auto" w:wrap="auto" w:vAnchor="margin" w:hAnchor="text" w:yAlign="inline"/>
        <w:ind w:firstLine="709"/>
        <w:jc w:val="both"/>
      </w:pPr>
      <w:r>
        <w:rPr>
          <w:outline w:val="0"/>
          <w:color w:val="000000"/>
          <w:u w:color="000000"/>
          <w:rtl w:val="0"/>
          <w:lang w:val="en-US"/>
        </w:rPr>
        <w:t>В ходе работы удалось решить все задачи</w:t>
      </w:r>
      <w:r>
        <w:rPr>
          <w:outline w:val="0"/>
          <w:color w:val="000000"/>
          <w:u w:color="000000"/>
          <w:rtl w:val="0"/>
          <w:lang w:val="ru-RU"/>
        </w:rPr>
        <w:t xml:space="preserve">, </w:t>
      </w:r>
      <w:r>
        <w:rPr>
          <w:outline w:val="0"/>
          <w:color w:val="000000"/>
          <w:u w:color="000000"/>
          <w:rtl w:val="0"/>
          <w:lang w:val="en-US"/>
        </w:rPr>
        <w:t>сформулированные во введении</w:t>
      </w:r>
      <w:r>
        <w:rPr>
          <w:outline w:val="0"/>
          <w:color w:val="000000"/>
          <w:u w:color="000000"/>
          <w:rtl w:val="0"/>
          <w:lang w:val="ru-RU"/>
        </w:rPr>
        <w:t xml:space="preserve">. </w:t>
      </w:r>
      <w:r>
        <w:rPr>
          <w:outline w:val="0"/>
          <w:color w:val="000000"/>
          <w:u w:color="000000"/>
          <w:rtl w:val="0"/>
          <w:lang w:val="en-US"/>
        </w:rPr>
        <w:t>Ниже приведены основные результаты и выводы</w:t>
      </w:r>
      <w:r>
        <w:rPr>
          <w:outline w:val="0"/>
          <w:color w:val="000000"/>
          <w:u w:color="000000"/>
          <w:rtl w:val="0"/>
          <w:lang w:val="ru-RU"/>
        </w:rPr>
        <w:t>.</w:t>
      </w:r>
    </w:p>
    <w:p w14:paraId="42D57E3B">
      <w:pPr>
        <w:pStyle w:val="11"/>
        <w:framePr w:hRule="auto" w:wrap="auto" w:vAnchor="margin" w:hAnchor="text" w:yAlign="inline"/>
        <w:ind w:firstLine="709"/>
        <w:jc w:val="both"/>
      </w:pPr>
      <w:r>
        <w:rPr>
          <w:outline w:val="0"/>
          <w:color w:val="000000"/>
          <w:u w:color="000000"/>
          <w:rtl w:val="0"/>
          <w:lang w:val="en-US"/>
        </w:rPr>
        <w:t xml:space="preserve">Теоретический анализ </w:t>
      </w:r>
      <w:r>
        <w:rPr>
          <w:outline w:val="0"/>
          <w:color w:val="000000"/>
          <w:u w:color="000000"/>
          <w:rtl w:val="0"/>
          <w:lang w:val="ru-RU"/>
        </w:rPr>
        <w:t>(</w:t>
      </w:r>
      <w:r>
        <w:rPr>
          <w:outline w:val="0"/>
          <w:color w:val="000000"/>
          <w:u w:color="000000"/>
          <w:rtl w:val="0"/>
          <w:lang w:val="en-US"/>
        </w:rPr>
        <w:t xml:space="preserve">раздел </w:t>
      </w:r>
      <w:r>
        <w:rPr>
          <w:outline w:val="0"/>
          <w:color w:val="000000"/>
          <w:u w:color="000000"/>
          <w:rtl w:val="0"/>
          <w:lang w:val="ru-RU"/>
        </w:rPr>
        <w:t xml:space="preserve">1) </w:t>
      </w:r>
      <w:r>
        <w:rPr>
          <w:outline w:val="0"/>
          <w:color w:val="000000"/>
          <w:u w:color="000000"/>
          <w:rtl w:val="0"/>
          <w:lang w:val="en-US"/>
        </w:rPr>
        <w:t>показал</w:t>
      </w:r>
      <w:r>
        <w:rPr>
          <w:outline w:val="0"/>
          <w:color w:val="000000"/>
          <w:u w:color="000000"/>
          <w:rtl w:val="0"/>
          <w:lang w:val="ru-RU"/>
        </w:rPr>
        <w:t xml:space="preserve">: </w:t>
      </w:r>
      <w:r>
        <w:rPr>
          <w:outline w:val="0"/>
          <w:color w:val="000000"/>
          <w:u w:color="000000"/>
          <w:rtl w:val="0"/>
          <w:lang w:val="en-US"/>
        </w:rPr>
        <w:t xml:space="preserve">в крупных общественных зданиях до </w:t>
      </w:r>
      <w:r>
        <w:rPr>
          <w:outline w:val="0"/>
          <w:color w:val="000000"/>
          <w:u w:color="000000"/>
          <w:rtl w:val="0"/>
          <w:lang w:val="ru-RU"/>
        </w:rPr>
        <w:t xml:space="preserve">40-60 % </w:t>
      </w:r>
      <w:r>
        <w:rPr>
          <w:outline w:val="0"/>
          <w:color w:val="000000"/>
          <w:u w:color="000000"/>
          <w:rtl w:val="0"/>
          <w:lang w:val="en-US"/>
        </w:rPr>
        <w:t>потребляемой электроэнергии приходится на системы вентиляции и кондиционирования</w:t>
      </w:r>
      <w:r>
        <w:rPr>
          <w:outline w:val="0"/>
          <w:color w:val="000000"/>
          <w:u w:color="000000"/>
          <w:rtl w:val="0"/>
          <w:lang w:val="ru-RU"/>
        </w:rPr>
        <w:t xml:space="preserve">. </w:t>
      </w:r>
      <w:r>
        <w:rPr>
          <w:outline w:val="0"/>
          <w:color w:val="000000"/>
          <w:u w:color="000000"/>
          <w:rtl w:val="0"/>
          <w:lang w:val="en-US"/>
        </w:rPr>
        <w:t>Для кинозалов с непостоянной наполняемостью работа приточно</w:t>
      </w:r>
      <w:r>
        <w:rPr>
          <w:outline w:val="0"/>
          <w:color w:val="000000"/>
          <w:u w:color="000000"/>
          <w:rtl w:val="0"/>
          <w:lang w:val="ru-RU"/>
        </w:rPr>
        <w:t>-</w:t>
      </w:r>
      <w:r>
        <w:rPr>
          <w:outline w:val="0"/>
          <w:color w:val="000000"/>
          <w:u w:color="000000"/>
          <w:rtl w:val="0"/>
          <w:lang w:val="en-US"/>
        </w:rPr>
        <w:t>вытяжной установки на постоянном максимальном расходе означает систематическую «переветиляцию» пустого или полупустого зала и</w:t>
      </w:r>
      <w:r>
        <w:rPr>
          <w:outline w:val="0"/>
          <w:color w:val="000000"/>
          <w:u w:color="000000"/>
          <w:rtl w:val="0"/>
          <w:lang w:val="ru-RU"/>
        </w:rPr>
        <w:t xml:space="preserve">, </w:t>
      </w:r>
      <w:r>
        <w:rPr>
          <w:outline w:val="0"/>
          <w:color w:val="000000"/>
          <w:u w:color="000000"/>
          <w:rtl w:val="0"/>
          <w:lang w:val="en-US"/>
        </w:rPr>
        <w:t>как следствие</w:t>
      </w:r>
      <w:r>
        <w:rPr>
          <w:outline w:val="0"/>
          <w:color w:val="000000"/>
          <w:u w:color="000000"/>
          <w:rtl w:val="0"/>
          <w:lang w:val="ru-RU"/>
        </w:rPr>
        <w:t xml:space="preserve">, </w:t>
      </w:r>
      <w:r>
        <w:rPr>
          <w:outline w:val="0"/>
          <w:color w:val="000000"/>
          <w:u w:color="000000"/>
          <w:rtl w:val="0"/>
          <w:lang w:val="en-US"/>
        </w:rPr>
        <w:t>нерациональный расход электроэнергии на нагрев и привод вентиляторов</w:t>
      </w:r>
      <w:r>
        <w:rPr>
          <w:outline w:val="0"/>
          <w:color w:val="000000"/>
          <w:u w:color="000000"/>
          <w:rtl w:val="0"/>
          <w:lang w:val="ru-RU"/>
        </w:rPr>
        <w:t>.</w:t>
      </w:r>
    </w:p>
    <w:p w14:paraId="1260A3C1">
      <w:pPr>
        <w:pStyle w:val="11"/>
        <w:framePr w:hRule="auto" w:wrap="auto" w:vAnchor="margin" w:hAnchor="text" w:yAlign="inline"/>
        <w:ind w:firstLine="709"/>
        <w:jc w:val="both"/>
      </w:pPr>
      <w:r>
        <w:rPr>
          <w:rtl w:val="0"/>
          <w:lang w:val="ru-RU"/>
        </w:rPr>
        <w:t>Объект исследования — кинозал на 135 мест в СПб ГБУК «Петербург-кино» — характеризуется суммарным электропотреблением 46 608 кВт*ч/год в базовом режиме. По данным модели, около 5 053 кВт*ч/год приходится на вентиляторы и около 2 771 кВт*ч/год — на нагрев в калорифере. Это типичная ситуация для объекта с постоянным расходом воздуха независимо от фактической занятости зала.</w:t>
      </w:r>
    </w:p>
    <w:p w14:paraId="39D0770E">
      <w:pPr>
        <w:pStyle w:val="11"/>
        <w:framePr w:hRule="auto" w:wrap="auto" w:vAnchor="margin" w:hAnchor="text" w:yAlign="inline"/>
        <w:ind w:firstLine="709"/>
        <w:jc w:val="both"/>
      </w:pPr>
      <w:r>
        <w:rPr>
          <w:outline w:val="0"/>
          <w:color w:val="000000"/>
          <w:u w:color="000000"/>
          <w:rtl w:val="0"/>
          <w:lang w:val="en-US"/>
        </w:rPr>
        <w:t>Промоделированы шесть сценариев работы системы вентиляции</w:t>
      </w:r>
      <w:r>
        <w:rPr>
          <w:outline w:val="0"/>
          <w:color w:val="000000"/>
          <w:u w:color="000000"/>
          <w:rtl w:val="0"/>
          <w:lang w:val="ru-RU"/>
        </w:rPr>
        <w:t xml:space="preserve">. </w:t>
      </w:r>
      <w:r>
        <w:rPr>
          <w:outline w:val="0"/>
          <w:color w:val="000000"/>
          <w:u w:color="000000"/>
          <w:rtl w:val="0"/>
          <w:lang w:val="en-US"/>
        </w:rPr>
        <w:t xml:space="preserve">Результаты моделирования </w:t>
      </w:r>
      <w:r>
        <w:rPr>
          <w:outline w:val="0"/>
          <w:color w:val="000000"/>
          <w:u w:color="000000"/>
          <w:rtl w:val="0"/>
          <w:lang w:val="ru-RU"/>
        </w:rPr>
        <w:t>(</w:t>
      </w:r>
      <w:r>
        <w:rPr>
          <w:outline w:val="0"/>
          <w:color w:val="000000"/>
          <w:u w:color="000000"/>
          <w:rtl w:val="0"/>
          <w:lang w:val="en-US"/>
        </w:rPr>
        <w:t xml:space="preserve">раздел </w:t>
      </w:r>
      <w:r>
        <w:rPr>
          <w:outline w:val="0"/>
          <w:color w:val="000000"/>
          <w:u w:color="000000"/>
          <w:rtl w:val="0"/>
          <w:lang w:val="ru-RU"/>
        </w:rPr>
        <w:t xml:space="preserve">2) </w:t>
      </w:r>
      <w:r>
        <w:rPr>
          <w:outline w:val="0"/>
          <w:color w:val="000000"/>
          <w:u w:color="000000"/>
          <w:rtl w:val="0"/>
          <w:lang w:val="en-US"/>
        </w:rPr>
        <w:t>показали</w:t>
      </w:r>
      <w:r>
        <w:rPr>
          <w:outline w:val="0"/>
          <w:color w:val="000000"/>
          <w:u w:color="000000"/>
          <w:rtl w:val="0"/>
          <w:lang w:val="ru-RU"/>
        </w:rPr>
        <w:t>:</w:t>
      </w:r>
    </w:p>
    <w:p w14:paraId="716AA9F4">
      <w:pPr>
        <w:pStyle w:val="11"/>
        <w:framePr w:hRule="auto" w:wrap="auto" w:vAnchor="margin" w:hAnchor="text" w:yAlign="inline"/>
        <w:jc w:val="both"/>
      </w:pPr>
      <w:r>
        <w:rPr>
          <w:rtl w:val="0"/>
          <w:lang w:val="ru-RU"/>
        </w:rPr>
        <w:t>– внедрение роторного рекуператора повышенной эффективности (КПД 85 %) практически не меняет суммарное электропотребление: расчётная экономия составляет 6 кВт*ч/год (0,01 %);</w:t>
      </w:r>
    </w:p>
    <w:p w14:paraId="5A837D0E">
      <w:pPr>
        <w:pStyle w:val="11"/>
        <w:framePr w:hRule="auto" w:wrap="auto" w:vAnchor="margin" w:hAnchor="text" w:yAlign="inline"/>
        <w:jc w:val="both"/>
      </w:pPr>
      <w:r>
        <w:rPr>
          <w:rtl w:val="0"/>
          <w:lang w:val="ru-RU"/>
        </w:rPr>
        <w:t>– установка теплового насоса в текущей конфигурации не даёт снижения общего электропотребления: модель показывает изменение на 11 кВт*ч/год в сторону увеличения (+0,02 % к базе);</w:t>
      </w:r>
    </w:p>
    <w:p w14:paraId="3BF08D6F">
      <w:pPr>
        <w:pStyle w:val="11"/>
        <w:framePr w:hRule="auto" w:wrap="auto" w:vAnchor="margin" w:hAnchor="text" w:yAlign="inline"/>
        <w:jc w:val="both"/>
      </w:pPr>
      <w:r>
        <w:rPr>
          <w:rtl w:val="0"/>
          <w:lang w:val="ru-RU"/>
        </w:rPr>
        <w:t>– система DCV с управлением по CO2 в одиночном применении снижает электропотребление на 6,47 % (3 017 кВт*ч/год) за счёт сокращения объёма вентилируемого воздуха;</w:t>
      </w:r>
    </w:p>
    <w:p w14:paraId="627CDE09">
      <w:pPr>
        <w:pStyle w:val="11"/>
        <w:framePr w:hRule="auto" w:wrap="auto" w:vAnchor="margin" w:hAnchor="text" w:yAlign="inline"/>
        <w:jc w:val="both"/>
      </w:pPr>
      <w:r>
        <w:rPr>
          <w:rtl w:val="0"/>
          <w:lang w:val="ru-RU"/>
        </w:rPr>
        <w:t>– комбинированные решения (DCV + Рекуп+ и DCV + ТН) дают практически тот же результат, что и одиночный DCV: 3 019 и 3 011 кВт*ч/год соответственно.</w:t>
      </w:r>
    </w:p>
    <w:p w14:paraId="51AE41C1">
      <w:pPr>
        <w:pStyle w:val="11"/>
        <w:framePr w:hRule="auto" w:wrap="auto" w:vAnchor="margin" w:hAnchor="text" w:yAlign="inline"/>
        <w:ind w:firstLine="709"/>
        <w:jc w:val="both"/>
      </w:pPr>
      <w:r>
        <w:rPr>
          <w:rtl w:val="0"/>
          <w:lang w:val="ru-RU"/>
        </w:rPr>
        <w:t>Экономический анализ (раздел 3) показал, что из всех рассмотренных вариантов положительный NPV имеет только сценарий «DCV». При капитальных затратах 160 тыс. руб. и годовой экономии около 26 064 руб. простой срок окупаемости составляет около 6,14 года, а NPV за расчётный период 10 лет близок к нулю, но остаётся положительным.</w:t>
      </w:r>
    </w:p>
    <w:p w14:paraId="42CF3BFA">
      <w:pPr>
        <w:pStyle w:val="11"/>
        <w:framePr w:hRule="auto" w:wrap="auto" w:vAnchor="margin" w:hAnchor="text" w:yAlign="inline"/>
        <w:ind w:firstLine="709"/>
        <w:jc w:val="both"/>
      </w:pPr>
      <w:r>
        <w:rPr>
          <w:outline w:val="0"/>
          <w:color w:val="000000"/>
          <w:u w:color="000000"/>
          <w:rtl w:val="0"/>
          <w:lang w:val="en-US"/>
        </w:rPr>
        <w:t xml:space="preserve">В разделе </w:t>
      </w:r>
      <w:r>
        <w:rPr>
          <w:outline w:val="0"/>
          <w:color w:val="000000"/>
          <w:u w:color="000000"/>
          <w:rtl w:val="0"/>
          <w:lang w:val="ru-RU"/>
        </w:rPr>
        <w:t xml:space="preserve">4 </w:t>
      </w:r>
      <w:r>
        <w:rPr>
          <w:outline w:val="0"/>
          <w:color w:val="000000"/>
          <w:u w:color="000000"/>
          <w:rtl w:val="0"/>
          <w:lang w:val="en-US"/>
        </w:rPr>
        <w:t>для выбранного решения разработана полноценная система автоматизации</w:t>
      </w:r>
      <w:r>
        <w:rPr>
          <w:outline w:val="0"/>
          <w:color w:val="000000"/>
          <w:u w:color="000000"/>
          <w:rtl w:val="0"/>
          <w:lang w:val="ru-RU"/>
        </w:rPr>
        <w:t xml:space="preserve">: </w:t>
      </w:r>
      <w:r>
        <w:rPr>
          <w:outline w:val="0"/>
          <w:color w:val="000000"/>
          <w:u w:color="000000"/>
          <w:rtl w:val="0"/>
          <w:lang w:val="en-US"/>
        </w:rPr>
        <w:t>составлена структурная схема</w:t>
      </w:r>
      <w:r>
        <w:rPr>
          <w:outline w:val="0"/>
          <w:color w:val="000000"/>
          <w:u w:color="000000"/>
          <w:rtl w:val="0"/>
          <w:lang w:val="ru-RU"/>
        </w:rPr>
        <w:t xml:space="preserve">, </w:t>
      </w:r>
      <w:r>
        <w:rPr>
          <w:outline w:val="0"/>
          <w:color w:val="000000"/>
          <w:u w:color="000000"/>
          <w:rtl w:val="0"/>
          <w:lang w:val="en-US"/>
        </w:rPr>
        <w:t xml:space="preserve">подобраны серийные компоненты ОВЕН </w:t>
      </w:r>
      <w:r>
        <w:rPr>
          <w:outline w:val="0"/>
          <w:color w:val="000000"/>
          <w:u w:color="000000"/>
          <w:rtl w:val="0"/>
          <w:lang w:val="ru-RU"/>
        </w:rPr>
        <w:t>(</w:t>
      </w:r>
      <w:r>
        <w:rPr>
          <w:outline w:val="0"/>
          <w:color w:val="000000"/>
          <w:u w:color="000000"/>
          <w:rtl w:val="0"/>
          <w:lang w:val="en-US"/>
        </w:rPr>
        <w:t>ДКВ</w:t>
      </w:r>
      <w:r>
        <w:rPr>
          <w:outline w:val="0"/>
          <w:color w:val="000000"/>
          <w:u w:color="000000"/>
          <w:rtl w:val="0"/>
          <w:lang w:val="ru-RU"/>
        </w:rPr>
        <w:t>-</w:t>
      </w:r>
      <w:r>
        <w:rPr>
          <w:outline w:val="0"/>
          <w:color w:val="000000"/>
          <w:u w:color="000000"/>
          <w:rtl w:val="0"/>
          <w:lang w:val="en-US"/>
        </w:rPr>
        <w:t>С</w:t>
      </w:r>
      <w:r>
        <w:rPr>
          <w:outline w:val="0"/>
          <w:color w:val="000000"/>
          <w:u w:color="000000"/>
          <w:rtl w:val="0"/>
          <w:lang w:val="ru-RU"/>
        </w:rPr>
        <w:t xml:space="preserve">, </w:t>
      </w:r>
      <w:r>
        <w:rPr>
          <w:outline w:val="0"/>
          <w:color w:val="000000"/>
          <w:u w:color="000000"/>
          <w:rtl w:val="0"/>
          <w:lang w:val="en-US"/>
        </w:rPr>
        <w:t>ПЛК</w:t>
      </w:r>
      <w:r>
        <w:rPr>
          <w:outline w:val="0"/>
          <w:color w:val="000000"/>
          <w:u w:color="000000"/>
          <w:rtl w:val="0"/>
          <w:lang w:val="ru-RU"/>
        </w:rPr>
        <w:t xml:space="preserve">110, </w:t>
      </w:r>
      <w:r>
        <w:rPr>
          <w:outline w:val="0"/>
          <w:color w:val="000000"/>
          <w:u w:color="000000"/>
          <w:rtl w:val="0"/>
          <w:lang w:val="en-US"/>
        </w:rPr>
        <w:t>ПЧВ</w:t>
      </w:r>
      <w:r>
        <w:rPr>
          <w:outline w:val="0"/>
          <w:color w:val="000000"/>
          <w:u w:color="000000"/>
          <w:rtl w:val="0"/>
          <w:lang w:val="ru-RU"/>
        </w:rPr>
        <w:t xml:space="preserve">3), </w:t>
      </w:r>
      <w:r>
        <w:rPr>
          <w:outline w:val="0"/>
          <w:color w:val="000000"/>
          <w:u w:color="000000"/>
          <w:rtl w:val="0"/>
          <w:lang w:val="en-US"/>
        </w:rPr>
        <w:t xml:space="preserve">разработан программный поток в Node-RED с пропорциональным алгоритмом управления по </w:t>
      </w:r>
      <w:r>
        <w:rPr>
          <w:outline w:val="0"/>
          <w:color w:val="000000"/>
          <w:u w:color="000000"/>
          <w:rtl w:val="0"/>
          <w:lang w:val="de-DE"/>
        </w:rPr>
        <w:t>CO2, Dashboard-</w:t>
      </w:r>
      <w:r>
        <w:rPr>
          <w:outline w:val="0"/>
          <w:color w:val="000000"/>
          <w:u w:color="000000"/>
          <w:rtl w:val="0"/>
          <w:lang w:val="en-US"/>
        </w:rPr>
        <w:t xml:space="preserve">панелью и архивированием данных в формате </w:t>
      </w:r>
      <w:r>
        <w:rPr>
          <w:outline w:val="0"/>
          <w:color w:val="000000"/>
          <w:u w:color="000000"/>
          <w:rtl w:val="0"/>
          <w:lang w:val="ru-RU"/>
        </w:rPr>
        <w:t xml:space="preserve">CSV. </w:t>
      </w:r>
      <w:r>
        <w:rPr>
          <w:outline w:val="0"/>
          <w:color w:val="000000"/>
          <w:u w:color="000000"/>
          <w:rtl w:val="0"/>
          <w:lang w:val="en-US"/>
        </w:rPr>
        <w:t>Поток протестирован имитацией входных данных с воспроизведением нескольких критических режимов</w:t>
      </w:r>
      <w:r>
        <w:rPr>
          <w:outline w:val="0"/>
          <w:color w:val="000000"/>
          <w:u w:color="000000"/>
          <w:rtl w:val="0"/>
          <w:lang w:val="ru-RU"/>
        </w:rPr>
        <w:t>.</w:t>
      </w:r>
    </w:p>
    <w:p w14:paraId="0CB0F1D3">
      <w:pPr>
        <w:pStyle w:val="11"/>
        <w:framePr w:hRule="auto" w:wrap="auto" w:vAnchor="margin" w:hAnchor="text" w:yAlign="inline"/>
        <w:ind w:firstLine="709"/>
        <w:jc w:val="both"/>
      </w:pPr>
      <w:r>
        <w:rPr>
          <w:outline w:val="0"/>
          <w:color w:val="000000"/>
          <w:u w:color="000000"/>
          <w:rtl w:val="0"/>
          <w:lang w:val="en-US"/>
        </w:rPr>
        <w:t xml:space="preserve">Практическая ценность работы </w:t>
      </w:r>
      <w:r>
        <w:rPr>
          <w:outline w:val="0"/>
          <w:color w:val="000000"/>
          <w:u w:color="000000"/>
          <w:rtl w:val="0"/>
          <w:lang w:val="ru-RU"/>
        </w:rPr>
        <w:t xml:space="preserve">— </w:t>
      </w:r>
      <w:r>
        <w:rPr>
          <w:outline w:val="0"/>
          <w:color w:val="000000"/>
          <w:u w:color="000000"/>
          <w:rtl w:val="0"/>
          <w:lang w:val="en-US"/>
        </w:rPr>
        <w:t>не только в конкретных цифрах экономии</w:t>
      </w:r>
      <w:r>
        <w:rPr>
          <w:outline w:val="0"/>
          <w:color w:val="000000"/>
          <w:u w:color="000000"/>
          <w:rtl w:val="0"/>
          <w:lang w:val="ru-RU"/>
        </w:rPr>
        <w:t xml:space="preserve">, </w:t>
      </w:r>
      <w:r>
        <w:rPr>
          <w:outline w:val="0"/>
          <w:color w:val="000000"/>
          <w:u w:color="000000"/>
          <w:rtl w:val="0"/>
          <w:lang w:val="en-US"/>
        </w:rPr>
        <w:t>но и в воспроизводимости подхода</w:t>
      </w:r>
      <w:r>
        <w:rPr>
          <w:outline w:val="0"/>
          <w:color w:val="000000"/>
          <w:u w:color="000000"/>
          <w:rtl w:val="0"/>
          <w:lang w:val="ru-RU"/>
        </w:rPr>
        <w:t xml:space="preserve">. </w:t>
      </w:r>
      <w:r>
        <w:rPr>
          <w:outline w:val="0"/>
          <w:color w:val="000000"/>
          <w:u w:color="000000"/>
          <w:rtl w:val="0"/>
          <w:lang w:val="en-US"/>
        </w:rPr>
        <w:t xml:space="preserve">Методика моделирования в </w:t>
      </w:r>
      <w:r>
        <w:rPr>
          <w:outline w:val="0"/>
          <w:color w:val="000000"/>
          <w:u w:color="000000"/>
          <w:rtl w:val="0"/>
          <w:lang w:val="it-IT"/>
        </w:rPr>
        <w:t xml:space="preserve">OpenStudio, </w:t>
      </w:r>
      <w:r>
        <w:rPr>
          <w:outline w:val="0"/>
          <w:color w:val="000000"/>
          <w:u w:color="000000"/>
          <w:rtl w:val="0"/>
          <w:lang w:val="en-US"/>
        </w:rPr>
        <w:t xml:space="preserve">алгоритм выбора оптимального сценария и программный код Node-RED применимы к любому кинозалу с аналогичной системой вентиляции </w:t>
      </w:r>
      <w:r>
        <w:rPr>
          <w:outline w:val="0"/>
          <w:color w:val="000000"/>
          <w:u w:color="000000"/>
          <w:rtl w:val="0"/>
          <w:lang w:val="ru-RU"/>
        </w:rPr>
        <w:t xml:space="preserve">— </w:t>
      </w:r>
      <w:r>
        <w:rPr>
          <w:outline w:val="0"/>
          <w:color w:val="000000"/>
          <w:u w:color="000000"/>
          <w:rtl w:val="0"/>
          <w:lang w:val="en-US"/>
        </w:rPr>
        <w:t xml:space="preserve">достаточно обновить климатический файл </w:t>
      </w:r>
      <w:r>
        <w:rPr>
          <w:outline w:val="0"/>
          <w:color w:val="000000"/>
          <w:u w:color="000000"/>
          <w:rtl w:val="0"/>
          <w:lang w:val="ru-RU"/>
        </w:rPr>
        <w:t xml:space="preserve">EPW </w:t>
      </w:r>
      <w:r>
        <w:rPr>
          <w:outline w:val="0"/>
          <w:color w:val="000000"/>
          <w:u w:color="000000"/>
          <w:rtl w:val="0"/>
          <w:lang w:val="en-US"/>
        </w:rPr>
        <w:t>и параметры оборудования</w:t>
      </w:r>
      <w:r>
        <w:rPr>
          <w:outline w:val="0"/>
          <w:color w:val="000000"/>
          <w:u w:color="000000"/>
          <w:rtl w:val="0"/>
          <w:lang w:val="ru-RU"/>
        </w:rPr>
        <w:t>.</w:t>
      </w:r>
    </w:p>
    <w:p w14:paraId="2B26AF7E">
      <w:pPr>
        <w:pStyle w:val="11"/>
        <w:framePr w:hRule="auto" w:wrap="auto" w:vAnchor="margin" w:hAnchor="text" w:yAlign="inline"/>
        <w:ind w:firstLine="709"/>
      </w:pPr>
      <w:r>
        <w:rPr>
          <w:rtl w:val="0"/>
          <w:lang w:val="ru-RU"/>
        </w:rPr>
        <w:t>Важно подчеркнуть, что предложенный методический подход воспроизводим для широкого класса схожих объектов. Методика EnergyPlus-моделирования с TMY-файлом и стандартизованным расписанием, объединённая с пропорциональным DCV-алгоритмом, может быть применена к любому кинозалу с известными параметрами ограждающих конструкций и вентиляционного оборудования. Единственным объектно-специфичным элементом является климатический EPW-файл, доступный для большинства крупных городов России в открытом доступе.</w:t>
      </w:r>
    </w:p>
    <w:p w14:paraId="1AD9EEC2">
      <w:pPr>
        <w:pStyle w:val="11"/>
        <w:framePr w:hRule="auto" w:wrap="auto" w:vAnchor="margin" w:hAnchor="text" w:yAlign="inline"/>
        <w:ind w:firstLine="709"/>
      </w:pPr>
      <w:r>
        <w:rPr>
          <w:rtl w:val="0"/>
          <w:lang w:val="ru-RU"/>
        </w:rPr>
        <w:t>Полученные результаты подтверждают: повышение энергоэффективности вентиляции кинозала не требует революционных технических решений. Достаточно внедрить серийно выпускаемые компоненты — датчики CO</w:t>
      </w:r>
      <w:r>
        <w:rPr>
          <w:rFonts w:hint="default"/>
          <w:rtl w:val="0"/>
          <w:lang w:val="ru-RU"/>
        </w:rPr>
        <w:t>2</w:t>
      </w:r>
      <w:r>
        <w:rPr>
          <w:rtl w:val="0"/>
          <w:lang w:val="ru-RU"/>
        </w:rPr>
        <w:t>, частотный преобразователь, роторный рекуператор — под управлением отечественного ПЛК. Совокупный эффект сопоставим с полной заменой системы на более производительную, при этом капитальные затраты и сроки реализации несопоставимо ниже. Это свидетельствует о высоком потенциале «малозатратной» модернизации в сегменте зрелищных учреждений и является основанием для рекомендации тиражирования данного подхода на аналогичные объекты.</w:t>
      </w:r>
    </w:p>
    <w:p w14:paraId="39192B6C">
      <w:pPr>
        <w:pStyle w:val="11"/>
        <w:framePr w:hRule="auto" w:wrap="auto" w:vAnchor="margin" w:hAnchor="text" w:yAlign="inline"/>
      </w:pPr>
      <w:r>
        <w:t>Валидация базовой модели подтвердила высокую точность моделирования: отклонение аналитического расчёта электропотребления вентилятора от результата EnergyPlus составило 0,02 %, что значительно ниже допустимого порога 3 %.</w:t>
      </w:r>
    </w:p>
    <w:p w14:paraId="3EE2C3B3">
      <w:pPr>
        <w:pStyle w:val="11"/>
        <w:framePr w:hRule="auto" w:wrap="auto" w:vAnchor="margin" w:hAnchor="text" w:yAlign="inline"/>
        <w:ind w:firstLine="709"/>
      </w:pPr>
      <w:r>
        <w:rPr>
          <w:rtl w:val="0"/>
          <w:lang w:val="ru-RU"/>
        </w:rPr>
        <w:t>В перспективе дальнейшего развития системы целесообразно рассмотреть переход от П-регулятора к предиктивному управлению (MPC) с использованием прогноза заполняемости зала на основе данных о продажах билетов. Интеграция с CRM-системой кинотеатра позволит алгоритму заблаговременно готовиться к началу сеанса и снижать расход воздуха сразу после его окончания — до того, как датчик CO</w:t>
      </w:r>
      <w:r>
        <w:rPr>
          <w:rFonts w:hint="default"/>
          <w:rtl w:val="0"/>
          <w:lang w:val="ru-RU"/>
        </w:rPr>
        <w:t>2</w:t>
      </w:r>
      <w:r>
        <w:rPr>
          <w:rtl w:val="0"/>
          <w:lang w:val="ru-RU"/>
        </w:rPr>
        <w:t xml:space="preserve"> успевает зафиксировать снижение. По оценкам из литературы [1, 12], такой «проактивный» подход даёт дополнительные 5–10 % экономии сверх реактивного DCV. Реализация предиктивного управления возможна на существующем аппаратном обеспечении (IPC с Node-RED) путём программного обновления без дополнительных капитальных затрат.</w:t>
      </w:r>
    </w:p>
    <w:p w14:paraId="53F5C5B1">
      <w:pPr>
        <w:pStyle w:val="11"/>
        <w:framePr w:hRule="auto" w:wrap="auto" w:vAnchor="margin" w:hAnchor="text" w:yAlign="inline"/>
        <w:ind w:firstLine="709"/>
        <w:jc w:val="both"/>
        <w:rPr>
          <w:lang w:val="en-US"/>
        </w:rPr>
      </w:pPr>
      <w:r>
        <w:rPr>
          <w:outline w:val="0"/>
          <w:color w:val="000000"/>
          <w:u w:color="000000"/>
          <w:rtl w:val="0"/>
          <w:lang w:val="en-US"/>
        </w:rPr>
        <w:t>Следующий шаг — алгоритм предиктивного управления (MPC) с учётом расписания сеансов и прогноза погоды: он сможет прогревать зал заранее, не тратя энергию вхолостую. Ещё одно направление — распространить методику на другие залы кинотеатра: они устроены похоже, но имеют разную вместимость и загрузку.</w:t>
      </w:r>
    </w:p>
    <w:p w14:paraId="63CF0B5D">
      <w:pPr>
        <w:pStyle w:val="11"/>
        <w:framePr w:hRule="auto" w:wrap="auto" w:vAnchor="margin" w:hAnchor="text" w:yAlign="inline"/>
        <w:jc w:val="both"/>
      </w:pPr>
      <w:r>
        <w:rPr>
          <w:rFonts w:ascii="Arial Unicode MS" w:hAnsi="Arial Unicode MS" w:eastAsia="Arial Unicode MS" w:cs="Arial Unicode MS"/>
          <w:b w:val="0"/>
          <w:bCs w:val="0"/>
          <w:i w:val="0"/>
          <w:iCs w:val="0"/>
          <w:outline w:val="0"/>
          <w:color w:val="000000"/>
          <w:u w:color="000000"/>
        </w:rPr>
        <w:br w:type="page"/>
      </w:r>
    </w:p>
    <w:p w14:paraId="36132BD1">
      <w:pPr>
        <w:pStyle w:val="12"/>
        <w:framePr w:hRule="auto" w:wrap="auto" w:vAnchor="margin" w:hAnchor="text" w:yAlign="inline"/>
      </w:pPr>
      <w:bookmarkStart w:id="49" w:name="_Toc49"/>
      <w:r>
        <w:rPr>
          <w:rFonts w:hint="default" w:eastAsia="Arial Unicode MS" w:cs="Arial Unicode MS"/>
          <w:outline w:val="0"/>
          <w:color w:val="000000"/>
          <w:u w:color="000000"/>
          <w:rtl w:val="0"/>
          <w:lang w:val="en-US"/>
        </w:rPr>
        <w:t>СПИСОК ИСПОЛЬЗОВАННЫХ ИСТОЧНИКОВ</w:t>
      </w:r>
      <w:bookmarkEnd w:id="49"/>
    </w:p>
    <w:p w14:paraId="3BC214C3">
      <w:pPr>
        <w:pStyle w:val="11"/>
        <w:framePr w:hRule="auto" w:wrap="auto" w:vAnchor="margin" w:hAnchor="text" w:yAlign="inline"/>
        <w:ind w:firstLine="709"/>
        <w:jc w:val="both"/>
      </w:pPr>
      <w:r>
        <w:rPr>
          <w:outline w:val="0"/>
          <w:color w:val="000000"/>
          <w:u w:color="000000"/>
          <w:rtl w:val="0"/>
          <w:lang w:val="ru-RU"/>
        </w:rPr>
        <w:t xml:space="preserve">1. </w:t>
      </w:r>
      <w:r>
        <w:rPr>
          <w:outline w:val="0"/>
          <w:color w:val="000000"/>
          <w:u w:color="000000"/>
          <w:rtl w:val="0"/>
          <w:lang w:val="en-US"/>
        </w:rPr>
        <w:t xml:space="preserve">СП </w:t>
      </w:r>
      <w:r>
        <w:rPr>
          <w:outline w:val="0"/>
          <w:color w:val="000000"/>
          <w:u w:color="000000"/>
          <w:rtl w:val="0"/>
          <w:lang w:val="ru-RU"/>
        </w:rPr>
        <w:t xml:space="preserve">60.13330.2020 </w:t>
      </w:r>
      <w:r>
        <w:rPr>
          <w:outline w:val="0"/>
          <w:color w:val="000000"/>
          <w:u w:color="000000"/>
          <w:rtl w:val="0"/>
          <w:lang w:val="en-US"/>
        </w:rPr>
        <w:t>Отопление</w:t>
      </w:r>
      <w:r>
        <w:rPr>
          <w:outline w:val="0"/>
          <w:color w:val="000000"/>
          <w:u w:color="000000"/>
          <w:rtl w:val="0"/>
          <w:lang w:val="ru-RU"/>
        </w:rPr>
        <w:t xml:space="preserve">, </w:t>
      </w:r>
      <w:r>
        <w:rPr>
          <w:outline w:val="0"/>
          <w:color w:val="000000"/>
          <w:u w:color="000000"/>
          <w:rtl w:val="0"/>
          <w:lang w:val="en-US"/>
        </w:rPr>
        <w:t>вентиляция и кондиционирование воздуха</w:t>
      </w:r>
      <w:r>
        <w:rPr>
          <w:outline w:val="0"/>
          <w:color w:val="000000"/>
          <w:u w:color="000000"/>
          <w:rtl w:val="0"/>
          <w:lang w:val="ru-RU"/>
        </w:rPr>
        <w:t xml:space="preserve">. </w:t>
      </w:r>
      <w:r>
        <w:rPr>
          <w:outline w:val="0"/>
          <w:color w:val="000000"/>
          <w:u w:color="000000"/>
          <w:rtl w:val="0"/>
          <w:lang w:val="en-US"/>
        </w:rPr>
        <w:t xml:space="preserve">Актуализированная редакция СНиП </w:t>
      </w:r>
      <w:r>
        <w:rPr>
          <w:outline w:val="0"/>
          <w:color w:val="000000"/>
          <w:u w:color="000000"/>
          <w:rtl w:val="0"/>
          <w:lang w:val="ru-RU"/>
        </w:rPr>
        <w:t xml:space="preserve">41-01-2003. — </w:t>
      </w:r>
      <w:r>
        <w:rPr>
          <w:outline w:val="0"/>
          <w:color w:val="000000"/>
          <w:u w:color="000000"/>
          <w:rtl w:val="0"/>
          <w:lang w:val="en-US"/>
        </w:rPr>
        <w:t>М</w:t>
      </w:r>
      <w:r>
        <w:rPr>
          <w:outline w:val="0"/>
          <w:color w:val="000000"/>
          <w:u w:color="000000"/>
          <w:rtl w:val="0"/>
          <w:lang w:val="ru-RU"/>
        </w:rPr>
        <w:t xml:space="preserve">.: </w:t>
      </w:r>
      <w:r>
        <w:rPr>
          <w:outline w:val="0"/>
          <w:color w:val="000000"/>
          <w:u w:color="000000"/>
          <w:rtl w:val="0"/>
          <w:lang w:val="en-US"/>
        </w:rPr>
        <w:t>Минстрой России</w:t>
      </w:r>
      <w:r>
        <w:rPr>
          <w:outline w:val="0"/>
          <w:color w:val="000000"/>
          <w:u w:color="000000"/>
          <w:rtl w:val="0"/>
          <w:lang w:val="ru-RU"/>
        </w:rPr>
        <w:t>, 2020.</w:t>
      </w:r>
    </w:p>
    <w:p w14:paraId="7BCF1264">
      <w:pPr>
        <w:pStyle w:val="11"/>
        <w:framePr w:hRule="auto" w:wrap="auto" w:vAnchor="margin" w:hAnchor="text" w:yAlign="inline"/>
        <w:ind w:firstLine="709"/>
        <w:jc w:val="both"/>
      </w:pPr>
      <w:r>
        <w:rPr>
          <w:outline w:val="0"/>
          <w:color w:val="000000"/>
          <w:u w:color="000000"/>
          <w:rtl w:val="0"/>
          <w:lang w:val="ru-RU"/>
        </w:rPr>
        <w:t xml:space="preserve">2. </w:t>
      </w:r>
      <w:r>
        <w:rPr>
          <w:outline w:val="0"/>
          <w:color w:val="000000"/>
          <w:u w:color="000000"/>
          <w:rtl w:val="0"/>
          <w:lang w:val="en-US"/>
        </w:rPr>
        <w:t xml:space="preserve">СП </w:t>
      </w:r>
      <w:r>
        <w:rPr>
          <w:outline w:val="0"/>
          <w:color w:val="000000"/>
          <w:u w:color="000000"/>
          <w:rtl w:val="0"/>
          <w:lang w:val="ru-RU"/>
        </w:rPr>
        <w:t xml:space="preserve">118.13330.2012 </w:t>
      </w:r>
      <w:r>
        <w:rPr>
          <w:outline w:val="0"/>
          <w:color w:val="000000"/>
          <w:u w:color="000000"/>
          <w:rtl w:val="0"/>
          <w:lang w:val="en-US"/>
        </w:rPr>
        <w:t>Общественные здания и сооружения</w:t>
      </w:r>
      <w:r>
        <w:rPr>
          <w:outline w:val="0"/>
          <w:color w:val="000000"/>
          <w:u w:color="000000"/>
          <w:rtl w:val="0"/>
          <w:lang w:val="ru-RU"/>
        </w:rPr>
        <w:t xml:space="preserve">. </w:t>
      </w:r>
      <w:r>
        <w:rPr>
          <w:outline w:val="0"/>
          <w:color w:val="000000"/>
          <w:u w:color="000000"/>
          <w:rtl w:val="0"/>
          <w:lang w:val="en-US"/>
        </w:rPr>
        <w:t xml:space="preserve">Актуализированная редакция СНиП </w:t>
      </w:r>
      <w:r>
        <w:rPr>
          <w:outline w:val="0"/>
          <w:color w:val="000000"/>
          <w:u w:color="000000"/>
          <w:rtl w:val="0"/>
          <w:lang w:val="ru-RU"/>
        </w:rPr>
        <w:t xml:space="preserve">31-06-2009. — </w:t>
      </w:r>
      <w:r>
        <w:rPr>
          <w:outline w:val="0"/>
          <w:color w:val="000000"/>
          <w:u w:color="000000"/>
          <w:rtl w:val="0"/>
          <w:lang w:val="en-US"/>
        </w:rPr>
        <w:t>М</w:t>
      </w:r>
      <w:r>
        <w:rPr>
          <w:outline w:val="0"/>
          <w:color w:val="000000"/>
          <w:u w:color="000000"/>
          <w:rtl w:val="0"/>
          <w:lang w:val="ru-RU"/>
        </w:rPr>
        <w:t xml:space="preserve">.: </w:t>
      </w:r>
      <w:r>
        <w:rPr>
          <w:outline w:val="0"/>
          <w:color w:val="000000"/>
          <w:u w:color="000000"/>
          <w:rtl w:val="0"/>
          <w:lang w:val="en-US"/>
        </w:rPr>
        <w:t>Минрегион России</w:t>
      </w:r>
      <w:r>
        <w:rPr>
          <w:outline w:val="0"/>
          <w:color w:val="000000"/>
          <w:u w:color="000000"/>
          <w:rtl w:val="0"/>
          <w:lang w:val="ru-RU"/>
        </w:rPr>
        <w:t>, 2012.</w:t>
      </w:r>
    </w:p>
    <w:p w14:paraId="15344789">
      <w:pPr>
        <w:pStyle w:val="11"/>
        <w:framePr w:hRule="auto" w:wrap="auto" w:vAnchor="margin" w:hAnchor="text" w:yAlign="inline"/>
        <w:ind w:firstLine="709"/>
        <w:jc w:val="both"/>
      </w:pPr>
      <w:r>
        <w:rPr>
          <w:outline w:val="0"/>
          <w:color w:val="000000"/>
          <w:u w:color="000000"/>
          <w:rtl w:val="0"/>
          <w:lang w:val="ru-RU"/>
        </w:rPr>
        <w:t xml:space="preserve">3. </w:t>
      </w:r>
      <w:r>
        <w:rPr>
          <w:outline w:val="0"/>
          <w:color w:val="000000"/>
          <w:u w:color="000000"/>
          <w:rtl w:val="0"/>
          <w:lang w:val="en-US"/>
        </w:rPr>
        <w:t xml:space="preserve">СП </w:t>
      </w:r>
      <w:r>
        <w:rPr>
          <w:outline w:val="0"/>
          <w:color w:val="000000"/>
          <w:u w:color="000000"/>
          <w:rtl w:val="0"/>
          <w:lang w:val="ru-RU"/>
        </w:rPr>
        <w:t xml:space="preserve">131.13330.2020 </w:t>
      </w:r>
      <w:r>
        <w:rPr>
          <w:outline w:val="0"/>
          <w:color w:val="000000"/>
          <w:u w:color="000000"/>
          <w:rtl w:val="0"/>
          <w:lang w:val="en-US"/>
        </w:rPr>
        <w:t>Строительная климатология</w:t>
      </w:r>
      <w:r>
        <w:rPr>
          <w:outline w:val="0"/>
          <w:color w:val="000000"/>
          <w:u w:color="000000"/>
          <w:rtl w:val="0"/>
          <w:lang w:val="ru-RU"/>
        </w:rPr>
        <w:t xml:space="preserve">. </w:t>
      </w:r>
      <w:r>
        <w:rPr>
          <w:outline w:val="0"/>
          <w:color w:val="000000"/>
          <w:u w:color="000000"/>
          <w:rtl w:val="0"/>
          <w:lang w:val="en-US"/>
        </w:rPr>
        <w:t xml:space="preserve">Актуализированная редакция СНиП </w:t>
      </w:r>
      <w:r>
        <w:rPr>
          <w:outline w:val="0"/>
          <w:color w:val="000000"/>
          <w:u w:color="000000"/>
          <w:rtl w:val="0"/>
          <w:lang w:val="ru-RU"/>
        </w:rPr>
        <w:t xml:space="preserve">23-01-99*. — </w:t>
      </w:r>
      <w:r>
        <w:rPr>
          <w:outline w:val="0"/>
          <w:color w:val="000000"/>
          <w:u w:color="000000"/>
          <w:rtl w:val="0"/>
          <w:lang w:val="en-US"/>
        </w:rPr>
        <w:t>М</w:t>
      </w:r>
      <w:r>
        <w:rPr>
          <w:outline w:val="0"/>
          <w:color w:val="000000"/>
          <w:u w:color="000000"/>
          <w:rtl w:val="0"/>
          <w:lang w:val="ru-RU"/>
        </w:rPr>
        <w:t xml:space="preserve">.: </w:t>
      </w:r>
      <w:r>
        <w:rPr>
          <w:outline w:val="0"/>
          <w:color w:val="000000"/>
          <w:u w:color="000000"/>
          <w:rtl w:val="0"/>
          <w:lang w:val="en-US"/>
        </w:rPr>
        <w:t>Минстрой России</w:t>
      </w:r>
      <w:r>
        <w:rPr>
          <w:outline w:val="0"/>
          <w:color w:val="000000"/>
          <w:u w:color="000000"/>
          <w:rtl w:val="0"/>
          <w:lang w:val="ru-RU"/>
        </w:rPr>
        <w:t>, 2020.</w:t>
      </w:r>
    </w:p>
    <w:p w14:paraId="796C0FD1">
      <w:pPr>
        <w:pStyle w:val="11"/>
        <w:framePr w:hRule="auto" w:wrap="auto" w:vAnchor="margin" w:hAnchor="text" w:yAlign="inline"/>
        <w:ind w:firstLine="709"/>
        <w:jc w:val="both"/>
      </w:pPr>
      <w:r>
        <w:rPr>
          <w:outline w:val="0"/>
          <w:color w:val="000000"/>
          <w:u w:color="000000"/>
          <w:rtl w:val="0"/>
          <w:lang w:val="ru-RU"/>
        </w:rPr>
        <w:t xml:space="preserve">4. </w:t>
      </w:r>
      <w:r>
        <w:rPr>
          <w:outline w:val="0"/>
          <w:color w:val="000000"/>
          <w:u w:color="000000"/>
          <w:rtl w:val="0"/>
          <w:lang w:val="en-US"/>
        </w:rPr>
        <w:t xml:space="preserve">Проектная документация </w:t>
      </w:r>
      <w:r>
        <w:rPr>
          <w:outline w:val="0"/>
          <w:color w:val="000000"/>
          <w:u w:color="000000"/>
          <w:rtl w:val="0"/>
          <w:lang w:val="ru-RU"/>
        </w:rPr>
        <w:t>(</w:t>
      </w:r>
      <w:r>
        <w:rPr>
          <w:outline w:val="0"/>
          <w:color w:val="000000"/>
          <w:u w:color="000000"/>
          <w:rtl w:val="0"/>
          <w:lang w:val="en-US"/>
        </w:rPr>
        <w:t>стадия Р</w:t>
      </w:r>
      <w:r>
        <w:rPr>
          <w:outline w:val="0"/>
          <w:color w:val="000000"/>
          <w:u w:color="000000"/>
          <w:rtl w:val="0"/>
          <w:lang w:val="ru-RU"/>
        </w:rPr>
        <w:t xml:space="preserve">). </w:t>
      </w:r>
      <w:r>
        <w:rPr>
          <w:outline w:val="0"/>
          <w:color w:val="000000"/>
          <w:u w:color="000000"/>
          <w:rtl w:val="0"/>
          <w:lang w:val="en-US"/>
        </w:rPr>
        <w:t>Кинотеатр</w:t>
      </w:r>
      <w:r>
        <w:rPr>
          <w:outline w:val="0"/>
          <w:color w:val="000000"/>
          <w:u w:color="000000"/>
          <w:rtl w:val="0"/>
          <w:lang w:val="ru-RU"/>
        </w:rPr>
        <w:t xml:space="preserve">. </w:t>
      </w:r>
      <w:r>
        <w:rPr>
          <w:outline w:val="0"/>
          <w:color w:val="000000"/>
          <w:u w:color="000000"/>
          <w:rtl w:val="0"/>
          <w:lang w:val="en-US"/>
        </w:rPr>
        <w:t>Раздел ИОС «Отопление</w:t>
      </w:r>
      <w:r>
        <w:rPr>
          <w:outline w:val="0"/>
          <w:color w:val="000000"/>
          <w:u w:color="000000"/>
          <w:rtl w:val="0"/>
          <w:lang w:val="ru-RU"/>
        </w:rPr>
        <w:t xml:space="preserve">, </w:t>
      </w:r>
      <w:r>
        <w:rPr>
          <w:outline w:val="0"/>
          <w:color w:val="000000"/>
          <w:u w:color="000000"/>
          <w:rtl w:val="0"/>
          <w:lang w:val="en-US"/>
        </w:rPr>
        <w:t xml:space="preserve">вентиляция и кондиционирование воздуха» </w:t>
      </w:r>
      <w:r>
        <w:rPr>
          <w:outline w:val="0"/>
          <w:color w:val="000000"/>
          <w:u w:color="000000"/>
          <w:rtl w:val="0"/>
          <w:lang w:val="ru-RU"/>
        </w:rPr>
        <w:t>(</w:t>
      </w:r>
      <w:r>
        <w:rPr>
          <w:outline w:val="0"/>
          <w:color w:val="000000"/>
          <w:u w:color="000000"/>
          <w:rtl w:val="0"/>
          <w:lang w:val="en-US"/>
        </w:rPr>
        <w:t xml:space="preserve">шифр </w:t>
      </w:r>
      <w:r>
        <w:rPr>
          <w:outline w:val="0"/>
          <w:color w:val="000000"/>
          <w:u w:color="000000"/>
          <w:rtl w:val="0"/>
          <w:lang w:val="ru-RU"/>
        </w:rPr>
        <w:t>2017/23-</w:t>
      </w:r>
      <w:r>
        <w:rPr>
          <w:outline w:val="0"/>
          <w:color w:val="000000"/>
          <w:u w:color="000000"/>
          <w:rtl w:val="0"/>
          <w:lang w:val="en-US"/>
        </w:rPr>
        <w:t>ИОС</w:t>
      </w:r>
      <w:r>
        <w:rPr>
          <w:outline w:val="0"/>
          <w:color w:val="000000"/>
          <w:u w:color="000000"/>
          <w:rtl w:val="0"/>
          <w:lang w:val="ru-RU"/>
        </w:rPr>
        <w:t>4-</w:t>
      </w:r>
      <w:r>
        <w:rPr>
          <w:outline w:val="0"/>
          <w:color w:val="000000"/>
          <w:u w:color="000000"/>
          <w:rtl w:val="0"/>
          <w:lang w:val="en-US"/>
        </w:rPr>
        <w:t>О</w:t>
      </w:r>
      <w:r>
        <w:rPr>
          <w:outline w:val="0"/>
          <w:color w:val="000000"/>
          <w:u w:color="000000"/>
          <w:rtl w:val="0"/>
          <w:lang w:val="ru-RU"/>
        </w:rPr>
        <w:t xml:space="preserve">). </w:t>
      </w:r>
      <w:r>
        <w:rPr>
          <w:outline w:val="0"/>
          <w:color w:val="000000"/>
          <w:u w:color="000000"/>
          <w:rtl w:val="0"/>
          <w:lang w:val="en-US"/>
        </w:rPr>
        <w:t xml:space="preserve">ООО «АБИ </w:t>
      </w:r>
      <w:r>
        <w:rPr>
          <w:outline w:val="0"/>
          <w:color w:val="000000"/>
          <w:u w:color="000000"/>
          <w:rtl w:val="0"/>
          <w:lang w:val="ru-RU"/>
        </w:rPr>
        <w:t>1</w:t>
      </w:r>
      <w:r>
        <w:rPr>
          <w:outline w:val="0"/>
          <w:color w:val="000000"/>
          <w:u w:color="000000"/>
          <w:rtl w:val="0"/>
          <w:lang w:val="en-US"/>
        </w:rPr>
        <w:t>»</w:t>
      </w:r>
      <w:r>
        <w:rPr>
          <w:outline w:val="0"/>
          <w:color w:val="000000"/>
          <w:u w:color="000000"/>
          <w:rtl w:val="0"/>
          <w:lang w:val="ru-RU"/>
        </w:rPr>
        <w:t xml:space="preserve">. — </w:t>
      </w:r>
      <w:r>
        <w:rPr>
          <w:outline w:val="0"/>
          <w:color w:val="000000"/>
          <w:u w:color="000000"/>
          <w:rtl w:val="0"/>
          <w:lang w:val="en-US"/>
        </w:rPr>
        <w:t>СПб</w:t>
      </w:r>
      <w:r>
        <w:rPr>
          <w:outline w:val="0"/>
          <w:color w:val="000000"/>
          <w:u w:color="000000"/>
          <w:rtl w:val="0"/>
          <w:lang w:val="ru-RU"/>
        </w:rPr>
        <w:t>, 2017.</w:t>
      </w:r>
    </w:p>
    <w:p w14:paraId="60E4A852">
      <w:pPr>
        <w:pStyle w:val="11"/>
        <w:framePr w:hRule="auto" w:wrap="auto" w:vAnchor="margin" w:hAnchor="text" w:yAlign="inline"/>
        <w:ind w:firstLine="709"/>
        <w:jc w:val="both"/>
      </w:pPr>
      <w:r>
        <w:rPr>
          <w:outline w:val="0"/>
          <w:color w:val="000000"/>
          <w:u w:color="000000"/>
          <w:rtl w:val="0"/>
          <w:lang w:val="ru-RU"/>
        </w:rPr>
        <w:t xml:space="preserve">5. </w:t>
      </w:r>
      <w:r>
        <w:rPr>
          <w:outline w:val="0"/>
          <w:color w:val="000000"/>
          <w:u w:color="000000"/>
          <w:rtl w:val="0"/>
          <w:lang w:val="en-US"/>
        </w:rPr>
        <w:t xml:space="preserve">Проектная документация </w:t>
      </w:r>
      <w:r>
        <w:rPr>
          <w:outline w:val="0"/>
          <w:color w:val="000000"/>
          <w:u w:color="000000"/>
          <w:rtl w:val="0"/>
          <w:lang w:val="ru-RU"/>
        </w:rPr>
        <w:t>(</w:t>
      </w:r>
      <w:r>
        <w:rPr>
          <w:outline w:val="0"/>
          <w:color w:val="000000"/>
          <w:u w:color="000000"/>
          <w:rtl w:val="0"/>
          <w:lang w:val="en-US"/>
        </w:rPr>
        <w:t>стадия Р</w:t>
      </w:r>
      <w:r>
        <w:rPr>
          <w:outline w:val="0"/>
          <w:color w:val="000000"/>
          <w:u w:color="000000"/>
          <w:rtl w:val="0"/>
          <w:lang w:val="ru-RU"/>
        </w:rPr>
        <w:t xml:space="preserve">). </w:t>
      </w:r>
      <w:r>
        <w:rPr>
          <w:outline w:val="0"/>
          <w:color w:val="000000"/>
          <w:u w:color="000000"/>
          <w:rtl w:val="0"/>
          <w:lang w:val="en-US"/>
        </w:rPr>
        <w:t>Кинотеатр</w:t>
      </w:r>
      <w:r>
        <w:rPr>
          <w:outline w:val="0"/>
          <w:color w:val="000000"/>
          <w:u w:color="000000"/>
          <w:rtl w:val="0"/>
          <w:lang w:val="ru-RU"/>
        </w:rPr>
        <w:t xml:space="preserve">. </w:t>
      </w:r>
      <w:r>
        <w:rPr>
          <w:outline w:val="0"/>
          <w:color w:val="000000"/>
          <w:u w:color="000000"/>
          <w:rtl w:val="0"/>
          <w:lang w:val="en-US"/>
        </w:rPr>
        <w:t xml:space="preserve">Раздел ИОС «Тепломеханические решения» </w:t>
      </w:r>
      <w:r>
        <w:rPr>
          <w:outline w:val="0"/>
          <w:color w:val="000000"/>
          <w:u w:color="000000"/>
          <w:rtl w:val="0"/>
          <w:lang w:val="ru-RU"/>
        </w:rPr>
        <w:t>(</w:t>
      </w:r>
      <w:r>
        <w:rPr>
          <w:outline w:val="0"/>
          <w:color w:val="000000"/>
          <w:u w:color="000000"/>
          <w:rtl w:val="0"/>
          <w:lang w:val="en-US"/>
        </w:rPr>
        <w:t xml:space="preserve">шифр </w:t>
      </w:r>
      <w:r>
        <w:rPr>
          <w:outline w:val="0"/>
          <w:color w:val="000000"/>
          <w:u w:color="000000"/>
          <w:rtl w:val="0"/>
          <w:lang w:val="ru-RU"/>
        </w:rPr>
        <w:t>2017/23-</w:t>
      </w:r>
      <w:r>
        <w:rPr>
          <w:outline w:val="0"/>
          <w:color w:val="000000"/>
          <w:u w:color="000000"/>
          <w:rtl w:val="0"/>
          <w:lang w:val="en-US"/>
        </w:rPr>
        <w:t>ИОС</w:t>
      </w:r>
      <w:r>
        <w:rPr>
          <w:outline w:val="0"/>
          <w:color w:val="000000"/>
          <w:u w:color="000000"/>
          <w:rtl w:val="0"/>
          <w:lang w:val="ru-RU"/>
        </w:rPr>
        <w:t>4-</w:t>
      </w:r>
      <w:r>
        <w:rPr>
          <w:outline w:val="0"/>
          <w:color w:val="000000"/>
          <w:u w:color="000000"/>
          <w:rtl w:val="0"/>
          <w:lang w:val="en-US"/>
        </w:rPr>
        <w:t>ТМ</w:t>
      </w:r>
      <w:r>
        <w:rPr>
          <w:outline w:val="0"/>
          <w:color w:val="000000"/>
          <w:u w:color="000000"/>
          <w:rtl w:val="0"/>
          <w:lang w:val="ru-RU"/>
        </w:rPr>
        <w:t xml:space="preserve">). </w:t>
      </w:r>
      <w:r>
        <w:rPr>
          <w:outline w:val="0"/>
          <w:color w:val="000000"/>
          <w:u w:color="000000"/>
          <w:rtl w:val="0"/>
          <w:lang w:val="en-US"/>
        </w:rPr>
        <w:t xml:space="preserve">ООО «АБИ </w:t>
      </w:r>
      <w:r>
        <w:rPr>
          <w:outline w:val="0"/>
          <w:color w:val="000000"/>
          <w:u w:color="000000"/>
          <w:rtl w:val="0"/>
          <w:lang w:val="ru-RU"/>
        </w:rPr>
        <w:t>1</w:t>
      </w:r>
      <w:r>
        <w:rPr>
          <w:outline w:val="0"/>
          <w:color w:val="000000"/>
          <w:u w:color="000000"/>
          <w:rtl w:val="0"/>
          <w:lang w:val="en-US"/>
        </w:rPr>
        <w:t>»</w:t>
      </w:r>
      <w:r>
        <w:rPr>
          <w:outline w:val="0"/>
          <w:color w:val="000000"/>
          <w:u w:color="000000"/>
          <w:rtl w:val="0"/>
          <w:lang w:val="ru-RU"/>
        </w:rPr>
        <w:t xml:space="preserve">. — </w:t>
      </w:r>
      <w:r>
        <w:rPr>
          <w:outline w:val="0"/>
          <w:color w:val="000000"/>
          <w:u w:color="000000"/>
          <w:rtl w:val="0"/>
          <w:lang w:val="en-US"/>
        </w:rPr>
        <w:t>СПб</w:t>
      </w:r>
      <w:r>
        <w:rPr>
          <w:outline w:val="0"/>
          <w:color w:val="000000"/>
          <w:u w:color="000000"/>
          <w:rtl w:val="0"/>
          <w:lang w:val="ru-RU"/>
        </w:rPr>
        <w:t>, 2017.</w:t>
      </w:r>
    </w:p>
    <w:p w14:paraId="19A3DC22">
      <w:pPr>
        <w:pStyle w:val="11"/>
        <w:framePr w:hRule="auto" w:wrap="auto" w:vAnchor="margin" w:hAnchor="text" w:yAlign="inline"/>
        <w:ind w:firstLine="709"/>
        <w:jc w:val="both"/>
      </w:pPr>
      <w:r>
        <w:rPr>
          <w:outline w:val="0"/>
          <w:color w:val="000000"/>
          <w:u w:color="000000"/>
          <w:rtl w:val="0"/>
          <w:lang w:val="ru-RU"/>
        </w:rPr>
        <w:t xml:space="preserve">6. </w:t>
      </w:r>
      <w:r>
        <w:rPr>
          <w:outline w:val="0"/>
          <w:color w:val="000000"/>
          <w:u w:color="000000"/>
          <w:rtl w:val="0"/>
          <w:lang w:val="en-US"/>
        </w:rPr>
        <w:t xml:space="preserve">ГОСТ </w:t>
      </w:r>
      <w:r>
        <w:rPr>
          <w:outline w:val="0"/>
          <w:color w:val="000000"/>
          <w:u w:color="000000"/>
          <w:rtl w:val="0"/>
          <w:lang w:val="ru-RU"/>
        </w:rPr>
        <w:t xml:space="preserve">30494-2011 </w:t>
      </w:r>
      <w:r>
        <w:rPr>
          <w:outline w:val="0"/>
          <w:color w:val="000000"/>
          <w:u w:color="000000"/>
          <w:rtl w:val="0"/>
          <w:lang w:val="en-US"/>
        </w:rPr>
        <w:t>Здания жилые и общественные</w:t>
      </w:r>
      <w:r>
        <w:rPr>
          <w:outline w:val="0"/>
          <w:color w:val="000000"/>
          <w:u w:color="000000"/>
          <w:rtl w:val="0"/>
          <w:lang w:val="ru-RU"/>
        </w:rPr>
        <w:t xml:space="preserve">. </w:t>
      </w:r>
      <w:r>
        <w:rPr>
          <w:outline w:val="0"/>
          <w:color w:val="000000"/>
          <w:u w:color="000000"/>
          <w:rtl w:val="0"/>
          <w:lang w:val="en-US"/>
        </w:rPr>
        <w:t>Параметры микроклимата в помещениях</w:t>
      </w:r>
      <w:r>
        <w:rPr>
          <w:outline w:val="0"/>
          <w:color w:val="000000"/>
          <w:u w:color="000000"/>
          <w:rtl w:val="0"/>
          <w:lang w:val="ru-RU"/>
        </w:rPr>
        <w:t xml:space="preserve">. — </w:t>
      </w:r>
      <w:r>
        <w:rPr>
          <w:outline w:val="0"/>
          <w:color w:val="000000"/>
          <w:u w:color="000000"/>
          <w:rtl w:val="0"/>
          <w:lang w:val="en-US"/>
        </w:rPr>
        <w:t>М</w:t>
      </w:r>
      <w:r>
        <w:rPr>
          <w:outline w:val="0"/>
          <w:color w:val="000000"/>
          <w:u w:color="000000"/>
          <w:rtl w:val="0"/>
          <w:lang w:val="ru-RU"/>
        </w:rPr>
        <w:t xml:space="preserve">.: </w:t>
      </w:r>
      <w:r>
        <w:rPr>
          <w:outline w:val="0"/>
          <w:color w:val="000000"/>
          <w:u w:color="000000"/>
          <w:rtl w:val="0"/>
          <w:lang w:val="en-US"/>
        </w:rPr>
        <w:t>Стандартинформ</w:t>
      </w:r>
      <w:r>
        <w:rPr>
          <w:outline w:val="0"/>
          <w:color w:val="000000"/>
          <w:u w:color="000000"/>
          <w:rtl w:val="0"/>
          <w:lang w:val="ru-RU"/>
        </w:rPr>
        <w:t>, 2013.</w:t>
      </w:r>
    </w:p>
    <w:p w14:paraId="3E292F31">
      <w:pPr>
        <w:pStyle w:val="11"/>
        <w:framePr w:hRule="auto" w:wrap="auto" w:vAnchor="margin" w:hAnchor="text" w:yAlign="inline"/>
        <w:ind w:firstLine="709"/>
        <w:jc w:val="both"/>
      </w:pPr>
      <w:r>
        <w:rPr>
          <w:outline w:val="0"/>
          <w:color w:val="000000"/>
          <w:u w:color="000000"/>
          <w:rtl w:val="0"/>
          <w:lang w:val="ru-RU"/>
        </w:rPr>
        <w:t xml:space="preserve">7. </w:t>
      </w:r>
      <w:r>
        <w:rPr>
          <w:outline w:val="0"/>
          <w:color w:val="000000"/>
          <w:u w:color="000000"/>
          <w:rtl w:val="0"/>
          <w:lang w:val="en-US"/>
        </w:rPr>
        <w:t xml:space="preserve">Федеральный закон № </w:t>
      </w:r>
      <w:r>
        <w:rPr>
          <w:outline w:val="0"/>
          <w:color w:val="000000"/>
          <w:u w:color="000000"/>
          <w:rtl w:val="0"/>
          <w:lang w:val="ru-RU"/>
        </w:rPr>
        <w:t>261-</w:t>
      </w:r>
      <w:r>
        <w:rPr>
          <w:outline w:val="0"/>
          <w:color w:val="000000"/>
          <w:u w:color="000000"/>
          <w:rtl w:val="0"/>
          <w:lang w:val="en-US"/>
        </w:rPr>
        <w:t xml:space="preserve">ФЗ от </w:t>
      </w:r>
      <w:r>
        <w:rPr>
          <w:outline w:val="0"/>
          <w:color w:val="000000"/>
          <w:u w:color="000000"/>
          <w:rtl w:val="0"/>
          <w:lang w:val="ru-RU"/>
        </w:rPr>
        <w:t xml:space="preserve">23.11.2009 </w:t>
      </w:r>
      <w:r>
        <w:rPr>
          <w:outline w:val="0"/>
          <w:color w:val="000000"/>
          <w:u w:color="000000"/>
          <w:rtl w:val="0"/>
          <w:lang w:val="en-US"/>
        </w:rPr>
        <w:t>«Об энергосбережении и о повышении энергетической эффективности»</w:t>
      </w:r>
      <w:r>
        <w:rPr>
          <w:outline w:val="0"/>
          <w:color w:val="000000"/>
          <w:u w:color="000000"/>
          <w:rtl w:val="0"/>
          <w:lang w:val="ru-RU"/>
        </w:rPr>
        <w:t xml:space="preserve">. — </w:t>
      </w:r>
      <w:r>
        <w:rPr>
          <w:outline w:val="0"/>
          <w:color w:val="000000"/>
          <w:u w:color="000000"/>
          <w:rtl w:val="0"/>
          <w:lang w:val="en-US"/>
        </w:rPr>
        <w:t>М</w:t>
      </w:r>
      <w:r>
        <w:rPr>
          <w:outline w:val="0"/>
          <w:color w:val="000000"/>
          <w:u w:color="000000"/>
          <w:rtl w:val="0"/>
          <w:lang w:val="ru-RU"/>
        </w:rPr>
        <w:t xml:space="preserve">.: </w:t>
      </w:r>
      <w:r>
        <w:rPr>
          <w:outline w:val="0"/>
          <w:color w:val="000000"/>
          <w:u w:color="000000"/>
          <w:rtl w:val="0"/>
          <w:lang w:val="en-US"/>
        </w:rPr>
        <w:t>Государственная Дума РФ</w:t>
      </w:r>
      <w:r>
        <w:rPr>
          <w:outline w:val="0"/>
          <w:color w:val="000000"/>
          <w:u w:color="000000"/>
          <w:rtl w:val="0"/>
          <w:lang w:val="ru-RU"/>
        </w:rPr>
        <w:t>, 2009.</w:t>
      </w:r>
    </w:p>
    <w:p w14:paraId="5E67E327">
      <w:pPr>
        <w:pStyle w:val="11"/>
        <w:framePr w:hRule="auto" w:wrap="auto" w:vAnchor="margin" w:hAnchor="text" w:yAlign="inline"/>
        <w:ind w:firstLine="709"/>
        <w:jc w:val="both"/>
        <w:rPr>
          <w:lang w:val="en-US"/>
        </w:rPr>
      </w:pPr>
      <w:r>
        <w:rPr>
          <w:outline w:val="0"/>
          <w:color w:val="000000"/>
          <w:u w:color="000000"/>
          <w:rtl w:val="0"/>
          <w:lang w:val="en-US"/>
        </w:rPr>
        <w:t>8. Almatared M., Abuhussain M., Andleeb Z., Bashir F. (2025) Adaptive reinforcement learning algorithm for real-time energy optimization in building digital twins with heterogeneous IoT sensor networks. Automation in Construction, 182, 106714.</w:t>
      </w:r>
    </w:p>
    <w:p w14:paraId="64C94856">
      <w:pPr>
        <w:pStyle w:val="11"/>
        <w:framePr w:hRule="auto" w:wrap="auto" w:vAnchor="margin" w:hAnchor="text" w:yAlign="inline"/>
        <w:ind w:firstLine="709"/>
        <w:jc w:val="both"/>
        <w:rPr>
          <w:lang w:val="en-US"/>
        </w:rPr>
      </w:pPr>
      <w:r>
        <w:rPr>
          <w:outline w:val="0"/>
          <w:color w:val="000000"/>
          <w:u w:color="000000"/>
          <w:rtl w:val="0"/>
          <w:lang w:val="en-US"/>
        </w:rPr>
        <w:t>9. Tarragona J., Gangolells M., Casals M. (2024) Model predictive control for managing indoor air quality levels in buildings. Energy Reports, 12, 787-801.</w:t>
      </w:r>
    </w:p>
    <w:p w14:paraId="46364137">
      <w:pPr>
        <w:pStyle w:val="11"/>
        <w:framePr w:hRule="auto" w:wrap="auto" w:vAnchor="margin" w:hAnchor="text" w:yAlign="inline"/>
        <w:ind w:firstLine="709"/>
        <w:jc w:val="both"/>
        <w:rPr>
          <w:lang w:val="en-US"/>
        </w:rPr>
      </w:pPr>
      <w:r>
        <w:rPr>
          <w:outline w:val="0"/>
          <w:color w:val="000000"/>
          <w:u w:color="000000"/>
          <w:rtl w:val="0"/>
          <w:lang w:val="en-US"/>
        </w:rPr>
        <w:t>10. Lu X., Pang Z., Fu Y., O'Neill Z. (2022) The nexus of the indoor CO2 concentration and ventilation demands underlying CO2-based demand-controlled ventilation in commercial buildings: A critical review. Building and Environment, 218, 109116.</w:t>
      </w:r>
    </w:p>
    <w:p w14:paraId="159A7042">
      <w:pPr>
        <w:pStyle w:val="11"/>
        <w:framePr w:hRule="auto" w:wrap="auto" w:vAnchor="margin" w:hAnchor="text" w:yAlign="inline"/>
        <w:ind w:firstLine="709"/>
        <w:jc w:val="both"/>
        <w:rPr>
          <w:lang w:val="en-US"/>
        </w:rPr>
      </w:pPr>
      <w:r>
        <w:rPr>
          <w:outline w:val="0"/>
          <w:color w:val="000000"/>
          <w:u w:color="000000"/>
          <w:rtl w:val="0"/>
          <w:lang w:val="en-US"/>
        </w:rPr>
        <w:t>11. Taheri S., Amiri A., Razban A. (2024) Real-world implementation of a cloud-based MPC for HVAC control in educational buildings. Energy Conversion and Management, 305, 118270.</w:t>
      </w:r>
    </w:p>
    <w:p w14:paraId="0D6E1E88">
      <w:pPr>
        <w:pStyle w:val="11"/>
        <w:framePr w:hRule="auto" w:wrap="auto" w:vAnchor="margin" w:hAnchor="text" w:yAlign="inline"/>
        <w:ind w:firstLine="709"/>
        <w:jc w:val="both"/>
        <w:rPr>
          <w:lang w:val="en-US"/>
        </w:rPr>
      </w:pPr>
      <w:r>
        <w:rPr>
          <w:outline w:val="0"/>
          <w:color w:val="000000"/>
          <w:u w:color="000000"/>
          <w:rtl w:val="0"/>
          <w:lang w:val="en-US"/>
        </w:rPr>
        <w:t>12. Yu L., Qin S., Zhang M., Shen C., Jiang T., Guan X. (2021) A Review of Deep Reinforcement Learning for Smart Building Energy Management. IEEE Internet of Things Journal, 8, 12046-12063.</w:t>
      </w:r>
    </w:p>
    <w:p w14:paraId="5CA64547">
      <w:pPr>
        <w:pStyle w:val="11"/>
        <w:framePr w:hRule="auto" w:wrap="auto" w:vAnchor="margin" w:hAnchor="text" w:yAlign="inline"/>
        <w:ind w:firstLine="709"/>
        <w:jc w:val="both"/>
        <w:rPr>
          <w:lang w:val="en-US"/>
        </w:rPr>
      </w:pPr>
      <w:r>
        <w:rPr>
          <w:outline w:val="0"/>
          <w:color w:val="000000"/>
          <w:u w:color="000000"/>
          <w:rtl w:val="0"/>
          <w:lang w:val="en-US"/>
        </w:rPr>
        <w:t>13. Khabbazi A. Et al. (2025) Lessons learned from field demonstrations of model predictive control and reinforcement learning for residential and commercial HVAC: A review. Applied Energy, 399, 126459.</w:t>
      </w:r>
    </w:p>
    <w:p w14:paraId="5102CEE0">
      <w:pPr>
        <w:pStyle w:val="11"/>
        <w:framePr w:hRule="auto" w:wrap="auto" w:vAnchor="margin" w:hAnchor="text" w:yAlign="inline"/>
        <w:ind w:firstLine="709"/>
        <w:jc w:val="both"/>
        <w:rPr>
          <w:lang w:val="en-US"/>
        </w:rPr>
      </w:pPr>
      <w:r>
        <w:rPr>
          <w:outline w:val="0"/>
          <w:color w:val="000000"/>
          <w:u w:color="000000"/>
          <w:rtl w:val="0"/>
          <w:lang w:val="en-US"/>
        </w:rPr>
        <w:t>14. Song G., Ai Z., Liu Z., Zhang G. (2022) A systematic literature review on smart and personalized ventilation using CO2 concentration monitoring and control. Energy Reports, 8, 7523-7536.</w:t>
      </w:r>
    </w:p>
    <w:p w14:paraId="4B6C2EE1">
      <w:pPr>
        <w:pStyle w:val="11"/>
        <w:framePr w:hRule="auto" w:wrap="auto" w:vAnchor="margin" w:hAnchor="text" w:yAlign="inline"/>
        <w:ind w:firstLine="709"/>
        <w:jc w:val="both"/>
        <w:rPr>
          <w:lang w:val="en-US"/>
        </w:rPr>
      </w:pPr>
      <w:r>
        <w:rPr>
          <w:outline w:val="0"/>
          <w:color w:val="000000"/>
          <w:u w:color="000000"/>
          <w:rtl w:val="0"/>
          <w:lang w:val="en-US"/>
        </w:rPr>
        <w:t>15. Bae K., Choi E., Choi Y., Yun J., Yun G., Moon H., Moon J. (2025) Real-time ventilation control for indoor CO2 management using occupant information. Building and Environment, 285, 113568.</w:t>
      </w:r>
    </w:p>
    <w:p w14:paraId="62579071">
      <w:pPr>
        <w:pStyle w:val="11"/>
        <w:framePr w:hRule="auto" w:wrap="auto" w:vAnchor="margin" w:hAnchor="text" w:yAlign="inline"/>
        <w:ind w:firstLine="709"/>
        <w:jc w:val="both"/>
        <w:rPr>
          <w:lang w:val="en-US"/>
        </w:rPr>
      </w:pPr>
      <w:r>
        <w:rPr>
          <w:outline w:val="0"/>
          <w:color w:val="000000"/>
          <w:u w:color="000000"/>
          <w:rtl w:val="0"/>
          <w:lang w:val="en-US"/>
        </w:rPr>
        <w:t>16. Taheri S., Razban A. (2021) Learning-based CO2 concentration prediction: Application to indoor air quality control using demand-controlled ventilation. Building and Environment, 205, 108164.</w:t>
      </w:r>
    </w:p>
    <w:p w14:paraId="7B663F7C">
      <w:pPr>
        <w:pStyle w:val="11"/>
        <w:framePr w:hRule="auto" w:wrap="auto" w:vAnchor="margin" w:hAnchor="text" w:yAlign="inline"/>
        <w:ind w:firstLine="709"/>
        <w:jc w:val="both"/>
        <w:rPr>
          <w:lang w:val="en-US"/>
        </w:rPr>
      </w:pPr>
      <w:r>
        <w:rPr>
          <w:outline w:val="0"/>
          <w:color w:val="000000"/>
          <w:u w:color="000000"/>
          <w:rtl w:val="0"/>
          <w:lang w:val="en-US"/>
        </w:rPr>
        <w:t>17. Kim J. Et al. (2025) CO2 concentration prediction in office spaces using physics-informed neural network. Building and Environment, 288, 114035.</w:t>
      </w:r>
    </w:p>
    <w:p w14:paraId="189E1B05">
      <w:pPr>
        <w:pStyle w:val="11"/>
        <w:framePr w:hRule="auto" w:wrap="auto" w:vAnchor="margin" w:hAnchor="text" w:yAlign="inline"/>
        <w:ind w:firstLine="709"/>
        <w:jc w:val="both"/>
      </w:pPr>
      <w:r>
        <w:rPr>
          <w:outline w:val="0"/>
          <w:color w:val="000000"/>
          <w:u w:color="000000"/>
          <w:rtl w:val="0"/>
          <w:lang w:val="ru-RU"/>
        </w:rPr>
        <w:t xml:space="preserve">18. </w:t>
      </w:r>
      <w:r>
        <w:rPr>
          <w:outline w:val="0"/>
          <w:color w:val="000000"/>
          <w:u w:color="000000"/>
          <w:rtl w:val="0"/>
          <w:lang w:val="en-US"/>
        </w:rPr>
        <w:t xml:space="preserve">Каталог секций вентиляционных установок </w:t>
      </w:r>
      <w:r>
        <w:rPr>
          <w:outline w:val="0"/>
          <w:color w:val="000000"/>
          <w:u w:color="000000"/>
          <w:rtl w:val="0"/>
          <w:lang w:val="de-DE"/>
        </w:rPr>
        <w:t xml:space="preserve">AIRNED-M. </w:t>
      </w:r>
      <w:r>
        <w:rPr>
          <w:outline w:val="0"/>
          <w:color w:val="000000"/>
          <w:u w:color="000000"/>
          <w:rtl w:val="0"/>
          <w:lang w:val="en-US"/>
        </w:rPr>
        <w:t>ООО «НЭД»</w:t>
      </w:r>
      <w:r>
        <w:rPr>
          <w:outline w:val="0"/>
          <w:color w:val="000000"/>
          <w:u w:color="000000"/>
          <w:rtl w:val="0"/>
          <w:lang w:val="ru-RU"/>
        </w:rPr>
        <w:t xml:space="preserve">. — </w:t>
      </w:r>
      <w:r>
        <w:rPr>
          <w:outline w:val="0"/>
          <w:color w:val="000000"/>
          <w:u w:color="000000"/>
          <w:rtl w:val="0"/>
          <w:lang w:val="en-US"/>
        </w:rPr>
        <w:t>Технический каталог</w:t>
      </w:r>
      <w:r>
        <w:rPr>
          <w:outline w:val="0"/>
          <w:color w:val="000000"/>
          <w:u w:color="000000"/>
          <w:rtl w:val="0"/>
          <w:lang w:val="ru-RU"/>
        </w:rPr>
        <w:t>, 2022.</w:t>
      </w:r>
    </w:p>
    <w:p w14:paraId="32CEA8ED">
      <w:pPr>
        <w:pStyle w:val="11"/>
        <w:framePr w:hRule="auto" w:wrap="auto" w:vAnchor="margin" w:hAnchor="text" w:yAlign="inline"/>
        <w:ind w:firstLine="709"/>
        <w:jc w:val="both"/>
      </w:pPr>
      <w:r>
        <w:rPr>
          <w:outline w:val="0"/>
          <w:color w:val="000000"/>
          <w:u w:color="000000"/>
          <w:rtl w:val="0"/>
          <w:lang w:val="ru-RU"/>
        </w:rPr>
        <w:t xml:space="preserve">19. </w:t>
      </w:r>
      <w:r>
        <w:rPr>
          <w:outline w:val="0"/>
          <w:color w:val="000000"/>
          <w:u w:color="000000"/>
          <w:rtl w:val="0"/>
          <w:lang w:val="en-US"/>
        </w:rPr>
        <w:t>ОВЕН ДКВ</w:t>
      </w:r>
      <w:r>
        <w:rPr>
          <w:outline w:val="0"/>
          <w:color w:val="000000"/>
          <w:u w:color="000000"/>
          <w:rtl w:val="0"/>
          <w:lang w:val="ru-RU"/>
        </w:rPr>
        <w:t>-</w:t>
      </w:r>
      <w:r>
        <w:rPr>
          <w:outline w:val="0"/>
          <w:color w:val="000000"/>
          <w:u w:color="000000"/>
          <w:rtl w:val="0"/>
          <w:lang w:val="en-US"/>
        </w:rPr>
        <w:t>С</w:t>
      </w:r>
      <w:r>
        <w:rPr>
          <w:outline w:val="0"/>
          <w:color w:val="000000"/>
          <w:u w:color="000000"/>
          <w:rtl w:val="0"/>
          <w:lang w:val="ru-RU"/>
        </w:rPr>
        <w:t xml:space="preserve">. </w:t>
      </w:r>
      <w:r>
        <w:rPr>
          <w:outline w:val="0"/>
          <w:color w:val="000000"/>
          <w:u w:color="000000"/>
          <w:rtl w:val="0"/>
          <w:lang w:val="en-US"/>
        </w:rPr>
        <w:t xml:space="preserve">Датчик концентрации </w:t>
      </w:r>
      <w:r>
        <w:rPr>
          <w:outline w:val="0"/>
          <w:color w:val="000000"/>
          <w:u w:color="000000"/>
          <w:rtl w:val="0"/>
          <w:lang w:val="ru-RU"/>
        </w:rPr>
        <w:t xml:space="preserve">CO2, </w:t>
      </w:r>
      <w:r>
        <w:rPr>
          <w:outline w:val="0"/>
          <w:color w:val="000000"/>
          <w:u w:color="000000"/>
          <w:rtl w:val="0"/>
          <w:lang w:val="en-US"/>
        </w:rPr>
        <w:t>температуры и влажности</w:t>
      </w:r>
      <w:r>
        <w:rPr>
          <w:outline w:val="0"/>
          <w:color w:val="000000"/>
          <w:u w:color="000000"/>
          <w:rtl w:val="0"/>
          <w:lang w:val="ru-RU"/>
        </w:rPr>
        <w:t xml:space="preserve">. </w:t>
      </w:r>
      <w:r>
        <w:rPr>
          <w:outline w:val="0"/>
          <w:color w:val="000000"/>
          <w:u w:color="000000"/>
          <w:rtl w:val="0"/>
          <w:lang w:val="en-US"/>
        </w:rPr>
        <w:t>Руководство по эксплуатации</w:t>
      </w:r>
      <w:r>
        <w:rPr>
          <w:outline w:val="0"/>
          <w:color w:val="000000"/>
          <w:u w:color="000000"/>
          <w:rtl w:val="0"/>
          <w:lang w:val="ru-RU"/>
        </w:rPr>
        <w:t xml:space="preserve">. — </w:t>
      </w:r>
      <w:r>
        <w:rPr>
          <w:outline w:val="0"/>
          <w:color w:val="000000"/>
          <w:u w:color="000000"/>
          <w:rtl w:val="0"/>
          <w:lang w:val="en-US"/>
        </w:rPr>
        <w:t>М</w:t>
      </w:r>
      <w:r>
        <w:rPr>
          <w:outline w:val="0"/>
          <w:color w:val="000000"/>
          <w:u w:color="000000"/>
          <w:rtl w:val="0"/>
          <w:lang w:val="ru-RU"/>
        </w:rPr>
        <w:t xml:space="preserve">.: </w:t>
      </w:r>
      <w:r>
        <w:rPr>
          <w:outline w:val="0"/>
          <w:color w:val="000000"/>
          <w:u w:color="000000"/>
          <w:rtl w:val="0"/>
          <w:lang w:val="en-US"/>
        </w:rPr>
        <w:t>ОВЕН</w:t>
      </w:r>
      <w:r>
        <w:rPr>
          <w:outline w:val="0"/>
          <w:color w:val="000000"/>
          <w:u w:color="000000"/>
          <w:rtl w:val="0"/>
          <w:lang w:val="ru-RU"/>
        </w:rPr>
        <w:t>, 2023.</w:t>
      </w:r>
    </w:p>
    <w:p w14:paraId="6034CBFC">
      <w:pPr>
        <w:pStyle w:val="11"/>
        <w:framePr w:hRule="auto" w:wrap="auto" w:vAnchor="margin" w:hAnchor="text" w:yAlign="inline"/>
        <w:ind w:firstLine="709"/>
        <w:jc w:val="both"/>
      </w:pPr>
      <w:r>
        <w:rPr>
          <w:outline w:val="0"/>
          <w:color w:val="000000"/>
          <w:u w:color="000000"/>
          <w:rtl w:val="0"/>
          <w:lang w:val="ru-RU"/>
        </w:rPr>
        <w:t xml:space="preserve">20. </w:t>
      </w:r>
      <w:r>
        <w:rPr>
          <w:outline w:val="0"/>
          <w:color w:val="000000"/>
          <w:u w:color="000000"/>
          <w:rtl w:val="0"/>
          <w:lang w:val="en-US"/>
        </w:rPr>
        <w:t>ОВЕН ПЛК</w:t>
      </w:r>
      <w:r>
        <w:rPr>
          <w:outline w:val="0"/>
          <w:color w:val="000000"/>
          <w:u w:color="000000"/>
          <w:rtl w:val="0"/>
          <w:lang w:val="ru-RU"/>
        </w:rPr>
        <w:t>110-220.60.</w:t>
      </w:r>
      <w:r>
        <w:rPr>
          <w:outline w:val="0"/>
          <w:color w:val="000000"/>
          <w:u w:color="000000"/>
          <w:rtl w:val="0"/>
          <w:lang w:val="en-US"/>
        </w:rPr>
        <w:t>Р</w:t>
      </w:r>
      <w:r>
        <w:rPr>
          <w:outline w:val="0"/>
          <w:color w:val="000000"/>
          <w:u w:color="000000"/>
          <w:rtl w:val="0"/>
          <w:lang w:val="ru-RU"/>
        </w:rPr>
        <w:t xml:space="preserve">. </w:t>
      </w:r>
      <w:r>
        <w:rPr>
          <w:outline w:val="0"/>
          <w:color w:val="000000"/>
          <w:u w:color="000000"/>
          <w:rtl w:val="0"/>
          <w:lang w:val="en-US"/>
        </w:rPr>
        <w:t>Программируемый логический контроллер</w:t>
      </w:r>
      <w:r>
        <w:rPr>
          <w:outline w:val="0"/>
          <w:color w:val="000000"/>
          <w:u w:color="000000"/>
          <w:rtl w:val="0"/>
          <w:lang w:val="ru-RU"/>
        </w:rPr>
        <w:t xml:space="preserve">. </w:t>
      </w:r>
      <w:r>
        <w:rPr>
          <w:outline w:val="0"/>
          <w:color w:val="000000"/>
          <w:u w:color="000000"/>
          <w:rtl w:val="0"/>
          <w:lang w:val="en-US"/>
        </w:rPr>
        <w:t>Руководство по эксплуатации</w:t>
      </w:r>
      <w:r>
        <w:rPr>
          <w:outline w:val="0"/>
          <w:color w:val="000000"/>
          <w:u w:color="000000"/>
          <w:rtl w:val="0"/>
          <w:lang w:val="ru-RU"/>
        </w:rPr>
        <w:t xml:space="preserve">. — </w:t>
      </w:r>
      <w:r>
        <w:rPr>
          <w:outline w:val="0"/>
          <w:color w:val="000000"/>
          <w:u w:color="000000"/>
          <w:rtl w:val="0"/>
          <w:lang w:val="en-US"/>
        </w:rPr>
        <w:t>М</w:t>
      </w:r>
      <w:r>
        <w:rPr>
          <w:outline w:val="0"/>
          <w:color w:val="000000"/>
          <w:u w:color="000000"/>
          <w:rtl w:val="0"/>
          <w:lang w:val="ru-RU"/>
        </w:rPr>
        <w:t xml:space="preserve">.: </w:t>
      </w:r>
      <w:r>
        <w:rPr>
          <w:outline w:val="0"/>
          <w:color w:val="000000"/>
          <w:u w:color="000000"/>
          <w:rtl w:val="0"/>
          <w:lang w:val="en-US"/>
        </w:rPr>
        <w:t>ОВЕН, 2024.</w:t>
      </w:r>
    </w:p>
    <w:p w14:paraId="0374090F">
      <w:pPr>
        <w:pStyle w:val="11"/>
        <w:framePr w:hRule="auto" w:wrap="auto" w:vAnchor="margin" w:hAnchor="text" w:yAlign="inline"/>
        <w:ind w:firstLine="709"/>
        <w:jc w:val="both"/>
      </w:pPr>
      <w:r>
        <w:rPr>
          <w:outline w:val="0"/>
          <w:color w:val="000000"/>
          <w:u w:color="000000"/>
          <w:rtl w:val="0"/>
          <w:lang w:val="ru-RU"/>
        </w:rPr>
        <w:t xml:space="preserve">21. </w:t>
      </w:r>
      <w:r>
        <w:rPr>
          <w:outline w:val="0"/>
          <w:color w:val="000000"/>
          <w:u w:color="000000"/>
          <w:rtl w:val="0"/>
          <w:lang w:val="en-US"/>
        </w:rPr>
        <w:t>ОВЕН ПЧВ</w:t>
      </w:r>
      <w:r>
        <w:rPr>
          <w:outline w:val="0"/>
          <w:color w:val="000000"/>
          <w:u w:color="000000"/>
          <w:rtl w:val="0"/>
          <w:lang w:val="ru-RU"/>
        </w:rPr>
        <w:t>3-2</w:t>
      </w:r>
      <w:r>
        <w:rPr>
          <w:outline w:val="0"/>
          <w:color w:val="000000"/>
          <w:u w:color="000000"/>
          <w:rtl w:val="0"/>
          <w:lang w:val="en-US"/>
        </w:rPr>
        <w:t>К</w:t>
      </w:r>
      <w:r>
        <w:rPr>
          <w:outline w:val="0"/>
          <w:color w:val="000000"/>
          <w:u w:color="000000"/>
          <w:rtl w:val="0"/>
          <w:lang w:val="ru-RU"/>
        </w:rPr>
        <w:t xml:space="preserve">2-A. </w:t>
      </w:r>
      <w:r>
        <w:rPr>
          <w:outline w:val="0"/>
          <w:color w:val="000000"/>
          <w:u w:color="000000"/>
          <w:rtl w:val="0"/>
          <w:lang w:val="en-US"/>
        </w:rPr>
        <w:t>Частотный преобразователь</w:t>
      </w:r>
      <w:r>
        <w:rPr>
          <w:outline w:val="0"/>
          <w:color w:val="000000"/>
          <w:u w:color="000000"/>
          <w:rtl w:val="0"/>
          <w:lang w:val="ru-RU"/>
        </w:rPr>
        <w:t xml:space="preserve">. </w:t>
      </w:r>
      <w:r>
        <w:rPr>
          <w:outline w:val="0"/>
          <w:color w:val="000000"/>
          <w:u w:color="000000"/>
          <w:rtl w:val="0"/>
          <w:lang w:val="en-US"/>
        </w:rPr>
        <w:t>Руководство по эксплуатации</w:t>
      </w:r>
      <w:r>
        <w:rPr>
          <w:outline w:val="0"/>
          <w:color w:val="000000"/>
          <w:u w:color="000000"/>
          <w:rtl w:val="0"/>
          <w:lang w:val="ru-RU"/>
        </w:rPr>
        <w:t xml:space="preserve">. — </w:t>
      </w:r>
      <w:r>
        <w:rPr>
          <w:outline w:val="0"/>
          <w:color w:val="000000"/>
          <w:u w:color="000000"/>
          <w:rtl w:val="0"/>
          <w:lang w:val="en-US"/>
        </w:rPr>
        <w:t>М</w:t>
      </w:r>
      <w:r>
        <w:rPr>
          <w:outline w:val="0"/>
          <w:color w:val="000000"/>
          <w:u w:color="000000"/>
          <w:rtl w:val="0"/>
          <w:lang w:val="ru-RU"/>
        </w:rPr>
        <w:t xml:space="preserve">.: </w:t>
      </w:r>
      <w:r>
        <w:rPr>
          <w:outline w:val="0"/>
          <w:color w:val="000000"/>
          <w:u w:color="000000"/>
          <w:rtl w:val="0"/>
          <w:lang w:val="en-US"/>
        </w:rPr>
        <w:t>ОВЕН, 2024.</w:t>
      </w:r>
    </w:p>
    <w:p w14:paraId="7BD6BAFA">
      <w:pPr>
        <w:pStyle w:val="11"/>
        <w:framePr w:hRule="auto" w:wrap="auto" w:vAnchor="margin" w:hAnchor="text" w:yAlign="inline"/>
        <w:ind w:firstLine="709"/>
        <w:jc w:val="both"/>
      </w:pPr>
      <w:r>
        <w:rPr>
          <w:outline w:val="0"/>
          <w:color w:val="000000"/>
          <w:u w:color="000000"/>
          <w:rtl w:val="0"/>
          <w:lang w:val="ru-RU"/>
        </w:rPr>
        <w:t xml:space="preserve">22. </w:t>
      </w:r>
      <w:r>
        <w:rPr>
          <w:outline w:val="0"/>
          <w:color w:val="000000"/>
          <w:u w:color="000000"/>
          <w:rtl w:val="0"/>
          <w:lang w:val="en-US"/>
        </w:rPr>
        <w:t>Комитет по тарифам Санкт</w:t>
      </w:r>
      <w:r>
        <w:rPr>
          <w:outline w:val="0"/>
          <w:color w:val="000000"/>
          <w:u w:color="000000"/>
          <w:rtl w:val="0"/>
          <w:lang w:val="ru-RU"/>
        </w:rPr>
        <w:t>-</w:t>
      </w:r>
      <w:r>
        <w:rPr>
          <w:outline w:val="0"/>
          <w:color w:val="000000"/>
          <w:u w:color="000000"/>
          <w:rtl w:val="0"/>
          <w:lang w:val="en-US"/>
        </w:rPr>
        <w:t>Петербурга</w:t>
      </w:r>
      <w:r>
        <w:rPr>
          <w:outline w:val="0"/>
          <w:color w:val="000000"/>
          <w:u w:color="000000"/>
          <w:rtl w:val="0"/>
          <w:lang w:val="ru-RU"/>
        </w:rPr>
        <w:t xml:space="preserve">. </w:t>
      </w:r>
      <w:r>
        <w:rPr>
          <w:outline w:val="0"/>
          <w:color w:val="000000"/>
          <w:u w:color="000000"/>
          <w:rtl w:val="0"/>
          <w:lang w:val="en-US"/>
        </w:rPr>
        <w:t>Тарифы на электрическую энергию для потребителей Санкт</w:t>
      </w:r>
      <w:r>
        <w:rPr>
          <w:outline w:val="0"/>
          <w:color w:val="000000"/>
          <w:u w:color="000000"/>
          <w:rtl w:val="0"/>
          <w:lang w:val="ru-RU"/>
        </w:rPr>
        <w:t>-</w:t>
      </w:r>
      <w:r>
        <w:rPr>
          <w:outline w:val="0"/>
          <w:color w:val="000000"/>
          <w:u w:color="000000"/>
          <w:rtl w:val="0"/>
          <w:lang w:val="en-US"/>
        </w:rPr>
        <w:t xml:space="preserve">Петербурга на </w:t>
      </w:r>
      <w:r>
        <w:rPr>
          <w:outline w:val="0"/>
          <w:color w:val="000000"/>
          <w:u w:color="000000"/>
          <w:rtl w:val="0"/>
          <w:lang w:val="ru-RU"/>
        </w:rPr>
        <w:t xml:space="preserve">2025-2026 </w:t>
      </w:r>
      <w:r>
        <w:rPr>
          <w:outline w:val="0"/>
          <w:color w:val="000000"/>
          <w:u w:color="000000"/>
          <w:rtl w:val="0"/>
          <w:lang w:val="en-US"/>
        </w:rPr>
        <w:t>годы</w:t>
      </w:r>
      <w:r>
        <w:rPr>
          <w:outline w:val="0"/>
          <w:color w:val="000000"/>
          <w:u w:color="000000"/>
          <w:rtl w:val="0"/>
          <w:lang w:val="ru-RU"/>
        </w:rPr>
        <w:t xml:space="preserve">. — </w:t>
      </w:r>
      <w:r>
        <w:rPr>
          <w:outline w:val="0"/>
          <w:color w:val="000000"/>
          <w:u w:color="000000"/>
          <w:rtl w:val="0"/>
          <w:lang w:val="en-US"/>
        </w:rPr>
        <w:t>Официальный портал Администрации СПб, 2024.</w:t>
      </w:r>
    </w:p>
    <w:p w14:paraId="20DE2176">
      <w:pPr>
        <w:pStyle w:val="11"/>
        <w:framePr w:hRule="auto" w:wrap="auto" w:vAnchor="margin" w:hAnchor="text" w:yAlign="inline"/>
        <w:ind w:firstLine="709"/>
        <w:jc w:val="both"/>
      </w:pPr>
      <w:r>
        <w:rPr>
          <w:outline w:val="0"/>
          <w:color w:val="000000"/>
          <w:u w:color="000000"/>
          <w:rtl w:val="0"/>
          <w:lang w:val="en-US"/>
        </w:rPr>
        <w:t>23. Node-RED User Guide. OpenJS Foundation. — Режим доступа: https://nodered.org/docs/ (дата обращения</w:t>
      </w:r>
      <w:r>
        <w:rPr>
          <w:outline w:val="0"/>
          <w:color w:val="000000"/>
          <w:u w:color="000000"/>
          <w:rtl w:val="0"/>
          <w:lang w:val="ru-RU"/>
        </w:rPr>
        <w:t>: 02.03.2025).</w:t>
      </w:r>
    </w:p>
    <w:p w14:paraId="50941A07">
      <w:pPr>
        <w:pStyle w:val="11"/>
        <w:framePr w:hRule="auto" w:wrap="auto" w:vAnchor="margin" w:hAnchor="text" w:yAlign="inline"/>
        <w:ind w:firstLine="709"/>
        <w:jc w:val="both"/>
      </w:pPr>
      <w:r>
        <w:rPr>
          <w:outline w:val="0"/>
          <w:color w:val="000000"/>
          <w:u w:color="000000"/>
          <w:rtl w:val="0"/>
          <w:lang w:val="en-US"/>
        </w:rPr>
        <w:t>24. EnergyPlus Engineering Reference. U.S. Department of Energy, 2024. — Режим доступа: https://energyplus.net/documentation (дата обращения</w:t>
      </w:r>
      <w:r>
        <w:rPr>
          <w:outline w:val="0"/>
          <w:color w:val="000000"/>
          <w:u w:color="000000"/>
          <w:rtl w:val="0"/>
          <w:lang w:val="ru-RU"/>
        </w:rPr>
        <w:t>: 02.03.2025).</w:t>
      </w:r>
    </w:p>
    <w:p w14:paraId="21782DED">
      <w:pPr>
        <w:pStyle w:val="11"/>
        <w:framePr w:hRule="auto" w:wrap="auto" w:vAnchor="margin" w:hAnchor="text" w:yAlign="inline"/>
        <w:ind w:firstLine="709"/>
        <w:jc w:val="both"/>
      </w:pPr>
      <w:r>
        <w:rPr>
          <w:outline w:val="0"/>
          <w:color w:val="000000"/>
          <w:u w:color="000000"/>
          <w:rtl w:val="0"/>
          <w:lang w:val="en-US"/>
        </w:rPr>
        <w:t>25. OpenStudio SDK User Manual. NREL, 2024. — Режим доступа: https://openstudio-sdk-documentation.s3.amazonaws.com/index.html (дата обращения</w:t>
      </w:r>
      <w:r>
        <w:rPr>
          <w:outline w:val="0"/>
          <w:color w:val="000000"/>
          <w:u w:color="000000"/>
          <w:rtl w:val="0"/>
          <w:lang w:val="ru-RU"/>
        </w:rPr>
        <w:t>: 02.03.2025).</w:t>
      </w:r>
    </w:p>
    <w:sectPr>
      <w:headerReference r:id="rId5" w:type="default"/>
      <w:footerReference r:id="rId6" w:type="default"/>
      <w:pgSz w:w="11900" w:h="16840"/>
      <w:pgMar w:top="1134" w:right="850" w:bottom="1134" w:left="170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Unicode MS">
    <w:panose1 w:val="020B0604020202020204"/>
    <w:charset w:val="86"/>
    <w:family w:val="roman"/>
    <w:pitch w:val="default"/>
    <w:sig w:usb0="FFFFFFFF" w:usb1="E9FFFFFF" w:usb2="0000003F" w:usb3="00000000" w:csb0="603F01FF" w:csb1="FFFF0000"/>
  </w:font>
  <w:font w:name="Helvetica Neue">
    <w:panose1 w:val="02000503000000020004"/>
    <w:charset w:val="00"/>
    <w:family w:val="roman"/>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E57C8">
    <w:pPr>
      <w:pStyle w:val="10"/>
      <w:framePr w:hRule="auto" w:wrap="auto" w:vAnchor="margin" w:hAnchor="text" w:yAlign="inline"/>
      <w:jc w:val="center"/>
    </w:pPr>
    <w:r>
      <w:rPr>
        <w:sz w:val="28"/>
        <w:szCs w:val="28"/>
      </w:rPr>
      <w:fldChar w:fldCharType="begin"/>
    </w:r>
    <w:r>
      <w:rPr>
        <w:sz w:val="28"/>
        <w:szCs w:val="28"/>
      </w:rPr>
      <w:instrText xml:space="preserve"> PAGE </w:instrText>
    </w:r>
    <w:r>
      <w:rPr>
        <w:sz w:val="28"/>
        <w:szCs w:val="28"/>
      </w:rPr>
      <w:fldChar w:fldCharType="separate"/>
    </w:r>
    <w:r>
      <w:rPr>
        <w:sz w:val="28"/>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75C05">
    <w:pPr>
      <w:pStyle w:val="9"/>
      <w:framePr w:hRule="auto" w:wrap="auto" w:vAnchor="margin" w:hAnchor="text" w:yAlign="inline"/>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compatSetting w:name="compatibilityMode" w:uri="http://schemas.microsoft.com/office/word" w:val="15"/>
  </w:compat>
  <w:rsids>
    <w:rsidRoot w:val="00000000"/>
    <w:rsid w:val="FEF613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2">
    <w:name w:val="Default Paragraph Fon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uiPriority w:val="0"/>
    <w:rPr>
      <w:u w:val="single"/>
    </w:rPr>
  </w:style>
  <w:style w:type="paragraph" w:styleId="5">
    <w:name w:val="toc 1"/>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638"/>
      </w:tabs>
      <w:suppressAutoHyphens w:val="0"/>
      <w:bidi w:val="0"/>
      <w:spacing w:before="160" w:beforeAutospacing="0" w:after="0" w:afterAutospacing="0" w:line="240" w:lineRule="auto"/>
      <w:ind w:left="0" w:right="0" w:firstLine="0"/>
      <w:jc w:val="left"/>
      <w:outlineLvl w:val="9"/>
    </w:pPr>
    <w:rPr>
      <w:rFonts w:ascii="Helvetica Neue" w:hAnsi="Helvetica Neue" w:eastAsia="Helvetica Neue" w:cs="Helvetica Neue"/>
      <w:color w:val="000000"/>
      <w:spacing w:val="0"/>
      <w:w w:val="100"/>
      <w:kern w:val="0"/>
      <w:position w:val="0"/>
      <w:sz w:val="28"/>
      <w:szCs w:val="28"/>
      <w:u w:val="none" w:color="auto"/>
      <w:shd w:val="clear" w:color="auto" w:fill="auto"/>
      <w:vertAlign w:val="baseline"/>
    </w:rPr>
  </w:style>
  <w:style w:type="paragraph" w:styleId="6">
    <w:name w:val="toc 2"/>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638"/>
      </w:tabs>
      <w:suppressAutoHyphens w:val="0"/>
      <w:bidi w:val="0"/>
      <w:spacing w:before="160" w:beforeAutospacing="0" w:after="0" w:afterAutospacing="0" w:line="240" w:lineRule="auto"/>
      <w:ind w:left="0" w:right="0" w:firstLine="240"/>
      <w:jc w:val="left"/>
      <w:outlineLvl w:val="9"/>
    </w:pPr>
    <w:rPr>
      <w:rFonts w:ascii="Helvetica Neue" w:hAnsi="Helvetica Neue" w:eastAsia="Helvetica Neue" w:cs="Helvetica Neue"/>
      <w:color w:val="000000"/>
      <w:spacing w:val="0"/>
      <w:w w:val="100"/>
      <w:kern w:val="0"/>
      <w:position w:val="0"/>
      <w:sz w:val="28"/>
      <w:szCs w:val="28"/>
      <w:u w:val="none" w:color="auto"/>
      <w:shd w:val="clear" w:color="auto" w:fill="auto"/>
      <w:vertAlign w:val="baseline"/>
    </w:rPr>
  </w:style>
  <w:style w:type="paragraph" w:styleId="7">
    <w:name w:val="toc 3"/>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638"/>
      </w:tabs>
      <w:suppressAutoHyphens w:val="0"/>
      <w:bidi w:val="0"/>
      <w:spacing w:before="160" w:beforeAutospacing="0" w:after="0" w:afterAutospacing="0" w:line="240" w:lineRule="auto"/>
      <w:ind w:left="0" w:right="0" w:firstLine="480"/>
      <w:jc w:val="left"/>
      <w:outlineLvl w:val="9"/>
    </w:pPr>
    <w:rPr>
      <w:rFonts w:ascii="Helvetica Neue" w:hAnsi="Helvetica Neue" w:eastAsia="Helvetica Neue" w:cs="Helvetica Neue"/>
      <w:color w:val="000000"/>
      <w:spacing w:val="0"/>
      <w:w w:val="100"/>
      <w:kern w:val="0"/>
      <w:position w:val="0"/>
      <w:sz w:val="28"/>
      <w:szCs w:val="28"/>
      <w:u w:val="none" w:color="auto"/>
      <w:shd w:val="clear" w:color="auto" w:fill="auto"/>
      <w:vertAlign w:val="baseline"/>
    </w:rPr>
  </w:style>
  <w:style w:type="table" w:customStyle="1" w:styleId="8">
    <w:name w:val="Table Normal1"/>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9">
    <w:name w:val="Колонтитулы"/>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auto"/>
      <w:shd w:val="clear" w:color="auto" w:fill="auto"/>
      <w:vertAlign w:val="baseline"/>
    </w:rPr>
  </w:style>
  <w:style w:type="paragraph" w:customStyle="1" w:styleId="10">
    <w:name w:val="Основной текст"/>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360" w:lineRule="auto"/>
      <w:ind w:left="0" w:right="0" w:firstLine="0"/>
      <w:jc w:val="left"/>
      <w:outlineLvl w:val="9"/>
    </w:pPr>
    <w:rPr>
      <w:rFonts w:ascii="Times New Roman" w:hAnsi="Times New Roman" w:eastAsia="Arial Unicode MS" w:cs="Arial Unicode MS"/>
      <w:color w:val="000000"/>
      <w:spacing w:val="0"/>
      <w:w w:val="100"/>
      <w:kern w:val="0"/>
      <w:position w:val="0"/>
      <w:sz w:val="24"/>
      <w:szCs w:val="24"/>
      <w:u w:val="none" w:color="000000"/>
      <w:shd w:val="clear" w:color="auto" w:fill="auto"/>
      <w:vertAlign w:val="baseline"/>
    </w:rPr>
  </w:style>
  <w:style w:type="paragraph" w:customStyle="1" w:styleId="11">
    <w:name w:val="Основной текст A"/>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360" w:lineRule="auto"/>
      <w:ind w:left="0" w:right="0" w:firstLine="0"/>
      <w:jc w:val="left"/>
      <w:outlineLvl w:val="9"/>
    </w:pPr>
    <w:rPr>
      <w:rFonts w:hint="default" w:ascii="Times New Roman" w:hAnsi="Times New Roman" w:eastAsia="Arial Unicode MS" w:cs="Arial Unicode MS"/>
      <w:color w:val="000000"/>
      <w:spacing w:val="0"/>
      <w:w w:val="100"/>
      <w:kern w:val="0"/>
      <w:position w:val="0"/>
      <w:sz w:val="28"/>
      <w:szCs w:val="28"/>
      <w:u w:val="none" w:color="000000"/>
      <w:shd w:val="clear" w:color="auto" w:fill="auto"/>
      <w:vertAlign w:val="baseline"/>
      <w:lang w:val="ru-RU"/>
    </w:rPr>
  </w:style>
  <w:style w:type="paragraph" w:customStyle="1" w:styleId="12">
    <w:name w:val="Рубрика"/>
    <w:next w:val="11"/>
    <w:uiPriority w:val="0"/>
    <w:pPr>
      <w:keepNext/>
      <w:keepLines/>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480" w:beforeAutospacing="0" w:after="0" w:afterAutospacing="0" w:line="360" w:lineRule="auto"/>
      <w:ind w:left="0" w:right="0" w:firstLine="0"/>
      <w:jc w:val="center"/>
      <w:outlineLvl w:val="0"/>
    </w:pPr>
    <w:rPr>
      <w:rFonts w:ascii="Times New Roman" w:hAnsi="Times New Roman" w:eastAsia="Times New Roman" w:cs="Times New Roman"/>
      <w:b/>
      <w:bCs/>
      <w:color w:val="000000"/>
      <w:spacing w:val="0"/>
      <w:w w:val="100"/>
      <w:kern w:val="0"/>
      <w:position w:val="0"/>
      <w:sz w:val="28"/>
      <w:szCs w:val="28"/>
      <w:u w:val="none" w:color="000000"/>
      <w:shd w:val="clear" w:color="auto" w:fill="auto"/>
      <w:vertAlign w:val="baseline"/>
      <w:lang w:val="en-US"/>
    </w:rPr>
  </w:style>
  <w:style w:type="paragraph" w:customStyle="1" w:styleId="13">
    <w:name w:val="Рубрика 2"/>
    <w:next w:val="11"/>
    <w:uiPriority w:val="0"/>
    <w:pPr>
      <w:keepNext/>
      <w:keepLines/>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200" w:beforeAutospacing="0" w:after="0" w:afterAutospacing="0" w:line="360" w:lineRule="auto"/>
      <w:ind w:left="0" w:right="0" w:firstLine="0"/>
      <w:jc w:val="center"/>
      <w:outlineLvl w:val="1"/>
    </w:pPr>
    <w:rPr>
      <w:rFonts w:ascii="Times New Roman" w:hAnsi="Times New Roman" w:eastAsia="Times New Roman" w:cs="Times New Roman"/>
      <w:b/>
      <w:bCs/>
      <w:color w:val="000000"/>
      <w:spacing w:val="0"/>
      <w:w w:val="100"/>
      <w:kern w:val="0"/>
      <w:position w:val="0"/>
      <w:sz w:val="28"/>
      <w:szCs w:val="28"/>
      <w:u w:val="none" w:color="000000"/>
      <w:shd w:val="clear" w:color="auto" w:fill="auto"/>
      <w:vertAlign w:val="baseline"/>
    </w:rPr>
  </w:style>
  <w:style w:type="paragraph" w:customStyle="1" w:styleId="14">
    <w:name w:val="Рубрика 3"/>
    <w:next w:val="11"/>
    <w:uiPriority w:val="0"/>
    <w:pPr>
      <w:keepNext/>
      <w:keepLines/>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200" w:beforeAutospacing="0" w:after="0" w:afterAutospacing="0" w:line="360" w:lineRule="auto"/>
      <w:ind w:left="0" w:right="0" w:firstLine="0"/>
      <w:jc w:val="center"/>
      <w:outlineLvl w:val="2"/>
    </w:pPr>
    <w:rPr>
      <w:rFonts w:ascii="Times New Roman" w:hAnsi="Times New Roman" w:eastAsia="Times New Roman" w:cs="Times New Roman"/>
      <w:b/>
      <w:bCs/>
      <w:color w:val="000000"/>
      <w:spacing w:val="0"/>
      <w:w w:val="100"/>
      <w:kern w:val="0"/>
      <w:position w:val="0"/>
      <w:sz w:val="28"/>
      <w:szCs w:val="28"/>
      <w:u w:val="none" w:color="000000"/>
      <w:shd w:val="clear" w:color="auto" w:fill="auto"/>
      <w:vertAlign w:val="baseline"/>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8" tIns="45718" rIns="45718" bIns="45718"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upright="0">
        <a:spAutoFit/>
      </a:bodyPr>
      <a:lstStyle/>
      <a:style>
        <a:lnRef idx="0">
          <a:srgbClr val="FFFFFF"/>
        </a:lnRef>
        <a:fillRef idx="0">
          <a:srgbClr val="FFFFFF"/>
        </a:fillRef>
        <a:effectRef idx="0">
          <a:srgbClr val="FFFFFF"/>
        </a:effectRef>
        <a:fontRef idx="none"/>
      </a:style>
    </a:txDef>
  </a:objectDefaults>
</a:theme>
</file>

<file path=docProps/app.xml><?xml version="1.0" encoding="utf-8"?>
<Properties xmlns="http://schemas.openxmlformats.org/officeDocument/2006/extended-properties" xmlns:vt="http://schemas.openxmlformats.org/officeDocument/2006/docPropsVTypes">
  <Pages>108</Pages>
  <TotalTime>7</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2026-03-17T21:09:53Z</dcterms:created>
  <dc:creator>Data</dc:creator>
  <cp:lastModifiedBy>m</cp:lastModifiedBy>
  <dcterms:modified xsi:type="dcterms:W3CDTF">2026-03-17T21:17:29Z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4CA95F109037B56F5927BA691D57E3AD_42</vt:lpwstr>
  </property>
</Properties>
</file>