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5. Optimal observer (Kalman filter) and LQG controller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Plant with process and measurement noise, variant 5: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v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8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7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I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W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3.5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3.5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Optimal observer (Kalman gain)</w:t>
      </w:r>
    </w:p>
    <w:p>
      <w:r>
        <w:rPr>
          <w:rFonts w:ascii="Times New Roman" w:hAnsi="Times New Roman"/>
          <w:b w:val="0"/>
          <w:color w:val="000000"/>
          <w:sz w:val="28"/>
        </w:rPr>
        <w:t>The filter Riccati equation gives P and the gain L=PC'V^-1. The estimation error decays to a small steady state.</w:t>
      </w:r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W</m:t>
            </m:r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i"/>
              </m:rPr>
              <m:t>C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/>
          <w:b/>
          <w:color w:val="000000"/>
          <w:sz w:val="28"/>
        </w:rPr>
        <w:t>L = ['0.2738', '0.0906']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Changed L (stability preserved)</w:t>
      </w:r>
    </w:p>
    <w:p>
      <w:r>
        <w:rPr>
          <w:rFonts w:ascii="Times New Roman" w:hAnsi="Times New Roman"/>
          <w:b w:val="0"/>
          <w:color w:val="000000"/>
          <w:sz w:val="28"/>
        </w:rPr>
        <w:t>The observer gain L is slightly changed while the error dynamics stay stable, and experiment 2 is repeated with the same simulation time. A non-optimal L degrades the estimation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Changed W (symmetric, positive definite)</w:t>
      </w:r>
    </w:p>
    <w:p>
      <w:r>
        <w:rPr>
          <w:rFonts w:ascii="Times New Roman" w:hAnsi="Times New Roman"/>
          <w:b w:val="0"/>
          <w:color w:val="000000"/>
          <w:sz w:val="28"/>
        </w:rPr>
        <w:t>W is replaced by W=[[8,3.5],[3.5,10]], which is symmetric and positive definite, and experiment 2 is repeated. Larger process noise W raises the gain and the steady-state estimation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0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Changed V (positive)</w:t>
      </w:r>
    </w:p>
    <w:p>
      <w:r>
        <w:rPr>
          <w:rFonts w:ascii="Times New Roman" w:hAnsi="Times New Roman"/>
          <w:b w:val="0"/>
          <w:color w:val="000000"/>
          <w:sz w:val="28"/>
        </w:rPr>
        <w:t>V is replaced by V=1 (positive), and experiment 2 is repeated. Smaller measurement noise V makes the filter trust the measurements more, which reduces the estimation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0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LQG controller</w:t>
      </w:r>
    </w:p>
    <w:p>
      <w:r>
        <w:rPr>
          <w:rFonts w:ascii="Times New Roman" w:hAnsi="Times New Roman"/>
          <w:b w:val="0"/>
          <w:color w:val="000000"/>
          <w:sz w:val="28"/>
        </w:rPr>
        <w:t>Combining the Kalman estimate with the LQR gain (Q,r from Work 2) gives the LQG controller u=-K x_hat; the closed loop is stable.</w:t>
      </w:r>
    </w:p>
    <w:p>
      <w:r>
        <w:rPr>
          <w:rFonts w:ascii="Times New Roman" w:hAnsi="Times New Roman"/>
          <w:b/>
          <w:color w:val="000000"/>
          <w:sz w:val="28"/>
        </w:rPr>
        <w:t>K = ['0.2046', '0.4465']</w:t>
      </w:r>
    </w:p>
    <w:p>
      <w:r>
        <w:rPr>
          <w:rFonts w:ascii="Times New Roman" w:hAnsi="Times New Roman"/>
          <w:b/>
          <w:color w:val="000000"/>
          <w:sz w:val="28"/>
        </w:rPr>
        <w:t>LQG closed-loop eig real parts = ['-1.0942', '-7.6683']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6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q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62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