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TALLER QA-T02</w:t>
      </w:r>
    </w:p>
    <w:p w:rsidR="00000000" w:rsidDel="00000000" w:rsidP="00000000" w:rsidRDefault="00000000" w:rsidRPr="00000000" w14:paraId="00000002">
      <w:pPr>
        <w:keepNext w:val="0"/>
        <w:keepLines w:val="0"/>
        <w:spacing w:before="0" w:line="240" w:lineRule="auto"/>
        <w:jc w:val="center"/>
        <w:rPr>
          <w:b w:val="1"/>
          <w:bCs w:val="1"/>
          <w:sz w:val="28"/>
          <w:szCs w:val="28"/>
        </w:rPr>
      </w:pPr>
      <w:r w:rsidDel="00000000" w:rsidR="00000000" w:rsidRPr="00000000">
        <w:rPr>
          <w:b w:val="1"/>
          <w:bCs w:val="1"/>
          <w:sz w:val="28"/>
          <w:szCs w:val="28"/>
          <w:rtl w:val="0"/>
        </w:rPr>
        <w:t xml:space="preserve">EVALUACIÓN DEL PROYECTO MEDIANTE ISO/IEC 25010</w:t>
      </w:r>
    </w:p>
    <w:p w:rsidR="00000000" w:rsidDel="00000000" w:rsidP="00000000" w:rsidRDefault="00000000" w:rsidRPr="00000000" w14:paraId="00000003">
      <w:pPr>
        <w:spacing w:after="240" w:before="240" w:line="240" w:lineRule="auto"/>
        <w:rPr/>
      </w:pPr>
      <w:r w:rsidDel="00000000" w:rsidR="00000000" w:rsidRPr="00000000">
        <w:rPr>
          <w:b w:val="1"/>
          <w:bCs w:val="1"/>
          <w:rtl w:val="0"/>
        </w:rPr>
        <w:t xml:space="preserve">Competencia:</w:t>
      </w:r>
      <w:r w:rsidDel="00000000" w:rsidR="00000000" w:rsidRPr="00000000">
        <w:rPr>
          <w:rtl w:val="0"/>
        </w:rPr>
        <w:t xml:space="preserve"> 38369 - Controlar la calidad del servicio de software de acuerdo con los estándares técnicos.</w:t>
      </w:r>
    </w:p>
    <w:p w:rsidR="00000000" w:rsidDel="00000000" w:rsidP="00000000" w:rsidRDefault="00000000" w:rsidRPr="00000000" w14:paraId="00000004">
      <w:pPr>
        <w:spacing w:after="240" w:before="240" w:line="240" w:lineRule="auto"/>
        <w:rPr/>
      </w:pPr>
      <w:r w:rsidDel="00000000" w:rsidR="00000000" w:rsidRPr="00000000">
        <w:rPr>
          <w:b w:val="1"/>
          <w:bCs w:val="1"/>
          <w:rtl w:val="0"/>
        </w:rPr>
        <w:t xml:space="preserve">Resultado de Aprendizaje:</w:t>
      </w:r>
      <w:r w:rsidDel="00000000" w:rsidR="00000000" w:rsidRPr="00000000">
        <w:rPr>
          <w:rtl w:val="0"/>
        </w:rPr>
        <w:t xml:space="preserve"> 593146</w:t>
      </w:r>
    </w:p>
    <w:p w:rsidR="00000000" w:rsidDel="00000000" w:rsidP="00000000" w:rsidRDefault="00000000" w:rsidRPr="00000000" w14:paraId="00000005">
      <w:pPr>
        <w:spacing w:after="240" w:before="240" w:line="240" w:lineRule="auto"/>
        <w:rPr/>
      </w:pPr>
      <w:r w:rsidDel="00000000" w:rsidR="00000000" w:rsidRPr="00000000">
        <w:rPr>
          <w:b w:val="1"/>
          <w:bCs w:val="1"/>
          <w:rtl w:val="0"/>
        </w:rPr>
        <w:t xml:space="preserve">Duración:</w:t>
      </w:r>
      <w:r w:rsidDel="00000000" w:rsidR="00000000" w:rsidRPr="00000000">
        <w:rPr>
          <w:rtl w:val="0"/>
        </w:rPr>
        <w:t xml:space="preserve"> 4 horas</w:t>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Modalidad:</w:t>
      </w:r>
      <w:r w:rsidDel="00000000" w:rsidR="00000000" w:rsidRPr="00000000">
        <w:rPr>
          <w:rtl w:val="0"/>
        </w:rPr>
        <w:t xml:space="preserve"> Trabajo colaborativo</w:t>
      </w:r>
    </w:p>
    <w:p w:rsidR="00000000" w:rsidDel="00000000" w:rsidP="00000000" w:rsidRDefault="00000000" w:rsidRPr="00000000" w14:paraId="00000007">
      <w:pPr>
        <w:keepNext w:val="0"/>
        <w:keepLines w:val="0"/>
        <w:spacing w:before="0" w:line="240" w:lineRule="auto"/>
        <w:jc w:val="both"/>
        <w:rPr/>
      </w:pPr>
      <w:r w:rsidDel="00000000" w:rsidR="00000000" w:rsidRPr="00000000">
        <w:rPr>
          <w:b w:val="1"/>
          <w:bCs w:val="1"/>
          <w:sz w:val="24"/>
          <w:szCs w:val="24"/>
          <w:rtl w:val="0"/>
        </w:rPr>
        <w:t xml:space="preserve">Objetivo: </w:t>
      </w:r>
      <w:r w:rsidDel="00000000" w:rsidR="00000000" w:rsidRPr="00000000">
        <w:rPr>
          <w:rtl w:val="0"/>
        </w:rPr>
        <w:t xml:space="preserve">Evaluar la calidad del proyecto formativo utilizando las características y subcaracterísticas definidas en la norma </w:t>
      </w:r>
      <w:r w:rsidDel="00000000" w:rsidR="00000000" w:rsidRPr="00000000">
        <w:rPr>
          <w:b w:val="1"/>
          <w:bCs w:val="1"/>
          <w:rtl w:val="0"/>
        </w:rPr>
        <w:t xml:space="preserve">ISO/IEC 25010</w:t>
      </w:r>
      <w:r w:rsidDel="00000000" w:rsidR="00000000" w:rsidRPr="00000000">
        <w:rPr>
          <w:rtl w:val="0"/>
        </w:rPr>
        <w:t xml:space="preserve">, identificando fortalezas, debilidades y oportunidades de mejora.</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keepNext w:val="0"/>
        <w:keepLines w:val="0"/>
        <w:spacing w:before="0" w:line="240" w:lineRule="auto"/>
        <w:rPr>
          <w:b w:val="1"/>
          <w:bCs w:val="1"/>
          <w:sz w:val="24"/>
          <w:szCs w:val="24"/>
        </w:rPr>
      </w:pPr>
      <w:r w:rsidDel="00000000" w:rsidR="00000000" w:rsidRPr="00000000">
        <w:rPr>
          <w:b w:val="1"/>
          <w:bCs w:val="1"/>
          <w:sz w:val="24"/>
          <w:szCs w:val="24"/>
          <w:rtl w:val="0"/>
        </w:rPr>
        <w:t xml:space="preserve">Contexto</w:t>
      </w:r>
    </w:p>
    <w:p w:rsidR="00000000" w:rsidDel="00000000" w:rsidP="00000000" w:rsidRDefault="00000000" w:rsidRPr="00000000" w14:paraId="0000000A">
      <w:pPr>
        <w:spacing w:after="240" w:before="240" w:line="240" w:lineRule="auto"/>
        <w:rPr/>
      </w:pPr>
      <w:r w:rsidDel="00000000" w:rsidR="00000000" w:rsidRPr="00000000">
        <w:rPr>
          <w:rtl w:val="0"/>
        </w:rPr>
        <w:t xml:space="preserve">La empresa donde trabajan ha decidido realizar una auditoría de calidad antes de iniciar la fase de pruebas.</w:t>
      </w:r>
    </w:p>
    <w:p w:rsidR="00000000" w:rsidDel="00000000" w:rsidP="00000000" w:rsidRDefault="00000000" w:rsidRPr="00000000" w14:paraId="0000000B">
      <w:pPr>
        <w:spacing w:after="240" w:before="240" w:line="240" w:lineRule="auto"/>
        <w:rPr/>
      </w:pPr>
      <w:r w:rsidDel="00000000" w:rsidR="00000000" w:rsidRPr="00000000">
        <w:rPr>
          <w:rtl w:val="0"/>
        </w:rPr>
        <w:t xml:space="preserve">El Director de QA solicita evaluar el producto utilizando el modelo de calidad ISO/IEC 25010 para conocer el estado actual del software y definir un plan de mejoramiento.</w:t>
      </w:r>
    </w:p>
    <w:p w:rsidR="00000000" w:rsidDel="00000000" w:rsidP="00000000" w:rsidRDefault="00000000" w:rsidRPr="00000000" w14:paraId="0000000C">
      <w:pPr>
        <w:spacing w:after="240" w:before="240" w:line="240" w:lineRule="auto"/>
        <w:rPr/>
      </w:pPr>
      <w:r w:rsidDel="00000000" w:rsidR="00000000" w:rsidRPr="00000000">
        <w:rPr>
          <w:rtl w:val="0"/>
        </w:rPr>
        <w:t xml:space="preserve">Cada equipo actuará como consultor de calidad.</w:t>
      </w:r>
    </w:p>
    <w:p w:rsidR="00000000" w:rsidDel="00000000" w:rsidP="00000000" w:rsidRDefault="00000000" w:rsidRPr="00000000" w14:paraId="0000000D">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1. Recordando la norma</w:t>
      </w:r>
    </w:p>
    <w:p w:rsidR="00000000" w:rsidDel="00000000" w:rsidP="00000000" w:rsidRDefault="00000000" w:rsidRPr="00000000" w14:paraId="0000000E">
      <w:pPr>
        <w:spacing w:after="240" w:before="240" w:line="240" w:lineRule="auto"/>
        <w:rPr/>
      </w:pPr>
      <w:r w:rsidDel="00000000" w:rsidR="00000000" w:rsidRPr="00000000">
        <w:rPr>
          <w:rtl w:val="0"/>
        </w:rPr>
        <w:t xml:space="preserve">Responda de manera individual y luego comparta en equipo de proyectos:</w:t>
      </w:r>
    </w:p>
    <w:p w:rsidR="00000000" w:rsidDel="00000000" w:rsidP="00000000" w:rsidRDefault="00000000" w:rsidRPr="00000000" w14:paraId="0000000F">
      <w:pPr>
        <w:numPr>
          <w:ilvl w:val="0"/>
          <w:numId w:val="3"/>
        </w:numPr>
        <w:spacing w:after="0" w:before="240" w:line="240" w:lineRule="auto"/>
        <w:ind w:left="720" w:hanging="360"/>
        <w:rPr/>
      </w:pPr>
      <w:r w:rsidDel="00000000" w:rsidR="00000000" w:rsidRPr="00000000">
        <w:rPr>
          <w:rtl w:val="0"/>
        </w:rPr>
        <w:t xml:space="preserve">¿Cuál es el propósito de la ISO/IEC 25010?</w:t>
      </w:r>
    </w:p>
    <w:p w:rsidR="00000000" w:rsidDel="00000000" w:rsidP="00000000" w:rsidRDefault="00000000" w:rsidRPr="00000000" w14:paraId="00000010">
      <w:pPr>
        <w:spacing w:after="0" w:before="240" w:line="240" w:lineRule="auto"/>
        <w:ind w:left="720" w:firstLine="0"/>
        <w:rPr/>
      </w:pPr>
      <w:r w:rsidDel="00000000" w:rsidR="00000000" w:rsidRPr="00000000">
        <w:rPr>
          <w:rtl w:val="0"/>
        </w:rPr>
        <w:t xml:space="preserve">R. Esta norma tiene como propósito definir, evaluar y medir la calidad de un sistema software</w:t>
      </w:r>
    </w:p>
    <w:p w:rsidR="00000000" w:rsidDel="00000000" w:rsidP="00000000" w:rsidRDefault="00000000" w:rsidRPr="00000000" w14:paraId="00000011">
      <w:pPr>
        <w:numPr>
          <w:ilvl w:val="0"/>
          <w:numId w:val="3"/>
        </w:numPr>
        <w:spacing w:after="0" w:before="0" w:line="240" w:lineRule="auto"/>
        <w:ind w:left="720" w:hanging="360"/>
        <w:rPr/>
      </w:pPr>
      <w:r w:rsidDel="00000000" w:rsidR="00000000" w:rsidRPr="00000000">
        <w:rPr>
          <w:rtl w:val="0"/>
        </w:rPr>
        <w:t xml:space="preserve">¿Qué evalúa esta norma?</w:t>
      </w:r>
    </w:p>
    <w:p w:rsidR="00000000" w:rsidDel="00000000" w:rsidP="00000000" w:rsidRDefault="00000000" w:rsidRPr="00000000" w14:paraId="00000012">
      <w:pPr>
        <w:spacing w:after="0" w:before="0" w:line="240" w:lineRule="auto"/>
        <w:ind w:left="720" w:firstLine="0"/>
        <w:rPr/>
      </w:pPr>
      <w:r w:rsidDel="00000000" w:rsidR="00000000" w:rsidRPr="00000000">
        <w:rPr>
          <w:rtl w:val="0"/>
        </w:rPr>
      </w:r>
    </w:p>
    <w:p w:rsidR="00000000" w:rsidDel="00000000" w:rsidP="00000000" w:rsidRDefault="00000000" w:rsidRPr="00000000" w14:paraId="00000013">
      <w:pPr>
        <w:spacing w:after="0" w:before="0" w:line="240" w:lineRule="auto"/>
        <w:ind w:left="720" w:firstLine="0"/>
        <w:rPr/>
      </w:pPr>
      <w:r w:rsidDel="00000000" w:rsidR="00000000" w:rsidRPr="00000000">
        <w:rPr>
          <w:rtl w:val="0"/>
        </w:rPr>
        <w:t xml:space="preserve">R. Esta norma evalúa la calidad de productos y sistemas de software estableciendo requisitos claros antes, durante y después del desarrollo.</w:t>
      </w:r>
    </w:p>
    <w:p w:rsidR="00000000" w:rsidDel="00000000" w:rsidP="00000000" w:rsidRDefault="00000000" w:rsidRPr="00000000" w14:paraId="00000014">
      <w:pPr>
        <w:spacing w:after="0" w:before="0" w:line="240" w:lineRule="auto"/>
        <w:ind w:left="720" w:firstLine="0"/>
        <w:rPr/>
      </w:pPr>
      <w:r w:rsidDel="00000000" w:rsidR="00000000" w:rsidRPr="00000000">
        <w:rPr>
          <w:rtl w:val="0"/>
        </w:rPr>
      </w:r>
    </w:p>
    <w:p w:rsidR="00000000" w:rsidDel="00000000" w:rsidP="00000000" w:rsidRDefault="00000000" w:rsidRPr="00000000" w14:paraId="00000015">
      <w:pPr>
        <w:numPr>
          <w:ilvl w:val="0"/>
          <w:numId w:val="3"/>
        </w:numPr>
        <w:spacing w:after="240" w:before="0" w:line="240" w:lineRule="auto"/>
        <w:ind w:left="720" w:hanging="360"/>
        <w:rPr/>
      </w:pPr>
      <w:r w:rsidDel="00000000" w:rsidR="00000000" w:rsidRPr="00000000">
        <w:rPr>
          <w:rtl w:val="0"/>
        </w:rPr>
        <w:t xml:space="preserve">¿Por qué es importante antes de iniciar las pruebas?</w:t>
      </w:r>
    </w:p>
    <w:p w:rsidR="00000000" w:rsidDel="00000000" w:rsidP="00000000" w:rsidRDefault="00000000" w:rsidRPr="00000000" w14:paraId="00000016">
      <w:pPr>
        <w:spacing w:after="240" w:before="0" w:line="240" w:lineRule="auto"/>
        <w:ind w:left="720" w:firstLine="0"/>
        <w:rPr/>
      </w:pPr>
      <w:r w:rsidDel="00000000" w:rsidR="00000000" w:rsidRPr="00000000">
        <w:rPr>
          <w:rtl w:val="0"/>
        </w:rPr>
        <w:t xml:space="preserve">R: Es importante porque nos ayuda a evaluar nuestro software y su calidad, asegurando que el software cumpla con los requisitos de calidad necesarios para satisfacer las necesidades del cliente.</w:t>
      </w:r>
    </w:p>
    <w:p w:rsidR="00000000" w:rsidDel="00000000" w:rsidP="00000000" w:rsidRDefault="00000000" w:rsidRPr="00000000" w14:paraId="00000017">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2. Características de calidad</w:t>
      </w:r>
    </w:p>
    <w:p w:rsidR="00000000" w:rsidDel="00000000" w:rsidP="00000000" w:rsidRDefault="00000000" w:rsidRPr="00000000" w14:paraId="00000018">
      <w:pPr>
        <w:spacing w:after="240" w:before="240" w:line="240" w:lineRule="auto"/>
        <w:rPr/>
      </w:pPr>
      <w:r w:rsidDel="00000000" w:rsidR="00000000" w:rsidRPr="00000000">
        <w:rPr>
          <w:rtl w:val="0"/>
        </w:rPr>
        <w:t xml:space="preserve">Analicen su proyecto y evalúen cada característica asignando una calificación de </w:t>
      </w:r>
      <w:r w:rsidDel="00000000" w:rsidR="00000000" w:rsidRPr="00000000">
        <w:rPr>
          <w:b w:val="1"/>
          <w:bCs w:val="1"/>
          <w:rtl w:val="0"/>
        </w:rPr>
        <w:t xml:space="preserve">1 (Muy deficiente) a 5 (Excelente)</w:t>
      </w:r>
      <w:r w:rsidDel="00000000" w:rsidR="00000000" w:rsidRPr="00000000">
        <w:rPr>
          <w:rtl w:val="0"/>
        </w:rPr>
        <w:t xml:space="preserve">.</w:t>
      </w:r>
    </w:p>
    <w:tbl>
      <w:tblPr>
        <w:tblStyle w:val="Table1"/>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455"/>
        <w:gridCol w:w="2025"/>
        <w:tblGridChange w:id="0">
          <w:tblGrid>
            <w:gridCol w:w="2685"/>
            <w:gridCol w:w="1455"/>
            <w:gridCol w:w="2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pPr>
            <w:r w:rsidDel="00000000" w:rsidR="00000000" w:rsidRPr="00000000">
              <w:rPr>
                <w:b w:val="1"/>
                <w:bCs w:val="1"/>
                <w:rtl w:val="0"/>
              </w:rPr>
              <w:t xml:space="preserve">Calificación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Adecuación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Nuestro sistema está diseñado para solucionar una problemática, en la que le brindamos al usuario múltiples funciones para su navegación.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Eficiencia del desempeño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El sistema responde correctamente en cualquier dispositivo con acceso a internet.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El sistema es compatible con dispositivos PC y móvil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El sistema es fácil de usar y tiene funciones claras para el disfrute de todos los usuarios.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Fiabilidad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El sistema es totalmente fiable, seguro y fácil de usar.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Nuestro sistema cuenta con token de verificación para la protección de los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El sistema recibe mantenimiento en la identificación y corrección de errores y bugs.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Nustro sistema se adapta satisfactoriamente a todos los sistemas operativos.</w:t>
            </w:r>
          </w:p>
        </w:tc>
      </w:tr>
    </w:tbl>
    <w:p w:rsidR="00000000" w:rsidDel="00000000" w:rsidP="00000000" w:rsidRDefault="00000000" w:rsidRPr="00000000" w14:paraId="00000034">
      <w:pPr>
        <w:spacing w:after="240" w:before="240" w:line="240" w:lineRule="auto"/>
        <w:ind w:left="600" w:right="600" w:firstLine="0"/>
        <w:rPr/>
      </w:pPr>
      <w:r w:rsidDel="00000000" w:rsidR="00000000" w:rsidRPr="00000000">
        <w:rPr>
          <w:b w:val="1"/>
          <w:bCs w:val="1"/>
          <w:rtl w:val="0"/>
        </w:rPr>
        <w:t xml:space="preserve">Regla:</w:t>
      </w:r>
      <w:r w:rsidDel="00000000" w:rsidR="00000000" w:rsidRPr="00000000">
        <w:rPr>
          <w:rtl w:val="0"/>
        </w:rPr>
        <w:t xml:space="preserve"> Toda calificación debe justificarse con evidencias del proyecto.</w:t>
      </w:r>
    </w:p>
    <w:p w:rsidR="00000000" w:rsidDel="00000000" w:rsidP="00000000" w:rsidRDefault="00000000" w:rsidRPr="00000000" w14:paraId="00000035">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36">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37">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39">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3. Evidencias</w:t>
      </w:r>
    </w:p>
    <w:p w:rsidR="00000000" w:rsidDel="00000000" w:rsidP="00000000" w:rsidRDefault="00000000" w:rsidRPr="00000000" w14:paraId="0000003A">
      <w:pPr>
        <w:spacing w:after="240" w:before="240" w:line="240" w:lineRule="auto"/>
        <w:rPr/>
      </w:pPr>
      <w:r w:rsidDel="00000000" w:rsidR="00000000" w:rsidRPr="00000000">
        <w:rPr>
          <w:rtl w:val="0"/>
        </w:rPr>
        <w:t xml:space="preserve">Para cada característica indiquen una evidencia.</w:t>
      </w:r>
    </w:p>
    <w:tbl>
      <w:tblPr>
        <w:tblStyle w:val="Table2"/>
        <w:tblW w:w="4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2465"/>
        <w:tblGridChange w:id="0">
          <w:tblGrid>
            <w:gridCol w:w="2345"/>
            <w:gridCol w:w="2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pPr>
            <w:r w:rsidDel="00000000" w:rsidR="00000000" w:rsidRPr="00000000">
              <w:rPr>
                <w:b w:val="1"/>
                <w:bCs w:val="1"/>
                <w:rtl w:val="0"/>
              </w:rPr>
              <w:t xml:space="preserve">Evidencia encontrada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Adecuación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Eficiencia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Fiabilidad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r>
          </w:p>
        </w:tc>
      </w:tr>
    </w:tbl>
    <w:p w:rsidR="00000000" w:rsidDel="00000000" w:rsidP="00000000" w:rsidRDefault="00000000" w:rsidRPr="00000000" w14:paraId="0000004D">
      <w:pPr>
        <w:spacing w:after="240" w:before="240" w:line="240" w:lineRule="auto"/>
        <w:rPr/>
      </w:pPr>
      <w:r w:rsidDel="00000000" w:rsidR="00000000" w:rsidRPr="00000000">
        <w:rPr>
          <w:rtl w:val="0"/>
        </w:rPr>
        <w:t xml:space="preserve">Ejemplos de evidencias:</w:t>
      </w:r>
    </w:p>
    <w:p w:rsidR="00000000" w:rsidDel="00000000" w:rsidP="00000000" w:rsidRDefault="00000000" w:rsidRPr="00000000" w14:paraId="0000004E">
      <w:pPr>
        <w:numPr>
          <w:ilvl w:val="0"/>
          <w:numId w:val="4"/>
        </w:numPr>
        <w:spacing w:after="0" w:before="240" w:line="240" w:lineRule="auto"/>
        <w:ind w:left="720" w:hanging="360"/>
        <w:rPr/>
      </w:pPr>
      <w:r w:rsidDel="00000000" w:rsidR="00000000" w:rsidRPr="00000000">
        <w:rPr>
          <w:rtl w:val="0"/>
        </w:rPr>
        <w:t xml:space="preserve">Capturas de pantalla.</w:t>
      </w:r>
    </w:p>
    <w:p w:rsidR="00000000" w:rsidDel="00000000" w:rsidP="00000000" w:rsidRDefault="00000000" w:rsidRPr="00000000" w14:paraId="0000004F">
      <w:pPr>
        <w:numPr>
          <w:ilvl w:val="0"/>
          <w:numId w:val="4"/>
        </w:numPr>
        <w:spacing w:after="0" w:before="0" w:line="240" w:lineRule="auto"/>
        <w:ind w:left="720" w:hanging="360"/>
        <w:rPr/>
      </w:pPr>
      <w:r w:rsidDel="00000000" w:rsidR="00000000" w:rsidRPr="00000000">
        <w:rPr>
          <w:rtl w:val="0"/>
        </w:rPr>
        <w:t xml:space="preserve">Código fuente.</w:t>
      </w:r>
    </w:p>
    <w:p w:rsidR="00000000" w:rsidDel="00000000" w:rsidP="00000000" w:rsidRDefault="00000000" w:rsidRPr="00000000" w14:paraId="00000050">
      <w:pPr>
        <w:numPr>
          <w:ilvl w:val="0"/>
          <w:numId w:val="4"/>
        </w:numPr>
        <w:spacing w:after="0" w:before="0" w:line="240" w:lineRule="auto"/>
        <w:ind w:left="720" w:hanging="360"/>
        <w:rPr/>
      </w:pPr>
      <w:r w:rsidDel="00000000" w:rsidR="00000000" w:rsidRPr="00000000">
        <w:rPr>
          <w:rtl w:val="0"/>
        </w:rPr>
        <w:t xml:space="preserve">Resultados de pruebas (sirve la de postman/swagger).</w:t>
      </w:r>
    </w:p>
    <w:p w:rsidR="00000000" w:rsidDel="00000000" w:rsidP="00000000" w:rsidRDefault="00000000" w:rsidRPr="00000000" w14:paraId="00000051">
      <w:pPr>
        <w:numPr>
          <w:ilvl w:val="0"/>
          <w:numId w:val="4"/>
        </w:numPr>
        <w:spacing w:after="0" w:before="0" w:line="240" w:lineRule="auto"/>
        <w:ind w:left="720" w:hanging="360"/>
        <w:rPr/>
      </w:pPr>
      <w:r w:rsidDel="00000000" w:rsidR="00000000" w:rsidRPr="00000000">
        <w:rPr>
          <w:rtl w:val="0"/>
        </w:rPr>
        <w:t xml:space="preserve">Diagramas.</w:t>
      </w:r>
    </w:p>
    <w:p w:rsidR="00000000" w:rsidDel="00000000" w:rsidP="00000000" w:rsidRDefault="00000000" w:rsidRPr="00000000" w14:paraId="00000052">
      <w:pPr>
        <w:numPr>
          <w:ilvl w:val="0"/>
          <w:numId w:val="4"/>
        </w:numPr>
        <w:spacing w:after="0" w:before="0" w:line="240" w:lineRule="auto"/>
        <w:ind w:left="720" w:hanging="360"/>
        <w:rPr/>
      </w:pPr>
      <w:r w:rsidDel="00000000" w:rsidR="00000000" w:rsidRPr="00000000">
        <w:rPr>
          <w:rtl w:val="0"/>
        </w:rPr>
        <w:t xml:space="preserve">Manuales.</w:t>
      </w:r>
    </w:p>
    <w:p w:rsidR="00000000" w:rsidDel="00000000" w:rsidP="00000000" w:rsidRDefault="00000000" w:rsidRPr="00000000" w14:paraId="00000053">
      <w:pPr>
        <w:numPr>
          <w:ilvl w:val="0"/>
          <w:numId w:val="4"/>
        </w:numPr>
        <w:spacing w:after="0" w:before="0" w:line="240" w:lineRule="auto"/>
        <w:ind w:left="720" w:hanging="360"/>
        <w:rPr/>
      </w:pPr>
      <w:r w:rsidDel="00000000" w:rsidR="00000000" w:rsidRPr="00000000">
        <w:rPr>
          <w:rtl w:val="0"/>
        </w:rPr>
        <w:t xml:space="preserve">Videos.</w:t>
      </w:r>
    </w:p>
    <w:p w:rsidR="00000000" w:rsidDel="00000000" w:rsidP="00000000" w:rsidRDefault="00000000" w:rsidRPr="00000000" w14:paraId="00000054">
      <w:pPr>
        <w:numPr>
          <w:ilvl w:val="0"/>
          <w:numId w:val="4"/>
        </w:numPr>
        <w:spacing w:after="240" w:before="0" w:line="240" w:lineRule="auto"/>
        <w:ind w:left="720" w:hanging="360"/>
        <w:rPr/>
      </w:pPr>
      <w:r w:rsidDel="00000000" w:rsidR="00000000" w:rsidRPr="00000000">
        <w:rPr>
          <w:rtl w:val="0"/>
        </w:rPr>
        <w:t xml:space="preserve">Documentación.</w:t>
      </w:r>
    </w:p>
    <w:p w:rsidR="00000000" w:rsidDel="00000000" w:rsidP="00000000" w:rsidRDefault="00000000" w:rsidRPr="00000000" w14:paraId="00000055">
      <w:pPr>
        <w:spacing w:after="240" w:before="0" w:line="240" w:lineRule="auto"/>
        <w:rPr/>
      </w:pPr>
      <w:r w:rsidDel="00000000" w:rsidR="00000000" w:rsidRPr="00000000">
        <w:rPr>
          <w:rtl w:val="0"/>
        </w:rPr>
      </w:r>
    </w:p>
    <w:p w:rsidR="00000000" w:rsidDel="00000000" w:rsidP="00000000" w:rsidRDefault="00000000" w:rsidRPr="00000000" w14:paraId="00000056">
      <w:pPr>
        <w:spacing w:after="240" w:before="0" w:line="240" w:lineRule="auto"/>
        <w:rPr/>
      </w:pPr>
      <w:r w:rsidDel="00000000" w:rsidR="00000000" w:rsidRPr="00000000">
        <w:rPr>
          <w:rtl w:val="0"/>
        </w:rPr>
      </w:r>
    </w:p>
    <w:p w:rsidR="00000000" w:rsidDel="00000000" w:rsidP="00000000" w:rsidRDefault="00000000" w:rsidRPr="00000000" w14:paraId="00000057">
      <w:pPr>
        <w:spacing w:after="240" w:before="0" w:line="240" w:lineRule="auto"/>
        <w:rPr/>
      </w:pPr>
      <w:r w:rsidDel="00000000" w:rsidR="00000000" w:rsidRPr="00000000">
        <w:rPr>
          <w:rtl w:val="0"/>
        </w:rPr>
      </w:r>
    </w:p>
    <w:p w:rsidR="00000000" w:rsidDel="00000000" w:rsidP="00000000" w:rsidRDefault="00000000" w:rsidRPr="00000000" w14:paraId="00000058">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4. Análisis por subcaracterísticas</w:t>
      </w:r>
    </w:p>
    <w:p w:rsidR="00000000" w:rsidDel="00000000" w:rsidP="00000000" w:rsidRDefault="00000000" w:rsidRPr="00000000" w14:paraId="00000059">
      <w:pPr>
        <w:spacing w:after="240" w:before="240" w:line="240" w:lineRule="auto"/>
        <w:rPr/>
      </w:pPr>
      <w:r w:rsidDel="00000000" w:rsidR="00000000" w:rsidRPr="00000000">
        <w:rPr>
          <w:rtl w:val="0"/>
        </w:rPr>
        <w:t xml:space="preserve">Completen la siguiente tabla.</w:t>
      </w:r>
    </w:p>
    <w:tbl>
      <w:tblPr>
        <w:tblStyle w:val="Table3"/>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190"/>
        <w:gridCol w:w="1335"/>
        <w:gridCol w:w="2010"/>
        <w:tblGridChange w:id="0">
          <w:tblGrid>
            <w:gridCol w:w="2340"/>
            <w:gridCol w:w="2190"/>
            <w:gridCol w:w="1335"/>
            <w:gridCol w:w="2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pPr>
            <w:r w:rsidDel="00000000" w:rsidR="00000000" w:rsidRPr="00000000">
              <w:rPr>
                <w:b w:val="1"/>
                <w:bCs w:val="1"/>
                <w:rtl w:val="0"/>
              </w:rPr>
              <w:t xml:space="preserve">Subcaracterística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Adecuación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Completitud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Se está trabajando en las pruebas manuales para la identificación de bugs o errores que puedan presentarse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Adecuación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En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Se trabaja en el arreglo de los errores identificados.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Adecuación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Pertinencia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Confidencialidad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Integridad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Autenticidad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Aprendizaje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Accesibilidad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Terminado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r>
          </w:p>
        </w:tc>
      </w:tr>
    </w:tbl>
    <w:p w:rsidR="00000000" w:rsidDel="00000000" w:rsidP="00000000" w:rsidRDefault="00000000" w:rsidRPr="00000000" w14:paraId="0000007E">
      <w:pPr>
        <w:spacing w:after="240" w:before="240" w:lin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No es necesario evaluar las 31 subcaracterísticas de la norma. Para este taller se analizarán únicamente las más representativas.</w:t>
      </w:r>
    </w:p>
    <w:p w:rsidR="00000000" w:rsidDel="00000000" w:rsidP="00000000" w:rsidRDefault="00000000" w:rsidRPr="00000000" w14:paraId="0000007F">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80">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81">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5. Identificación de problemas</w:t>
      </w:r>
    </w:p>
    <w:p w:rsidR="00000000" w:rsidDel="00000000" w:rsidP="00000000" w:rsidRDefault="00000000" w:rsidRPr="00000000" w14:paraId="00000082">
      <w:pPr>
        <w:spacing w:after="240" w:before="240" w:line="240" w:lineRule="auto"/>
        <w:rPr/>
      </w:pPr>
      <w:r w:rsidDel="00000000" w:rsidR="00000000" w:rsidRPr="00000000">
        <w:rPr>
          <w:rtl w:val="0"/>
        </w:rPr>
        <w:t xml:space="preserve">Durante la evaluación identifiquen mínimo diez problemas relacionados con la calidad.</w:t>
      </w:r>
    </w:p>
    <w:tbl>
      <w:tblPr>
        <w:tblStyle w:val="Table4"/>
        <w:tblW w:w="6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0"/>
        <w:gridCol w:w="3080"/>
        <w:gridCol w:w="1235"/>
        <w:tblGridChange w:id="0">
          <w:tblGrid>
            <w:gridCol w:w="2450"/>
            <w:gridCol w:w="3080"/>
            <w:gridCol w:w="1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pPr>
            <w:r w:rsidDel="00000000" w:rsidR="00000000" w:rsidRPr="00000000">
              <w:rPr>
                <w:b w:val="1"/>
                <w:bCs w:val="1"/>
                <w:rtl w:val="0"/>
              </w:rPr>
              <w:t xml:space="preserve">Problema encontrado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pPr>
            <w:r w:rsidDel="00000000" w:rsidR="00000000" w:rsidRPr="00000000">
              <w:rPr>
                <w:b w:val="1"/>
                <w:bCs w:val="1"/>
                <w:rtl w:val="0"/>
              </w:rPr>
              <w:t xml:space="preserve">Característica ISO afectada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r>
          </w:p>
        </w:tc>
      </w:tr>
    </w:tbl>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6. Plan de mejoramiento</w:t>
      </w:r>
    </w:p>
    <w:p w:rsidR="00000000" w:rsidDel="00000000" w:rsidP="00000000" w:rsidRDefault="00000000" w:rsidRPr="00000000" w14:paraId="00000091">
      <w:pPr>
        <w:spacing w:after="240" w:before="240" w:line="240" w:lineRule="auto"/>
        <w:rPr/>
      </w:pPr>
      <w:r w:rsidDel="00000000" w:rsidR="00000000" w:rsidRPr="00000000">
        <w:rPr>
          <w:rtl w:val="0"/>
        </w:rPr>
        <w:t xml:space="preserve">Para cada problema propongan una acción de mejora.</w:t>
      </w:r>
    </w:p>
    <w:tbl>
      <w:tblPr>
        <w:tblStyle w:val="Table5"/>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10"/>
        <w:gridCol w:w="1770"/>
        <w:gridCol w:w="1260"/>
        <w:tblGridChange w:id="0">
          <w:tblGrid>
            <w:gridCol w:w="1215"/>
            <w:gridCol w:w="2010"/>
            <w:gridCol w:w="177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pPr>
            <w:r w:rsidDel="00000000" w:rsidR="00000000" w:rsidRPr="00000000">
              <w:rPr>
                <w:b w:val="1"/>
                <w:bCs w:val="1"/>
                <w:rtl w:val="0"/>
              </w:rPr>
              <w:t xml:space="preserve">Acción propuesta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r>
          </w:p>
        </w:tc>
      </w:tr>
    </w:tbl>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keepNext w:val="0"/>
        <w:keepLines w:val="0"/>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A0">
      <w:pPr>
        <w:keepNext w:val="0"/>
        <w:keepLines w:val="0"/>
        <w:spacing w:before="0" w:line="240" w:lineRule="auto"/>
        <w:rPr>
          <w:b w:val="1"/>
          <w:bCs w:val="1"/>
          <w:sz w:val="24"/>
          <w:szCs w:val="24"/>
        </w:rPr>
      </w:pPr>
      <w:r w:rsidDel="00000000" w:rsidR="00000000" w:rsidRPr="00000000">
        <w:rPr>
          <w:b w:val="1"/>
          <w:bCs w:val="1"/>
          <w:sz w:val="24"/>
          <w:szCs w:val="24"/>
          <w:rtl w:val="0"/>
        </w:rPr>
        <w:t xml:space="preserve">Actividad 7. Autoevaluación del proyecto</w:t>
      </w:r>
    </w:p>
    <w:p w:rsidR="00000000" w:rsidDel="00000000" w:rsidP="00000000" w:rsidRDefault="00000000" w:rsidRPr="00000000" w14:paraId="000000A1">
      <w:pPr>
        <w:spacing w:after="240" w:before="240" w:line="240" w:lineRule="auto"/>
        <w:rPr/>
      </w:pPr>
      <w:r w:rsidDel="00000000" w:rsidR="00000000" w:rsidRPr="00000000">
        <w:rPr>
          <w:rtl w:val="0"/>
        </w:rPr>
        <w:t xml:space="preserve">Cada integrante calificará el proyecto.</w:t>
      </w:r>
    </w:p>
    <w:tbl>
      <w:tblPr>
        <w:tblStyle w:val="Table6"/>
        <w:tblW w:w="3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460"/>
        <w:tblGridChange w:id="0">
          <w:tblGrid>
            <w:gridCol w:w="1745"/>
            <w:gridCol w:w="1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pPr>
            <w:r w:rsidDel="00000000" w:rsidR="00000000" w:rsidRPr="00000000">
              <w:rPr>
                <w:b w:val="1"/>
                <w:bCs w:val="1"/>
                <w:rtl w:val="0"/>
              </w:rPr>
              <w:t xml:space="preserve">Calificación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Funcionalidad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9/10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10/10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10/10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10/10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10/10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8/10</w:t>
            </w:r>
          </w:p>
        </w:tc>
      </w:tr>
    </w:tbl>
    <w:p w:rsidR="00000000" w:rsidDel="00000000" w:rsidP="00000000" w:rsidRDefault="00000000" w:rsidRPr="00000000" w14:paraId="000000B0">
      <w:pPr>
        <w:spacing w:after="240" w:before="240" w:line="240" w:lineRule="auto"/>
        <w:rPr/>
      </w:pPr>
      <w:r w:rsidDel="00000000" w:rsidR="00000000" w:rsidRPr="00000000">
        <w:rPr>
          <w:rtl w:val="0"/>
        </w:rPr>
        <w:t xml:space="preserve">Después comparen las respuestas y respondan:</w:t>
      </w:r>
    </w:p>
    <w:p w:rsidR="00000000" w:rsidDel="00000000" w:rsidP="00000000" w:rsidRDefault="00000000" w:rsidRPr="00000000" w14:paraId="000000B1">
      <w:pPr>
        <w:numPr>
          <w:ilvl w:val="0"/>
          <w:numId w:val="2"/>
        </w:numPr>
        <w:spacing w:after="0" w:before="240" w:line="240" w:lineRule="auto"/>
        <w:ind w:left="720" w:hanging="360"/>
        <w:rPr/>
      </w:pPr>
      <w:r w:rsidDel="00000000" w:rsidR="00000000" w:rsidRPr="00000000">
        <w:rPr>
          <w:rtl w:val="0"/>
        </w:rPr>
        <w:t xml:space="preserve">¿En qué aspectos coinciden?</w:t>
      </w:r>
    </w:p>
    <w:p w:rsidR="00000000" w:rsidDel="00000000" w:rsidP="00000000" w:rsidRDefault="00000000" w:rsidRPr="00000000" w14:paraId="000000B2">
      <w:pPr>
        <w:numPr>
          <w:ilvl w:val="0"/>
          <w:numId w:val="2"/>
        </w:numPr>
        <w:spacing w:after="0" w:before="0" w:line="240" w:lineRule="auto"/>
        <w:ind w:left="720" w:hanging="360"/>
        <w:rPr/>
      </w:pPr>
      <w:r w:rsidDel="00000000" w:rsidR="00000000" w:rsidRPr="00000000">
        <w:rPr>
          <w:rtl w:val="0"/>
        </w:rPr>
        <w:t xml:space="preserve">¿Qué diferencias encontraron?</w:t>
      </w:r>
    </w:p>
    <w:p w:rsidR="00000000" w:rsidDel="00000000" w:rsidP="00000000" w:rsidRDefault="00000000" w:rsidRPr="00000000" w14:paraId="000000B3">
      <w:pPr>
        <w:numPr>
          <w:ilvl w:val="0"/>
          <w:numId w:val="2"/>
        </w:numPr>
        <w:spacing w:after="240" w:before="0" w:line="240" w:lineRule="auto"/>
        <w:ind w:left="720" w:hanging="360"/>
        <w:rPr/>
      </w:pPr>
      <w:r w:rsidDel="00000000" w:rsidR="00000000" w:rsidRPr="00000000">
        <w:rPr>
          <w:rtl w:val="0"/>
        </w:rPr>
        <w:t xml:space="preserve">¿Cuál consideran la mayor debilidad del proyecto?</w:t>
      </w:r>
    </w:p>
    <w:p w:rsidR="00000000" w:rsidDel="00000000" w:rsidP="00000000" w:rsidRDefault="00000000" w:rsidRPr="00000000" w14:paraId="000000B4">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8. Mapa de Calidad</w:t>
      </w:r>
    </w:p>
    <w:p w:rsidR="00000000" w:rsidDel="00000000" w:rsidP="00000000" w:rsidRDefault="00000000" w:rsidRPr="00000000" w14:paraId="000000B5">
      <w:pPr>
        <w:spacing w:after="0" w:before="0" w:line="240" w:lineRule="auto"/>
        <w:rPr/>
      </w:pPr>
      <w:r w:rsidDel="00000000" w:rsidR="00000000" w:rsidRPr="00000000">
        <w:rPr>
          <w:rtl w:val="0"/>
        </w:rPr>
        <w:t xml:space="preserve">Construyan un diagrama donde relacionen cada característica de la ISO/IEC 25010 con un módulo de su proyecto.</w:t>
      </w:r>
    </w:p>
    <w:p w:rsidR="00000000" w:rsidDel="00000000" w:rsidP="00000000" w:rsidRDefault="00000000" w:rsidRPr="00000000" w14:paraId="000000B6">
      <w:pPr>
        <w:spacing w:after="240" w:before="240" w:line="240" w:lineRule="auto"/>
        <w:rPr/>
      </w:pPr>
      <w:r w:rsidDel="00000000" w:rsidR="00000000" w:rsidRPr="00000000">
        <w:rPr>
          <w:rtl w:val="0"/>
        </w:rPr>
        <w:t xml:space="preserve">Ejemplo:</w:t>
      </w:r>
    </w:p>
    <w:tbl>
      <w:tblPr>
        <w:tblStyle w:val="Table7"/>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670"/>
        <w:tblGridChange w:id="0">
          <w:tblGrid>
            <w:gridCol w:w="1500"/>
            <w:gridCol w:w="2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pPr>
            <w:r w:rsidDel="00000000" w:rsidR="00000000" w:rsidRPr="00000000">
              <w:rPr>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pPr>
            <w:r w:rsidDel="00000000" w:rsidR="00000000" w:rsidRPr="00000000">
              <w:rPr>
                <w:b w:val="1"/>
                <w:bCs w:val="1"/>
                <w:rtl w:val="0"/>
              </w:rPr>
              <w:t xml:space="preserve">Característica principal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Seguridad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Adecuación funcional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Mantenibilidad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Eficiencia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Usabilidad</w:t>
            </w:r>
          </w:p>
        </w:tc>
      </w:tr>
    </w:tbl>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t xml:space="preserve">Posteriormente, complete el archivo: Matriz_Calidad_ISO_25010.xlsx</w:t>
      </w:r>
    </w:p>
    <w:p w:rsidR="00000000" w:rsidDel="00000000" w:rsidP="00000000" w:rsidRDefault="00000000" w:rsidRPr="00000000" w14:paraId="000000C5">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C6">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C7">
      <w:pPr>
        <w:keepNext w:val="0"/>
        <w:keepLines w:val="0"/>
        <w:spacing w:before="480" w:line="240" w:lineRule="auto"/>
        <w:rPr>
          <w:b w:val="1"/>
          <w:bCs w:val="1"/>
          <w:sz w:val="24"/>
          <w:szCs w:val="24"/>
        </w:rPr>
      </w:pPr>
      <w:r w:rsidDel="00000000" w:rsidR="00000000" w:rsidRPr="00000000">
        <w:rPr>
          <w:b w:val="1"/>
          <w:bCs w:val="1"/>
          <w:sz w:val="24"/>
          <w:szCs w:val="24"/>
          <w:rtl w:val="0"/>
        </w:rPr>
        <w:t xml:space="preserve">Actividad 9. Socialización</w:t>
      </w:r>
    </w:p>
    <w:p w:rsidR="00000000" w:rsidDel="00000000" w:rsidP="00000000" w:rsidRDefault="00000000" w:rsidRPr="00000000" w14:paraId="000000C8">
      <w:pPr>
        <w:spacing w:after="240" w:before="240" w:line="240" w:lineRule="auto"/>
        <w:rPr/>
      </w:pPr>
      <w:r w:rsidDel="00000000" w:rsidR="00000000" w:rsidRPr="00000000">
        <w:rPr>
          <w:rtl w:val="0"/>
        </w:rPr>
        <w:t xml:space="preserve">Cada equipo dispondrá de </w:t>
      </w:r>
      <w:r w:rsidDel="00000000" w:rsidR="00000000" w:rsidRPr="00000000">
        <w:rPr>
          <w:b w:val="1"/>
          <w:bCs w:val="1"/>
          <w:rtl w:val="0"/>
        </w:rPr>
        <w:t xml:space="preserve">10 minutos</w:t>
      </w:r>
      <w:r w:rsidDel="00000000" w:rsidR="00000000" w:rsidRPr="00000000">
        <w:rPr>
          <w:rtl w:val="0"/>
        </w:rPr>
        <w:t xml:space="preserve"> para presentar:</w:t>
      </w:r>
    </w:p>
    <w:p w:rsidR="00000000" w:rsidDel="00000000" w:rsidP="00000000" w:rsidRDefault="00000000" w:rsidRPr="00000000" w14:paraId="000000C9">
      <w:pPr>
        <w:numPr>
          <w:ilvl w:val="0"/>
          <w:numId w:val="1"/>
        </w:numPr>
        <w:spacing w:after="0" w:before="240" w:line="240" w:lineRule="auto"/>
        <w:ind w:left="720" w:hanging="360"/>
        <w:rPr/>
      </w:pPr>
      <w:r w:rsidDel="00000000" w:rsidR="00000000" w:rsidRPr="00000000">
        <w:rPr>
          <w:rtl w:val="0"/>
        </w:rPr>
        <w:t xml:space="preserve">Fortalezas del proyecto.</w:t>
      </w:r>
    </w:p>
    <w:p w:rsidR="00000000" w:rsidDel="00000000" w:rsidP="00000000" w:rsidRDefault="00000000" w:rsidRPr="00000000" w14:paraId="000000CA">
      <w:pPr>
        <w:numPr>
          <w:ilvl w:val="0"/>
          <w:numId w:val="1"/>
        </w:numPr>
        <w:spacing w:after="0" w:before="0" w:line="240" w:lineRule="auto"/>
        <w:ind w:left="720" w:hanging="360"/>
        <w:rPr/>
      </w:pPr>
      <w:r w:rsidDel="00000000" w:rsidR="00000000" w:rsidRPr="00000000">
        <w:rPr>
          <w:rtl w:val="0"/>
        </w:rPr>
        <w:t xml:space="preserve">Debilidades detectadas.</w:t>
      </w:r>
    </w:p>
    <w:p w:rsidR="00000000" w:rsidDel="00000000" w:rsidP="00000000" w:rsidRDefault="00000000" w:rsidRPr="00000000" w14:paraId="000000CB">
      <w:pPr>
        <w:numPr>
          <w:ilvl w:val="0"/>
          <w:numId w:val="1"/>
        </w:numPr>
        <w:spacing w:after="0" w:before="0" w:line="240" w:lineRule="auto"/>
        <w:ind w:left="720" w:hanging="360"/>
        <w:rPr/>
      </w:pPr>
      <w:r w:rsidDel="00000000" w:rsidR="00000000" w:rsidRPr="00000000">
        <w:rPr>
          <w:rtl w:val="0"/>
        </w:rPr>
        <w:t xml:space="preserve">Característica con menor calificación.</w:t>
      </w:r>
    </w:p>
    <w:p w:rsidR="00000000" w:rsidDel="00000000" w:rsidP="00000000" w:rsidRDefault="00000000" w:rsidRPr="00000000" w14:paraId="000000CC">
      <w:pPr>
        <w:numPr>
          <w:ilvl w:val="0"/>
          <w:numId w:val="1"/>
        </w:numPr>
        <w:spacing w:after="240" w:before="0" w:line="240" w:lineRule="auto"/>
        <w:ind w:left="720" w:hanging="360"/>
        <w:rPr/>
      </w:pPr>
      <w:r w:rsidDel="00000000" w:rsidR="00000000" w:rsidRPr="00000000">
        <w:rPr>
          <w:rtl w:val="0"/>
        </w:rPr>
        <w:t xml:space="preserve">Tres acciones prioritarias de mejora.</w:t>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b w:val="1"/>
          <w:bCs w:val="1"/>
          <w:sz w:val="24"/>
          <w:szCs w:val="24"/>
        </w:rPr>
      </w:pPr>
      <w:r w:rsidDel="00000000" w:rsidR="00000000" w:rsidRPr="00000000">
        <w:rPr>
          <w:b w:val="1"/>
          <w:bCs w:val="1"/>
          <w:sz w:val="24"/>
          <w:szCs w:val="24"/>
          <w:rtl w:val="0"/>
        </w:rPr>
        <w:t xml:space="preserve">Actividad 10. Reflexión</w:t>
      </w:r>
    </w:p>
    <w:p w:rsidR="00000000" w:rsidDel="00000000" w:rsidP="00000000" w:rsidRDefault="00000000" w:rsidRPr="00000000" w14:paraId="000000CF">
      <w:pPr>
        <w:spacing w:after="240" w:before="240" w:line="240" w:lineRule="auto"/>
        <w:rPr/>
      </w:pPr>
      <w:r w:rsidDel="00000000" w:rsidR="00000000" w:rsidRPr="00000000">
        <w:rPr>
          <w:rtl w:val="0"/>
        </w:rPr>
        <w:t xml:space="preserve">Respondan de manera argumentada:</w:t>
      </w:r>
    </w:p>
    <w:p w:rsidR="00000000" w:rsidDel="00000000" w:rsidP="00000000" w:rsidRDefault="00000000" w:rsidRPr="00000000" w14:paraId="000000D0">
      <w:pPr>
        <w:numPr>
          <w:ilvl w:val="0"/>
          <w:numId w:val="7"/>
        </w:numPr>
        <w:spacing w:after="0" w:before="240" w:line="240" w:lineRule="auto"/>
        <w:ind w:left="720" w:hanging="360"/>
        <w:rPr/>
      </w:pPr>
      <w:r w:rsidDel="00000000" w:rsidR="00000000" w:rsidRPr="00000000">
        <w:rPr>
          <w:rtl w:val="0"/>
        </w:rPr>
        <w:t xml:space="preserve">¿Cuál característica de la ISO/IEC 25010 consideran más importante para su proyecto? ¿Por qué?</w:t>
      </w:r>
    </w:p>
    <w:p w:rsidR="00000000" w:rsidDel="00000000" w:rsidP="00000000" w:rsidRDefault="00000000" w:rsidRPr="00000000" w14:paraId="000000D1">
      <w:pPr>
        <w:spacing w:after="0" w:before="240" w:line="240" w:lineRule="auto"/>
        <w:ind w:left="720" w:firstLine="0"/>
        <w:rPr/>
      </w:pPr>
      <w:r w:rsidDel="00000000" w:rsidR="00000000" w:rsidRPr="00000000">
        <w:rPr>
          <w:rtl w:val="0"/>
        </w:rPr>
        <w:t xml:space="preserve">R. El aspecto más importante de la ISO 25010, es definitivamente la evaluación de calidad, ya que con sus estándares podemos evaluar de manera precisa la calidad de nuestro proyecto, para poderle entregar al cliente un producto con los estandares reuqeridos y que cumppla y satisfasca sus necesidades.</w:t>
      </w:r>
    </w:p>
    <w:p w:rsidR="00000000" w:rsidDel="00000000" w:rsidP="00000000" w:rsidRDefault="00000000" w:rsidRPr="00000000" w14:paraId="000000D2">
      <w:pPr>
        <w:spacing w:after="0" w:before="240" w:line="240" w:lineRule="auto"/>
        <w:ind w:left="720" w:firstLine="0"/>
        <w:rPr/>
      </w:pPr>
      <w:r w:rsidDel="00000000" w:rsidR="00000000" w:rsidRPr="00000000">
        <w:rPr>
          <w:rtl w:val="0"/>
        </w:rPr>
      </w:r>
    </w:p>
    <w:p w:rsidR="00000000" w:rsidDel="00000000" w:rsidP="00000000" w:rsidRDefault="00000000" w:rsidRPr="00000000" w14:paraId="000000D3">
      <w:pPr>
        <w:numPr>
          <w:ilvl w:val="0"/>
          <w:numId w:val="7"/>
        </w:numPr>
        <w:spacing w:after="0" w:before="0" w:line="240" w:lineRule="auto"/>
        <w:ind w:left="720" w:hanging="360"/>
        <w:rPr/>
      </w:pPr>
      <w:r w:rsidDel="00000000" w:rsidR="00000000" w:rsidRPr="00000000">
        <w:rPr>
          <w:rtl w:val="0"/>
        </w:rPr>
        <w:t xml:space="preserve">Si solo pudieran mejorar una característica antes de entregar el software al cliente, ¿cuál sería?</w:t>
      </w:r>
    </w:p>
    <w:p w:rsidR="00000000" w:rsidDel="00000000" w:rsidP="00000000" w:rsidRDefault="00000000" w:rsidRPr="00000000" w14:paraId="000000D4">
      <w:pPr>
        <w:spacing w:after="0" w:before="0" w:line="240" w:lineRule="auto"/>
        <w:ind w:left="720" w:firstLine="0"/>
        <w:rPr/>
      </w:pPr>
      <w:r w:rsidDel="00000000" w:rsidR="00000000" w:rsidRPr="00000000">
        <w:rPr>
          <w:rtl w:val="0"/>
        </w:rPr>
      </w:r>
    </w:p>
    <w:p w:rsidR="00000000" w:rsidDel="00000000" w:rsidP="00000000" w:rsidRDefault="00000000" w:rsidRPr="00000000" w14:paraId="000000D5">
      <w:pPr>
        <w:spacing w:after="0" w:before="0" w:line="240" w:lineRule="auto"/>
        <w:ind w:left="720" w:firstLine="0"/>
        <w:rPr/>
      </w:pPr>
      <w:r w:rsidDel="00000000" w:rsidR="00000000" w:rsidRPr="00000000">
        <w:rPr>
          <w:rtl w:val="0"/>
        </w:rPr>
        <w:t xml:space="preserve">R. La característica que le cambiaríamos a nuestro proyecto sería que a la hora de que un cliente realice un producto personalizado, la imagen muestra el cambio que va haciendo.</w:t>
      </w:r>
    </w:p>
    <w:p w:rsidR="00000000" w:rsidDel="00000000" w:rsidP="00000000" w:rsidRDefault="00000000" w:rsidRPr="00000000" w14:paraId="000000D6">
      <w:pPr>
        <w:spacing w:after="0" w:before="0" w:line="240" w:lineRule="auto"/>
        <w:ind w:left="720" w:firstLine="0"/>
        <w:rPr/>
      </w:pPr>
      <w:r w:rsidDel="00000000" w:rsidR="00000000" w:rsidRPr="00000000">
        <w:rPr>
          <w:rtl w:val="0"/>
        </w:rPr>
        <w:t xml:space="preserve">  </w:t>
      </w:r>
    </w:p>
    <w:p w:rsidR="00000000" w:rsidDel="00000000" w:rsidP="00000000" w:rsidRDefault="00000000" w:rsidRPr="00000000" w14:paraId="000000D7">
      <w:pPr>
        <w:numPr>
          <w:ilvl w:val="0"/>
          <w:numId w:val="7"/>
        </w:numPr>
        <w:spacing w:after="240" w:before="0" w:line="240" w:lineRule="auto"/>
        <w:ind w:left="720" w:hanging="360"/>
        <w:rPr/>
      </w:pPr>
      <w:r w:rsidDel="00000000" w:rsidR="00000000" w:rsidRPr="00000000">
        <w:rPr>
          <w:rtl w:val="0"/>
        </w:rPr>
        <w:t xml:space="preserve">¿Cómo influirá esta evaluación en el diseño del Plan Maestro de Pruebas?</w:t>
      </w:r>
    </w:p>
    <w:p w:rsidR="00000000" w:rsidDel="00000000" w:rsidP="00000000" w:rsidRDefault="00000000" w:rsidRPr="00000000" w14:paraId="000000D8">
      <w:pPr>
        <w:spacing w:after="240" w:before="0" w:line="240" w:lineRule="auto"/>
        <w:ind w:left="720" w:firstLine="0"/>
        <w:rPr/>
      </w:pPr>
      <w:r w:rsidDel="00000000" w:rsidR="00000000" w:rsidRPr="00000000">
        <w:rPr>
          <w:rtl w:val="0"/>
        </w:rPr>
        <w:t xml:space="preserve">R. Influye positivamente ya que nos ayuda a tener en cuenta los errores que se presentan y poderlos corregir a tiempo antes de entregarle el producto al cliente</w:t>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DB">
      <w:pPr>
        <w:keepNext w:val="0"/>
        <w:keepLines w:val="0"/>
        <w:spacing w:before="480" w:line="240" w:lineRule="auto"/>
        <w:rPr>
          <w:b w:val="1"/>
          <w:bCs w:val="1"/>
          <w:sz w:val="24"/>
          <w:szCs w:val="24"/>
        </w:rPr>
      </w:pPr>
      <w:r w:rsidDel="00000000" w:rsidR="00000000" w:rsidRPr="00000000">
        <w:rPr>
          <w:rtl w:val="0"/>
        </w:rPr>
      </w:r>
    </w:p>
    <w:p w:rsidR="00000000" w:rsidDel="00000000" w:rsidP="00000000" w:rsidRDefault="00000000" w:rsidRPr="00000000" w14:paraId="000000DC">
      <w:pPr>
        <w:keepNext w:val="0"/>
        <w:keepLines w:val="0"/>
        <w:spacing w:before="480" w:line="240" w:lineRule="auto"/>
        <w:rPr>
          <w:b w:val="1"/>
          <w:bCs w:val="1"/>
          <w:sz w:val="24"/>
          <w:szCs w:val="24"/>
        </w:rPr>
      </w:pPr>
      <w:r w:rsidDel="00000000" w:rsidR="00000000" w:rsidRPr="00000000">
        <w:rPr>
          <w:b w:val="1"/>
          <w:bCs w:val="1"/>
          <w:sz w:val="24"/>
          <w:szCs w:val="24"/>
          <w:rtl w:val="0"/>
        </w:rPr>
        <w:t xml:space="preserve">Integración ética de IA</w:t>
      </w:r>
    </w:p>
    <w:p w:rsidR="00000000" w:rsidDel="00000000" w:rsidP="00000000" w:rsidRDefault="00000000" w:rsidRPr="00000000" w14:paraId="000000DD">
      <w:pPr>
        <w:spacing w:after="240" w:before="240" w:line="240" w:lineRule="auto"/>
        <w:rPr/>
      </w:pPr>
      <w:r w:rsidDel="00000000" w:rsidR="00000000" w:rsidRPr="00000000">
        <w:rPr>
          <w:rtl w:val="0"/>
        </w:rPr>
        <w:t xml:space="preserve">Podrán utilizar herramientas de IA para comprender las características de la norma y validar sus argumentos, pero:</w:t>
      </w:r>
    </w:p>
    <w:p w:rsidR="00000000" w:rsidDel="00000000" w:rsidP="00000000" w:rsidRDefault="00000000" w:rsidRPr="00000000" w14:paraId="000000DE">
      <w:pPr>
        <w:numPr>
          <w:ilvl w:val="0"/>
          <w:numId w:val="5"/>
        </w:numPr>
        <w:spacing w:after="0" w:before="240" w:line="240" w:lineRule="auto"/>
        <w:ind w:left="720" w:hanging="360"/>
        <w:rPr/>
      </w:pPr>
      <w:r w:rsidDel="00000000" w:rsidR="00000000" w:rsidRPr="00000000">
        <w:rPr>
          <w:rtl w:val="0"/>
        </w:rPr>
        <w:t xml:space="preserve">No podrán pedir que la IA evalúe automáticamente el proyecto.</w:t>
      </w:r>
    </w:p>
    <w:p w:rsidR="00000000" w:rsidDel="00000000" w:rsidP="00000000" w:rsidRDefault="00000000" w:rsidRPr="00000000" w14:paraId="000000DF">
      <w:pPr>
        <w:numPr>
          <w:ilvl w:val="0"/>
          <w:numId w:val="5"/>
        </w:numPr>
        <w:spacing w:after="0" w:before="0" w:line="240" w:lineRule="auto"/>
        <w:ind w:left="720" w:hanging="360"/>
        <w:rPr/>
      </w:pPr>
      <w:r w:rsidDel="00000000" w:rsidR="00000000" w:rsidRPr="00000000">
        <w:rPr>
          <w:rtl w:val="0"/>
        </w:rPr>
        <w:t xml:space="preserve">Toda calificación deberá estar respaldada por evidencias obtenidas por el equipo.</w:t>
      </w:r>
    </w:p>
    <w:p w:rsidR="00000000" w:rsidDel="00000000" w:rsidP="00000000" w:rsidRDefault="00000000" w:rsidRPr="00000000" w14:paraId="000000E0">
      <w:pPr>
        <w:numPr>
          <w:ilvl w:val="0"/>
          <w:numId w:val="5"/>
        </w:numPr>
        <w:spacing w:after="240" w:before="0" w:line="240" w:lineRule="auto"/>
        <w:ind w:left="720" w:hanging="360"/>
        <w:rPr/>
      </w:pPr>
      <w:r w:rsidDel="00000000" w:rsidR="00000000" w:rsidRPr="00000000">
        <w:rPr>
          <w:rtl w:val="0"/>
        </w:rPr>
        <w:t xml:space="preserve">Si utilizan IA, deberán anexar el prompt empleado y explicar qué verificaron manualmente.</w:t>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keepNext w:val="0"/>
        <w:keepLines w:val="0"/>
        <w:spacing w:before="0" w:line="240" w:lineRule="auto"/>
        <w:rPr>
          <w:b w:val="1"/>
          <w:bCs w:val="1"/>
          <w:sz w:val="24"/>
          <w:szCs w:val="24"/>
        </w:rPr>
      </w:pPr>
      <w:r w:rsidDel="00000000" w:rsidR="00000000" w:rsidRPr="00000000">
        <w:rPr>
          <w:b w:val="1"/>
          <w:bCs w:val="1"/>
          <w:sz w:val="24"/>
          <w:szCs w:val="24"/>
          <w:rtl w:val="0"/>
        </w:rPr>
        <w:t xml:space="preserve">Evidencias a entregar</w:t>
      </w:r>
    </w:p>
    <w:p w:rsidR="00000000" w:rsidDel="00000000" w:rsidP="00000000" w:rsidRDefault="00000000" w:rsidRPr="00000000" w14:paraId="000000E3">
      <w:pPr>
        <w:spacing w:after="240" w:before="240" w:line="240" w:lineRule="auto"/>
        <w:rPr/>
      </w:pPr>
      <w:r w:rsidDel="00000000" w:rsidR="00000000" w:rsidRPr="00000000">
        <w:rPr>
          <w:rtl w:val="0"/>
        </w:rPr>
        <w:t xml:space="preserve">Cada equipo entregará:</w:t>
      </w:r>
    </w:p>
    <w:p w:rsidR="00000000" w:rsidDel="00000000" w:rsidP="00000000" w:rsidRDefault="00000000" w:rsidRPr="00000000" w14:paraId="000000E4">
      <w:pPr>
        <w:numPr>
          <w:ilvl w:val="0"/>
          <w:numId w:val="6"/>
        </w:numPr>
        <w:spacing w:after="0" w:before="240" w:line="240" w:lineRule="auto"/>
        <w:ind w:left="720" w:hanging="360"/>
        <w:rPr/>
      </w:pPr>
      <w:r w:rsidDel="00000000" w:rsidR="00000000" w:rsidRPr="00000000">
        <w:rPr>
          <w:rtl w:val="0"/>
        </w:rPr>
        <w:t xml:space="preserve">Taller completamente diligenciado.</w:t>
      </w:r>
    </w:p>
    <w:p w:rsidR="00000000" w:rsidDel="00000000" w:rsidP="00000000" w:rsidRDefault="00000000" w:rsidRPr="00000000" w14:paraId="000000E5">
      <w:pPr>
        <w:numPr>
          <w:ilvl w:val="0"/>
          <w:numId w:val="6"/>
        </w:numPr>
        <w:spacing w:after="0" w:before="0" w:line="240" w:lineRule="auto"/>
        <w:ind w:left="720" w:hanging="360"/>
        <w:rPr/>
      </w:pPr>
      <w:r w:rsidDel="00000000" w:rsidR="00000000" w:rsidRPr="00000000">
        <w:rPr>
          <w:rtl w:val="0"/>
        </w:rPr>
        <w:t xml:space="preserve">Tabla de evaluación ISO/IEC 25010.</w:t>
      </w:r>
    </w:p>
    <w:p w:rsidR="00000000" w:rsidDel="00000000" w:rsidP="00000000" w:rsidRDefault="00000000" w:rsidRPr="00000000" w14:paraId="000000E6">
      <w:pPr>
        <w:numPr>
          <w:ilvl w:val="0"/>
          <w:numId w:val="6"/>
        </w:numPr>
        <w:spacing w:after="0" w:before="0" w:line="240" w:lineRule="auto"/>
        <w:ind w:left="720" w:hanging="360"/>
        <w:rPr/>
      </w:pPr>
      <w:r w:rsidDel="00000000" w:rsidR="00000000" w:rsidRPr="00000000">
        <w:rPr>
          <w:rtl w:val="0"/>
        </w:rPr>
        <w:t xml:space="preserve">Evidencias recopiladas.</w:t>
      </w:r>
    </w:p>
    <w:p w:rsidR="00000000" w:rsidDel="00000000" w:rsidP="00000000" w:rsidRDefault="00000000" w:rsidRPr="00000000" w14:paraId="000000E7">
      <w:pPr>
        <w:numPr>
          <w:ilvl w:val="0"/>
          <w:numId w:val="6"/>
        </w:numPr>
        <w:spacing w:after="0" w:before="0" w:line="240" w:lineRule="auto"/>
        <w:ind w:left="720" w:hanging="360"/>
        <w:rPr/>
      </w:pPr>
      <w:r w:rsidDel="00000000" w:rsidR="00000000" w:rsidRPr="00000000">
        <w:rPr>
          <w:rtl w:val="0"/>
        </w:rPr>
        <w:t xml:space="preserve">Plan de mejoramiento.</w:t>
      </w:r>
    </w:p>
    <w:p w:rsidR="00000000" w:rsidDel="00000000" w:rsidP="00000000" w:rsidRDefault="00000000" w:rsidRPr="00000000" w14:paraId="000000E8">
      <w:pPr>
        <w:numPr>
          <w:ilvl w:val="0"/>
          <w:numId w:val="6"/>
        </w:numPr>
        <w:spacing w:after="240" w:before="0" w:line="240" w:lineRule="auto"/>
        <w:ind w:left="720" w:hanging="360"/>
        <w:rPr/>
      </w:pPr>
      <w:r w:rsidDel="00000000" w:rsidR="00000000" w:rsidRPr="00000000">
        <w:rPr>
          <w:rtl w:val="0"/>
        </w:rPr>
        <w:t xml:space="preserve">Presentación de socialización.</w:t>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keepNext w:val="0"/>
        <w:keepLines w:val="0"/>
        <w:spacing w:before="0" w:line="240" w:lineRule="auto"/>
        <w:rPr>
          <w:b w:val="1"/>
          <w:bCs w:val="1"/>
          <w:sz w:val="24"/>
          <w:szCs w:val="24"/>
        </w:rPr>
      </w:pPr>
      <w:r w:rsidDel="00000000" w:rsidR="00000000" w:rsidRPr="00000000">
        <w:rPr>
          <w:b w:val="1"/>
          <w:bCs w:val="1"/>
          <w:sz w:val="24"/>
          <w:szCs w:val="24"/>
          <w:rtl w:val="0"/>
        </w:rPr>
        <w:t xml:space="preserve">Criterios de evaluación</w:t>
      </w:r>
    </w:p>
    <w:p w:rsidR="00000000" w:rsidDel="00000000" w:rsidP="00000000" w:rsidRDefault="00000000" w:rsidRPr="00000000" w14:paraId="000000EB">
      <w:pPr>
        <w:keepNext w:val="0"/>
        <w:keepLines w:val="0"/>
        <w:spacing w:before="0" w:line="240" w:lineRule="auto"/>
        <w:rPr>
          <w:b w:val="1"/>
          <w:bCs w:val="1"/>
          <w:sz w:val="24"/>
          <w:szCs w:val="24"/>
        </w:rPr>
      </w:pPr>
      <w:r w:rsidDel="00000000" w:rsidR="00000000" w:rsidRPr="00000000">
        <w:rPr>
          <w:rtl w:val="0"/>
        </w:rPr>
      </w:r>
    </w:p>
    <w:tbl>
      <w:tblPr>
        <w:tblStyle w:val="Table8"/>
        <w:tblW w:w="5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1515"/>
        <w:tblGridChange w:id="0">
          <w:tblGrid>
            <w:gridCol w:w="4185"/>
            <w:gridCol w:w="1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pPr>
            <w:r w:rsidDel="00000000" w:rsidR="00000000" w:rsidRPr="00000000">
              <w:rPr>
                <w:b w:val="1"/>
                <w:bCs w:val="1"/>
                <w:rtl w:val="0"/>
              </w:rPr>
              <w:t xml:space="preserve">Porcentaje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Aplicación correcta de la ISO/IEC 25010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Justificación de las calificaciones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Calidad del análisis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Plan de mejoramiento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Socialización y argumentación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10%</w:t>
            </w:r>
          </w:p>
        </w:tc>
      </w:tr>
    </w:tbl>
    <w:p w:rsidR="00000000" w:rsidDel="00000000" w:rsidP="00000000" w:rsidRDefault="00000000" w:rsidRPr="00000000" w14:paraId="000000F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drawing>
        <wp:inline distB="114300" distT="114300" distL="114300" distR="114300">
          <wp:extent cx="4544850" cy="267986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544850" cy="267986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T/SwzZoboL5BkoE6hfINP1AvA==">CgMxLjA4AHIhMWhYck04UWpPWlVDNk81NTFNd2g4OWpKSFlVb0p1bHNv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