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eeac55d4c564b0d" />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</w:rPr>
        <w:t>Отчёт №48</w:t>
      </w:r>
    </w:p>
    <w:p>
      <w:r>
        <w:rPr>
          <w:sz w:val="40"/>
        </w:rPr>
        <w:t>Дата формирования: 15.04.2025 10:53:28</w:t>
      </w:r>
    </w:p>
    <w:p>
      <w:r>
        <w:rPr>
          <w:sz w:val="40"/>
        </w:rPr>
        <w:t>Тип отчёта: Поставки</w:t>
      </w:r>
    </w:p>
    <w:p>
      <w:r>
        <w:rPr>
          <w:sz w:val="40"/>
        </w:rPr>
        <w:t>Сформировал: Егор Смолов</w:t>
      </w:r>
    </w:p>
    <w:p>
      <w:r>
        <w:rPr>
          <w:sz w:val="40"/>
        </w:rPr>
        <w:t/>
      </w:r>
    </w:p>
    <w:p>
      <w:r>
        <w:rPr>
          <w:b/>
          <w:sz w:val="40"/>
        </w:rPr>
        <w:t>Поставка:</w:t>
      </w:r>
    </w:p>
    <w:p>
      <w:r>
        <w:rPr>
          <w:sz w:val="40"/>
        </w:rPr>
        <w:t>Дата поставки: 07.04.2025 0:00:00</w:t>
      </w:r>
    </w:p>
    <w:p>
      <w:r>
        <w:rPr>
          <w:sz w:val="40"/>
        </w:rPr>
        <w:t>Ответственный: Егор Смолов</w:t>
      </w:r>
    </w:p>
    <w:p>
      <w:r>
        <w:rPr>
          <w:sz w:val="40"/>
        </w:rPr>
        <w:t>Сумма: 1025,00 руб.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Сырьё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Молоко пастеризованное "Буренка"</w:t>
            </w:r>
          </w:p>
        </w:tc>
        <w:tc>
          <w:p>
            <w:r>
              <w:t>5</w:t>
            </w:r>
          </w:p>
        </w:tc>
        <w:tc>
          <w:p>
            <w:r>
              <w:t>275,00 руб.</w:t>
            </w:r>
          </w:p>
        </w:tc>
      </w:tr>
      <w:tr>
        <w:tc>
          <w:p>
            <w:r>
              <w:t>Мука Пшеничная</w:t>
            </w:r>
          </w:p>
        </w:tc>
        <w:tc>
          <w:p>
            <w:r>
              <w:t>3</w:t>
            </w:r>
          </w:p>
        </w:tc>
        <w:tc>
          <w:p>
            <w:r>
              <w:t>750,00 руб.</w:t>
            </w:r>
          </w:p>
        </w:tc>
      </w:tr>
    </w:tbl>
    <w:p>
      <w:r>
        <w:rPr>
          <w:sz w:val="40"/>
        </w:rPr>
        <w:t/>
      </w:r>
    </w:p>
    <w:p>
      <w:r>
        <w:rPr>
          <w:b/>
          <w:sz w:val="40"/>
        </w:rPr>
        <w:t>Общие затраты за период: 1025,00 руб.</w:t>
      </w:r>
    </w:p>
  </w:body>
</w:document>
</file>