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450094" w:rsidP="00C843B3">
      <w:pPr>
        <w:jc w:val="center"/>
      </w:pPr>
      <w:r>
        <w:t>Meeting Minutes 9-2-2016</w:t>
      </w:r>
    </w:p>
    <w:p w:rsidR="00DB0BCE" w:rsidRDefault="00450094">
      <w:r w:rsidRPr="00AB3D38">
        <w:rPr>
          <w:b/>
          <w:u w:val="single"/>
        </w:rPr>
        <w:t>Attendees</w:t>
      </w:r>
      <w:r>
        <w:t>: Sarim Akbar</w:t>
      </w:r>
      <w:r w:rsidR="00C843B3">
        <w:t xml:space="preserve">, </w:t>
      </w:r>
      <w:r>
        <w:t>Alan Master</w:t>
      </w:r>
      <w:r w:rsidR="00C843B3">
        <w:t xml:space="preserve">, </w:t>
      </w:r>
      <w:r>
        <w:t>Bigyan Pandit</w:t>
      </w:r>
      <w:r w:rsidR="00C843B3">
        <w:t xml:space="preserve">, </w:t>
      </w:r>
      <w:r w:rsidR="00DB0BCE">
        <w:t>Jonathan Eng</w:t>
      </w:r>
    </w:p>
    <w:p w:rsidR="00450094" w:rsidRPr="00C843B3" w:rsidRDefault="00450094">
      <w:pPr>
        <w:rPr>
          <w:u w:val="single"/>
        </w:rPr>
      </w:pPr>
      <w:r w:rsidRPr="00C843B3">
        <w:rPr>
          <w:b/>
          <w:u w:val="single"/>
        </w:rPr>
        <w:t>Agenda</w:t>
      </w:r>
      <w:r w:rsidRPr="00C843B3">
        <w:rPr>
          <w:u w:val="single"/>
        </w:rPr>
        <w:t xml:space="preserve">: </w:t>
      </w:r>
    </w:p>
    <w:p w:rsidR="00450094" w:rsidRDefault="00450094" w:rsidP="00450094">
      <w:pPr>
        <w:pStyle w:val="ListParagraph"/>
        <w:numPr>
          <w:ilvl w:val="0"/>
          <w:numId w:val="1"/>
        </w:numPr>
      </w:pPr>
      <w:r>
        <w:t>Discuss the contents of the PMP, what needs to be added or taken out</w:t>
      </w:r>
    </w:p>
    <w:p w:rsidR="00450094" w:rsidRDefault="00450094" w:rsidP="00450094">
      <w:pPr>
        <w:pStyle w:val="ListParagraph"/>
        <w:numPr>
          <w:ilvl w:val="0"/>
          <w:numId w:val="1"/>
        </w:numPr>
      </w:pPr>
      <w:r>
        <w:t xml:space="preserve">Who will be doing which </w:t>
      </w:r>
      <w:r w:rsidR="00AC4383">
        <w:t>section of the PMP</w:t>
      </w:r>
    </w:p>
    <w:p w:rsidR="00AC4383" w:rsidRDefault="00AC4383" w:rsidP="00450094">
      <w:r w:rsidRPr="00C843B3">
        <w:rPr>
          <w:b/>
          <w:u w:val="single"/>
        </w:rPr>
        <w:t>General Discussion</w:t>
      </w:r>
      <w:r w:rsidRPr="00C843B3">
        <w:rPr>
          <w:u w:val="single"/>
        </w:rPr>
        <w:t>:</w:t>
      </w:r>
    </w:p>
    <w:p w:rsidR="008218EF" w:rsidRDefault="008218EF" w:rsidP="00450094">
      <w:r>
        <w:t xml:space="preserve">-What model type? Prototype model </w:t>
      </w:r>
    </w:p>
    <w:p w:rsidR="00E21E74" w:rsidRDefault="00E21E74" w:rsidP="00450094">
      <w:r>
        <w:t>-</w:t>
      </w:r>
      <w:r w:rsidR="00C843B3">
        <w:t xml:space="preserve">Decided on doing </w:t>
      </w:r>
      <w:r>
        <w:t>4 iteration</w:t>
      </w:r>
      <w:r w:rsidR="00C843B3">
        <w:t>s</w:t>
      </w:r>
      <w:r>
        <w:t xml:space="preserve"> in the development process</w:t>
      </w:r>
    </w:p>
    <w:p w:rsidR="00E21E74" w:rsidRDefault="00E21E74" w:rsidP="00E21E74">
      <w:r>
        <w:t>Who will be managing what part of the software development process (See slide 5 from lecture 3)</w:t>
      </w:r>
    </w:p>
    <w:p w:rsidR="00E21E74" w:rsidRDefault="00E21E74" w:rsidP="00E21E74">
      <w:r>
        <w:tab/>
        <w:t>-Project Plan – David</w:t>
      </w:r>
    </w:p>
    <w:p w:rsidR="00E21E74" w:rsidRDefault="00E21E74" w:rsidP="00E21E74">
      <w:r>
        <w:tab/>
        <w:t>- Software Requirement Specification Document</w:t>
      </w:r>
      <w:r w:rsidR="00DB0BCE">
        <w:t xml:space="preserve"> - Jonathan</w:t>
      </w:r>
    </w:p>
    <w:p w:rsidR="00E21E74" w:rsidRDefault="00E21E74" w:rsidP="00E21E74">
      <w:r>
        <w:tab/>
        <w:t>-Design Document – Sarim</w:t>
      </w:r>
    </w:p>
    <w:p w:rsidR="00E21E74" w:rsidRDefault="00E21E74" w:rsidP="00E21E74">
      <w:r>
        <w:tab/>
        <w:t xml:space="preserve">-Software Code – </w:t>
      </w:r>
      <w:r w:rsidR="00DB0BCE">
        <w:t>Alan</w:t>
      </w:r>
      <w:bookmarkStart w:id="0" w:name="_GoBack"/>
      <w:bookmarkEnd w:id="0"/>
    </w:p>
    <w:p w:rsidR="008D16EE" w:rsidRDefault="00E21E74" w:rsidP="00E21E74">
      <w:r>
        <w:tab/>
        <w:t>-</w:t>
      </w:r>
      <w:r w:rsidR="008D16EE">
        <w:t xml:space="preserve"> </w:t>
      </w:r>
      <w:r>
        <w:t>Testing Plan and Report Document – Bigyan</w:t>
      </w:r>
    </w:p>
    <w:p w:rsidR="00E21E74" w:rsidRDefault="00E21E74" w:rsidP="00E21E74">
      <w:r>
        <w:tab/>
        <w:t xml:space="preserve">-Software Demonstration </w:t>
      </w:r>
      <w:r w:rsidR="00AB3D38">
        <w:t>– N/A</w:t>
      </w:r>
    </w:p>
    <w:p w:rsidR="00C843B3" w:rsidRDefault="00E21E74" w:rsidP="00E21E74">
      <w:r>
        <w:tab/>
        <w:t xml:space="preserve">-Project Presentation </w:t>
      </w:r>
      <w:r w:rsidR="00C843B3">
        <w:t>–</w:t>
      </w:r>
      <w:r w:rsidR="00AB3D38">
        <w:t xml:space="preserve"> N/A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7"/>
        <w:gridCol w:w="2332"/>
        <w:gridCol w:w="2337"/>
      </w:tblGrid>
      <w:tr w:rsidR="00AC4383" w:rsidTr="004F5EFC">
        <w:tc>
          <w:tcPr>
            <w:tcW w:w="9576" w:type="dxa"/>
            <w:gridSpan w:val="4"/>
          </w:tcPr>
          <w:p w:rsidR="00AC4383" w:rsidRDefault="00AB3D38" w:rsidP="00AC4383">
            <w:pPr>
              <w:jc w:val="center"/>
            </w:pPr>
            <w:r>
              <w:t>Assigned sections for PMP</w:t>
            </w:r>
          </w:p>
        </w:tc>
      </w:tr>
      <w:tr w:rsidR="00AC4383" w:rsidTr="00AC4383"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PMP Section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PMP Subsection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Who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IEEE 16326 Reference</w:t>
            </w:r>
          </w:p>
        </w:tc>
      </w:tr>
      <w:tr w:rsidR="00AC4383" w:rsidTr="00AC4383">
        <w:tc>
          <w:tcPr>
            <w:tcW w:w="2394" w:type="dxa"/>
            <w:vMerge w:val="restart"/>
          </w:tcPr>
          <w:p w:rsidR="00AC4383" w:rsidRDefault="00AC4383" w:rsidP="00C843B3">
            <w:pPr>
              <w:jc w:val="center"/>
            </w:pPr>
            <w:r>
              <w:t>Project Overview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Project Summary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5.1.1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Purpose, Scope, and Objectives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Jonathan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5.1.1.1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Assumptions and Constraints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Alan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5.1.1.2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Project Deliverables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Bigyan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5.1.1.3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Schedule Summary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David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5.1.1.4</w:t>
            </w:r>
          </w:p>
        </w:tc>
      </w:tr>
      <w:tr w:rsidR="00AC4383" w:rsidTr="00AC4383">
        <w:tc>
          <w:tcPr>
            <w:tcW w:w="2394" w:type="dxa"/>
            <w:vMerge w:val="restart"/>
          </w:tcPr>
          <w:p w:rsidR="00AC4383" w:rsidRDefault="00AC4383" w:rsidP="00C843B3">
            <w:pPr>
              <w:jc w:val="center"/>
            </w:pPr>
            <w:r>
              <w:t>Project Work Plans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Work Activities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Sarim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5.5.2.1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Schedule Allocation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David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5.5.2.2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Resource Allocation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Jonathan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5.5.2.3</w:t>
            </w:r>
          </w:p>
        </w:tc>
      </w:tr>
      <w:tr w:rsidR="00AC4383" w:rsidTr="00AC4383">
        <w:tc>
          <w:tcPr>
            <w:tcW w:w="2394" w:type="dxa"/>
            <w:vMerge w:val="restart"/>
          </w:tcPr>
          <w:p w:rsidR="00AC4383" w:rsidRDefault="00AC4383" w:rsidP="00C843B3">
            <w:pPr>
              <w:jc w:val="center"/>
            </w:pPr>
            <w:r>
              <w:t>Project Context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Process Model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Alan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5.4.1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Methods, tools, and Techniques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Alan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5.4.4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Product Acceptance Plan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Bigyan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5.4.5</w:t>
            </w:r>
          </w:p>
        </w:tc>
      </w:tr>
      <w:tr w:rsidR="00AC4383" w:rsidTr="00AC4383">
        <w:tc>
          <w:tcPr>
            <w:tcW w:w="2394" w:type="dxa"/>
            <w:vMerge/>
          </w:tcPr>
          <w:p w:rsidR="00AC4383" w:rsidRDefault="00AC4383" w:rsidP="00C843B3">
            <w:pPr>
              <w:jc w:val="center"/>
            </w:pP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Project Organization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Sarim</w:t>
            </w:r>
          </w:p>
        </w:tc>
        <w:tc>
          <w:tcPr>
            <w:tcW w:w="2394" w:type="dxa"/>
          </w:tcPr>
          <w:p w:rsidR="00AC4383" w:rsidRDefault="00AC4383" w:rsidP="00C843B3">
            <w:pPr>
              <w:jc w:val="center"/>
            </w:pPr>
            <w:r>
              <w:t>5.4.6</w:t>
            </w:r>
          </w:p>
        </w:tc>
      </w:tr>
    </w:tbl>
    <w:p w:rsidR="00C843B3" w:rsidRDefault="00C843B3" w:rsidP="00450094"/>
    <w:p w:rsidR="00C843B3" w:rsidRDefault="00C843B3" w:rsidP="00450094"/>
    <w:p w:rsidR="00C843B3" w:rsidRPr="00C843B3" w:rsidRDefault="00C843B3" w:rsidP="00C843B3">
      <w:pPr>
        <w:rPr>
          <w:b/>
          <w:u w:val="single"/>
        </w:rPr>
      </w:pPr>
      <w:r w:rsidRPr="00C843B3">
        <w:rPr>
          <w:b/>
          <w:u w:val="single"/>
        </w:rPr>
        <w:lastRenderedPageBreak/>
        <w:t xml:space="preserve">Action Items: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3185"/>
        <w:gridCol w:w="1722"/>
        <w:gridCol w:w="2672"/>
        <w:gridCol w:w="1223"/>
      </w:tblGrid>
      <w:tr w:rsidR="00C843B3" w:rsidTr="00C843B3">
        <w:tc>
          <w:tcPr>
            <w:tcW w:w="558" w:type="dxa"/>
          </w:tcPr>
          <w:p w:rsidR="00C843B3" w:rsidRDefault="00C843B3" w:rsidP="00C843B3">
            <w:pPr>
              <w:jc w:val="center"/>
            </w:pPr>
            <w:r>
              <w:t>#</w:t>
            </w:r>
          </w:p>
        </w:tc>
        <w:tc>
          <w:tcPr>
            <w:tcW w:w="3276" w:type="dxa"/>
          </w:tcPr>
          <w:p w:rsidR="00C843B3" w:rsidRDefault="00C843B3" w:rsidP="00C843B3">
            <w:pPr>
              <w:jc w:val="center"/>
            </w:pPr>
            <w:r>
              <w:t>Action Item</w:t>
            </w:r>
          </w:p>
        </w:tc>
        <w:tc>
          <w:tcPr>
            <w:tcW w:w="1764" w:type="dxa"/>
          </w:tcPr>
          <w:p w:rsidR="00C843B3" w:rsidRDefault="00C843B3" w:rsidP="00C843B3">
            <w:pPr>
              <w:jc w:val="center"/>
            </w:pPr>
            <w:r>
              <w:t>Who</w:t>
            </w:r>
          </w:p>
        </w:tc>
        <w:tc>
          <w:tcPr>
            <w:tcW w:w="2735" w:type="dxa"/>
          </w:tcPr>
          <w:p w:rsidR="00C843B3" w:rsidRDefault="00C843B3" w:rsidP="00C843B3">
            <w:pPr>
              <w:jc w:val="center"/>
            </w:pPr>
            <w:r>
              <w:t>Target Date for Completion</w:t>
            </w:r>
          </w:p>
        </w:tc>
        <w:tc>
          <w:tcPr>
            <w:tcW w:w="1243" w:type="dxa"/>
          </w:tcPr>
          <w:p w:rsidR="00C843B3" w:rsidRDefault="00C843B3" w:rsidP="00C843B3">
            <w:pPr>
              <w:jc w:val="center"/>
            </w:pPr>
            <w:r>
              <w:t>Result</w:t>
            </w:r>
          </w:p>
        </w:tc>
      </w:tr>
      <w:tr w:rsidR="00C843B3" w:rsidTr="00C843B3">
        <w:tc>
          <w:tcPr>
            <w:tcW w:w="558" w:type="dxa"/>
          </w:tcPr>
          <w:p w:rsidR="00C843B3" w:rsidRDefault="00C843B3" w:rsidP="00C843B3">
            <w:pPr>
              <w:jc w:val="center"/>
            </w:pPr>
            <w:r>
              <w:t>1</w:t>
            </w:r>
          </w:p>
        </w:tc>
        <w:tc>
          <w:tcPr>
            <w:tcW w:w="3276" w:type="dxa"/>
          </w:tcPr>
          <w:p w:rsidR="00C843B3" w:rsidRDefault="00C843B3" w:rsidP="00C843B3">
            <w:r>
              <w:t>Complete assigned section of PMP – Refer to above chart</w:t>
            </w:r>
          </w:p>
        </w:tc>
        <w:tc>
          <w:tcPr>
            <w:tcW w:w="1764" w:type="dxa"/>
          </w:tcPr>
          <w:p w:rsidR="00C843B3" w:rsidRDefault="00C843B3" w:rsidP="00C843B3">
            <w:r>
              <w:t>Refer to above chart</w:t>
            </w:r>
          </w:p>
        </w:tc>
        <w:tc>
          <w:tcPr>
            <w:tcW w:w="2735" w:type="dxa"/>
          </w:tcPr>
          <w:p w:rsidR="00C843B3" w:rsidRDefault="00C843B3" w:rsidP="00C843B3">
            <w:r>
              <w:t>9/9/2016</w:t>
            </w:r>
          </w:p>
        </w:tc>
        <w:tc>
          <w:tcPr>
            <w:tcW w:w="1243" w:type="dxa"/>
          </w:tcPr>
          <w:p w:rsidR="00C843B3" w:rsidRDefault="00C843B3" w:rsidP="00C843B3"/>
        </w:tc>
      </w:tr>
      <w:tr w:rsidR="00C843B3" w:rsidTr="00C843B3">
        <w:tc>
          <w:tcPr>
            <w:tcW w:w="558" w:type="dxa"/>
          </w:tcPr>
          <w:p w:rsidR="00C843B3" w:rsidRDefault="00C843B3" w:rsidP="00C843B3">
            <w:pPr>
              <w:jc w:val="center"/>
            </w:pPr>
            <w:r>
              <w:t>2</w:t>
            </w:r>
          </w:p>
        </w:tc>
        <w:tc>
          <w:tcPr>
            <w:tcW w:w="3276" w:type="dxa"/>
          </w:tcPr>
          <w:p w:rsidR="00C843B3" w:rsidRDefault="00C843B3" w:rsidP="00C843B3">
            <w:r>
              <w:t>Email Dr. Vilkomir regarding if additional sections other than 5.4 need to be on the PMP</w:t>
            </w:r>
          </w:p>
        </w:tc>
        <w:tc>
          <w:tcPr>
            <w:tcW w:w="1764" w:type="dxa"/>
          </w:tcPr>
          <w:p w:rsidR="00C843B3" w:rsidRDefault="00C843B3" w:rsidP="00C843B3">
            <w:r>
              <w:t>Sarim Akbar</w:t>
            </w:r>
          </w:p>
        </w:tc>
        <w:tc>
          <w:tcPr>
            <w:tcW w:w="2735" w:type="dxa"/>
          </w:tcPr>
          <w:p w:rsidR="00C843B3" w:rsidRDefault="00C843B3" w:rsidP="00C843B3">
            <w:r>
              <w:t>9/2/2016</w:t>
            </w:r>
          </w:p>
        </w:tc>
        <w:tc>
          <w:tcPr>
            <w:tcW w:w="1243" w:type="dxa"/>
          </w:tcPr>
          <w:p w:rsidR="00C843B3" w:rsidRDefault="00C843B3" w:rsidP="00C843B3"/>
        </w:tc>
      </w:tr>
    </w:tbl>
    <w:p w:rsidR="00C843B3" w:rsidRDefault="00C843B3" w:rsidP="00C843B3"/>
    <w:p w:rsidR="00C843B3" w:rsidRDefault="00C843B3" w:rsidP="00450094"/>
    <w:sectPr w:rsidR="00C843B3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84384"/>
    <w:multiLevelType w:val="hybridMultilevel"/>
    <w:tmpl w:val="A94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94"/>
    <w:rsid w:val="0027140C"/>
    <w:rsid w:val="00450094"/>
    <w:rsid w:val="00657ED3"/>
    <w:rsid w:val="008218EF"/>
    <w:rsid w:val="008D16EE"/>
    <w:rsid w:val="00AB3D38"/>
    <w:rsid w:val="00AC4383"/>
    <w:rsid w:val="00C843B3"/>
    <w:rsid w:val="00D31724"/>
    <w:rsid w:val="00D82C85"/>
    <w:rsid w:val="00DB0BCE"/>
    <w:rsid w:val="00E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54040-5890-482B-BC7A-3FF5C7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2C85"/>
  </w:style>
  <w:style w:type="paragraph" w:styleId="Heading1">
    <w:name w:val="heading 1"/>
    <w:basedOn w:val="Normal"/>
    <w:link w:val="Heading1Char"/>
    <w:uiPriority w:val="9"/>
    <w:qFormat/>
    <w:rsid w:val="00DB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DB0BCE"/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</dc:creator>
  <cp:lastModifiedBy>Alan Master</cp:lastModifiedBy>
  <cp:revision>2</cp:revision>
  <dcterms:created xsi:type="dcterms:W3CDTF">2016-09-12T00:08:00Z</dcterms:created>
  <dcterms:modified xsi:type="dcterms:W3CDTF">2016-09-12T00:08:00Z</dcterms:modified>
</cp:coreProperties>
</file>