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54703609"/>
        <w:docPartObj>
          <w:docPartGallery w:val="Cover Pages"/>
          <w:docPartUnique/>
        </w:docPartObj>
      </w:sdtPr>
      <w:sdtContent>
        <w:p w14:paraId="62417DCC" w14:textId="28B7E3AB" w:rsidR="00335EC3" w:rsidRDefault="00335EC3"/>
        <w:p w14:paraId="0AE9DDC7" w14:textId="64745D50" w:rsidR="00335EC3" w:rsidRDefault="00335E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90C699F" wp14:editId="6171B83C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1779270</wp:posOffset>
                    </wp:positionV>
                    <wp:extent cx="6065520" cy="1234440"/>
                    <wp:effectExtent l="0" t="0" r="0" b="3810"/>
                    <wp:wrapNone/>
                    <wp:docPr id="274488409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65520" cy="1234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01A23" w14:textId="77777777" w:rsidR="00335EC3" w:rsidRPr="00335EC3" w:rsidRDefault="00335EC3" w:rsidP="00335EC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CA"/>
                                  </w:rPr>
                                </w:pPr>
                                <w:r w:rsidRPr="00335EC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CA"/>
                                  </w:rPr>
                                  <w:t>Online Retail Sales Analysis</w:t>
                                </w:r>
                              </w:p>
                              <w:p w14:paraId="68C69EA7" w14:textId="3BC6011A" w:rsidR="00335EC3" w:rsidRDefault="00335EC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0C69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133.2pt;margin-top:140.1pt;width:477.6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" fillcolor="white [3212]" stroked="f" strokeweight=".5pt">
                    <v:textbox inset="36pt,7.2pt,36pt,7.2pt">
                      <w:txbxContent>
                        <w:p w14:paraId="43F01A23" w14:textId="77777777" w:rsidR="00335EC3" w:rsidRPr="00335EC3" w:rsidRDefault="00335EC3" w:rsidP="00335EC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156082" w:themeColor="accent1"/>
                              <w:sz w:val="72"/>
                              <w:szCs w:val="72"/>
                              <w:lang w:val="en-CA"/>
                            </w:rPr>
                          </w:pPr>
                          <w:r w:rsidRPr="00335EC3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156082" w:themeColor="accent1"/>
                              <w:sz w:val="72"/>
                              <w:szCs w:val="72"/>
                              <w:lang w:val="en-CA"/>
                            </w:rPr>
                            <w:t>Online Retail Sales Analysis</w:t>
                          </w:r>
                        </w:p>
                        <w:p w14:paraId="68C69EA7" w14:textId="3BC6011A" w:rsidR="00335EC3" w:rsidRDefault="00335EC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6074664B" w14:textId="67F172D9" w:rsidR="00BE56C8" w:rsidRDefault="00DC00D4">
      <w:r w:rsidRPr="00DC00D4">
        <w:lastRenderedPageBreak/>
        <w:drawing>
          <wp:inline distT="0" distB="0" distL="0" distR="0" wp14:anchorId="34CFD616" wp14:editId="34FCFE27">
            <wp:extent cx="9144000" cy="5822950"/>
            <wp:effectExtent l="76200" t="76200" r="133350" b="139700"/>
            <wp:docPr id="1934606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066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2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266D1" w14:textId="77777777" w:rsidR="00DC00D4" w:rsidRDefault="00DC00D4"/>
    <w:p w14:paraId="36BC5500" w14:textId="77777777" w:rsidR="00DC00D4" w:rsidRDefault="00DC00D4"/>
    <w:p w14:paraId="43D37CA0" w14:textId="77777777" w:rsidR="00DC00D4" w:rsidRDefault="00DC00D4"/>
    <w:p w14:paraId="580F464C" w14:textId="4FB34901" w:rsidR="00DC00D4" w:rsidRDefault="00DC00D4">
      <w:r w:rsidRPr="00DC00D4">
        <w:drawing>
          <wp:inline distT="0" distB="0" distL="0" distR="0" wp14:anchorId="2C048F78" wp14:editId="13D43164">
            <wp:extent cx="9144000" cy="5958840"/>
            <wp:effectExtent l="76200" t="76200" r="133350" b="137160"/>
            <wp:docPr id="292904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041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5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D1CC0" w14:textId="77777777" w:rsidR="00DC00D4" w:rsidRDefault="00DC00D4"/>
    <w:p w14:paraId="0CC10A1A" w14:textId="7DA169EF" w:rsidR="00DC00D4" w:rsidRDefault="00DC00D4"/>
    <w:p w14:paraId="06BD70C8" w14:textId="77777777" w:rsidR="00DC00D4" w:rsidRDefault="00DC00D4"/>
    <w:p w14:paraId="037F0D6F" w14:textId="628DE4F7" w:rsidR="00DC00D4" w:rsidRDefault="00DC00D4">
      <w:r w:rsidRPr="00DC00D4">
        <w:lastRenderedPageBreak/>
        <w:drawing>
          <wp:inline distT="0" distB="0" distL="0" distR="0" wp14:anchorId="7895C845" wp14:editId="171FCEF2">
            <wp:extent cx="9144000" cy="6089650"/>
            <wp:effectExtent l="76200" t="76200" r="133350" b="139700"/>
            <wp:docPr id="849097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976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8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0FF22" w14:textId="77777777" w:rsidR="00DC00D4" w:rsidRDefault="00DC00D4"/>
    <w:p w14:paraId="0715B909" w14:textId="31F3F13B" w:rsidR="00DC00D4" w:rsidRDefault="00DC00D4">
      <w:r w:rsidRPr="00DC00D4">
        <w:lastRenderedPageBreak/>
        <w:drawing>
          <wp:inline distT="0" distB="0" distL="0" distR="0" wp14:anchorId="767A2552" wp14:editId="25F368AC">
            <wp:extent cx="9144000" cy="6038850"/>
            <wp:effectExtent l="76200" t="76200" r="133350" b="133350"/>
            <wp:docPr id="778151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512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3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72422" w14:textId="77777777" w:rsidR="00DC00D4" w:rsidRDefault="00DC00D4"/>
    <w:p w14:paraId="646BA934" w14:textId="5EA2DEF5" w:rsidR="00DC00D4" w:rsidRDefault="00DC00D4">
      <w:r w:rsidRPr="00DC00D4">
        <w:lastRenderedPageBreak/>
        <w:drawing>
          <wp:inline distT="0" distB="0" distL="0" distR="0" wp14:anchorId="29504B3A" wp14:editId="5BCA5A58">
            <wp:extent cx="9144000" cy="4740275"/>
            <wp:effectExtent l="76200" t="76200" r="133350" b="136525"/>
            <wp:docPr id="202065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9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A2EC6" w14:textId="77777777" w:rsidR="00DC00D4" w:rsidRDefault="00DC00D4"/>
    <w:p w14:paraId="1F9229B6" w14:textId="77777777" w:rsidR="00DC00D4" w:rsidRDefault="00DC00D4"/>
    <w:sectPr w:rsidR="00DC00D4" w:rsidSect="00DC00D4">
      <w:pgSz w:w="15840" w:h="12240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C3"/>
    <w:rsid w:val="00335EC3"/>
    <w:rsid w:val="00341017"/>
    <w:rsid w:val="00BE56C8"/>
    <w:rsid w:val="00DC00D4"/>
    <w:rsid w:val="00F4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8023"/>
  <w15:chartTrackingRefBased/>
  <w15:docId w15:val="{7888FEEF-CDC2-4F4B-8E1B-CDFD1AB1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5E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5E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jyoro kadam</dc:creator>
  <cp:keywords/>
  <dc:description/>
  <cp:lastModifiedBy>jyoro kadam</cp:lastModifiedBy>
  <cp:revision>1</cp:revision>
  <dcterms:created xsi:type="dcterms:W3CDTF">2025-06-22T04:55:00Z</dcterms:created>
  <dcterms:modified xsi:type="dcterms:W3CDTF">2025-06-22T06:55:00Z</dcterms:modified>
</cp:coreProperties>
</file>