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8F559" w14:textId="1ED13DEF" w:rsidR="00654F69" w:rsidRDefault="00654F69" w:rsidP="00654F69">
      <w:pPr>
        <w:jc w:val="center"/>
        <w:rPr>
          <w:rFonts w:asciiTheme="minorHAnsi" w:hAnsiTheme="minorHAnsi" w:cstheme="minorHAnsi"/>
          <w:b/>
          <w:bCs/>
          <w:sz w:val="36"/>
          <w:szCs w:val="36"/>
        </w:rPr>
      </w:pPr>
    </w:p>
    <w:p w14:paraId="161874D9" w14:textId="77777777" w:rsidR="00654F69" w:rsidRDefault="00654F69" w:rsidP="00654F69">
      <w:pPr>
        <w:jc w:val="center"/>
        <w:rPr>
          <w:rFonts w:asciiTheme="minorHAnsi" w:hAnsiTheme="minorHAnsi" w:cstheme="minorHAnsi"/>
          <w:b/>
          <w:bCs/>
          <w:sz w:val="36"/>
          <w:szCs w:val="36"/>
        </w:rPr>
      </w:pPr>
    </w:p>
    <w:p w14:paraId="2675F44D" w14:textId="77777777" w:rsidR="00654F69" w:rsidRDefault="00654F69" w:rsidP="00654F69">
      <w:pPr>
        <w:jc w:val="center"/>
        <w:rPr>
          <w:rFonts w:asciiTheme="minorHAnsi" w:hAnsiTheme="minorHAnsi" w:cstheme="minorHAnsi"/>
          <w:b/>
          <w:bCs/>
          <w:sz w:val="36"/>
          <w:szCs w:val="36"/>
        </w:rPr>
      </w:pPr>
    </w:p>
    <w:p w14:paraId="61BA736D" w14:textId="77777777" w:rsidR="00654F69" w:rsidRDefault="00654F69" w:rsidP="00654F69">
      <w:pPr>
        <w:jc w:val="center"/>
        <w:rPr>
          <w:rFonts w:asciiTheme="minorHAnsi" w:hAnsiTheme="minorHAnsi" w:cstheme="minorHAnsi"/>
          <w:b/>
          <w:bCs/>
          <w:sz w:val="36"/>
          <w:szCs w:val="36"/>
        </w:rPr>
      </w:pPr>
    </w:p>
    <w:p w14:paraId="7DF93EEF" w14:textId="77777777" w:rsidR="00654F69" w:rsidRDefault="00654F69" w:rsidP="00654F69">
      <w:pPr>
        <w:jc w:val="center"/>
        <w:rPr>
          <w:rFonts w:asciiTheme="minorHAnsi" w:hAnsiTheme="minorHAnsi" w:cstheme="minorHAnsi"/>
          <w:b/>
          <w:bCs/>
          <w:sz w:val="36"/>
          <w:szCs w:val="36"/>
        </w:rPr>
      </w:pPr>
    </w:p>
    <w:p w14:paraId="21B77FD1" w14:textId="77777777" w:rsidR="00EA471C" w:rsidRDefault="00EA471C" w:rsidP="00EA471C">
      <w:pPr>
        <w:jc w:val="center"/>
        <w:rPr>
          <w:sz w:val="72"/>
          <w:szCs w:val="72"/>
        </w:rPr>
      </w:pPr>
      <w:r>
        <w:rPr>
          <w:sz w:val="72"/>
          <w:szCs w:val="72"/>
        </w:rPr>
        <w:t xml:space="preserve">Conestoga College </w:t>
      </w:r>
    </w:p>
    <w:p w14:paraId="17AF3D9C" w14:textId="77777777" w:rsidR="00EA471C" w:rsidRDefault="00EA471C" w:rsidP="00EA471C">
      <w:pPr>
        <w:jc w:val="center"/>
        <w:rPr>
          <w:sz w:val="36"/>
          <w:szCs w:val="36"/>
        </w:rPr>
      </w:pPr>
      <w:r>
        <w:rPr>
          <w:sz w:val="36"/>
          <w:szCs w:val="36"/>
        </w:rPr>
        <w:t>School of Applied Computer Science &amp; Information Technology</w:t>
      </w:r>
    </w:p>
    <w:p w14:paraId="38DB447E" w14:textId="77777777" w:rsidR="00EA471C" w:rsidRDefault="00EA471C" w:rsidP="00EA471C">
      <w:pPr>
        <w:jc w:val="center"/>
        <w:rPr>
          <w:sz w:val="36"/>
          <w:szCs w:val="36"/>
        </w:rPr>
      </w:pPr>
    </w:p>
    <w:p w14:paraId="4EDF5FCD" w14:textId="76DD4139" w:rsidR="00EA471C" w:rsidRDefault="00EA471C" w:rsidP="00EA471C">
      <w:pPr>
        <w:jc w:val="center"/>
        <w:rPr>
          <w:sz w:val="28"/>
          <w:szCs w:val="28"/>
        </w:rPr>
      </w:pPr>
      <w:r>
        <w:rPr>
          <w:sz w:val="28"/>
          <w:szCs w:val="28"/>
        </w:rPr>
        <w:t>SENG808</w:t>
      </w:r>
      <w:r w:rsidR="001725E5">
        <w:rPr>
          <w:sz w:val="28"/>
          <w:szCs w:val="28"/>
        </w:rPr>
        <w:t>1</w:t>
      </w:r>
      <w:r>
        <w:rPr>
          <w:sz w:val="28"/>
          <w:szCs w:val="28"/>
        </w:rPr>
        <w:t xml:space="preserve"> - Case Studies Big Data</w:t>
      </w:r>
    </w:p>
    <w:p w14:paraId="6A6B26FE" w14:textId="77777777" w:rsidR="00EA471C" w:rsidRDefault="00EA471C" w:rsidP="00EA471C">
      <w:pPr>
        <w:jc w:val="center"/>
        <w:rPr>
          <w:sz w:val="28"/>
          <w:szCs w:val="28"/>
        </w:rPr>
      </w:pPr>
    </w:p>
    <w:p w14:paraId="2BC3D137" w14:textId="3587E437" w:rsidR="00EA471C" w:rsidRDefault="00AF1FD1" w:rsidP="00EA471C">
      <w:pPr>
        <w:pStyle w:val="Title"/>
        <w:jc w:val="center"/>
      </w:pPr>
      <w:bookmarkStart w:id="0" w:name="_5h8yhxuz4nif"/>
      <w:bookmarkEnd w:id="0"/>
      <w:r w:rsidRPr="00AF1FD1">
        <w:t>Credit Card Fraud Detection Using Big Data Tools</w:t>
      </w:r>
    </w:p>
    <w:p w14:paraId="50EB6F96" w14:textId="77777777" w:rsidR="00EA471C" w:rsidRDefault="00EA471C" w:rsidP="00EA471C">
      <w:pPr>
        <w:jc w:val="center"/>
        <w:rPr>
          <w:sz w:val="36"/>
          <w:szCs w:val="36"/>
        </w:rPr>
      </w:pPr>
    </w:p>
    <w:p w14:paraId="471ED43A" w14:textId="2EB5EA66" w:rsidR="00EA471C" w:rsidRDefault="00AF1FD1" w:rsidP="00EA471C">
      <w:pPr>
        <w:jc w:val="center"/>
        <w:rPr>
          <w:sz w:val="36"/>
          <w:szCs w:val="36"/>
        </w:rPr>
      </w:pPr>
      <w:r>
        <w:rPr>
          <w:sz w:val="36"/>
          <w:szCs w:val="36"/>
        </w:rPr>
        <w:t>Team Members</w:t>
      </w:r>
    </w:p>
    <w:p w14:paraId="3243B447" w14:textId="67B24EB0" w:rsidR="00AF1FD1" w:rsidRPr="006C7683" w:rsidRDefault="00AF1FD1" w:rsidP="00EA471C">
      <w:pPr>
        <w:jc w:val="center"/>
        <w:rPr>
          <w:sz w:val="32"/>
          <w:szCs w:val="32"/>
        </w:rPr>
      </w:pPr>
      <w:r w:rsidRPr="006C7683">
        <w:rPr>
          <w:sz w:val="32"/>
          <w:szCs w:val="32"/>
        </w:rPr>
        <w:t>Phani Mallampati</w:t>
      </w:r>
    </w:p>
    <w:p w14:paraId="0C1F2F57" w14:textId="4E21ED67" w:rsidR="00AF1FD1" w:rsidRPr="006C7683" w:rsidRDefault="00AF1FD1" w:rsidP="00EA471C">
      <w:pPr>
        <w:jc w:val="center"/>
        <w:rPr>
          <w:sz w:val="32"/>
          <w:szCs w:val="32"/>
        </w:rPr>
      </w:pPr>
      <w:r w:rsidRPr="006C7683">
        <w:rPr>
          <w:sz w:val="32"/>
          <w:szCs w:val="32"/>
        </w:rPr>
        <w:t>Vikas Manchala</w:t>
      </w:r>
    </w:p>
    <w:p w14:paraId="605EDDAC" w14:textId="1FEE6BB0" w:rsidR="00AF1FD1" w:rsidRPr="006C7683" w:rsidRDefault="00AF1FD1" w:rsidP="00EA471C">
      <w:pPr>
        <w:jc w:val="center"/>
        <w:rPr>
          <w:sz w:val="32"/>
          <w:szCs w:val="32"/>
        </w:rPr>
      </w:pPr>
      <w:r w:rsidRPr="006C7683">
        <w:rPr>
          <w:sz w:val="32"/>
          <w:szCs w:val="32"/>
        </w:rPr>
        <w:t>Roshan Bartaula</w:t>
      </w:r>
    </w:p>
    <w:p w14:paraId="076D016A" w14:textId="5ADD5F12" w:rsidR="00977535" w:rsidRPr="006C7683" w:rsidRDefault="00AF1FD1" w:rsidP="00654F69">
      <w:pPr>
        <w:jc w:val="center"/>
        <w:rPr>
          <w:sz w:val="32"/>
          <w:szCs w:val="32"/>
        </w:rPr>
      </w:pPr>
      <w:r w:rsidRPr="006C7683">
        <w:rPr>
          <w:sz w:val="32"/>
          <w:szCs w:val="32"/>
        </w:rPr>
        <w:t>Satyam Patel</w:t>
      </w:r>
    </w:p>
    <w:p w14:paraId="42896240" w14:textId="77777777" w:rsidR="00977535" w:rsidRDefault="00977535" w:rsidP="00654F69">
      <w:pPr>
        <w:jc w:val="center"/>
        <w:rPr>
          <w:sz w:val="36"/>
          <w:szCs w:val="36"/>
        </w:rPr>
      </w:pPr>
    </w:p>
    <w:p w14:paraId="06322068" w14:textId="394AD6FD" w:rsidR="00977535" w:rsidRDefault="00977535" w:rsidP="00E926E9">
      <w:pPr>
        <w:spacing w:line="360" w:lineRule="auto"/>
        <w:rPr>
          <w:rFonts w:asciiTheme="minorHAnsi" w:hAnsiTheme="minorHAnsi" w:cstheme="minorHAnsi"/>
          <w:b/>
          <w:bCs/>
          <w:sz w:val="36"/>
          <w:szCs w:val="36"/>
        </w:rPr>
      </w:pPr>
      <w:r w:rsidRPr="006A04B0">
        <w:rPr>
          <w:rFonts w:asciiTheme="minorHAnsi" w:hAnsiTheme="minorHAnsi" w:cstheme="minorHAnsi"/>
          <w:b/>
          <w:bCs/>
          <w:sz w:val="36"/>
          <w:szCs w:val="36"/>
        </w:rPr>
        <w:lastRenderedPageBreak/>
        <w:t>Abstract:</w:t>
      </w:r>
    </w:p>
    <w:p w14:paraId="00E0D966" w14:textId="03B57F14" w:rsidR="00FD35E3" w:rsidRDefault="00F60D43" w:rsidP="00FD4C17">
      <w:pPr>
        <w:rPr>
          <w:sz w:val="36"/>
          <w:szCs w:val="36"/>
        </w:rPr>
      </w:pPr>
      <w:r w:rsidRPr="00F60D43">
        <w:t>Credit card fraud is a growing problem, and catching it quickly is a challenge for banks and businesses. In this project, we set out to build a working example of a fraud detection system using only free, open-source big data tools. We use two real-world datasets from Kaggle, each with thousands of credit card transactions, to test our approach. Our setup includes tools like Kafka for streaming data, HDFS for storage, and Spark for analysis and machine learning. Everything runs locally or on college computers—no paid services or cloud platforms. Along the way, we look at how to collect, clean, and analyze the data, and we try out some machine learning methods to spot unusual transactions. The goal is to show what’s possible with open tools and to learn what works when tackling fraud detection with big data.</w:t>
      </w:r>
    </w:p>
    <w:p w14:paraId="0D456207" w14:textId="77777777" w:rsidR="006C7683" w:rsidRDefault="006C7683" w:rsidP="00E926E9">
      <w:pPr>
        <w:spacing w:after="160" w:line="360" w:lineRule="auto"/>
      </w:pPr>
      <w:r>
        <w:rPr>
          <w:rFonts w:ascii="Arial" w:hAnsi="Arial"/>
        </w:rPr>
        <w:br w:type="page"/>
      </w:r>
    </w:p>
    <w:bookmarkStart w:id="1" w:name="_Toc201774359" w:displacedByCustomXml="next"/>
    <w:sdt>
      <w:sdtPr>
        <w:rPr>
          <w:rFonts w:ascii="Arial" w:hAnsi="Arial" w:cs="Arial"/>
          <w:sz w:val="22"/>
          <w:szCs w:val="22"/>
        </w:rPr>
        <w:id w:val="1362858889"/>
        <w:docPartObj>
          <w:docPartGallery w:val="Table of Contents"/>
          <w:docPartUnique/>
        </w:docPartObj>
      </w:sdtPr>
      <w:sdtEndPr>
        <w:rPr>
          <w:rFonts w:ascii="Calibri" w:hAnsi="Calibri"/>
          <w:b w:val="0"/>
          <w:bCs w:val="0"/>
        </w:rPr>
      </w:sdtEndPr>
      <w:sdtContent>
        <w:p w14:paraId="712CC1C1" w14:textId="01D96D5E" w:rsidR="00576C49" w:rsidRPr="00576C49" w:rsidRDefault="00576C49" w:rsidP="00E926E9">
          <w:pPr>
            <w:pStyle w:val="Heading1"/>
            <w:spacing w:line="360" w:lineRule="auto"/>
            <w:rPr>
              <w:lang w:val="en-US"/>
            </w:rPr>
          </w:pPr>
          <w:r w:rsidRPr="00576C49">
            <w:t>Contents</w:t>
          </w:r>
          <w:bookmarkEnd w:id="1"/>
        </w:p>
        <w:p w14:paraId="43821A24" w14:textId="50019F18" w:rsidR="00E926E9" w:rsidRDefault="00576C49">
          <w:pPr>
            <w:pStyle w:val="TOC1"/>
            <w:tabs>
              <w:tab w:val="left" w:pos="1200"/>
            </w:tabs>
            <w:rPr>
              <w:rFonts w:asciiTheme="minorHAnsi" w:eastAsiaTheme="minorEastAsia" w:hAnsiTheme="minorHAnsi" w:cstheme="minorBidi"/>
              <w:noProof/>
              <w:kern w:val="2"/>
              <w:sz w:val="24"/>
              <w:szCs w:val="24"/>
              <w:lang w:val="en-CA" w:eastAsia="en-CA"/>
              <w14:ligatures w14:val="standardContextual"/>
            </w:rPr>
          </w:pPr>
          <w:r w:rsidRPr="00576C49">
            <w:rPr>
              <w:rFonts w:asciiTheme="minorHAnsi" w:hAnsiTheme="minorHAnsi" w:cstheme="minorHAnsi"/>
              <w:sz w:val="24"/>
              <w:szCs w:val="24"/>
            </w:rPr>
            <w:fldChar w:fldCharType="begin"/>
          </w:r>
          <w:r w:rsidRPr="00576C49">
            <w:rPr>
              <w:rFonts w:asciiTheme="minorHAnsi" w:hAnsiTheme="minorHAnsi" w:cstheme="minorHAnsi"/>
              <w:sz w:val="24"/>
              <w:szCs w:val="24"/>
            </w:rPr>
            <w:instrText xml:space="preserve"> TOC \o "1-3" \h \z \u </w:instrText>
          </w:r>
          <w:r w:rsidRPr="00576C49">
            <w:rPr>
              <w:rFonts w:asciiTheme="minorHAnsi" w:hAnsiTheme="minorHAnsi" w:cstheme="minorHAnsi"/>
              <w:sz w:val="24"/>
              <w:szCs w:val="24"/>
            </w:rPr>
            <w:fldChar w:fldCharType="separate"/>
          </w:r>
          <w:hyperlink w:anchor="_Toc201774359" w:history="1">
            <w:r w:rsidR="00E926E9" w:rsidRPr="00A0586E">
              <w:rPr>
                <w:rStyle w:val="Hyperlink"/>
                <w:noProof/>
                <w:lang w:val="en-US"/>
              </w:rPr>
              <w:t>1.</w:t>
            </w:r>
            <w:r w:rsidR="00E926E9">
              <w:rPr>
                <w:rFonts w:asciiTheme="minorHAnsi" w:eastAsiaTheme="minorEastAsia" w:hAnsiTheme="minorHAnsi" w:cstheme="minorBidi"/>
                <w:noProof/>
                <w:kern w:val="2"/>
                <w:sz w:val="24"/>
                <w:szCs w:val="24"/>
                <w:lang w:val="en-CA" w:eastAsia="en-CA"/>
                <w14:ligatures w14:val="standardContextual"/>
              </w:rPr>
              <w:tab/>
            </w:r>
            <w:r w:rsidR="00E926E9" w:rsidRPr="00A0586E">
              <w:rPr>
                <w:rStyle w:val="Hyperlink"/>
                <w:noProof/>
              </w:rPr>
              <w:t>Contents</w:t>
            </w:r>
            <w:r w:rsidR="00E926E9">
              <w:rPr>
                <w:noProof/>
                <w:webHidden/>
              </w:rPr>
              <w:tab/>
            </w:r>
            <w:r w:rsidR="00E926E9">
              <w:rPr>
                <w:noProof/>
                <w:webHidden/>
              </w:rPr>
              <w:fldChar w:fldCharType="begin"/>
            </w:r>
            <w:r w:rsidR="00E926E9">
              <w:rPr>
                <w:noProof/>
                <w:webHidden/>
              </w:rPr>
              <w:instrText xml:space="preserve"> PAGEREF _Toc201774359 \h </w:instrText>
            </w:r>
            <w:r w:rsidR="00E926E9">
              <w:rPr>
                <w:noProof/>
                <w:webHidden/>
              </w:rPr>
            </w:r>
            <w:r w:rsidR="00E926E9">
              <w:rPr>
                <w:noProof/>
                <w:webHidden/>
              </w:rPr>
              <w:fldChar w:fldCharType="separate"/>
            </w:r>
            <w:r w:rsidR="00E926E9">
              <w:rPr>
                <w:noProof/>
                <w:webHidden/>
              </w:rPr>
              <w:t>4</w:t>
            </w:r>
            <w:r w:rsidR="00E926E9">
              <w:rPr>
                <w:noProof/>
                <w:webHidden/>
              </w:rPr>
              <w:fldChar w:fldCharType="end"/>
            </w:r>
          </w:hyperlink>
        </w:p>
        <w:p w14:paraId="7131B9E8" w14:textId="0981D4A7" w:rsidR="00E926E9" w:rsidRDefault="00E926E9">
          <w:pPr>
            <w:pStyle w:val="TOC1"/>
            <w:tabs>
              <w:tab w:val="left" w:pos="1200"/>
            </w:tabs>
            <w:rPr>
              <w:rFonts w:asciiTheme="minorHAnsi" w:eastAsiaTheme="minorEastAsia" w:hAnsiTheme="minorHAnsi" w:cstheme="minorBidi"/>
              <w:noProof/>
              <w:kern w:val="2"/>
              <w:sz w:val="24"/>
              <w:szCs w:val="24"/>
              <w:lang w:val="en-CA" w:eastAsia="en-CA"/>
              <w14:ligatures w14:val="standardContextual"/>
            </w:rPr>
          </w:pPr>
          <w:hyperlink w:anchor="_Toc201774360" w:history="1">
            <w:r w:rsidRPr="00A0586E">
              <w:rPr>
                <w:rStyle w:val="Hyperlink"/>
                <w:noProof/>
              </w:rPr>
              <w:t>2.</w:t>
            </w:r>
            <w:r>
              <w:rPr>
                <w:rFonts w:asciiTheme="minorHAnsi" w:eastAsiaTheme="minorEastAsia" w:hAnsiTheme="minorHAnsi" w:cstheme="minorBidi"/>
                <w:noProof/>
                <w:kern w:val="2"/>
                <w:sz w:val="24"/>
                <w:szCs w:val="24"/>
                <w:lang w:val="en-CA" w:eastAsia="en-CA"/>
                <w14:ligatures w14:val="standardContextual"/>
              </w:rPr>
              <w:tab/>
            </w:r>
            <w:r w:rsidRPr="00A0586E">
              <w:rPr>
                <w:rStyle w:val="Hyperlink"/>
                <w:noProof/>
              </w:rPr>
              <w:t>Introduction:</w:t>
            </w:r>
            <w:r>
              <w:rPr>
                <w:noProof/>
                <w:webHidden/>
              </w:rPr>
              <w:tab/>
            </w:r>
            <w:r>
              <w:rPr>
                <w:noProof/>
                <w:webHidden/>
              </w:rPr>
              <w:fldChar w:fldCharType="begin"/>
            </w:r>
            <w:r>
              <w:rPr>
                <w:noProof/>
                <w:webHidden/>
              </w:rPr>
              <w:instrText xml:space="preserve"> PAGEREF _Toc201774360 \h </w:instrText>
            </w:r>
            <w:r>
              <w:rPr>
                <w:noProof/>
                <w:webHidden/>
              </w:rPr>
            </w:r>
            <w:r>
              <w:rPr>
                <w:noProof/>
                <w:webHidden/>
              </w:rPr>
              <w:fldChar w:fldCharType="separate"/>
            </w:r>
            <w:r>
              <w:rPr>
                <w:noProof/>
                <w:webHidden/>
              </w:rPr>
              <w:t>5</w:t>
            </w:r>
            <w:r>
              <w:rPr>
                <w:noProof/>
                <w:webHidden/>
              </w:rPr>
              <w:fldChar w:fldCharType="end"/>
            </w:r>
          </w:hyperlink>
        </w:p>
        <w:p w14:paraId="1BB5E987" w14:textId="10828456" w:rsidR="00E926E9" w:rsidRDefault="00E926E9">
          <w:pPr>
            <w:pStyle w:val="TOC1"/>
            <w:tabs>
              <w:tab w:val="left" w:pos="1200"/>
            </w:tabs>
            <w:rPr>
              <w:rFonts w:asciiTheme="minorHAnsi" w:eastAsiaTheme="minorEastAsia" w:hAnsiTheme="minorHAnsi" w:cstheme="minorBidi"/>
              <w:noProof/>
              <w:kern w:val="2"/>
              <w:sz w:val="24"/>
              <w:szCs w:val="24"/>
              <w:lang w:val="en-CA" w:eastAsia="en-CA"/>
              <w14:ligatures w14:val="standardContextual"/>
            </w:rPr>
          </w:pPr>
          <w:hyperlink w:anchor="_Toc201774361" w:history="1">
            <w:r w:rsidRPr="00A0586E">
              <w:rPr>
                <w:rStyle w:val="Hyperlink"/>
                <w:noProof/>
              </w:rPr>
              <w:t>3.</w:t>
            </w:r>
            <w:r>
              <w:rPr>
                <w:rFonts w:asciiTheme="minorHAnsi" w:eastAsiaTheme="minorEastAsia" w:hAnsiTheme="minorHAnsi" w:cstheme="minorBidi"/>
                <w:noProof/>
                <w:kern w:val="2"/>
                <w:sz w:val="24"/>
                <w:szCs w:val="24"/>
                <w:lang w:val="en-CA" w:eastAsia="en-CA"/>
                <w14:ligatures w14:val="standardContextual"/>
              </w:rPr>
              <w:tab/>
            </w:r>
            <w:r w:rsidRPr="00A0586E">
              <w:rPr>
                <w:rStyle w:val="Hyperlink"/>
                <w:noProof/>
              </w:rPr>
              <w:t>Data Research and Integration</w:t>
            </w:r>
            <w:r>
              <w:rPr>
                <w:noProof/>
                <w:webHidden/>
              </w:rPr>
              <w:tab/>
            </w:r>
            <w:r>
              <w:rPr>
                <w:noProof/>
                <w:webHidden/>
              </w:rPr>
              <w:fldChar w:fldCharType="begin"/>
            </w:r>
            <w:r>
              <w:rPr>
                <w:noProof/>
                <w:webHidden/>
              </w:rPr>
              <w:instrText xml:space="preserve"> PAGEREF _Toc201774361 \h </w:instrText>
            </w:r>
            <w:r>
              <w:rPr>
                <w:noProof/>
                <w:webHidden/>
              </w:rPr>
            </w:r>
            <w:r>
              <w:rPr>
                <w:noProof/>
                <w:webHidden/>
              </w:rPr>
              <w:fldChar w:fldCharType="separate"/>
            </w:r>
            <w:r>
              <w:rPr>
                <w:noProof/>
                <w:webHidden/>
              </w:rPr>
              <w:t>5</w:t>
            </w:r>
            <w:r>
              <w:rPr>
                <w:noProof/>
                <w:webHidden/>
              </w:rPr>
              <w:fldChar w:fldCharType="end"/>
            </w:r>
          </w:hyperlink>
        </w:p>
        <w:p w14:paraId="2CCC976B" w14:textId="10126A96" w:rsidR="00E926E9" w:rsidRDefault="00E926E9">
          <w:pPr>
            <w:pStyle w:val="TOC1"/>
            <w:tabs>
              <w:tab w:val="left" w:pos="1200"/>
            </w:tabs>
            <w:rPr>
              <w:rFonts w:asciiTheme="minorHAnsi" w:eastAsiaTheme="minorEastAsia" w:hAnsiTheme="minorHAnsi" w:cstheme="minorBidi"/>
              <w:noProof/>
              <w:kern w:val="2"/>
              <w:sz w:val="24"/>
              <w:szCs w:val="24"/>
              <w:lang w:val="en-CA" w:eastAsia="en-CA"/>
              <w14:ligatures w14:val="standardContextual"/>
            </w:rPr>
          </w:pPr>
          <w:hyperlink w:anchor="_Toc201774362" w:history="1">
            <w:r w:rsidRPr="00A0586E">
              <w:rPr>
                <w:rStyle w:val="Hyperlink"/>
                <w:noProof/>
              </w:rPr>
              <w:t>4.</w:t>
            </w:r>
            <w:r>
              <w:rPr>
                <w:rFonts w:asciiTheme="minorHAnsi" w:eastAsiaTheme="minorEastAsia" w:hAnsiTheme="minorHAnsi" w:cstheme="minorBidi"/>
                <w:noProof/>
                <w:kern w:val="2"/>
                <w:sz w:val="24"/>
                <w:szCs w:val="24"/>
                <w:lang w:val="en-CA" w:eastAsia="en-CA"/>
                <w14:ligatures w14:val="standardContextual"/>
              </w:rPr>
              <w:tab/>
            </w:r>
            <w:r w:rsidRPr="00A0586E">
              <w:rPr>
                <w:rStyle w:val="Hyperlink"/>
                <w:noProof/>
              </w:rPr>
              <w:t>Data Collection</w:t>
            </w:r>
            <w:r>
              <w:rPr>
                <w:noProof/>
                <w:webHidden/>
              </w:rPr>
              <w:tab/>
            </w:r>
            <w:r>
              <w:rPr>
                <w:noProof/>
                <w:webHidden/>
              </w:rPr>
              <w:fldChar w:fldCharType="begin"/>
            </w:r>
            <w:r>
              <w:rPr>
                <w:noProof/>
                <w:webHidden/>
              </w:rPr>
              <w:instrText xml:space="preserve"> PAGEREF _Toc201774362 \h </w:instrText>
            </w:r>
            <w:r>
              <w:rPr>
                <w:noProof/>
                <w:webHidden/>
              </w:rPr>
            </w:r>
            <w:r>
              <w:rPr>
                <w:noProof/>
                <w:webHidden/>
              </w:rPr>
              <w:fldChar w:fldCharType="separate"/>
            </w:r>
            <w:r>
              <w:rPr>
                <w:noProof/>
                <w:webHidden/>
              </w:rPr>
              <w:t>6</w:t>
            </w:r>
            <w:r>
              <w:rPr>
                <w:noProof/>
                <w:webHidden/>
              </w:rPr>
              <w:fldChar w:fldCharType="end"/>
            </w:r>
          </w:hyperlink>
        </w:p>
        <w:p w14:paraId="3FD9A043" w14:textId="7B281CBB" w:rsidR="00E926E9" w:rsidRDefault="00E926E9">
          <w:pPr>
            <w:pStyle w:val="TOC1"/>
            <w:tabs>
              <w:tab w:val="left" w:pos="1200"/>
            </w:tabs>
            <w:rPr>
              <w:rFonts w:asciiTheme="minorHAnsi" w:eastAsiaTheme="minorEastAsia" w:hAnsiTheme="minorHAnsi" w:cstheme="minorBidi"/>
              <w:noProof/>
              <w:kern w:val="2"/>
              <w:sz w:val="24"/>
              <w:szCs w:val="24"/>
              <w:lang w:val="en-CA" w:eastAsia="en-CA"/>
              <w14:ligatures w14:val="standardContextual"/>
            </w:rPr>
          </w:pPr>
          <w:hyperlink w:anchor="_Toc201774363" w:history="1">
            <w:r w:rsidRPr="00A0586E">
              <w:rPr>
                <w:rStyle w:val="Hyperlink"/>
                <w:noProof/>
              </w:rPr>
              <w:t>5.</w:t>
            </w:r>
            <w:r>
              <w:rPr>
                <w:rFonts w:asciiTheme="minorHAnsi" w:eastAsiaTheme="minorEastAsia" w:hAnsiTheme="minorHAnsi" w:cstheme="minorBidi"/>
                <w:noProof/>
                <w:kern w:val="2"/>
                <w:sz w:val="24"/>
                <w:szCs w:val="24"/>
                <w:lang w:val="en-CA" w:eastAsia="en-CA"/>
                <w14:ligatures w14:val="standardContextual"/>
              </w:rPr>
              <w:tab/>
            </w:r>
            <w:r w:rsidRPr="00A0586E">
              <w:rPr>
                <w:rStyle w:val="Hyperlink"/>
                <w:noProof/>
              </w:rPr>
              <w:t>Data Storage and Maintenance</w:t>
            </w:r>
            <w:r>
              <w:rPr>
                <w:noProof/>
                <w:webHidden/>
              </w:rPr>
              <w:tab/>
            </w:r>
            <w:r>
              <w:rPr>
                <w:noProof/>
                <w:webHidden/>
              </w:rPr>
              <w:fldChar w:fldCharType="begin"/>
            </w:r>
            <w:r>
              <w:rPr>
                <w:noProof/>
                <w:webHidden/>
              </w:rPr>
              <w:instrText xml:space="preserve"> PAGEREF _Toc201774363 \h </w:instrText>
            </w:r>
            <w:r>
              <w:rPr>
                <w:noProof/>
                <w:webHidden/>
              </w:rPr>
            </w:r>
            <w:r>
              <w:rPr>
                <w:noProof/>
                <w:webHidden/>
              </w:rPr>
              <w:fldChar w:fldCharType="separate"/>
            </w:r>
            <w:r>
              <w:rPr>
                <w:noProof/>
                <w:webHidden/>
              </w:rPr>
              <w:t>7</w:t>
            </w:r>
            <w:r>
              <w:rPr>
                <w:noProof/>
                <w:webHidden/>
              </w:rPr>
              <w:fldChar w:fldCharType="end"/>
            </w:r>
          </w:hyperlink>
        </w:p>
        <w:p w14:paraId="1AE6139E" w14:textId="40AB959F" w:rsidR="00E926E9" w:rsidRDefault="00E926E9">
          <w:pPr>
            <w:pStyle w:val="TOC1"/>
            <w:tabs>
              <w:tab w:val="left" w:pos="1200"/>
            </w:tabs>
            <w:rPr>
              <w:rFonts w:asciiTheme="minorHAnsi" w:eastAsiaTheme="minorEastAsia" w:hAnsiTheme="minorHAnsi" w:cstheme="minorBidi"/>
              <w:noProof/>
              <w:kern w:val="2"/>
              <w:sz w:val="24"/>
              <w:szCs w:val="24"/>
              <w:lang w:val="en-CA" w:eastAsia="en-CA"/>
              <w14:ligatures w14:val="standardContextual"/>
            </w:rPr>
          </w:pPr>
          <w:hyperlink w:anchor="_Toc201774364" w:history="1">
            <w:r w:rsidRPr="00A0586E">
              <w:rPr>
                <w:rStyle w:val="Hyperlink"/>
                <w:noProof/>
              </w:rPr>
              <w:t>6.</w:t>
            </w:r>
            <w:r>
              <w:rPr>
                <w:rFonts w:asciiTheme="minorHAnsi" w:eastAsiaTheme="minorEastAsia" w:hAnsiTheme="minorHAnsi" w:cstheme="minorBidi"/>
                <w:noProof/>
                <w:kern w:val="2"/>
                <w:sz w:val="24"/>
                <w:szCs w:val="24"/>
                <w:lang w:val="en-CA" w:eastAsia="en-CA"/>
                <w14:ligatures w14:val="standardContextual"/>
              </w:rPr>
              <w:tab/>
            </w:r>
            <w:r w:rsidRPr="00A0586E">
              <w:rPr>
                <w:rStyle w:val="Hyperlink"/>
                <w:noProof/>
              </w:rPr>
              <w:t>Data Quality</w:t>
            </w:r>
            <w:r>
              <w:rPr>
                <w:noProof/>
                <w:webHidden/>
              </w:rPr>
              <w:tab/>
            </w:r>
            <w:r>
              <w:rPr>
                <w:noProof/>
                <w:webHidden/>
              </w:rPr>
              <w:fldChar w:fldCharType="begin"/>
            </w:r>
            <w:r>
              <w:rPr>
                <w:noProof/>
                <w:webHidden/>
              </w:rPr>
              <w:instrText xml:space="preserve"> PAGEREF _Toc201774364 \h </w:instrText>
            </w:r>
            <w:r>
              <w:rPr>
                <w:noProof/>
                <w:webHidden/>
              </w:rPr>
            </w:r>
            <w:r>
              <w:rPr>
                <w:noProof/>
                <w:webHidden/>
              </w:rPr>
              <w:fldChar w:fldCharType="separate"/>
            </w:r>
            <w:r>
              <w:rPr>
                <w:noProof/>
                <w:webHidden/>
              </w:rPr>
              <w:t>8</w:t>
            </w:r>
            <w:r>
              <w:rPr>
                <w:noProof/>
                <w:webHidden/>
              </w:rPr>
              <w:fldChar w:fldCharType="end"/>
            </w:r>
          </w:hyperlink>
        </w:p>
        <w:p w14:paraId="078B4FBF" w14:textId="064E2D99" w:rsidR="00E926E9" w:rsidRDefault="00E926E9">
          <w:pPr>
            <w:pStyle w:val="TOC1"/>
            <w:tabs>
              <w:tab w:val="left" w:pos="1200"/>
            </w:tabs>
            <w:rPr>
              <w:rFonts w:asciiTheme="minorHAnsi" w:eastAsiaTheme="minorEastAsia" w:hAnsiTheme="minorHAnsi" w:cstheme="minorBidi"/>
              <w:noProof/>
              <w:kern w:val="2"/>
              <w:sz w:val="24"/>
              <w:szCs w:val="24"/>
              <w:lang w:val="en-CA" w:eastAsia="en-CA"/>
              <w14:ligatures w14:val="standardContextual"/>
            </w:rPr>
          </w:pPr>
          <w:hyperlink w:anchor="_Toc201774365" w:history="1">
            <w:r w:rsidRPr="00A0586E">
              <w:rPr>
                <w:rStyle w:val="Hyperlink"/>
                <w:noProof/>
              </w:rPr>
              <w:t>7.</w:t>
            </w:r>
            <w:r>
              <w:rPr>
                <w:rFonts w:asciiTheme="minorHAnsi" w:eastAsiaTheme="minorEastAsia" w:hAnsiTheme="minorHAnsi" w:cstheme="minorBidi"/>
                <w:noProof/>
                <w:kern w:val="2"/>
                <w:sz w:val="24"/>
                <w:szCs w:val="24"/>
                <w:lang w:val="en-CA" w:eastAsia="en-CA"/>
                <w14:ligatures w14:val="standardContextual"/>
              </w:rPr>
              <w:tab/>
            </w:r>
            <w:r w:rsidRPr="00A0586E">
              <w:rPr>
                <w:rStyle w:val="Hyperlink"/>
                <w:noProof/>
              </w:rPr>
              <w:t>Data Analysis and Visualization</w:t>
            </w:r>
            <w:r>
              <w:rPr>
                <w:noProof/>
                <w:webHidden/>
              </w:rPr>
              <w:tab/>
            </w:r>
            <w:r>
              <w:rPr>
                <w:noProof/>
                <w:webHidden/>
              </w:rPr>
              <w:fldChar w:fldCharType="begin"/>
            </w:r>
            <w:r>
              <w:rPr>
                <w:noProof/>
                <w:webHidden/>
              </w:rPr>
              <w:instrText xml:space="preserve"> PAGEREF _Toc201774365 \h </w:instrText>
            </w:r>
            <w:r>
              <w:rPr>
                <w:noProof/>
                <w:webHidden/>
              </w:rPr>
            </w:r>
            <w:r>
              <w:rPr>
                <w:noProof/>
                <w:webHidden/>
              </w:rPr>
              <w:fldChar w:fldCharType="separate"/>
            </w:r>
            <w:r>
              <w:rPr>
                <w:noProof/>
                <w:webHidden/>
              </w:rPr>
              <w:t>8</w:t>
            </w:r>
            <w:r>
              <w:rPr>
                <w:noProof/>
                <w:webHidden/>
              </w:rPr>
              <w:fldChar w:fldCharType="end"/>
            </w:r>
          </w:hyperlink>
        </w:p>
        <w:p w14:paraId="067F0079" w14:textId="7E0B086C" w:rsidR="00E926E9" w:rsidRDefault="00E926E9">
          <w:pPr>
            <w:pStyle w:val="TOC1"/>
            <w:tabs>
              <w:tab w:val="left" w:pos="1200"/>
            </w:tabs>
            <w:rPr>
              <w:rFonts w:asciiTheme="minorHAnsi" w:eastAsiaTheme="minorEastAsia" w:hAnsiTheme="minorHAnsi" w:cstheme="minorBidi"/>
              <w:noProof/>
              <w:kern w:val="2"/>
              <w:sz w:val="24"/>
              <w:szCs w:val="24"/>
              <w:lang w:val="en-CA" w:eastAsia="en-CA"/>
              <w14:ligatures w14:val="standardContextual"/>
            </w:rPr>
          </w:pPr>
          <w:hyperlink w:anchor="_Toc201774366" w:history="1">
            <w:r w:rsidRPr="00A0586E">
              <w:rPr>
                <w:rStyle w:val="Hyperlink"/>
                <w:noProof/>
              </w:rPr>
              <w:t>8.</w:t>
            </w:r>
            <w:r>
              <w:rPr>
                <w:rFonts w:asciiTheme="minorHAnsi" w:eastAsiaTheme="minorEastAsia" w:hAnsiTheme="minorHAnsi" w:cstheme="minorBidi"/>
                <w:noProof/>
                <w:kern w:val="2"/>
                <w:sz w:val="24"/>
                <w:szCs w:val="24"/>
                <w:lang w:val="en-CA" w:eastAsia="en-CA"/>
                <w14:ligatures w14:val="standardContextual"/>
              </w:rPr>
              <w:tab/>
            </w:r>
            <w:r w:rsidRPr="00A0586E">
              <w:rPr>
                <w:rStyle w:val="Hyperlink"/>
                <w:noProof/>
              </w:rPr>
              <w:t>Future Plans</w:t>
            </w:r>
            <w:r>
              <w:rPr>
                <w:noProof/>
                <w:webHidden/>
              </w:rPr>
              <w:tab/>
            </w:r>
            <w:r>
              <w:rPr>
                <w:noProof/>
                <w:webHidden/>
              </w:rPr>
              <w:fldChar w:fldCharType="begin"/>
            </w:r>
            <w:r>
              <w:rPr>
                <w:noProof/>
                <w:webHidden/>
              </w:rPr>
              <w:instrText xml:space="preserve"> PAGEREF _Toc201774366 \h </w:instrText>
            </w:r>
            <w:r>
              <w:rPr>
                <w:noProof/>
                <w:webHidden/>
              </w:rPr>
            </w:r>
            <w:r>
              <w:rPr>
                <w:noProof/>
                <w:webHidden/>
              </w:rPr>
              <w:fldChar w:fldCharType="separate"/>
            </w:r>
            <w:r>
              <w:rPr>
                <w:noProof/>
                <w:webHidden/>
              </w:rPr>
              <w:t>9</w:t>
            </w:r>
            <w:r>
              <w:rPr>
                <w:noProof/>
                <w:webHidden/>
              </w:rPr>
              <w:fldChar w:fldCharType="end"/>
            </w:r>
          </w:hyperlink>
        </w:p>
        <w:p w14:paraId="5141CA45" w14:textId="59C50BF7" w:rsidR="00E926E9" w:rsidRDefault="00E926E9">
          <w:pPr>
            <w:pStyle w:val="TOC1"/>
            <w:tabs>
              <w:tab w:val="left" w:pos="1200"/>
            </w:tabs>
            <w:rPr>
              <w:rFonts w:asciiTheme="minorHAnsi" w:eastAsiaTheme="minorEastAsia" w:hAnsiTheme="minorHAnsi" w:cstheme="minorBidi"/>
              <w:noProof/>
              <w:kern w:val="2"/>
              <w:sz w:val="24"/>
              <w:szCs w:val="24"/>
              <w:lang w:val="en-CA" w:eastAsia="en-CA"/>
              <w14:ligatures w14:val="standardContextual"/>
            </w:rPr>
          </w:pPr>
          <w:hyperlink w:anchor="_Toc201774367" w:history="1">
            <w:r w:rsidRPr="00A0586E">
              <w:rPr>
                <w:rStyle w:val="Hyperlink"/>
                <w:noProof/>
              </w:rPr>
              <w:t>9.</w:t>
            </w:r>
            <w:r>
              <w:rPr>
                <w:rFonts w:asciiTheme="minorHAnsi" w:eastAsiaTheme="minorEastAsia" w:hAnsiTheme="minorHAnsi" w:cstheme="minorBidi"/>
                <w:noProof/>
                <w:kern w:val="2"/>
                <w:sz w:val="24"/>
                <w:szCs w:val="24"/>
                <w:lang w:val="en-CA" w:eastAsia="en-CA"/>
                <w14:ligatures w14:val="standardContextual"/>
              </w:rPr>
              <w:tab/>
            </w:r>
            <w:r w:rsidRPr="00A0586E">
              <w:rPr>
                <w:rStyle w:val="Hyperlink"/>
                <w:noProof/>
              </w:rPr>
              <w:t>Project Team Roles</w:t>
            </w:r>
            <w:r>
              <w:rPr>
                <w:noProof/>
                <w:webHidden/>
              </w:rPr>
              <w:tab/>
            </w:r>
            <w:r>
              <w:rPr>
                <w:noProof/>
                <w:webHidden/>
              </w:rPr>
              <w:fldChar w:fldCharType="begin"/>
            </w:r>
            <w:r>
              <w:rPr>
                <w:noProof/>
                <w:webHidden/>
              </w:rPr>
              <w:instrText xml:space="preserve"> PAGEREF _Toc201774367 \h </w:instrText>
            </w:r>
            <w:r>
              <w:rPr>
                <w:noProof/>
                <w:webHidden/>
              </w:rPr>
            </w:r>
            <w:r>
              <w:rPr>
                <w:noProof/>
                <w:webHidden/>
              </w:rPr>
              <w:fldChar w:fldCharType="separate"/>
            </w:r>
            <w:r>
              <w:rPr>
                <w:noProof/>
                <w:webHidden/>
              </w:rPr>
              <w:t>10</w:t>
            </w:r>
            <w:r>
              <w:rPr>
                <w:noProof/>
                <w:webHidden/>
              </w:rPr>
              <w:fldChar w:fldCharType="end"/>
            </w:r>
          </w:hyperlink>
        </w:p>
        <w:p w14:paraId="63F98844" w14:textId="0E722CBD" w:rsidR="00E926E9" w:rsidRDefault="00E926E9">
          <w:pPr>
            <w:pStyle w:val="TOC1"/>
            <w:tabs>
              <w:tab w:val="left" w:pos="1440"/>
            </w:tabs>
            <w:rPr>
              <w:rFonts w:asciiTheme="minorHAnsi" w:eastAsiaTheme="minorEastAsia" w:hAnsiTheme="minorHAnsi" w:cstheme="minorBidi"/>
              <w:noProof/>
              <w:kern w:val="2"/>
              <w:sz w:val="24"/>
              <w:szCs w:val="24"/>
              <w:lang w:val="en-CA" w:eastAsia="en-CA"/>
              <w14:ligatures w14:val="standardContextual"/>
            </w:rPr>
          </w:pPr>
          <w:hyperlink w:anchor="_Toc201774368" w:history="1">
            <w:r w:rsidRPr="00A0586E">
              <w:rPr>
                <w:rStyle w:val="Hyperlink"/>
                <w:noProof/>
              </w:rPr>
              <w:t>10.</w:t>
            </w:r>
            <w:r>
              <w:rPr>
                <w:rFonts w:asciiTheme="minorHAnsi" w:eastAsiaTheme="minorEastAsia" w:hAnsiTheme="minorHAnsi" w:cstheme="minorBidi"/>
                <w:noProof/>
                <w:kern w:val="2"/>
                <w:sz w:val="24"/>
                <w:szCs w:val="24"/>
                <w:lang w:val="en-CA" w:eastAsia="en-CA"/>
                <w14:ligatures w14:val="standardContextual"/>
              </w:rPr>
              <w:tab/>
            </w:r>
            <w:r w:rsidRPr="00A0586E">
              <w:rPr>
                <w:rStyle w:val="Hyperlink"/>
                <w:noProof/>
              </w:rPr>
              <w:t>Project Timeline</w:t>
            </w:r>
            <w:r>
              <w:rPr>
                <w:noProof/>
                <w:webHidden/>
              </w:rPr>
              <w:tab/>
            </w:r>
            <w:r>
              <w:rPr>
                <w:noProof/>
                <w:webHidden/>
              </w:rPr>
              <w:fldChar w:fldCharType="begin"/>
            </w:r>
            <w:r>
              <w:rPr>
                <w:noProof/>
                <w:webHidden/>
              </w:rPr>
              <w:instrText xml:space="preserve"> PAGEREF _Toc201774368 \h </w:instrText>
            </w:r>
            <w:r>
              <w:rPr>
                <w:noProof/>
                <w:webHidden/>
              </w:rPr>
            </w:r>
            <w:r>
              <w:rPr>
                <w:noProof/>
                <w:webHidden/>
              </w:rPr>
              <w:fldChar w:fldCharType="separate"/>
            </w:r>
            <w:r>
              <w:rPr>
                <w:noProof/>
                <w:webHidden/>
              </w:rPr>
              <w:t>10</w:t>
            </w:r>
            <w:r>
              <w:rPr>
                <w:noProof/>
                <w:webHidden/>
              </w:rPr>
              <w:fldChar w:fldCharType="end"/>
            </w:r>
          </w:hyperlink>
        </w:p>
        <w:p w14:paraId="2F32B091" w14:textId="76ED7250" w:rsidR="00576C49" w:rsidRDefault="00576C49" w:rsidP="00E926E9">
          <w:pPr>
            <w:rPr>
              <w:b/>
              <w:bCs/>
              <w:noProof/>
            </w:rPr>
          </w:pPr>
          <w:r w:rsidRPr="00576C49">
            <w:rPr>
              <w:rFonts w:asciiTheme="minorHAnsi" w:hAnsiTheme="minorHAnsi" w:cstheme="minorHAnsi"/>
              <w:b/>
              <w:bCs/>
              <w:noProof/>
              <w:sz w:val="24"/>
              <w:szCs w:val="24"/>
            </w:rPr>
            <w:fldChar w:fldCharType="end"/>
          </w:r>
        </w:p>
      </w:sdtContent>
    </w:sdt>
    <w:p w14:paraId="6BF34AA9" w14:textId="77777777" w:rsidR="00E926E9" w:rsidRDefault="00E926E9">
      <w:pPr>
        <w:spacing w:before="0" w:after="160" w:line="259" w:lineRule="auto"/>
        <w:ind w:firstLine="0"/>
        <w:rPr>
          <w:rFonts w:asciiTheme="minorHAnsi" w:hAnsiTheme="minorHAnsi" w:cstheme="minorHAnsi"/>
          <w:b/>
          <w:bCs/>
          <w:sz w:val="28"/>
          <w:szCs w:val="28"/>
        </w:rPr>
      </w:pPr>
      <w:bookmarkStart w:id="2" w:name="_Toc201774360"/>
      <w:r>
        <w:br w:type="page"/>
      </w:r>
    </w:p>
    <w:p w14:paraId="098C3D1F" w14:textId="442C20CE" w:rsidR="002C0209" w:rsidRPr="000D1ED3" w:rsidRDefault="002C0209" w:rsidP="00E926E9">
      <w:pPr>
        <w:pStyle w:val="Heading1"/>
        <w:spacing w:line="360" w:lineRule="auto"/>
      </w:pPr>
      <w:r w:rsidRPr="006C7683">
        <w:lastRenderedPageBreak/>
        <w:t>Introduction</w:t>
      </w:r>
      <w:r w:rsidRPr="000D1ED3">
        <w:t>:</w:t>
      </w:r>
      <w:bookmarkEnd w:id="2"/>
    </w:p>
    <w:p w14:paraId="4AF909B9" w14:textId="77777777" w:rsidR="00D00936" w:rsidRDefault="00D00936" w:rsidP="00E926E9">
      <w:pPr>
        <w:spacing w:line="360" w:lineRule="auto"/>
      </w:pPr>
      <w:r>
        <w:t>Credit card fraud is a constant concern for both consumers and financial institutions. With the sheer volume of transactions happening every second, it’s not practical to check each one by hand. That’s where big data tools come in—they can help process and analyze huge amounts of information quickly, making it possible to spot suspicious activity as it happens.</w:t>
      </w:r>
    </w:p>
    <w:p w14:paraId="6F944CFA" w14:textId="77777777" w:rsidR="00D00936" w:rsidRDefault="00D00936" w:rsidP="00E926E9">
      <w:pPr>
        <w:spacing w:line="360" w:lineRule="auto"/>
      </w:pPr>
      <w:r>
        <w:t>For this project, we’re building a hands-on example of a fraud detection system using only open-source software. We’re working with two large datasets of real credit card transactions, both available for free on Kaggle. Our goal is to set up a pipeline that can handle everything from collecting and storing the data to analyzing it and flagging possible fraud.</w:t>
      </w:r>
    </w:p>
    <w:p w14:paraId="020F4AF8" w14:textId="428AC21A" w:rsidR="006C7683" w:rsidRDefault="00D00936" w:rsidP="00E926E9">
      <w:pPr>
        <w:spacing w:line="360" w:lineRule="auto"/>
      </w:pPr>
      <w:r>
        <w:t>We’re using tools like Kafka to simulate real-time data streams, HDFS to store the data, and Spark for analysis and machine learning. Everything is designed to run on local machines or college resources, so there’s no need for paid cloud services. By the end of the project, we hope to have a working system that shows how these tools can be used together to tackle real-world problems like fraud detection.</w:t>
      </w:r>
    </w:p>
    <w:p w14:paraId="6E301427" w14:textId="77777777" w:rsidR="00E926E9" w:rsidRDefault="00E926E9" w:rsidP="00E926E9">
      <w:pPr>
        <w:spacing w:line="360" w:lineRule="auto"/>
      </w:pPr>
    </w:p>
    <w:p w14:paraId="4582115B" w14:textId="77777777" w:rsidR="00E926E9" w:rsidRDefault="00E926E9" w:rsidP="00E926E9">
      <w:pPr>
        <w:pStyle w:val="Heading1"/>
        <w:spacing w:line="360" w:lineRule="auto"/>
      </w:pPr>
      <w:bookmarkStart w:id="3" w:name="_Toc201774367"/>
      <w:r w:rsidRPr="000C27B3">
        <w:t>Project Team Roles</w:t>
      </w:r>
      <w:bookmarkEnd w:id="3"/>
    </w:p>
    <w:p w14:paraId="29E0AD32" w14:textId="77777777" w:rsidR="00E926E9" w:rsidRDefault="00E926E9" w:rsidP="00E926E9">
      <w:pPr>
        <w:spacing w:line="360" w:lineRule="auto"/>
      </w:pPr>
      <w:r>
        <w:t>To ensure a smooth workflow and clear accountability, we’ve divided the project responsibilities as follows:</w:t>
      </w:r>
    </w:p>
    <w:p w14:paraId="495CF3A6" w14:textId="77777777" w:rsidR="00E926E9" w:rsidRDefault="00E926E9" w:rsidP="00E926E9">
      <w:pPr>
        <w:pStyle w:val="ListParagraph"/>
        <w:numPr>
          <w:ilvl w:val="0"/>
          <w:numId w:val="25"/>
        </w:numPr>
        <w:spacing w:line="360" w:lineRule="auto"/>
      </w:pPr>
      <w:r>
        <w:t>Vikas Manchala - Visualization and Reporting</w:t>
      </w:r>
    </w:p>
    <w:p w14:paraId="0DFC0604" w14:textId="77777777" w:rsidR="00E926E9" w:rsidRDefault="00E926E9" w:rsidP="00E926E9">
      <w:pPr>
        <w:pStyle w:val="ListParagraph"/>
        <w:numPr>
          <w:ilvl w:val="0"/>
          <w:numId w:val="25"/>
        </w:numPr>
        <w:spacing w:line="360" w:lineRule="auto"/>
      </w:pPr>
      <w:r>
        <w:t>Roshan Bartaula - Data Engineer</w:t>
      </w:r>
    </w:p>
    <w:p w14:paraId="187F91B6" w14:textId="77777777" w:rsidR="00E926E9" w:rsidRDefault="00E926E9" w:rsidP="00E926E9">
      <w:pPr>
        <w:pStyle w:val="ListParagraph"/>
        <w:numPr>
          <w:ilvl w:val="0"/>
          <w:numId w:val="25"/>
        </w:numPr>
        <w:spacing w:line="360" w:lineRule="auto"/>
      </w:pPr>
      <w:r>
        <w:t>Phani Mallampati - Team Lead &amp; ETL Pipeline Engineer</w:t>
      </w:r>
    </w:p>
    <w:p w14:paraId="7105A6D1" w14:textId="77777777" w:rsidR="00E926E9" w:rsidRDefault="00E926E9" w:rsidP="00E926E9">
      <w:pPr>
        <w:pStyle w:val="ListParagraph"/>
        <w:numPr>
          <w:ilvl w:val="0"/>
          <w:numId w:val="25"/>
        </w:numPr>
        <w:spacing w:line="360" w:lineRule="auto"/>
      </w:pPr>
      <w:r>
        <w:t>Satyam Patel - ML Engineer</w:t>
      </w:r>
    </w:p>
    <w:p w14:paraId="00DD8682" w14:textId="77777777" w:rsidR="00E926E9" w:rsidRDefault="00E926E9" w:rsidP="00E926E9">
      <w:pPr>
        <w:spacing w:line="360" w:lineRule="auto"/>
      </w:pPr>
      <w:r>
        <w:t>Each team member takes primary responsibility for their assigned area, ensuring that all aspects of the project are covered. Regular communication and collaboration are maintained through weekly meetings, shared documents, and GitHub for code management and issue tracking.</w:t>
      </w:r>
    </w:p>
    <w:p w14:paraId="4D7DCFF7" w14:textId="77777777" w:rsidR="00E926E9" w:rsidRDefault="00E926E9" w:rsidP="00E926E9">
      <w:pPr>
        <w:spacing w:line="360" w:lineRule="auto"/>
      </w:pPr>
    </w:p>
    <w:p w14:paraId="3F0110C3" w14:textId="77777777" w:rsidR="00E926E9" w:rsidRDefault="00E926E9">
      <w:pPr>
        <w:spacing w:before="0" w:after="160" w:line="259" w:lineRule="auto"/>
        <w:ind w:firstLine="0"/>
        <w:rPr>
          <w:rFonts w:asciiTheme="minorHAnsi" w:hAnsiTheme="minorHAnsi" w:cstheme="minorHAnsi"/>
          <w:b/>
          <w:bCs/>
          <w:sz w:val="28"/>
          <w:szCs w:val="28"/>
        </w:rPr>
      </w:pPr>
      <w:bookmarkStart w:id="4" w:name="_Toc201774368"/>
      <w:r>
        <w:br w:type="page"/>
      </w:r>
    </w:p>
    <w:p w14:paraId="6EA00D0C" w14:textId="682DC590" w:rsidR="00E926E9" w:rsidRDefault="00E926E9" w:rsidP="00E926E9">
      <w:pPr>
        <w:pStyle w:val="Heading1"/>
        <w:spacing w:line="360" w:lineRule="auto"/>
      </w:pPr>
      <w:r w:rsidRPr="000C27B3">
        <w:lastRenderedPageBreak/>
        <w:t>Project Timeline</w:t>
      </w:r>
      <w:bookmarkEnd w:id="4"/>
    </w:p>
    <w:p w14:paraId="0D217442" w14:textId="77777777" w:rsidR="00E926E9" w:rsidRDefault="00E926E9" w:rsidP="00E926E9">
      <w:pPr>
        <w:spacing w:line="360" w:lineRule="auto"/>
      </w:pPr>
      <w:r w:rsidRPr="000C27B3">
        <w:t>To keep the project on track, we’ve set out a schedule with key milestones and who’s responsible for each part. This helps us stay organized and makes sure nothing gets missed as the deadline approaches.</w:t>
      </w:r>
    </w:p>
    <w:p w14:paraId="5775B4DC" w14:textId="77777777" w:rsidR="00E926E9" w:rsidRDefault="00E926E9" w:rsidP="00E926E9">
      <w:pPr>
        <w:spacing w:line="360" w:lineRule="auto"/>
      </w:pPr>
    </w:p>
    <w:tbl>
      <w:tblPr>
        <w:tblW w:w="0" w:type="auto"/>
        <w:jc w:val="center"/>
        <w:tblLook w:val="04A0" w:firstRow="1" w:lastRow="0" w:firstColumn="1" w:lastColumn="0" w:noHBand="0" w:noVBand="1"/>
      </w:tblPr>
      <w:tblGrid>
        <w:gridCol w:w="1556"/>
        <w:gridCol w:w="4225"/>
        <w:gridCol w:w="2353"/>
      </w:tblGrid>
      <w:tr w:rsidR="00E926E9" w:rsidRPr="00E02A42" w14:paraId="2713FBEE" w14:textId="77777777" w:rsidTr="009C4BE8">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9A82E31" w14:textId="77777777" w:rsidR="00E926E9" w:rsidRPr="00E02A42" w:rsidRDefault="00E926E9" w:rsidP="009C4BE8">
            <w:pPr>
              <w:spacing w:line="360" w:lineRule="auto"/>
              <w:jc w:val="center"/>
              <w:rPr>
                <w:rFonts w:ascii="Aptos Narrow" w:eastAsia="Times New Roman" w:hAnsi="Aptos Narrow" w:cs="Times New Roman"/>
                <w:b/>
                <w:bCs/>
                <w:color w:val="000000"/>
                <w:lang w:val="en-CA" w:eastAsia="en-CA"/>
              </w:rPr>
            </w:pPr>
            <w:r w:rsidRPr="00E02A42">
              <w:rPr>
                <w:rFonts w:ascii="Aptos Narrow" w:eastAsia="Times New Roman" w:hAnsi="Aptos Narrow" w:cs="Times New Roman"/>
                <w:b/>
                <w:bCs/>
                <w:color w:val="000000"/>
                <w:lang w:val="en-CA" w:eastAsia="en-CA"/>
              </w:rPr>
              <w:t>Date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400F893" w14:textId="77777777" w:rsidR="00E926E9" w:rsidRPr="00E02A42" w:rsidRDefault="00E926E9" w:rsidP="009C4BE8">
            <w:pPr>
              <w:spacing w:line="360" w:lineRule="auto"/>
              <w:jc w:val="center"/>
              <w:rPr>
                <w:rFonts w:ascii="Aptos Narrow" w:eastAsia="Times New Roman" w:hAnsi="Aptos Narrow" w:cs="Times New Roman"/>
                <w:b/>
                <w:bCs/>
                <w:color w:val="000000"/>
                <w:lang w:val="en-CA" w:eastAsia="en-CA"/>
              </w:rPr>
            </w:pPr>
            <w:r w:rsidRPr="00E02A42">
              <w:rPr>
                <w:rFonts w:ascii="Aptos Narrow" w:eastAsia="Times New Roman" w:hAnsi="Aptos Narrow" w:cs="Times New Roman"/>
                <w:b/>
                <w:bCs/>
                <w:color w:val="000000"/>
                <w:lang w:val="en-CA" w:eastAsia="en-CA"/>
              </w:rPr>
              <w:t>Deliverable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44CF305" w14:textId="77777777" w:rsidR="00E926E9" w:rsidRPr="00E02A42" w:rsidRDefault="00E926E9" w:rsidP="009C4BE8">
            <w:pPr>
              <w:spacing w:line="360" w:lineRule="auto"/>
              <w:jc w:val="center"/>
              <w:rPr>
                <w:rFonts w:ascii="Aptos Narrow" w:eastAsia="Times New Roman" w:hAnsi="Aptos Narrow" w:cs="Times New Roman"/>
                <w:b/>
                <w:bCs/>
                <w:color w:val="000000"/>
                <w:lang w:val="en-CA" w:eastAsia="en-CA"/>
              </w:rPr>
            </w:pPr>
            <w:r w:rsidRPr="00E02A42">
              <w:rPr>
                <w:rFonts w:ascii="Aptos Narrow" w:eastAsia="Times New Roman" w:hAnsi="Aptos Narrow" w:cs="Times New Roman"/>
                <w:b/>
                <w:bCs/>
                <w:color w:val="000000"/>
                <w:lang w:val="en-CA" w:eastAsia="en-CA"/>
              </w:rPr>
              <w:t>Responsible</w:t>
            </w:r>
          </w:p>
        </w:tc>
      </w:tr>
      <w:tr w:rsidR="00E926E9" w:rsidRPr="00E02A42" w14:paraId="1CA48A2C" w14:textId="77777777" w:rsidTr="009C4BE8">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B4AFA1"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08-Jun</w:t>
            </w:r>
          </w:p>
        </w:tc>
        <w:tc>
          <w:tcPr>
            <w:tcW w:w="0" w:type="auto"/>
            <w:tcBorders>
              <w:top w:val="nil"/>
              <w:left w:val="nil"/>
              <w:bottom w:val="single" w:sz="4" w:space="0" w:color="auto"/>
              <w:right w:val="single" w:sz="4" w:space="0" w:color="auto"/>
            </w:tcBorders>
            <w:shd w:val="clear" w:color="auto" w:fill="auto"/>
            <w:vAlign w:val="center"/>
            <w:hideMark/>
          </w:tcPr>
          <w:p w14:paraId="62C288FB"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GitHub repository created</w:t>
            </w:r>
          </w:p>
        </w:tc>
        <w:tc>
          <w:tcPr>
            <w:tcW w:w="0" w:type="auto"/>
            <w:tcBorders>
              <w:top w:val="nil"/>
              <w:left w:val="nil"/>
              <w:bottom w:val="single" w:sz="4" w:space="0" w:color="auto"/>
              <w:right w:val="single" w:sz="4" w:space="0" w:color="auto"/>
            </w:tcBorders>
            <w:shd w:val="clear" w:color="auto" w:fill="auto"/>
            <w:vAlign w:val="center"/>
            <w:hideMark/>
          </w:tcPr>
          <w:p w14:paraId="5C0DE8B0"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Phani</w:t>
            </w:r>
          </w:p>
        </w:tc>
      </w:tr>
      <w:tr w:rsidR="00E926E9" w:rsidRPr="00E02A42" w14:paraId="5D9A6C5C" w14:textId="77777777" w:rsidTr="009C4BE8">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F55727A"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08-Jun</w:t>
            </w:r>
          </w:p>
        </w:tc>
        <w:tc>
          <w:tcPr>
            <w:tcW w:w="0" w:type="auto"/>
            <w:tcBorders>
              <w:top w:val="nil"/>
              <w:left w:val="nil"/>
              <w:bottom w:val="single" w:sz="4" w:space="0" w:color="auto"/>
              <w:right w:val="single" w:sz="4" w:space="0" w:color="auto"/>
            </w:tcBorders>
            <w:shd w:val="clear" w:color="auto" w:fill="auto"/>
            <w:vAlign w:val="center"/>
            <w:hideMark/>
          </w:tcPr>
          <w:p w14:paraId="3C15B0E0"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First dataset selected and collected</w:t>
            </w:r>
          </w:p>
        </w:tc>
        <w:tc>
          <w:tcPr>
            <w:tcW w:w="0" w:type="auto"/>
            <w:tcBorders>
              <w:top w:val="nil"/>
              <w:left w:val="nil"/>
              <w:bottom w:val="single" w:sz="4" w:space="0" w:color="auto"/>
              <w:right w:val="single" w:sz="4" w:space="0" w:color="auto"/>
            </w:tcBorders>
            <w:shd w:val="clear" w:color="auto" w:fill="auto"/>
            <w:vAlign w:val="center"/>
            <w:hideMark/>
          </w:tcPr>
          <w:p w14:paraId="272F5346"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Roshan</w:t>
            </w:r>
          </w:p>
        </w:tc>
      </w:tr>
      <w:tr w:rsidR="00E926E9" w:rsidRPr="00E02A42" w14:paraId="673A16EA" w14:textId="77777777" w:rsidTr="009C4BE8">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83BEDA7"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22-Jun</w:t>
            </w:r>
          </w:p>
        </w:tc>
        <w:tc>
          <w:tcPr>
            <w:tcW w:w="0" w:type="auto"/>
            <w:tcBorders>
              <w:top w:val="nil"/>
              <w:left w:val="nil"/>
              <w:bottom w:val="single" w:sz="4" w:space="0" w:color="auto"/>
              <w:right w:val="single" w:sz="4" w:space="0" w:color="auto"/>
            </w:tcBorders>
            <w:shd w:val="clear" w:color="auto" w:fill="auto"/>
            <w:vAlign w:val="center"/>
            <w:hideMark/>
          </w:tcPr>
          <w:p w14:paraId="7E18C62D"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Second dataset collected</w:t>
            </w:r>
          </w:p>
        </w:tc>
        <w:tc>
          <w:tcPr>
            <w:tcW w:w="0" w:type="auto"/>
            <w:tcBorders>
              <w:top w:val="nil"/>
              <w:left w:val="nil"/>
              <w:bottom w:val="single" w:sz="4" w:space="0" w:color="auto"/>
              <w:right w:val="single" w:sz="4" w:space="0" w:color="auto"/>
            </w:tcBorders>
            <w:shd w:val="clear" w:color="auto" w:fill="auto"/>
            <w:vAlign w:val="center"/>
            <w:hideMark/>
          </w:tcPr>
          <w:p w14:paraId="1777BA7D"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Roshan</w:t>
            </w:r>
          </w:p>
        </w:tc>
      </w:tr>
      <w:tr w:rsidR="00E926E9" w:rsidRPr="00E02A42" w14:paraId="2FA1B3A8" w14:textId="77777777" w:rsidTr="009C4BE8">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A8DF01E"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22-Jun</w:t>
            </w:r>
          </w:p>
        </w:tc>
        <w:tc>
          <w:tcPr>
            <w:tcW w:w="0" w:type="auto"/>
            <w:tcBorders>
              <w:top w:val="nil"/>
              <w:left w:val="nil"/>
              <w:bottom w:val="single" w:sz="4" w:space="0" w:color="auto"/>
              <w:right w:val="single" w:sz="4" w:space="0" w:color="auto"/>
            </w:tcBorders>
            <w:shd w:val="clear" w:color="auto" w:fill="auto"/>
            <w:vAlign w:val="center"/>
            <w:hideMark/>
          </w:tcPr>
          <w:p w14:paraId="724171F5"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Initial project report draft</w:t>
            </w:r>
          </w:p>
        </w:tc>
        <w:tc>
          <w:tcPr>
            <w:tcW w:w="0" w:type="auto"/>
            <w:tcBorders>
              <w:top w:val="nil"/>
              <w:left w:val="nil"/>
              <w:bottom w:val="single" w:sz="4" w:space="0" w:color="auto"/>
              <w:right w:val="single" w:sz="4" w:space="0" w:color="auto"/>
            </w:tcBorders>
            <w:shd w:val="clear" w:color="auto" w:fill="auto"/>
            <w:vAlign w:val="center"/>
            <w:hideMark/>
          </w:tcPr>
          <w:p w14:paraId="53BDB3A5"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All</w:t>
            </w:r>
          </w:p>
        </w:tc>
      </w:tr>
      <w:tr w:rsidR="00E926E9" w:rsidRPr="00E02A42" w14:paraId="1E21727D" w14:textId="77777777" w:rsidTr="009C4BE8">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9761164"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30-Jun</w:t>
            </w:r>
          </w:p>
        </w:tc>
        <w:tc>
          <w:tcPr>
            <w:tcW w:w="0" w:type="auto"/>
            <w:tcBorders>
              <w:top w:val="nil"/>
              <w:left w:val="nil"/>
              <w:bottom w:val="single" w:sz="4" w:space="0" w:color="auto"/>
              <w:right w:val="single" w:sz="4" w:space="0" w:color="auto"/>
            </w:tcBorders>
            <w:shd w:val="clear" w:color="auto" w:fill="auto"/>
            <w:vAlign w:val="center"/>
            <w:hideMark/>
          </w:tcPr>
          <w:p w14:paraId="71860F9A"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Data download scripts finalized</w:t>
            </w:r>
          </w:p>
        </w:tc>
        <w:tc>
          <w:tcPr>
            <w:tcW w:w="0" w:type="auto"/>
            <w:tcBorders>
              <w:top w:val="nil"/>
              <w:left w:val="nil"/>
              <w:bottom w:val="single" w:sz="4" w:space="0" w:color="auto"/>
              <w:right w:val="single" w:sz="4" w:space="0" w:color="auto"/>
            </w:tcBorders>
            <w:shd w:val="clear" w:color="auto" w:fill="auto"/>
            <w:vAlign w:val="center"/>
            <w:hideMark/>
          </w:tcPr>
          <w:p w14:paraId="3F1184D3"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Roshan</w:t>
            </w:r>
          </w:p>
        </w:tc>
      </w:tr>
      <w:tr w:rsidR="00E926E9" w:rsidRPr="00E02A42" w14:paraId="5D47E115" w14:textId="77777777" w:rsidTr="009C4BE8">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431E51A"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05-Jul</w:t>
            </w:r>
          </w:p>
        </w:tc>
        <w:tc>
          <w:tcPr>
            <w:tcW w:w="0" w:type="auto"/>
            <w:tcBorders>
              <w:top w:val="nil"/>
              <w:left w:val="nil"/>
              <w:bottom w:val="single" w:sz="4" w:space="0" w:color="auto"/>
              <w:right w:val="single" w:sz="4" w:space="0" w:color="auto"/>
            </w:tcBorders>
            <w:shd w:val="clear" w:color="auto" w:fill="auto"/>
            <w:vAlign w:val="center"/>
            <w:hideMark/>
          </w:tcPr>
          <w:p w14:paraId="092ED90F"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Data cleaning and quality checks</w:t>
            </w:r>
          </w:p>
        </w:tc>
        <w:tc>
          <w:tcPr>
            <w:tcW w:w="0" w:type="auto"/>
            <w:tcBorders>
              <w:top w:val="nil"/>
              <w:left w:val="nil"/>
              <w:bottom w:val="single" w:sz="4" w:space="0" w:color="auto"/>
              <w:right w:val="single" w:sz="4" w:space="0" w:color="auto"/>
            </w:tcBorders>
            <w:shd w:val="clear" w:color="auto" w:fill="auto"/>
            <w:vAlign w:val="center"/>
            <w:hideMark/>
          </w:tcPr>
          <w:p w14:paraId="6549DA48"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Roshan, Satyam</w:t>
            </w:r>
          </w:p>
        </w:tc>
      </w:tr>
      <w:tr w:rsidR="00E926E9" w:rsidRPr="00E02A42" w14:paraId="2B701F7F" w14:textId="77777777" w:rsidTr="009C4BE8">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992D62C"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12-Jul</w:t>
            </w:r>
          </w:p>
        </w:tc>
        <w:tc>
          <w:tcPr>
            <w:tcW w:w="0" w:type="auto"/>
            <w:tcBorders>
              <w:top w:val="nil"/>
              <w:left w:val="nil"/>
              <w:bottom w:val="single" w:sz="4" w:space="0" w:color="auto"/>
              <w:right w:val="single" w:sz="4" w:space="0" w:color="auto"/>
            </w:tcBorders>
            <w:shd w:val="clear" w:color="auto" w:fill="auto"/>
            <w:vAlign w:val="center"/>
            <w:hideMark/>
          </w:tcPr>
          <w:p w14:paraId="012F0CE9"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ETL pipeline and storage setup</w:t>
            </w:r>
          </w:p>
        </w:tc>
        <w:tc>
          <w:tcPr>
            <w:tcW w:w="0" w:type="auto"/>
            <w:tcBorders>
              <w:top w:val="nil"/>
              <w:left w:val="nil"/>
              <w:bottom w:val="single" w:sz="4" w:space="0" w:color="auto"/>
              <w:right w:val="single" w:sz="4" w:space="0" w:color="auto"/>
            </w:tcBorders>
            <w:shd w:val="clear" w:color="auto" w:fill="auto"/>
            <w:vAlign w:val="center"/>
            <w:hideMark/>
          </w:tcPr>
          <w:p w14:paraId="050EFF98"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Phani</w:t>
            </w:r>
          </w:p>
        </w:tc>
      </w:tr>
      <w:tr w:rsidR="00E926E9" w:rsidRPr="00E02A42" w14:paraId="4E837A22" w14:textId="77777777" w:rsidTr="009C4BE8">
        <w:trPr>
          <w:trHeight w:val="30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7750FBC"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19-Jul</w:t>
            </w:r>
          </w:p>
        </w:tc>
        <w:tc>
          <w:tcPr>
            <w:tcW w:w="0" w:type="auto"/>
            <w:tcBorders>
              <w:top w:val="nil"/>
              <w:left w:val="nil"/>
              <w:bottom w:val="single" w:sz="4" w:space="0" w:color="auto"/>
              <w:right w:val="single" w:sz="4" w:space="0" w:color="auto"/>
            </w:tcBorders>
            <w:shd w:val="clear" w:color="auto" w:fill="auto"/>
            <w:vAlign w:val="center"/>
            <w:hideMark/>
          </w:tcPr>
          <w:p w14:paraId="30E94327"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Initial data analysis and EDA</w:t>
            </w:r>
          </w:p>
        </w:tc>
        <w:tc>
          <w:tcPr>
            <w:tcW w:w="0" w:type="auto"/>
            <w:tcBorders>
              <w:top w:val="nil"/>
              <w:left w:val="nil"/>
              <w:bottom w:val="single" w:sz="4" w:space="0" w:color="auto"/>
              <w:right w:val="single" w:sz="4" w:space="0" w:color="auto"/>
            </w:tcBorders>
            <w:shd w:val="clear" w:color="auto" w:fill="auto"/>
            <w:vAlign w:val="center"/>
            <w:hideMark/>
          </w:tcPr>
          <w:p w14:paraId="7FC1F290"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Satyam, Vikas</w:t>
            </w:r>
          </w:p>
        </w:tc>
      </w:tr>
      <w:tr w:rsidR="00E926E9" w:rsidRPr="00E02A42" w14:paraId="5546F5AE" w14:textId="77777777" w:rsidTr="009C4BE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F1374E"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26-Jul</w:t>
            </w:r>
          </w:p>
        </w:tc>
        <w:tc>
          <w:tcPr>
            <w:tcW w:w="0" w:type="auto"/>
            <w:tcBorders>
              <w:top w:val="nil"/>
              <w:left w:val="nil"/>
              <w:bottom w:val="single" w:sz="4" w:space="0" w:color="auto"/>
              <w:right w:val="single" w:sz="4" w:space="0" w:color="auto"/>
            </w:tcBorders>
            <w:shd w:val="clear" w:color="auto" w:fill="auto"/>
            <w:noWrap/>
            <w:vAlign w:val="bottom"/>
            <w:hideMark/>
          </w:tcPr>
          <w:p w14:paraId="54E373B7"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Machine learning model development</w:t>
            </w:r>
          </w:p>
        </w:tc>
        <w:tc>
          <w:tcPr>
            <w:tcW w:w="0" w:type="auto"/>
            <w:tcBorders>
              <w:top w:val="nil"/>
              <w:left w:val="nil"/>
              <w:bottom w:val="single" w:sz="4" w:space="0" w:color="auto"/>
              <w:right w:val="single" w:sz="4" w:space="0" w:color="auto"/>
            </w:tcBorders>
            <w:shd w:val="clear" w:color="auto" w:fill="auto"/>
            <w:noWrap/>
            <w:vAlign w:val="bottom"/>
            <w:hideMark/>
          </w:tcPr>
          <w:p w14:paraId="34DB1F27"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Satyam</w:t>
            </w:r>
          </w:p>
        </w:tc>
      </w:tr>
      <w:tr w:rsidR="00E926E9" w:rsidRPr="00E02A42" w14:paraId="58BDB5A7" w14:textId="77777777" w:rsidTr="009C4BE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BFE3D"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02-Aug</w:t>
            </w:r>
          </w:p>
        </w:tc>
        <w:tc>
          <w:tcPr>
            <w:tcW w:w="0" w:type="auto"/>
            <w:tcBorders>
              <w:top w:val="nil"/>
              <w:left w:val="nil"/>
              <w:bottom w:val="single" w:sz="4" w:space="0" w:color="auto"/>
              <w:right w:val="single" w:sz="4" w:space="0" w:color="auto"/>
            </w:tcBorders>
            <w:shd w:val="clear" w:color="auto" w:fill="auto"/>
            <w:noWrap/>
            <w:vAlign w:val="bottom"/>
            <w:hideMark/>
          </w:tcPr>
          <w:p w14:paraId="64651E75"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Visualization and reporting draft</w:t>
            </w:r>
          </w:p>
        </w:tc>
        <w:tc>
          <w:tcPr>
            <w:tcW w:w="0" w:type="auto"/>
            <w:tcBorders>
              <w:top w:val="nil"/>
              <w:left w:val="nil"/>
              <w:bottom w:val="single" w:sz="4" w:space="0" w:color="auto"/>
              <w:right w:val="single" w:sz="4" w:space="0" w:color="auto"/>
            </w:tcBorders>
            <w:shd w:val="clear" w:color="auto" w:fill="auto"/>
            <w:noWrap/>
            <w:vAlign w:val="bottom"/>
            <w:hideMark/>
          </w:tcPr>
          <w:p w14:paraId="164E6678"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Vikas</w:t>
            </w:r>
          </w:p>
        </w:tc>
      </w:tr>
      <w:tr w:rsidR="00E926E9" w:rsidRPr="00E02A42" w14:paraId="355AAA54" w14:textId="77777777" w:rsidTr="009C4BE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EE9A05"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05-Aug</w:t>
            </w:r>
          </w:p>
        </w:tc>
        <w:tc>
          <w:tcPr>
            <w:tcW w:w="0" w:type="auto"/>
            <w:tcBorders>
              <w:top w:val="nil"/>
              <w:left w:val="nil"/>
              <w:bottom w:val="single" w:sz="4" w:space="0" w:color="auto"/>
              <w:right w:val="single" w:sz="4" w:space="0" w:color="auto"/>
            </w:tcBorders>
            <w:shd w:val="clear" w:color="auto" w:fill="auto"/>
            <w:noWrap/>
            <w:vAlign w:val="bottom"/>
            <w:hideMark/>
          </w:tcPr>
          <w:p w14:paraId="5C9756D4"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Final review and adjustments</w:t>
            </w:r>
          </w:p>
        </w:tc>
        <w:tc>
          <w:tcPr>
            <w:tcW w:w="0" w:type="auto"/>
            <w:tcBorders>
              <w:top w:val="nil"/>
              <w:left w:val="nil"/>
              <w:bottom w:val="single" w:sz="4" w:space="0" w:color="auto"/>
              <w:right w:val="single" w:sz="4" w:space="0" w:color="auto"/>
            </w:tcBorders>
            <w:shd w:val="clear" w:color="auto" w:fill="auto"/>
            <w:noWrap/>
            <w:vAlign w:val="bottom"/>
            <w:hideMark/>
          </w:tcPr>
          <w:p w14:paraId="34EAF8E1"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All</w:t>
            </w:r>
          </w:p>
        </w:tc>
      </w:tr>
      <w:tr w:rsidR="00E926E9" w:rsidRPr="00E02A42" w14:paraId="485E9616" w14:textId="77777777" w:rsidTr="009C4BE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452324"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10-Aug</w:t>
            </w:r>
          </w:p>
        </w:tc>
        <w:tc>
          <w:tcPr>
            <w:tcW w:w="0" w:type="auto"/>
            <w:tcBorders>
              <w:top w:val="nil"/>
              <w:left w:val="nil"/>
              <w:bottom w:val="single" w:sz="4" w:space="0" w:color="auto"/>
              <w:right w:val="single" w:sz="4" w:space="0" w:color="auto"/>
            </w:tcBorders>
            <w:shd w:val="clear" w:color="auto" w:fill="auto"/>
            <w:noWrap/>
            <w:vAlign w:val="bottom"/>
            <w:hideMark/>
          </w:tcPr>
          <w:p w14:paraId="616218FB"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Project report and presentation due</w:t>
            </w:r>
          </w:p>
        </w:tc>
        <w:tc>
          <w:tcPr>
            <w:tcW w:w="0" w:type="auto"/>
            <w:tcBorders>
              <w:top w:val="nil"/>
              <w:left w:val="nil"/>
              <w:bottom w:val="single" w:sz="4" w:space="0" w:color="auto"/>
              <w:right w:val="single" w:sz="4" w:space="0" w:color="auto"/>
            </w:tcBorders>
            <w:shd w:val="clear" w:color="auto" w:fill="auto"/>
            <w:noWrap/>
            <w:vAlign w:val="bottom"/>
            <w:hideMark/>
          </w:tcPr>
          <w:p w14:paraId="0B654D99" w14:textId="77777777" w:rsidR="00E926E9" w:rsidRPr="00E02A42" w:rsidRDefault="00E926E9" w:rsidP="009C4BE8">
            <w:pPr>
              <w:spacing w:line="360" w:lineRule="auto"/>
              <w:jc w:val="center"/>
              <w:rPr>
                <w:rFonts w:ascii="Aptos Narrow" w:eastAsia="Times New Roman" w:hAnsi="Aptos Narrow" w:cs="Times New Roman"/>
                <w:color w:val="000000"/>
                <w:lang w:val="en-CA" w:eastAsia="en-CA"/>
              </w:rPr>
            </w:pPr>
            <w:r w:rsidRPr="00E02A42">
              <w:rPr>
                <w:rFonts w:ascii="Aptos Narrow" w:eastAsia="Times New Roman" w:hAnsi="Aptos Narrow" w:cs="Times New Roman"/>
                <w:color w:val="000000"/>
                <w:lang w:val="en-CA" w:eastAsia="en-CA"/>
              </w:rPr>
              <w:t>All</w:t>
            </w:r>
          </w:p>
        </w:tc>
      </w:tr>
    </w:tbl>
    <w:p w14:paraId="6FB0A9F9" w14:textId="77777777" w:rsidR="00E926E9" w:rsidRDefault="00E926E9" w:rsidP="00E926E9">
      <w:pPr>
        <w:spacing w:line="360" w:lineRule="auto"/>
      </w:pPr>
    </w:p>
    <w:p w14:paraId="6775A972" w14:textId="77777777" w:rsidR="00E926E9" w:rsidRDefault="00E926E9" w:rsidP="00E926E9">
      <w:pPr>
        <w:spacing w:line="360" w:lineRule="auto"/>
      </w:pPr>
      <w:r w:rsidRPr="00E02A42">
        <w:t>We’ll check in each week to review progress and make changes to the plan if needed. If any task takes longer than expected, we’ll adjust our schedule to make sure everything is finished on time.</w:t>
      </w:r>
    </w:p>
    <w:p w14:paraId="0611386B" w14:textId="5657908C" w:rsidR="006C7683" w:rsidRDefault="006C7683" w:rsidP="00E926E9">
      <w:pPr>
        <w:pStyle w:val="Heading1"/>
        <w:spacing w:line="360" w:lineRule="auto"/>
      </w:pPr>
      <w:bookmarkStart w:id="5" w:name="_Toc201774361"/>
      <w:r w:rsidRPr="006C7683">
        <w:lastRenderedPageBreak/>
        <w:t>Data Research and Integration</w:t>
      </w:r>
      <w:bookmarkEnd w:id="5"/>
    </w:p>
    <w:p w14:paraId="7EDDEFEE" w14:textId="77777777" w:rsidR="00AA70C6" w:rsidRDefault="00AA70C6" w:rsidP="00E926E9">
      <w:pPr>
        <w:spacing w:line="360" w:lineRule="auto"/>
      </w:pPr>
      <w:r>
        <w:t>For this project, we’re using two datasets that are both available to the public on Kaggle. The first one is a well-known credit card fraud dataset with nearly 285,000 transactions, each labeled as either fraudulent or legitimate. The second dataset is more recent and even larger, with over half a million records. Both datasets include details like transaction time, amount, and a set of anonymized features.</w:t>
      </w:r>
    </w:p>
    <w:p w14:paraId="791D5306" w14:textId="77777777" w:rsidR="00AA70C6" w:rsidRDefault="00AA70C6" w:rsidP="00E926E9">
      <w:pPr>
        <w:spacing w:line="360" w:lineRule="auto"/>
      </w:pPr>
      <w:r>
        <w:t>We chose these two because they offer a good mix of size and variety. They come from different sources and cover different time periods, which helps us test our approach on more than one set of data. Since both datasets use similar formats, it’s possible to combine them for some parts of the analysis, though we’ll also look at them separately to see if patterns change over time or between sources.</w:t>
      </w:r>
    </w:p>
    <w:p w14:paraId="77DF1915" w14:textId="2140DCD8" w:rsidR="006C7683" w:rsidRDefault="00AA70C6" w:rsidP="00E926E9">
      <w:pPr>
        <w:spacing w:line="360" w:lineRule="auto"/>
      </w:pPr>
      <w:r>
        <w:t>W</w:t>
      </w:r>
      <w:r>
        <w:t>e’re focusing on the features that both datasets share. If we need to merge them, we’ll line up the columns that match and make sure the data types are consistent. Any differences in structure or missing information will be handled during the data cleaning step.</w:t>
      </w:r>
    </w:p>
    <w:p w14:paraId="4EF71CD5" w14:textId="058FC3D4" w:rsidR="006C7683" w:rsidRDefault="006C7683" w:rsidP="00E926E9">
      <w:pPr>
        <w:spacing w:line="360" w:lineRule="auto"/>
      </w:pPr>
      <w:r>
        <w:t xml:space="preserve">Dataset 1: </w:t>
      </w:r>
      <w:hyperlink r:id="rId7" w:history="1">
        <w:r w:rsidRPr="006C7683">
          <w:rPr>
            <w:rStyle w:val="Hyperlink"/>
          </w:rPr>
          <w:t>Credit Card Fraud Detection (Kaggle)</w:t>
        </w:r>
      </w:hyperlink>
    </w:p>
    <w:p w14:paraId="791A0692" w14:textId="77777777" w:rsidR="006C7683" w:rsidRDefault="006C7683" w:rsidP="00E926E9">
      <w:pPr>
        <w:spacing w:line="360" w:lineRule="auto"/>
      </w:pPr>
      <w:r>
        <w:t>Contains 284,807 transactions with features such as time, amount, anonymized variables, and a fraud label.</w:t>
      </w:r>
    </w:p>
    <w:p w14:paraId="767AFE28" w14:textId="34143439" w:rsidR="006C7683" w:rsidRDefault="006C7683" w:rsidP="00E926E9">
      <w:pPr>
        <w:spacing w:line="360" w:lineRule="auto"/>
      </w:pPr>
      <w:r>
        <w:t xml:space="preserve">Dataset 2: </w:t>
      </w:r>
      <w:hyperlink r:id="rId8" w:history="1">
        <w:r w:rsidRPr="006C7683">
          <w:rPr>
            <w:rStyle w:val="Hyperlink"/>
          </w:rPr>
          <w:t>Credit Card Fraud Detection Dataset 2023 (Kaggle)</w:t>
        </w:r>
      </w:hyperlink>
    </w:p>
    <w:p w14:paraId="67752CC1" w14:textId="77777777" w:rsidR="006C7683" w:rsidRDefault="006C7683" w:rsidP="00E926E9">
      <w:pPr>
        <w:spacing w:line="360" w:lineRule="auto"/>
      </w:pPr>
      <w:r>
        <w:t>Contains over 550,000 transactions with similar features, updated for 2023.</w:t>
      </w:r>
    </w:p>
    <w:p w14:paraId="3D008C3A" w14:textId="59106902" w:rsidR="00E926E9" w:rsidRDefault="00E926E9">
      <w:pPr>
        <w:spacing w:before="0" w:after="160" w:line="259" w:lineRule="auto"/>
        <w:ind w:firstLine="0"/>
        <w:rPr>
          <w:rFonts w:asciiTheme="minorHAnsi" w:hAnsiTheme="minorHAnsi" w:cstheme="minorHAnsi"/>
          <w:b/>
          <w:bCs/>
          <w:sz w:val="28"/>
          <w:szCs w:val="28"/>
        </w:rPr>
      </w:pPr>
      <w:bookmarkStart w:id="6" w:name="_Toc201774362"/>
    </w:p>
    <w:p w14:paraId="673596D2" w14:textId="6F842EB3" w:rsidR="006C7683" w:rsidRDefault="006C7683" w:rsidP="00E926E9">
      <w:pPr>
        <w:pStyle w:val="Heading1"/>
        <w:spacing w:line="360" w:lineRule="auto"/>
      </w:pPr>
      <w:r w:rsidRPr="006C7683">
        <w:t>Data Collection</w:t>
      </w:r>
      <w:bookmarkEnd w:id="6"/>
    </w:p>
    <w:p w14:paraId="2F5DDEC2" w14:textId="77777777" w:rsidR="00623D5B" w:rsidRPr="00623D5B" w:rsidRDefault="00623D5B" w:rsidP="00E926E9">
      <w:pPr>
        <w:spacing w:line="360" w:lineRule="auto"/>
        <w:rPr>
          <w:lang w:val="en-CA"/>
        </w:rPr>
      </w:pPr>
      <w:r w:rsidRPr="00623D5B">
        <w:rPr>
          <w:lang w:val="en-CA"/>
        </w:rPr>
        <w:t>Getting the data into our system is a key first step. Since we're using Kaggle datasets, we've opted to use the Kaggle API to download the data directly. This lets us automate the process and makes it easy to update the datasets later if needed.</w:t>
      </w:r>
    </w:p>
    <w:p w14:paraId="526DB9AA" w14:textId="0FFEF5B7" w:rsidR="00623D5B" w:rsidRPr="00623D5B" w:rsidRDefault="00623D5B" w:rsidP="00E926E9">
      <w:pPr>
        <w:spacing w:line="360" w:lineRule="auto"/>
        <w:rPr>
          <w:lang w:val="en-CA"/>
        </w:rPr>
      </w:pPr>
      <w:r>
        <w:rPr>
          <w:lang w:val="en-CA"/>
        </w:rPr>
        <w:t>W</w:t>
      </w:r>
      <w:r w:rsidRPr="00623D5B">
        <w:rPr>
          <w:lang w:val="en-CA"/>
        </w:rPr>
        <w:t>e've created a Python script that uses the Kaggle API to download both datasets. The script takes care of authenticating with Kaggle, specifying which datasets to download, and extracting the data into the appropriate folders. This script is included in our project repository, so anyone can easily grab the data themselves.</w:t>
      </w:r>
    </w:p>
    <w:p w14:paraId="6BDA87B2" w14:textId="77777777" w:rsidR="00623D5B" w:rsidRPr="00623D5B" w:rsidRDefault="00623D5B" w:rsidP="00E926E9">
      <w:pPr>
        <w:spacing w:line="360" w:lineRule="auto"/>
        <w:rPr>
          <w:lang w:val="en-CA"/>
        </w:rPr>
      </w:pPr>
      <w:r w:rsidRPr="00623D5B">
        <w:rPr>
          <w:lang w:val="en-CA"/>
        </w:rPr>
        <w:lastRenderedPageBreak/>
        <w:t>One challenge we faced was the size of the second dataset, which is around 300MB. GitHub has limits on file sizes, so we can't store the dataset directly in the repository. Instead, we store the download script and instructions, so users can download the data on their own.</w:t>
      </w:r>
    </w:p>
    <w:p w14:paraId="582B03D5" w14:textId="1816E024" w:rsidR="006C7683" w:rsidRPr="006C7683" w:rsidRDefault="00623D5B" w:rsidP="00E926E9">
      <w:pPr>
        <w:spacing w:line="360" w:lineRule="auto"/>
        <w:rPr>
          <w:lang w:val="en-CA"/>
        </w:rPr>
      </w:pPr>
      <w:r w:rsidRPr="00623D5B">
        <w:rPr>
          <w:lang w:val="en-CA"/>
        </w:rPr>
        <w:t>In a real-world scenario, we'd likely be pulling data from multiple sources in real time. To simulate this, we could modify our script to download new data at regular intervals, or even use a tool like Apache Flume to ingest data from various sources.</w:t>
      </w:r>
    </w:p>
    <w:p w14:paraId="5AE31BDD" w14:textId="77777777" w:rsidR="006C7683" w:rsidRPr="00144518" w:rsidRDefault="006C7683" w:rsidP="00E926E9">
      <w:pPr>
        <w:pStyle w:val="ListParagraph"/>
        <w:numPr>
          <w:ilvl w:val="0"/>
          <w:numId w:val="18"/>
        </w:numPr>
        <w:spacing w:line="360" w:lineRule="auto"/>
        <w:rPr>
          <w:lang w:val="en-CA"/>
        </w:rPr>
      </w:pPr>
      <w:r w:rsidRPr="00144518">
        <w:rPr>
          <w:lang w:val="en-CA"/>
        </w:rPr>
        <w:t>Tools Used: Python scripts, Kaggle API</w:t>
      </w:r>
    </w:p>
    <w:p w14:paraId="55B0D296" w14:textId="77777777" w:rsidR="006C7683" w:rsidRPr="00144518" w:rsidRDefault="006C7683" w:rsidP="00E926E9">
      <w:pPr>
        <w:pStyle w:val="ListParagraph"/>
        <w:numPr>
          <w:ilvl w:val="0"/>
          <w:numId w:val="18"/>
        </w:numPr>
        <w:spacing w:line="360" w:lineRule="auto"/>
        <w:rPr>
          <w:lang w:val="en-CA"/>
        </w:rPr>
      </w:pPr>
      <w:r w:rsidRPr="00144518">
        <w:rPr>
          <w:lang w:val="en-CA"/>
        </w:rPr>
        <w:t>Process:</w:t>
      </w:r>
    </w:p>
    <w:p w14:paraId="7B8BB482" w14:textId="77777777" w:rsidR="006C7683" w:rsidRPr="00144518" w:rsidRDefault="006C7683" w:rsidP="00E926E9">
      <w:pPr>
        <w:pStyle w:val="ListParagraph"/>
        <w:numPr>
          <w:ilvl w:val="1"/>
          <w:numId w:val="18"/>
        </w:numPr>
        <w:spacing w:line="360" w:lineRule="auto"/>
        <w:rPr>
          <w:lang w:val="en-CA"/>
        </w:rPr>
      </w:pPr>
      <w:r w:rsidRPr="00144518">
        <w:rPr>
          <w:lang w:val="en-CA"/>
        </w:rPr>
        <w:t>Download datasets using scripts (download_dataset2.py).</w:t>
      </w:r>
    </w:p>
    <w:p w14:paraId="3998CE45" w14:textId="77777777" w:rsidR="006C7683" w:rsidRPr="00144518" w:rsidRDefault="006C7683" w:rsidP="00E926E9">
      <w:pPr>
        <w:pStyle w:val="ListParagraph"/>
        <w:numPr>
          <w:ilvl w:val="1"/>
          <w:numId w:val="18"/>
        </w:numPr>
        <w:spacing w:line="360" w:lineRule="auto"/>
        <w:rPr>
          <w:lang w:val="en-CA"/>
        </w:rPr>
      </w:pPr>
      <w:r w:rsidRPr="00144518">
        <w:rPr>
          <w:lang w:val="en-CA"/>
        </w:rPr>
        <w:t>Store raw data in the data/ directory.</w:t>
      </w:r>
    </w:p>
    <w:p w14:paraId="362E0E66" w14:textId="77777777" w:rsidR="006C7683" w:rsidRPr="00144518" w:rsidRDefault="006C7683" w:rsidP="00E926E9">
      <w:pPr>
        <w:pStyle w:val="ListParagraph"/>
        <w:numPr>
          <w:ilvl w:val="0"/>
          <w:numId w:val="18"/>
        </w:numPr>
        <w:spacing w:line="360" w:lineRule="auto"/>
        <w:rPr>
          <w:lang w:val="en-CA"/>
        </w:rPr>
      </w:pPr>
      <w:r w:rsidRPr="00144518">
        <w:rPr>
          <w:lang w:val="en-CA"/>
        </w:rPr>
        <w:t>Challenges:</w:t>
      </w:r>
    </w:p>
    <w:p w14:paraId="1FEB3706" w14:textId="77777777" w:rsidR="006C7683" w:rsidRPr="00144518" w:rsidRDefault="006C7683" w:rsidP="00E926E9">
      <w:pPr>
        <w:pStyle w:val="ListParagraph"/>
        <w:numPr>
          <w:ilvl w:val="1"/>
          <w:numId w:val="18"/>
        </w:numPr>
        <w:spacing w:line="360" w:lineRule="auto"/>
        <w:rPr>
          <w:lang w:val="en-CA"/>
        </w:rPr>
      </w:pPr>
      <w:r w:rsidRPr="00144518">
        <w:rPr>
          <w:lang w:val="en-CA"/>
        </w:rPr>
        <w:t>Managing large file sizes (over 300MB for Dataset 2)</w:t>
      </w:r>
    </w:p>
    <w:p w14:paraId="33778C6E" w14:textId="1DAA9E19" w:rsidR="006C7683" w:rsidRPr="00144518" w:rsidRDefault="006C7683" w:rsidP="00E926E9">
      <w:pPr>
        <w:pStyle w:val="ListParagraph"/>
        <w:numPr>
          <w:ilvl w:val="1"/>
          <w:numId w:val="18"/>
        </w:numPr>
        <w:spacing w:line="360" w:lineRule="auto"/>
        <w:rPr>
          <w:lang w:val="en-CA"/>
        </w:rPr>
      </w:pPr>
      <w:r w:rsidRPr="00144518">
        <w:rPr>
          <w:lang w:val="en-CA"/>
        </w:rPr>
        <w:t>Ensuring data is up-to-date and not duplicated</w:t>
      </w:r>
    </w:p>
    <w:p w14:paraId="0F6F7DD2" w14:textId="77777777" w:rsidR="004A7AB0" w:rsidRPr="00FD35E3" w:rsidRDefault="004A7AB0" w:rsidP="00E926E9">
      <w:pPr>
        <w:spacing w:line="360" w:lineRule="auto"/>
        <w:ind w:left="720"/>
        <w:jc w:val="both"/>
        <w:rPr>
          <w:rFonts w:asciiTheme="minorHAnsi" w:hAnsiTheme="minorHAnsi" w:cstheme="minorHAnsi"/>
          <w:sz w:val="24"/>
          <w:szCs w:val="24"/>
        </w:rPr>
      </w:pPr>
    </w:p>
    <w:p w14:paraId="65A12B16" w14:textId="5060E6F7" w:rsidR="002C0209" w:rsidRDefault="00144518" w:rsidP="00E926E9">
      <w:pPr>
        <w:pStyle w:val="Heading1"/>
        <w:spacing w:line="360" w:lineRule="auto"/>
      </w:pPr>
      <w:bookmarkStart w:id="7" w:name="_Toc201774363"/>
      <w:r w:rsidRPr="00144518">
        <w:t>Data Storage and Maintenance</w:t>
      </w:r>
      <w:bookmarkEnd w:id="7"/>
    </w:p>
    <w:p w14:paraId="76BDBF8A" w14:textId="76E3E8DD" w:rsidR="00623D5B" w:rsidRDefault="00623D5B" w:rsidP="00E926E9">
      <w:pPr>
        <w:spacing w:line="360" w:lineRule="auto"/>
      </w:pPr>
      <w:r>
        <w:t>Once the data is collected, it needs to be stored somewhere that’s both reliable and easy to access. For our project, we’re starting with local storage</w:t>
      </w:r>
      <w:r>
        <w:t xml:space="preserve">, </w:t>
      </w:r>
      <w:r>
        <w:t>keeping the raw files on our own machines. This works well for development and testing, especially since we’re working with a manageable amount of data.</w:t>
      </w:r>
    </w:p>
    <w:p w14:paraId="45594252" w14:textId="77777777" w:rsidR="00623D5B" w:rsidRDefault="00623D5B" w:rsidP="00E926E9">
      <w:pPr>
        <w:spacing w:line="360" w:lineRule="auto"/>
      </w:pPr>
      <w:r>
        <w:t>If we were dealing with much larger datasets or needed to support more users, we’d look at distributed storage. Our plan is to use HDFS (Hadoop Distributed File System) for this purpose. HDFS is designed to handle big data and makes it possible to store and process files that are much too large for a single computer.</w:t>
      </w:r>
    </w:p>
    <w:p w14:paraId="456CD97B" w14:textId="77777777" w:rsidR="00623D5B" w:rsidRDefault="00623D5B" w:rsidP="00E926E9">
      <w:pPr>
        <w:spacing w:line="360" w:lineRule="auto"/>
      </w:pPr>
      <w:r>
        <w:t>We’re also thinking about how to keep the data organized and safe. That means setting up folders for raw data, cleaned data, and any processed results. Regular backups are important, even for a student project, so we’re making sure to keep copies of the original files in case something goes wrong during processing.</w:t>
      </w:r>
    </w:p>
    <w:p w14:paraId="030C4191" w14:textId="747EC4C6" w:rsidR="00623D5B" w:rsidRDefault="00623D5B" w:rsidP="00E926E9">
      <w:pPr>
        <w:spacing w:line="360" w:lineRule="auto"/>
      </w:pPr>
      <w:r>
        <w:t>As for the future, if the project were to grow, we’d need to consider things like data retention policies</w:t>
      </w:r>
      <w:r>
        <w:t xml:space="preserve"> </w:t>
      </w:r>
      <w:r>
        <w:t>and access controls to make sure only authorized people can see sensitive information.</w:t>
      </w:r>
    </w:p>
    <w:p w14:paraId="17E65AA8" w14:textId="77777777" w:rsidR="00623D5B" w:rsidRDefault="00623D5B" w:rsidP="00E926E9">
      <w:pPr>
        <w:spacing w:line="360" w:lineRule="auto"/>
      </w:pPr>
    </w:p>
    <w:p w14:paraId="69614767" w14:textId="063E35F4" w:rsidR="00144518" w:rsidRDefault="00144518" w:rsidP="00E926E9">
      <w:pPr>
        <w:pStyle w:val="Heading1"/>
        <w:spacing w:line="360" w:lineRule="auto"/>
      </w:pPr>
      <w:bookmarkStart w:id="8" w:name="_Toc201774364"/>
      <w:r w:rsidRPr="00144518">
        <w:t>Data Quality</w:t>
      </w:r>
      <w:bookmarkEnd w:id="8"/>
    </w:p>
    <w:p w14:paraId="688ACCBF" w14:textId="77777777" w:rsidR="00040211" w:rsidRDefault="00040211" w:rsidP="00E926E9">
      <w:pPr>
        <w:spacing w:line="360" w:lineRule="auto"/>
      </w:pPr>
      <w:r>
        <w:t>Before we start analyzing the data, it’s important to make sure it’s accurate and consistent. Data quality can have a big impact on the results, so we need to check for any issues early on.</w:t>
      </w:r>
    </w:p>
    <w:p w14:paraId="6364DBB9" w14:textId="77777777" w:rsidR="00040211" w:rsidRDefault="00040211" w:rsidP="00E926E9">
      <w:pPr>
        <w:spacing w:line="360" w:lineRule="auto"/>
      </w:pPr>
      <w:r>
        <w:t>One of the first things we’ll do is look for missing values. If some transactions are missing key information, we need to decide how to handle them. We might choose to ignore those transactions, fill in the missing values with estimates, or use more advanced techniques to predict the missing data.</w:t>
      </w:r>
    </w:p>
    <w:p w14:paraId="655FE24D" w14:textId="77777777" w:rsidR="00040211" w:rsidRDefault="00040211" w:rsidP="00E926E9">
      <w:pPr>
        <w:spacing w:line="360" w:lineRule="auto"/>
      </w:pPr>
      <w:r>
        <w:t>We’ll also check for duplicate transactions. If the same transaction appears multiple times in the dataset, it could skew our analysis. We’ll need to identify and remove any duplicates to make sure our results are accurate.</w:t>
      </w:r>
    </w:p>
    <w:p w14:paraId="1745E7E7" w14:textId="77777777" w:rsidR="00040211" w:rsidRDefault="00040211" w:rsidP="00E926E9">
      <w:pPr>
        <w:spacing w:line="360" w:lineRule="auto"/>
      </w:pPr>
      <w:r>
        <w:t>Another important step is to look for outliers—transactions that are very different from the norm. These could be legitimate but unusual transactions, or they could be signs of fraud. We’ll use statistical methods and visualizations to identify outliers and decide whether to include or exclude them from our analysis.</w:t>
      </w:r>
    </w:p>
    <w:p w14:paraId="4B25D6D0" w14:textId="544AB112" w:rsidR="00040211" w:rsidRDefault="00040211" w:rsidP="00E926E9">
      <w:pPr>
        <w:spacing w:line="360" w:lineRule="auto"/>
      </w:pPr>
      <w:r>
        <w:t xml:space="preserve">Finally, we’ll validate the data types and ranges. For example, transaction amounts should be </w:t>
      </w:r>
      <w:r w:rsidR="00BC31D5">
        <w:t xml:space="preserve">positive </w:t>
      </w:r>
      <w:r>
        <w:t>, and timestamps should fall within a reasonable range. If we find any values that don’t make sense, we’ll need to investigate and correct them.</w:t>
      </w:r>
    </w:p>
    <w:p w14:paraId="3DF41445" w14:textId="77777777" w:rsidR="00144518" w:rsidRDefault="00144518" w:rsidP="00E926E9">
      <w:pPr>
        <w:spacing w:line="360" w:lineRule="auto"/>
      </w:pPr>
    </w:p>
    <w:p w14:paraId="54ABD785" w14:textId="08800324" w:rsidR="00144518" w:rsidRDefault="00144518" w:rsidP="00E926E9">
      <w:pPr>
        <w:pStyle w:val="Heading1"/>
        <w:spacing w:line="360" w:lineRule="auto"/>
      </w:pPr>
      <w:bookmarkStart w:id="9" w:name="_Toc201774365"/>
      <w:r w:rsidRPr="00144518">
        <w:t>Data Analysis and Visualization</w:t>
      </w:r>
      <w:bookmarkEnd w:id="9"/>
    </w:p>
    <w:p w14:paraId="22C5B01D" w14:textId="77777777" w:rsidR="00CB652D" w:rsidRDefault="00CB652D" w:rsidP="00E926E9">
      <w:pPr>
        <w:spacing w:line="360" w:lineRule="auto"/>
      </w:pPr>
      <w:r>
        <w:t>Once the data is cleaned up, we can start digging into it to see what stories it tells. Our first step is to get a sense of the overall patterns—how many transactions are in each dataset, how often fraud actually happens, and what the typical transaction looks like.</w:t>
      </w:r>
    </w:p>
    <w:p w14:paraId="0C04E489" w14:textId="77777777" w:rsidR="00CB652D" w:rsidRDefault="00CB652D" w:rsidP="00E926E9">
      <w:pPr>
        <w:spacing w:line="360" w:lineRule="auto"/>
      </w:pPr>
      <w:r>
        <w:t>We’ll use simple charts and graphs to show things like the distribution of transaction amounts, the times of day when fraud is most common, and how the number of fraudulent transactions compares to legitimate ones. These visualizations help us spot trends and outliers that might not be obvious from just looking at the raw numbers.</w:t>
      </w:r>
    </w:p>
    <w:p w14:paraId="0E85A502" w14:textId="77777777" w:rsidR="00CB652D" w:rsidRDefault="00CB652D" w:rsidP="00E926E9">
      <w:pPr>
        <w:spacing w:line="360" w:lineRule="auto"/>
      </w:pPr>
      <w:r>
        <w:t xml:space="preserve">For the machine learning part, we’re planning to use Spark’s MLlib library. We’ll start with unsupervised learning methods, like Isolation Forest, to try to pick out transactions that look unusual or </w:t>
      </w:r>
      <w:r>
        <w:lastRenderedPageBreak/>
        <w:t>suspicious. Since fraud is rare compared to normal transactions, these methods can help us flag potential problems without needing a huge number of labeled examples.</w:t>
      </w:r>
    </w:p>
    <w:p w14:paraId="0AEBD9CA" w14:textId="77777777" w:rsidR="00CB652D" w:rsidRDefault="00CB652D" w:rsidP="00E926E9">
      <w:pPr>
        <w:spacing w:line="360" w:lineRule="auto"/>
      </w:pPr>
      <w:r>
        <w:t>We’ll also look at how well our models perform by checking metrics like precision and recall. If we have time, we might try out other algorithms or tweak our approach based on what we learn from the data.</w:t>
      </w:r>
    </w:p>
    <w:p w14:paraId="662F385F" w14:textId="734FCA5A" w:rsidR="00CB652D" w:rsidRDefault="00CB652D" w:rsidP="00E926E9">
      <w:pPr>
        <w:spacing w:line="360" w:lineRule="auto"/>
      </w:pPr>
      <w:r>
        <w:t>All of our analysis and visualizations will be included in the final report, with clear explanations of what we found and what it might mean for real-world fraud detection.</w:t>
      </w:r>
    </w:p>
    <w:p w14:paraId="06BC54CF" w14:textId="77777777" w:rsidR="00CB652D" w:rsidRDefault="00CB652D" w:rsidP="00E926E9">
      <w:pPr>
        <w:spacing w:line="360" w:lineRule="auto"/>
      </w:pPr>
    </w:p>
    <w:p w14:paraId="3B701904" w14:textId="44C27B3A" w:rsidR="00144518" w:rsidRDefault="00144518" w:rsidP="00E926E9">
      <w:pPr>
        <w:pStyle w:val="Heading1"/>
        <w:spacing w:line="360" w:lineRule="auto"/>
      </w:pPr>
      <w:bookmarkStart w:id="10" w:name="_Toc201774366"/>
      <w:r>
        <w:t>Future Plans</w:t>
      </w:r>
      <w:bookmarkEnd w:id="10"/>
    </w:p>
    <w:p w14:paraId="12C88186" w14:textId="77777777" w:rsidR="00FD20F2" w:rsidRDefault="00FD20F2" w:rsidP="00E926E9">
      <w:pPr>
        <w:spacing w:line="360" w:lineRule="auto"/>
      </w:pPr>
      <w:r>
        <w:t>If we wanted to take this project further, there are a few clear ways to scale it up. Right now, everything runs on our own computers and uses a limited amount of data. In a real-world setting, we’d need to handle much more information, possibly coming in from different banks or payment systems all at once.</w:t>
      </w:r>
    </w:p>
    <w:p w14:paraId="5BEDC354" w14:textId="77777777" w:rsidR="00FD20F2" w:rsidRDefault="00FD20F2" w:rsidP="00E926E9">
      <w:pPr>
        <w:spacing w:line="360" w:lineRule="auto"/>
      </w:pPr>
      <w:r>
        <w:t>The first step would be to move our storage to something like HDFS, which is built for handling huge datasets across many machines. We’d also want to set up Kafka and Flume to bring in data from multiple sources in real time, instead of just downloading files every so often.</w:t>
      </w:r>
    </w:p>
    <w:p w14:paraId="6E9D1438" w14:textId="77777777" w:rsidR="00FD20F2" w:rsidRDefault="00FD20F2" w:rsidP="00E926E9">
      <w:pPr>
        <w:spacing w:line="360" w:lineRule="auto"/>
      </w:pPr>
      <w:r>
        <w:t>Processing would need to be distributed as well. Using a Spark cluster, we could analyze data as it arrives, flagging suspicious transactions right away. If the project kept growing, we’d look at cloud-based solutions, but for now, everything is designed to work with free, open-source tools.</w:t>
      </w:r>
    </w:p>
    <w:p w14:paraId="7B3FAE78" w14:textId="588D9A93" w:rsidR="00144518" w:rsidRDefault="00FD20F2" w:rsidP="00E926E9">
      <w:r>
        <w:t>We’d also have to think about how much storage we’d need over time. For example, if we started getting a million transactions a day, we’d need to plan for terabytes of data each year. Setting up regular backups and deciding how long to keep old data would become more important as the system grows.</w:t>
      </w:r>
    </w:p>
    <w:p w14:paraId="535442B5" w14:textId="77777777" w:rsidR="00E02A42" w:rsidRPr="00144518" w:rsidRDefault="00E02A42" w:rsidP="000C27B3"/>
    <w:sectPr w:rsidR="00E02A42" w:rsidRPr="00144518" w:rsidSect="002122A7">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B6B0E" w14:textId="77777777" w:rsidR="00B43DD9" w:rsidRDefault="00B43DD9" w:rsidP="002122A7">
      <w:pPr>
        <w:spacing w:line="240" w:lineRule="auto"/>
      </w:pPr>
      <w:r>
        <w:separator/>
      </w:r>
    </w:p>
  </w:endnote>
  <w:endnote w:type="continuationSeparator" w:id="0">
    <w:p w14:paraId="7AD027CF" w14:textId="77777777" w:rsidR="00B43DD9" w:rsidRDefault="00B43DD9" w:rsidP="002122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248405"/>
      <w:docPartObj>
        <w:docPartGallery w:val="Page Numbers (Bottom of Page)"/>
        <w:docPartUnique/>
      </w:docPartObj>
    </w:sdtPr>
    <w:sdtEndPr>
      <w:rPr>
        <w:noProof/>
      </w:rPr>
    </w:sdtEndPr>
    <w:sdtContent>
      <w:p w14:paraId="592BD916" w14:textId="3E05BD6C" w:rsidR="00B84232" w:rsidRDefault="00B842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8C7C6E" w14:textId="77777777" w:rsidR="00B84232" w:rsidRDefault="00B84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639A2" w14:textId="77777777" w:rsidR="00B43DD9" w:rsidRDefault="00B43DD9" w:rsidP="002122A7">
      <w:pPr>
        <w:spacing w:line="240" w:lineRule="auto"/>
      </w:pPr>
      <w:r>
        <w:separator/>
      </w:r>
    </w:p>
  </w:footnote>
  <w:footnote w:type="continuationSeparator" w:id="0">
    <w:p w14:paraId="24498552" w14:textId="77777777" w:rsidR="00B43DD9" w:rsidRDefault="00B43DD9" w:rsidP="002122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224B2"/>
    <w:multiLevelType w:val="hybridMultilevel"/>
    <w:tmpl w:val="195AF57E"/>
    <w:lvl w:ilvl="0" w:tplc="7202140A">
      <w:start w:val="1"/>
      <w:numFmt w:val="decimal"/>
      <w:lvlText w:val="%1."/>
      <w:lvlJc w:val="left"/>
      <w:pPr>
        <w:ind w:left="720"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71BC4"/>
    <w:multiLevelType w:val="hybridMultilevel"/>
    <w:tmpl w:val="D652A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B2B24"/>
    <w:multiLevelType w:val="hybridMultilevel"/>
    <w:tmpl w:val="9C503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765DA"/>
    <w:multiLevelType w:val="hybridMultilevel"/>
    <w:tmpl w:val="E21875EA"/>
    <w:lvl w:ilvl="0" w:tplc="1888857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21E3F"/>
    <w:multiLevelType w:val="hybridMultilevel"/>
    <w:tmpl w:val="42B6A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64986"/>
    <w:multiLevelType w:val="hybridMultilevel"/>
    <w:tmpl w:val="42DA063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4BC5A22"/>
    <w:multiLevelType w:val="hybridMultilevel"/>
    <w:tmpl w:val="363E41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360428"/>
    <w:multiLevelType w:val="hybridMultilevel"/>
    <w:tmpl w:val="2F2E5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A4741"/>
    <w:multiLevelType w:val="hybridMultilevel"/>
    <w:tmpl w:val="83A84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9D407A"/>
    <w:multiLevelType w:val="hybridMultilevel"/>
    <w:tmpl w:val="AA3AE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B5152"/>
    <w:multiLevelType w:val="hybridMultilevel"/>
    <w:tmpl w:val="BE7883BC"/>
    <w:lvl w:ilvl="0" w:tplc="51C099C8">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7EA281F"/>
    <w:multiLevelType w:val="hybridMultilevel"/>
    <w:tmpl w:val="7FEAAA22"/>
    <w:lvl w:ilvl="0" w:tplc="49B6214C">
      <w:start w:val="1"/>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D42B6"/>
    <w:multiLevelType w:val="hybridMultilevel"/>
    <w:tmpl w:val="E438FA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3802299"/>
    <w:multiLevelType w:val="hybridMultilevel"/>
    <w:tmpl w:val="E9924BDA"/>
    <w:lvl w:ilvl="0" w:tplc="447A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7B75DE2"/>
    <w:multiLevelType w:val="hybridMultilevel"/>
    <w:tmpl w:val="04F483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52506C1"/>
    <w:multiLevelType w:val="hybridMultilevel"/>
    <w:tmpl w:val="AF7CD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E848E9"/>
    <w:multiLevelType w:val="hybridMultilevel"/>
    <w:tmpl w:val="BEF450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D5530CC"/>
    <w:multiLevelType w:val="hybridMultilevel"/>
    <w:tmpl w:val="7F8CA3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F6679F9"/>
    <w:multiLevelType w:val="hybridMultilevel"/>
    <w:tmpl w:val="500675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50E7BA2"/>
    <w:multiLevelType w:val="hybridMultilevel"/>
    <w:tmpl w:val="8424DB0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0" w15:restartNumberingAfterBreak="0">
    <w:nsid w:val="7C5F1D21"/>
    <w:multiLevelType w:val="hybridMultilevel"/>
    <w:tmpl w:val="7EAC2D06"/>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num w:numId="1" w16cid:durableId="925917337">
    <w:abstractNumId w:val="0"/>
  </w:num>
  <w:num w:numId="2" w16cid:durableId="166411075">
    <w:abstractNumId w:val="2"/>
  </w:num>
  <w:num w:numId="3" w16cid:durableId="394861941">
    <w:abstractNumId w:val="7"/>
  </w:num>
  <w:num w:numId="4" w16cid:durableId="1978490346">
    <w:abstractNumId w:val="13"/>
  </w:num>
  <w:num w:numId="5" w16cid:durableId="1454783123">
    <w:abstractNumId w:val="11"/>
  </w:num>
  <w:num w:numId="6" w16cid:durableId="1104152345">
    <w:abstractNumId w:val="20"/>
  </w:num>
  <w:num w:numId="7" w16cid:durableId="1855414951">
    <w:abstractNumId w:val="19"/>
  </w:num>
  <w:num w:numId="8" w16cid:durableId="600915069">
    <w:abstractNumId w:val="9"/>
  </w:num>
  <w:num w:numId="9" w16cid:durableId="1162697521">
    <w:abstractNumId w:val="1"/>
  </w:num>
  <w:num w:numId="10" w16cid:durableId="839613162">
    <w:abstractNumId w:val="4"/>
  </w:num>
  <w:num w:numId="11" w16cid:durableId="1344866476">
    <w:abstractNumId w:val="15"/>
  </w:num>
  <w:num w:numId="12" w16cid:durableId="153685200">
    <w:abstractNumId w:val="3"/>
  </w:num>
  <w:num w:numId="13" w16cid:durableId="645933266">
    <w:abstractNumId w:val="8"/>
  </w:num>
  <w:num w:numId="14" w16cid:durableId="1784763542">
    <w:abstractNumId w:val="5"/>
  </w:num>
  <w:num w:numId="15" w16cid:durableId="169300758">
    <w:abstractNumId w:val="18"/>
  </w:num>
  <w:num w:numId="16" w16cid:durableId="626551032">
    <w:abstractNumId w:val="10"/>
  </w:num>
  <w:num w:numId="17" w16cid:durableId="557518206">
    <w:abstractNumId w:val="10"/>
  </w:num>
  <w:num w:numId="18" w16cid:durableId="768962218">
    <w:abstractNumId w:val="6"/>
  </w:num>
  <w:num w:numId="19" w16cid:durableId="65803211">
    <w:abstractNumId w:val="10"/>
  </w:num>
  <w:num w:numId="20" w16cid:durableId="1823082637">
    <w:abstractNumId w:val="12"/>
  </w:num>
  <w:num w:numId="21" w16cid:durableId="569266234">
    <w:abstractNumId w:val="10"/>
  </w:num>
  <w:num w:numId="22" w16cid:durableId="874079127">
    <w:abstractNumId w:val="17"/>
  </w:num>
  <w:num w:numId="23" w16cid:durableId="2019042030">
    <w:abstractNumId w:val="10"/>
  </w:num>
  <w:num w:numId="24" w16cid:durableId="931864389">
    <w:abstractNumId w:val="14"/>
  </w:num>
  <w:num w:numId="25" w16cid:durableId="21016368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69"/>
    <w:rsid w:val="00035127"/>
    <w:rsid w:val="00040211"/>
    <w:rsid w:val="00052B8B"/>
    <w:rsid w:val="000848B0"/>
    <w:rsid w:val="000C27B3"/>
    <w:rsid w:val="000C4A6F"/>
    <w:rsid w:val="000D1ED3"/>
    <w:rsid w:val="000F0CDB"/>
    <w:rsid w:val="001138A7"/>
    <w:rsid w:val="00114708"/>
    <w:rsid w:val="00144518"/>
    <w:rsid w:val="0016667E"/>
    <w:rsid w:val="001725E5"/>
    <w:rsid w:val="002122A7"/>
    <w:rsid w:val="0025358F"/>
    <w:rsid w:val="002A40B6"/>
    <w:rsid w:val="002C0209"/>
    <w:rsid w:val="0035151C"/>
    <w:rsid w:val="003955A7"/>
    <w:rsid w:val="003E5DA8"/>
    <w:rsid w:val="0045702D"/>
    <w:rsid w:val="004A7AB0"/>
    <w:rsid w:val="005050C2"/>
    <w:rsid w:val="00573973"/>
    <w:rsid w:val="00576C49"/>
    <w:rsid w:val="005E44EC"/>
    <w:rsid w:val="006134B9"/>
    <w:rsid w:val="00623D5B"/>
    <w:rsid w:val="00654F69"/>
    <w:rsid w:val="00657EBA"/>
    <w:rsid w:val="00694FD2"/>
    <w:rsid w:val="006A04B0"/>
    <w:rsid w:val="006C7683"/>
    <w:rsid w:val="0071216E"/>
    <w:rsid w:val="007F176C"/>
    <w:rsid w:val="00830648"/>
    <w:rsid w:val="00834BFD"/>
    <w:rsid w:val="0086304B"/>
    <w:rsid w:val="008C2A20"/>
    <w:rsid w:val="008D38CB"/>
    <w:rsid w:val="00946766"/>
    <w:rsid w:val="009534A9"/>
    <w:rsid w:val="00977535"/>
    <w:rsid w:val="009C6C30"/>
    <w:rsid w:val="00A02CA1"/>
    <w:rsid w:val="00A053F9"/>
    <w:rsid w:val="00A06113"/>
    <w:rsid w:val="00A46FE4"/>
    <w:rsid w:val="00A617DB"/>
    <w:rsid w:val="00A63683"/>
    <w:rsid w:val="00AA70C6"/>
    <w:rsid w:val="00AF1FD1"/>
    <w:rsid w:val="00B15946"/>
    <w:rsid w:val="00B43DD9"/>
    <w:rsid w:val="00B81B93"/>
    <w:rsid w:val="00B84232"/>
    <w:rsid w:val="00B84CCA"/>
    <w:rsid w:val="00BB30BE"/>
    <w:rsid w:val="00BC31D5"/>
    <w:rsid w:val="00C058FA"/>
    <w:rsid w:val="00C662CA"/>
    <w:rsid w:val="00CB652D"/>
    <w:rsid w:val="00CC39BA"/>
    <w:rsid w:val="00CF77A8"/>
    <w:rsid w:val="00D00936"/>
    <w:rsid w:val="00DB6EEE"/>
    <w:rsid w:val="00DD7A1F"/>
    <w:rsid w:val="00DE2A2F"/>
    <w:rsid w:val="00E02A42"/>
    <w:rsid w:val="00E47369"/>
    <w:rsid w:val="00E57E5E"/>
    <w:rsid w:val="00E926E9"/>
    <w:rsid w:val="00E96913"/>
    <w:rsid w:val="00EA471C"/>
    <w:rsid w:val="00ED7760"/>
    <w:rsid w:val="00EE5396"/>
    <w:rsid w:val="00EE5EB6"/>
    <w:rsid w:val="00F60D43"/>
    <w:rsid w:val="00FD20F2"/>
    <w:rsid w:val="00FD35E3"/>
    <w:rsid w:val="00FD4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AC08C"/>
  <w15:chartTrackingRefBased/>
  <w15:docId w15:val="{38C153DD-FD58-4D94-BD3C-29AB0E721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6E9"/>
    <w:pPr>
      <w:spacing w:before="120" w:after="120" w:line="276" w:lineRule="auto"/>
      <w:ind w:firstLine="720"/>
    </w:pPr>
    <w:rPr>
      <w:rFonts w:ascii="Calibri" w:eastAsia="Arial" w:hAnsi="Calibri" w:cs="Arial"/>
      <w:kern w:val="0"/>
      <w:lang w:val="en"/>
      <w14:ligatures w14:val="none"/>
    </w:rPr>
  </w:style>
  <w:style w:type="paragraph" w:styleId="Heading1">
    <w:name w:val="heading 1"/>
    <w:basedOn w:val="ListParagraph"/>
    <w:link w:val="Heading1Char"/>
    <w:uiPriority w:val="9"/>
    <w:qFormat/>
    <w:rsid w:val="006C7683"/>
    <w:pPr>
      <w:numPr>
        <w:numId w:val="16"/>
      </w:numPr>
      <w:outlineLvl w:val="0"/>
    </w:pPr>
    <w:rPr>
      <w:rFonts w:asciiTheme="minorHAnsi" w:hAnsiTheme="minorHAnsi" w:cstheme="minorHAns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F69"/>
    <w:pPr>
      <w:keepNext/>
      <w:keepLines/>
      <w:spacing w:after="60"/>
    </w:pPr>
    <w:rPr>
      <w:sz w:val="52"/>
      <w:szCs w:val="52"/>
    </w:rPr>
  </w:style>
  <w:style w:type="character" w:customStyle="1" w:styleId="TitleChar">
    <w:name w:val="Title Char"/>
    <w:basedOn w:val="DefaultParagraphFont"/>
    <w:link w:val="Title"/>
    <w:uiPriority w:val="10"/>
    <w:rsid w:val="00654F69"/>
    <w:rPr>
      <w:rFonts w:ascii="Arial" w:eastAsia="Arial" w:hAnsi="Arial" w:cs="Arial"/>
      <w:kern w:val="0"/>
      <w:sz w:val="52"/>
      <w:szCs w:val="52"/>
      <w:lang w:val="en"/>
      <w14:ligatures w14:val="none"/>
    </w:rPr>
  </w:style>
  <w:style w:type="table" w:styleId="TableGrid">
    <w:name w:val="Table Grid"/>
    <w:basedOn w:val="TableNormal"/>
    <w:uiPriority w:val="39"/>
    <w:rsid w:val="00654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26E9"/>
    <w:pPr>
      <w:tabs>
        <w:tab w:val="left" w:pos="720"/>
        <w:tab w:val="right" w:leader="dot" w:pos="9350"/>
      </w:tabs>
      <w:spacing w:after="100"/>
    </w:pPr>
  </w:style>
  <w:style w:type="character" w:styleId="Hyperlink">
    <w:name w:val="Hyperlink"/>
    <w:basedOn w:val="DefaultParagraphFont"/>
    <w:uiPriority w:val="99"/>
    <w:unhideWhenUsed/>
    <w:rsid w:val="00977535"/>
    <w:rPr>
      <w:color w:val="0563C1" w:themeColor="hyperlink"/>
      <w:u w:val="single"/>
    </w:rPr>
  </w:style>
  <w:style w:type="paragraph" w:styleId="ListParagraph">
    <w:name w:val="List Paragraph"/>
    <w:basedOn w:val="Normal"/>
    <w:uiPriority w:val="34"/>
    <w:qFormat/>
    <w:rsid w:val="006A04B0"/>
    <w:pPr>
      <w:ind w:left="720"/>
      <w:contextualSpacing/>
    </w:pPr>
  </w:style>
  <w:style w:type="character" w:styleId="UnresolvedMention">
    <w:name w:val="Unresolved Mention"/>
    <w:basedOn w:val="DefaultParagraphFont"/>
    <w:uiPriority w:val="99"/>
    <w:semiHidden/>
    <w:unhideWhenUsed/>
    <w:rsid w:val="00BB30BE"/>
    <w:rPr>
      <w:color w:val="605E5C"/>
      <w:shd w:val="clear" w:color="auto" w:fill="E1DFDD"/>
    </w:rPr>
  </w:style>
  <w:style w:type="character" w:customStyle="1" w:styleId="Heading1Char">
    <w:name w:val="Heading 1 Char"/>
    <w:basedOn w:val="DefaultParagraphFont"/>
    <w:link w:val="Heading1"/>
    <w:uiPriority w:val="9"/>
    <w:rsid w:val="006C7683"/>
    <w:rPr>
      <w:rFonts w:eastAsia="Arial" w:cstheme="minorHAnsi"/>
      <w:b/>
      <w:bCs/>
      <w:kern w:val="0"/>
      <w:sz w:val="28"/>
      <w:szCs w:val="28"/>
      <w:lang w:val="en"/>
      <w14:ligatures w14:val="none"/>
    </w:rPr>
  </w:style>
  <w:style w:type="paragraph" w:styleId="TOCHeading">
    <w:name w:val="TOC Heading"/>
    <w:basedOn w:val="Heading1"/>
    <w:next w:val="Normal"/>
    <w:uiPriority w:val="39"/>
    <w:unhideWhenUsed/>
    <w:qFormat/>
    <w:rsid w:val="00576C49"/>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Header">
    <w:name w:val="header"/>
    <w:basedOn w:val="Normal"/>
    <w:link w:val="HeaderChar"/>
    <w:uiPriority w:val="99"/>
    <w:unhideWhenUsed/>
    <w:rsid w:val="002122A7"/>
    <w:pPr>
      <w:tabs>
        <w:tab w:val="center" w:pos="4680"/>
        <w:tab w:val="right" w:pos="9360"/>
      </w:tabs>
      <w:spacing w:line="240" w:lineRule="auto"/>
    </w:pPr>
  </w:style>
  <w:style w:type="character" w:customStyle="1" w:styleId="HeaderChar">
    <w:name w:val="Header Char"/>
    <w:basedOn w:val="DefaultParagraphFont"/>
    <w:link w:val="Header"/>
    <w:uiPriority w:val="99"/>
    <w:rsid w:val="002122A7"/>
    <w:rPr>
      <w:rFonts w:ascii="Arial" w:eastAsia="Arial" w:hAnsi="Arial" w:cs="Arial"/>
      <w:kern w:val="0"/>
      <w:lang w:val="en"/>
      <w14:ligatures w14:val="none"/>
    </w:rPr>
  </w:style>
  <w:style w:type="paragraph" w:styleId="Footer">
    <w:name w:val="footer"/>
    <w:basedOn w:val="Normal"/>
    <w:link w:val="FooterChar"/>
    <w:uiPriority w:val="99"/>
    <w:unhideWhenUsed/>
    <w:rsid w:val="002122A7"/>
    <w:pPr>
      <w:tabs>
        <w:tab w:val="center" w:pos="4680"/>
        <w:tab w:val="right" w:pos="9360"/>
      </w:tabs>
      <w:spacing w:line="240" w:lineRule="auto"/>
    </w:pPr>
  </w:style>
  <w:style w:type="character" w:customStyle="1" w:styleId="FooterChar">
    <w:name w:val="Footer Char"/>
    <w:basedOn w:val="DefaultParagraphFont"/>
    <w:link w:val="Footer"/>
    <w:uiPriority w:val="99"/>
    <w:rsid w:val="002122A7"/>
    <w:rPr>
      <w:rFonts w:ascii="Arial" w:eastAsia="Arial" w:hAnsi="Arial" w:cs="Arial"/>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958790">
      <w:bodyDiv w:val="1"/>
      <w:marLeft w:val="0"/>
      <w:marRight w:val="0"/>
      <w:marTop w:val="0"/>
      <w:marBottom w:val="0"/>
      <w:divBdr>
        <w:top w:val="none" w:sz="0" w:space="0" w:color="auto"/>
        <w:left w:val="none" w:sz="0" w:space="0" w:color="auto"/>
        <w:bottom w:val="none" w:sz="0" w:space="0" w:color="auto"/>
        <w:right w:val="none" w:sz="0" w:space="0" w:color="auto"/>
      </w:divBdr>
    </w:div>
    <w:div w:id="221062731">
      <w:bodyDiv w:val="1"/>
      <w:marLeft w:val="0"/>
      <w:marRight w:val="0"/>
      <w:marTop w:val="0"/>
      <w:marBottom w:val="0"/>
      <w:divBdr>
        <w:top w:val="none" w:sz="0" w:space="0" w:color="auto"/>
        <w:left w:val="none" w:sz="0" w:space="0" w:color="auto"/>
        <w:bottom w:val="none" w:sz="0" w:space="0" w:color="auto"/>
        <w:right w:val="none" w:sz="0" w:space="0" w:color="auto"/>
      </w:divBdr>
    </w:div>
    <w:div w:id="310527884">
      <w:bodyDiv w:val="1"/>
      <w:marLeft w:val="0"/>
      <w:marRight w:val="0"/>
      <w:marTop w:val="0"/>
      <w:marBottom w:val="0"/>
      <w:divBdr>
        <w:top w:val="none" w:sz="0" w:space="0" w:color="auto"/>
        <w:left w:val="none" w:sz="0" w:space="0" w:color="auto"/>
        <w:bottom w:val="none" w:sz="0" w:space="0" w:color="auto"/>
        <w:right w:val="none" w:sz="0" w:space="0" w:color="auto"/>
      </w:divBdr>
    </w:div>
    <w:div w:id="467288833">
      <w:bodyDiv w:val="1"/>
      <w:marLeft w:val="0"/>
      <w:marRight w:val="0"/>
      <w:marTop w:val="0"/>
      <w:marBottom w:val="0"/>
      <w:divBdr>
        <w:top w:val="none" w:sz="0" w:space="0" w:color="auto"/>
        <w:left w:val="none" w:sz="0" w:space="0" w:color="auto"/>
        <w:bottom w:val="none" w:sz="0" w:space="0" w:color="auto"/>
        <w:right w:val="none" w:sz="0" w:space="0" w:color="auto"/>
      </w:divBdr>
      <w:divsChild>
        <w:div w:id="284308648">
          <w:marLeft w:val="0"/>
          <w:marRight w:val="0"/>
          <w:marTop w:val="0"/>
          <w:marBottom w:val="0"/>
          <w:divBdr>
            <w:top w:val="none" w:sz="0" w:space="0" w:color="auto"/>
            <w:left w:val="none" w:sz="0" w:space="0" w:color="auto"/>
            <w:bottom w:val="none" w:sz="0" w:space="0" w:color="auto"/>
            <w:right w:val="none" w:sz="0" w:space="0" w:color="auto"/>
          </w:divBdr>
          <w:divsChild>
            <w:div w:id="1260524004">
              <w:marLeft w:val="0"/>
              <w:marRight w:val="0"/>
              <w:marTop w:val="0"/>
              <w:marBottom w:val="0"/>
              <w:divBdr>
                <w:top w:val="none" w:sz="0" w:space="0" w:color="auto"/>
                <w:left w:val="none" w:sz="0" w:space="0" w:color="auto"/>
                <w:bottom w:val="none" w:sz="0" w:space="0" w:color="auto"/>
                <w:right w:val="none" w:sz="0" w:space="0" w:color="auto"/>
              </w:divBdr>
            </w:div>
            <w:div w:id="1517772593">
              <w:marLeft w:val="0"/>
              <w:marRight w:val="0"/>
              <w:marTop w:val="0"/>
              <w:marBottom w:val="0"/>
              <w:divBdr>
                <w:top w:val="none" w:sz="0" w:space="0" w:color="auto"/>
                <w:left w:val="none" w:sz="0" w:space="0" w:color="auto"/>
                <w:bottom w:val="none" w:sz="0" w:space="0" w:color="auto"/>
                <w:right w:val="none" w:sz="0" w:space="0" w:color="auto"/>
              </w:divBdr>
            </w:div>
            <w:div w:id="211431961">
              <w:marLeft w:val="0"/>
              <w:marRight w:val="0"/>
              <w:marTop w:val="0"/>
              <w:marBottom w:val="0"/>
              <w:divBdr>
                <w:top w:val="none" w:sz="0" w:space="0" w:color="auto"/>
                <w:left w:val="none" w:sz="0" w:space="0" w:color="auto"/>
                <w:bottom w:val="none" w:sz="0" w:space="0" w:color="auto"/>
                <w:right w:val="none" w:sz="0" w:space="0" w:color="auto"/>
              </w:divBdr>
            </w:div>
            <w:div w:id="1995989291">
              <w:marLeft w:val="0"/>
              <w:marRight w:val="0"/>
              <w:marTop w:val="0"/>
              <w:marBottom w:val="0"/>
              <w:divBdr>
                <w:top w:val="none" w:sz="0" w:space="0" w:color="auto"/>
                <w:left w:val="none" w:sz="0" w:space="0" w:color="auto"/>
                <w:bottom w:val="none" w:sz="0" w:space="0" w:color="auto"/>
                <w:right w:val="none" w:sz="0" w:space="0" w:color="auto"/>
              </w:divBdr>
            </w:div>
            <w:div w:id="1349602587">
              <w:marLeft w:val="0"/>
              <w:marRight w:val="0"/>
              <w:marTop w:val="0"/>
              <w:marBottom w:val="0"/>
              <w:divBdr>
                <w:top w:val="none" w:sz="0" w:space="0" w:color="auto"/>
                <w:left w:val="none" w:sz="0" w:space="0" w:color="auto"/>
                <w:bottom w:val="none" w:sz="0" w:space="0" w:color="auto"/>
                <w:right w:val="none" w:sz="0" w:space="0" w:color="auto"/>
              </w:divBdr>
            </w:div>
            <w:div w:id="321011804">
              <w:marLeft w:val="0"/>
              <w:marRight w:val="0"/>
              <w:marTop w:val="0"/>
              <w:marBottom w:val="0"/>
              <w:divBdr>
                <w:top w:val="none" w:sz="0" w:space="0" w:color="auto"/>
                <w:left w:val="none" w:sz="0" w:space="0" w:color="auto"/>
                <w:bottom w:val="none" w:sz="0" w:space="0" w:color="auto"/>
                <w:right w:val="none" w:sz="0" w:space="0" w:color="auto"/>
              </w:divBdr>
            </w:div>
            <w:div w:id="900098841">
              <w:marLeft w:val="0"/>
              <w:marRight w:val="0"/>
              <w:marTop w:val="0"/>
              <w:marBottom w:val="0"/>
              <w:divBdr>
                <w:top w:val="none" w:sz="0" w:space="0" w:color="auto"/>
                <w:left w:val="none" w:sz="0" w:space="0" w:color="auto"/>
                <w:bottom w:val="none" w:sz="0" w:space="0" w:color="auto"/>
                <w:right w:val="none" w:sz="0" w:space="0" w:color="auto"/>
              </w:divBdr>
            </w:div>
            <w:div w:id="1156998111">
              <w:marLeft w:val="0"/>
              <w:marRight w:val="0"/>
              <w:marTop w:val="0"/>
              <w:marBottom w:val="0"/>
              <w:divBdr>
                <w:top w:val="none" w:sz="0" w:space="0" w:color="auto"/>
                <w:left w:val="none" w:sz="0" w:space="0" w:color="auto"/>
                <w:bottom w:val="none" w:sz="0" w:space="0" w:color="auto"/>
                <w:right w:val="none" w:sz="0" w:space="0" w:color="auto"/>
              </w:divBdr>
            </w:div>
            <w:div w:id="307516805">
              <w:marLeft w:val="0"/>
              <w:marRight w:val="0"/>
              <w:marTop w:val="0"/>
              <w:marBottom w:val="0"/>
              <w:divBdr>
                <w:top w:val="none" w:sz="0" w:space="0" w:color="auto"/>
                <w:left w:val="none" w:sz="0" w:space="0" w:color="auto"/>
                <w:bottom w:val="none" w:sz="0" w:space="0" w:color="auto"/>
                <w:right w:val="none" w:sz="0" w:space="0" w:color="auto"/>
              </w:divBdr>
            </w:div>
            <w:div w:id="1785611033">
              <w:marLeft w:val="0"/>
              <w:marRight w:val="0"/>
              <w:marTop w:val="0"/>
              <w:marBottom w:val="0"/>
              <w:divBdr>
                <w:top w:val="none" w:sz="0" w:space="0" w:color="auto"/>
                <w:left w:val="none" w:sz="0" w:space="0" w:color="auto"/>
                <w:bottom w:val="none" w:sz="0" w:space="0" w:color="auto"/>
                <w:right w:val="none" w:sz="0" w:space="0" w:color="auto"/>
              </w:divBdr>
            </w:div>
            <w:div w:id="649558599">
              <w:marLeft w:val="0"/>
              <w:marRight w:val="0"/>
              <w:marTop w:val="0"/>
              <w:marBottom w:val="0"/>
              <w:divBdr>
                <w:top w:val="none" w:sz="0" w:space="0" w:color="auto"/>
                <w:left w:val="none" w:sz="0" w:space="0" w:color="auto"/>
                <w:bottom w:val="none" w:sz="0" w:space="0" w:color="auto"/>
                <w:right w:val="none" w:sz="0" w:space="0" w:color="auto"/>
              </w:divBdr>
            </w:div>
            <w:div w:id="645624484">
              <w:marLeft w:val="0"/>
              <w:marRight w:val="0"/>
              <w:marTop w:val="0"/>
              <w:marBottom w:val="0"/>
              <w:divBdr>
                <w:top w:val="none" w:sz="0" w:space="0" w:color="auto"/>
                <w:left w:val="none" w:sz="0" w:space="0" w:color="auto"/>
                <w:bottom w:val="none" w:sz="0" w:space="0" w:color="auto"/>
                <w:right w:val="none" w:sz="0" w:space="0" w:color="auto"/>
              </w:divBdr>
            </w:div>
            <w:div w:id="567570919">
              <w:marLeft w:val="0"/>
              <w:marRight w:val="0"/>
              <w:marTop w:val="0"/>
              <w:marBottom w:val="0"/>
              <w:divBdr>
                <w:top w:val="none" w:sz="0" w:space="0" w:color="auto"/>
                <w:left w:val="none" w:sz="0" w:space="0" w:color="auto"/>
                <w:bottom w:val="none" w:sz="0" w:space="0" w:color="auto"/>
                <w:right w:val="none" w:sz="0" w:space="0" w:color="auto"/>
              </w:divBdr>
            </w:div>
            <w:div w:id="1548377397">
              <w:marLeft w:val="0"/>
              <w:marRight w:val="0"/>
              <w:marTop w:val="0"/>
              <w:marBottom w:val="0"/>
              <w:divBdr>
                <w:top w:val="none" w:sz="0" w:space="0" w:color="auto"/>
                <w:left w:val="none" w:sz="0" w:space="0" w:color="auto"/>
                <w:bottom w:val="none" w:sz="0" w:space="0" w:color="auto"/>
                <w:right w:val="none" w:sz="0" w:space="0" w:color="auto"/>
              </w:divBdr>
            </w:div>
            <w:div w:id="1787962325">
              <w:marLeft w:val="0"/>
              <w:marRight w:val="0"/>
              <w:marTop w:val="0"/>
              <w:marBottom w:val="0"/>
              <w:divBdr>
                <w:top w:val="none" w:sz="0" w:space="0" w:color="auto"/>
                <w:left w:val="none" w:sz="0" w:space="0" w:color="auto"/>
                <w:bottom w:val="none" w:sz="0" w:space="0" w:color="auto"/>
                <w:right w:val="none" w:sz="0" w:space="0" w:color="auto"/>
              </w:divBdr>
            </w:div>
            <w:div w:id="1172992847">
              <w:marLeft w:val="0"/>
              <w:marRight w:val="0"/>
              <w:marTop w:val="0"/>
              <w:marBottom w:val="0"/>
              <w:divBdr>
                <w:top w:val="none" w:sz="0" w:space="0" w:color="auto"/>
                <w:left w:val="none" w:sz="0" w:space="0" w:color="auto"/>
                <w:bottom w:val="none" w:sz="0" w:space="0" w:color="auto"/>
                <w:right w:val="none" w:sz="0" w:space="0" w:color="auto"/>
              </w:divBdr>
            </w:div>
            <w:div w:id="1393043228">
              <w:marLeft w:val="0"/>
              <w:marRight w:val="0"/>
              <w:marTop w:val="0"/>
              <w:marBottom w:val="0"/>
              <w:divBdr>
                <w:top w:val="none" w:sz="0" w:space="0" w:color="auto"/>
                <w:left w:val="none" w:sz="0" w:space="0" w:color="auto"/>
                <w:bottom w:val="none" w:sz="0" w:space="0" w:color="auto"/>
                <w:right w:val="none" w:sz="0" w:space="0" w:color="auto"/>
              </w:divBdr>
            </w:div>
            <w:div w:id="2007633043">
              <w:marLeft w:val="0"/>
              <w:marRight w:val="0"/>
              <w:marTop w:val="0"/>
              <w:marBottom w:val="0"/>
              <w:divBdr>
                <w:top w:val="none" w:sz="0" w:space="0" w:color="auto"/>
                <w:left w:val="none" w:sz="0" w:space="0" w:color="auto"/>
                <w:bottom w:val="none" w:sz="0" w:space="0" w:color="auto"/>
                <w:right w:val="none" w:sz="0" w:space="0" w:color="auto"/>
              </w:divBdr>
            </w:div>
            <w:div w:id="1684741226">
              <w:marLeft w:val="0"/>
              <w:marRight w:val="0"/>
              <w:marTop w:val="0"/>
              <w:marBottom w:val="0"/>
              <w:divBdr>
                <w:top w:val="none" w:sz="0" w:space="0" w:color="auto"/>
                <w:left w:val="none" w:sz="0" w:space="0" w:color="auto"/>
                <w:bottom w:val="none" w:sz="0" w:space="0" w:color="auto"/>
                <w:right w:val="none" w:sz="0" w:space="0" w:color="auto"/>
              </w:divBdr>
            </w:div>
            <w:div w:id="684215449">
              <w:marLeft w:val="0"/>
              <w:marRight w:val="0"/>
              <w:marTop w:val="0"/>
              <w:marBottom w:val="0"/>
              <w:divBdr>
                <w:top w:val="none" w:sz="0" w:space="0" w:color="auto"/>
                <w:left w:val="none" w:sz="0" w:space="0" w:color="auto"/>
                <w:bottom w:val="none" w:sz="0" w:space="0" w:color="auto"/>
                <w:right w:val="none" w:sz="0" w:space="0" w:color="auto"/>
              </w:divBdr>
            </w:div>
            <w:div w:id="541406144">
              <w:marLeft w:val="0"/>
              <w:marRight w:val="0"/>
              <w:marTop w:val="0"/>
              <w:marBottom w:val="0"/>
              <w:divBdr>
                <w:top w:val="none" w:sz="0" w:space="0" w:color="auto"/>
                <w:left w:val="none" w:sz="0" w:space="0" w:color="auto"/>
                <w:bottom w:val="none" w:sz="0" w:space="0" w:color="auto"/>
                <w:right w:val="none" w:sz="0" w:space="0" w:color="auto"/>
              </w:divBdr>
            </w:div>
            <w:div w:id="1603998544">
              <w:marLeft w:val="0"/>
              <w:marRight w:val="0"/>
              <w:marTop w:val="0"/>
              <w:marBottom w:val="0"/>
              <w:divBdr>
                <w:top w:val="none" w:sz="0" w:space="0" w:color="auto"/>
                <w:left w:val="none" w:sz="0" w:space="0" w:color="auto"/>
                <w:bottom w:val="none" w:sz="0" w:space="0" w:color="auto"/>
                <w:right w:val="none" w:sz="0" w:space="0" w:color="auto"/>
              </w:divBdr>
            </w:div>
            <w:div w:id="1874271257">
              <w:marLeft w:val="0"/>
              <w:marRight w:val="0"/>
              <w:marTop w:val="0"/>
              <w:marBottom w:val="0"/>
              <w:divBdr>
                <w:top w:val="none" w:sz="0" w:space="0" w:color="auto"/>
                <w:left w:val="none" w:sz="0" w:space="0" w:color="auto"/>
                <w:bottom w:val="none" w:sz="0" w:space="0" w:color="auto"/>
                <w:right w:val="none" w:sz="0" w:space="0" w:color="auto"/>
              </w:divBdr>
            </w:div>
            <w:div w:id="2112964843">
              <w:marLeft w:val="0"/>
              <w:marRight w:val="0"/>
              <w:marTop w:val="0"/>
              <w:marBottom w:val="0"/>
              <w:divBdr>
                <w:top w:val="none" w:sz="0" w:space="0" w:color="auto"/>
                <w:left w:val="none" w:sz="0" w:space="0" w:color="auto"/>
                <w:bottom w:val="none" w:sz="0" w:space="0" w:color="auto"/>
                <w:right w:val="none" w:sz="0" w:space="0" w:color="auto"/>
              </w:divBdr>
            </w:div>
            <w:div w:id="71244034">
              <w:marLeft w:val="0"/>
              <w:marRight w:val="0"/>
              <w:marTop w:val="0"/>
              <w:marBottom w:val="0"/>
              <w:divBdr>
                <w:top w:val="none" w:sz="0" w:space="0" w:color="auto"/>
                <w:left w:val="none" w:sz="0" w:space="0" w:color="auto"/>
                <w:bottom w:val="none" w:sz="0" w:space="0" w:color="auto"/>
                <w:right w:val="none" w:sz="0" w:space="0" w:color="auto"/>
              </w:divBdr>
            </w:div>
            <w:div w:id="14617217">
              <w:marLeft w:val="0"/>
              <w:marRight w:val="0"/>
              <w:marTop w:val="0"/>
              <w:marBottom w:val="0"/>
              <w:divBdr>
                <w:top w:val="none" w:sz="0" w:space="0" w:color="auto"/>
                <w:left w:val="none" w:sz="0" w:space="0" w:color="auto"/>
                <w:bottom w:val="none" w:sz="0" w:space="0" w:color="auto"/>
                <w:right w:val="none" w:sz="0" w:space="0" w:color="auto"/>
              </w:divBdr>
            </w:div>
            <w:div w:id="184710116">
              <w:marLeft w:val="0"/>
              <w:marRight w:val="0"/>
              <w:marTop w:val="0"/>
              <w:marBottom w:val="0"/>
              <w:divBdr>
                <w:top w:val="none" w:sz="0" w:space="0" w:color="auto"/>
                <w:left w:val="none" w:sz="0" w:space="0" w:color="auto"/>
                <w:bottom w:val="none" w:sz="0" w:space="0" w:color="auto"/>
                <w:right w:val="none" w:sz="0" w:space="0" w:color="auto"/>
              </w:divBdr>
            </w:div>
            <w:div w:id="619914466">
              <w:marLeft w:val="0"/>
              <w:marRight w:val="0"/>
              <w:marTop w:val="0"/>
              <w:marBottom w:val="0"/>
              <w:divBdr>
                <w:top w:val="none" w:sz="0" w:space="0" w:color="auto"/>
                <w:left w:val="none" w:sz="0" w:space="0" w:color="auto"/>
                <w:bottom w:val="none" w:sz="0" w:space="0" w:color="auto"/>
                <w:right w:val="none" w:sz="0" w:space="0" w:color="auto"/>
              </w:divBdr>
            </w:div>
            <w:div w:id="1932279450">
              <w:marLeft w:val="0"/>
              <w:marRight w:val="0"/>
              <w:marTop w:val="0"/>
              <w:marBottom w:val="0"/>
              <w:divBdr>
                <w:top w:val="none" w:sz="0" w:space="0" w:color="auto"/>
                <w:left w:val="none" w:sz="0" w:space="0" w:color="auto"/>
                <w:bottom w:val="none" w:sz="0" w:space="0" w:color="auto"/>
                <w:right w:val="none" w:sz="0" w:space="0" w:color="auto"/>
              </w:divBdr>
            </w:div>
            <w:div w:id="1048606575">
              <w:marLeft w:val="0"/>
              <w:marRight w:val="0"/>
              <w:marTop w:val="0"/>
              <w:marBottom w:val="0"/>
              <w:divBdr>
                <w:top w:val="none" w:sz="0" w:space="0" w:color="auto"/>
                <w:left w:val="none" w:sz="0" w:space="0" w:color="auto"/>
                <w:bottom w:val="none" w:sz="0" w:space="0" w:color="auto"/>
                <w:right w:val="none" w:sz="0" w:space="0" w:color="auto"/>
              </w:divBdr>
            </w:div>
            <w:div w:id="14886633">
              <w:marLeft w:val="0"/>
              <w:marRight w:val="0"/>
              <w:marTop w:val="0"/>
              <w:marBottom w:val="0"/>
              <w:divBdr>
                <w:top w:val="none" w:sz="0" w:space="0" w:color="auto"/>
                <w:left w:val="none" w:sz="0" w:space="0" w:color="auto"/>
                <w:bottom w:val="none" w:sz="0" w:space="0" w:color="auto"/>
                <w:right w:val="none" w:sz="0" w:space="0" w:color="auto"/>
              </w:divBdr>
            </w:div>
            <w:div w:id="1298998906">
              <w:marLeft w:val="0"/>
              <w:marRight w:val="0"/>
              <w:marTop w:val="0"/>
              <w:marBottom w:val="0"/>
              <w:divBdr>
                <w:top w:val="none" w:sz="0" w:space="0" w:color="auto"/>
                <w:left w:val="none" w:sz="0" w:space="0" w:color="auto"/>
                <w:bottom w:val="none" w:sz="0" w:space="0" w:color="auto"/>
                <w:right w:val="none" w:sz="0" w:space="0" w:color="auto"/>
              </w:divBdr>
            </w:div>
            <w:div w:id="679356012">
              <w:marLeft w:val="0"/>
              <w:marRight w:val="0"/>
              <w:marTop w:val="0"/>
              <w:marBottom w:val="0"/>
              <w:divBdr>
                <w:top w:val="none" w:sz="0" w:space="0" w:color="auto"/>
                <w:left w:val="none" w:sz="0" w:space="0" w:color="auto"/>
                <w:bottom w:val="none" w:sz="0" w:space="0" w:color="auto"/>
                <w:right w:val="none" w:sz="0" w:space="0" w:color="auto"/>
              </w:divBdr>
            </w:div>
            <w:div w:id="512694037">
              <w:marLeft w:val="0"/>
              <w:marRight w:val="0"/>
              <w:marTop w:val="0"/>
              <w:marBottom w:val="0"/>
              <w:divBdr>
                <w:top w:val="none" w:sz="0" w:space="0" w:color="auto"/>
                <w:left w:val="none" w:sz="0" w:space="0" w:color="auto"/>
                <w:bottom w:val="none" w:sz="0" w:space="0" w:color="auto"/>
                <w:right w:val="none" w:sz="0" w:space="0" w:color="auto"/>
              </w:divBdr>
            </w:div>
            <w:div w:id="133646573">
              <w:marLeft w:val="0"/>
              <w:marRight w:val="0"/>
              <w:marTop w:val="0"/>
              <w:marBottom w:val="0"/>
              <w:divBdr>
                <w:top w:val="none" w:sz="0" w:space="0" w:color="auto"/>
                <w:left w:val="none" w:sz="0" w:space="0" w:color="auto"/>
                <w:bottom w:val="none" w:sz="0" w:space="0" w:color="auto"/>
                <w:right w:val="none" w:sz="0" w:space="0" w:color="auto"/>
              </w:divBdr>
            </w:div>
            <w:div w:id="990912915">
              <w:marLeft w:val="0"/>
              <w:marRight w:val="0"/>
              <w:marTop w:val="0"/>
              <w:marBottom w:val="0"/>
              <w:divBdr>
                <w:top w:val="none" w:sz="0" w:space="0" w:color="auto"/>
                <w:left w:val="none" w:sz="0" w:space="0" w:color="auto"/>
                <w:bottom w:val="none" w:sz="0" w:space="0" w:color="auto"/>
                <w:right w:val="none" w:sz="0" w:space="0" w:color="auto"/>
              </w:divBdr>
            </w:div>
            <w:div w:id="354499064">
              <w:marLeft w:val="0"/>
              <w:marRight w:val="0"/>
              <w:marTop w:val="0"/>
              <w:marBottom w:val="0"/>
              <w:divBdr>
                <w:top w:val="none" w:sz="0" w:space="0" w:color="auto"/>
                <w:left w:val="none" w:sz="0" w:space="0" w:color="auto"/>
                <w:bottom w:val="none" w:sz="0" w:space="0" w:color="auto"/>
                <w:right w:val="none" w:sz="0" w:space="0" w:color="auto"/>
              </w:divBdr>
            </w:div>
            <w:div w:id="1892620020">
              <w:marLeft w:val="0"/>
              <w:marRight w:val="0"/>
              <w:marTop w:val="0"/>
              <w:marBottom w:val="0"/>
              <w:divBdr>
                <w:top w:val="none" w:sz="0" w:space="0" w:color="auto"/>
                <w:left w:val="none" w:sz="0" w:space="0" w:color="auto"/>
                <w:bottom w:val="none" w:sz="0" w:space="0" w:color="auto"/>
                <w:right w:val="none" w:sz="0" w:space="0" w:color="auto"/>
              </w:divBdr>
            </w:div>
            <w:div w:id="175460164">
              <w:marLeft w:val="0"/>
              <w:marRight w:val="0"/>
              <w:marTop w:val="0"/>
              <w:marBottom w:val="0"/>
              <w:divBdr>
                <w:top w:val="none" w:sz="0" w:space="0" w:color="auto"/>
                <w:left w:val="none" w:sz="0" w:space="0" w:color="auto"/>
                <w:bottom w:val="none" w:sz="0" w:space="0" w:color="auto"/>
                <w:right w:val="none" w:sz="0" w:space="0" w:color="auto"/>
              </w:divBdr>
            </w:div>
            <w:div w:id="290867977">
              <w:marLeft w:val="0"/>
              <w:marRight w:val="0"/>
              <w:marTop w:val="0"/>
              <w:marBottom w:val="0"/>
              <w:divBdr>
                <w:top w:val="none" w:sz="0" w:space="0" w:color="auto"/>
                <w:left w:val="none" w:sz="0" w:space="0" w:color="auto"/>
                <w:bottom w:val="none" w:sz="0" w:space="0" w:color="auto"/>
                <w:right w:val="none" w:sz="0" w:space="0" w:color="auto"/>
              </w:divBdr>
            </w:div>
            <w:div w:id="619722595">
              <w:marLeft w:val="0"/>
              <w:marRight w:val="0"/>
              <w:marTop w:val="0"/>
              <w:marBottom w:val="0"/>
              <w:divBdr>
                <w:top w:val="none" w:sz="0" w:space="0" w:color="auto"/>
                <w:left w:val="none" w:sz="0" w:space="0" w:color="auto"/>
                <w:bottom w:val="none" w:sz="0" w:space="0" w:color="auto"/>
                <w:right w:val="none" w:sz="0" w:space="0" w:color="auto"/>
              </w:divBdr>
            </w:div>
            <w:div w:id="1622999676">
              <w:marLeft w:val="0"/>
              <w:marRight w:val="0"/>
              <w:marTop w:val="0"/>
              <w:marBottom w:val="0"/>
              <w:divBdr>
                <w:top w:val="none" w:sz="0" w:space="0" w:color="auto"/>
                <w:left w:val="none" w:sz="0" w:space="0" w:color="auto"/>
                <w:bottom w:val="none" w:sz="0" w:space="0" w:color="auto"/>
                <w:right w:val="none" w:sz="0" w:space="0" w:color="auto"/>
              </w:divBdr>
            </w:div>
            <w:div w:id="1578589410">
              <w:marLeft w:val="0"/>
              <w:marRight w:val="0"/>
              <w:marTop w:val="0"/>
              <w:marBottom w:val="0"/>
              <w:divBdr>
                <w:top w:val="none" w:sz="0" w:space="0" w:color="auto"/>
                <w:left w:val="none" w:sz="0" w:space="0" w:color="auto"/>
                <w:bottom w:val="none" w:sz="0" w:space="0" w:color="auto"/>
                <w:right w:val="none" w:sz="0" w:space="0" w:color="auto"/>
              </w:divBdr>
            </w:div>
            <w:div w:id="4139096">
              <w:marLeft w:val="0"/>
              <w:marRight w:val="0"/>
              <w:marTop w:val="0"/>
              <w:marBottom w:val="0"/>
              <w:divBdr>
                <w:top w:val="none" w:sz="0" w:space="0" w:color="auto"/>
                <w:left w:val="none" w:sz="0" w:space="0" w:color="auto"/>
                <w:bottom w:val="none" w:sz="0" w:space="0" w:color="auto"/>
                <w:right w:val="none" w:sz="0" w:space="0" w:color="auto"/>
              </w:divBdr>
            </w:div>
            <w:div w:id="1042943340">
              <w:marLeft w:val="0"/>
              <w:marRight w:val="0"/>
              <w:marTop w:val="0"/>
              <w:marBottom w:val="0"/>
              <w:divBdr>
                <w:top w:val="none" w:sz="0" w:space="0" w:color="auto"/>
                <w:left w:val="none" w:sz="0" w:space="0" w:color="auto"/>
                <w:bottom w:val="none" w:sz="0" w:space="0" w:color="auto"/>
                <w:right w:val="none" w:sz="0" w:space="0" w:color="auto"/>
              </w:divBdr>
            </w:div>
            <w:div w:id="1972978145">
              <w:marLeft w:val="0"/>
              <w:marRight w:val="0"/>
              <w:marTop w:val="0"/>
              <w:marBottom w:val="0"/>
              <w:divBdr>
                <w:top w:val="none" w:sz="0" w:space="0" w:color="auto"/>
                <w:left w:val="none" w:sz="0" w:space="0" w:color="auto"/>
                <w:bottom w:val="none" w:sz="0" w:space="0" w:color="auto"/>
                <w:right w:val="none" w:sz="0" w:space="0" w:color="auto"/>
              </w:divBdr>
            </w:div>
            <w:div w:id="1936548242">
              <w:marLeft w:val="0"/>
              <w:marRight w:val="0"/>
              <w:marTop w:val="0"/>
              <w:marBottom w:val="0"/>
              <w:divBdr>
                <w:top w:val="none" w:sz="0" w:space="0" w:color="auto"/>
                <w:left w:val="none" w:sz="0" w:space="0" w:color="auto"/>
                <w:bottom w:val="none" w:sz="0" w:space="0" w:color="auto"/>
                <w:right w:val="none" w:sz="0" w:space="0" w:color="auto"/>
              </w:divBdr>
            </w:div>
            <w:div w:id="1327830886">
              <w:marLeft w:val="0"/>
              <w:marRight w:val="0"/>
              <w:marTop w:val="0"/>
              <w:marBottom w:val="0"/>
              <w:divBdr>
                <w:top w:val="none" w:sz="0" w:space="0" w:color="auto"/>
                <w:left w:val="none" w:sz="0" w:space="0" w:color="auto"/>
                <w:bottom w:val="none" w:sz="0" w:space="0" w:color="auto"/>
                <w:right w:val="none" w:sz="0" w:space="0" w:color="auto"/>
              </w:divBdr>
            </w:div>
            <w:div w:id="645597319">
              <w:marLeft w:val="0"/>
              <w:marRight w:val="0"/>
              <w:marTop w:val="0"/>
              <w:marBottom w:val="0"/>
              <w:divBdr>
                <w:top w:val="none" w:sz="0" w:space="0" w:color="auto"/>
                <w:left w:val="none" w:sz="0" w:space="0" w:color="auto"/>
                <w:bottom w:val="none" w:sz="0" w:space="0" w:color="auto"/>
                <w:right w:val="none" w:sz="0" w:space="0" w:color="auto"/>
              </w:divBdr>
            </w:div>
            <w:div w:id="618344255">
              <w:marLeft w:val="0"/>
              <w:marRight w:val="0"/>
              <w:marTop w:val="0"/>
              <w:marBottom w:val="0"/>
              <w:divBdr>
                <w:top w:val="none" w:sz="0" w:space="0" w:color="auto"/>
                <w:left w:val="none" w:sz="0" w:space="0" w:color="auto"/>
                <w:bottom w:val="none" w:sz="0" w:space="0" w:color="auto"/>
                <w:right w:val="none" w:sz="0" w:space="0" w:color="auto"/>
              </w:divBdr>
            </w:div>
            <w:div w:id="628635896">
              <w:marLeft w:val="0"/>
              <w:marRight w:val="0"/>
              <w:marTop w:val="0"/>
              <w:marBottom w:val="0"/>
              <w:divBdr>
                <w:top w:val="none" w:sz="0" w:space="0" w:color="auto"/>
                <w:left w:val="none" w:sz="0" w:space="0" w:color="auto"/>
                <w:bottom w:val="none" w:sz="0" w:space="0" w:color="auto"/>
                <w:right w:val="none" w:sz="0" w:space="0" w:color="auto"/>
              </w:divBdr>
            </w:div>
            <w:div w:id="668866716">
              <w:marLeft w:val="0"/>
              <w:marRight w:val="0"/>
              <w:marTop w:val="0"/>
              <w:marBottom w:val="0"/>
              <w:divBdr>
                <w:top w:val="none" w:sz="0" w:space="0" w:color="auto"/>
                <w:left w:val="none" w:sz="0" w:space="0" w:color="auto"/>
                <w:bottom w:val="none" w:sz="0" w:space="0" w:color="auto"/>
                <w:right w:val="none" w:sz="0" w:space="0" w:color="auto"/>
              </w:divBdr>
            </w:div>
            <w:div w:id="629558069">
              <w:marLeft w:val="0"/>
              <w:marRight w:val="0"/>
              <w:marTop w:val="0"/>
              <w:marBottom w:val="0"/>
              <w:divBdr>
                <w:top w:val="none" w:sz="0" w:space="0" w:color="auto"/>
                <w:left w:val="none" w:sz="0" w:space="0" w:color="auto"/>
                <w:bottom w:val="none" w:sz="0" w:space="0" w:color="auto"/>
                <w:right w:val="none" w:sz="0" w:space="0" w:color="auto"/>
              </w:divBdr>
            </w:div>
            <w:div w:id="1227838902">
              <w:marLeft w:val="0"/>
              <w:marRight w:val="0"/>
              <w:marTop w:val="0"/>
              <w:marBottom w:val="0"/>
              <w:divBdr>
                <w:top w:val="none" w:sz="0" w:space="0" w:color="auto"/>
                <w:left w:val="none" w:sz="0" w:space="0" w:color="auto"/>
                <w:bottom w:val="none" w:sz="0" w:space="0" w:color="auto"/>
                <w:right w:val="none" w:sz="0" w:space="0" w:color="auto"/>
              </w:divBdr>
            </w:div>
            <w:div w:id="1053693556">
              <w:marLeft w:val="0"/>
              <w:marRight w:val="0"/>
              <w:marTop w:val="0"/>
              <w:marBottom w:val="0"/>
              <w:divBdr>
                <w:top w:val="none" w:sz="0" w:space="0" w:color="auto"/>
                <w:left w:val="none" w:sz="0" w:space="0" w:color="auto"/>
                <w:bottom w:val="none" w:sz="0" w:space="0" w:color="auto"/>
                <w:right w:val="none" w:sz="0" w:space="0" w:color="auto"/>
              </w:divBdr>
            </w:div>
            <w:div w:id="1699693869">
              <w:marLeft w:val="0"/>
              <w:marRight w:val="0"/>
              <w:marTop w:val="0"/>
              <w:marBottom w:val="0"/>
              <w:divBdr>
                <w:top w:val="none" w:sz="0" w:space="0" w:color="auto"/>
                <w:left w:val="none" w:sz="0" w:space="0" w:color="auto"/>
                <w:bottom w:val="none" w:sz="0" w:space="0" w:color="auto"/>
                <w:right w:val="none" w:sz="0" w:space="0" w:color="auto"/>
              </w:divBdr>
            </w:div>
            <w:div w:id="15210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6476">
      <w:bodyDiv w:val="1"/>
      <w:marLeft w:val="0"/>
      <w:marRight w:val="0"/>
      <w:marTop w:val="0"/>
      <w:marBottom w:val="0"/>
      <w:divBdr>
        <w:top w:val="none" w:sz="0" w:space="0" w:color="auto"/>
        <w:left w:val="none" w:sz="0" w:space="0" w:color="auto"/>
        <w:bottom w:val="none" w:sz="0" w:space="0" w:color="auto"/>
        <w:right w:val="none" w:sz="0" w:space="0" w:color="auto"/>
      </w:divBdr>
    </w:div>
    <w:div w:id="638072901">
      <w:bodyDiv w:val="1"/>
      <w:marLeft w:val="0"/>
      <w:marRight w:val="0"/>
      <w:marTop w:val="0"/>
      <w:marBottom w:val="0"/>
      <w:divBdr>
        <w:top w:val="none" w:sz="0" w:space="0" w:color="auto"/>
        <w:left w:val="none" w:sz="0" w:space="0" w:color="auto"/>
        <w:bottom w:val="none" w:sz="0" w:space="0" w:color="auto"/>
        <w:right w:val="none" w:sz="0" w:space="0" w:color="auto"/>
      </w:divBdr>
    </w:div>
    <w:div w:id="679551358">
      <w:bodyDiv w:val="1"/>
      <w:marLeft w:val="0"/>
      <w:marRight w:val="0"/>
      <w:marTop w:val="0"/>
      <w:marBottom w:val="0"/>
      <w:divBdr>
        <w:top w:val="none" w:sz="0" w:space="0" w:color="auto"/>
        <w:left w:val="none" w:sz="0" w:space="0" w:color="auto"/>
        <w:bottom w:val="none" w:sz="0" w:space="0" w:color="auto"/>
        <w:right w:val="none" w:sz="0" w:space="0" w:color="auto"/>
      </w:divBdr>
    </w:div>
    <w:div w:id="809519541">
      <w:bodyDiv w:val="1"/>
      <w:marLeft w:val="0"/>
      <w:marRight w:val="0"/>
      <w:marTop w:val="0"/>
      <w:marBottom w:val="0"/>
      <w:divBdr>
        <w:top w:val="none" w:sz="0" w:space="0" w:color="auto"/>
        <w:left w:val="none" w:sz="0" w:space="0" w:color="auto"/>
        <w:bottom w:val="none" w:sz="0" w:space="0" w:color="auto"/>
        <w:right w:val="none" w:sz="0" w:space="0" w:color="auto"/>
      </w:divBdr>
    </w:div>
    <w:div w:id="977760574">
      <w:bodyDiv w:val="1"/>
      <w:marLeft w:val="0"/>
      <w:marRight w:val="0"/>
      <w:marTop w:val="0"/>
      <w:marBottom w:val="0"/>
      <w:divBdr>
        <w:top w:val="none" w:sz="0" w:space="0" w:color="auto"/>
        <w:left w:val="none" w:sz="0" w:space="0" w:color="auto"/>
        <w:bottom w:val="none" w:sz="0" w:space="0" w:color="auto"/>
        <w:right w:val="none" w:sz="0" w:space="0" w:color="auto"/>
      </w:divBdr>
    </w:div>
    <w:div w:id="1400905005">
      <w:bodyDiv w:val="1"/>
      <w:marLeft w:val="0"/>
      <w:marRight w:val="0"/>
      <w:marTop w:val="0"/>
      <w:marBottom w:val="0"/>
      <w:divBdr>
        <w:top w:val="none" w:sz="0" w:space="0" w:color="auto"/>
        <w:left w:val="none" w:sz="0" w:space="0" w:color="auto"/>
        <w:bottom w:val="none" w:sz="0" w:space="0" w:color="auto"/>
        <w:right w:val="none" w:sz="0" w:space="0" w:color="auto"/>
      </w:divBdr>
    </w:div>
    <w:div w:id="1510096263">
      <w:bodyDiv w:val="1"/>
      <w:marLeft w:val="0"/>
      <w:marRight w:val="0"/>
      <w:marTop w:val="0"/>
      <w:marBottom w:val="0"/>
      <w:divBdr>
        <w:top w:val="none" w:sz="0" w:space="0" w:color="auto"/>
        <w:left w:val="none" w:sz="0" w:space="0" w:color="auto"/>
        <w:bottom w:val="none" w:sz="0" w:space="0" w:color="auto"/>
        <w:right w:val="none" w:sz="0" w:space="0" w:color="auto"/>
      </w:divBdr>
    </w:div>
    <w:div w:id="2120368430">
      <w:bodyDiv w:val="1"/>
      <w:marLeft w:val="0"/>
      <w:marRight w:val="0"/>
      <w:marTop w:val="0"/>
      <w:marBottom w:val="0"/>
      <w:divBdr>
        <w:top w:val="none" w:sz="0" w:space="0" w:color="auto"/>
        <w:left w:val="none" w:sz="0" w:space="0" w:color="auto"/>
        <w:bottom w:val="none" w:sz="0" w:space="0" w:color="auto"/>
        <w:right w:val="none" w:sz="0" w:space="0" w:color="auto"/>
      </w:divBdr>
    </w:div>
    <w:div w:id="213787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elgiriyewithana/credit-card-fraud-detection-dataset-2023" TargetMode="External"/><Relationship Id="rId3" Type="http://schemas.openxmlformats.org/officeDocument/2006/relationships/settings" Target="settings.xml"/><Relationship Id="rId7" Type="http://schemas.openxmlformats.org/officeDocument/2006/relationships/hyperlink" Target="https://www.kaggle.com/datasets/mlg-ulb/creditcardfra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9</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Bhavsar</dc:creator>
  <cp:keywords/>
  <dc:description/>
  <cp:lastModifiedBy>Phani Krishna Mallampati</cp:lastModifiedBy>
  <cp:revision>32</cp:revision>
  <dcterms:created xsi:type="dcterms:W3CDTF">2023-11-29T23:53:00Z</dcterms:created>
  <dcterms:modified xsi:type="dcterms:W3CDTF">2025-06-26T00:09:00Z</dcterms:modified>
</cp:coreProperties>
</file>