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Lesson 6 - Present Simple or Present Progressive </w:t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74"/>
        <w:gridCol w:w="6974"/>
        <w:tblGridChange w:id="0">
          <w:tblGrid>
            <w:gridCol w:w="6974"/>
            <w:gridCol w:w="69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Present Simple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Present Progressive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Form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368300</wp:posOffset>
                      </wp:positionV>
                      <wp:extent cx="2153979" cy="420872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288061" y="3588614"/>
                                <a:ext cx="2115879" cy="382772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381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Sub + V1…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368300</wp:posOffset>
                      </wp:positionV>
                      <wp:extent cx="2153979" cy="420872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53979" cy="42087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71"/>
              </w:tabs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Honey is sweet.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71"/>
              </w:tabs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She usually goes to bed late.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Form </w:t>
            </w:r>
          </w:p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0</wp:posOffset>
                      </wp:positionV>
                      <wp:extent cx="2653709" cy="42037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038196" y="3588865"/>
                                <a:ext cx="2615609" cy="38227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381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Sub + am/is/are + Ving…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0</wp:posOffset>
                      </wp:positionV>
                      <wp:extent cx="2653709" cy="420370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53709" cy="4203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They are doing their homework now.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Sophal is watching TV in his bedroom.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Use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Talk about things that are always true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Water boils at 100 degrees.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Talk about permanent situations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Sreymao lives in Kampong Cham.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Talk about habits or things that we do regularly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drink a glass of milk every morning.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Talk about what happens in the books, plays, and films.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2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 the end of the book, Daravorn gets married to Sreymao.  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Use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Talk about things that are happening at the moment of speaking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water is boiling now, so you can put the tea in.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Talk about temporary situation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Sreymao is staying in Kampong Cham for a few weeks.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Talk about new actions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I’m drinking too much coffee these days because I’m busy at work.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Talk about people in the pictures or photos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2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this photo, we are walking around the lake. </w:t>
            </w:r>
          </w:p>
        </w:tc>
      </w:tr>
    </w:tbl>
    <w:p w:rsidR="00000000" w:rsidDel="00000000" w:rsidP="00000000" w:rsidRDefault="00000000" w:rsidRPr="00000000" w14:paraId="0000002C">
      <w:pPr>
        <w:jc w:val="center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Exercise Practice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Instruction 1: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Complete the gaps with the correct form of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present simple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with the verbs in the parentheses.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_______________ (go) to bed very early on every Monday.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 (they/live) in Cambodia?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_______________ (not/like) tennis.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_______________ (you/want) to be a teacher of English?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Sokna and Sokha _______________ (like) playing football at weekends.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sun _______________ (rise) in the east.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_______________ (train/depart)?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_______________ (not/want) our children to play games at night.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Sreymao _______________ (usually/get up) late in the morning.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1" w:right="0" w:hanging="49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 child _______________ (always/come) home after school.</w:t>
      </w:r>
    </w:p>
    <w:p w:rsidR="00000000" w:rsidDel="00000000" w:rsidP="00000000" w:rsidRDefault="00000000" w:rsidRPr="00000000" w14:paraId="00000038">
      <w:pPr>
        <w:jc w:val="both"/>
        <w:rPr>
          <w:rFonts w:ascii="Verdana" w:cs="Verdana" w:eastAsia="Verdana" w:hAnsi="Verdana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Instruction 2: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Complete the gaps with the correct form of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present progressive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with the verbs in the parentheses.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team members _______________ (stay) late to finish the bid.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_______________ (Sok/do) over there?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 (you/plan) a big wedding?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Dara and Darith _______________ (stay) in Phnom Penh now.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Sokchan _______________ (not/cook) at the moment.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_______________ (talk) on phone with his wife at the moment.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_______________ (dance) very nicely.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kids _______________ (do) their homework in their bedroom now.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_______________ (not/write) a book these days.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 _______________ (look) for a roommate because she doesn’t want to spend a lot of money.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1" w:right="0" w:hanging="49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students _______________ (study) hard for their final exam next week. </w:t>
      </w:r>
    </w:p>
    <w:p w:rsidR="00000000" w:rsidDel="00000000" w:rsidP="00000000" w:rsidRDefault="00000000" w:rsidRPr="00000000" w14:paraId="00000044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Instruction 3: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Complete the gaps with the correct form of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present simple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 present progressive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with the verbs in the parentheses.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Verdana" w:cs="Verdana" w:eastAsia="Verdana" w:hAnsi="Verdan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_______________ (not/like) chocolate.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Verdana" w:cs="Verdana" w:eastAsia="Verdana" w:hAnsi="Verdan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son _______________ (not/usually/do) his homework at night.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Verdana" w:cs="Verdana" w:eastAsia="Verdana" w:hAnsi="Verdan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Dara _______________ (not/study) at the moment.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Verdana" w:cs="Verdana" w:eastAsia="Verdana" w:hAnsi="Verdan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_______________ (not/review) our lessons every night.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Verdana" w:cs="Verdana" w:eastAsia="Verdana" w:hAnsi="Verdan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 (she/go) to England often?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Verdana" w:cs="Verdana" w:eastAsia="Verdana" w:hAnsi="Verdan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long _______________ (she/stay) in Phnom Penh?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Verdana" w:cs="Verdana" w:eastAsia="Verdana" w:hAnsi="Verdan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_______________ (not/often/drink) much milk in the morning.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Verdana" w:cs="Verdana" w:eastAsia="Verdana" w:hAnsi="Verdan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_______________ (not/go) to the park whenever it rains.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Verdana" w:cs="Verdana" w:eastAsia="Verdana" w:hAnsi="Verdan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_______________ (Daro/talk) about?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both"/>
        <w:rPr>
          <w:rFonts w:ascii="Verdana" w:cs="Verdana" w:eastAsia="Verdana" w:hAnsi="Verdan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children _______________ (you/have)?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both"/>
        <w:rPr>
          <w:rFonts w:ascii="Verdana" w:cs="Verdana" w:eastAsia="Verdana" w:hAnsi="Verdan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Sreymao _______________ (read) in the garden now.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both"/>
        <w:rPr>
          <w:rFonts w:ascii="Verdana" w:cs="Verdana" w:eastAsia="Verdana" w:hAnsi="Verdan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_______________ (drink) a lot of water today because it’s hot.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both"/>
        <w:rPr>
          <w:rFonts w:ascii="Verdana" w:cs="Verdana" w:eastAsia="Verdana" w:hAnsi="Verdan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photo, we _______________ (sing) many songs on the bus.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both"/>
        <w:rPr>
          <w:rFonts w:ascii="Verdana" w:cs="Verdana" w:eastAsia="Verdana" w:hAnsi="Verdan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Sreypich _______________ (not/watch) TV now. She _______________ (do) her homework.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both"/>
        <w:rPr>
          <w:rFonts w:ascii="Verdana" w:cs="Verdana" w:eastAsia="Verdana" w:hAnsi="Verdan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often _______________ (you/eat) at the restaurant?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both"/>
        <w:rPr>
          <w:rFonts w:ascii="Verdana" w:cs="Verdana" w:eastAsia="Verdana" w:hAnsi="Verdan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end of the play, Sophal _______________ (finally/meet) his parents.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both"/>
        <w:rPr>
          <w:rFonts w:ascii="Verdana" w:cs="Verdana" w:eastAsia="Verdana" w:hAnsi="Verdan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_______________ (take) Khmer traditional dancing class every Saturday.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both"/>
        <w:rPr>
          <w:rFonts w:ascii="Verdana" w:cs="Verdana" w:eastAsia="Verdana" w:hAnsi="Verdan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English extra class _______________ (begin) at 5.30pm.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both"/>
        <w:rPr>
          <w:rFonts w:ascii="Verdana" w:cs="Verdana" w:eastAsia="Verdana" w:hAnsi="Verdan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_______________ (not/work) on Sundays.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both"/>
        <w:rPr>
          <w:rFonts w:ascii="Verdana" w:cs="Verdana" w:eastAsia="Verdana" w:hAnsi="Verdan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Nowadays they _______________ (study) at PN Cambodia.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both"/>
        <w:rPr>
          <w:rFonts w:ascii="Verdana" w:cs="Verdana" w:eastAsia="Verdana" w:hAnsi="Verdan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Cambodia, people _______________ (eat) rice every day.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both"/>
        <w:rPr>
          <w:rFonts w:ascii="Verdana" w:cs="Verdana" w:eastAsia="Verdana" w:hAnsi="Verdan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students _______________ (normally/have) their lunch together at school.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both"/>
        <w:rPr>
          <w:rFonts w:ascii="Verdana" w:cs="Verdana" w:eastAsia="Verdana" w:hAnsi="Verdan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Sokmeng _______________ (sleep) in his bedroom now.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1" w:right="0" w:hanging="491"/>
        <w:jc w:val="both"/>
        <w:rPr>
          <w:rFonts w:ascii="Verdana" w:cs="Verdana" w:eastAsia="Verdana" w:hAnsi="Verdan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Bopha _______________ (often/get up) early on Tuesday.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1906" w:w="16838" w:orient="landscape"/>
      <w:pgMar w:bottom="1440" w:top="1440" w:left="1440" w:right="1440" w:header="708" w:footer="708"/>
      <w:pgNumType w:start="2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center" w:leader="none" w:pos="496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Passerellesnumériques Cambodia– BP 511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b="0" l="0" r="0" t="0"/>
          <wp:wrapNone/>
          <wp:docPr descr="C:\Users\cathy.chap\Desktop\PN_Logo_baseline_color_ENG.png" id="3" name="image1.png"/>
          <a:graphic>
            <a:graphicData uri="http://schemas.openxmlformats.org/drawingml/2006/picture">
              <pic:pic>
                <pic:nvPicPr>
                  <pic:cNvPr descr="C:\Users\cathy.chap\Desktop\PN_Logo_baseline_color_ENG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St. 371, PhumTropeang Chhuk (BoreySorla)</w:t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Sangkat Toek Thla, Khan Russey Keo, Phnom Penh</w:t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right" w:leader="none" w:pos="10469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  <w:t xml:space="preserve">                   </w:t>
    </w:r>
    <w:hyperlink r:id="rId2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8"/>
          <w:szCs w:val="18"/>
          <w:u w:val="single"/>
          <w:shd w:fill="auto" w:val="clear"/>
          <w:vertAlign w:val="baseline"/>
          <w:rtl w:val="0"/>
        </w:rPr>
        <w:t xml:space="preserve">info@passerellesnumériques.org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+855 (023) 99 55 00</w:t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