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6E0" w:rsidRDefault="003F66E0" w:rsidP="003F6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README</w:t>
      </w:r>
    </w:p>
    <w:p w:rsidR="003F66E0" w:rsidRDefault="003F66E0" w:rsidP="003F6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3F66E0" w:rsidRPr="003F66E0" w:rsidRDefault="003F66E0" w:rsidP="003F6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SENSAAS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shape-based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alignment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software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which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allows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superimpose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3F66E0" w:rsidRPr="003F66E0" w:rsidRDefault="003F66E0" w:rsidP="003F6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1877">
        <w:rPr>
          <w:rFonts w:cstheme="minorHAnsi"/>
          <w:b/>
          <w:sz w:val="24"/>
          <w:szCs w:val="26"/>
          <w:lang w:val="en-GB"/>
        </w:rPr>
        <w:t>References</w:t>
      </w:r>
      <w:r w:rsidRPr="00CD1877">
        <w:rPr>
          <w:rFonts w:cstheme="minorHAnsi"/>
          <w:b/>
          <w:sz w:val="26"/>
          <w:szCs w:val="26"/>
          <w:lang w:val="en-GB"/>
        </w:rPr>
        <w:t>:</w:t>
      </w:r>
      <w:r w:rsidRPr="003F66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:rsidR="003F66E0" w:rsidRPr="006D45DB" w:rsidRDefault="003F66E0" w:rsidP="003F66E0">
      <w:pPr>
        <w:spacing w:after="0" w:line="240" w:lineRule="auto"/>
        <w:jc w:val="both"/>
        <w:rPr>
          <w:rFonts w:cstheme="minorHAnsi"/>
          <w:lang w:val="en-US"/>
        </w:rPr>
      </w:pPr>
      <w:proofErr w:type="spellStart"/>
      <w:r w:rsidRPr="006D45DB">
        <w:rPr>
          <w:rFonts w:cstheme="minorHAnsi"/>
          <w:lang w:val="en-US"/>
        </w:rPr>
        <w:t>Biyuzan</w:t>
      </w:r>
      <w:proofErr w:type="spellEnd"/>
      <w:r w:rsidRPr="006D45DB">
        <w:rPr>
          <w:rFonts w:cstheme="minorHAnsi"/>
          <w:lang w:val="en-US"/>
        </w:rPr>
        <w:t xml:space="preserve"> H., </w:t>
      </w:r>
      <w:proofErr w:type="spellStart"/>
      <w:r w:rsidRPr="006D45DB">
        <w:rPr>
          <w:rFonts w:cstheme="minorHAnsi"/>
          <w:lang w:val="en-US"/>
        </w:rPr>
        <w:t>Masrour</w:t>
      </w:r>
      <w:proofErr w:type="spellEnd"/>
      <w:r w:rsidRPr="006D45DB">
        <w:rPr>
          <w:rFonts w:cstheme="minorHAnsi"/>
          <w:lang w:val="en-US"/>
        </w:rPr>
        <w:t xml:space="preserve"> M.-A., </w:t>
      </w:r>
      <w:proofErr w:type="spellStart"/>
      <w:r w:rsidRPr="006D45DB">
        <w:rPr>
          <w:rFonts w:cstheme="minorHAnsi"/>
          <w:lang w:val="en-US"/>
        </w:rPr>
        <w:t>Grandmougin</w:t>
      </w:r>
      <w:proofErr w:type="spellEnd"/>
      <w:r w:rsidRPr="006D45DB">
        <w:rPr>
          <w:rFonts w:cstheme="minorHAnsi"/>
          <w:lang w:val="en-US"/>
        </w:rPr>
        <w:t xml:space="preserve"> L., </w:t>
      </w:r>
      <w:proofErr w:type="spellStart"/>
      <w:r w:rsidRPr="006D45DB">
        <w:rPr>
          <w:rFonts w:cstheme="minorHAnsi"/>
          <w:lang w:val="en-US"/>
        </w:rPr>
        <w:t>Payan</w:t>
      </w:r>
      <w:proofErr w:type="spellEnd"/>
      <w:r w:rsidRPr="006D45DB">
        <w:rPr>
          <w:rFonts w:cstheme="minorHAnsi"/>
          <w:lang w:val="en-US"/>
        </w:rPr>
        <w:t xml:space="preserve"> F. and </w:t>
      </w:r>
      <w:proofErr w:type="spellStart"/>
      <w:r w:rsidRPr="006D45DB">
        <w:rPr>
          <w:rFonts w:cstheme="minorHAnsi"/>
          <w:lang w:val="en-US"/>
        </w:rPr>
        <w:t>Douguet</w:t>
      </w:r>
      <w:proofErr w:type="spellEnd"/>
      <w:r w:rsidRPr="006D45DB">
        <w:rPr>
          <w:rFonts w:cstheme="minorHAnsi"/>
          <w:lang w:val="en-US"/>
        </w:rPr>
        <w:t xml:space="preserve"> D., SENSAAS-Flex: a joint optimization approach for aligning 3D shapes and exploring the molecular conformation space, </w:t>
      </w:r>
      <w:r w:rsidRPr="006D45DB">
        <w:rPr>
          <w:rFonts w:cstheme="minorHAnsi"/>
          <w:i/>
          <w:lang w:val="en-US"/>
        </w:rPr>
        <w:t>Bioinformatics</w:t>
      </w:r>
      <w:r w:rsidRPr="006D45DB">
        <w:rPr>
          <w:rFonts w:cstheme="minorHAnsi"/>
          <w:lang w:val="en-US"/>
        </w:rPr>
        <w:t xml:space="preserve">, </w:t>
      </w:r>
      <w:r w:rsidRPr="006D45DB">
        <w:rPr>
          <w:rFonts w:cstheme="minorHAnsi"/>
          <w:b/>
          <w:lang w:val="en-US"/>
        </w:rPr>
        <w:t>2024</w:t>
      </w:r>
      <w:r w:rsidRPr="006D45DB">
        <w:rPr>
          <w:rFonts w:cstheme="minorHAnsi"/>
          <w:lang w:val="en-US"/>
        </w:rPr>
        <w:t>. Doi: 10.1093/bioinformatics/btae105</w:t>
      </w:r>
    </w:p>
    <w:p w:rsidR="003F66E0" w:rsidRPr="00FA1D3C" w:rsidRDefault="003F66E0" w:rsidP="003F66E0">
      <w:pPr>
        <w:spacing w:after="0" w:line="240" w:lineRule="auto"/>
        <w:jc w:val="both"/>
        <w:rPr>
          <w:rFonts w:cstheme="minorHAnsi"/>
          <w:sz w:val="24"/>
          <w:szCs w:val="26"/>
          <w:lang w:val="en-US"/>
        </w:rPr>
      </w:pPr>
    </w:p>
    <w:p w:rsidR="003F66E0" w:rsidRPr="00CD1877" w:rsidRDefault="003F66E0" w:rsidP="003F66E0">
      <w:pPr>
        <w:spacing w:after="0" w:line="240" w:lineRule="auto"/>
        <w:rPr>
          <w:rFonts w:cstheme="minorHAnsi"/>
        </w:rPr>
      </w:pPr>
      <w:proofErr w:type="spellStart"/>
      <w:r w:rsidRPr="00CD1877">
        <w:rPr>
          <w:rFonts w:cstheme="minorHAnsi"/>
        </w:rPr>
        <w:t>Douguet</w:t>
      </w:r>
      <w:proofErr w:type="spellEnd"/>
      <w:r w:rsidRPr="00CD1877">
        <w:rPr>
          <w:rFonts w:cstheme="minorHAnsi"/>
        </w:rPr>
        <w:t xml:space="preserve"> D. and </w:t>
      </w:r>
      <w:proofErr w:type="spellStart"/>
      <w:r w:rsidRPr="00CD1877">
        <w:rPr>
          <w:rFonts w:cstheme="minorHAnsi"/>
        </w:rPr>
        <w:t>Payan</w:t>
      </w:r>
      <w:proofErr w:type="spellEnd"/>
      <w:r w:rsidRPr="00CD1877">
        <w:rPr>
          <w:rFonts w:cstheme="minorHAnsi"/>
        </w:rPr>
        <w:t xml:space="preserve"> F., </w:t>
      </w:r>
      <w:proofErr w:type="spellStart"/>
      <w:proofErr w:type="gramStart"/>
      <w:r w:rsidRPr="00CD1877">
        <w:rPr>
          <w:rFonts w:cstheme="minorHAnsi"/>
        </w:rPr>
        <w:t>SenSaaS</w:t>
      </w:r>
      <w:proofErr w:type="spellEnd"/>
      <w:r w:rsidRPr="00CD1877">
        <w:rPr>
          <w:rFonts w:cstheme="minorHAnsi"/>
        </w:rPr>
        <w:t>:</w:t>
      </w:r>
      <w:proofErr w:type="gramEnd"/>
      <w:r w:rsidRPr="00CD1877">
        <w:rPr>
          <w:rFonts w:cstheme="minorHAnsi"/>
        </w:rPr>
        <w:t xml:space="preserve"> Shape-</w:t>
      </w:r>
      <w:proofErr w:type="spellStart"/>
      <w:r w:rsidRPr="00CD1877">
        <w:rPr>
          <w:rFonts w:cstheme="minorHAnsi"/>
        </w:rPr>
        <w:t>based</w:t>
      </w:r>
      <w:proofErr w:type="spellEnd"/>
      <w:r w:rsidRPr="00CD1877">
        <w:rPr>
          <w:rFonts w:cstheme="minorHAnsi"/>
        </w:rPr>
        <w:t xml:space="preserve"> </w:t>
      </w:r>
      <w:proofErr w:type="spellStart"/>
      <w:r w:rsidRPr="00CD1877">
        <w:rPr>
          <w:rFonts w:cstheme="minorHAnsi"/>
        </w:rPr>
        <w:t>Alignment</w:t>
      </w:r>
      <w:proofErr w:type="spellEnd"/>
      <w:r w:rsidRPr="00CD1877">
        <w:rPr>
          <w:rFonts w:cstheme="minorHAnsi"/>
        </w:rPr>
        <w:t xml:space="preserve"> by Registration of </w:t>
      </w:r>
      <w:proofErr w:type="spellStart"/>
      <w:r w:rsidRPr="00CD1877">
        <w:rPr>
          <w:rFonts w:cstheme="minorHAnsi"/>
        </w:rPr>
        <w:t>Colored</w:t>
      </w:r>
      <w:proofErr w:type="spellEnd"/>
      <w:r w:rsidRPr="00CD1877">
        <w:rPr>
          <w:rFonts w:cstheme="minorHAnsi"/>
        </w:rPr>
        <w:t xml:space="preserve"> Point-</w:t>
      </w:r>
      <w:proofErr w:type="spellStart"/>
      <w:r w:rsidRPr="00CD1877">
        <w:rPr>
          <w:rFonts w:cstheme="minorHAnsi"/>
        </w:rPr>
        <w:t>based</w:t>
      </w:r>
      <w:proofErr w:type="spellEnd"/>
      <w:r w:rsidRPr="00CD1877">
        <w:rPr>
          <w:rFonts w:cstheme="minorHAnsi"/>
        </w:rPr>
        <w:t xml:space="preserve"> Surfaces, </w:t>
      </w:r>
      <w:proofErr w:type="spellStart"/>
      <w:r w:rsidRPr="00CD1877">
        <w:rPr>
          <w:rFonts w:cstheme="minorHAnsi"/>
          <w:i/>
          <w:iCs/>
        </w:rPr>
        <w:t>Molecular</w:t>
      </w:r>
      <w:proofErr w:type="spellEnd"/>
      <w:r w:rsidRPr="00CD1877">
        <w:rPr>
          <w:rFonts w:cstheme="minorHAnsi"/>
          <w:i/>
          <w:iCs/>
        </w:rPr>
        <w:t xml:space="preserve"> </w:t>
      </w:r>
      <w:proofErr w:type="spellStart"/>
      <w:r w:rsidRPr="00CD1877">
        <w:rPr>
          <w:rFonts w:cstheme="minorHAnsi"/>
          <w:i/>
          <w:iCs/>
        </w:rPr>
        <w:t>Informatics</w:t>
      </w:r>
      <w:proofErr w:type="spellEnd"/>
      <w:r w:rsidRPr="00CD1877">
        <w:rPr>
          <w:rFonts w:cstheme="minorHAnsi"/>
        </w:rPr>
        <w:t xml:space="preserve">, </w:t>
      </w:r>
      <w:r w:rsidRPr="00CD1877">
        <w:rPr>
          <w:rFonts w:cstheme="minorHAnsi"/>
          <w:b/>
          <w:bCs/>
        </w:rPr>
        <w:t>2020</w:t>
      </w:r>
      <w:r w:rsidRPr="00CD1877">
        <w:rPr>
          <w:rFonts w:cstheme="minorHAnsi"/>
        </w:rPr>
        <w:t xml:space="preserve">, 8, 2000081. </w:t>
      </w:r>
      <w:proofErr w:type="spellStart"/>
      <w:proofErr w:type="gramStart"/>
      <w:r w:rsidRPr="00CD1877">
        <w:rPr>
          <w:rFonts w:cstheme="minorHAnsi"/>
        </w:rPr>
        <w:t>Doi</w:t>
      </w:r>
      <w:proofErr w:type="spellEnd"/>
      <w:r w:rsidRPr="00CD1877">
        <w:rPr>
          <w:rFonts w:cstheme="minorHAnsi"/>
        </w:rPr>
        <w:t>:</w:t>
      </w:r>
      <w:proofErr w:type="gramEnd"/>
      <w:r w:rsidRPr="00CD1877">
        <w:rPr>
          <w:rFonts w:cstheme="minorHAnsi"/>
        </w:rPr>
        <w:t xml:space="preserve"> 10.1002/minf.202000081 </w:t>
      </w:r>
    </w:p>
    <w:p w:rsidR="003F66E0" w:rsidRDefault="003F66E0" w:rsidP="003F66E0">
      <w:pPr>
        <w:spacing w:after="0" w:line="240" w:lineRule="auto"/>
        <w:jc w:val="both"/>
        <w:rPr>
          <w:rFonts w:cstheme="minorHAnsi"/>
          <w:b/>
          <w:sz w:val="24"/>
          <w:szCs w:val="26"/>
          <w:lang w:val="en-US"/>
        </w:rPr>
      </w:pPr>
    </w:p>
    <w:p w:rsidR="003F66E0" w:rsidRPr="00CD1877" w:rsidRDefault="003F66E0" w:rsidP="003F66E0">
      <w:pPr>
        <w:spacing w:after="0" w:line="240" w:lineRule="auto"/>
        <w:jc w:val="both"/>
        <w:rPr>
          <w:rFonts w:cstheme="minorHAnsi"/>
          <w:b/>
          <w:sz w:val="24"/>
          <w:szCs w:val="26"/>
          <w:lang w:val="en-US"/>
        </w:rPr>
      </w:pPr>
      <w:r w:rsidRPr="00CD1877">
        <w:rPr>
          <w:rFonts w:cstheme="minorHAnsi"/>
          <w:b/>
          <w:sz w:val="24"/>
          <w:szCs w:val="26"/>
          <w:lang w:val="en-US"/>
        </w:rPr>
        <w:t>License</w:t>
      </w:r>
    </w:p>
    <w:p w:rsidR="003F66E0" w:rsidRDefault="003F66E0" w:rsidP="003F66E0">
      <w:pPr>
        <w:spacing w:after="0" w:line="240" w:lineRule="auto"/>
        <w:jc w:val="both"/>
        <w:rPr>
          <w:rStyle w:val="Lienhypertexte"/>
          <w:rFonts w:cstheme="minorHAnsi"/>
          <w:lang w:val="en-US"/>
        </w:rPr>
      </w:pPr>
      <w:r w:rsidRPr="00CD1877">
        <w:rPr>
          <w:rFonts w:cstheme="minorHAnsi"/>
          <w:lang w:val="en-US"/>
        </w:rPr>
        <w:t xml:space="preserve">SENSAAS code is released under </w:t>
      </w:r>
      <w:hyperlink r:id="rId5" w:history="1">
        <w:r w:rsidRPr="00CD1877">
          <w:rPr>
            <w:rStyle w:val="Lienhypertexte"/>
            <w:rFonts w:cstheme="minorHAnsi"/>
            <w:lang w:val="en-US"/>
          </w:rPr>
          <w:t>the 3-Clause BSD License</w:t>
        </w:r>
      </w:hyperlink>
    </w:p>
    <w:p w:rsidR="003F66E0" w:rsidRPr="00CD1877" w:rsidRDefault="003F66E0" w:rsidP="003F66E0">
      <w:pPr>
        <w:spacing w:after="0" w:line="240" w:lineRule="auto"/>
        <w:jc w:val="both"/>
        <w:rPr>
          <w:rFonts w:cstheme="minorHAnsi"/>
          <w:b/>
          <w:sz w:val="28"/>
          <w:lang w:val="en-US"/>
        </w:rPr>
      </w:pPr>
    </w:p>
    <w:p w:rsidR="003F66E0" w:rsidRPr="00CD1877" w:rsidRDefault="003F66E0" w:rsidP="003F66E0">
      <w:pPr>
        <w:spacing w:after="0" w:line="240" w:lineRule="auto"/>
        <w:jc w:val="both"/>
        <w:rPr>
          <w:rFonts w:cstheme="minorHAnsi"/>
          <w:b/>
          <w:sz w:val="24"/>
          <w:lang w:val="en-US"/>
        </w:rPr>
      </w:pPr>
      <w:r w:rsidRPr="00CD1877">
        <w:rPr>
          <w:rFonts w:cstheme="minorHAnsi"/>
          <w:b/>
          <w:sz w:val="24"/>
          <w:lang w:val="en-US"/>
        </w:rPr>
        <w:t>Copyright</w:t>
      </w:r>
    </w:p>
    <w:p w:rsidR="003F66E0" w:rsidRPr="00CD1877" w:rsidRDefault="003F66E0" w:rsidP="003F66E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lang w:val="en-US"/>
        </w:rPr>
      </w:pPr>
      <w:bookmarkStart w:id="0" w:name="user-content-copyright"/>
      <w:bookmarkEnd w:id="0"/>
      <w:r w:rsidRPr="00CD1877">
        <w:rPr>
          <w:rFonts w:asciiTheme="minorHAnsi" w:hAnsiTheme="minorHAnsi" w:cstheme="minorHAnsi"/>
          <w:sz w:val="22"/>
          <w:lang w:val="en-US"/>
        </w:rPr>
        <w:t xml:space="preserve">Copyright (c) 2018-2021, CNRS, </w:t>
      </w:r>
      <w:proofErr w:type="spellStart"/>
      <w:r w:rsidRPr="00CD1877">
        <w:rPr>
          <w:rFonts w:asciiTheme="minorHAnsi" w:hAnsiTheme="minorHAnsi" w:cstheme="minorHAnsi"/>
          <w:sz w:val="22"/>
          <w:lang w:val="en-US"/>
        </w:rPr>
        <w:t>Inserm</w:t>
      </w:r>
      <w:proofErr w:type="spellEnd"/>
      <w:r w:rsidRPr="00CD1877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Pr="00CD1877">
        <w:rPr>
          <w:rFonts w:asciiTheme="minorHAnsi" w:hAnsiTheme="minorHAnsi" w:cstheme="minorHAnsi"/>
          <w:sz w:val="22"/>
          <w:lang w:val="en-US"/>
        </w:rPr>
        <w:t>Université</w:t>
      </w:r>
      <w:proofErr w:type="spellEnd"/>
      <w:r w:rsidRPr="00CD1877">
        <w:rPr>
          <w:rFonts w:asciiTheme="minorHAnsi" w:hAnsiTheme="minorHAnsi" w:cstheme="minorHAnsi"/>
          <w:sz w:val="22"/>
          <w:lang w:val="en-US"/>
        </w:rPr>
        <w:t xml:space="preserve"> Côte d'Azur, Dominique </w:t>
      </w:r>
      <w:proofErr w:type="spellStart"/>
      <w:r w:rsidRPr="00CD1877">
        <w:rPr>
          <w:rFonts w:asciiTheme="minorHAnsi" w:hAnsiTheme="minorHAnsi" w:cstheme="minorHAnsi"/>
          <w:sz w:val="22"/>
          <w:lang w:val="en-US"/>
        </w:rPr>
        <w:t>Douguet</w:t>
      </w:r>
      <w:proofErr w:type="spellEnd"/>
      <w:r w:rsidRPr="00CD1877">
        <w:rPr>
          <w:rFonts w:asciiTheme="minorHAnsi" w:hAnsiTheme="minorHAnsi" w:cstheme="minorHAnsi"/>
          <w:sz w:val="22"/>
          <w:lang w:val="en-US"/>
        </w:rPr>
        <w:t xml:space="preserve"> and Frédéric </w:t>
      </w:r>
      <w:proofErr w:type="spellStart"/>
      <w:r w:rsidRPr="00CD1877">
        <w:rPr>
          <w:rFonts w:asciiTheme="minorHAnsi" w:hAnsiTheme="minorHAnsi" w:cstheme="minorHAnsi"/>
          <w:sz w:val="22"/>
          <w:lang w:val="en-US"/>
        </w:rPr>
        <w:t>Payan</w:t>
      </w:r>
      <w:proofErr w:type="spellEnd"/>
      <w:r w:rsidRPr="00CD1877">
        <w:rPr>
          <w:rFonts w:asciiTheme="minorHAnsi" w:hAnsiTheme="minorHAnsi" w:cstheme="minorHAnsi"/>
          <w:sz w:val="22"/>
          <w:lang w:val="en-US"/>
        </w:rPr>
        <w:t xml:space="preserve">, </w:t>
      </w:r>
      <w:proofErr w:type="gramStart"/>
      <w:r w:rsidRPr="00CD1877">
        <w:rPr>
          <w:rFonts w:asciiTheme="minorHAnsi" w:hAnsiTheme="minorHAnsi" w:cstheme="minorHAnsi"/>
          <w:sz w:val="22"/>
          <w:lang w:val="en-US"/>
        </w:rPr>
        <w:t>All</w:t>
      </w:r>
      <w:proofErr w:type="gramEnd"/>
      <w:r w:rsidRPr="00CD1877">
        <w:rPr>
          <w:rFonts w:asciiTheme="minorHAnsi" w:hAnsiTheme="minorHAnsi" w:cstheme="minorHAnsi"/>
          <w:sz w:val="22"/>
          <w:lang w:val="en-US"/>
        </w:rPr>
        <w:t xml:space="preserve"> rights reserved.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124BF" w:rsidRPr="00C124BF" w:rsidRDefault="00C124BF" w:rsidP="00C1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Requirements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SENSAAS relies on the open-source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library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6" w:history="1">
        <w:r w:rsidRPr="00C124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Open3D</w:t>
        </w:r>
      </w:hyperlink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current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release of SENSAAS uses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Open3D version 0.12.0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along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Python3.7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Visit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URL for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Python packages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distributed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PyPI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hyperlink r:id="rId7" w:history="1">
        <w:r w:rsidRPr="00C124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http://www.open3d.org/docs/release/getting_started.html</w:t>
        </w:r>
      </w:hyperlink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conda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hyperlink r:id="rId8" w:history="1">
        <w:r w:rsidRPr="00C124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https://anaconda.org/open3d-admin/open3d/files</w:t>
        </w:r>
      </w:hyperlink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For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for windows-64,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can download </w:t>
      </w:r>
      <w:r w:rsidRPr="00C124B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win-64/open3d-0.12.0-py37_0.tar.bz2</w:t>
      </w:r>
    </w:p>
    <w:p w:rsidR="00C124BF" w:rsidRPr="00C124BF" w:rsidRDefault="00C124BF" w:rsidP="00C1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Virtual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environment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for python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conda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(for Windows for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example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Install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conda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Miniconda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9" w:history="1">
        <w:r w:rsidRPr="00C124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https://conda.io/miniconda.html</w:t>
        </w:r>
      </w:hyperlink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Launch Anaconda Prompt,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conda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conda</w:t>
      </w:r>
      <w:proofErr w:type="spell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conda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create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-n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sensaas</w:t>
      </w:r>
      <w:proofErr w:type="spell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conda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activate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sensaas</w:t>
      </w:r>
      <w:proofErr w:type="spell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conda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python=3.7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numpy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Once Open3D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downloaded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ab/>
      </w: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conda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open3d-0.12.0-py37_0.tar.bz2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(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Additional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packages for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visualization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PyMOL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ab/>
      </w: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conda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-c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schrodinger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-c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conda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-forge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pymol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-bundle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unzip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SENSAAS repository in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your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desired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folder.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See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below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running the program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sensaas.py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meta-sensaas.py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directory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executables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called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sensaas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-main.</w:t>
      </w:r>
    </w:p>
    <w:p w:rsidR="00C124BF" w:rsidRPr="00C124BF" w:rsidRDefault="00C124BF" w:rsidP="00C1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Linux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Install:</w:t>
      </w:r>
      <w:proofErr w:type="gramEnd"/>
    </w:p>
    <w:p w:rsidR="00C124BF" w:rsidRPr="00C124BF" w:rsidRDefault="00C124BF" w:rsidP="00C1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Python3.7 and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numpy</w:t>
      </w:r>
      <w:proofErr w:type="spellEnd"/>
    </w:p>
    <w:p w:rsidR="00C124BF" w:rsidRPr="00C124BF" w:rsidRDefault="00C124BF" w:rsidP="00C1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Open3D version 0.12.0 (more information at </w:t>
      </w:r>
      <w:hyperlink r:id="rId10" w:history="1">
        <w:r w:rsidRPr="00C124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http://www.open3d.org/docs/release/getting_started.html</w:t>
        </w:r>
      </w:hyperlink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Install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additional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packages for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visualization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PyMOL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PyMOL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molecular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viewer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more information at </w:t>
      </w:r>
      <w:hyperlink r:id="rId11" w:history="1">
        <w:r w:rsidRPr="00C124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https://pymolwiki.org</w:t>
        </w:r>
      </w:hyperlink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unzip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SENSAAS repository. The directory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executables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called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sensaas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-main.</w:t>
      </w:r>
    </w:p>
    <w:p w:rsidR="00C124BF" w:rsidRPr="00C124BF" w:rsidRDefault="00C124BF" w:rsidP="00C1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MacOS</w:t>
      </w:r>
      <w:proofErr w:type="spell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Not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tested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Run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Sensaas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Source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a Target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syntax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sensaas.py sdf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molecule-target.sdf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sdf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molecule-source.sdf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slog.txt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optim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Example:</w:t>
      </w:r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sensaas.py sdf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sdf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IMATINIB_mv.sdf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slog.txt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optim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You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have to run the script as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sensaas.py sdf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sdf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IMATINIB_mv.sdf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slog.txt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optim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Don't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worry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get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warning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Open3</w:t>
      </w: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D: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Pr="00C124B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Open3D WARNING </w:t>
      </w:r>
      <w:proofErr w:type="spellStart"/>
      <w:r w:rsidRPr="00C124B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KDTreeFlann</w:t>
      </w:r>
      <w:proofErr w:type="spellEnd"/>
      <w:r w:rsidRPr="00C124B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::</w:t>
      </w:r>
      <w:proofErr w:type="spellStart"/>
      <w:r w:rsidRPr="00C124B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SetRawData</w:t>
      </w:r>
      <w:proofErr w:type="spellEnd"/>
      <w:r w:rsidRPr="00C124B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Failed</w:t>
      </w:r>
      <w:proofErr w:type="spellEnd"/>
      <w:r w:rsidRPr="00C124B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due to no data.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". It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observed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conda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windows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Here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source file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IMATINIB_mv.sdf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moved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on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IMATINIB.sdf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does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not move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The output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tran.txt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transformation matrix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allowing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alignment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source file (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Source_tran.sdf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The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slog.txt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details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final scores of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(Source) on the last line. In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current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last line must look </w:t>
      </w: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like: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gfit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 1.000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cfit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 0.999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hfit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 0.996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gfit+hfit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= 1.996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There are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three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fitness scores but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 2 of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them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gfit+hfit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More about </w:t>
      </w:r>
      <w:hyperlink r:id="rId12" w:anchor="fitness-scores" w:history="1">
        <w:r w:rsidRPr="00C124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Fitness scores</w:t>
        </w:r>
      </w:hyperlink>
    </w:p>
    <w:p w:rsidR="00C124BF" w:rsidRPr="00C124BF" w:rsidRDefault="00C124BF" w:rsidP="00C12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</w:t>
      </w:r>
      <w:proofErr w:type="spellEnd"/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estimates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geometric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matching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point-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surfaces -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ranges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 and 1</w:t>
      </w:r>
    </w:p>
    <w:p w:rsidR="00C124BF" w:rsidRPr="00C124BF" w:rsidRDefault="00C124BF" w:rsidP="00C12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hfit</w:t>
      </w:r>
      <w:proofErr w:type="spellEnd"/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estimates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matching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colored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points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pharmacophore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ranges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 and 1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Thus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hybrid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 =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scores -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gfit+hfit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ranges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between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0 and 2</w:t>
      </w:r>
    </w:p>
    <w:p w:rsidR="00C124BF" w:rsidRPr="00C124BF" w:rsidRDefault="00C124BF" w:rsidP="00C12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gfit+hfit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 close to 2.0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means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perfect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superimposition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24BF" w:rsidRPr="00C124BF" w:rsidRDefault="00C124BF" w:rsidP="00C12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gfit+hfit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 &gt; 1.0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means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similaries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were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24BF" w:rsidRPr="00C124BF" w:rsidRDefault="00C124BF" w:rsidP="00C1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Run meta-sensaas.py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Virtual Screening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This script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suited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screenings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sdf files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several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database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mode). For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want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process a sdf file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several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conformers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Target and/or Source. 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similarity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matrix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provided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along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sdf file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all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Sources.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syntax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ab/>
        <w:t xml:space="preserve">meta-sensaas.py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molecules-target.sdf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molecules-source.sdf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Example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works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files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directory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meta-sensaas.py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IMATINIB_parts.sdf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You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have to run the script as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meta-sensaas.py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IMATINIB_parts.sdf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Here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source file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IMATINIB_parts.sdf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 substructures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moved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on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IMATINIB.sdf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does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not move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Outputs </w:t>
      </w: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are:</w:t>
      </w:r>
      <w:proofErr w:type="gramEnd"/>
    </w:p>
    <w:p w:rsidR="00C124BF" w:rsidRPr="00C124BF" w:rsidRDefault="00C124BF" w:rsidP="00C12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bestsensaas.sdf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best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ranked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</w:t>
      </w:r>
    </w:p>
    <w:p w:rsidR="00C124BF" w:rsidRPr="00C124BF" w:rsidRDefault="00C124BF" w:rsidP="00C12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catsensaas.sdf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all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Sources</w:t>
      </w:r>
    </w:p>
    <w:p w:rsidR="00C124BF" w:rsidRPr="00C124BF" w:rsidRDefault="00C124BF" w:rsidP="00C12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matrix-sensaas.txt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gfit+hfit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scores (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rows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columns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=Sources)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Post-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processing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Then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ease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script utils/ordered-catsensaas.py can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used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files in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descending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score.</w:t>
      </w:r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utils/ordered-catsensaas.py matrix-sensaas.txt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catsensaas.sdf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You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have to run the script as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utils/ordered-catsensaas.py matrix-sensaas.txt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catsensaas.sdf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want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having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gfit+hfit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above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defined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cutoff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utils/ordered-catsensaas-cutoff.py matrix-sensaas.txt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catsensaas.sdf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1.1</w:t>
      </w:r>
    </w:p>
    <w:p w:rsidR="00C124BF" w:rsidRPr="00C124BF" w:rsidRDefault="00C124BF" w:rsidP="00C12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ordered-catsensaas.sdf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all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Sources in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descending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score</w:t>
      </w:r>
    </w:p>
    <w:p w:rsidR="00C124BF" w:rsidRPr="00C124BF" w:rsidRDefault="00C124BF" w:rsidP="00C12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ordered-scores.txt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gfit+hfit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scores in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descending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Option -s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When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meta-sensaas.py,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also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select the score type by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option -s (default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score of the Source (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-s source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):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meta-sensaas.py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molecules-target.sdf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molecules-source.sdf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-s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here</w:t>
      </w:r>
      <w:proofErr w:type="spellEnd"/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mean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score of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of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will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used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rank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solutions and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fill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matrix-sensaas.txt. The option '-s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mean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'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interesting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favor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have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same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size of the Target. More about </w:t>
      </w:r>
      <w:hyperlink r:id="rId13" w:anchor="Tutorials" w:history="1">
        <w:r w:rsidRPr="00C124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Options</w:t>
        </w:r>
      </w:hyperlink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Finding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alternative 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alignments</w:t>
      </w:r>
      <w:proofErr w:type="spellEnd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and Clustering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This option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allows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repeat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find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alternative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alignments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when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exist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 for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when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fragment on a large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syntax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ab/>
        <w:t xml:space="preserve">meta-sensaas.py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target.sdf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source.sdf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-r 10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here</w:t>
      </w:r>
      <w:proofErr w:type="spellEnd"/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10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alignments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Source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will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clustered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Outputs </w:t>
      </w: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are:</w:t>
      </w:r>
      <w:proofErr w:type="gramEnd"/>
    </w:p>
    <w:p w:rsidR="00C124BF" w:rsidRPr="00C124BF" w:rsidRDefault="00C124BF" w:rsidP="00C12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sensaas-1.sdf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best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ranked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alignment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first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Target and second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</w:t>
      </w:r>
    </w:p>
    <w:p w:rsidR="00C124BF" w:rsidRPr="00C124BF" w:rsidRDefault="00C124BF" w:rsidP="00C12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the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file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sensaas-2.sdf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exists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second best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ranked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alignment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first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Target and second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</w:t>
      </w:r>
    </w:p>
    <w:p w:rsidR="00C124BF" w:rsidRPr="00C124BF" w:rsidRDefault="00C124BF" w:rsidP="00C12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...</w:t>
      </w:r>
    </w:p>
    <w:p w:rsidR="00C124BF" w:rsidRPr="00C124BF" w:rsidRDefault="00C124BF" w:rsidP="00C12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file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cat-</w:t>
      </w:r>
      <w:proofErr w:type="spellStart"/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repeats.sdf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all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Sources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Example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works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files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directory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meta-sensaas.py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VALSARTAN.sdf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tetrazole.sdf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-r 100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You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have to run the script as </w:t>
      </w: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follows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meta-sensaas.py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VALSARTAN.sdf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tetrazole.sdf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-r 100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described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the publication, outputs </w:t>
      </w: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are:</w:t>
      </w:r>
      <w:proofErr w:type="gramEnd"/>
    </w:p>
    <w:p w:rsidR="00C124BF" w:rsidRPr="00C124BF" w:rsidRDefault="00C124BF" w:rsidP="00C124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sensaas-1.sdf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self-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matching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superimposition</w:t>
      </w:r>
      <w:proofErr w:type="spellEnd"/>
    </w:p>
    <w:p w:rsidR="00C124BF" w:rsidRPr="00C124BF" w:rsidRDefault="00C124BF" w:rsidP="00C124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sensaas-2.sdf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bioisosteric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superimposition</w:t>
      </w:r>
      <w:proofErr w:type="spellEnd"/>
    </w:p>
    <w:p w:rsidR="00C124BF" w:rsidRPr="00C124BF" w:rsidRDefault="00C124BF" w:rsidP="00C124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sensaas-3.sdf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geometric-only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superimposition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C124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Visualization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You can use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any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molecular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viewer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For instance,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can use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PyMOL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if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see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packages) to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load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Target and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Source(s</w:t>
      </w: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):</w:t>
      </w:r>
      <w:proofErr w:type="gram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IMATINIB_mv.sdf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IMATINIB.sdf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sensaas.py:</w:t>
      </w:r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pymol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Source_tran.sdf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meta-sensaas.py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several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molecules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pymol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bestsensaas.sdf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catsensaas.sdf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post-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124BF" w:rsidRPr="00C124BF" w:rsidRDefault="00C124BF" w:rsidP="00C12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pymol</w:t>
      </w:r>
      <w:proofErr w:type="spellEnd"/>
      <w:proofErr w:type="gram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examples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IMATINIB.sdf</w:t>
      </w:r>
      <w:proofErr w:type="spellEnd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124BF">
        <w:rPr>
          <w:rFonts w:ascii="Courier New" w:eastAsia="Times New Roman" w:hAnsi="Courier New" w:cs="Courier New"/>
          <w:sz w:val="20"/>
          <w:szCs w:val="20"/>
          <w:lang w:eastAsia="fr-FR"/>
        </w:rPr>
        <w:t>ordered-catsensaas.sdf</w:t>
      </w:r>
      <w:proofErr w:type="spellEnd"/>
    </w:p>
    <w:p w:rsidR="00C124BF" w:rsidRPr="00C124BF" w:rsidRDefault="00C124BF" w:rsidP="00C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or</w:t>
      </w:r>
      <w:proofErr w:type="gram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executing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meta-sensaas.py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repeat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option (State 1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Target and State 2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aligned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Source):</w:t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pymol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examples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>VALSARTAN.sdf</w:t>
      </w:r>
      <w:proofErr w:type="spellEnd"/>
      <w:r w:rsidRPr="00C124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sensaas-1.sdf</w:t>
      </w:r>
    </w:p>
    <w:p w:rsidR="00CF4B6A" w:rsidRDefault="003F66E0">
      <w:bookmarkStart w:id="1" w:name="_GoBack"/>
      <w:bookmarkEnd w:id="1"/>
    </w:p>
    <w:sectPr w:rsidR="00CF4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C2548"/>
    <w:multiLevelType w:val="multilevel"/>
    <w:tmpl w:val="0292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F415A"/>
    <w:multiLevelType w:val="multilevel"/>
    <w:tmpl w:val="9F0A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26F40"/>
    <w:multiLevelType w:val="multilevel"/>
    <w:tmpl w:val="77CE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B53F4"/>
    <w:multiLevelType w:val="multilevel"/>
    <w:tmpl w:val="D7B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45EF9"/>
    <w:multiLevelType w:val="multilevel"/>
    <w:tmpl w:val="A13E4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6646B"/>
    <w:multiLevelType w:val="multilevel"/>
    <w:tmpl w:val="77F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5379C"/>
    <w:multiLevelType w:val="multilevel"/>
    <w:tmpl w:val="49AA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50384"/>
    <w:multiLevelType w:val="multilevel"/>
    <w:tmpl w:val="15C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B533F"/>
    <w:multiLevelType w:val="multilevel"/>
    <w:tmpl w:val="BEA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D0554"/>
    <w:multiLevelType w:val="multilevel"/>
    <w:tmpl w:val="1E0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12ED0"/>
    <w:multiLevelType w:val="multilevel"/>
    <w:tmpl w:val="5B0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3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BF"/>
    <w:rsid w:val="003F66E0"/>
    <w:rsid w:val="00576888"/>
    <w:rsid w:val="00C124BF"/>
    <w:rsid w:val="00DC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5416"/>
  <w15:chartTrackingRefBased/>
  <w15:docId w15:val="{4CBD7030-E402-497D-B78A-09580A0F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12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124B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C12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C124BF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C124BF"/>
    <w:rPr>
      <w:b/>
      <w:bCs/>
    </w:rPr>
  </w:style>
  <w:style w:type="character" w:styleId="Accentuation">
    <w:name w:val="Emphasis"/>
    <w:basedOn w:val="Policepardfaut"/>
    <w:uiPriority w:val="20"/>
    <w:qFormat/>
    <w:rsid w:val="00C124BF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12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124B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124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C124BF"/>
  </w:style>
  <w:style w:type="character" w:customStyle="1" w:styleId="hljs-operator">
    <w:name w:val="hljs-operator"/>
    <w:basedOn w:val="Policepardfaut"/>
    <w:rsid w:val="00C124BF"/>
  </w:style>
  <w:style w:type="character" w:customStyle="1" w:styleId="hljs-number">
    <w:name w:val="hljs-number"/>
    <w:basedOn w:val="Policepardfaut"/>
    <w:rsid w:val="00C124BF"/>
  </w:style>
  <w:style w:type="character" w:customStyle="1" w:styleId="hljs-code">
    <w:name w:val="hljs-code"/>
    <w:basedOn w:val="Policepardfaut"/>
    <w:rsid w:val="00C124BF"/>
  </w:style>
  <w:style w:type="character" w:customStyle="1" w:styleId="hljs-attribute">
    <w:name w:val="hljs-attribute"/>
    <w:basedOn w:val="Policepardfaut"/>
    <w:rsid w:val="00C124BF"/>
  </w:style>
  <w:style w:type="character" w:customStyle="1" w:styleId="hljs-selector-class">
    <w:name w:val="hljs-selector-class"/>
    <w:basedOn w:val="Policepardfaut"/>
    <w:rsid w:val="00C124BF"/>
  </w:style>
  <w:style w:type="character" w:customStyle="1" w:styleId="hljs-selector-tag">
    <w:name w:val="hljs-selector-tag"/>
    <w:basedOn w:val="Policepardfaut"/>
    <w:rsid w:val="00C124BF"/>
  </w:style>
  <w:style w:type="paragraph" w:styleId="Textebrut">
    <w:name w:val="Plain Text"/>
    <w:basedOn w:val="Normal"/>
    <w:link w:val="TextebrutCar"/>
    <w:rsid w:val="003F66E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fr-FR"/>
    </w:rPr>
  </w:style>
  <w:style w:type="character" w:customStyle="1" w:styleId="TextebrutCar">
    <w:name w:val="Texte brut Car"/>
    <w:basedOn w:val="Policepardfaut"/>
    <w:link w:val="Textebrut"/>
    <w:rsid w:val="003F66E0"/>
    <w:rPr>
      <w:rFonts w:ascii="Courier New" w:eastAsia="Times New Roman" w:hAnsi="Courier New" w:cs="Courier New"/>
      <w:sz w:val="20"/>
      <w:szCs w:val="20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0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conda.org/open3d-admin/open3d/files" TargetMode="External"/><Relationship Id="rId13" Type="http://schemas.openxmlformats.org/officeDocument/2006/relationships/hyperlink" Target="https://github.com/SENSAAS/sensaas/blob/main/docs/index.rs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open3d.org/docs/release/getting_started.html" TargetMode="External"/><Relationship Id="rId12" Type="http://schemas.openxmlformats.org/officeDocument/2006/relationships/hyperlink" Target="https://github.com/SENSAAS/sensaas/blob/main/docs/index.r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pen3d.org" TargetMode="External"/><Relationship Id="rId11" Type="http://schemas.openxmlformats.org/officeDocument/2006/relationships/hyperlink" Target="https://pymolwiki.org" TargetMode="External"/><Relationship Id="rId5" Type="http://schemas.openxmlformats.org/officeDocument/2006/relationships/hyperlink" Target="https://opensource.org/licenses/BSD-3-Claus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open3d.org/docs/release/getting_starte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da.io/miniconda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1274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Douguet</dc:creator>
  <cp:keywords/>
  <dc:description/>
  <cp:lastModifiedBy>Dominique Douguet</cp:lastModifiedBy>
  <cp:revision>2</cp:revision>
  <dcterms:created xsi:type="dcterms:W3CDTF">2025-11-21T09:34:00Z</dcterms:created>
  <dcterms:modified xsi:type="dcterms:W3CDTF">2025-11-21T09:34:00Z</dcterms:modified>
</cp:coreProperties>
</file>