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EE5" w:rsidRPr="00CD7CB0" w:rsidRDefault="00564527" w:rsidP="00CD7CB0">
      <w:pPr>
        <w:spacing w:after="100"/>
        <w:rPr>
          <w:b/>
          <w:sz w:val="28"/>
          <w:szCs w:val="28"/>
          <w:lang w:val="en-US"/>
        </w:rPr>
      </w:pPr>
      <w:r w:rsidRPr="00CD7CB0">
        <w:rPr>
          <w:b/>
          <w:sz w:val="28"/>
          <w:szCs w:val="28"/>
          <w:lang w:val="en-US"/>
        </w:rPr>
        <w:t>Stepik</w:t>
      </w:r>
      <w:r w:rsidRPr="00CD7CB0">
        <w:rPr>
          <w:b/>
          <w:sz w:val="28"/>
          <w:szCs w:val="28"/>
        </w:rPr>
        <w:t xml:space="preserve"> </w:t>
      </w:r>
      <w:r w:rsidR="00BC4423" w:rsidRPr="00CD7CB0">
        <w:rPr>
          <w:b/>
          <w:sz w:val="28"/>
          <w:szCs w:val="28"/>
          <w:lang w:val="en-US"/>
        </w:rPr>
        <w:t>C</w:t>
      </w:r>
      <w:r w:rsidR="00FE46F2" w:rsidRPr="00CD7CB0">
        <w:rPr>
          <w:b/>
          <w:sz w:val="28"/>
          <w:szCs w:val="28"/>
          <w:lang w:val="en-US"/>
        </w:rPr>
        <w:t xml:space="preserve">ourse </w:t>
      </w:r>
      <w:r w:rsidR="006C2BB9">
        <w:rPr>
          <w:b/>
          <w:sz w:val="28"/>
          <w:szCs w:val="28"/>
          <w:lang w:val="en-US"/>
        </w:rPr>
        <w:t>Part 1</w:t>
      </w:r>
    </w:p>
    <w:p w:rsidR="004D2989" w:rsidRDefault="00AB46B6" w:rsidP="00FB12AB">
      <w:pPr>
        <w:spacing w:after="10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Module 1</w:t>
      </w:r>
    </w:p>
    <w:p w:rsidR="004401AA" w:rsidRPr="001B0C2D" w:rsidRDefault="005B6D3E" w:rsidP="00FB12AB">
      <w:pPr>
        <w:spacing w:after="10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Lecture</w:t>
      </w:r>
      <w:r w:rsidR="00905EE5">
        <w:rPr>
          <w:b/>
          <w:sz w:val="28"/>
          <w:szCs w:val="28"/>
          <w:lang w:val="en-US"/>
        </w:rPr>
        <w:t xml:space="preserve"> </w:t>
      </w:r>
      <w:r w:rsidR="00A23577">
        <w:rPr>
          <w:b/>
          <w:sz w:val="28"/>
          <w:szCs w:val="28"/>
          <w:lang w:val="en-US"/>
        </w:rPr>
        <w:t>1</w:t>
      </w:r>
      <w:r w:rsidR="00937018">
        <w:rPr>
          <w:b/>
          <w:sz w:val="28"/>
          <w:szCs w:val="28"/>
        </w:rPr>
        <w:t xml:space="preserve"> </w:t>
      </w:r>
      <w:r w:rsidR="00770305">
        <w:rPr>
          <w:b/>
          <w:sz w:val="28"/>
          <w:szCs w:val="28"/>
        </w:rPr>
        <w:t>Генеральна сукупність і вибірка</w:t>
      </w:r>
    </w:p>
    <w:p w:rsidR="00EA646C" w:rsidRDefault="00DE5030" w:rsidP="00EB2120">
      <w:pPr>
        <w:spacing w:after="100"/>
        <w:rPr>
          <w:sz w:val="28"/>
          <w:szCs w:val="28"/>
        </w:rPr>
      </w:pPr>
      <w:r>
        <w:rPr>
          <w:b/>
          <w:sz w:val="28"/>
          <w:szCs w:val="28"/>
        </w:rPr>
        <w:t>Генеральна</w:t>
      </w:r>
      <w:r w:rsidRPr="00CD1904">
        <w:rPr>
          <w:b/>
          <w:sz w:val="28"/>
          <w:szCs w:val="28"/>
        </w:rPr>
        <w:t xml:space="preserve"> сукупність</w:t>
      </w:r>
      <w:r>
        <w:rPr>
          <w:sz w:val="28"/>
          <w:szCs w:val="28"/>
        </w:rPr>
        <w:t xml:space="preserve"> – це всі значення. </w:t>
      </w:r>
      <w:r w:rsidRPr="00CD1904">
        <w:rPr>
          <w:b/>
          <w:sz w:val="28"/>
          <w:szCs w:val="28"/>
        </w:rPr>
        <w:t>Вибірка</w:t>
      </w:r>
      <w:r>
        <w:rPr>
          <w:sz w:val="28"/>
          <w:szCs w:val="28"/>
        </w:rPr>
        <w:t xml:space="preserve"> – це певна сукупність значень. </w:t>
      </w:r>
      <w:r w:rsidRPr="00CD1904">
        <w:rPr>
          <w:b/>
          <w:sz w:val="28"/>
          <w:szCs w:val="28"/>
        </w:rPr>
        <w:t>Репрезентативність</w:t>
      </w:r>
      <w:r>
        <w:rPr>
          <w:sz w:val="28"/>
          <w:szCs w:val="28"/>
        </w:rPr>
        <w:t xml:space="preserve"> – це ступінь схожості вибірки на генеральну сукупність.</w:t>
      </w:r>
    </w:p>
    <w:p w:rsidR="00DE5030" w:rsidRDefault="00DE5030" w:rsidP="00EB2120">
      <w:pPr>
        <w:spacing w:after="100"/>
        <w:rPr>
          <w:sz w:val="28"/>
          <w:szCs w:val="28"/>
        </w:rPr>
      </w:pPr>
      <w:r>
        <w:rPr>
          <w:sz w:val="28"/>
          <w:szCs w:val="28"/>
        </w:rPr>
        <w:t>Вибірка:</w:t>
      </w:r>
    </w:p>
    <w:p w:rsidR="00DE5030" w:rsidRDefault="00DE5030" w:rsidP="00DE5030">
      <w:pPr>
        <w:pStyle w:val="ListParagraph"/>
        <w:numPr>
          <w:ilvl w:val="0"/>
          <w:numId w:val="12"/>
        </w:numPr>
        <w:spacing w:after="100"/>
        <w:rPr>
          <w:sz w:val="28"/>
          <w:szCs w:val="28"/>
        </w:rPr>
      </w:pPr>
      <w:r w:rsidRPr="00BA0B0D">
        <w:rPr>
          <w:b/>
          <w:sz w:val="28"/>
          <w:szCs w:val="28"/>
        </w:rPr>
        <w:t>проста випадкова вибірка</w:t>
      </w:r>
      <w:r>
        <w:rPr>
          <w:sz w:val="28"/>
          <w:szCs w:val="28"/>
        </w:rPr>
        <w:t xml:space="preserve"> (</w:t>
      </w:r>
      <w:r w:rsidR="002063E1">
        <w:rPr>
          <w:sz w:val="28"/>
          <w:szCs w:val="28"/>
          <w:lang w:val="en-US"/>
        </w:rPr>
        <w:t>simple random sa</w:t>
      </w:r>
      <w:r>
        <w:rPr>
          <w:sz w:val="28"/>
          <w:szCs w:val="28"/>
          <w:lang w:val="en-US"/>
        </w:rPr>
        <w:t>mple</w:t>
      </w:r>
      <w:r>
        <w:rPr>
          <w:sz w:val="28"/>
          <w:szCs w:val="28"/>
        </w:rPr>
        <w:t>);</w:t>
      </w:r>
    </w:p>
    <w:p w:rsidR="00DE5030" w:rsidRDefault="003572ED" w:rsidP="00046F2E">
      <w:pPr>
        <w:pStyle w:val="ListParagraph"/>
        <w:numPr>
          <w:ilvl w:val="0"/>
          <w:numId w:val="12"/>
        </w:numPr>
        <w:spacing w:after="100"/>
        <w:rPr>
          <w:sz w:val="28"/>
          <w:szCs w:val="28"/>
        </w:rPr>
      </w:pPr>
      <w:r w:rsidRPr="00BA0B0D">
        <w:rPr>
          <w:b/>
          <w:sz w:val="28"/>
          <w:szCs w:val="28"/>
        </w:rPr>
        <w:t>стратифікована вибірка</w:t>
      </w:r>
      <w:r w:rsidR="00046F2E">
        <w:rPr>
          <w:sz w:val="28"/>
          <w:szCs w:val="28"/>
        </w:rPr>
        <w:t xml:space="preserve"> (</w:t>
      </w:r>
      <w:r w:rsidR="00046F2E" w:rsidRPr="00046F2E">
        <w:rPr>
          <w:sz w:val="28"/>
          <w:szCs w:val="28"/>
          <w:lang w:val="en-US"/>
        </w:rPr>
        <w:t>stratified sample</w:t>
      </w:r>
      <w:r w:rsidR="00046F2E"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– спочатку генеральна вибірка ділиться на декілька страт (груп) по певних параметрах;</w:t>
      </w:r>
    </w:p>
    <w:p w:rsidR="003572ED" w:rsidRDefault="003572ED" w:rsidP="003572ED">
      <w:pPr>
        <w:pStyle w:val="ListParagraph"/>
        <w:numPr>
          <w:ilvl w:val="0"/>
          <w:numId w:val="12"/>
        </w:numPr>
        <w:spacing w:after="100"/>
        <w:rPr>
          <w:sz w:val="28"/>
          <w:szCs w:val="28"/>
        </w:rPr>
      </w:pPr>
      <w:r w:rsidRPr="00BA0B0D">
        <w:rPr>
          <w:b/>
          <w:sz w:val="28"/>
          <w:szCs w:val="28"/>
        </w:rPr>
        <w:t>групова вибірка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cluster sample</w:t>
      </w:r>
      <w:r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спочатку генеральна вибірка ділить на кластери, які дуже схожі між собою;</w:t>
      </w:r>
    </w:p>
    <w:p w:rsidR="003F4669" w:rsidRDefault="003F4669" w:rsidP="0053674E">
      <w:pPr>
        <w:spacing w:after="100"/>
        <w:rPr>
          <w:b/>
          <w:sz w:val="28"/>
          <w:szCs w:val="28"/>
        </w:rPr>
      </w:pPr>
    </w:p>
    <w:p w:rsidR="0053674E" w:rsidRPr="0053674E" w:rsidRDefault="0053674E" w:rsidP="0053674E">
      <w:pPr>
        <w:spacing w:after="100"/>
        <w:rPr>
          <w:b/>
          <w:sz w:val="28"/>
          <w:szCs w:val="28"/>
        </w:rPr>
      </w:pPr>
      <w:r w:rsidRPr="0053674E">
        <w:rPr>
          <w:b/>
          <w:sz w:val="28"/>
          <w:szCs w:val="28"/>
          <w:lang w:val="en-US"/>
        </w:rPr>
        <w:t xml:space="preserve">Lecture </w:t>
      </w:r>
      <w:r>
        <w:rPr>
          <w:b/>
          <w:sz w:val="28"/>
          <w:szCs w:val="28"/>
        </w:rPr>
        <w:t>2</w:t>
      </w:r>
      <w:r w:rsidRPr="0053674E">
        <w:rPr>
          <w:b/>
          <w:sz w:val="28"/>
          <w:szCs w:val="28"/>
        </w:rPr>
        <w:t xml:space="preserve"> </w:t>
      </w:r>
      <w:r w:rsidR="000679BC">
        <w:rPr>
          <w:b/>
          <w:sz w:val="28"/>
          <w:szCs w:val="28"/>
        </w:rPr>
        <w:t>Типи змін</w:t>
      </w:r>
      <w:r>
        <w:rPr>
          <w:b/>
          <w:sz w:val="28"/>
          <w:szCs w:val="28"/>
        </w:rPr>
        <w:t>них</w:t>
      </w:r>
    </w:p>
    <w:p w:rsidR="0053674E" w:rsidRDefault="00866904" w:rsidP="0053674E">
      <w:pPr>
        <w:spacing w:after="100"/>
        <w:rPr>
          <w:sz w:val="28"/>
          <w:szCs w:val="28"/>
        </w:rPr>
      </w:pPr>
      <w:r>
        <w:rPr>
          <w:sz w:val="28"/>
          <w:szCs w:val="28"/>
        </w:rPr>
        <w:t>Типи змінних</w:t>
      </w:r>
      <w:r w:rsidR="00657958">
        <w:rPr>
          <w:sz w:val="28"/>
          <w:szCs w:val="28"/>
        </w:rPr>
        <w:t xml:space="preserve"> вибірки:</w:t>
      </w:r>
    </w:p>
    <w:p w:rsidR="00657958" w:rsidRDefault="006F3710" w:rsidP="00657958">
      <w:pPr>
        <w:pStyle w:val="ListParagraph"/>
        <w:numPr>
          <w:ilvl w:val="0"/>
          <w:numId w:val="12"/>
        </w:numPr>
        <w:spacing w:after="100"/>
        <w:rPr>
          <w:sz w:val="28"/>
          <w:szCs w:val="28"/>
        </w:rPr>
      </w:pPr>
      <w:r w:rsidRPr="00BA0B0D">
        <w:rPr>
          <w:b/>
          <w:sz w:val="28"/>
          <w:szCs w:val="28"/>
        </w:rPr>
        <w:t>кількісні</w:t>
      </w:r>
      <w:r>
        <w:rPr>
          <w:sz w:val="28"/>
          <w:szCs w:val="28"/>
        </w:rPr>
        <w:t>:</w:t>
      </w:r>
    </w:p>
    <w:p w:rsidR="006F3710" w:rsidRDefault="00461B84" w:rsidP="006F3710">
      <w:pPr>
        <w:pStyle w:val="ListParagraph"/>
        <w:numPr>
          <w:ilvl w:val="0"/>
          <w:numId w:val="13"/>
        </w:numPr>
        <w:spacing w:after="100"/>
        <w:rPr>
          <w:sz w:val="28"/>
          <w:szCs w:val="28"/>
        </w:rPr>
      </w:pPr>
      <w:r w:rsidRPr="00BA0B0D">
        <w:rPr>
          <w:b/>
          <w:sz w:val="28"/>
          <w:szCs w:val="28"/>
        </w:rPr>
        <w:t>неперервні</w:t>
      </w:r>
      <w:r w:rsidR="006F3710">
        <w:rPr>
          <w:sz w:val="28"/>
          <w:szCs w:val="28"/>
        </w:rPr>
        <w:t xml:space="preserve"> – </w:t>
      </w:r>
      <w:r>
        <w:rPr>
          <w:sz w:val="28"/>
          <w:szCs w:val="28"/>
        </w:rPr>
        <w:t>змінна може приймати будь-яке значення на певному проміжку;</w:t>
      </w:r>
    </w:p>
    <w:p w:rsidR="006F3710" w:rsidRDefault="00461B84" w:rsidP="006F3710">
      <w:pPr>
        <w:pStyle w:val="ListParagraph"/>
        <w:numPr>
          <w:ilvl w:val="0"/>
          <w:numId w:val="13"/>
        </w:numPr>
        <w:spacing w:after="100"/>
        <w:rPr>
          <w:sz w:val="28"/>
          <w:szCs w:val="28"/>
        </w:rPr>
      </w:pPr>
      <w:r w:rsidRPr="00BA0B0D">
        <w:rPr>
          <w:b/>
          <w:sz w:val="28"/>
          <w:szCs w:val="28"/>
        </w:rPr>
        <w:t>дискретні</w:t>
      </w:r>
      <w:r w:rsidR="006F3710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6F3710"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значення може приймати тільки певні значення;</w:t>
      </w:r>
    </w:p>
    <w:p w:rsidR="00657958" w:rsidRDefault="00657958" w:rsidP="00657958">
      <w:pPr>
        <w:pStyle w:val="ListParagraph"/>
        <w:numPr>
          <w:ilvl w:val="0"/>
          <w:numId w:val="12"/>
        </w:numPr>
        <w:spacing w:after="100"/>
        <w:rPr>
          <w:sz w:val="28"/>
          <w:szCs w:val="28"/>
        </w:rPr>
      </w:pPr>
      <w:r w:rsidRPr="00BA0B0D">
        <w:rPr>
          <w:b/>
          <w:sz w:val="28"/>
          <w:szCs w:val="28"/>
        </w:rPr>
        <w:t>якісні</w:t>
      </w:r>
      <w:r>
        <w:rPr>
          <w:sz w:val="28"/>
          <w:szCs w:val="28"/>
        </w:rPr>
        <w:t xml:space="preserve"> (</w:t>
      </w:r>
      <w:r w:rsidRPr="00EC4AD7">
        <w:rPr>
          <w:b/>
          <w:sz w:val="28"/>
          <w:szCs w:val="28"/>
        </w:rPr>
        <w:t>номінативні</w:t>
      </w:r>
      <w:r>
        <w:rPr>
          <w:sz w:val="28"/>
          <w:szCs w:val="28"/>
        </w:rPr>
        <w:t>)</w:t>
      </w:r>
      <w:r w:rsidR="006076BF">
        <w:rPr>
          <w:sz w:val="28"/>
          <w:szCs w:val="28"/>
        </w:rPr>
        <w:t xml:space="preserve"> – використовуються для розподілу на групи, при цьому цифри не несуть математичного змісту, наприклад у вибірці чоловіки отримають цифру 1, а жінки 2.</w:t>
      </w:r>
    </w:p>
    <w:p w:rsidR="006F7EFF" w:rsidRDefault="006F7EFF" w:rsidP="00657958">
      <w:pPr>
        <w:pStyle w:val="ListParagraph"/>
        <w:numPr>
          <w:ilvl w:val="0"/>
          <w:numId w:val="12"/>
        </w:numPr>
        <w:spacing w:after="100"/>
        <w:rPr>
          <w:sz w:val="28"/>
          <w:szCs w:val="28"/>
        </w:rPr>
      </w:pPr>
      <w:r w:rsidRPr="00BA0B0D">
        <w:rPr>
          <w:b/>
          <w:sz w:val="28"/>
          <w:szCs w:val="28"/>
        </w:rPr>
        <w:t>рангові</w:t>
      </w:r>
      <w:r>
        <w:rPr>
          <w:sz w:val="28"/>
          <w:szCs w:val="28"/>
        </w:rPr>
        <w:t xml:space="preserve"> (частковий випадок якісної змінної) – розподіл вибірки по рангу, наприклад результат забігу;</w:t>
      </w:r>
    </w:p>
    <w:p w:rsidR="003F4669" w:rsidRDefault="003F4669" w:rsidP="00C46F62">
      <w:pPr>
        <w:spacing w:after="100"/>
        <w:rPr>
          <w:b/>
          <w:sz w:val="28"/>
          <w:szCs w:val="28"/>
        </w:rPr>
      </w:pPr>
    </w:p>
    <w:p w:rsidR="00C46F62" w:rsidRPr="00C46F62" w:rsidRDefault="00C46F62" w:rsidP="00C46F62">
      <w:pPr>
        <w:spacing w:after="100"/>
        <w:rPr>
          <w:b/>
          <w:sz w:val="28"/>
          <w:szCs w:val="28"/>
        </w:rPr>
      </w:pPr>
      <w:r w:rsidRPr="00C46F62">
        <w:rPr>
          <w:b/>
          <w:sz w:val="28"/>
          <w:szCs w:val="28"/>
          <w:lang w:val="en-US"/>
        </w:rPr>
        <w:t xml:space="preserve">Lecture </w:t>
      </w:r>
      <w:r>
        <w:rPr>
          <w:b/>
          <w:sz w:val="28"/>
          <w:szCs w:val="28"/>
        </w:rPr>
        <w:t>3</w:t>
      </w:r>
      <w:r w:rsidRPr="00C46F6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Міри </w:t>
      </w:r>
      <w:r w:rsidR="00D76A4B">
        <w:rPr>
          <w:b/>
          <w:sz w:val="28"/>
          <w:szCs w:val="28"/>
        </w:rPr>
        <w:t>тенденцій</w:t>
      </w:r>
    </w:p>
    <w:p w:rsidR="008960D6" w:rsidRDefault="008960D6" w:rsidP="00C46F62">
      <w:pPr>
        <w:spacing w:after="100"/>
        <w:rPr>
          <w:sz w:val="28"/>
          <w:szCs w:val="28"/>
        </w:rPr>
      </w:pPr>
      <w:r>
        <w:rPr>
          <w:sz w:val="28"/>
          <w:szCs w:val="28"/>
        </w:rPr>
        <w:t>Два типа обов’язкових статистик:</w:t>
      </w:r>
    </w:p>
    <w:p w:rsidR="008960D6" w:rsidRDefault="008960D6" w:rsidP="008960D6">
      <w:pPr>
        <w:pStyle w:val="ListParagraph"/>
        <w:numPr>
          <w:ilvl w:val="0"/>
          <w:numId w:val="12"/>
        </w:numPr>
        <w:spacing w:after="100"/>
        <w:rPr>
          <w:sz w:val="28"/>
          <w:szCs w:val="28"/>
        </w:rPr>
      </w:pPr>
      <w:r w:rsidRPr="00C9629C">
        <w:rPr>
          <w:b/>
          <w:sz w:val="28"/>
          <w:szCs w:val="28"/>
        </w:rPr>
        <w:t>міри центральної тенденції</w:t>
      </w:r>
      <w:r>
        <w:rPr>
          <w:sz w:val="28"/>
          <w:szCs w:val="28"/>
        </w:rPr>
        <w:t>:</w:t>
      </w:r>
    </w:p>
    <w:p w:rsidR="008960D6" w:rsidRDefault="008960D6" w:rsidP="008960D6">
      <w:pPr>
        <w:pStyle w:val="ListParagraph"/>
        <w:numPr>
          <w:ilvl w:val="0"/>
          <w:numId w:val="14"/>
        </w:numPr>
        <w:spacing w:after="100"/>
        <w:rPr>
          <w:sz w:val="28"/>
          <w:szCs w:val="28"/>
        </w:rPr>
      </w:pPr>
      <w:r w:rsidRPr="00227074">
        <w:rPr>
          <w:b/>
          <w:sz w:val="28"/>
          <w:szCs w:val="28"/>
        </w:rPr>
        <w:t>мода</w:t>
      </w:r>
      <w:r>
        <w:rPr>
          <w:sz w:val="28"/>
          <w:szCs w:val="28"/>
        </w:rPr>
        <w:t xml:space="preserve"> </w:t>
      </w:r>
      <w:r w:rsidR="00DB76AC">
        <w:rPr>
          <w:sz w:val="28"/>
          <w:szCs w:val="28"/>
        </w:rPr>
        <w:t>–</w:t>
      </w:r>
      <w:r>
        <w:rPr>
          <w:sz w:val="28"/>
          <w:szCs w:val="28"/>
        </w:rPr>
        <w:t xml:space="preserve"> значення, яке зустрічається найчастіше (може бути декілька</w:t>
      </w:r>
      <w:r w:rsidR="004C1C9B">
        <w:rPr>
          <w:sz w:val="28"/>
          <w:szCs w:val="28"/>
        </w:rPr>
        <w:t xml:space="preserve"> мод</w:t>
      </w:r>
      <w:r>
        <w:rPr>
          <w:sz w:val="28"/>
          <w:szCs w:val="28"/>
        </w:rPr>
        <w:t>, якщо однакова кількість)</w:t>
      </w:r>
      <w:r w:rsidR="00BA7E66">
        <w:rPr>
          <w:sz w:val="28"/>
          <w:szCs w:val="28"/>
        </w:rPr>
        <w:t>, найкраща для асиметричних гістограм;</w:t>
      </w:r>
    </w:p>
    <w:p w:rsidR="008960D6" w:rsidRDefault="00DB76AC" w:rsidP="008960D6">
      <w:pPr>
        <w:pStyle w:val="ListParagraph"/>
        <w:numPr>
          <w:ilvl w:val="0"/>
          <w:numId w:val="14"/>
        </w:numPr>
        <w:spacing w:after="100"/>
        <w:rPr>
          <w:sz w:val="28"/>
          <w:szCs w:val="28"/>
        </w:rPr>
      </w:pPr>
      <w:r w:rsidRPr="00227074">
        <w:rPr>
          <w:b/>
          <w:sz w:val="28"/>
          <w:szCs w:val="28"/>
        </w:rPr>
        <w:t>медіана</w:t>
      </w:r>
      <w:r>
        <w:rPr>
          <w:sz w:val="28"/>
          <w:szCs w:val="28"/>
        </w:rPr>
        <w:t xml:space="preserve"> – значення середнього елемента, якщо парна кількість то два середніх просумувати і поділити на два (елементи записують по зростанню);</w:t>
      </w:r>
    </w:p>
    <w:p w:rsidR="00227074" w:rsidRDefault="00227074" w:rsidP="00227074">
      <w:pPr>
        <w:pStyle w:val="ListParagraph"/>
        <w:numPr>
          <w:ilvl w:val="0"/>
          <w:numId w:val="14"/>
        </w:numPr>
        <w:spacing w:after="100"/>
        <w:rPr>
          <w:sz w:val="28"/>
          <w:szCs w:val="28"/>
        </w:rPr>
      </w:pPr>
      <w:r w:rsidRPr="00CD1904">
        <w:rPr>
          <w:b/>
          <w:sz w:val="28"/>
          <w:szCs w:val="28"/>
        </w:rPr>
        <w:t>середнє або мат.очікування</w:t>
      </w:r>
      <w:r>
        <w:rPr>
          <w:sz w:val="28"/>
          <w:szCs w:val="28"/>
        </w:rPr>
        <w:t xml:space="preserve"> – це середнє значення від усіх - суму поділити на кількість (</w:t>
      </w:r>
      <w:r w:rsidR="009748C1">
        <w:rPr>
          <w:sz w:val="28"/>
          <w:szCs w:val="28"/>
        </w:rPr>
        <w:t xml:space="preserve">для генеральної </w:t>
      </w:r>
      <w:r w:rsidR="00E6505F">
        <w:rPr>
          <w:sz w:val="28"/>
          <w:szCs w:val="28"/>
        </w:rPr>
        <w:t>сукупності</w:t>
      </w:r>
      <w:r w:rsidRPr="007B1471">
        <w:rPr>
          <w:sz w:val="28"/>
          <w:szCs w:val="28"/>
        </w:rPr>
        <w:t xml:space="preserve"> позначають </w:t>
      </w:r>
      <w:r w:rsidRPr="007B1471">
        <w:rPr>
          <w:sz w:val="28"/>
          <w:szCs w:val="28"/>
        </w:rPr>
        <w:lastRenderedPageBreak/>
        <w:t xml:space="preserve">грецькою буквою </w:t>
      </w:r>
      <w:r w:rsidRPr="008A5A93">
        <w:rPr>
          <w:b/>
          <w:sz w:val="28"/>
          <w:szCs w:val="28"/>
        </w:rPr>
        <w:t>µ</w:t>
      </w:r>
      <w:r>
        <w:rPr>
          <w:sz w:val="28"/>
          <w:szCs w:val="28"/>
        </w:rPr>
        <w:t xml:space="preserve"> (</w:t>
      </w:r>
      <w:r w:rsidRPr="008A5A93">
        <w:rPr>
          <w:sz w:val="28"/>
          <w:szCs w:val="28"/>
        </w:rPr>
        <w:t>мю</w:t>
      </w:r>
      <w:r>
        <w:rPr>
          <w:sz w:val="28"/>
          <w:szCs w:val="28"/>
        </w:rPr>
        <w:t>)</w:t>
      </w:r>
      <w:r w:rsidR="009748C1">
        <w:rPr>
          <w:sz w:val="28"/>
          <w:szCs w:val="28"/>
        </w:rPr>
        <w:t>, для</w:t>
      </w:r>
      <w:r>
        <w:rPr>
          <w:sz w:val="28"/>
          <w:szCs w:val="28"/>
        </w:rPr>
        <w:t xml:space="preserve"> </w:t>
      </w:r>
      <w:r w:rsidR="009748C1">
        <w:rPr>
          <w:sz w:val="28"/>
          <w:szCs w:val="28"/>
        </w:rPr>
        <w:t xml:space="preserve">вибірки </w:t>
      </w:r>
      <w:r>
        <w:rPr>
          <w:sz w:val="28"/>
          <w:szCs w:val="28"/>
        </w:rPr>
        <w:t xml:space="preserve">символом 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>
        <w:rPr>
          <w:sz w:val="28"/>
          <w:szCs w:val="28"/>
        </w:rPr>
        <w:t>)</w:t>
      </w:r>
      <w:r w:rsidR="00BA7E66">
        <w:rPr>
          <w:sz w:val="28"/>
          <w:szCs w:val="28"/>
        </w:rPr>
        <w:t>, найкраща для симетричних гістограм і не підходить для асиметричних</w:t>
      </w:r>
      <w:r>
        <w:rPr>
          <w:sz w:val="28"/>
          <w:szCs w:val="28"/>
        </w:rPr>
        <w:t>;</w:t>
      </w:r>
    </w:p>
    <w:p w:rsidR="00C47586" w:rsidRPr="00C47586" w:rsidRDefault="00C47586" w:rsidP="00C47586">
      <w:pPr>
        <w:pStyle w:val="ListParagraph"/>
        <w:numPr>
          <w:ilvl w:val="0"/>
          <w:numId w:val="14"/>
        </w:numPr>
        <w:spacing w:after="100"/>
        <w:rPr>
          <w:sz w:val="28"/>
          <w:szCs w:val="28"/>
        </w:rPr>
      </w:pPr>
      <w:r w:rsidRPr="00CD1904">
        <w:rPr>
          <w:b/>
          <w:sz w:val="28"/>
          <w:szCs w:val="28"/>
        </w:rPr>
        <w:t>усічене середнє</w:t>
      </w:r>
      <w:r>
        <w:rPr>
          <w:sz w:val="28"/>
          <w:szCs w:val="28"/>
        </w:rPr>
        <w:t xml:space="preserve"> – це середнє значення з відкинутими 5-10% найбільших і найменших значень, якщо є аномальні величини;</w:t>
      </w:r>
    </w:p>
    <w:p w:rsidR="001B5D54" w:rsidRDefault="001B5D54" w:rsidP="001B5D54">
      <w:pPr>
        <w:spacing w:after="100"/>
        <w:ind w:left="720"/>
        <w:rPr>
          <w:sz w:val="28"/>
          <w:szCs w:val="28"/>
        </w:rPr>
      </w:pPr>
      <w:r w:rsidRPr="00BB56EB">
        <w:rPr>
          <w:b/>
          <w:sz w:val="28"/>
          <w:szCs w:val="28"/>
        </w:rPr>
        <w:t>Властивості мі</w:t>
      </w:r>
      <w:r w:rsidR="00C43851" w:rsidRPr="00BB56EB">
        <w:rPr>
          <w:b/>
          <w:sz w:val="28"/>
          <w:szCs w:val="28"/>
        </w:rPr>
        <w:t>р центральної тенденцій</w:t>
      </w:r>
      <w:r>
        <w:rPr>
          <w:sz w:val="28"/>
          <w:szCs w:val="28"/>
        </w:rPr>
        <w:t>:</w:t>
      </w:r>
    </w:p>
    <w:p w:rsidR="001B5D54" w:rsidRPr="001B5D54" w:rsidRDefault="001B5D54" w:rsidP="001B5D54">
      <w:pPr>
        <w:pStyle w:val="ListParagraph"/>
        <w:numPr>
          <w:ilvl w:val="0"/>
          <w:numId w:val="16"/>
        </w:numPr>
        <w:spacing w:after="100"/>
        <w:rPr>
          <w:sz w:val="28"/>
          <w:szCs w:val="28"/>
        </w:rPr>
      </w:pPr>
      <w:r>
        <w:rPr>
          <w:sz w:val="28"/>
          <w:szCs w:val="28"/>
        </w:rPr>
        <w:t>µ</w:t>
      </w:r>
      <w:r>
        <w:rPr>
          <w:sz w:val="28"/>
          <w:szCs w:val="28"/>
          <w:vertAlign w:val="subscript"/>
          <w:lang w:val="en-US"/>
        </w:rPr>
        <w:t>x+c</w:t>
      </w:r>
      <w:r>
        <w:rPr>
          <w:sz w:val="28"/>
          <w:szCs w:val="28"/>
          <w:lang w:val="en-US"/>
        </w:rPr>
        <w:t xml:space="preserve"> = µ</w:t>
      </w:r>
      <w:r>
        <w:rPr>
          <w:sz w:val="28"/>
          <w:szCs w:val="28"/>
          <w:vertAlign w:val="subscript"/>
          <w:lang w:val="en-US"/>
        </w:rPr>
        <w:t>x</w:t>
      </w:r>
      <w:r>
        <w:rPr>
          <w:sz w:val="28"/>
          <w:szCs w:val="28"/>
          <w:lang w:val="en-US"/>
        </w:rPr>
        <w:t xml:space="preserve"> + c</w:t>
      </w:r>
    </w:p>
    <w:p w:rsidR="001B5D54" w:rsidRPr="001B5D54" w:rsidRDefault="001B5D54" w:rsidP="001B5D54">
      <w:pPr>
        <w:pStyle w:val="ListParagraph"/>
        <w:numPr>
          <w:ilvl w:val="0"/>
          <w:numId w:val="16"/>
        </w:numPr>
        <w:spacing w:after="100"/>
        <w:rPr>
          <w:sz w:val="28"/>
          <w:szCs w:val="28"/>
        </w:rPr>
      </w:pPr>
      <w:r>
        <w:rPr>
          <w:sz w:val="28"/>
          <w:szCs w:val="28"/>
        </w:rPr>
        <w:t>µ</w:t>
      </w:r>
      <w:r>
        <w:rPr>
          <w:sz w:val="28"/>
          <w:szCs w:val="28"/>
          <w:vertAlign w:val="subscript"/>
          <w:lang w:val="en-US"/>
        </w:rPr>
        <w:t>x*c</w:t>
      </w:r>
      <w:r>
        <w:rPr>
          <w:sz w:val="28"/>
          <w:szCs w:val="28"/>
          <w:lang w:val="en-US"/>
        </w:rPr>
        <w:t xml:space="preserve"> = µ</w:t>
      </w:r>
      <w:r>
        <w:rPr>
          <w:sz w:val="28"/>
          <w:szCs w:val="28"/>
          <w:vertAlign w:val="subscript"/>
          <w:lang w:val="en-US"/>
        </w:rPr>
        <w:t>x</w:t>
      </w:r>
      <w:r>
        <w:rPr>
          <w:sz w:val="28"/>
          <w:szCs w:val="28"/>
          <w:lang w:val="en-US"/>
        </w:rPr>
        <w:t xml:space="preserve"> * c</w:t>
      </w:r>
    </w:p>
    <w:p w:rsidR="001B5D54" w:rsidRPr="001B5D54" w:rsidRDefault="005E5F32" w:rsidP="001B5D54">
      <w:pPr>
        <w:pStyle w:val="ListParagraph"/>
        <w:numPr>
          <w:ilvl w:val="0"/>
          <w:numId w:val="16"/>
        </w:numPr>
        <w:spacing w:after="100"/>
        <w:rPr>
          <w:sz w:val="28"/>
          <w:szCs w:val="28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µ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  <w:r w:rsidR="001B5D54">
        <w:rPr>
          <w:rFonts w:eastAsiaTheme="minorEastAsia"/>
          <w:sz w:val="28"/>
          <w:szCs w:val="28"/>
          <w:lang w:val="en-US"/>
        </w:rPr>
        <w:t xml:space="preserve"> = 0 – </w:t>
      </w:r>
      <w:r w:rsidR="001B5D54">
        <w:rPr>
          <w:rFonts w:eastAsiaTheme="minorEastAsia"/>
          <w:sz w:val="28"/>
          <w:szCs w:val="28"/>
        </w:rPr>
        <w:t>сума всіх відхилень рівна 0</w:t>
      </w:r>
      <w:r w:rsidR="00C43851">
        <w:rPr>
          <w:rFonts w:eastAsiaTheme="minorEastAsia"/>
          <w:sz w:val="28"/>
          <w:szCs w:val="28"/>
        </w:rPr>
        <w:t>;</w:t>
      </w:r>
    </w:p>
    <w:p w:rsidR="008960D6" w:rsidRDefault="008960D6" w:rsidP="008960D6">
      <w:pPr>
        <w:pStyle w:val="ListParagraph"/>
        <w:numPr>
          <w:ilvl w:val="0"/>
          <w:numId w:val="12"/>
        </w:numPr>
        <w:spacing w:after="100"/>
        <w:rPr>
          <w:sz w:val="28"/>
          <w:szCs w:val="28"/>
        </w:rPr>
      </w:pPr>
      <w:r w:rsidRPr="00076ED8">
        <w:rPr>
          <w:b/>
          <w:sz w:val="28"/>
          <w:szCs w:val="28"/>
        </w:rPr>
        <w:t>міри мінливості</w:t>
      </w:r>
      <w:r w:rsidR="009C3924">
        <w:rPr>
          <w:sz w:val="28"/>
          <w:szCs w:val="28"/>
        </w:rPr>
        <w:t>:</w:t>
      </w:r>
    </w:p>
    <w:p w:rsidR="009C3924" w:rsidRDefault="009C3924" w:rsidP="009C3924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9C3924">
        <w:rPr>
          <w:b/>
          <w:sz w:val="28"/>
          <w:szCs w:val="28"/>
        </w:rPr>
        <w:t>розмах</w:t>
      </w:r>
      <w:r w:rsidRPr="009C3924">
        <w:rPr>
          <w:sz w:val="28"/>
          <w:szCs w:val="28"/>
        </w:rPr>
        <w:t xml:space="preserve"> </w:t>
      </w:r>
      <w:r w:rsidR="002302D7">
        <w:rPr>
          <w:sz w:val="28"/>
          <w:szCs w:val="28"/>
        </w:rPr>
        <w:t>(</w:t>
      </w:r>
      <w:r w:rsidR="002302D7" w:rsidRPr="00DC12F8">
        <w:rPr>
          <w:b/>
          <w:sz w:val="28"/>
          <w:szCs w:val="28"/>
          <w:lang w:val="en-US"/>
        </w:rPr>
        <w:t>range</w:t>
      </w:r>
      <w:r w:rsidR="002302D7">
        <w:rPr>
          <w:sz w:val="28"/>
          <w:szCs w:val="28"/>
        </w:rPr>
        <w:t xml:space="preserve">) </w:t>
      </w:r>
      <w:r w:rsidRPr="009C3924">
        <w:rPr>
          <w:sz w:val="28"/>
          <w:szCs w:val="28"/>
        </w:rPr>
        <w:t xml:space="preserve">– різниця між </w:t>
      </w:r>
      <w:r>
        <w:rPr>
          <w:sz w:val="28"/>
          <w:szCs w:val="28"/>
        </w:rPr>
        <w:t>максимальним</w:t>
      </w:r>
      <w:r w:rsidRPr="009C3924">
        <w:rPr>
          <w:sz w:val="28"/>
          <w:szCs w:val="28"/>
        </w:rPr>
        <w:t xml:space="preserve"> і </w:t>
      </w:r>
      <w:r>
        <w:rPr>
          <w:sz w:val="28"/>
          <w:szCs w:val="28"/>
        </w:rPr>
        <w:t>мінімальним</w:t>
      </w:r>
      <w:r w:rsidRPr="009C3924">
        <w:rPr>
          <w:sz w:val="28"/>
          <w:szCs w:val="28"/>
        </w:rPr>
        <w:t xml:space="preserve"> значенням;</w:t>
      </w:r>
    </w:p>
    <w:p w:rsidR="00C47586" w:rsidRPr="00C47586" w:rsidRDefault="00C47586" w:rsidP="007B719D">
      <w:pPr>
        <w:pStyle w:val="ListParagraph"/>
        <w:numPr>
          <w:ilvl w:val="0"/>
          <w:numId w:val="15"/>
        </w:numPr>
        <w:spacing w:after="100"/>
        <w:rPr>
          <w:sz w:val="28"/>
          <w:szCs w:val="28"/>
        </w:rPr>
      </w:pPr>
      <w:r w:rsidRPr="00CD1904">
        <w:rPr>
          <w:b/>
          <w:sz w:val="28"/>
          <w:szCs w:val="28"/>
        </w:rPr>
        <w:t>міжквартильний розмах</w:t>
      </w:r>
      <w:r>
        <w:rPr>
          <w:sz w:val="28"/>
          <w:szCs w:val="28"/>
        </w:rPr>
        <w:t xml:space="preserve"> </w:t>
      </w:r>
      <w:r w:rsidR="007B719D">
        <w:rPr>
          <w:sz w:val="28"/>
          <w:szCs w:val="28"/>
        </w:rPr>
        <w:t>(</w:t>
      </w:r>
      <w:r w:rsidR="007B719D" w:rsidRPr="007B719D">
        <w:rPr>
          <w:b/>
          <w:sz w:val="28"/>
          <w:szCs w:val="28"/>
        </w:rPr>
        <w:t>interquartile range</w:t>
      </w:r>
      <w:r w:rsidR="007B719D">
        <w:rPr>
          <w:sz w:val="28"/>
          <w:szCs w:val="28"/>
        </w:rPr>
        <w:t xml:space="preserve">) </w:t>
      </w:r>
      <w:r>
        <w:rPr>
          <w:sz w:val="28"/>
          <w:szCs w:val="28"/>
        </w:rPr>
        <w:t>– різниця між найбільшим і найменшим значенням з відкинутими 25% найбільших і найменших значень, також міжквартильний розмах записується як різниця між першим</w:t>
      </w:r>
      <w:r w:rsidR="0058496A">
        <w:rPr>
          <w:sz w:val="28"/>
          <w:szCs w:val="28"/>
        </w:rPr>
        <w:t xml:space="preserve"> і</w:t>
      </w:r>
      <w:r>
        <w:rPr>
          <w:sz w:val="28"/>
          <w:szCs w:val="28"/>
        </w:rPr>
        <w:t xml:space="preserve"> третім квартилями;</w:t>
      </w:r>
    </w:p>
    <w:p w:rsidR="000D2D8B" w:rsidRDefault="000D2D8B" w:rsidP="008B3E0F">
      <w:pPr>
        <w:pStyle w:val="ListParagraph"/>
        <w:numPr>
          <w:ilvl w:val="0"/>
          <w:numId w:val="15"/>
        </w:numPr>
        <w:spacing w:after="100"/>
        <w:rPr>
          <w:sz w:val="28"/>
          <w:szCs w:val="28"/>
        </w:rPr>
      </w:pPr>
      <w:r w:rsidRPr="00CD1904">
        <w:rPr>
          <w:b/>
          <w:sz w:val="28"/>
          <w:szCs w:val="28"/>
        </w:rPr>
        <w:t>відхилення</w:t>
      </w:r>
      <w:r>
        <w:rPr>
          <w:sz w:val="28"/>
          <w:szCs w:val="28"/>
        </w:rPr>
        <w:t xml:space="preserve"> </w:t>
      </w:r>
      <w:r w:rsidR="008B3E0F">
        <w:rPr>
          <w:sz w:val="28"/>
          <w:szCs w:val="28"/>
        </w:rPr>
        <w:t>(</w:t>
      </w:r>
      <w:r w:rsidR="008B3E0F" w:rsidRPr="006F561D">
        <w:rPr>
          <w:b/>
          <w:sz w:val="28"/>
          <w:szCs w:val="28"/>
        </w:rPr>
        <w:t>deviation</w:t>
      </w:r>
      <w:r w:rsidR="008B3E0F">
        <w:rPr>
          <w:sz w:val="28"/>
          <w:szCs w:val="28"/>
        </w:rPr>
        <w:t xml:space="preserve">) </w:t>
      </w:r>
      <w:r>
        <w:rPr>
          <w:sz w:val="28"/>
          <w:szCs w:val="28"/>
        </w:rPr>
        <w:t>– різниця між середнім значенням та конкретно взятим значенням, сума таких різниць рівна нулю;</w:t>
      </w:r>
    </w:p>
    <w:p w:rsidR="000D2D8B" w:rsidRDefault="000D2D8B" w:rsidP="00DC12F8">
      <w:pPr>
        <w:pStyle w:val="ListParagraph"/>
        <w:numPr>
          <w:ilvl w:val="0"/>
          <w:numId w:val="15"/>
        </w:numPr>
        <w:spacing w:after="100"/>
        <w:rPr>
          <w:sz w:val="28"/>
          <w:szCs w:val="28"/>
        </w:rPr>
      </w:pPr>
      <w:r w:rsidRPr="00CD1904">
        <w:rPr>
          <w:b/>
          <w:sz w:val="28"/>
          <w:szCs w:val="28"/>
        </w:rPr>
        <w:t>дисперсія</w:t>
      </w:r>
      <w:r>
        <w:rPr>
          <w:sz w:val="28"/>
          <w:szCs w:val="28"/>
        </w:rPr>
        <w:t xml:space="preserve"> </w:t>
      </w:r>
      <w:r w:rsidR="00DC12F8">
        <w:rPr>
          <w:sz w:val="28"/>
          <w:szCs w:val="28"/>
          <w:lang w:val="en-US"/>
        </w:rPr>
        <w:t>(</w:t>
      </w:r>
      <w:r w:rsidR="00DC12F8" w:rsidRPr="008770EA">
        <w:rPr>
          <w:b/>
          <w:sz w:val="28"/>
          <w:szCs w:val="28"/>
          <w:lang w:val="en-US"/>
        </w:rPr>
        <w:t>variance</w:t>
      </w:r>
      <w:r w:rsidR="00DC12F8"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</w:rPr>
        <w:t xml:space="preserve">– сума квадратів всіх відхилень поділено на кількість значень (зазвичай позначають буквою </w:t>
      </w:r>
      <w:r w:rsidRPr="00657306">
        <w:rPr>
          <w:b/>
          <w:sz w:val="28"/>
          <w:szCs w:val="28"/>
          <w:lang w:val="en-US"/>
        </w:rPr>
        <w:t>D</w:t>
      </w:r>
      <w:r>
        <w:rPr>
          <w:sz w:val="28"/>
          <w:szCs w:val="28"/>
        </w:rPr>
        <w:t>)</w:t>
      </w:r>
      <w:r w:rsidR="00BE7B31">
        <w:rPr>
          <w:sz w:val="28"/>
          <w:szCs w:val="28"/>
        </w:rPr>
        <w:t xml:space="preserve">, для вибірки ділиться на </w:t>
      </w:r>
      <w:r w:rsidR="00FE38E7">
        <w:rPr>
          <w:sz w:val="28"/>
          <w:szCs w:val="28"/>
          <w:lang w:val="en-US"/>
        </w:rPr>
        <w:t>(n-1);</w:t>
      </w:r>
    </w:p>
    <w:p w:rsidR="00114ADD" w:rsidRDefault="007A42F1" w:rsidP="00114ADD">
      <w:pPr>
        <w:pStyle w:val="ListParagraph"/>
        <w:numPr>
          <w:ilvl w:val="0"/>
          <w:numId w:val="15"/>
        </w:numPr>
        <w:spacing w:after="100"/>
        <w:rPr>
          <w:sz w:val="28"/>
          <w:szCs w:val="28"/>
        </w:rPr>
      </w:pPr>
      <w:r w:rsidRPr="000D2D8B">
        <w:rPr>
          <w:b/>
          <w:sz w:val="28"/>
          <w:szCs w:val="28"/>
        </w:rPr>
        <w:t>середньоквадратичне відхилення</w:t>
      </w:r>
      <w:r w:rsidR="00B94656">
        <w:rPr>
          <w:b/>
          <w:sz w:val="28"/>
          <w:szCs w:val="28"/>
          <w:lang w:val="en-US"/>
        </w:rPr>
        <w:t xml:space="preserve"> (</w:t>
      </w:r>
      <w:r w:rsidR="00B94656">
        <w:rPr>
          <w:b/>
          <w:sz w:val="28"/>
          <w:szCs w:val="28"/>
        </w:rPr>
        <w:t>стандартне відхилення</w:t>
      </w:r>
      <w:r w:rsidR="00B94656">
        <w:rPr>
          <w:b/>
          <w:sz w:val="28"/>
          <w:szCs w:val="28"/>
          <w:lang w:val="en-US"/>
        </w:rPr>
        <w:t>)</w:t>
      </w:r>
      <w:r>
        <w:rPr>
          <w:sz w:val="28"/>
          <w:szCs w:val="28"/>
        </w:rPr>
        <w:t xml:space="preserve"> – корінь від дисперсії (</w:t>
      </w:r>
      <w:r w:rsidR="00142A08">
        <w:rPr>
          <w:sz w:val="28"/>
          <w:szCs w:val="28"/>
        </w:rPr>
        <w:t>для генеральної сукупності</w:t>
      </w:r>
      <w:r w:rsidR="00142A08" w:rsidRPr="007B1471">
        <w:rPr>
          <w:sz w:val="28"/>
          <w:szCs w:val="28"/>
        </w:rPr>
        <w:t xml:space="preserve"> </w:t>
      </w:r>
      <w:r w:rsidRPr="007B1471">
        <w:rPr>
          <w:sz w:val="28"/>
          <w:szCs w:val="28"/>
        </w:rPr>
        <w:t xml:space="preserve">позначають грецькою буквою </w:t>
      </w:r>
      <w:r w:rsidRPr="00657306">
        <w:rPr>
          <w:b/>
          <w:sz w:val="28"/>
          <w:szCs w:val="28"/>
        </w:rPr>
        <w:t>σ</w:t>
      </w:r>
      <w:r>
        <w:rPr>
          <w:sz w:val="28"/>
          <w:szCs w:val="28"/>
        </w:rPr>
        <w:t xml:space="preserve"> (</w:t>
      </w:r>
      <w:r w:rsidRPr="00445313">
        <w:rPr>
          <w:b/>
          <w:sz w:val="28"/>
          <w:szCs w:val="28"/>
        </w:rPr>
        <w:t>сигма</w:t>
      </w:r>
      <w:r>
        <w:rPr>
          <w:sz w:val="28"/>
          <w:szCs w:val="28"/>
        </w:rPr>
        <w:t>)</w:t>
      </w:r>
      <w:r w:rsidR="00142A08">
        <w:rPr>
          <w:sz w:val="28"/>
          <w:szCs w:val="28"/>
        </w:rPr>
        <w:t xml:space="preserve">, для вибірки </w:t>
      </w:r>
      <w:r>
        <w:rPr>
          <w:sz w:val="28"/>
          <w:szCs w:val="28"/>
        </w:rPr>
        <w:t xml:space="preserve">буквою </w:t>
      </w:r>
      <w:r w:rsidRPr="00657306">
        <w:rPr>
          <w:b/>
          <w:sz w:val="28"/>
          <w:szCs w:val="28"/>
          <w:lang w:val="en-US"/>
        </w:rPr>
        <w:t>S</w:t>
      </w:r>
      <w:r w:rsidR="00142A08">
        <w:rPr>
          <w:sz w:val="28"/>
          <w:szCs w:val="28"/>
        </w:rPr>
        <w:t xml:space="preserve"> або </w:t>
      </w:r>
      <w:r w:rsidR="00912460" w:rsidRPr="00657306">
        <w:rPr>
          <w:b/>
          <w:sz w:val="28"/>
          <w:szCs w:val="28"/>
          <w:lang w:val="en-US"/>
        </w:rPr>
        <w:t>sd</w:t>
      </w:r>
      <w:r w:rsidR="00B746AD">
        <w:rPr>
          <w:sz w:val="28"/>
          <w:szCs w:val="28"/>
          <w:lang w:val="en-US"/>
        </w:rPr>
        <w:t xml:space="preserve"> - </w:t>
      </w:r>
      <w:r w:rsidR="00B746AD" w:rsidRPr="00991B29">
        <w:rPr>
          <w:b/>
          <w:sz w:val="28"/>
          <w:szCs w:val="28"/>
          <w:lang w:val="en-US"/>
        </w:rPr>
        <w:t>standard deviation</w:t>
      </w:r>
      <w:r w:rsidR="00895487">
        <w:rPr>
          <w:sz w:val="28"/>
          <w:szCs w:val="28"/>
        </w:rPr>
        <w:t xml:space="preserve">), для вибірки </w:t>
      </w:r>
      <w:r w:rsidR="00446C68">
        <w:rPr>
          <w:sz w:val="28"/>
          <w:szCs w:val="28"/>
        </w:rPr>
        <w:t>б</w:t>
      </w:r>
      <w:r w:rsidR="00895487">
        <w:rPr>
          <w:sz w:val="28"/>
          <w:szCs w:val="28"/>
        </w:rPr>
        <w:t>ереться дисперсія вибірки (</w:t>
      </w:r>
      <w:r w:rsidR="00895487">
        <w:rPr>
          <w:sz w:val="28"/>
          <w:szCs w:val="28"/>
          <w:lang w:val="en-US"/>
        </w:rPr>
        <w:t>n-1</w:t>
      </w:r>
      <w:r w:rsidR="00895487">
        <w:rPr>
          <w:sz w:val="28"/>
          <w:szCs w:val="28"/>
        </w:rPr>
        <w:t>);</w:t>
      </w:r>
    </w:p>
    <w:p w:rsidR="00C43851" w:rsidRPr="00C43851" w:rsidRDefault="00C43851" w:rsidP="00C43851">
      <w:pPr>
        <w:spacing w:after="100"/>
        <w:ind w:left="720"/>
        <w:rPr>
          <w:sz w:val="28"/>
          <w:szCs w:val="28"/>
        </w:rPr>
      </w:pPr>
      <w:r w:rsidRPr="00284971">
        <w:rPr>
          <w:b/>
          <w:sz w:val="28"/>
          <w:szCs w:val="28"/>
        </w:rPr>
        <w:t>Властивості мір мінливостей</w:t>
      </w:r>
      <w:r w:rsidRPr="00C43851">
        <w:rPr>
          <w:sz w:val="28"/>
          <w:szCs w:val="28"/>
        </w:rPr>
        <w:t>:</w:t>
      </w:r>
    </w:p>
    <w:p w:rsidR="00C43851" w:rsidRPr="001B5D54" w:rsidRDefault="00C43851" w:rsidP="00C43851">
      <w:pPr>
        <w:pStyle w:val="ListParagraph"/>
        <w:numPr>
          <w:ilvl w:val="0"/>
          <w:numId w:val="17"/>
        </w:numPr>
        <w:spacing w:after="100"/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r>
        <w:rPr>
          <w:sz w:val="28"/>
          <w:szCs w:val="28"/>
          <w:vertAlign w:val="subscript"/>
          <w:lang w:val="en-US"/>
        </w:rPr>
        <w:t>x+c</w:t>
      </w:r>
      <w:r>
        <w:rPr>
          <w:sz w:val="28"/>
          <w:szCs w:val="28"/>
          <w:lang w:val="en-US"/>
        </w:rPr>
        <w:t xml:space="preserve"> = D</w:t>
      </w:r>
      <w:r>
        <w:rPr>
          <w:sz w:val="28"/>
          <w:szCs w:val="28"/>
          <w:vertAlign w:val="subscript"/>
          <w:lang w:val="en-US"/>
        </w:rPr>
        <w:t>x</w:t>
      </w:r>
    </w:p>
    <w:p w:rsidR="00C43851" w:rsidRPr="001B5D54" w:rsidRDefault="00C43851" w:rsidP="00C43851">
      <w:pPr>
        <w:pStyle w:val="ListParagraph"/>
        <w:numPr>
          <w:ilvl w:val="0"/>
          <w:numId w:val="17"/>
        </w:numPr>
        <w:spacing w:after="100"/>
        <w:rPr>
          <w:sz w:val="28"/>
          <w:szCs w:val="28"/>
        </w:rPr>
      </w:pPr>
      <w:r>
        <w:rPr>
          <w:sz w:val="28"/>
          <w:szCs w:val="28"/>
          <w:lang w:val="en-US"/>
        </w:rPr>
        <w:t>sd</w:t>
      </w:r>
      <w:r>
        <w:rPr>
          <w:sz w:val="28"/>
          <w:szCs w:val="28"/>
          <w:vertAlign w:val="subscript"/>
          <w:lang w:val="en-US"/>
        </w:rPr>
        <w:t>x+c</w:t>
      </w:r>
      <w:r>
        <w:rPr>
          <w:sz w:val="28"/>
          <w:szCs w:val="28"/>
          <w:lang w:val="en-US"/>
        </w:rPr>
        <w:t xml:space="preserve"> = sd</w:t>
      </w:r>
      <w:r>
        <w:rPr>
          <w:sz w:val="28"/>
          <w:szCs w:val="28"/>
          <w:vertAlign w:val="subscript"/>
          <w:lang w:val="en-US"/>
        </w:rPr>
        <w:t>x</w:t>
      </w:r>
    </w:p>
    <w:p w:rsidR="00C43851" w:rsidRPr="001B5D54" w:rsidRDefault="00C43851" w:rsidP="00C43851">
      <w:pPr>
        <w:pStyle w:val="ListParagraph"/>
        <w:numPr>
          <w:ilvl w:val="0"/>
          <w:numId w:val="17"/>
        </w:numPr>
        <w:spacing w:after="100"/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r>
        <w:rPr>
          <w:sz w:val="28"/>
          <w:szCs w:val="28"/>
          <w:vertAlign w:val="subscript"/>
          <w:lang w:val="en-US"/>
        </w:rPr>
        <w:t>x*c</w:t>
      </w:r>
      <w:r>
        <w:rPr>
          <w:sz w:val="28"/>
          <w:szCs w:val="28"/>
          <w:lang w:val="en-US"/>
        </w:rPr>
        <w:t xml:space="preserve"> = D</w:t>
      </w:r>
      <w:r>
        <w:rPr>
          <w:sz w:val="28"/>
          <w:szCs w:val="28"/>
          <w:vertAlign w:val="subscript"/>
          <w:lang w:val="en-US"/>
        </w:rPr>
        <w:t>x</w:t>
      </w:r>
      <w:r>
        <w:rPr>
          <w:sz w:val="28"/>
          <w:szCs w:val="28"/>
          <w:lang w:val="en-US"/>
        </w:rPr>
        <w:t xml:space="preserve"> * c</w:t>
      </w:r>
      <w:r>
        <w:rPr>
          <w:sz w:val="28"/>
          <w:szCs w:val="28"/>
          <w:vertAlign w:val="superscript"/>
          <w:lang w:val="en-US"/>
        </w:rPr>
        <w:t>2</w:t>
      </w:r>
    </w:p>
    <w:p w:rsidR="00C43851" w:rsidRPr="00C43851" w:rsidRDefault="00C43851" w:rsidP="00C43851">
      <w:pPr>
        <w:pStyle w:val="ListParagraph"/>
        <w:numPr>
          <w:ilvl w:val="0"/>
          <w:numId w:val="17"/>
        </w:numPr>
        <w:spacing w:after="100"/>
        <w:rPr>
          <w:sz w:val="28"/>
          <w:szCs w:val="28"/>
        </w:rPr>
      </w:pPr>
      <w:r>
        <w:rPr>
          <w:sz w:val="28"/>
          <w:szCs w:val="28"/>
          <w:lang w:val="en-US"/>
        </w:rPr>
        <w:t>sd</w:t>
      </w:r>
      <w:r>
        <w:rPr>
          <w:sz w:val="28"/>
          <w:szCs w:val="28"/>
          <w:vertAlign w:val="subscript"/>
          <w:lang w:val="en-US"/>
        </w:rPr>
        <w:t>x*c</w:t>
      </w:r>
      <w:r>
        <w:rPr>
          <w:sz w:val="28"/>
          <w:szCs w:val="28"/>
          <w:lang w:val="en-US"/>
        </w:rPr>
        <w:t xml:space="preserve"> = sd</w:t>
      </w:r>
      <w:r>
        <w:rPr>
          <w:sz w:val="28"/>
          <w:szCs w:val="28"/>
          <w:vertAlign w:val="subscript"/>
          <w:lang w:val="en-US"/>
        </w:rPr>
        <w:t>x</w:t>
      </w:r>
      <w:r w:rsidR="00C55E46">
        <w:rPr>
          <w:sz w:val="28"/>
          <w:szCs w:val="28"/>
          <w:lang w:val="en-US"/>
        </w:rPr>
        <w:t xml:space="preserve"> </w:t>
      </w:r>
      <w:r w:rsidR="00C55E46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 xml:space="preserve"> c</w:t>
      </w:r>
    </w:p>
    <w:p w:rsidR="003F4669" w:rsidRDefault="003F4669" w:rsidP="00114ADD">
      <w:pPr>
        <w:spacing w:after="100"/>
        <w:rPr>
          <w:b/>
          <w:sz w:val="28"/>
          <w:szCs w:val="28"/>
        </w:rPr>
      </w:pPr>
    </w:p>
    <w:p w:rsidR="00114ADD" w:rsidRDefault="00114ADD" w:rsidP="00114ADD">
      <w:pPr>
        <w:spacing w:after="100"/>
        <w:rPr>
          <w:b/>
          <w:sz w:val="28"/>
          <w:szCs w:val="28"/>
          <w:lang w:val="en-US"/>
        </w:rPr>
      </w:pPr>
      <w:r w:rsidRPr="00C46F62">
        <w:rPr>
          <w:b/>
          <w:sz w:val="28"/>
          <w:szCs w:val="28"/>
          <w:lang w:val="en-US"/>
        </w:rPr>
        <w:t xml:space="preserve">Lecture </w:t>
      </w:r>
      <w:r>
        <w:rPr>
          <w:b/>
          <w:sz w:val="28"/>
          <w:szCs w:val="28"/>
          <w:lang w:val="en-US"/>
        </w:rPr>
        <w:t>4</w:t>
      </w:r>
      <w:r w:rsidRPr="00C46F62">
        <w:rPr>
          <w:b/>
          <w:sz w:val="28"/>
          <w:szCs w:val="28"/>
        </w:rPr>
        <w:t xml:space="preserve"> </w:t>
      </w:r>
      <w:r w:rsidRPr="00114ADD">
        <w:rPr>
          <w:b/>
          <w:sz w:val="28"/>
          <w:szCs w:val="28"/>
        </w:rPr>
        <w:t>Квартилі розподілу та графік</w:t>
      </w:r>
      <w:r>
        <w:rPr>
          <w:b/>
          <w:sz w:val="28"/>
          <w:szCs w:val="28"/>
          <w:lang w:val="en-US"/>
        </w:rPr>
        <w:t xml:space="preserve"> </w:t>
      </w:r>
      <w:r w:rsidRPr="00114ADD">
        <w:rPr>
          <w:b/>
          <w:sz w:val="28"/>
          <w:szCs w:val="28"/>
          <w:lang w:val="en-US"/>
        </w:rPr>
        <w:t>box-plot</w:t>
      </w:r>
    </w:p>
    <w:p w:rsidR="00114ADD" w:rsidRDefault="00253737" w:rsidP="00114ADD">
      <w:pPr>
        <w:spacing w:after="100"/>
        <w:rPr>
          <w:sz w:val="28"/>
          <w:szCs w:val="28"/>
        </w:rPr>
      </w:pPr>
      <w:r w:rsidRPr="00CC4A31">
        <w:rPr>
          <w:b/>
          <w:sz w:val="28"/>
          <w:szCs w:val="28"/>
        </w:rPr>
        <w:t>Квартиль</w:t>
      </w:r>
      <w:r>
        <w:rPr>
          <w:sz w:val="28"/>
          <w:szCs w:val="28"/>
        </w:rPr>
        <w:t xml:space="preserve"> </w:t>
      </w:r>
      <w:r w:rsidR="00CC4A31">
        <w:rPr>
          <w:sz w:val="28"/>
          <w:szCs w:val="28"/>
        </w:rPr>
        <w:t>– це 3 точки, які ділять дані на 4 рівні частини.</w:t>
      </w:r>
      <w:r w:rsidR="00E35976">
        <w:rPr>
          <w:sz w:val="28"/>
          <w:szCs w:val="28"/>
        </w:rPr>
        <w:t xml:space="preserve"> Другий квартиль співпадає з медіаною.</w:t>
      </w:r>
    </w:p>
    <w:p w:rsidR="00705FBD" w:rsidRDefault="00705FBD" w:rsidP="00114ADD">
      <w:pPr>
        <w:spacing w:after="100"/>
        <w:rPr>
          <w:sz w:val="28"/>
          <w:szCs w:val="28"/>
        </w:rPr>
      </w:pPr>
      <w:r w:rsidRPr="00114ADD">
        <w:rPr>
          <w:b/>
          <w:sz w:val="28"/>
          <w:szCs w:val="28"/>
          <w:lang w:val="en-US"/>
        </w:rPr>
        <w:t>box-plot</w:t>
      </w:r>
      <w:r>
        <w:rPr>
          <w:sz w:val="28"/>
          <w:szCs w:val="28"/>
        </w:rPr>
        <w:t xml:space="preserve"> – графік, центральна лінія </w:t>
      </w:r>
      <w:r w:rsidR="002644CF">
        <w:rPr>
          <w:sz w:val="28"/>
          <w:szCs w:val="28"/>
        </w:rPr>
        <w:t>ящика</w:t>
      </w:r>
      <w:r>
        <w:rPr>
          <w:sz w:val="28"/>
          <w:szCs w:val="28"/>
        </w:rPr>
        <w:t xml:space="preserve"> показує </w:t>
      </w:r>
      <w:r w:rsidR="00EC0A61">
        <w:rPr>
          <w:sz w:val="28"/>
          <w:szCs w:val="28"/>
        </w:rPr>
        <w:t>медіану</w:t>
      </w:r>
      <w:r w:rsidR="002644CF">
        <w:rPr>
          <w:sz w:val="28"/>
          <w:szCs w:val="28"/>
        </w:rPr>
        <w:t>, нижня і верхня</w:t>
      </w:r>
      <w:r w:rsidR="00530AC6">
        <w:rPr>
          <w:sz w:val="28"/>
          <w:szCs w:val="28"/>
        </w:rPr>
        <w:t xml:space="preserve"> лінії показую</w:t>
      </w:r>
      <w:r>
        <w:rPr>
          <w:sz w:val="28"/>
          <w:szCs w:val="28"/>
        </w:rPr>
        <w:t>ть 1 і 3 квартилі.</w:t>
      </w:r>
      <w:r w:rsidR="00162884">
        <w:rPr>
          <w:sz w:val="28"/>
          <w:szCs w:val="28"/>
        </w:rPr>
        <w:t xml:space="preserve"> </w:t>
      </w:r>
      <w:r w:rsidR="00B824DC">
        <w:rPr>
          <w:sz w:val="28"/>
          <w:szCs w:val="28"/>
        </w:rPr>
        <w:t>Ширина (висота по суті)</w:t>
      </w:r>
      <w:r w:rsidR="00162884">
        <w:rPr>
          <w:sz w:val="28"/>
          <w:szCs w:val="28"/>
        </w:rPr>
        <w:t xml:space="preserve"> ящика – різниця між 1 і 3 квартилем – міжквартильний розмах</w:t>
      </w:r>
      <w:r w:rsidR="0074266C">
        <w:rPr>
          <w:sz w:val="28"/>
          <w:szCs w:val="28"/>
        </w:rPr>
        <w:t xml:space="preserve"> (</w:t>
      </w:r>
      <w:r w:rsidR="009E70A8">
        <w:rPr>
          <w:sz w:val="28"/>
          <w:szCs w:val="28"/>
        </w:rPr>
        <w:t>більшість</w:t>
      </w:r>
      <w:r w:rsidR="0074266C">
        <w:rPr>
          <w:sz w:val="28"/>
          <w:szCs w:val="28"/>
        </w:rPr>
        <w:t xml:space="preserve"> значень</w:t>
      </w:r>
      <w:r w:rsidR="001C6E80">
        <w:rPr>
          <w:sz w:val="28"/>
          <w:szCs w:val="28"/>
        </w:rPr>
        <w:t xml:space="preserve"> вибірки</w:t>
      </w:r>
      <w:r w:rsidR="0074266C">
        <w:rPr>
          <w:sz w:val="28"/>
          <w:szCs w:val="28"/>
        </w:rPr>
        <w:t>)</w:t>
      </w:r>
      <w:r w:rsidR="00162884">
        <w:rPr>
          <w:sz w:val="28"/>
          <w:szCs w:val="28"/>
        </w:rPr>
        <w:t>.</w:t>
      </w:r>
      <w:r w:rsidR="001633D2">
        <w:rPr>
          <w:sz w:val="28"/>
          <w:szCs w:val="28"/>
        </w:rPr>
        <w:t xml:space="preserve"> </w:t>
      </w:r>
      <w:r w:rsidR="00875BFC">
        <w:rPr>
          <w:sz w:val="28"/>
          <w:szCs w:val="28"/>
        </w:rPr>
        <w:t>Вуса мають розмір до півтора розміру ширини ящика</w:t>
      </w:r>
      <w:r w:rsidR="00857FA3">
        <w:rPr>
          <w:sz w:val="28"/>
          <w:szCs w:val="28"/>
        </w:rPr>
        <w:t xml:space="preserve"> (міжквартильного розмаху)</w:t>
      </w:r>
      <w:r w:rsidR="00875BFC">
        <w:rPr>
          <w:sz w:val="28"/>
          <w:szCs w:val="28"/>
        </w:rPr>
        <w:t xml:space="preserve">. </w:t>
      </w:r>
      <w:r w:rsidR="001633D2">
        <w:rPr>
          <w:sz w:val="28"/>
          <w:szCs w:val="28"/>
        </w:rPr>
        <w:t xml:space="preserve">Нижній </w:t>
      </w:r>
      <w:r w:rsidR="001633D2">
        <w:rPr>
          <w:sz w:val="28"/>
          <w:szCs w:val="28"/>
        </w:rPr>
        <w:lastRenderedPageBreak/>
        <w:t xml:space="preserve">вус – </w:t>
      </w:r>
      <w:r w:rsidR="008E39C6" w:rsidRPr="008E39C6">
        <w:rPr>
          <w:sz w:val="28"/>
          <w:szCs w:val="28"/>
        </w:rPr>
        <w:t xml:space="preserve">спостережуваний </w:t>
      </w:r>
      <w:r w:rsidR="001633D2">
        <w:rPr>
          <w:sz w:val="28"/>
          <w:szCs w:val="28"/>
        </w:rPr>
        <w:t>мінімум</w:t>
      </w:r>
      <w:r w:rsidR="008E39C6">
        <w:rPr>
          <w:sz w:val="28"/>
          <w:szCs w:val="28"/>
        </w:rPr>
        <w:t xml:space="preserve"> </w:t>
      </w:r>
      <w:r w:rsidR="001633D2">
        <w:rPr>
          <w:sz w:val="28"/>
          <w:szCs w:val="28"/>
        </w:rPr>
        <w:t>значення, верхній в</w:t>
      </w:r>
      <w:r w:rsidR="00B61C09">
        <w:rPr>
          <w:sz w:val="28"/>
          <w:szCs w:val="28"/>
        </w:rPr>
        <w:t>у</w:t>
      </w:r>
      <w:r w:rsidR="001633D2">
        <w:rPr>
          <w:sz w:val="28"/>
          <w:szCs w:val="28"/>
        </w:rPr>
        <w:t xml:space="preserve">с – </w:t>
      </w:r>
      <w:r w:rsidR="008E39C6" w:rsidRPr="008E39C6">
        <w:rPr>
          <w:sz w:val="28"/>
          <w:szCs w:val="28"/>
        </w:rPr>
        <w:t xml:space="preserve">спостережуваний </w:t>
      </w:r>
      <w:r w:rsidR="001633D2">
        <w:rPr>
          <w:sz w:val="28"/>
          <w:szCs w:val="28"/>
        </w:rPr>
        <w:t>максимум значення.</w:t>
      </w:r>
      <w:r w:rsidR="001937E0">
        <w:rPr>
          <w:sz w:val="28"/>
          <w:szCs w:val="28"/>
        </w:rPr>
        <w:t xml:space="preserve"> Окремими точк</w:t>
      </w:r>
      <w:r w:rsidR="008E39C6">
        <w:rPr>
          <w:sz w:val="28"/>
          <w:szCs w:val="28"/>
        </w:rPr>
        <w:t>ами</w:t>
      </w:r>
      <w:r w:rsidR="003A520D">
        <w:rPr>
          <w:sz w:val="28"/>
          <w:szCs w:val="28"/>
        </w:rPr>
        <w:t xml:space="preserve"> відображаються </w:t>
      </w:r>
      <w:r w:rsidR="00682EF9">
        <w:rPr>
          <w:sz w:val="28"/>
          <w:szCs w:val="28"/>
        </w:rPr>
        <w:t>викиди</w:t>
      </w:r>
      <w:r w:rsidR="003A520D">
        <w:rPr>
          <w:sz w:val="28"/>
          <w:szCs w:val="28"/>
        </w:rPr>
        <w:t>.</w:t>
      </w:r>
    </w:p>
    <w:p w:rsidR="00757550" w:rsidRDefault="00757550" w:rsidP="00DD7298">
      <w:pPr>
        <w:spacing w:after="100"/>
        <w:rPr>
          <w:b/>
          <w:sz w:val="28"/>
          <w:szCs w:val="28"/>
        </w:rPr>
      </w:pPr>
    </w:p>
    <w:p w:rsidR="00DD7298" w:rsidRDefault="00DD7298" w:rsidP="00DD7298">
      <w:pPr>
        <w:spacing w:after="100"/>
        <w:rPr>
          <w:b/>
          <w:sz w:val="28"/>
          <w:szCs w:val="28"/>
          <w:lang w:val="en-US"/>
        </w:rPr>
      </w:pPr>
      <w:r w:rsidRPr="00C46F62">
        <w:rPr>
          <w:b/>
          <w:sz w:val="28"/>
          <w:szCs w:val="28"/>
          <w:lang w:val="en-US"/>
        </w:rPr>
        <w:t xml:space="preserve">Lecture </w:t>
      </w:r>
      <w:r w:rsidR="003F4669">
        <w:rPr>
          <w:b/>
          <w:sz w:val="28"/>
          <w:szCs w:val="28"/>
        </w:rPr>
        <w:t>5</w:t>
      </w:r>
      <w:r w:rsidRPr="00C46F6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Нормальний розподіл</w:t>
      </w:r>
    </w:p>
    <w:p w:rsidR="00DD7298" w:rsidRDefault="00BE5429" w:rsidP="00114ADD">
      <w:pPr>
        <w:spacing w:after="100"/>
        <w:rPr>
          <w:sz w:val="28"/>
          <w:szCs w:val="28"/>
        </w:rPr>
      </w:pPr>
      <w:r w:rsidRPr="00BE5429">
        <w:rPr>
          <w:b/>
          <w:sz w:val="28"/>
          <w:szCs w:val="28"/>
        </w:rPr>
        <w:t>Нормальний розподіл</w:t>
      </w:r>
      <w:r>
        <w:rPr>
          <w:sz w:val="28"/>
          <w:szCs w:val="28"/>
        </w:rPr>
        <w:t xml:space="preserve"> – це </w:t>
      </w:r>
      <w:r w:rsidRPr="001B2E0F">
        <w:rPr>
          <w:b/>
          <w:sz w:val="28"/>
          <w:szCs w:val="28"/>
        </w:rPr>
        <w:t>унімодальний</w:t>
      </w:r>
      <w:r>
        <w:rPr>
          <w:sz w:val="28"/>
          <w:szCs w:val="28"/>
        </w:rPr>
        <w:t xml:space="preserve"> (одна вершина на гістрограмі) </w:t>
      </w:r>
      <w:r w:rsidRPr="001B2E0F">
        <w:rPr>
          <w:b/>
          <w:sz w:val="28"/>
          <w:szCs w:val="28"/>
        </w:rPr>
        <w:t>симетричний</w:t>
      </w:r>
      <w:r>
        <w:rPr>
          <w:sz w:val="28"/>
          <w:szCs w:val="28"/>
        </w:rPr>
        <w:t xml:space="preserve"> розподіл</w:t>
      </w:r>
      <w:r w:rsidR="0044520B">
        <w:rPr>
          <w:sz w:val="28"/>
          <w:szCs w:val="28"/>
        </w:rPr>
        <w:t>, який підкоряється правилу 3-х сігм</w:t>
      </w:r>
      <w:r w:rsidR="00697CD5">
        <w:rPr>
          <w:sz w:val="28"/>
          <w:szCs w:val="28"/>
        </w:rPr>
        <w:t xml:space="preserve"> (схожий а капелюх)</w:t>
      </w:r>
      <w:r w:rsidR="0044520B">
        <w:rPr>
          <w:sz w:val="28"/>
          <w:szCs w:val="28"/>
        </w:rPr>
        <w:t>.</w:t>
      </w:r>
    </w:p>
    <w:p w:rsidR="00A72EA2" w:rsidRDefault="00894EF9" w:rsidP="00114ADD">
      <w:pPr>
        <w:spacing w:after="100"/>
        <w:rPr>
          <w:rFonts w:eastAsiaTheme="minorEastAsia"/>
          <w:sz w:val="28"/>
          <w:szCs w:val="28"/>
          <w:lang w:val="en-US"/>
        </w:rPr>
      </w:pPr>
      <w:r w:rsidRPr="00894EF9">
        <w:rPr>
          <w:b/>
          <w:sz w:val="28"/>
          <w:szCs w:val="28"/>
        </w:rPr>
        <w:t>Стандартизація</w:t>
      </w:r>
      <w:r>
        <w:rPr>
          <w:sz w:val="28"/>
          <w:szCs w:val="28"/>
        </w:rPr>
        <w:t xml:space="preserve"> (</w:t>
      </w:r>
      <w:r w:rsidRPr="00894EF9">
        <w:rPr>
          <w:b/>
          <w:sz w:val="28"/>
          <w:szCs w:val="28"/>
          <w:lang w:val="en-US"/>
        </w:rPr>
        <w:t>z</w:t>
      </w:r>
      <w:r w:rsidRPr="00894EF9">
        <w:rPr>
          <w:b/>
          <w:sz w:val="28"/>
          <w:szCs w:val="28"/>
        </w:rPr>
        <w:t xml:space="preserve"> </w:t>
      </w:r>
      <w:r w:rsidRPr="00894EF9">
        <w:rPr>
          <w:b/>
          <w:sz w:val="28"/>
          <w:szCs w:val="28"/>
          <w:lang w:val="en-US"/>
        </w:rPr>
        <w:t>-</w:t>
      </w:r>
      <w:r w:rsidRPr="00894EF9">
        <w:rPr>
          <w:b/>
          <w:sz w:val="28"/>
          <w:szCs w:val="28"/>
        </w:rPr>
        <w:t xml:space="preserve"> перетворення</w:t>
      </w:r>
      <w:r>
        <w:rPr>
          <w:sz w:val="28"/>
          <w:szCs w:val="28"/>
        </w:rPr>
        <w:t xml:space="preserve">) </w:t>
      </w:r>
      <w:r w:rsidR="0083066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830660">
        <w:rPr>
          <w:sz w:val="28"/>
          <w:szCs w:val="28"/>
        </w:rPr>
        <w:t xml:space="preserve">перетворення даних в стандартну </w:t>
      </w:r>
      <w:r w:rsidR="00830660">
        <w:rPr>
          <w:sz w:val="28"/>
          <w:szCs w:val="28"/>
          <w:lang w:val="en-US"/>
        </w:rPr>
        <w:t>Z-</w:t>
      </w:r>
      <w:r w:rsidR="00830660">
        <w:rPr>
          <w:sz w:val="28"/>
          <w:szCs w:val="28"/>
        </w:rPr>
        <w:t>шкалу, де середнє (</w:t>
      </w:r>
      <w:r w:rsidR="0052175C">
        <w:rPr>
          <w:sz w:val="28"/>
          <w:szCs w:val="28"/>
          <w:lang w:val="en-US"/>
        </w:rPr>
        <w:t>µ</w:t>
      </w:r>
      <w:r w:rsidR="00830660">
        <w:rPr>
          <w:sz w:val="28"/>
          <w:szCs w:val="28"/>
          <w:lang w:val="en-US"/>
        </w:rPr>
        <w:t xml:space="preserve"> = 0</w:t>
      </w:r>
      <w:r w:rsidR="00830660">
        <w:rPr>
          <w:sz w:val="28"/>
          <w:szCs w:val="28"/>
        </w:rPr>
        <w:t>)</w:t>
      </w:r>
      <w:r w:rsidR="006F6B7A">
        <w:rPr>
          <w:sz w:val="28"/>
          <w:szCs w:val="28"/>
          <w:lang w:val="en-US"/>
        </w:rPr>
        <w:t xml:space="preserve"> </w:t>
      </w:r>
      <w:r w:rsidR="006F6B7A">
        <w:rPr>
          <w:sz w:val="28"/>
          <w:szCs w:val="28"/>
        </w:rPr>
        <w:t>і дисперсія (</w:t>
      </w:r>
      <w:r w:rsidR="004E4184">
        <w:rPr>
          <w:sz w:val="28"/>
          <w:szCs w:val="28"/>
          <w:lang w:val="en-US"/>
        </w:rPr>
        <w:t>D</w:t>
      </w:r>
      <w:r w:rsidR="006F6B7A">
        <w:rPr>
          <w:sz w:val="28"/>
          <w:szCs w:val="28"/>
          <w:lang w:val="en-US"/>
        </w:rPr>
        <w:t xml:space="preserve"> = 1</w:t>
      </w:r>
      <w:r w:rsidR="006F6B7A">
        <w:rPr>
          <w:sz w:val="28"/>
          <w:szCs w:val="28"/>
        </w:rPr>
        <w:t>).</w:t>
      </w:r>
      <w:r w:rsidR="00A72EA2">
        <w:rPr>
          <w:sz w:val="28"/>
          <w:szCs w:val="28"/>
        </w:rPr>
        <w:t xml:space="preserve"> Щоб зробити </w:t>
      </w:r>
      <w:r w:rsidR="00A72EA2">
        <w:rPr>
          <w:sz w:val="28"/>
          <w:szCs w:val="28"/>
          <w:lang w:val="en-US"/>
        </w:rPr>
        <w:t xml:space="preserve">z – </w:t>
      </w:r>
      <w:r w:rsidR="00A72EA2">
        <w:rPr>
          <w:sz w:val="28"/>
          <w:szCs w:val="28"/>
        </w:rPr>
        <w:t>перетворення потрібно від кожного значення вибірки відняти середнє і поділити на стандартне відхилення:</w:t>
      </w:r>
      <w:r w:rsidR="00A72EA2">
        <w:rPr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 w:cs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Cambria Math"/>
                    <w:sz w:val="28"/>
                    <w:szCs w:val="28"/>
                  </w:rPr>
                  <m:t>x</m:t>
                </m:r>
              </m:e>
            </m:acc>
          </m:num>
          <m:den>
            <m:r>
              <w:rPr>
                <w:rFonts w:ascii="Cambria Math" w:hAnsi="Cambria Math" w:cs="Cambria Math"/>
                <w:sz w:val="28"/>
                <w:szCs w:val="28"/>
              </w:rPr>
              <m:t>sd</m:t>
            </m:r>
          </m:den>
        </m:f>
      </m:oMath>
    </w:p>
    <w:p w:rsidR="00381AD9" w:rsidRDefault="00381AD9" w:rsidP="00381AD9">
      <w:pPr>
        <w:spacing w:after="1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Правило 3-х сігм:</w:t>
      </w:r>
    </w:p>
    <w:p w:rsidR="00381AD9" w:rsidRDefault="00381AD9" w:rsidP="00381AD9">
      <w:pPr>
        <w:pStyle w:val="ListParagraph"/>
        <w:numPr>
          <w:ilvl w:val="0"/>
          <w:numId w:val="12"/>
        </w:numPr>
        <w:spacing w:after="100"/>
        <w:rPr>
          <w:rFonts w:eastAsiaTheme="minorEastAsia"/>
          <w:sz w:val="28"/>
          <w:szCs w:val="28"/>
        </w:rPr>
      </w:pPr>
      <w:r w:rsidRPr="00FB3C84">
        <w:rPr>
          <w:rFonts w:eastAsiaTheme="minorEastAsia"/>
          <w:sz w:val="28"/>
          <w:szCs w:val="28"/>
        </w:rPr>
        <w:t xml:space="preserve">68% всіх значень попадають в діапазон </w:t>
      </w:r>
      <w:r>
        <w:rPr>
          <w:rFonts w:eastAsiaTheme="minorEastAsia"/>
          <w:sz w:val="28"/>
          <w:szCs w:val="28"/>
        </w:rPr>
        <w:t>µ</w:t>
      </w:r>
      <m:oMath>
        <m:r>
          <w:rPr>
            <w:rFonts w:ascii="Cambria Math" w:hAnsi="Cambria Math"/>
            <w:sz w:val="28"/>
            <w:szCs w:val="28"/>
          </w:rPr>
          <m:t>±σ</m:t>
        </m:r>
      </m:oMath>
      <w:r w:rsidRPr="00FB3C84">
        <w:rPr>
          <w:rFonts w:eastAsiaTheme="minorEastAsia"/>
          <w:sz w:val="28"/>
          <w:szCs w:val="28"/>
        </w:rPr>
        <w:t xml:space="preserve">. </w:t>
      </w:r>
    </w:p>
    <w:p w:rsidR="00381AD9" w:rsidRDefault="00381AD9" w:rsidP="00381AD9">
      <w:pPr>
        <w:pStyle w:val="ListParagraph"/>
        <w:numPr>
          <w:ilvl w:val="0"/>
          <w:numId w:val="12"/>
        </w:numPr>
        <w:spacing w:after="1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95% в діапазоні</w:t>
      </w:r>
      <w:r w:rsidRPr="00FB3C8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µ</w:t>
      </w:r>
      <m:oMath>
        <m:r>
          <w:rPr>
            <w:rFonts w:ascii="Cambria Math" w:hAnsi="Cambria Math"/>
            <w:sz w:val="28"/>
            <w:szCs w:val="28"/>
          </w:rPr>
          <m:t>±2σ</m:t>
        </m:r>
      </m:oMath>
      <w:r w:rsidRPr="00FB3C84">
        <w:rPr>
          <w:rFonts w:eastAsiaTheme="minorEastAsia"/>
          <w:sz w:val="28"/>
          <w:szCs w:val="28"/>
        </w:rPr>
        <w:t xml:space="preserve">. </w:t>
      </w:r>
    </w:p>
    <w:p w:rsidR="00381AD9" w:rsidRPr="00FB3C84" w:rsidRDefault="00381AD9" w:rsidP="00381AD9">
      <w:pPr>
        <w:pStyle w:val="ListParagraph"/>
        <w:numPr>
          <w:ilvl w:val="0"/>
          <w:numId w:val="12"/>
        </w:numPr>
        <w:spacing w:after="100"/>
        <w:rPr>
          <w:rFonts w:eastAsiaTheme="minorEastAsia"/>
          <w:sz w:val="28"/>
          <w:szCs w:val="28"/>
        </w:rPr>
      </w:pPr>
      <w:r w:rsidRPr="00FB3C84">
        <w:rPr>
          <w:rFonts w:eastAsiaTheme="minorEastAsia"/>
          <w:sz w:val="28"/>
          <w:szCs w:val="28"/>
        </w:rPr>
        <w:t xml:space="preserve">99% в діапазоні </w:t>
      </w:r>
      <w:r>
        <w:rPr>
          <w:rFonts w:eastAsiaTheme="minorEastAsia"/>
          <w:sz w:val="28"/>
          <w:szCs w:val="28"/>
        </w:rPr>
        <w:t>µ</w:t>
      </w:r>
      <m:oMath>
        <m:r>
          <w:rPr>
            <w:rFonts w:ascii="Cambria Math" w:hAnsi="Cambria Math"/>
            <w:sz w:val="28"/>
            <w:szCs w:val="28"/>
          </w:rPr>
          <m:t>±3σ</m:t>
        </m:r>
      </m:oMath>
      <w:r w:rsidRPr="00FB3C84">
        <w:rPr>
          <w:rFonts w:eastAsiaTheme="minorEastAsia"/>
          <w:sz w:val="28"/>
          <w:szCs w:val="28"/>
        </w:rPr>
        <w:t>.</w:t>
      </w:r>
    </w:p>
    <w:p w:rsidR="0063142D" w:rsidRPr="0063142D" w:rsidRDefault="0063142D" w:rsidP="0063142D">
      <w:pPr>
        <w:spacing w:after="100"/>
        <w:rPr>
          <w:color w:val="00B0F0"/>
          <w:sz w:val="28"/>
          <w:szCs w:val="28"/>
        </w:rPr>
      </w:pPr>
      <w:r w:rsidRPr="0063142D">
        <w:rPr>
          <w:color w:val="00B0F0"/>
          <w:sz w:val="28"/>
          <w:szCs w:val="28"/>
        </w:rPr>
        <w:t>Приклад: Считается, что значение IQ (уровень интеллекта) у людей имеет нормальное распределение со средним значением равным 100 и стандартным отклонением равным 15 (M = 100, sd = 15).</w:t>
      </w:r>
    </w:p>
    <w:p w:rsidR="00A72EA2" w:rsidRDefault="0063142D" w:rsidP="0063142D">
      <w:pPr>
        <w:spacing w:after="100"/>
        <w:rPr>
          <w:color w:val="00B0F0"/>
          <w:sz w:val="28"/>
          <w:szCs w:val="28"/>
        </w:rPr>
      </w:pPr>
      <w:r w:rsidRPr="0063142D">
        <w:rPr>
          <w:color w:val="00B0F0"/>
          <w:sz w:val="28"/>
          <w:szCs w:val="28"/>
        </w:rPr>
        <w:t>Какой приблизительно процент людей обладает IQ &gt; 125?</w:t>
      </w:r>
    </w:p>
    <w:p w:rsidR="00176E76" w:rsidRDefault="00176E76" w:rsidP="0063142D">
      <w:pPr>
        <w:spacing w:after="100"/>
        <w:rPr>
          <w:rFonts w:eastAsiaTheme="minorEastAsia"/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 xml:space="preserve">Результат: Рахуємо </w:t>
      </w:r>
      <m:oMath>
        <m:sSub>
          <m:sSubPr>
            <m:ctrlPr>
              <w:rPr>
                <w:rFonts w:ascii="Cambria Math" w:hAnsi="Cambria Math" w:cs="Cambria Math"/>
                <w:i/>
                <w:color w:val="00B0F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color w:val="00B0F0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Cambria Math"/>
                <w:color w:val="00B0F0"/>
                <w:sz w:val="28"/>
                <w:szCs w:val="28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Cambria Math"/>
            <w:color w:val="00B0F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color w:val="00B0F0"/>
                <w:sz w:val="28"/>
                <w:szCs w:val="28"/>
              </w:rPr>
            </m:ctrlPr>
          </m:fPr>
          <m:num>
            <m:r>
              <w:rPr>
                <w:rFonts w:ascii="Cambria Math" w:hAnsi="Cambria Math" w:cs="Cambria Math"/>
                <w:color w:val="00B0F0"/>
                <w:sz w:val="28"/>
                <w:szCs w:val="28"/>
              </w:rPr>
              <m:t>125-100</m:t>
            </m:r>
          </m:num>
          <m:den>
            <m:r>
              <w:rPr>
                <w:rFonts w:ascii="Cambria Math" w:hAnsi="Cambria Math" w:cs="Cambria Math"/>
                <w:color w:val="00B0F0"/>
                <w:sz w:val="28"/>
                <w:szCs w:val="28"/>
              </w:rPr>
              <m:t>15</m:t>
            </m:r>
          </m:den>
        </m:f>
        <m:r>
          <w:rPr>
            <w:rFonts w:ascii="Cambria Math" w:eastAsiaTheme="minorEastAsia" w:hAnsi="Cambria Math"/>
            <w:color w:val="00B0F0"/>
            <w:sz w:val="28"/>
            <w:szCs w:val="28"/>
            <w:lang w:val="en-US"/>
          </w:rPr>
          <m:t>=1.66</m:t>
        </m:r>
      </m:oMath>
      <w:r>
        <w:rPr>
          <w:rFonts w:eastAsiaTheme="minorEastAsia"/>
          <w:color w:val="00B0F0"/>
          <w:sz w:val="28"/>
          <w:szCs w:val="28"/>
        </w:rPr>
        <w:t xml:space="preserve">. </w:t>
      </w:r>
    </w:p>
    <w:p w:rsidR="00176E76" w:rsidRPr="00C63765" w:rsidRDefault="00176E76" w:rsidP="0063142D">
      <w:pPr>
        <w:spacing w:after="100"/>
        <w:rPr>
          <w:color w:val="00B0F0"/>
          <w:sz w:val="28"/>
          <w:szCs w:val="28"/>
          <w:lang w:val="en-US"/>
        </w:rPr>
      </w:pPr>
      <w:r>
        <w:rPr>
          <w:rFonts w:eastAsiaTheme="minorEastAsia"/>
          <w:color w:val="00B0F0"/>
          <w:sz w:val="28"/>
          <w:szCs w:val="28"/>
        </w:rPr>
        <w:t xml:space="preserve">Дальше в таблицях дивимось значення для </w:t>
      </w:r>
      <w:r>
        <w:rPr>
          <w:rFonts w:eastAsiaTheme="minorEastAsia"/>
          <w:color w:val="00B0F0"/>
          <w:sz w:val="28"/>
          <w:szCs w:val="28"/>
          <w:lang w:val="en-US"/>
        </w:rPr>
        <w:t xml:space="preserve">z = </w:t>
      </w:r>
      <w:r>
        <w:rPr>
          <w:rFonts w:eastAsiaTheme="minorEastAsia"/>
          <w:color w:val="00B0F0"/>
          <w:sz w:val="28"/>
          <w:szCs w:val="28"/>
        </w:rPr>
        <w:t xml:space="preserve">1.66. В нашому випадку </w:t>
      </w:r>
      <w:r w:rsidR="00986B46">
        <w:rPr>
          <w:rFonts w:eastAsiaTheme="minorEastAsia"/>
          <w:color w:val="00B0F0"/>
          <w:sz w:val="28"/>
          <w:szCs w:val="28"/>
        </w:rPr>
        <w:t>використовуємо другу</w:t>
      </w:r>
      <w:r w:rsidR="00566AAE">
        <w:rPr>
          <w:rFonts w:eastAsiaTheme="minorEastAsia"/>
          <w:color w:val="00B0F0"/>
          <w:sz w:val="28"/>
          <w:szCs w:val="28"/>
        </w:rPr>
        <w:t xml:space="preserve"> таблиця</w:t>
      </w:r>
      <w:r w:rsidR="00C63765">
        <w:rPr>
          <w:rFonts w:eastAsiaTheme="minorEastAsia"/>
          <w:color w:val="00B0F0"/>
          <w:sz w:val="28"/>
          <w:szCs w:val="28"/>
        </w:rPr>
        <w:t xml:space="preserve"> із списку нижче і отримуємо результат 0.0485 = 4.8</w:t>
      </w:r>
      <w:r w:rsidR="00C63765">
        <w:rPr>
          <w:rFonts w:eastAsiaTheme="minorEastAsia"/>
          <w:color w:val="00B0F0"/>
          <w:sz w:val="28"/>
          <w:szCs w:val="28"/>
          <w:lang w:val="en-US"/>
        </w:rPr>
        <w:t>%</w:t>
      </w:r>
      <w:r w:rsidR="00C63765">
        <w:rPr>
          <w:rFonts w:eastAsiaTheme="minorEastAsia"/>
          <w:color w:val="00B0F0"/>
          <w:sz w:val="28"/>
          <w:szCs w:val="28"/>
        </w:rPr>
        <w:t xml:space="preserve"> - тобто ймовірність зустріти людину з </w:t>
      </w:r>
      <w:r w:rsidR="00C63765">
        <w:rPr>
          <w:rFonts w:eastAsiaTheme="minorEastAsia"/>
          <w:color w:val="00B0F0"/>
          <w:sz w:val="28"/>
          <w:szCs w:val="28"/>
          <w:lang w:val="en-US"/>
        </w:rPr>
        <w:t xml:space="preserve">IQ &gt; 125 </w:t>
      </w:r>
      <w:r w:rsidR="00C63765">
        <w:rPr>
          <w:rFonts w:eastAsiaTheme="minorEastAsia"/>
          <w:color w:val="00B0F0"/>
          <w:sz w:val="28"/>
          <w:szCs w:val="28"/>
        </w:rPr>
        <w:t xml:space="preserve">буде </w:t>
      </w:r>
      <w:r w:rsidR="00C63765">
        <w:rPr>
          <w:rFonts w:eastAsiaTheme="minorEastAsia"/>
          <w:color w:val="00B0F0"/>
          <w:sz w:val="28"/>
          <w:szCs w:val="28"/>
          <w:lang w:val="en-US"/>
        </w:rPr>
        <w:t>4.8%</w:t>
      </w:r>
    </w:p>
    <w:p w:rsidR="0063142D" w:rsidRDefault="005E5F32" w:rsidP="0063142D">
      <w:pPr>
        <w:spacing w:after="100"/>
        <w:rPr>
          <w:color w:val="000000" w:themeColor="text1"/>
          <w:sz w:val="28"/>
          <w:szCs w:val="28"/>
        </w:rPr>
      </w:pPr>
      <w:hyperlink r:id="rId7" w:history="1">
        <w:r w:rsidR="00592431" w:rsidRPr="00F1580A">
          <w:rPr>
            <w:rStyle w:val="Hyperlink"/>
            <w:sz w:val="28"/>
            <w:szCs w:val="28"/>
          </w:rPr>
          <w:t>http://users.stat.ufl.edu/~athienit/Tables/Ztable.pdf</w:t>
        </w:r>
      </w:hyperlink>
      <w:r w:rsidR="00176E76">
        <w:rPr>
          <w:color w:val="000000" w:themeColor="text1"/>
          <w:sz w:val="28"/>
          <w:szCs w:val="28"/>
        </w:rPr>
        <w:t xml:space="preserve"> - процент значення, які не перевищують </w:t>
      </w:r>
      <w:r w:rsidR="00176E76">
        <w:rPr>
          <w:color w:val="000000" w:themeColor="text1"/>
          <w:sz w:val="28"/>
          <w:szCs w:val="28"/>
          <w:lang w:val="en-US"/>
        </w:rPr>
        <w:t>Z.</w:t>
      </w:r>
      <w:r w:rsidR="00176E76">
        <w:rPr>
          <w:color w:val="000000" w:themeColor="text1"/>
          <w:sz w:val="28"/>
          <w:szCs w:val="28"/>
        </w:rPr>
        <w:t xml:space="preserve"> </w:t>
      </w:r>
    </w:p>
    <w:p w:rsidR="00592431" w:rsidRPr="00176E76" w:rsidRDefault="005E5F32" w:rsidP="0063142D">
      <w:pPr>
        <w:spacing w:after="100"/>
        <w:rPr>
          <w:color w:val="000000" w:themeColor="text1"/>
          <w:sz w:val="28"/>
          <w:szCs w:val="28"/>
          <w:lang w:val="en-US"/>
        </w:rPr>
      </w:pPr>
      <w:hyperlink r:id="rId8" w:history="1">
        <w:r w:rsidR="00592431" w:rsidRPr="00F1580A">
          <w:rPr>
            <w:rStyle w:val="Hyperlink"/>
            <w:sz w:val="28"/>
            <w:szCs w:val="28"/>
          </w:rPr>
          <w:t>http://www.normaltable.com/ztable-righttailed.html</w:t>
        </w:r>
      </w:hyperlink>
      <w:r w:rsidR="00176E76">
        <w:rPr>
          <w:color w:val="000000" w:themeColor="text1"/>
          <w:sz w:val="28"/>
          <w:szCs w:val="28"/>
        </w:rPr>
        <w:t xml:space="preserve"> -</w:t>
      </w:r>
      <w:r w:rsidR="00176E76">
        <w:rPr>
          <w:color w:val="000000" w:themeColor="text1"/>
          <w:sz w:val="28"/>
          <w:szCs w:val="28"/>
          <w:lang w:val="en-US"/>
        </w:rPr>
        <w:t xml:space="preserve"> </w:t>
      </w:r>
      <w:r w:rsidR="00E06281">
        <w:rPr>
          <w:color w:val="000000" w:themeColor="text1"/>
          <w:sz w:val="28"/>
          <w:szCs w:val="28"/>
        </w:rPr>
        <w:t>п</w:t>
      </w:r>
      <w:r w:rsidR="00176E76">
        <w:rPr>
          <w:color w:val="000000" w:themeColor="text1"/>
          <w:sz w:val="28"/>
          <w:szCs w:val="28"/>
        </w:rPr>
        <w:t>роцент</w:t>
      </w:r>
      <w:r w:rsidR="00E06281">
        <w:rPr>
          <w:color w:val="000000" w:themeColor="text1"/>
          <w:sz w:val="28"/>
          <w:szCs w:val="28"/>
          <w:lang w:val="en-US"/>
        </w:rPr>
        <w:t xml:space="preserve"> </w:t>
      </w:r>
      <w:r w:rsidR="00176E76">
        <w:rPr>
          <w:color w:val="000000" w:themeColor="text1"/>
          <w:sz w:val="28"/>
          <w:szCs w:val="28"/>
        </w:rPr>
        <w:t xml:space="preserve">значення, які перевищують </w:t>
      </w:r>
      <w:r w:rsidR="00176E76">
        <w:rPr>
          <w:color w:val="000000" w:themeColor="text1"/>
          <w:sz w:val="28"/>
          <w:szCs w:val="28"/>
          <w:lang w:val="en-US"/>
        </w:rPr>
        <w:t>Z.</w:t>
      </w:r>
    </w:p>
    <w:p w:rsidR="00592431" w:rsidRPr="00176E76" w:rsidRDefault="005E5F32" w:rsidP="0063142D">
      <w:pPr>
        <w:spacing w:after="100"/>
        <w:rPr>
          <w:color w:val="000000" w:themeColor="text1"/>
          <w:sz w:val="28"/>
          <w:szCs w:val="28"/>
        </w:rPr>
      </w:pPr>
      <w:hyperlink r:id="rId9" w:history="1">
        <w:r w:rsidR="00592431" w:rsidRPr="00F1580A">
          <w:rPr>
            <w:rStyle w:val="Hyperlink"/>
            <w:sz w:val="28"/>
            <w:szCs w:val="28"/>
          </w:rPr>
          <w:t>http://davidmlane.com/hyperstat/z_table.html</w:t>
        </w:r>
      </w:hyperlink>
      <w:r w:rsidR="00176E76">
        <w:rPr>
          <w:color w:val="000000" w:themeColor="text1"/>
          <w:sz w:val="28"/>
          <w:szCs w:val="28"/>
          <w:lang w:val="en-US"/>
        </w:rPr>
        <w:t xml:space="preserve"> – </w:t>
      </w:r>
      <w:r w:rsidR="00176E76">
        <w:rPr>
          <w:color w:val="000000" w:themeColor="text1"/>
          <w:sz w:val="28"/>
          <w:szCs w:val="28"/>
        </w:rPr>
        <w:t xml:space="preserve">онлайн </w:t>
      </w:r>
      <w:r w:rsidR="00176E76" w:rsidRPr="00176E76">
        <w:rPr>
          <w:color w:val="000000" w:themeColor="text1"/>
          <w:sz w:val="28"/>
          <w:szCs w:val="28"/>
        </w:rPr>
        <w:t xml:space="preserve">калькулятор </w:t>
      </w:r>
      <w:r w:rsidR="00176E76">
        <w:rPr>
          <w:color w:val="000000" w:themeColor="text1"/>
          <w:sz w:val="28"/>
          <w:szCs w:val="28"/>
        </w:rPr>
        <w:t>для розрахунку проценту.</w:t>
      </w:r>
    </w:p>
    <w:p w:rsidR="00F71A97" w:rsidRDefault="00F71A97" w:rsidP="002E140D">
      <w:pPr>
        <w:spacing w:after="100"/>
        <w:rPr>
          <w:b/>
          <w:sz w:val="28"/>
          <w:szCs w:val="28"/>
        </w:rPr>
      </w:pPr>
    </w:p>
    <w:p w:rsidR="002E140D" w:rsidRDefault="002E140D" w:rsidP="002E140D">
      <w:pPr>
        <w:spacing w:after="100"/>
        <w:rPr>
          <w:b/>
          <w:sz w:val="28"/>
          <w:szCs w:val="28"/>
        </w:rPr>
      </w:pPr>
      <w:r w:rsidRPr="00C46F62">
        <w:rPr>
          <w:b/>
          <w:sz w:val="28"/>
          <w:szCs w:val="28"/>
          <w:lang w:val="en-US"/>
        </w:rPr>
        <w:t xml:space="preserve">Lecture </w:t>
      </w:r>
      <w:r w:rsidR="00F71A97">
        <w:rPr>
          <w:b/>
          <w:sz w:val="28"/>
          <w:szCs w:val="28"/>
        </w:rPr>
        <w:t>6</w:t>
      </w:r>
      <w:r w:rsidRPr="00C46F62">
        <w:rPr>
          <w:b/>
          <w:sz w:val="28"/>
          <w:szCs w:val="28"/>
        </w:rPr>
        <w:t xml:space="preserve"> </w:t>
      </w:r>
      <w:r w:rsidRPr="002E140D">
        <w:rPr>
          <w:b/>
          <w:sz w:val="28"/>
          <w:szCs w:val="28"/>
        </w:rPr>
        <w:t>Центральна гранична теорема</w:t>
      </w:r>
    </w:p>
    <w:p w:rsidR="003C673C" w:rsidRDefault="00C554FC" w:rsidP="002E140D">
      <w:pPr>
        <w:spacing w:after="100"/>
        <w:rPr>
          <w:sz w:val="28"/>
          <w:szCs w:val="28"/>
        </w:rPr>
      </w:pPr>
      <w:r w:rsidRPr="002E140D">
        <w:rPr>
          <w:b/>
          <w:sz w:val="28"/>
          <w:szCs w:val="28"/>
        </w:rPr>
        <w:t>Центральна гранична теорема</w:t>
      </w:r>
      <w:r>
        <w:rPr>
          <w:b/>
          <w:sz w:val="28"/>
          <w:szCs w:val="28"/>
        </w:rPr>
        <w:t xml:space="preserve"> - </w:t>
      </w:r>
      <w:r>
        <w:rPr>
          <w:sz w:val="28"/>
          <w:szCs w:val="28"/>
        </w:rPr>
        <w:t>я</w:t>
      </w:r>
      <w:r w:rsidRPr="00C554FC">
        <w:rPr>
          <w:sz w:val="28"/>
          <w:szCs w:val="28"/>
        </w:rPr>
        <w:t xml:space="preserve">кщо із генеральної сукупності </w:t>
      </w:r>
      <w:r>
        <w:rPr>
          <w:sz w:val="28"/>
          <w:szCs w:val="28"/>
        </w:rPr>
        <w:t>взяти</w:t>
      </w:r>
      <w:r>
        <w:rPr>
          <w:b/>
          <w:sz w:val="28"/>
          <w:szCs w:val="28"/>
        </w:rPr>
        <w:t xml:space="preserve"> </w:t>
      </w:r>
      <w:r w:rsidRPr="00C554FC">
        <w:rPr>
          <w:sz w:val="28"/>
          <w:szCs w:val="28"/>
        </w:rPr>
        <w:t xml:space="preserve">вибірки однакової </w:t>
      </w:r>
      <w:r>
        <w:rPr>
          <w:sz w:val="28"/>
          <w:szCs w:val="28"/>
        </w:rPr>
        <w:t xml:space="preserve">величини і порахувати середнє значення для </w:t>
      </w:r>
      <w:r w:rsidR="00B462E5">
        <w:rPr>
          <w:sz w:val="28"/>
          <w:szCs w:val="28"/>
        </w:rPr>
        <w:t>всіх вибірок</w:t>
      </w:r>
      <w:r>
        <w:rPr>
          <w:sz w:val="28"/>
          <w:szCs w:val="28"/>
        </w:rPr>
        <w:t xml:space="preserve"> і побудувати розподіл </w:t>
      </w:r>
      <w:r w:rsidR="00B462E5">
        <w:rPr>
          <w:sz w:val="28"/>
          <w:szCs w:val="28"/>
        </w:rPr>
        <w:t>цих виб</w:t>
      </w:r>
      <w:r w:rsidR="00F85026">
        <w:rPr>
          <w:sz w:val="28"/>
          <w:szCs w:val="28"/>
        </w:rPr>
        <w:t>ір</w:t>
      </w:r>
      <w:r w:rsidR="00B462E5">
        <w:rPr>
          <w:sz w:val="28"/>
          <w:szCs w:val="28"/>
        </w:rPr>
        <w:t>кових середніх</w:t>
      </w:r>
      <w:r>
        <w:rPr>
          <w:sz w:val="28"/>
          <w:szCs w:val="28"/>
        </w:rPr>
        <w:t xml:space="preserve">, то такий розподіл </w:t>
      </w:r>
      <w:r w:rsidR="00F85026">
        <w:rPr>
          <w:sz w:val="28"/>
          <w:szCs w:val="28"/>
        </w:rPr>
        <w:t xml:space="preserve">буде </w:t>
      </w:r>
      <w:r w:rsidR="00F85026">
        <w:rPr>
          <w:sz w:val="28"/>
          <w:szCs w:val="28"/>
        </w:rPr>
        <w:lastRenderedPageBreak/>
        <w:t>нормальним, із середнім, яке співпадає з середнім генеральної сукупності (</w:t>
      </w:r>
      <w:r>
        <w:rPr>
          <w:sz w:val="28"/>
          <w:szCs w:val="28"/>
        </w:rPr>
        <w:t>буде</w:t>
      </w:r>
      <w:r w:rsidR="00F85026">
        <w:rPr>
          <w:sz w:val="28"/>
          <w:szCs w:val="28"/>
        </w:rPr>
        <w:t xml:space="preserve"> дуже</w:t>
      </w:r>
      <w:r>
        <w:rPr>
          <w:sz w:val="28"/>
          <w:szCs w:val="28"/>
        </w:rPr>
        <w:t xml:space="preserve"> близьким</w:t>
      </w:r>
      <w:r w:rsidR="00F85026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085D47" w:rsidRPr="00C554FC" w:rsidRDefault="00085D47" w:rsidP="002E140D">
      <w:pPr>
        <w:spacing w:after="100"/>
        <w:rPr>
          <w:b/>
          <w:sz w:val="28"/>
          <w:szCs w:val="28"/>
        </w:rPr>
      </w:pPr>
      <w:r>
        <w:rPr>
          <w:sz w:val="28"/>
          <w:szCs w:val="28"/>
        </w:rPr>
        <w:t xml:space="preserve">Стандартне відхилення для такого розподілу називається </w:t>
      </w:r>
      <w:r w:rsidR="002D0A8E" w:rsidRPr="002D0A8E">
        <w:rPr>
          <w:b/>
          <w:sz w:val="28"/>
          <w:szCs w:val="28"/>
        </w:rPr>
        <w:t>стандартною помилкою середнього</w:t>
      </w:r>
      <w:r w:rsidR="002D0A8E">
        <w:rPr>
          <w:sz w:val="28"/>
          <w:szCs w:val="28"/>
        </w:rPr>
        <w:t xml:space="preserve"> і показує наскільки в середньому </w:t>
      </w:r>
      <w:r w:rsidR="001349D0">
        <w:rPr>
          <w:sz w:val="28"/>
          <w:szCs w:val="28"/>
        </w:rPr>
        <w:t>вибіркові значення</w:t>
      </w:r>
      <w:r w:rsidR="005D12BB">
        <w:rPr>
          <w:sz w:val="28"/>
          <w:szCs w:val="28"/>
          <w:lang w:val="en-US"/>
        </w:rPr>
        <w:t xml:space="preserve"> </w:t>
      </w:r>
      <w:r w:rsidR="001349D0">
        <w:rPr>
          <w:sz w:val="28"/>
          <w:szCs w:val="28"/>
        </w:rPr>
        <w:t>відхиляються від середнього у генеральній сукупності</w:t>
      </w:r>
      <w:r w:rsidR="002D0A8E">
        <w:rPr>
          <w:sz w:val="28"/>
          <w:szCs w:val="28"/>
        </w:rPr>
        <w:t>.</w:t>
      </w:r>
    </w:p>
    <w:p w:rsidR="00592431" w:rsidRPr="00693673" w:rsidRDefault="003C673C" w:rsidP="0063142D">
      <w:pPr>
        <w:spacing w:after="100"/>
        <w:rPr>
          <w:rFonts w:eastAsiaTheme="minorEastAsia"/>
          <w:color w:val="000000" w:themeColor="text1"/>
          <w:sz w:val="28"/>
          <w:szCs w:val="28"/>
        </w:rPr>
      </w:pPr>
      <w:r w:rsidRPr="003C673C">
        <w:rPr>
          <w:b/>
          <w:color w:val="000000" w:themeColor="text1"/>
          <w:sz w:val="28"/>
          <w:szCs w:val="28"/>
        </w:rPr>
        <w:t>Стандартна помилка середнього</w:t>
      </w:r>
      <w:r>
        <w:rPr>
          <w:color w:val="000000" w:themeColor="text1"/>
          <w:sz w:val="28"/>
          <w:szCs w:val="28"/>
          <w:lang w:val="en-US"/>
        </w:rPr>
        <w:t>:</w:t>
      </w:r>
      <w:r>
        <w:rPr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se=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n</m:t>
                </m:r>
              </m:e>
            </m:rad>
          </m:den>
        </m:f>
      </m:oMath>
      <w:r w:rsidR="00693673">
        <w:rPr>
          <w:rFonts w:eastAsiaTheme="minorEastAsia"/>
          <w:color w:val="000000" w:themeColor="text1"/>
          <w:sz w:val="28"/>
          <w:szCs w:val="28"/>
        </w:rPr>
        <w:t xml:space="preserve"> , </w:t>
      </w:r>
      <w:r w:rsidR="00693673">
        <w:rPr>
          <w:rFonts w:eastAsiaTheme="minorEastAsia"/>
          <w:color w:val="000000" w:themeColor="text1"/>
          <w:sz w:val="28"/>
          <w:szCs w:val="28"/>
          <w:lang w:val="en-US"/>
        </w:rPr>
        <w:t xml:space="preserve">n – </w:t>
      </w:r>
      <w:r w:rsidR="00693673">
        <w:rPr>
          <w:rFonts w:eastAsiaTheme="minorEastAsia"/>
          <w:color w:val="000000" w:themeColor="text1"/>
          <w:sz w:val="28"/>
          <w:szCs w:val="28"/>
        </w:rPr>
        <w:t>кількість значень у вибірці.</w:t>
      </w:r>
    </w:p>
    <w:p w:rsidR="008E622A" w:rsidRDefault="008E622A" w:rsidP="0063142D">
      <w:pPr>
        <w:spacing w:after="100"/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Чим більший розмір вибірки</w:t>
      </w:r>
      <w:r w:rsidR="00B92459">
        <w:rPr>
          <w:rFonts w:eastAsiaTheme="minorEastAsia"/>
          <w:color w:val="000000" w:themeColor="text1"/>
          <w:sz w:val="28"/>
          <w:szCs w:val="28"/>
        </w:rPr>
        <w:t xml:space="preserve"> і кількість вибірок,</w:t>
      </w:r>
      <w:r>
        <w:rPr>
          <w:rFonts w:eastAsiaTheme="minorEastAsia"/>
          <w:color w:val="000000" w:themeColor="text1"/>
          <w:sz w:val="28"/>
          <w:szCs w:val="28"/>
        </w:rPr>
        <w:t xml:space="preserve"> тим ближчі значення </w:t>
      </w:r>
      <w:r w:rsidR="00B92459">
        <w:rPr>
          <w:rFonts w:eastAsiaTheme="minorEastAsia"/>
          <w:color w:val="000000" w:themeColor="text1"/>
          <w:sz w:val="28"/>
          <w:szCs w:val="28"/>
        </w:rPr>
        <w:t xml:space="preserve">вибіркових середніх до </w:t>
      </w:r>
      <w:r>
        <w:rPr>
          <w:rFonts w:eastAsiaTheme="minorEastAsia"/>
          <w:color w:val="000000" w:themeColor="text1"/>
          <w:sz w:val="28"/>
          <w:szCs w:val="28"/>
        </w:rPr>
        <w:t xml:space="preserve">середнього </w:t>
      </w:r>
      <w:r w:rsidR="00B92459">
        <w:rPr>
          <w:rFonts w:eastAsiaTheme="minorEastAsia"/>
          <w:color w:val="000000" w:themeColor="text1"/>
          <w:sz w:val="28"/>
          <w:szCs w:val="28"/>
        </w:rPr>
        <w:t>генеральної сукупності.</w:t>
      </w:r>
      <w:r w:rsidR="00F26F03">
        <w:rPr>
          <w:rFonts w:eastAsiaTheme="minorEastAsia"/>
          <w:color w:val="000000" w:themeColor="text1"/>
          <w:sz w:val="28"/>
          <w:szCs w:val="28"/>
        </w:rPr>
        <w:t xml:space="preserve"> </w:t>
      </w:r>
      <w:r w:rsidR="00F26F03" w:rsidRPr="00F26F03">
        <w:rPr>
          <w:rFonts w:eastAsiaTheme="minorEastAsia"/>
          <w:color w:val="000000" w:themeColor="text1"/>
          <w:sz w:val="28"/>
          <w:szCs w:val="28"/>
        </w:rPr>
        <w:t>Чим менше стандартна помилка середнього, тим рідше вибіркові середні будуть сильно відхилятися від середнього в генеральної сукупності</w:t>
      </w:r>
      <w:r w:rsidR="00F26F03">
        <w:rPr>
          <w:rFonts w:eastAsiaTheme="minorEastAsia"/>
          <w:color w:val="000000" w:themeColor="text1"/>
          <w:sz w:val="28"/>
          <w:szCs w:val="28"/>
        </w:rPr>
        <w:t>.</w:t>
      </w:r>
    </w:p>
    <w:p w:rsidR="006B6524" w:rsidRDefault="006B6524" w:rsidP="0063142D">
      <w:pPr>
        <w:spacing w:after="100"/>
        <w:rPr>
          <w:rFonts w:eastAsiaTheme="minorEastAsia"/>
          <w:color w:val="000000" w:themeColor="text1"/>
          <w:sz w:val="28"/>
          <w:szCs w:val="28"/>
          <w:lang w:val="en-US"/>
        </w:rPr>
      </w:pPr>
      <w:r>
        <w:rPr>
          <w:rFonts w:eastAsiaTheme="minorEastAsia"/>
          <w:color w:val="000000" w:themeColor="text1"/>
          <w:sz w:val="28"/>
          <w:szCs w:val="28"/>
        </w:rPr>
        <w:t>Якщо кількість значень у вибірці більше 30 (</w:t>
      </w:r>
      <w:r w:rsidRPr="006B6524">
        <w:rPr>
          <w:rFonts w:eastAsiaTheme="minorEastAsia"/>
          <w:color w:val="000000" w:themeColor="text1"/>
          <w:sz w:val="28"/>
          <w:szCs w:val="28"/>
        </w:rPr>
        <w:t>число спостережень</w:t>
      </w:r>
      <w:r>
        <w:rPr>
          <w:rFonts w:eastAsiaTheme="minorEastAsia"/>
          <w:color w:val="000000" w:themeColor="text1"/>
          <w:sz w:val="28"/>
          <w:szCs w:val="28"/>
        </w:rPr>
        <w:t>)</w:t>
      </w:r>
      <w:r w:rsidR="00C04D05">
        <w:rPr>
          <w:rFonts w:eastAsiaTheme="minorEastAsia"/>
          <w:color w:val="000000" w:themeColor="text1"/>
          <w:sz w:val="28"/>
          <w:szCs w:val="28"/>
        </w:rPr>
        <w:t xml:space="preserve"> і</w:t>
      </w:r>
      <w:r>
        <w:rPr>
          <w:rFonts w:eastAsiaTheme="minorEastAsia"/>
          <w:color w:val="000000" w:themeColor="text1"/>
          <w:sz w:val="28"/>
          <w:szCs w:val="28"/>
        </w:rPr>
        <w:t xml:space="preserve"> ця вибірка є репрезентативна (</w:t>
      </w:r>
      <w:r w:rsidR="00C04D05">
        <w:rPr>
          <w:rFonts w:eastAsiaTheme="minorEastAsia"/>
          <w:color w:val="000000" w:themeColor="text1"/>
          <w:sz w:val="28"/>
          <w:szCs w:val="28"/>
        </w:rPr>
        <w:t>значення вибрані випадково</w:t>
      </w:r>
      <w:r>
        <w:rPr>
          <w:rFonts w:eastAsiaTheme="minorEastAsia"/>
          <w:color w:val="000000" w:themeColor="text1"/>
          <w:sz w:val="28"/>
          <w:szCs w:val="28"/>
        </w:rPr>
        <w:t>)</w:t>
      </w:r>
      <w:r w:rsidR="00C04D05">
        <w:rPr>
          <w:rFonts w:eastAsiaTheme="minorEastAsia"/>
          <w:color w:val="000000" w:themeColor="text1"/>
          <w:sz w:val="28"/>
          <w:szCs w:val="28"/>
        </w:rPr>
        <w:t>,</w:t>
      </w:r>
      <w:r>
        <w:rPr>
          <w:rFonts w:eastAsiaTheme="minorEastAsia"/>
          <w:color w:val="000000" w:themeColor="text1"/>
          <w:sz w:val="28"/>
          <w:szCs w:val="28"/>
        </w:rPr>
        <w:t xml:space="preserve"> то </w:t>
      </w:r>
      <w:r w:rsidR="00C04D05">
        <w:rPr>
          <w:rFonts w:eastAsiaTheme="minorEastAsia"/>
          <w:color w:val="000000" w:themeColor="text1"/>
          <w:sz w:val="28"/>
          <w:szCs w:val="28"/>
        </w:rPr>
        <w:t xml:space="preserve">у формулі стандартної помилки ми можемо підкласти значення </w:t>
      </w:r>
      <w:r w:rsidR="00F25079">
        <w:rPr>
          <w:rFonts w:eastAsiaTheme="minorEastAsia"/>
          <w:color w:val="000000" w:themeColor="text1"/>
          <w:sz w:val="28"/>
          <w:szCs w:val="28"/>
        </w:rPr>
        <w:t>стандартного</w:t>
      </w:r>
      <w:r w:rsidR="00C04D05">
        <w:rPr>
          <w:rFonts w:eastAsiaTheme="minorEastAsia"/>
          <w:color w:val="000000" w:themeColor="text1"/>
          <w:sz w:val="28"/>
          <w:szCs w:val="28"/>
        </w:rPr>
        <w:t xml:space="preserve"> відхилення даної вибірки замість стандартного відхилення генеральної сукупності: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se=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sd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n</m:t>
                </m:r>
              </m:e>
            </m:rad>
          </m:den>
        </m:f>
      </m:oMath>
    </w:p>
    <w:p w:rsidR="00C04D05" w:rsidRDefault="005C12BD" w:rsidP="0063142D">
      <w:pPr>
        <w:spacing w:after="100"/>
        <w:rPr>
          <w:rFonts w:eastAsiaTheme="minorEastAsia"/>
          <w:color w:val="000000" w:themeColor="text1"/>
          <w:sz w:val="28"/>
          <w:szCs w:val="28"/>
          <w:lang w:val="en-US"/>
        </w:rPr>
      </w:pPr>
      <w:r>
        <w:rPr>
          <w:rFonts w:eastAsiaTheme="minorEastAsia"/>
          <w:color w:val="000000" w:themeColor="text1"/>
          <w:sz w:val="28"/>
          <w:szCs w:val="28"/>
        </w:rPr>
        <w:t xml:space="preserve">На основі </w:t>
      </w:r>
      <w:r w:rsidR="00A465AB">
        <w:rPr>
          <w:rFonts w:eastAsiaTheme="minorEastAsia"/>
          <w:color w:val="000000" w:themeColor="text1"/>
          <w:sz w:val="28"/>
          <w:szCs w:val="28"/>
        </w:rPr>
        <w:t>даних</w:t>
      </w:r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r w:rsidR="00A465AB">
        <w:rPr>
          <w:rFonts w:eastAsiaTheme="minorEastAsia"/>
          <w:color w:val="000000" w:themeColor="text1"/>
          <w:sz w:val="28"/>
          <w:szCs w:val="28"/>
        </w:rPr>
        <w:t xml:space="preserve">тільки </w:t>
      </w:r>
      <w:r w:rsidR="000F3E9A">
        <w:rPr>
          <w:rFonts w:eastAsiaTheme="minorEastAsia"/>
          <w:color w:val="000000" w:themeColor="text1"/>
          <w:sz w:val="28"/>
          <w:szCs w:val="28"/>
        </w:rPr>
        <w:t xml:space="preserve">цієї </w:t>
      </w:r>
      <w:r>
        <w:rPr>
          <w:rFonts w:eastAsiaTheme="minorEastAsia"/>
          <w:color w:val="000000" w:themeColor="text1"/>
          <w:sz w:val="28"/>
          <w:szCs w:val="28"/>
        </w:rPr>
        <w:t xml:space="preserve">вибірки ми можемо </w:t>
      </w:r>
      <w:r w:rsidR="00A465AB">
        <w:rPr>
          <w:rFonts w:eastAsiaTheme="minorEastAsia"/>
          <w:color w:val="000000" w:themeColor="text1"/>
          <w:sz w:val="28"/>
          <w:szCs w:val="28"/>
        </w:rPr>
        <w:t>припустити як будуть вести себе всі вибіркові середні для інших вибірок – вони б розмістились з відхиленням (</w:t>
      </w:r>
      <w:r w:rsidR="00A465AB">
        <w:rPr>
          <w:rFonts w:eastAsiaTheme="minorEastAsia"/>
          <w:color w:val="000000" w:themeColor="text1"/>
          <w:sz w:val="28"/>
          <w:szCs w:val="28"/>
          <w:lang w:val="en-US"/>
        </w:rPr>
        <w:t>se</w:t>
      </w:r>
      <w:r w:rsidR="00A465AB">
        <w:rPr>
          <w:rFonts w:eastAsiaTheme="minorEastAsia"/>
          <w:color w:val="000000" w:themeColor="text1"/>
          <w:sz w:val="28"/>
          <w:szCs w:val="28"/>
        </w:rPr>
        <w:t>) від певного невідомого стандартного відхилення генеральної сукупності (µ)</w:t>
      </w:r>
      <w:r w:rsidR="00A465AB">
        <w:rPr>
          <w:rFonts w:eastAsiaTheme="minorEastAsia"/>
          <w:color w:val="000000" w:themeColor="text1"/>
          <w:sz w:val="28"/>
          <w:szCs w:val="28"/>
          <w:lang w:val="en-US"/>
        </w:rPr>
        <w:t>.</w:t>
      </w:r>
    </w:p>
    <w:p w:rsidR="00A920C8" w:rsidRDefault="00A920C8" w:rsidP="006A05DB">
      <w:pPr>
        <w:spacing w:after="100"/>
        <w:rPr>
          <w:b/>
          <w:sz w:val="28"/>
          <w:szCs w:val="28"/>
        </w:rPr>
      </w:pPr>
    </w:p>
    <w:p w:rsidR="006A05DB" w:rsidRDefault="006A05DB" w:rsidP="006A05DB">
      <w:pPr>
        <w:spacing w:after="100"/>
        <w:rPr>
          <w:b/>
          <w:sz w:val="28"/>
          <w:szCs w:val="28"/>
        </w:rPr>
      </w:pPr>
      <w:r w:rsidRPr="00C46F62">
        <w:rPr>
          <w:b/>
          <w:sz w:val="28"/>
          <w:szCs w:val="28"/>
          <w:lang w:val="en-US"/>
        </w:rPr>
        <w:t xml:space="preserve">Lecture </w:t>
      </w:r>
      <w:r w:rsidR="00A920C8">
        <w:rPr>
          <w:b/>
          <w:sz w:val="28"/>
          <w:szCs w:val="28"/>
        </w:rPr>
        <w:t>7</w:t>
      </w:r>
      <w:r w:rsidRPr="00C46F62">
        <w:rPr>
          <w:b/>
          <w:sz w:val="28"/>
          <w:szCs w:val="28"/>
        </w:rPr>
        <w:t xml:space="preserve"> </w:t>
      </w:r>
      <w:r w:rsidRPr="006A05DB">
        <w:rPr>
          <w:b/>
          <w:sz w:val="28"/>
          <w:szCs w:val="28"/>
        </w:rPr>
        <w:t>Довірчі інтервали для середнього</w:t>
      </w:r>
    </w:p>
    <w:p w:rsidR="00A465AB" w:rsidRPr="00282A3D" w:rsidRDefault="000C6409" w:rsidP="0063142D">
      <w:pPr>
        <w:spacing w:after="100"/>
        <w:rPr>
          <w:rFonts w:eastAsiaTheme="minorEastAsia"/>
          <w:color w:val="000000" w:themeColor="text1"/>
          <w:sz w:val="28"/>
          <w:szCs w:val="28"/>
        </w:rPr>
      </w:pPr>
      <w:r w:rsidRPr="000C6409">
        <w:rPr>
          <w:b/>
          <w:color w:val="000000" w:themeColor="text1"/>
          <w:sz w:val="28"/>
          <w:szCs w:val="28"/>
        </w:rPr>
        <w:t>Довір</w:t>
      </w:r>
      <w:r>
        <w:rPr>
          <w:b/>
          <w:color w:val="000000" w:themeColor="text1"/>
          <w:sz w:val="28"/>
          <w:szCs w:val="28"/>
        </w:rPr>
        <w:t>чий</w:t>
      </w:r>
      <w:r w:rsidRPr="000C6409">
        <w:rPr>
          <w:b/>
          <w:color w:val="000000" w:themeColor="text1"/>
          <w:sz w:val="28"/>
          <w:szCs w:val="28"/>
        </w:rPr>
        <w:t xml:space="preserve"> інтервал</w:t>
      </w:r>
      <w:r>
        <w:rPr>
          <w:color w:val="000000" w:themeColor="text1"/>
          <w:sz w:val="28"/>
          <w:szCs w:val="28"/>
        </w:rPr>
        <w:t xml:space="preserve"> – це інтервал на вибірці, центр якого знаходить в точці середнього значення вибірки (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</m:acc>
      </m:oMath>
      <w:r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  <w:lang w:val="en-US"/>
        </w:rPr>
        <w:t>,</w:t>
      </w:r>
      <w:r>
        <w:rPr>
          <w:color w:val="000000" w:themeColor="text1"/>
          <w:sz w:val="28"/>
          <w:szCs w:val="28"/>
        </w:rPr>
        <w:t xml:space="preserve"> а сам інтервал в зоні </w:t>
      </w:r>
      <w:r>
        <w:rPr>
          <w:color w:val="000000" w:themeColor="text1"/>
          <w:sz w:val="28"/>
          <w:szCs w:val="28"/>
          <w:lang w:val="en-US"/>
        </w:rPr>
        <w:t>(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color w:val="000000" w:themeColor="text1"/>
            <w:sz w:val="28"/>
            <w:szCs w:val="28"/>
          </w:rPr>
          <m:t>±1.96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se</m:t>
        </m:r>
      </m:oMath>
      <w:r>
        <w:rPr>
          <w:rFonts w:eastAsiaTheme="minorEastAsia"/>
          <w:color w:val="000000" w:themeColor="text1"/>
          <w:sz w:val="28"/>
          <w:szCs w:val="28"/>
          <w:lang w:val="en-US"/>
        </w:rPr>
        <w:t>)</w:t>
      </w:r>
      <w:r w:rsidR="00282A3D">
        <w:rPr>
          <w:rFonts w:eastAsiaTheme="minorEastAsia"/>
          <w:color w:val="000000" w:themeColor="text1"/>
          <w:sz w:val="28"/>
          <w:szCs w:val="28"/>
        </w:rPr>
        <w:t xml:space="preserve"> для 95% ймовірності.</w:t>
      </w:r>
    </w:p>
    <w:p w:rsidR="000C6409" w:rsidRDefault="000C6409" w:rsidP="0063142D">
      <w:pPr>
        <w:spacing w:after="100"/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 xml:space="preserve">Із ймовірністю </w:t>
      </w:r>
      <w:r w:rsidRPr="000C6409">
        <w:rPr>
          <w:rFonts w:eastAsiaTheme="minorEastAsia"/>
          <w:color w:val="000000" w:themeColor="text1"/>
          <w:sz w:val="28"/>
          <w:szCs w:val="28"/>
        </w:rPr>
        <w:t xml:space="preserve">95% середнє значення </w:t>
      </w:r>
      <w:r>
        <w:rPr>
          <w:rFonts w:eastAsiaTheme="minorEastAsia"/>
          <w:color w:val="000000" w:themeColor="text1"/>
          <w:sz w:val="28"/>
          <w:szCs w:val="28"/>
        </w:rPr>
        <w:t>генеральної</w:t>
      </w:r>
      <w:r w:rsidRPr="000C6409">
        <w:rPr>
          <w:rFonts w:eastAsiaTheme="minorEastAsia"/>
          <w:color w:val="000000" w:themeColor="text1"/>
          <w:sz w:val="28"/>
          <w:szCs w:val="28"/>
        </w:rPr>
        <w:t xml:space="preserve"> сукупност</w:t>
      </w:r>
      <w:r>
        <w:rPr>
          <w:rFonts w:eastAsiaTheme="minorEastAsia"/>
          <w:color w:val="000000" w:themeColor="text1"/>
          <w:sz w:val="28"/>
          <w:szCs w:val="28"/>
        </w:rPr>
        <w:t>і належить розрахованому довірчому</w:t>
      </w:r>
      <w:r w:rsidRPr="000C6409">
        <w:rPr>
          <w:rFonts w:eastAsiaTheme="minorEastAsia"/>
          <w:color w:val="000000" w:themeColor="text1"/>
          <w:sz w:val="28"/>
          <w:szCs w:val="28"/>
        </w:rPr>
        <w:t xml:space="preserve"> інтервалу.</w:t>
      </w:r>
    </w:p>
    <w:p w:rsidR="00CE34AB" w:rsidRDefault="00CE34AB" w:rsidP="0063142D">
      <w:pPr>
        <w:spacing w:after="100"/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 xml:space="preserve">Для 99% ймовірності </w:t>
      </w:r>
      <w:r w:rsidR="002843E3">
        <w:rPr>
          <w:rFonts w:eastAsiaTheme="minorEastAsia"/>
          <w:color w:val="000000" w:themeColor="text1"/>
          <w:sz w:val="28"/>
          <w:szCs w:val="28"/>
        </w:rPr>
        <w:t xml:space="preserve">формула довірчого інтервалу </w:t>
      </w:r>
      <w:r>
        <w:rPr>
          <w:rFonts w:eastAsiaTheme="minorEastAsia"/>
          <w:color w:val="000000" w:themeColor="text1"/>
          <w:sz w:val="28"/>
          <w:szCs w:val="28"/>
        </w:rPr>
        <w:t>матиме вигляд:</w:t>
      </w:r>
      <w:r w:rsidRPr="00CE34AB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(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color w:val="000000" w:themeColor="text1"/>
            <w:sz w:val="28"/>
            <w:szCs w:val="28"/>
          </w:rPr>
          <m:t>±2.58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se</m:t>
        </m:r>
      </m:oMath>
      <w:r>
        <w:rPr>
          <w:rFonts w:eastAsiaTheme="minorEastAsia"/>
          <w:color w:val="000000" w:themeColor="text1"/>
          <w:sz w:val="28"/>
          <w:szCs w:val="28"/>
          <w:lang w:val="en-US"/>
        </w:rPr>
        <w:t>)</w:t>
      </w:r>
    </w:p>
    <w:p w:rsidR="00FE644D" w:rsidRDefault="00FE644D" w:rsidP="0063142D">
      <w:pPr>
        <w:spacing w:after="100"/>
        <w:rPr>
          <w:b/>
          <w:sz w:val="28"/>
          <w:szCs w:val="28"/>
        </w:rPr>
      </w:pPr>
    </w:p>
    <w:p w:rsidR="003900DD" w:rsidRDefault="003900DD" w:rsidP="0063142D">
      <w:pPr>
        <w:spacing w:after="100"/>
        <w:rPr>
          <w:b/>
          <w:sz w:val="28"/>
          <w:szCs w:val="28"/>
        </w:rPr>
      </w:pPr>
      <w:r w:rsidRPr="00C46F62">
        <w:rPr>
          <w:b/>
          <w:sz w:val="28"/>
          <w:szCs w:val="28"/>
          <w:lang w:val="en-US"/>
        </w:rPr>
        <w:t xml:space="preserve">Lecture </w:t>
      </w:r>
      <w:r w:rsidR="00FE644D">
        <w:rPr>
          <w:b/>
          <w:sz w:val="28"/>
          <w:szCs w:val="28"/>
        </w:rPr>
        <w:t>8</w:t>
      </w:r>
      <w:r w:rsidRPr="00C46F62">
        <w:rPr>
          <w:b/>
          <w:sz w:val="28"/>
          <w:szCs w:val="28"/>
        </w:rPr>
        <w:t xml:space="preserve"> </w:t>
      </w:r>
      <w:r w:rsidR="00072B94" w:rsidRPr="00072B94">
        <w:rPr>
          <w:b/>
          <w:sz w:val="28"/>
          <w:szCs w:val="28"/>
        </w:rPr>
        <w:t>Ідея статистичного висновку, p-рівень значущості</w:t>
      </w:r>
    </w:p>
    <w:p w:rsidR="003900DD" w:rsidRDefault="00E90356" w:rsidP="0063142D">
      <w:pPr>
        <w:spacing w:after="100"/>
        <w:rPr>
          <w:sz w:val="28"/>
          <w:szCs w:val="28"/>
        </w:rPr>
      </w:pPr>
      <w:r w:rsidRPr="008C52E9">
        <w:rPr>
          <w:b/>
          <w:sz w:val="28"/>
          <w:szCs w:val="28"/>
        </w:rPr>
        <w:t>Нульова гіпотеза</w:t>
      </w:r>
      <w:r>
        <w:rPr>
          <w:sz w:val="28"/>
          <w:szCs w:val="28"/>
        </w:rPr>
        <w:t xml:space="preserve"> (Н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)</w:t>
      </w:r>
      <w:r w:rsidR="0052564E">
        <w:rPr>
          <w:sz w:val="28"/>
          <w:szCs w:val="28"/>
        </w:rPr>
        <w:t xml:space="preserve"> </w:t>
      </w:r>
      <w:r w:rsidR="008D3DF9">
        <w:rPr>
          <w:sz w:val="28"/>
          <w:szCs w:val="28"/>
        </w:rPr>
        <w:t>–</w:t>
      </w:r>
      <w:r w:rsidR="0052564E">
        <w:rPr>
          <w:sz w:val="28"/>
          <w:szCs w:val="28"/>
        </w:rPr>
        <w:t xml:space="preserve"> </w:t>
      </w:r>
      <w:r w:rsidR="008D3DF9">
        <w:rPr>
          <w:sz w:val="28"/>
          <w:szCs w:val="28"/>
        </w:rPr>
        <w:t>змін не відбулось, середнє вибірки дорівнює середньому генеральної сукупності</w:t>
      </w:r>
      <w:r w:rsidR="00F17494">
        <w:rPr>
          <w:sz w:val="28"/>
          <w:szCs w:val="28"/>
        </w:rPr>
        <w:t xml:space="preserve"> (значення відрізняється через випадковість)</w:t>
      </w:r>
      <w:r w:rsidR="008D3DF9">
        <w:rPr>
          <w:sz w:val="28"/>
          <w:szCs w:val="28"/>
        </w:rPr>
        <w:t>.</w:t>
      </w:r>
    </w:p>
    <w:p w:rsidR="00E90356" w:rsidRDefault="00E90356" w:rsidP="0063142D">
      <w:pPr>
        <w:spacing w:after="100"/>
        <w:rPr>
          <w:sz w:val="28"/>
          <w:szCs w:val="28"/>
        </w:rPr>
      </w:pPr>
      <w:r w:rsidRPr="008C52E9">
        <w:rPr>
          <w:b/>
          <w:sz w:val="28"/>
          <w:szCs w:val="28"/>
        </w:rPr>
        <w:t>Альтернативна гіпотеза</w:t>
      </w:r>
      <w:r>
        <w:rPr>
          <w:sz w:val="28"/>
          <w:szCs w:val="28"/>
        </w:rPr>
        <w:t xml:space="preserve"> (Н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)</w:t>
      </w:r>
      <w:r w:rsidR="0052564E">
        <w:rPr>
          <w:sz w:val="28"/>
          <w:szCs w:val="28"/>
        </w:rPr>
        <w:t xml:space="preserve"> </w:t>
      </w:r>
      <w:r w:rsidR="005A1D61">
        <w:rPr>
          <w:sz w:val="28"/>
          <w:szCs w:val="28"/>
        </w:rPr>
        <w:t>–</w:t>
      </w:r>
      <w:r w:rsidR="0052564E">
        <w:rPr>
          <w:sz w:val="28"/>
          <w:szCs w:val="28"/>
        </w:rPr>
        <w:t xml:space="preserve"> </w:t>
      </w:r>
      <w:r w:rsidR="005A1D61">
        <w:rPr>
          <w:sz w:val="28"/>
          <w:szCs w:val="28"/>
        </w:rPr>
        <w:t xml:space="preserve">зміни відбулись, середнє вибірки не </w:t>
      </w:r>
      <w:r w:rsidR="000650C9">
        <w:rPr>
          <w:sz w:val="28"/>
          <w:szCs w:val="28"/>
        </w:rPr>
        <w:t>дорівнює</w:t>
      </w:r>
      <w:r w:rsidR="005A1D61">
        <w:rPr>
          <w:sz w:val="28"/>
          <w:szCs w:val="28"/>
        </w:rPr>
        <w:t xml:space="preserve"> середньому генеральної сукупності.</w:t>
      </w:r>
    </w:p>
    <w:p w:rsidR="0067518A" w:rsidRDefault="000650C9" w:rsidP="0063142D">
      <w:pPr>
        <w:spacing w:after="100"/>
        <w:rPr>
          <w:sz w:val="28"/>
          <w:szCs w:val="28"/>
        </w:rPr>
      </w:pPr>
      <w:r w:rsidRPr="00925D9D">
        <w:rPr>
          <w:b/>
          <w:sz w:val="28"/>
          <w:szCs w:val="28"/>
        </w:rPr>
        <w:t>Ідея статистичного висновку</w:t>
      </w:r>
      <w:r>
        <w:rPr>
          <w:sz w:val="28"/>
          <w:szCs w:val="28"/>
        </w:rPr>
        <w:t xml:space="preserve"> – припускаємо гіпотезу Н</w:t>
      </w:r>
      <w:r>
        <w:rPr>
          <w:sz w:val="28"/>
          <w:szCs w:val="28"/>
          <w:vertAlign w:val="subscript"/>
        </w:rPr>
        <w:t>0</w:t>
      </w:r>
      <w:r w:rsidR="009A13B3">
        <w:rPr>
          <w:sz w:val="28"/>
          <w:szCs w:val="28"/>
        </w:rPr>
        <w:t>, то середні вибірок</w:t>
      </w:r>
      <w:r w:rsidR="009A13B3">
        <w:rPr>
          <w:sz w:val="28"/>
          <w:szCs w:val="28"/>
          <w:lang w:val="en-US"/>
        </w:rPr>
        <w:t xml:space="preserve"> (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9A13B3">
        <w:rPr>
          <w:sz w:val="28"/>
          <w:szCs w:val="28"/>
          <w:lang w:val="en-US"/>
        </w:rPr>
        <w:t>)</w:t>
      </w:r>
      <w:r w:rsidR="009A13B3">
        <w:rPr>
          <w:sz w:val="28"/>
          <w:szCs w:val="28"/>
        </w:rPr>
        <w:t xml:space="preserve"> розмістились би нормально навколо середнього генеральної сукупності</w:t>
      </w:r>
      <w:r w:rsidR="009A13B3">
        <w:rPr>
          <w:sz w:val="28"/>
          <w:szCs w:val="28"/>
          <w:lang w:val="en-US"/>
        </w:rPr>
        <w:t xml:space="preserve"> (µ)</w:t>
      </w:r>
      <w:r w:rsidR="009A13B3">
        <w:rPr>
          <w:sz w:val="28"/>
          <w:szCs w:val="28"/>
        </w:rPr>
        <w:t xml:space="preserve"> зі </w:t>
      </w:r>
      <w:r w:rsidR="009A13B3">
        <w:rPr>
          <w:sz w:val="28"/>
          <w:szCs w:val="28"/>
        </w:rPr>
        <w:lastRenderedPageBreak/>
        <w:t>стандартним відхиленням (</w:t>
      </w:r>
      <m:oMath>
        <m:r>
          <w:rPr>
            <w:rFonts w:ascii="Cambria Math" w:hAnsi="Cambria Math" w:cs="Cambria Math"/>
            <w:sz w:val="28"/>
            <w:szCs w:val="28"/>
          </w:rPr>
          <m:t>se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sd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rad>
          </m:den>
        </m:f>
      </m:oMath>
      <w:r w:rsidR="009A13B3">
        <w:rPr>
          <w:rFonts w:eastAsiaTheme="minorEastAsia"/>
          <w:sz w:val="28"/>
          <w:szCs w:val="28"/>
          <w:lang w:val="en-US"/>
        </w:rPr>
        <w:t xml:space="preserve"> </w:t>
      </w:r>
      <w:r w:rsidR="009A13B3">
        <w:rPr>
          <w:sz w:val="28"/>
          <w:szCs w:val="28"/>
        </w:rPr>
        <w:t xml:space="preserve">). Дальше потрібно визначити наскільки </w:t>
      </w:r>
      <w:r w:rsidR="00265874">
        <w:rPr>
          <w:sz w:val="28"/>
          <w:szCs w:val="28"/>
        </w:rPr>
        <w:t>вибіркове середнє ві</w:t>
      </w:r>
      <w:r w:rsidR="009A13B3">
        <w:rPr>
          <w:sz w:val="28"/>
          <w:szCs w:val="28"/>
        </w:rPr>
        <w:t xml:space="preserve">ддалилось від середнього генеральної </w:t>
      </w:r>
      <w:r w:rsidR="00421E6C">
        <w:rPr>
          <w:sz w:val="28"/>
          <w:szCs w:val="28"/>
        </w:rPr>
        <w:t>сукупності в одиницях стандартного відхилення</w:t>
      </w:r>
      <w:r w:rsidR="009A13B3">
        <w:rPr>
          <w:sz w:val="28"/>
          <w:szCs w:val="28"/>
        </w:rPr>
        <w:t>.</w:t>
      </w:r>
      <w:r w:rsidR="0067518A">
        <w:rPr>
          <w:sz w:val="28"/>
          <w:szCs w:val="28"/>
        </w:rPr>
        <w:t xml:space="preserve"> </w:t>
      </w:r>
    </w:p>
    <w:p w:rsidR="005A1D61" w:rsidRDefault="0067518A" w:rsidP="0063142D">
      <w:pPr>
        <w:spacing w:after="10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Для цього робиться </w:t>
      </w:r>
      <w:r>
        <w:rPr>
          <w:sz w:val="28"/>
          <w:szCs w:val="28"/>
          <w:lang w:val="en-US"/>
        </w:rPr>
        <w:t>z-</w:t>
      </w:r>
      <w:r>
        <w:rPr>
          <w:sz w:val="28"/>
          <w:szCs w:val="28"/>
        </w:rPr>
        <w:t xml:space="preserve">перетворення: </w:t>
      </w:r>
      <m:oMath>
        <m:r>
          <w:rPr>
            <w:rFonts w:ascii="Cambria Math" w:hAnsi="Cambria Math" w:cs="Cambria Math"/>
            <w:sz w:val="28"/>
            <w:szCs w:val="28"/>
            <w:lang w:val="en-US"/>
          </w:rPr>
          <m:t>z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-µ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se</m:t>
            </m:r>
          </m:den>
        </m:f>
      </m:oMath>
    </w:p>
    <w:p w:rsidR="00773E31" w:rsidRPr="00B57C65" w:rsidRDefault="00773E31" w:rsidP="0063142D">
      <w:pPr>
        <w:spacing w:after="1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Далі потрібно розрахува</w:t>
      </w:r>
      <w:r w:rsidR="00360B22">
        <w:rPr>
          <w:rFonts w:eastAsiaTheme="minorEastAsia"/>
          <w:sz w:val="28"/>
          <w:szCs w:val="28"/>
        </w:rPr>
        <w:t>ти ймовірність відхилення серед</w:t>
      </w:r>
      <w:r>
        <w:rPr>
          <w:rFonts w:eastAsiaTheme="minorEastAsia"/>
          <w:sz w:val="28"/>
          <w:szCs w:val="28"/>
        </w:rPr>
        <w:t>н</w:t>
      </w:r>
      <w:r w:rsidR="00360B22">
        <w:rPr>
          <w:rFonts w:eastAsiaTheme="minorEastAsia"/>
          <w:sz w:val="28"/>
          <w:szCs w:val="28"/>
        </w:rPr>
        <w:t>ь</w:t>
      </w:r>
      <w:r>
        <w:rPr>
          <w:rFonts w:eastAsiaTheme="minorEastAsia"/>
          <w:sz w:val="28"/>
          <w:szCs w:val="28"/>
        </w:rPr>
        <w:t>ого</w:t>
      </w:r>
      <w:r w:rsidR="00997D82">
        <w:rPr>
          <w:rFonts w:eastAsiaTheme="minorEastAsia"/>
          <w:sz w:val="28"/>
          <w:szCs w:val="28"/>
        </w:rPr>
        <w:t xml:space="preserve"> за допомогою   </w:t>
      </w:r>
      <w:r w:rsidR="00997D82">
        <w:rPr>
          <w:rFonts w:eastAsiaTheme="minorEastAsia"/>
          <w:sz w:val="28"/>
          <w:szCs w:val="28"/>
          <w:lang w:val="en-US"/>
        </w:rPr>
        <w:t>p-</w:t>
      </w:r>
      <w:r w:rsidR="00997D82">
        <w:rPr>
          <w:rFonts w:eastAsiaTheme="minorEastAsia"/>
          <w:sz w:val="28"/>
          <w:szCs w:val="28"/>
        </w:rPr>
        <w:t>рівня значимості</w:t>
      </w:r>
      <w:r>
        <w:rPr>
          <w:rFonts w:eastAsiaTheme="minorEastAsia"/>
          <w:sz w:val="28"/>
          <w:szCs w:val="28"/>
        </w:rPr>
        <w:t>.</w:t>
      </w:r>
      <w:r w:rsidR="00997D82">
        <w:rPr>
          <w:rFonts w:eastAsiaTheme="minorEastAsia"/>
          <w:sz w:val="28"/>
          <w:szCs w:val="28"/>
        </w:rPr>
        <w:t xml:space="preserve"> Якщо </w:t>
      </w:r>
      <w:r w:rsidR="00997D82">
        <w:rPr>
          <w:rFonts w:eastAsiaTheme="minorEastAsia"/>
          <w:sz w:val="28"/>
          <w:szCs w:val="28"/>
          <w:lang w:val="en-US"/>
        </w:rPr>
        <w:t>p</w:t>
      </w:r>
      <w:r w:rsidR="00712E78">
        <w:rPr>
          <w:rFonts w:eastAsiaTheme="minorEastAsia"/>
          <w:sz w:val="28"/>
          <w:szCs w:val="28"/>
          <w:lang w:val="en-US"/>
        </w:rPr>
        <w:t xml:space="preserve"> </w:t>
      </w:r>
      <w:r w:rsidR="00997D82">
        <w:rPr>
          <w:rFonts w:eastAsiaTheme="minorEastAsia"/>
          <w:sz w:val="28"/>
          <w:szCs w:val="28"/>
          <w:lang w:val="en-US"/>
        </w:rPr>
        <w:t>&lt;</w:t>
      </w:r>
      <w:r w:rsidR="00712E78">
        <w:rPr>
          <w:rFonts w:eastAsiaTheme="minorEastAsia"/>
          <w:sz w:val="28"/>
          <w:szCs w:val="28"/>
          <w:lang w:val="en-US"/>
        </w:rPr>
        <w:t xml:space="preserve"> </w:t>
      </w:r>
      <w:r w:rsidR="00997D82">
        <w:rPr>
          <w:rFonts w:eastAsiaTheme="minorEastAsia"/>
          <w:sz w:val="28"/>
          <w:szCs w:val="28"/>
          <w:lang w:val="en-US"/>
        </w:rPr>
        <w:t xml:space="preserve">0.05 – </w:t>
      </w:r>
      <w:r w:rsidR="00997D82">
        <w:rPr>
          <w:rFonts w:eastAsiaTheme="minorEastAsia"/>
          <w:sz w:val="28"/>
          <w:szCs w:val="28"/>
        </w:rPr>
        <w:t xml:space="preserve">можна </w:t>
      </w:r>
      <w:r w:rsidR="00B57C65">
        <w:rPr>
          <w:rFonts w:eastAsiaTheme="minorEastAsia"/>
          <w:sz w:val="28"/>
          <w:szCs w:val="28"/>
        </w:rPr>
        <w:t>приймати альтернативну гіпотезу, а якщо більше то не достатньо підстав відхилити нульову гіпотезу.</w:t>
      </w:r>
    </w:p>
    <w:p w:rsidR="0067518A" w:rsidRPr="00B10935" w:rsidRDefault="005E5F32" w:rsidP="0063142D">
      <w:pPr>
        <w:spacing w:after="100"/>
        <w:rPr>
          <w:sz w:val="28"/>
          <w:szCs w:val="28"/>
        </w:rPr>
      </w:pPr>
      <w:hyperlink r:id="rId10" w:history="1">
        <w:r w:rsidR="00B10935" w:rsidRPr="00876F88">
          <w:rPr>
            <w:rStyle w:val="Hyperlink"/>
            <w:sz w:val="28"/>
            <w:szCs w:val="28"/>
            <w:lang w:val="en-US"/>
          </w:rPr>
          <w:t>https://gallery.shinyapps.io/dist_calc/</w:t>
        </w:r>
      </w:hyperlink>
      <w:r w:rsidR="00B10935">
        <w:rPr>
          <w:sz w:val="28"/>
          <w:szCs w:val="28"/>
        </w:rPr>
        <w:t xml:space="preserve"> </w:t>
      </w:r>
      <w:r w:rsidR="00E06281">
        <w:rPr>
          <w:sz w:val="28"/>
          <w:szCs w:val="28"/>
          <w:lang w:val="en-US"/>
        </w:rPr>
        <w:t xml:space="preserve">- </w:t>
      </w:r>
      <w:r w:rsidR="00BD6E64">
        <w:rPr>
          <w:sz w:val="28"/>
          <w:szCs w:val="28"/>
        </w:rPr>
        <w:t xml:space="preserve">показує ймовірність відхилення </w:t>
      </w:r>
      <w:r w:rsidR="00773E31">
        <w:rPr>
          <w:sz w:val="28"/>
          <w:szCs w:val="28"/>
        </w:rPr>
        <w:t xml:space="preserve">від середнього </w:t>
      </w:r>
      <w:r w:rsidR="00BD6E64">
        <w:rPr>
          <w:sz w:val="28"/>
          <w:szCs w:val="28"/>
        </w:rPr>
        <w:t>в одиницях стандартного відхилення</w:t>
      </w:r>
      <w:r w:rsidR="00997D82">
        <w:rPr>
          <w:sz w:val="28"/>
          <w:szCs w:val="28"/>
        </w:rPr>
        <w:t xml:space="preserve"> (</w:t>
      </w:r>
      <w:r w:rsidR="00CC6F57">
        <w:rPr>
          <w:sz w:val="28"/>
          <w:szCs w:val="28"/>
          <w:lang w:val="en-US"/>
        </w:rPr>
        <w:t>p</w:t>
      </w:r>
      <w:r w:rsidR="00997D82">
        <w:rPr>
          <w:sz w:val="28"/>
          <w:szCs w:val="28"/>
        </w:rPr>
        <w:t>)</w:t>
      </w:r>
      <w:r w:rsidR="00BD6E64">
        <w:rPr>
          <w:sz w:val="28"/>
          <w:szCs w:val="28"/>
        </w:rPr>
        <w:t>.</w:t>
      </w:r>
    </w:p>
    <w:p w:rsidR="00296CFF" w:rsidRDefault="00296CFF" w:rsidP="0063142D">
      <w:pPr>
        <w:spacing w:after="100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</w:t>
      </w:r>
      <w:r w:rsidR="00E94AC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296CFF">
        <w:rPr>
          <w:sz w:val="28"/>
          <w:szCs w:val="28"/>
        </w:rPr>
        <w:t>рівень</w:t>
      </w:r>
      <w:r w:rsidR="00E94AC7">
        <w:rPr>
          <w:sz w:val="28"/>
          <w:szCs w:val="28"/>
        </w:rPr>
        <w:t xml:space="preserve"> </w:t>
      </w:r>
      <w:r w:rsidRPr="00296CFF">
        <w:rPr>
          <w:sz w:val="28"/>
          <w:szCs w:val="28"/>
        </w:rPr>
        <w:t xml:space="preserve">значущості </w:t>
      </w:r>
      <w:r>
        <w:rPr>
          <w:sz w:val="28"/>
          <w:szCs w:val="28"/>
        </w:rPr>
        <w:t>–</w:t>
      </w:r>
      <w:r w:rsidR="00697620">
        <w:rPr>
          <w:sz w:val="28"/>
          <w:szCs w:val="28"/>
        </w:rPr>
        <w:t xml:space="preserve"> </w:t>
      </w:r>
      <w:r>
        <w:rPr>
          <w:sz w:val="28"/>
          <w:szCs w:val="28"/>
        </w:rPr>
        <w:t>дозволяє сказати про ймовірність Н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.</w:t>
      </w:r>
    </w:p>
    <w:p w:rsidR="00FE73FC" w:rsidRDefault="00296CFF" w:rsidP="0063142D">
      <w:pPr>
        <w:spacing w:after="100"/>
        <w:rPr>
          <w:sz w:val="28"/>
          <w:szCs w:val="28"/>
        </w:rPr>
      </w:pPr>
      <w:r>
        <w:rPr>
          <w:sz w:val="28"/>
          <w:szCs w:val="28"/>
        </w:rPr>
        <w:t xml:space="preserve">Помилки </w:t>
      </w:r>
      <w:r w:rsidRPr="00296CFF">
        <w:rPr>
          <w:sz w:val="28"/>
          <w:szCs w:val="28"/>
        </w:rPr>
        <w:t>статистичного</w:t>
      </w:r>
      <w:r>
        <w:rPr>
          <w:sz w:val="28"/>
          <w:szCs w:val="28"/>
        </w:rPr>
        <w:t xml:space="preserve"> виду:</w:t>
      </w:r>
    </w:p>
    <w:p w:rsidR="00296CFF" w:rsidRPr="003E6606" w:rsidRDefault="00296CFF" w:rsidP="00296CFF">
      <w:pPr>
        <w:pStyle w:val="ListParagraph"/>
        <w:numPr>
          <w:ilvl w:val="0"/>
          <w:numId w:val="12"/>
        </w:numPr>
        <w:spacing w:after="100"/>
        <w:rPr>
          <w:sz w:val="28"/>
          <w:szCs w:val="28"/>
          <w:lang w:val="en-US"/>
        </w:rPr>
      </w:pPr>
      <w:r w:rsidRPr="00375848">
        <w:rPr>
          <w:b/>
          <w:sz w:val="28"/>
          <w:szCs w:val="28"/>
        </w:rPr>
        <w:t>Помилки першого роду</w:t>
      </w:r>
      <w:r>
        <w:rPr>
          <w:sz w:val="28"/>
          <w:szCs w:val="28"/>
        </w:rPr>
        <w:t xml:space="preserve"> </w:t>
      </w:r>
      <w:r w:rsidR="003E6606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3E6606">
        <w:rPr>
          <w:sz w:val="28"/>
          <w:szCs w:val="28"/>
        </w:rPr>
        <w:t>відкинули Н</w:t>
      </w:r>
      <w:r w:rsidR="003E6606">
        <w:rPr>
          <w:sz w:val="28"/>
          <w:szCs w:val="28"/>
          <w:vertAlign w:val="subscript"/>
        </w:rPr>
        <w:t>0</w:t>
      </w:r>
      <w:r w:rsidR="003E6606">
        <w:rPr>
          <w:sz w:val="28"/>
          <w:szCs w:val="28"/>
        </w:rPr>
        <w:t>, а вона була правильна, результати були випадкові;</w:t>
      </w:r>
    </w:p>
    <w:p w:rsidR="003E6606" w:rsidRPr="003E6606" w:rsidRDefault="003E6606" w:rsidP="00296CFF">
      <w:pPr>
        <w:pStyle w:val="ListParagraph"/>
        <w:numPr>
          <w:ilvl w:val="0"/>
          <w:numId w:val="12"/>
        </w:numPr>
        <w:spacing w:after="100"/>
        <w:rPr>
          <w:sz w:val="28"/>
          <w:szCs w:val="28"/>
          <w:lang w:val="en-US"/>
        </w:rPr>
      </w:pPr>
      <w:r w:rsidRPr="00375848">
        <w:rPr>
          <w:b/>
          <w:sz w:val="28"/>
          <w:szCs w:val="28"/>
        </w:rPr>
        <w:t>Помилки другого роду</w:t>
      </w:r>
      <w:r>
        <w:rPr>
          <w:sz w:val="28"/>
          <w:szCs w:val="28"/>
        </w:rPr>
        <w:t xml:space="preserve"> – не відкинули Н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, а правильною була Н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;</w:t>
      </w:r>
    </w:p>
    <w:p w:rsidR="00F513E8" w:rsidRDefault="00F513E8" w:rsidP="003E6606">
      <w:pPr>
        <w:spacing w:after="100"/>
        <w:rPr>
          <w:b/>
          <w:sz w:val="28"/>
          <w:szCs w:val="28"/>
        </w:rPr>
      </w:pPr>
    </w:p>
    <w:p w:rsidR="003E6606" w:rsidRDefault="004A6F86" w:rsidP="003E6606">
      <w:pPr>
        <w:spacing w:after="100"/>
        <w:rPr>
          <w:b/>
          <w:sz w:val="28"/>
          <w:szCs w:val="28"/>
        </w:rPr>
      </w:pPr>
      <w:r w:rsidRPr="004A6F86">
        <w:rPr>
          <w:b/>
          <w:sz w:val="28"/>
          <w:szCs w:val="28"/>
        </w:rPr>
        <w:t>Module 2</w:t>
      </w:r>
      <w:r>
        <w:rPr>
          <w:b/>
          <w:sz w:val="28"/>
          <w:szCs w:val="28"/>
        </w:rPr>
        <w:t xml:space="preserve"> Порівняння середніх</w:t>
      </w:r>
    </w:p>
    <w:p w:rsidR="001D001C" w:rsidRPr="001D001C" w:rsidRDefault="001D001C" w:rsidP="00AF4B53">
      <w:pPr>
        <w:spacing w:after="100"/>
        <w:rPr>
          <w:b/>
          <w:sz w:val="28"/>
          <w:szCs w:val="28"/>
        </w:rPr>
      </w:pPr>
      <w:r w:rsidRPr="00C46F62">
        <w:rPr>
          <w:b/>
          <w:sz w:val="28"/>
          <w:szCs w:val="28"/>
          <w:lang w:val="en-US"/>
        </w:rPr>
        <w:t xml:space="preserve">Lecture </w:t>
      </w:r>
      <w:r w:rsidR="00822B43">
        <w:rPr>
          <w:b/>
          <w:sz w:val="28"/>
          <w:szCs w:val="28"/>
        </w:rPr>
        <w:t>9</w:t>
      </w:r>
      <w:r w:rsidRPr="00C46F62">
        <w:rPr>
          <w:b/>
          <w:sz w:val="28"/>
          <w:szCs w:val="28"/>
        </w:rPr>
        <w:t xml:space="preserve"> </w:t>
      </w:r>
      <w:r w:rsidRPr="001D001C">
        <w:rPr>
          <w:b/>
          <w:sz w:val="28"/>
          <w:szCs w:val="28"/>
        </w:rPr>
        <w:t>T-</w:t>
      </w:r>
      <w:r>
        <w:rPr>
          <w:b/>
          <w:sz w:val="28"/>
          <w:szCs w:val="28"/>
        </w:rPr>
        <w:t>розподілення</w:t>
      </w:r>
    </w:p>
    <w:p w:rsidR="004A6F86" w:rsidRDefault="00AF4B53" w:rsidP="00AF4B53">
      <w:pPr>
        <w:spacing w:after="100"/>
        <w:rPr>
          <w:sz w:val="28"/>
          <w:szCs w:val="28"/>
        </w:rPr>
      </w:pPr>
      <w:r>
        <w:rPr>
          <w:b/>
          <w:sz w:val="28"/>
          <w:szCs w:val="28"/>
        </w:rPr>
        <w:t>Р</w:t>
      </w:r>
      <w:r w:rsidRPr="00AF4B53">
        <w:rPr>
          <w:b/>
          <w:sz w:val="28"/>
          <w:szCs w:val="28"/>
        </w:rPr>
        <w:t>озподілі Стьюдента</w:t>
      </w:r>
      <w:r w:rsidR="00042F2B">
        <w:rPr>
          <w:b/>
          <w:sz w:val="28"/>
          <w:szCs w:val="28"/>
        </w:rPr>
        <w:t xml:space="preserve"> (</w:t>
      </w:r>
      <w:r w:rsidR="00042F2B">
        <w:rPr>
          <w:b/>
          <w:sz w:val="28"/>
          <w:szCs w:val="28"/>
          <w:lang w:val="en-US"/>
        </w:rPr>
        <w:t>t-</w:t>
      </w:r>
      <w:r w:rsidR="00042F2B" w:rsidRPr="00042F2B">
        <w:rPr>
          <w:b/>
          <w:sz w:val="28"/>
          <w:szCs w:val="28"/>
          <w:lang w:val="en-US"/>
        </w:rPr>
        <w:t>distribution</w:t>
      </w:r>
      <w:r w:rsidR="00042F2B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– кількість об’єктів у вибірці мала (</w:t>
      </w:r>
      <w:r>
        <w:rPr>
          <w:sz w:val="28"/>
          <w:szCs w:val="28"/>
          <w:lang w:val="en-US"/>
        </w:rPr>
        <w:t>n &lt; 30</w:t>
      </w:r>
      <w:r>
        <w:rPr>
          <w:sz w:val="28"/>
          <w:szCs w:val="28"/>
        </w:rPr>
        <w:t>) і середнє генеральної сукупності (σ) не відоме.</w:t>
      </w:r>
      <w:r w:rsidR="00042F2B">
        <w:rPr>
          <w:sz w:val="28"/>
          <w:szCs w:val="28"/>
          <w:lang w:val="en-US"/>
        </w:rPr>
        <w:t xml:space="preserve"> </w:t>
      </w:r>
      <w:r w:rsidR="00A71754">
        <w:rPr>
          <w:sz w:val="28"/>
          <w:szCs w:val="28"/>
        </w:rPr>
        <w:t>Даний розподіл я</w:t>
      </w:r>
      <w:r w:rsidR="00042F2B">
        <w:rPr>
          <w:sz w:val="28"/>
          <w:szCs w:val="28"/>
        </w:rPr>
        <w:t xml:space="preserve">вляється унімодальним і симетричним. На відмінку від нормального розподілу в розподілі </w:t>
      </w:r>
      <w:r w:rsidR="00042F2B" w:rsidRPr="00042F2B">
        <w:rPr>
          <w:sz w:val="28"/>
          <w:szCs w:val="28"/>
        </w:rPr>
        <w:t>Стьюдента</w:t>
      </w:r>
      <w:r w:rsidR="00042F2B">
        <w:rPr>
          <w:sz w:val="28"/>
          <w:szCs w:val="28"/>
        </w:rPr>
        <w:t xml:space="preserve"> «вищі хвости»</w:t>
      </w:r>
      <w:r w:rsidR="000775E2">
        <w:rPr>
          <w:sz w:val="28"/>
          <w:szCs w:val="28"/>
        </w:rPr>
        <w:t>, тобто вибіркові значення з більшою ймовірністю попадають за межі ±2σ від µ.</w:t>
      </w:r>
      <w:r w:rsidR="00F900BF">
        <w:rPr>
          <w:sz w:val="28"/>
          <w:szCs w:val="28"/>
        </w:rPr>
        <w:t xml:space="preserve"> Форма такого розподілу (графіка) залежить від числа ступенів свободи (</w:t>
      </w:r>
      <w:r w:rsidR="00F900BF">
        <w:rPr>
          <w:sz w:val="28"/>
          <w:szCs w:val="28"/>
          <w:lang w:val="en-US"/>
        </w:rPr>
        <w:t>df = n -</w:t>
      </w:r>
      <w:r w:rsidR="00B44A7A">
        <w:rPr>
          <w:sz w:val="28"/>
          <w:szCs w:val="28"/>
        </w:rPr>
        <w:t xml:space="preserve"> </w:t>
      </w:r>
      <w:r w:rsidR="00F900BF">
        <w:rPr>
          <w:sz w:val="28"/>
          <w:szCs w:val="28"/>
          <w:lang w:val="en-US"/>
        </w:rPr>
        <w:t>1</w:t>
      </w:r>
      <w:r w:rsidR="00F900BF">
        <w:rPr>
          <w:sz w:val="28"/>
          <w:szCs w:val="28"/>
        </w:rPr>
        <w:t>)</w:t>
      </w:r>
      <w:r w:rsidR="00D51315">
        <w:rPr>
          <w:sz w:val="28"/>
          <w:szCs w:val="28"/>
        </w:rPr>
        <w:t>.</w:t>
      </w:r>
      <w:r w:rsidR="00BD5C15">
        <w:rPr>
          <w:sz w:val="28"/>
          <w:szCs w:val="28"/>
        </w:rPr>
        <w:t xml:space="preserve"> Чим більше </w:t>
      </w:r>
      <w:r w:rsidR="00BD5C15">
        <w:rPr>
          <w:sz w:val="28"/>
          <w:szCs w:val="28"/>
          <w:lang w:val="en-US"/>
        </w:rPr>
        <w:t xml:space="preserve">df </w:t>
      </w:r>
      <w:r w:rsidR="00BD5C15">
        <w:rPr>
          <w:sz w:val="28"/>
          <w:szCs w:val="28"/>
        </w:rPr>
        <w:t>тим більше розподіл схожий на нормальний.</w:t>
      </w:r>
    </w:p>
    <w:p w:rsidR="00A71C91" w:rsidRDefault="00A71C91" w:rsidP="00AF4B53">
      <w:pPr>
        <w:spacing w:after="10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Фактично нам зазвичай не відоме середнє генеральної сукупності (σ), тому для перевірки гіпотез використовується</w:t>
      </w:r>
      <w:r w:rsidR="007E336A">
        <w:rPr>
          <w:sz w:val="28"/>
          <w:szCs w:val="28"/>
        </w:rPr>
        <w:t xml:space="preserve"> та ж формула, що і для знаходження </w:t>
      </w:r>
      <w:r w:rsidR="007E336A">
        <w:rPr>
          <w:sz w:val="28"/>
          <w:szCs w:val="28"/>
          <w:lang w:val="en-US"/>
        </w:rPr>
        <w:t xml:space="preserve">z – </w:t>
      </w:r>
      <w:r w:rsidR="007E336A">
        <w:rPr>
          <w:sz w:val="28"/>
          <w:szCs w:val="28"/>
        </w:rPr>
        <w:t>значення, тобто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</w:t>
      </w:r>
      <w:r w:rsidR="00CF5170">
        <w:rPr>
          <w:sz w:val="28"/>
          <w:szCs w:val="28"/>
        </w:rPr>
        <w:t>–</w:t>
      </w:r>
      <w:r>
        <w:rPr>
          <w:sz w:val="28"/>
          <w:szCs w:val="28"/>
        </w:rPr>
        <w:t xml:space="preserve"> розподілення</w:t>
      </w:r>
      <w:r w:rsidR="00CF5170">
        <w:rPr>
          <w:sz w:val="28"/>
          <w:szCs w:val="28"/>
        </w:rPr>
        <w:t xml:space="preserve"> буде</w:t>
      </w:r>
      <w:r>
        <w:rPr>
          <w:sz w:val="28"/>
          <w:szCs w:val="28"/>
        </w:rPr>
        <w:t xml:space="preserve">: </w:t>
      </w:r>
      <m:oMath>
        <m:r>
          <w:rPr>
            <w:rFonts w:ascii="Cambria Math" w:hAnsi="Cambria Math" w:cs="Cambria Math"/>
            <w:sz w:val="28"/>
            <w:szCs w:val="28"/>
            <w:lang w:val="en-US"/>
          </w:rPr>
          <m:t>t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-µ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se</m:t>
            </m:r>
          </m:den>
        </m:f>
      </m:oMath>
      <w:r w:rsidR="001E13BE">
        <w:rPr>
          <w:rFonts w:eastAsiaTheme="minorEastAsia"/>
          <w:sz w:val="28"/>
          <w:szCs w:val="28"/>
        </w:rPr>
        <w:t xml:space="preserve">, де </w:t>
      </w:r>
      <m:oMath>
        <m:r>
          <w:rPr>
            <w:rFonts w:ascii="Cambria Math" w:hAnsi="Cambria Math" w:cs="Cambria Math"/>
            <w:sz w:val="28"/>
            <w:szCs w:val="28"/>
          </w:rPr>
          <m:t>se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sd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rad>
          </m:den>
        </m:f>
      </m:oMath>
    </w:p>
    <w:p w:rsidR="00BB1787" w:rsidRDefault="00BB1787" w:rsidP="00AF4B53">
      <w:pPr>
        <w:spacing w:after="1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Розрахунок </w:t>
      </w:r>
      <w:r>
        <w:rPr>
          <w:rFonts w:eastAsiaTheme="minorEastAsia"/>
          <w:sz w:val="28"/>
          <w:szCs w:val="28"/>
          <w:lang w:val="en-US"/>
        </w:rPr>
        <w:t xml:space="preserve">p – </w:t>
      </w:r>
      <w:r>
        <w:rPr>
          <w:rFonts w:eastAsiaTheme="minorEastAsia"/>
          <w:sz w:val="28"/>
          <w:szCs w:val="28"/>
        </w:rPr>
        <w:t xml:space="preserve">рівня значимості для </w:t>
      </w:r>
      <w:r>
        <w:rPr>
          <w:rFonts w:eastAsiaTheme="minorEastAsia"/>
          <w:sz w:val="28"/>
          <w:szCs w:val="28"/>
          <w:lang w:val="en-US"/>
        </w:rPr>
        <w:t>t</w:t>
      </w:r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–</w:t>
      </w:r>
      <w:r>
        <w:rPr>
          <w:rFonts w:eastAsiaTheme="minorEastAsia"/>
          <w:sz w:val="28"/>
          <w:szCs w:val="28"/>
        </w:rPr>
        <w:t xml:space="preserve"> розподілу:</w:t>
      </w:r>
    </w:p>
    <w:p w:rsidR="00A236A7" w:rsidRDefault="005E5F32" w:rsidP="00AF4B53">
      <w:pPr>
        <w:spacing w:after="100"/>
        <w:rPr>
          <w:sz w:val="28"/>
          <w:szCs w:val="28"/>
        </w:rPr>
      </w:pPr>
      <w:hyperlink r:id="rId11" w:history="1">
        <w:r w:rsidR="00BB1787" w:rsidRPr="007A20F9">
          <w:rPr>
            <w:rStyle w:val="Hyperlink"/>
            <w:sz w:val="28"/>
            <w:szCs w:val="28"/>
          </w:rPr>
          <w:t>https://gallery.shinyapps.io/dist_calc/</w:t>
        </w:r>
      </w:hyperlink>
    </w:p>
    <w:p w:rsidR="00BB1787" w:rsidRPr="0011618D" w:rsidRDefault="005E5F32" w:rsidP="00AF4B53">
      <w:pPr>
        <w:spacing w:after="100"/>
        <w:rPr>
          <w:sz w:val="28"/>
          <w:szCs w:val="28"/>
        </w:rPr>
      </w:pPr>
      <w:hyperlink r:id="rId12" w:history="1">
        <w:r w:rsidR="005A3ABB" w:rsidRPr="007A20F9">
          <w:rPr>
            <w:rStyle w:val="Hyperlink"/>
            <w:sz w:val="28"/>
            <w:szCs w:val="28"/>
          </w:rPr>
          <w:t>https://vavilovva.shinyapps.io/dist_calc/</w:t>
        </w:r>
      </w:hyperlink>
      <w:r w:rsidR="005A3ABB">
        <w:rPr>
          <w:sz w:val="28"/>
          <w:szCs w:val="28"/>
        </w:rPr>
        <w:t xml:space="preserve"> </w:t>
      </w:r>
      <w:r w:rsidR="0011618D">
        <w:rPr>
          <w:sz w:val="28"/>
          <w:szCs w:val="28"/>
        </w:rPr>
        <w:t>- вказати «</w:t>
      </w:r>
      <w:r w:rsidR="0011618D" w:rsidRPr="0011618D">
        <w:rPr>
          <w:sz w:val="28"/>
          <w:szCs w:val="28"/>
          <w:lang w:val="en-US"/>
        </w:rPr>
        <w:t>Distribution</w:t>
      </w:r>
      <w:r w:rsidR="0011618D">
        <w:rPr>
          <w:sz w:val="28"/>
          <w:szCs w:val="28"/>
        </w:rPr>
        <w:t>» в позицію «</w:t>
      </w:r>
      <w:r w:rsidR="0011618D">
        <w:rPr>
          <w:sz w:val="28"/>
          <w:szCs w:val="28"/>
          <w:lang w:val="en-US"/>
        </w:rPr>
        <w:t>t</w:t>
      </w:r>
      <w:r w:rsidR="0011618D">
        <w:rPr>
          <w:sz w:val="28"/>
          <w:szCs w:val="28"/>
        </w:rPr>
        <w:t>»</w:t>
      </w:r>
      <w:r w:rsidR="001E13BE">
        <w:rPr>
          <w:sz w:val="28"/>
          <w:szCs w:val="28"/>
          <w:lang w:val="en-US"/>
        </w:rPr>
        <w:t xml:space="preserve"> </w:t>
      </w:r>
      <w:r w:rsidR="001E13BE">
        <w:rPr>
          <w:sz w:val="28"/>
          <w:szCs w:val="28"/>
        </w:rPr>
        <w:t xml:space="preserve">і </w:t>
      </w:r>
      <w:r w:rsidR="001E13BE" w:rsidRPr="001E13BE">
        <w:rPr>
          <w:sz w:val="28"/>
          <w:szCs w:val="28"/>
        </w:rPr>
        <w:t>Degrees of freedom</w:t>
      </w:r>
      <w:r w:rsidR="001E13BE">
        <w:rPr>
          <w:sz w:val="28"/>
          <w:szCs w:val="28"/>
        </w:rPr>
        <w:t xml:space="preserve"> </w:t>
      </w:r>
      <w:r w:rsidR="001E13BE">
        <w:rPr>
          <w:sz w:val="28"/>
          <w:szCs w:val="28"/>
          <w:lang w:val="en-US"/>
        </w:rPr>
        <w:t xml:space="preserve">(df) </w:t>
      </w:r>
      <w:r w:rsidR="001E13BE">
        <w:rPr>
          <w:sz w:val="28"/>
          <w:szCs w:val="28"/>
        </w:rPr>
        <w:t xml:space="preserve">= </w:t>
      </w:r>
      <w:r w:rsidR="001E13BE">
        <w:rPr>
          <w:sz w:val="28"/>
          <w:szCs w:val="28"/>
          <w:lang w:val="en-US"/>
        </w:rPr>
        <w:t>n - 1</w:t>
      </w:r>
      <w:r w:rsidR="0011618D">
        <w:rPr>
          <w:sz w:val="28"/>
          <w:szCs w:val="28"/>
        </w:rPr>
        <w:t>;</w:t>
      </w:r>
    </w:p>
    <w:p w:rsidR="003F4669" w:rsidRDefault="003F4669" w:rsidP="000308F2">
      <w:pPr>
        <w:spacing w:after="100"/>
        <w:rPr>
          <w:b/>
          <w:sz w:val="28"/>
          <w:szCs w:val="28"/>
        </w:rPr>
      </w:pPr>
    </w:p>
    <w:p w:rsidR="006111B0" w:rsidRDefault="006111B0" w:rsidP="000308F2">
      <w:pPr>
        <w:spacing w:after="100"/>
        <w:rPr>
          <w:b/>
          <w:sz w:val="28"/>
          <w:szCs w:val="28"/>
        </w:rPr>
      </w:pPr>
    </w:p>
    <w:p w:rsidR="000308F2" w:rsidRPr="001D001C" w:rsidRDefault="000308F2" w:rsidP="000308F2">
      <w:pPr>
        <w:spacing w:after="100"/>
        <w:rPr>
          <w:b/>
          <w:sz w:val="28"/>
          <w:szCs w:val="28"/>
        </w:rPr>
      </w:pPr>
      <w:r w:rsidRPr="00C46F62">
        <w:rPr>
          <w:b/>
          <w:sz w:val="28"/>
          <w:szCs w:val="28"/>
          <w:lang w:val="en-US"/>
        </w:rPr>
        <w:lastRenderedPageBreak/>
        <w:t xml:space="preserve">Lecture </w:t>
      </w:r>
      <w:r w:rsidR="00833B2F">
        <w:rPr>
          <w:b/>
          <w:sz w:val="28"/>
          <w:szCs w:val="28"/>
        </w:rPr>
        <w:t>10</w:t>
      </w:r>
      <w:r w:rsidRPr="00C46F62">
        <w:rPr>
          <w:b/>
          <w:sz w:val="28"/>
          <w:szCs w:val="28"/>
        </w:rPr>
        <w:t xml:space="preserve"> </w:t>
      </w:r>
      <w:r w:rsidR="00A069D9" w:rsidRPr="00A069D9">
        <w:rPr>
          <w:b/>
          <w:sz w:val="28"/>
          <w:szCs w:val="28"/>
        </w:rPr>
        <w:t>Порівняння двох середніх; t-критерій Стьюдента</w:t>
      </w:r>
    </w:p>
    <w:p w:rsidR="00BB1787" w:rsidRDefault="00A069D9" w:rsidP="00AF4B53">
      <w:pPr>
        <w:spacing w:after="100"/>
        <w:rPr>
          <w:sz w:val="28"/>
          <w:szCs w:val="28"/>
        </w:rPr>
      </w:pPr>
      <w:r w:rsidRPr="00A069D9">
        <w:rPr>
          <w:b/>
          <w:sz w:val="28"/>
          <w:szCs w:val="28"/>
        </w:rPr>
        <w:t>t-критерій Стьюдента</w:t>
      </w:r>
      <w:r w:rsidR="00BA6C19">
        <w:rPr>
          <w:b/>
          <w:sz w:val="28"/>
          <w:szCs w:val="28"/>
        </w:rPr>
        <w:t xml:space="preserve"> (</w:t>
      </w:r>
      <w:r w:rsidR="00BA6C19">
        <w:rPr>
          <w:b/>
          <w:sz w:val="28"/>
          <w:szCs w:val="28"/>
          <w:lang w:val="en-US"/>
        </w:rPr>
        <w:t>t-test</w:t>
      </w:r>
      <w:r w:rsidR="00BA6C19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D7359A">
        <w:rPr>
          <w:sz w:val="28"/>
          <w:szCs w:val="28"/>
        </w:rPr>
        <w:t xml:space="preserve">– </w:t>
      </w:r>
      <w:r>
        <w:rPr>
          <w:sz w:val="28"/>
          <w:szCs w:val="28"/>
        </w:rPr>
        <w:t>дозволяє</w:t>
      </w:r>
      <w:r w:rsidR="00D7359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порівняти дві вибірки </w:t>
      </w:r>
      <w:r w:rsidR="00D7359A">
        <w:rPr>
          <w:sz w:val="28"/>
          <w:szCs w:val="28"/>
        </w:rPr>
        <w:t xml:space="preserve">між собою </w:t>
      </w:r>
      <w:r>
        <w:rPr>
          <w:sz w:val="28"/>
          <w:szCs w:val="28"/>
        </w:rPr>
        <w:t xml:space="preserve">(два </w:t>
      </w:r>
      <w:r w:rsidR="00F5204A">
        <w:rPr>
          <w:sz w:val="28"/>
          <w:szCs w:val="28"/>
        </w:rPr>
        <w:t>вибіркові</w:t>
      </w:r>
      <w:r>
        <w:rPr>
          <w:sz w:val="28"/>
          <w:szCs w:val="28"/>
        </w:rPr>
        <w:t xml:space="preserve"> середні).</w:t>
      </w:r>
    </w:p>
    <w:p w:rsidR="00C32144" w:rsidRDefault="0010668F" w:rsidP="00AF4B53">
      <w:pPr>
        <w:spacing w:after="100"/>
        <w:rPr>
          <w:sz w:val="28"/>
          <w:szCs w:val="28"/>
        </w:rPr>
      </w:pPr>
      <w:r>
        <w:rPr>
          <w:sz w:val="28"/>
          <w:szCs w:val="28"/>
        </w:rPr>
        <w:t>Н</w:t>
      </w:r>
      <w:r>
        <w:rPr>
          <w:sz w:val="28"/>
          <w:szCs w:val="28"/>
          <w:vertAlign w:val="subscript"/>
        </w:rPr>
        <w:t>0</w:t>
      </w:r>
      <w:r w:rsidR="00C32144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C32144">
        <w:rPr>
          <w:sz w:val="28"/>
          <w:szCs w:val="28"/>
        </w:rPr>
        <w:t>дві виб</w:t>
      </w:r>
      <w:r w:rsidR="00E644C2">
        <w:rPr>
          <w:sz w:val="28"/>
          <w:szCs w:val="28"/>
        </w:rPr>
        <w:t>ірки з</w:t>
      </w:r>
      <w:r w:rsidR="00C32144">
        <w:rPr>
          <w:sz w:val="28"/>
          <w:szCs w:val="28"/>
        </w:rPr>
        <w:t xml:space="preserve"> генеральної сукупності </w:t>
      </w:r>
      <w:r>
        <w:rPr>
          <w:sz w:val="28"/>
          <w:szCs w:val="28"/>
        </w:rPr>
        <w:t>однакові: µ</w:t>
      </w:r>
      <w:r w:rsidR="00F36408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= µ</w:t>
      </w:r>
      <w:r w:rsidR="00F36408">
        <w:rPr>
          <w:sz w:val="28"/>
          <w:szCs w:val="28"/>
          <w:vertAlign w:val="subscript"/>
        </w:rPr>
        <w:t>2</w:t>
      </w:r>
    </w:p>
    <w:p w:rsidR="00D221CE" w:rsidRDefault="00B52C79" w:rsidP="00AF4B53">
      <w:pPr>
        <w:spacing w:after="100"/>
        <w:rPr>
          <w:sz w:val="28"/>
          <w:szCs w:val="28"/>
          <w:lang w:val="en-US"/>
        </w:rPr>
      </w:pPr>
      <w:r>
        <w:rPr>
          <w:sz w:val="28"/>
          <w:szCs w:val="28"/>
        </w:rPr>
        <w:t>Н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: дві вибірки з генеральної сукупності не однакові: µ</w:t>
      </w:r>
      <w:r>
        <w:rPr>
          <w:sz w:val="28"/>
          <w:szCs w:val="28"/>
          <w:vertAlign w:val="subscript"/>
        </w:rPr>
        <w:t>1</w:t>
      </w:r>
      <w:r w:rsidR="00C1097B">
        <w:rPr>
          <w:sz w:val="28"/>
          <w:szCs w:val="28"/>
        </w:rPr>
        <w:t xml:space="preserve"> ≠</w:t>
      </w:r>
      <w:r>
        <w:rPr>
          <w:sz w:val="28"/>
          <w:szCs w:val="28"/>
        </w:rPr>
        <w:t xml:space="preserve"> µ</w:t>
      </w:r>
      <w:r>
        <w:rPr>
          <w:sz w:val="28"/>
          <w:szCs w:val="28"/>
          <w:vertAlign w:val="subscript"/>
        </w:rPr>
        <w:t>2</w:t>
      </w:r>
    </w:p>
    <w:p w:rsidR="00092435" w:rsidRDefault="00092435" w:rsidP="00AF4B53">
      <w:pPr>
        <w:spacing w:after="100"/>
        <w:rPr>
          <w:rFonts w:eastAsiaTheme="minorEastAsia"/>
          <w:sz w:val="28"/>
          <w:szCs w:val="28"/>
          <w:lang w:val="en-US"/>
        </w:rPr>
      </w:pPr>
      <w:r>
        <w:rPr>
          <w:sz w:val="28"/>
          <w:szCs w:val="28"/>
        </w:rPr>
        <w:t>Рахується як різниця середніх значень двох вибірок поділено на стандартну помилку цієї різниці</w:t>
      </w:r>
      <w:r>
        <w:rPr>
          <w:sz w:val="28"/>
          <w:szCs w:val="28"/>
          <w:lang w:val="en-US"/>
        </w:rPr>
        <w:t xml:space="preserve">: </w:t>
      </w:r>
      <m:oMath>
        <m:r>
          <w:rPr>
            <w:rFonts w:ascii="Cambria Math" w:hAnsi="Cambria Math" w:cs="Cambria Math"/>
            <w:sz w:val="28"/>
            <w:szCs w:val="28"/>
            <w:lang w:val="en-US"/>
          </w:rPr>
          <m:t>t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e>
            </m:acc>
          </m:num>
          <m:den>
            <m:sSub>
              <m:sSubPr>
                <m:ctrlP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se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t</m:t>
                </m:r>
              </m:sub>
            </m:sSub>
          </m:den>
        </m:f>
      </m:oMath>
      <w:r>
        <w:rPr>
          <w:rFonts w:eastAsiaTheme="minorEastAsia"/>
          <w:sz w:val="28"/>
          <w:szCs w:val="28"/>
          <w:lang w:val="en-US"/>
        </w:rPr>
        <w:t>,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  <w:lang w:val="en-US"/>
          </w:rPr>
          <w:br/>
        </m:r>
        <m:sSub>
          <m:sSubPr>
            <m:ctrlPr>
              <w:rPr>
                <w:rFonts w:ascii="Cambria Math" w:hAnsi="Cambria Math" w:cs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se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  <w:sz w:val="28"/>
            <w:szCs w:val="28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 w:cs="Cambria Math"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Cambria Math"/>
                        <w:sz w:val="28"/>
                        <w:szCs w:val="28"/>
                        <w:lang w:val="en-US"/>
                      </w:rPr>
                      <m:t>sd</m:t>
                    </m:r>
                  </m:e>
                  <m:sub>
                    <m:r>
                      <w:rPr>
                        <w:rFonts w:ascii="Cambria Math" w:hAnsi="Cambria Math" w:cs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Cambria Math"/>
                        <w:sz w:val="28"/>
                        <w:szCs w:val="28"/>
                        <w:lang w:val="en-US"/>
                      </w:rPr>
                      <m:t>sd</m:t>
                    </m:r>
                  </m:e>
                  <m:sub>
                    <m:r>
                      <w:rPr>
                        <w:rFonts w:ascii="Cambria Math" w:hAnsi="Cambria Math" w:cs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den>
            </m:f>
          </m:e>
        </m:rad>
      </m:oMath>
      <w:r w:rsidR="007A6E61">
        <w:rPr>
          <w:rFonts w:eastAsiaTheme="minorEastAsia"/>
          <w:sz w:val="28"/>
          <w:szCs w:val="28"/>
          <w:lang w:val="en-US"/>
        </w:rPr>
        <w:t xml:space="preserve">, </w:t>
      </w:r>
      <w:r w:rsidR="007A6E61">
        <w:rPr>
          <w:rFonts w:eastAsiaTheme="minorEastAsia"/>
          <w:sz w:val="28"/>
          <w:szCs w:val="28"/>
        </w:rPr>
        <w:t xml:space="preserve">при </w:t>
      </w:r>
      <m:oMath>
        <m:r>
          <w:rPr>
            <w:rFonts w:ascii="Cambria Math" w:hAnsi="Cambria Math" w:cs="Cambria Math"/>
            <w:sz w:val="28"/>
            <w:szCs w:val="28"/>
            <w:lang w:val="en-US"/>
          </w:rPr>
          <m:t>df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Cambria Math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Cambria Math"/>
            <w:sz w:val="28"/>
            <w:szCs w:val="28"/>
            <w:lang w:val="en-US"/>
          </w:rPr>
          <m:t>-2</m:t>
        </m:r>
      </m:oMath>
    </w:p>
    <w:p w:rsidR="007A6E61" w:rsidRDefault="00D9620C" w:rsidP="00AF4B53">
      <w:pPr>
        <w:spacing w:after="1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Далі </w:t>
      </w:r>
      <w:r w:rsidR="00B30A77">
        <w:rPr>
          <w:rFonts w:eastAsiaTheme="minorEastAsia"/>
          <w:sz w:val="28"/>
          <w:szCs w:val="28"/>
        </w:rPr>
        <w:t>розрахуємо</w:t>
      </w:r>
      <w:r>
        <w:rPr>
          <w:rFonts w:eastAsiaTheme="minorEastAsia"/>
          <w:sz w:val="28"/>
          <w:szCs w:val="28"/>
        </w:rPr>
        <w:t xml:space="preserve"> </w:t>
      </w:r>
      <w:r w:rsidR="00B30A77">
        <w:rPr>
          <w:rFonts w:eastAsiaTheme="minorEastAsia"/>
          <w:sz w:val="28"/>
          <w:szCs w:val="28"/>
          <w:lang w:val="en-US"/>
        </w:rPr>
        <w:t>p</w:t>
      </w:r>
      <w:r>
        <w:rPr>
          <w:rFonts w:eastAsiaTheme="minorEastAsia"/>
          <w:sz w:val="28"/>
          <w:szCs w:val="28"/>
          <w:lang w:val="en-US"/>
        </w:rPr>
        <w:t>–</w:t>
      </w:r>
      <w:r>
        <w:rPr>
          <w:rFonts w:eastAsiaTheme="minorEastAsia"/>
          <w:sz w:val="28"/>
          <w:szCs w:val="28"/>
        </w:rPr>
        <w:t xml:space="preserve">рівень значимості при знайдених </w:t>
      </w:r>
      <w:r>
        <w:rPr>
          <w:rFonts w:eastAsiaTheme="minorEastAsia"/>
          <w:sz w:val="28"/>
          <w:szCs w:val="28"/>
          <w:lang w:val="en-US"/>
        </w:rPr>
        <w:t xml:space="preserve">t </w:t>
      </w:r>
      <w:r>
        <w:rPr>
          <w:rFonts w:eastAsiaTheme="minorEastAsia"/>
          <w:sz w:val="28"/>
          <w:szCs w:val="28"/>
        </w:rPr>
        <w:t xml:space="preserve">та </w:t>
      </w:r>
      <w:r>
        <w:rPr>
          <w:rFonts w:eastAsiaTheme="minorEastAsia"/>
          <w:sz w:val="28"/>
          <w:szCs w:val="28"/>
          <w:lang w:val="en-US"/>
        </w:rPr>
        <w:t>df.</w:t>
      </w:r>
    </w:p>
    <w:p w:rsidR="00CA6D87" w:rsidRDefault="00CA6D87" w:rsidP="00AF4B53">
      <w:pPr>
        <w:spacing w:after="1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Вимоги до вибірок при використанні t-критерія</w:t>
      </w:r>
      <w:r w:rsidRPr="00CA6D87">
        <w:rPr>
          <w:rFonts w:eastAsiaTheme="minorEastAsia"/>
          <w:sz w:val="28"/>
          <w:szCs w:val="28"/>
        </w:rPr>
        <w:t xml:space="preserve"> Стьюдента</w:t>
      </w:r>
      <w:r>
        <w:rPr>
          <w:rFonts w:eastAsiaTheme="minorEastAsia"/>
          <w:sz w:val="28"/>
          <w:szCs w:val="28"/>
        </w:rPr>
        <w:t>:</w:t>
      </w:r>
    </w:p>
    <w:p w:rsidR="00727F73" w:rsidRDefault="00727F73" w:rsidP="00CA6D87">
      <w:pPr>
        <w:pStyle w:val="ListParagraph"/>
        <w:numPr>
          <w:ilvl w:val="0"/>
          <w:numId w:val="12"/>
        </w:numPr>
        <w:spacing w:after="100"/>
        <w:rPr>
          <w:rFonts w:eastAsiaTheme="minorEastAsia"/>
          <w:sz w:val="28"/>
          <w:szCs w:val="28"/>
        </w:rPr>
      </w:pPr>
      <w:r w:rsidRPr="00CA6D87">
        <w:rPr>
          <w:rFonts w:eastAsiaTheme="minorEastAsia"/>
          <w:b/>
          <w:sz w:val="28"/>
          <w:szCs w:val="28"/>
        </w:rPr>
        <w:t>гомогенність дисперсії</w:t>
      </w:r>
      <w:r w:rsidR="00CA6D87">
        <w:rPr>
          <w:rFonts w:eastAsiaTheme="minorEastAsia"/>
          <w:sz w:val="28"/>
          <w:szCs w:val="28"/>
        </w:rPr>
        <w:t xml:space="preserve"> – однакові дисперсії для об</w:t>
      </w:r>
      <w:r w:rsidR="00614CBF">
        <w:rPr>
          <w:rFonts w:eastAsiaTheme="minorEastAsia"/>
          <w:sz w:val="28"/>
          <w:szCs w:val="28"/>
        </w:rPr>
        <w:t>ох вибі</w:t>
      </w:r>
      <w:r w:rsidR="00CA6D87">
        <w:rPr>
          <w:rFonts w:eastAsiaTheme="minorEastAsia"/>
          <w:sz w:val="28"/>
          <w:szCs w:val="28"/>
        </w:rPr>
        <w:t>рок</w:t>
      </w:r>
      <w:r w:rsidR="009E1D0D" w:rsidRPr="00CA6D87">
        <w:rPr>
          <w:rFonts w:eastAsiaTheme="minorEastAsia"/>
          <w:sz w:val="28"/>
          <w:szCs w:val="28"/>
        </w:rPr>
        <w:t>. Перевірити це можна за допомогою крит</w:t>
      </w:r>
      <w:r w:rsidR="00614CBF">
        <w:rPr>
          <w:rFonts w:eastAsiaTheme="minorEastAsia"/>
          <w:sz w:val="28"/>
          <w:szCs w:val="28"/>
        </w:rPr>
        <w:t>ерію Левене або критерію Фішера;</w:t>
      </w:r>
    </w:p>
    <w:p w:rsidR="00614CBF" w:rsidRPr="00AA7931" w:rsidRDefault="00614CBF" w:rsidP="00CA6D87">
      <w:pPr>
        <w:pStyle w:val="ListParagraph"/>
        <w:numPr>
          <w:ilvl w:val="0"/>
          <w:numId w:val="12"/>
        </w:numPr>
        <w:spacing w:after="100"/>
        <w:rPr>
          <w:rFonts w:eastAsiaTheme="minorEastAsia"/>
          <w:sz w:val="28"/>
          <w:szCs w:val="28"/>
        </w:rPr>
      </w:pPr>
      <w:r w:rsidRPr="001B2E0F">
        <w:rPr>
          <w:rFonts w:eastAsiaTheme="minorEastAsia"/>
          <w:b/>
          <w:sz w:val="28"/>
          <w:szCs w:val="28"/>
        </w:rPr>
        <w:t>нормальність</w:t>
      </w:r>
      <w:r w:rsidRPr="00614CBF">
        <w:rPr>
          <w:rFonts w:eastAsiaTheme="minorEastAsia"/>
          <w:sz w:val="28"/>
          <w:szCs w:val="28"/>
        </w:rPr>
        <w:t xml:space="preserve"> </w:t>
      </w:r>
      <w:r w:rsidRPr="007B2914">
        <w:rPr>
          <w:rFonts w:eastAsiaTheme="minorEastAsia"/>
          <w:b/>
          <w:sz w:val="28"/>
          <w:szCs w:val="28"/>
        </w:rPr>
        <w:t>розподілу</w:t>
      </w:r>
      <w:r w:rsidRPr="00614CBF">
        <w:rPr>
          <w:rFonts w:eastAsiaTheme="minorEastAsia"/>
          <w:sz w:val="28"/>
          <w:szCs w:val="28"/>
        </w:rPr>
        <w:t xml:space="preserve"> двох вибірок</w:t>
      </w:r>
      <w:r w:rsidR="006920A5">
        <w:rPr>
          <w:rFonts w:eastAsiaTheme="minorEastAsia"/>
          <w:sz w:val="28"/>
          <w:szCs w:val="28"/>
        </w:rPr>
        <w:t xml:space="preserve"> для</w:t>
      </w:r>
      <w:r w:rsidR="00995275">
        <w:rPr>
          <w:rFonts w:eastAsiaTheme="minorEastAsia"/>
          <w:sz w:val="28"/>
          <w:szCs w:val="28"/>
        </w:rPr>
        <w:t xml:space="preserve"> малого об’єму вибірок (</w:t>
      </w:r>
      <w:r w:rsidR="00995275">
        <w:rPr>
          <w:rFonts w:eastAsiaTheme="minorEastAsia"/>
          <w:sz w:val="28"/>
          <w:szCs w:val="28"/>
          <w:lang w:val="en-US"/>
        </w:rPr>
        <w:t>n &lt; 30</w:t>
      </w:r>
      <w:r w:rsidR="00995275">
        <w:rPr>
          <w:rFonts w:eastAsiaTheme="minorEastAsia"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>;</w:t>
      </w:r>
    </w:p>
    <w:p w:rsidR="00AA7931" w:rsidRPr="00094289" w:rsidRDefault="00AA7931" w:rsidP="00AA7931">
      <w:pPr>
        <w:spacing w:after="100"/>
        <w:rPr>
          <w:rFonts w:eastAsiaTheme="minorEastAsia"/>
          <w:sz w:val="28"/>
          <w:szCs w:val="28"/>
        </w:rPr>
      </w:pPr>
      <w:r w:rsidRPr="000C6409">
        <w:rPr>
          <w:b/>
          <w:color w:val="000000" w:themeColor="text1"/>
          <w:sz w:val="28"/>
          <w:szCs w:val="28"/>
        </w:rPr>
        <w:t>Довір</w:t>
      </w:r>
      <w:r>
        <w:rPr>
          <w:b/>
          <w:color w:val="000000" w:themeColor="text1"/>
          <w:sz w:val="28"/>
          <w:szCs w:val="28"/>
        </w:rPr>
        <w:t>чий</w:t>
      </w:r>
      <w:r w:rsidRPr="000C6409">
        <w:rPr>
          <w:b/>
          <w:color w:val="000000" w:themeColor="text1"/>
          <w:sz w:val="28"/>
          <w:szCs w:val="28"/>
        </w:rPr>
        <w:t xml:space="preserve"> інтервал</w:t>
      </w:r>
      <w:r>
        <w:rPr>
          <w:color w:val="000000" w:themeColor="text1"/>
          <w:sz w:val="28"/>
          <w:szCs w:val="28"/>
        </w:rPr>
        <w:t xml:space="preserve"> можна порахувати більш коректно, якщо знати </w:t>
      </w:r>
      <w:r>
        <w:rPr>
          <w:color w:val="000000" w:themeColor="text1"/>
          <w:sz w:val="28"/>
          <w:szCs w:val="28"/>
          <w:lang w:val="en-US"/>
        </w:rPr>
        <w:t>t-</w:t>
      </w:r>
      <w:r w:rsidR="00402558">
        <w:rPr>
          <w:color w:val="000000" w:themeColor="text1"/>
          <w:sz w:val="28"/>
          <w:szCs w:val="28"/>
        </w:rPr>
        <w:t xml:space="preserve">розподіл, особливо при </w:t>
      </w:r>
      <w:r w:rsidR="00402558">
        <w:rPr>
          <w:color w:val="000000" w:themeColor="text1"/>
          <w:sz w:val="28"/>
          <w:szCs w:val="28"/>
          <w:lang w:val="en-US"/>
        </w:rPr>
        <w:t>n</w:t>
      </w:r>
      <w:r w:rsidR="00402558">
        <w:rPr>
          <w:color w:val="000000" w:themeColor="text1"/>
          <w:sz w:val="28"/>
          <w:szCs w:val="28"/>
        </w:rPr>
        <w:t xml:space="preserve"> </w:t>
      </w:r>
      <w:r w:rsidR="00402558">
        <w:rPr>
          <w:color w:val="000000" w:themeColor="text1"/>
          <w:sz w:val="28"/>
          <w:szCs w:val="28"/>
          <w:lang w:val="en-US"/>
        </w:rPr>
        <w:t>&lt;</w:t>
      </w:r>
      <w:r w:rsidR="00402558">
        <w:rPr>
          <w:color w:val="000000" w:themeColor="text1"/>
          <w:sz w:val="28"/>
          <w:szCs w:val="28"/>
        </w:rPr>
        <w:t xml:space="preserve"> </w:t>
      </w:r>
      <w:r w:rsidR="00402558">
        <w:rPr>
          <w:color w:val="000000" w:themeColor="text1"/>
          <w:sz w:val="28"/>
          <w:szCs w:val="28"/>
          <w:lang w:val="en-US"/>
        </w:rPr>
        <w:t>30</w:t>
      </w:r>
      <w:r w:rsidR="00402558">
        <w:rPr>
          <w:color w:val="000000" w:themeColor="text1"/>
          <w:sz w:val="28"/>
          <w:szCs w:val="28"/>
        </w:rPr>
        <w:t>.</w:t>
      </w:r>
      <w:r w:rsidR="00094289">
        <w:rPr>
          <w:color w:val="000000" w:themeColor="text1"/>
          <w:sz w:val="28"/>
          <w:szCs w:val="28"/>
        </w:rPr>
        <w:t xml:space="preserve"> В формулі зони довірливого інтервалу (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color w:val="000000" w:themeColor="text1"/>
            <w:sz w:val="28"/>
            <w:szCs w:val="28"/>
          </w:rPr>
          <m:t>±1.96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e</m:t>
        </m:r>
      </m:oMath>
      <w:r w:rsidR="00094289">
        <w:rPr>
          <w:rFonts w:eastAsiaTheme="minorEastAsia"/>
          <w:color w:val="000000" w:themeColor="text1"/>
          <w:sz w:val="28"/>
          <w:szCs w:val="28"/>
        </w:rPr>
        <w:t>)</w:t>
      </w:r>
      <w:r w:rsidR="00094289">
        <w:rPr>
          <w:rFonts w:eastAsiaTheme="minorEastAsia"/>
          <w:color w:val="000000" w:themeColor="text1"/>
          <w:sz w:val="28"/>
          <w:szCs w:val="28"/>
          <w:lang w:val="en-US"/>
        </w:rPr>
        <w:t xml:space="preserve">, </w:t>
      </w:r>
      <w:r w:rsidR="00094289">
        <w:rPr>
          <w:rFonts w:eastAsiaTheme="minorEastAsia"/>
          <w:color w:val="000000" w:themeColor="text1"/>
          <w:sz w:val="28"/>
          <w:szCs w:val="28"/>
        </w:rPr>
        <w:t xml:space="preserve">де </w:t>
      </w:r>
      <m:oMath>
        <m:r>
          <w:rPr>
            <w:rFonts w:ascii="Cambria Math" w:hAnsi="Cambria Math" w:cs="Cambria Math"/>
            <w:sz w:val="28"/>
            <w:szCs w:val="28"/>
          </w:rPr>
          <m:t>se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sd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rad>
          </m:den>
        </m:f>
      </m:oMath>
      <w:r w:rsidR="001B15CC">
        <w:rPr>
          <w:rFonts w:eastAsiaTheme="minorEastAsia"/>
          <w:sz w:val="28"/>
          <w:szCs w:val="28"/>
        </w:rPr>
        <w:t xml:space="preserve"> , </w:t>
      </w:r>
      <w:r w:rsidR="00094289">
        <w:rPr>
          <w:rFonts w:eastAsiaTheme="minorEastAsia"/>
          <w:color w:val="000000" w:themeColor="text1"/>
          <w:sz w:val="28"/>
          <w:szCs w:val="28"/>
        </w:rPr>
        <w:t>замість (</w:t>
      </w:r>
      <w:r w:rsidR="00094289">
        <w:rPr>
          <w:rFonts w:eastAsiaTheme="minorEastAsia"/>
          <w:color w:val="000000" w:themeColor="text1"/>
          <w:sz w:val="28"/>
          <w:szCs w:val="28"/>
          <w:lang w:val="en-US"/>
        </w:rPr>
        <w:t>1.96</w:t>
      </w:r>
      <w:r w:rsidR="00094289">
        <w:rPr>
          <w:rFonts w:eastAsiaTheme="minorEastAsia"/>
          <w:color w:val="000000" w:themeColor="text1"/>
          <w:sz w:val="28"/>
          <w:szCs w:val="28"/>
        </w:rPr>
        <w:t>) потрібно підкласти значення з таблиці нижче</w:t>
      </w:r>
      <w:r w:rsidR="001B15CC">
        <w:rPr>
          <w:rFonts w:eastAsiaTheme="minorEastAsia"/>
          <w:color w:val="000000" w:themeColor="text1"/>
          <w:sz w:val="28"/>
          <w:szCs w:val="28"/>
        </w:rPr>
        <w:t xml:space="preserve">, при заданому </w:t>
      </w:r>
      <w:r w:rsidR="001B15CC">
        <w:rPr>
          <w:rFonts w:eastAsiaTheme="minorEastAsia"/>
          <w:color w:val="000000" w:themeColor="text1"/>
          <w:sz w:val="28"/>
          <w:szCs w:val="28"/>
          <w:lang w:val="en-US"/>
        </w:rPr>
        <w:t>(df = n -</w:t>
      </w:r>
      <w:r w:rsidR="005E5F32">
        <w:rPr>
          <w:rFonts w:eastAsiaTheme="minorEastAsia"/>
          <w:color w:val="000000" w:themeColor="text1"/>
          <w:sz w:val="28"/>
          <w:szCs w:val="28"/>
        </w:rPr>
        <w:t xml:space="preserve"> </w:t>
      </w:r>
      <w:bookmarkStart w:id="0" w:name="_GoBack"/>
      <w:bookmarkEnd w:id="0"/>
      <w:r w:rsidR="001B15CC">
        <w:rPr>
          <w:rFonts w:eastAsiaTheme="minorEastAsia"/>
          <w:color w:val="000000" w:themeColor="text1"/>
          <w:sz w:val="28"/>
          <w:szCs w:val="28"/>
          <w:lang w:val="en-US"/>
        </w:rPr>
        <w:t xml:space="preserve">1) </w:t>
      </w:r>
      <w:r w:rsidR="001B15CC">
        <w:rPr>
          <w:rFonts w:eastAsiaTheme="minorEastAsia"/>
          <w:color w:val="000000" w:themeColor="text1"/>
          <w:sz w:val="28"/>
          <w:szCs w:val="28"/>
        </w:rPr>
        <w:t>і потрібній точності (95% чи іншій)</w:t>
      </w:r>
      <w:r w:rsidR="00094289">
        <w:rPr>
          <w:rFonts w:eastAsiaTheme="minorEastAsia"/>
          <w:color w:val="000000" w:themeColor="text1"/>
          <w:sz w:val="28"/>
          <w:szCs w:val="28"/>
        </w:rPr>
        <w:t>:</w:t>
      </w:r>
    </w:p>
    <w:p w:rsidR="00AA7931" w:rsidRDefault="005E5F32" w:rsidP="00AA7931">
      <w:pPr>
        <w:spacing w:after="100"/>
        <w:rPr>
          <w:rFonts w:eastAsiaTheme="minorEastAsia"/>
          <w:sz w:val="28"/>
          <w:szCs w:val="28"/>
        </w:rPr>
      </w:pPr>
      <w:hyperlink r:id="rId13" w:history="1">
        <w:r w:rsidR="00094289" w:rsidRPr="007A20F9">
          <w:rPr>
            <w:rStyle w:val="Hyperlink"/>
            <w:rFonts w:eastAsiaTheme="minorEastAsia"/>
            <w:sz w:val="28"/>
            <w:szCs w:val="28"/>
            <w:lang w:val="en-US"/>
          </w:rPr>
          <w:t>https://www.medcalc.org/manual/t-distribution.php</w:t>
        </w:r>
      </w:hyperlink>
    </w:p>
    <w:p w:rsidR="00F71C17" w:rsidRDefault="00F71C17" w:rsidP="00FA2C41">
      <w:pPr>
        <w:spacing w:after="100"/>
        <w:rPr>
          <w:b/>
          <w:sz w:val="28"/>
          <w:szCs w:val="28"/>
        </w:rPr>
      </w:pPr>
    </w:p>
    <w:p w:rsidR="00F13AA3" w:rsidRPr="00F13AA3" w:rsidRDefault="00FA2C41" w:rsidP="00FA2C41">
      <w:pPr>
        <w:spacing w:after="100"/>
        <w:rPr>
          <w:b/>
          <w:sz w:val="28"/>
          <w:szCs w:val="28"/>
          <w:lang w:val="en-US"/>
        </w:rPr>
      </w:pPr>
      <w:r w:rsidRPr="00C46F62">
        <w:rPr>
          <w:b/>
          <w:sz w:val="28"/>
          <w:szCs w:val="28"/>
          <w:lang w:val="en-US"/>
        </w:rPr>
        <w:t xml:space="preserve">Lecture </w:t>
      </w:r>
      <w:r w:rsidR="00F71C17">
        <w:rPr>
          <w:b/>
          <w:sz w:val="28"/>
          <w:szCs w:val="28"/>
        </w:rPr>
        <w:t>11</w:t>
      </w:r>
      <w:r w:rsidRPr="00C46F62">
        <w:rPr>
          <w:b/>
          <w:sz w:val="28"/>
          <w:szCs w:val="28"/>
        </w:rPr>
        <w:t xml:space="preserve"> </w:t>
      </w:r>
      <w:r w:rsidRPr="00DF1F4B">
        <w:rPr>
          <w:rFonts w:eastAsiaTheme="minorEastAsia"/>
          <w:b/>
          <w:sz w:val="28"/>
          <w:szCs w:val="28"/>
        </w:rPr>
        <w:t xml:space="preserve">Перевірка </w:t>
      </w:r>
      <w:r w:rsidRPr="00FA2C41">
        <w:rPr>
          <w:b/>
          <w:sz w:val="28"/>
          <w:szCs w:val="28"/>
        </w:rPr>
        <w:t>розподілу на нормальність, QQ-</w:t>
      </w:r>
      <w:r w:rsidR="00F13AA3">
        <w:rPr>
          <w:b/>
          <w:sz w:val="28"/>
          <w:szCs w:val="28"/>
          <w:lang w:val="en-US"/>
        </w:rPr>
        <w:t>Plot</w:t>
      </w:r>
    </w:p>
    <w:p w:rsidR="00FA2C41" w:rsidRDefault="00FA2C41" w:rsidP="00FA2C41">
      <w:pPr>
        <w:spacing w:after="100"/>
        <w:rPr>
          <w:rFonts w:eastAsiaTheme="minorEastAsia"/>
          <w:sz w:val="28"/>
          <w:szCs w:val="28"/>
        </w:rPr>
      </w:pPr>
      <w:r w:rsidRPr="00DF1F4B">
        <w:rPr>
          <w:rFonts w:eastAsiaTheme="minorEastAsia"/>
          <w:b/>
          <w:sz w:val="28"/>
          <w:szCs w:val="28"/>
        </w:rPr>
        <w:t>Перевірка розподілу на нормальність</w:t>
      </w:r>
      <w:r>
        <w:rPr>
          <w:rFonts w:eastAsiaTheme="minorEastAsia"/>
          <w:sz w:val="28"/>
          <w:szCs w:val="28"/>
        </w:rPr>
        <w:t xml:space="preserve"> – наскільки наший розподіл відрізняться від нормального. Для цього потрібно побудувати гістограму частот вибірки і поверх накласти криву ідеального нормального розподілу.</w:t>
      </w:r>
    </w:p>
    <w:p w:rsidR="00FA2C41" w:rsidRDefault="00FA2C41" w:rsidP="00FA2C41">
      <w:pPr>
        <w:spacing w:after="100"/>
        <w:rPr>
          <w:rFonts w:eastAsiaTheme="minorEastAsia"/>
          <w:sz w:val="28"/>
          <w:szCs w:val="28"/>
        </w:rPr>
      </w:pPr>
      <w:r w:rsidRPr="00DF1F4B">
        <w:rPr>
          <w:rFonts w:eastAsiaTheme="minorEastAsia"/>
          <w:b/>
          <w:sz w:val="28"/>
          <w:szCs w:val="28"/>
          <w:lang w:val="en-US"/>
        </w:rPr>
        <w:t>QQ Plot (</w:t>
      </w:r>
      <w:r>
        <w:rPr>
          <w:rFonts w:eastAsiaTheme="minorEastAsia"/>
          <w:b/>
          <w:sz w:val="28"/>
          <w:szCs w:val="28"/>
          <w:lang w:val="en-US"/>
        </w:rPr>
        <w:t>N</w:t>
      </w:r>
      <w:r w:rsidRPr="00DF1F4B">
        <w:rPr>
          <w:rFonts w:eastAsiaTheme="minorEastAsia"/>
          <w:b/>
          <w:sz w:val="28"/>
          <w:szCs w:val="28"/>
          <w:lang w:val="en-US"/>
        </w:rPr>
        <w:t>ormal Q-Q Plot)</w:t>
      </w:r>
      <w:r>
        <w:rPr>
          <w:rFonts w:eastAsiaTheme="minorEastAsia"/>
          <w:sz w:val="28"/>
          <w:szCs w:val="28"/>
          <w:lang w:val="en-US"/>
        </w:rPr>
        <w:t xml:space="preserve"> – </w:t>
      </w:r>
      <w:r>
        <w:rPr>
          <w:rFonts w:eastAsiaTheme="minorEastAsia"/>
          <w:sz w:val="28"/>
          <w:szCs w:val="28"/>
        </w:rPr>
        <w:t>показує наскільки добре значення вибірки (</w:t>
      </w:r>
      <w:r>
        <w:rPr>
          <w:rFonts w:eastAsiaTheme="minorEastAsia"/>
          <w:sz w:val="28"/>
          <w:szCs w:val="28"/>
          <w:lang w:val="en-US"/>
        </w:rPr>
        <w:t>sample quantiles</w:t>
      </w:r>
      <w:r>
        <w:rPr>
          <w:rFonts w:eastAsiaTheme="minorEastAsia"/>
          <w:sz w:val="28"/>
          <w:szCs w:val="28"/>
        </w:rPr>
        <w:t>) відповідають передбачуваним (</w:t>
      </w:r>
      <w:r>
        <w:rPr>
          <w:rFonts w:eastAsiaTheme="minorEastAsia"/>
          <w:sz w:val="28"/>
          <w:szCs w:val="28"/>
          <w:lang w:val="en-US"/>
        </w:rPr>
        <w:t>Theoretical Quantiles</w:t>
      </w:r>
      <w:r>
        <w:rPr>
          <w:rFonts w:eastAsiaTheme="minorEastAsia"/>
          <w:sz w:val="28"/>
          <w:szCs w:val="28"/>
        </w:rPr>
        <w:t>). Точки над прямою показують значення, які вищі за нормальне розподілення, а під прямою – нижче за нормальне розподілення.</w:t>
      </w:r>
    </w:p>
    <w:p w:rsidR="00FA2C41" w:rsidRDefault="00FA2C41" w:rsidP="00FA2C41">
      <w:pPr>
        <w:spacing w:after="1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Для перевірки нормальності розподілу використовують спеціальні тести:</w:t>
      </w:r>
    </w:p>
    <w:p w:rsidR="00094289" w:rsidRPr="00DA7A27" w:rsidRDefault="003F0373" w:rsidP="00DA7A27">
      <w:pPr>
        <w:pStyle w:val="ListParagraph"/>
        <w:numPr>
          <w:ilvl w:val="0"/>
          <w:numId w:val="12"/>
        </w:numPr>
        <w:spacing w:after="100"/>
        <w:rPr>
          <w:rFonts w:eastAsiaTheme="minorEastAsia"/>
          <w:sz w:val="28"/>
          <w:szCs w:val="28"/>
        </w:rPr>
      </w:pPr>
      <w:r w:rsidRPr="00431C56">
        <w:rPr>
          <w:rFonts w:eastAsiaTheme="minorEastAsia"/>
          <w:b/>
          <w:sz w:val="28"/>
          <w:szCs w:val="28"/>
        </w:rPr>
        <w:t>тест колмогорова-</w:t>
      </w:r>
      <w:r w:rsidR="00DA7A27" w:rsidRPr="00431C56">
        <w:rPr>
          <w:rFonts w:eastAsiaTheme="minorEastAsia"/>
          <w:b/>
          <w:sz w:val="28"/>
          <w:szCs w:val="28"/>
        </w:rPr>
        <w:t>смирнова</w:t>
      </w:r>
      <w:r w:rsidR="00DA7A27" w:rsidRPr="00DA7A27">
        <w:rPr>
          <w:rFonts w:eastAsiaTheme="minorEastAsia"/>
          <w:sz w:val="28"/>
          <w:szCs w:val="28"/>
        </w:rPr>
        <w:t>;</w:t>
      </w:r>
    </w:p>
    <w:p w:rsidR="00DA7A27" w:rsidRPr="00DA7A27" w:rsidRDefault="00DA7A27" w:rsidP="00DA7A27">
      <w:pPr>
        <w:pStyle w:val="ListParagraph"/>
        <w:numPr>
          <w:ilvl w:val="0"/>
          <w:numId w:val="12"/>
        </w:numPr>
        <w:spacing w:after="100"/>
        <w:rPr>
          <w:rFonts w:eastAsiaTheme="minorEastAsia"/>
          <w:sz w:val="28"/>
          <w:szCs w:val="28"/>
        </w:rPr>
      </w:pPr>
      <w:r w:rsidRPr="00431C56">
        <w:rPr>
          <w:rFonts w:eastAsiaTheme="minorEastAsia"/>
          <w:b/>
          <w:sz w:val="28"/>
          <w:szCs w:val="28"/>
        </w:rPr>
        <w:t>тест шапиро-уилка</w:t>
      </w:r>
      <w:r w:rsidRPr="00DA7A27">
        <w:rPr>
          <w:rFonts w:eastAsiaTheme="minorEastAsia"/>
          <w:sz w:val="28"/>
          <w:szCs w:val="28"/>
        </w:rPr>
        <w:t>;</w:t>
      </w:r>
    </w:p>
    <w:p w:rsidR="004747DA" w:rsidRDefault="004747DA" w:rsidP="00DA7A27">
      <w:pPr>
        <w:spacing w:after="1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Дані тести дозволяють перевірити, що вибірка взята з генеральної сук</w:t>
      </w:r>
      <w:r w:rsidR="00F97E39">
        <w:rPr>
          <w:rFonts w:eastAsiaTheme="minorEastAsia"/>
          <w:sz w:val="28"/>
          <w:szCs w:val="28"/>
        </w:rPr>
        <w:t>упності, де розподіл нормальний</w:t>
      </w:r>
      <w:r>
        <w:rPr>
          <w:rFonts w:eastAsiaTheme="minorEastAsia"/>
          <w:sz w:val="28"/>
          <w:szCs w:val="28"/>
          <w:lang w:val="en-US"/>
        </w:rPr>
        <w:t xml:space="preserve"> </w:t>
      </w:r>
      <w:r w:rsidR="00F97E39">
        <w:rPr>
          <w:rFonts w:eastAsiaTheme="minorEastAsia"/>
          <w:sz w:val="28"/>
          <w:szCs w:val="28"/>
          <w:lang w:val="en-US"/>
        </w:rPr>
        <w:t>(</w:t>
      </w:r>
      <w:r>
        <w:rPr>
          <w:rFonts w:eastAsiaTheme="minorEastAsia"/>
          <w:sz w:val="28"/>
          <w:szCs w:val="28"/>
          <w:lang w:val="en-US"/>
        </w:rPr>
        <w:t xml:space="preserve">p &gt; 0.05 </w:t>
      </w:r>
      <w:r>
        <w:rPr>
          <w:rFonts w:eastAsiaTheme="minorEastAsia"/>
          <w:sz w:val="28"/>
          <w:szCs w:val="28"/>
        </w:rPr>
        <w:t>для нормального розподілу генеральної сукупності</w:t>
      </w:r>
      <w:r w:rsidR="00F97E39">
        <w:rPr>
          <w:rFonts w:eastAsiaTheme="minorEastAsia"/>
          <w:sz w:val="28"/>
          <w:szCs w:val="28"/>
          <w:lang w:val="en-US"/>
        </w:rPr>
        <w:t>)</w:t>
      </w:r>
      <w:r>
        <w:rPr>
          <w:rFonts w:eastAsiaTheme="minorEastAsia"/>
          <w:sz w:val="28"/>
          <w:szCs w:val="28"/>
        </w:rPr>
        <w:t>.</w:t>
      </w:r>
    </w:p>
    <w:p w:rsidR="00314212" w:rsidRPr="00757550" w:rsidRDefault="002C219D" w:rsidP="0005709C">
      <w:pPr>
        <w:spacing w:after="100"/>
        <w:rPr>
          <w:sz w:val="28"/>
          <w:szCs w:val="28"/>
        </w:rPr>
      </w:pPr>
      <w:r w:rsidRPr="008631AE">
        <w:rPr>
          <w:b/>
          <w:sz w:val="28"/>
          <w:szCs w:val="28"/>
        </w:rPr>
        <w:t>U-</w:t>
      </w:r>
      <w:r w:rsidRPr="002350D2">
        <w:rPr>
          <w:b/>
          <w:sz w:val="28"/>
          <w:szCs w:val="28"/>
        </w:rPr>
        <w:t>критерій Манна-Уїтні</w:t>
      </w:r>
      <w:r>
        <w:rPr>
          <w:sz w:val="28"/>
          <w:szCs w:val="28"/>
        </w:rPr>
        <w:t xml:space="preserve"> </w:t>
      </w:r>
      <w:r w:rsidR="0007341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07341D">
        <w:rPr>
          <w:sz w:val="28"/>
          <w:szCs w:val="28"/>
        </w:rPr>
        <w:t xml:space="preserve">непараметричний аналог </w:t>
      </w:r>
      <w:r w:rsidR="0007341D">
        <w:rPr>
          <w:sz w:val="28"/>
          <w:szCs w:val="28"/>
          <w:lang w:val="en-US"/>
        </w:rPr>
        <w:t xml:space="preserve">t – </w:t>
      </w:r>
      <w:r w:rsidR="00C55E26">
        <w:rPr>
          <w:sz w:val="28"/>
          <w:szCs w:val="28"/>
        </w:rPr>
        <w:t>критерію</w:t>
      </w:r>
      <w:r w:rsidR="0007341D">
        <w:rPr>
          <w:sz w:val="28"/>
          <w:szCs w:val="28"/>
        </w:rPr>
        <w:t xml:space="preserve">. </w:t>
      </w:r>
      <w:r w:rsidR="00C55E26">
        <w:rPr>
          <w:sz w:val="28"/>
          <w:szCs w:val="28"/>
        </w:rPr>
        <w:t>Даний критерій не настільки чутливий до викидів.</w:t>
      </w:r>
    </w:p>
    <w:p w:rsidR="006111B0" w:rsidRDefault="006111B0" w:rsidP="0005709C">
      <w:pPr>
        <w:spacing w:after="100"/>
        <w:rPr>
          <w:b/>
          <w:sz w:val="28"/>
          <w:szCs w:val="28"/>
        </w:rPr>
      </w:pPr>
    </w:p>
    <w:p w:rsidR="0005709C" w:rsidRPr="00F13AA3" w:rsidRDefault="0005709C" w:rsidP="0005709C">
      <w:pPr>
        <w:spacing w:after="100"/>
        <w:rPr>
          <w:b/>
          <w:sz w:val="28"/>
          <w:szCs w:val="28"/>
          <w:lang w:val="en-US"/>
        </w:rPr>
      </w:pPr>
      <w:r w:rsidRPr="00C46F62">
        <w:rPr>
          <w:b/>
          <w:sz w:val="28"/>
          <w:szCs w:val="28"/>
          <w:lang w:val="en-US"/>
        </w:rPr>
        <w:t xml:space="preserve">Lecture </w:t>
      </w:r>
      <w:r w:rsidR="00903B9F">
        <w:rPr>
          <w:b/>
          <w:sz w:val="28"/>
          <w:szCs w:val="28"/>
        </w:rPr>
        <w:t>12</w:t>
      </w:r>
      <w:r w:rsidRPr="00C46F62">
        <w:rPr>
          <w:b/>
          <w:sz w:val="28"/>
          <w:szCs w:val="28"/>
        </w:rPr>
        <w:t xml:space="preserve"> </w:t>
      </w:r>
      <w:r w:rsidRPr="0005709C">
        <w:rPr>
          <w:rFonts w:eastAsiaTheme="minorEastAsia"/>
          <w:b/>
          <w:sz w:val="28"/>
          <w:szCs w:val="28"/>
        </w:rPr>
        <w:t>Однофакторний дисперсійний аналіз</w:t>
      </w:r>
    </w:p>
    <w:p w:rsidR="006D6970" w:rsidRPr="006D6970" w:rsidRDefault="006D6970" w:rsidP="00DA7A27">
      <w:pPr>
        <w:spacing w:after="100"/>
        <w:rPr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Д</w:t>
      </w:r>
      <w:r w:rsidRPr="0005709C">
        <w:rPr>
          <w:rFonts w:eastAsiaTheme="minorEastAsia"/>
          <w:b/>
          <w:sz w:val="28"/>
          <w:szCs w:val="28"/>
        </w:rPr>
        <w:t>исперсійний аналіз</w:t>
      </w:r>
      <w:r w:rsidR="00532EBA">
        <w:rPr>
          <w:rFonts w:eastAsiaTheme="minorEastAsia"/>
          <w:b/>
          <w:sz w:val="28"/>
          <w:szCs w:val="28"/>
        </w:rPr>
        <w:t xml:space="preserve"> (</w:t>
      </w:r>
      <w:r w:rsidR="00532EBA" w:rsidRPr="00532EBA">
        <w:rPr>
          <w:rFonts w:eastAsiaTheme="minorEastAsia"/>
          <w:b/>
          <w:sz w:val="28"/>
          <w:szCs w:val="28"/>
        </w:rPr>
        <w:t>analysis of variance (ANOVA)</w:t>
      </w:r>
      <w:r w:rsidR="00532EBA">
        <w:rPr>
          <w:rFonts w:eastAsiaTheme="minorEastAsia"/>
          <w:b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 xml:space="preserve"> – дозволяє порівняти будь-яку кількість груп</w:t>
      </w:r>
      <w:r w:rsidR="00F73473">
        <w:rPr>
          <w:rFonts w:eastAsiaTheme="minorEastAsia"/>
          <w:sz w:val="28"/>
          <w:szCs w:val="28"/>
        </w:rPr>
        <w:t xml:space="preserve"> (вибірок) між собою (</w:t>
      </w:r>
      <w:r w:rsidR="00F73473">
        <w:rPr>
          <w:sz w:val="28"/>
          <w:szCs w:val="28"/>
        </w:rPr>
        <w:t>вибіркові середні</w:t>
      </w:r>
      <w:r w:rsidR="00F73473">
        <w:rPr>
          <w:rFonts w:eastAsiaTheme="minorEastAsia"/>
          <w:sz w:val="28"/>
          <w:szCs w:val="28"/>
        </w:rPr>
        <w:t>)</w:t>
      </w:r>
      <w:r w:rsidR="00B27C8C">
        <w:rPr>
          <w:rFonts w:eastAsiaTheme="minorEastAsia"/>
          <w:sz w:val="28"/>
          <w:szCs w:val="28"/>
        </w:rPr>
        <w:t>.</w:t>
      </w:r>
      <w:r w:rsidR="007E1A89">
        <w:rPr>
          <w:rFonts w:eastAsiaTheme="minorEastAsia"/>
          <w:sz w:val="28"/>
          <w:szCs w:val="28"/>
        </w:rPr>
        <w:t xml:space="preserve"> Змінна, яка розділяє генеральну сукупність на групи (</w:t>
      </w:r>
      <w:r w:rsidR="007E1A89" w:rsidRPr="007E1A89">
        <w:rPr>
          <w:rFonts w:eastAsiaTheme="minorEastAsia"/>
          <w:b/>
          <w:sz w:val="28"/>
          <w:szCs w:val="28"/>
        </w:rPr>
        <w:t>номінативна змінна</w:t>
      </w:r>
      <w:r w:rsidR="007E1A89">
        <w:rPr>
          <w:rFonts w:eastAsiaTheme="minorEastAsia"/>
          <w:sz w:val="28"/>
          <w:szCs w:val="28"/>
        </w:rPr>
        <w:t xml:space="preserve"> з декількома градаціями) називається </w:t>
      </w:r>
      <w:r w:rsidR="007E1A89" w:rsidRPr="007E1A89">
        <w:rPr>
          <w:rFonts w:eastAsiaTheme="minorEastAsia"/>
          <w:b/>
          <w:sz w:val="28"/>
          <w:szCs w:val="28"/>
        </w:rPr>
        <w:t>незалежною змінною</w:t>
      </w:r>
      <w:r w:rsidR="007E1A89">
        <w:rPr>
          <w:rFonts w:eastAsiaTheme="minorEastAsia"/>
          <w:sz w:val="28"/>
          <w:szCs w:val="28"/>
        </w:rPr>
        <w:t xml:space="preserve">, а </w:t>
      </w:r>
      <w:r w:rsidR="007E1A89" w:rsidRPr="007E1A89">
        <w:rPr>
          <w:rFonts w:eastAsiaTheme="minorEastAsia"/>
          <w:b/>
          <w:sz w:val="28"/>
          <w:szCs w:val="28"/>
        </w:rPr>
        <w:t>кількісна змінна</w:t>
      </w:r>
      <w:r w:rsidR="007E1A89" w:rsidRPr="007E1A89">
        <w:rPr>
          <w:rFonts w:eastAsiaTheme="minorEastAsia"/>
          <w:sz w:val="28"/>
          <w:szCs w:val="28"/>
        </w:rPr>
        <w:t>, за ступенем вираже</w:t>
      </w:r>
      <w:r w:rsidR="007E1A89">
        <w:rPr>
          <w:rFonts w:eastAsiaTheme="minorEastAsia"/>
          <w:sz w:val="28"/>
          <w:szCs w:val="28"/>
        </w:rPr>
        <w:t xml:space="preserve">ності якої ми порівнюємо групи – </w:t>
      </w:r>
      <w:r w:rsidR="007E1A89" w:rsidRPr="007E1A89">
        <w:rPr>
          <w:rFonts w:eastAsiaTheme="minorEastAsia"/>
          <w:b/>
          <w:sz w:val="28"/>
          <w:szCs w:val="28"/>
        </w:rPr>
        <w:t>залежна</w:t>
      </w:r>
      <w:r w:rsidR="007E1A89">
        <w:rPr>
          <w:rFonts w:eastAsiaTheme="minorEastAsia"/>
          <w:b/>
          <w:sz w:val="28"/>
          <w:szCs w:val="28"/>
        </w:rPr>
        <w:t xml:space="preserve"> </w:t>
      </w:r>
      <w:r w:rsidR="007E1A89" w:rsidRPr="007E1A89">
        <w:rPr>
          <w:rFonts w:eastAsiaTheme="minorEastAsia"/>
          <w:b/>
          <w:sz w:val="28"/>
          <w:szCs w:val="28"/>
        </w:rPr>
        <w:t>змінна</w:t>
      </w:r>
      <w:r w:rsidR="007E1A89" w:rsidRPr="007E1A89">
        <w:rPr>
          <w:rFonts w:eastAsiaTheme="minorEastAsia"/>
          <w:sz w:val="28"/>
          <w:szCs w:val="28"/>
        </w:rPr>
        <w:t>.</w:t>
      </w:r>
    </w:p>
    <w:p w:rsidR="0005709C" w:rsidRDefault="00D25142" w:rsidP="00DA7A27">
      <w:pPr>
        <w:spacing w:after="100"/>
        <w:rPr>
          <w:rFonts w:eastAsiaTheme="minorEastAsia"/>
          <w:sz w:val="28"/>
          <w:szCs w:val="28"/>
        </w:rPr>
      </w:pPr>
      <w:r w:rsidRPr="00D25142">
        <w:rPr>
          <w:rFonts w:eastAsiaTheme="minorEastAsia"/>
          <w:b/>
          <w:sz w:val="28"/>
          <w:szCs w:val="28"/>
          <w:lang w:val="en-US"/>
        </w:rPr>
        <w:t>SST (total sum of squares anova)</w:t>
      </w:r>
      <w:r>
        <w:rPr>
          <w:rFonts w:eastAsiaTheme="minorEastAsia"/>
          <w:sz w:val="28"/>
          <w:szCs w:val="28"/>
          <w:lang w:val="en-US"/>
        </w:rPr>
        <w:t xml:space="preserve"> </w:t>
      </w:r>
      <w:r w:rsidR="00990DC6">
        <w:rPr>
          <w:rFonts w:eastAsiaTheme="minorEastAsia"/>
          <w:sz w:val="28"/>
          <w:szCs w:val="28"/>
          <w:lang w:val="en-US"/>
        </w:rPr>
        <w:t>–</w:t>
      </w:r>
      <w:r>
        <w:rPr>
          <w:rFonts w:eastAsiaTheme="minorEastAsia"/>
          <w:sz w:val="28"/>
          <w:szCs w:val="28"/>
          <w:lang w:val="en-US"/>
        </w:rPr>
        <w:t xml:space="preserve"> </w:t>
      </w:r>
      <w:r w:rsidR="00990DC6">
        <w:rPr>
          <w:rFonts w:eastAsiaTheme="minorEastAsia"/>
          <w:sz w:val="28"/>
          <w:szCs w:val="28"/>
        </w:rPr>
        <w:t>загальна сума квадратів, яка характеризує наскільки сильна мінливість даних</w:t>
      </w:r>
      <w:r w:rsidR="00E4737B">
        <w:rPr>
          <w:rFonts w:eastAsiaTheme="minorEastAsia"/>
          <w:sz w:val="28"/>
          <w:szCs w:val="28"/>
        </w:rPr>
        <w:t>,</w:t>
      </w:r>
      <w:r w:rsidR="00BD52F9">
        <w:rPr>
          <w:rFonts w:eastAsiaTheme="minorEastAsia"/>
          <w:sz w:val="28"/>
          <w:szCs w:val="28"/>
        </w:rPr>
        <w:t xml:space="preserve"> без врахування розподілу їх на групи.</w:t>
      </w:r>
    </w:p>
    <w:p w:rsidR="00CA73A4" w:rsidRDefault="005E5F32" w:rsidP="00DA7A27">
      <w:pPr>
        <w:spacing w:after="100"/>
        <w:rPr>
          <w:rFonts w:eastAsiaTheme="minorEastAsia"/>
          <w:sz w:val="28"/>
          <w:szCs w:val="28"/>
          <w:lang w:val="en-US"/>
        </w:rPr>
      </w:pPr>
      <m:oMath>
        <m:acc>
          <m:accPr>
            <m:chr m:val="̿"/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acc>
      </m:oMath>
      <w:r w:rsidR="00CA73A4">
        <w:rPr>
          <w:rFonts w:eastAsiaTheme="minorEastAsia"/>
          <w:sz w:val="28"/>
          <w:szCs w:val="28"/>
        </w:rPr>
        <w:t xml:space="preserve"> – середнє для всіх значень.</w:t>
      </w:r>
    </w:p>
    <w:p w:rsidR="00CA73A4" w:rsidRDefault="00CA73A4" w:rsidP="00DA7A27">
      <w:pPr>
        <w:spacing w:after="100"/>
        <w:rPr>
          <w:rFonts w:eastAsiaTheme="minorEastAsia"/>
          <w:sz w:val="28"/>
          <w:szCs w:val="28"/>
        </w:rPr>
      </w:pPr>
      <w:r w:rsidRPr="00C002B7">
        <w:rPr>
          <w:rFonts w:eastAsiaTheme="minorEastAsia"/>
          <w:b/>
          <w:sz w:val="28"/>
          <w:szCs w:val="28"/>
          <w:lang w:val="en-US"/>
        </w:rPr>
        <w:t>SST</w:t>
      </w:r>
      <w:r>
        <w:rPr>
          <w:rFonts w:eastAsiaTheme="minorEastAsia"/>
          <w:sz w:val="28"/>
          <w:szCs w:val="28"/>
          <w:lang w:val="en-US"/>
        </w:rPr>
        <w:t xml:space="preserve"> – </w:t>
      </w:r>
      <w:r>
        <w:rPr>
          <w:rFonts w:eastAsiaTheme="minorEastAsia"/>
          <w:sz w:val="28"/>
          <w:szCs w:val="28"/>
        </w:rPr>
        <w:t>рахується як сума квадратів відхилень всіх значень</w:t>
      </w:r>
      <w:r w:rsidR="00CA578C">
        <w:rPr>
          <w:rFonts w:eastAsiaTheme="minorEastAsia"/>
          <w:sz w:val="28"/>
          <w:szCs w:val="28"/>
        </w:rPr>
        <w:t xml:space="preserve"> від загального середнього</w:t>
      </w:r>
      <w:r>
        <w:rPr>
          <w:rFonts w:eastAsiaTheme="minorEastAsia"/>
          <w:sz w:val="28"/>
          <w:szCs w:val="28"/>
        </w:rPr>
        <w:t>.</w:t>
      </w:r>
    </w:p>
    <w:p w:rsidR="009845D2" w:rsidRDefault="009845D2" w:rsidP="00DA7A27">
      <w:pPr>
        <w:spacing w:after="100"/>
        <w:rPr>
          <w:rFonts w:eastAsiaTheme="minorEastAsia"/>
          <w:sz w:val="28"/>
          <w:szCs w:val="28"/>
        </w:rPr>
      </w:pPr>
      <w:r w:rsidRPr="002B0EF1">
        <w:rPr>
          <w:rFonts w:eastAsiaTheme="minorEastAsia"/>
          <w:b/>
          <w:sz w:val="28"/>
          <w:szCs w:val="28"/>
          <w:lang w:val="en-US"/>
        </w:rPr>
        <w:t>df</w:t>
      </w:r>
      <w:r w:rsidR="00A02810" w:rsidRPr="002B0EF1">
        <w:rPr>
          <w:rFonts w:eastAsiaTheme="minorEastAsia"/>
          <w:b/>
          <w:sz w:val="28"/>
          <w:szCs w:val="28"/>
          <w:lang w:val="en-US"/>
        </w:rPr>
        <w:t xml:space="preserve"> (</w:t>
      </w:r>
      <w:r w:rsidR="00A02810" w:rsidRPr="002B0EF1">
        <w:rPr>
          <w:rFonts w:eastAsiaTheme="minorEastAsia"/>
          <w:b/>
          <w:sz w:val="28"/>
          <w:szCs w:val="28"/>
        </w:rPr>
        <w:t xml:space="preserve">для </w:t>
      </w:r>
      <w:r w:rsidR="00A02810" w:rsidRPr="002B0EF1">
        <w:rPr>
          <w:rFonts w:eastAsiaTheme="minorEastAsia"/>
          <w:b/>
          <w:sz w:val="28"/>
          <w:szCs w:val="28"/>
          <w:lang w:val="en-US"/>
        </w:rPr>
        <w:t>SST)</w:t>
      </w:r>
      <w:r>
        <w:rPr>
          <w:rFonts w:eastAsiaTheme="minorEastAsia"/>
          <w:sz w:val="28"/>
          <w:szCs w:val="28"/>
          <w:lang w:val="en-US"/>
        </w:rPr>
        <w:t xml:space="preserve"> – </w:t>
      </w:r>
      <w:r>
        <w:rPr>
          <w:rFonts w:eastAsiaTheme="minorEastAsia"/>
          <w:sz w:val="28"/>
          <w:szCs w:val="28"/>
        </w:rPr>
        <w:t>число ступенів свободи, рахується</w:t>
      </w:r>
      <w:r w:rsidR="009E2488">
        <w:rPr>
          <w:rFonts w:eastAsiaTheme="minorEastAsia"/>
          <w:sz w:val="28"/>
          <w:szCs w:val="28"/>
          <w:lang w:val="en-US"/>
        </w:rPr>
        <w:t>: df = N</w:t>
      </w:r>
      <w:r>
        <w:rPr>
          <w:rFonts w:eastAsiaTheme="minorEastAsia"/>
          <w:sz w:val="28"/>
          <w:szCs w:val="28"/>
          <w:lang w:val="en-US"/>
        </w:rPr>
        <w:t xml:space="preserve"> </w:t>
      </w:r>
      <w:r w:rsidR="007B14A5">
        <w:rPr>
          <w:rFonts w:eastAsiaTheme="minorEastAsia"/>
          <w:sz w:val="28"/>
          <w:szCs w:val="28"/>
        </w:rPr>
        <w:t>–</w:t>
      </w:r>
      <w:r>
        <w:rPr>
          <w:rFonts w:eastAsiaTheme="minorEastAsia"/>
          <w:sz w:val="28"/>
          <w:szCs w:val="28"/>
          <w:lang w:val="en-US"/>
        </w:rPr>
        <w:t xml:space="preserve"> 1</w:t>
      </w:r>
      <w:r w:rsidR="007B14A5">
        <w:rPr>
          <w:rFonts w:eastAsiaTheme="minorEastAsia"/>
          <w:sz w:val="28"/>
          <w:szCs w:val="28"/>
        </w:rPr>
        <w:t xml:space="preserve">, де </w:t>
      </w:r>
      <w:r w:rsidR="007B14A5">
        <w:rPr>
          <w:rFonts w:eastAsiaTheme="minorEastAsia"/>
          <w:sz w:val="28"/>
          <w:szCs w:val="28"/>
          <w:lang w:val="en-US"/>
        </w:rPr>
        <w:t xml:space="preserve">N – </w:t>
      </w:r>
      <w:r w:rsidR="007B14A5">
        <w:rPr>
          <w:rFonts w:eastAsiaTheme="minorEastAsia"/>
          <w:sz w:val="28"/>
          <w:szCs w:val="28"/>
        </w:rPr>
        <w:t>загальна кількість об’єктів</w:t>
      </w:r>
    </w:p>
    <w:p w:rsidR="004E1488" w:rsidRDefault="00503769" w:rsidP="00DA7A27">
      <w:pPr>
        <w:spacing w:after="100"/>
        <w:rPr>
          <w:rFonts w:eastAsiaTheme="minorEastAsia"/>
          <w:sz w:val="28"/>
          <w:szCs w:val="28"/>
        </w:rPr>
      </w:pPr>
      <w:r w:rsidRPr="006505E3">
        <w:rPr>
          <w:rFonts w:eastAsiaTheme="minorEastAsia"/>
          <w:b/>
          <w:sz w:val="28"/>
          <w:szCs w:val="28"/>
          <w:lang w:val="en-US"/>
        </w:rPr>
        <w:t>SSB (sum of squares between)</w:t>
      </w:r>
      <w:r>
        <w:rPr>
          <w:rFonts w:eastAsiaTheme="minorEastAsia"/>
          <w:sz w:val="28"/>
          <w:szCs w:val="28"/>
          <w:lang w:val="en-US"/>
        </w:rPr>
        <w:t xml:space="preserve"> – </w:t>
      </w:r>
      <w:r w:rsidR="007F363D">
        <w:rPr>
          <w:rFonts w:eastAsiaTheme="minorEastAsia"/>
          <w:sz w:val="28"/>
          <w:szCs w:val="28"/>
        </w:rPr>
        <w:t>сума квадратів між групами, рахується як с</w:t>
      </w:r>
      <w:r w:rsidR="0095021B">
        <w:rPr>
          <w:rFonts w:eastAsiaTheme="minorEastAsia"/>
          <w:sz w:val="28"/>
          <w:szCs w:val="28"/>
        </w:rPr>
        <w:t>ума квадратів відхилення середнього групи від загального середнього</w:t>
      </w:r>
      <w:r w:rsidR="001E0306">
        <w:rPr>
          <w:rFonts w:eastAsiaTheme="minorEastAsia"/>
          <w:sz w:val="28"/>
          <w:szCs w:val="28"/>
        </w:rPr>
        <w:t xml:space="preserve">, помножено на </w:t>
      </w:r>
      <w:r w:rsidR="005E1B9A">
        <w:rPr>
          <w:rFonts w:eastAsiaTheme="minorEastAsia"/>
          <w:sz w:val="28"/>
          <w:szCs w:val="28"/>
        </w:rPr>
        <w:t>кількість елементів в групі.</w:t>
      </w:r>
    </w:p>
    <w:p w:rsidR="000E7E5B" w:rsidRPr="00021EB0" w:rsidRDefault="002B0EF1" w:rsidP="00DA7A27">
      <w:pPr>
        <w:spacing w:after="100"/>
        <w:rPr>
          <w:rFonts w:eastAsiaTheme="minorEastAsia"/>
          <w:sz w:val="28"/>
          <w:szCs w:val="28"/>
        </w:rPr>
      </w:pPr>
      <w:r w:rsidRPr="002B0EF1">
        <w:rPr>
          <w:rFonts w:eastAsiaTheme="minorEastAsia"/>
          <w:b/>
          <w:sz w:val="28"/>
          <w:szCs w:val="28"/>
          <w:lang w:val="en-US"/>
        </w:rPr>
        <w:t>df (</w:t>
      </w:r>
      <w:r w:rsidRPr="002B0EF1">
        <w:rPr>
          <w:rFonts w:eastAsiaTheme="minorEastAsia"/>
          <w:b/>
          <w:sz w:val="28"/>
          <w:szCs w:val="28"/>
        </w:rPr>
        <w:t xml:space="preserve">для </w:t>
      </w:r>
      <w:r w:rsidR="00452411">
        <w:rPr>
          <w:rFonts w:eastAsiaTheme="minorEastAsia"/>
          <w:b/>
          <w:sz w:val="28"/>
          <w:szCs w:val="28"/>
          <w:lang w:val="en-US"/>
        </w:rPr>
        <w:t>SSB</w:t>
      </w:r>
      <w:r w:rsidR="00362669">
        <w:rPr>
          <w:rFonts w:eastAsiaTheme="minorEastAsia"/>
          <w:b/>
          <w:sz w:val="28"/>
          <w:szCs w:val="28"/>
        </w:rPr>
        <w:t xml:space="preserve"> - міжгрупова</w:t>
      </w:r>
      <w:r w:rsidRPr="002B0EF1">
        <w:rPr>
          <w:rFonts w:eastAsiaTheme="minorEastAsia"/>
          <w:b/>
          <w:sz w:val="28"/>
          <w:szCs w:val="28"/>
          <w:lang w:val="en-US"/>
        </w:rPr>
        <w:t>)</w:t>
      </w:r>
      <w:r w:rsidR="00886705">
        <w:rPr>
          <w:rFonts w:eastAsiaTheme="minorEastAsia"/>
          <w:sz w:val="28"/>
          <w:szCs w:val="28"/>
          <w:lang w:val="en-US"/>
        </w:rPr>
        <w:t xml:space="preserve"> = </w:t>
      </w:r>
      <w:r>
        <w:rPr>
          <w:rFonts w:eastAsiaTheme="minorEastAsia"/>
          <w:sz w:val="28"/>
          <w:szCs w:val="28"/>
          <w:lang w:val="en-US"/>
        </w:rPr>
        <w:t>m</w:t>
      </w:r>
      <w:r w:rsidR="00886705">
        <w:rPr>
          <w:rFonts w:eastAsiaTheme="minorEastAsia"/>
          <w:sz w:val="28"/>
          <w:szCs w:val="28"/>
          <w:lang w:val="en-US"/>
        </w:rPr>
        <w:t xml:space="preserve"> – 1</w:t>
      </w:r>
      <w:r>
        <w:rPr>
          <w:rFonts w:eastAsiaTheme="minorEastAsia"/>
          <w:sz w:val="28"/>
          <w:szCs w:val="28"/>
          <w:lang w:val="en-US"/>
        </w:rPr>
        <w:t xml:space="preserve">, </w:t>
      </w:r>
      <w:r>
        <w:rPr>
          <w:rFonts w:eastAsiaTheme="minorEastAsia"/>
          <w:sz w:val="28"/>
          <w:szCs w:val="28"/>
        </w:rPr>
        <w:t xml:space="preserve">де </w:t>
      </w:r>
      <w:r>
        <w:rPr>
          <w:rFonts w:eastAsiaTheme="minorEastAsia"/>
          <w:sz w:val="28"/>
          <w:szCs w:val="28"/>
          <w:lang w:val="en-US"/>
        </w:rPr>
        <w:t xml:space="preserve">m – </w:t>
      </w:r>
      <w:r>
        <w:rPr>
          <w:rFonts w:eastAsiaTheme="minorEastAsia"/>
          <w:sz w:val="28"/>
          <w:szCs w:val="28"/>
        </w:rPr>
        <w:t>кількість груп.</w:t>
      </w:r>
    </w:p>
    <w:p w:rsidR="00503769" w:rsidRDefault="00503769" w:rsidP="00DA7A27">
      <w:pPr>
        <w:spacing w:after="100"/>
        <w:rPr>
          <w:rFonts w:eastAsiaTheme="minorEastAsia"/>
          <w:sz w:val="28"/>
          <w:szCs w:val="28"/>
        </w:rPr>
      </w:pPr>
      <w:r w:rsidRPr="006505E3">
        <w:rPr>
          <w:rFonts w:eastAsiaTheme="minorEastAsia"/>
          <w:b/>
          <w:sz w:val="28"/>
          <w:szCs w:val="28"/>
          <w:lang w:val="en-US"/>
        </w:rPr>
        <w:t>SSW (sum of squares within)</w:t>
      </w:r>
      <w:r w:rsidR="00021EB0">
        <w:rPr>
          <w:rFonts w:eastAsiaTheme="minorEastAsia"/>
          <w:sz w:val="28"/>
          <w:szCs w:val="28"/>
          <w:lang w:val="en-US"/>
        </w:rPr>
        <w:t xml:space="preserve"> – </w:t>
      </w:r>
      <w:r w:rsidR="00021EB0">
        <w:rPr>
          <w:rFonts w:eastAsiaTheme="minorEastAsia"/>
          <w:sz w:val="28"/>
          <w:szCs w:val="28"/>
        </w:rPr>
        <w:t xml:space="preserve">сума </w:t>
      </w:r>
      <w:r w:rsidR="00135D88">
        <w:rPr>
          <w:rFonts w:eastAsiaTheme="minorEastAsia"/>
          <w:sz w:val="28"/>
          <w:szCs w:val="28"/>
        </w:rPr>
        <w:t>к</w:t>
      </w:r>
      <w:r w:rsidR="00833D39">
        <w:rPr>
          <w:rFonts w:eastAsiaTheme="minorEastAsia"/>
          <w:sz w:val="28"/>
          <w:szCs w:val="28"/>
        </w:rPr>
        <w:t>вад</w:t>
      </w:r>
      <w:r w:rsidR="00021EB0">
        <w:rPr>
          <w:rFonts w:eastAsiaTheme="minorEastAsia"/>
          <w:sz w:val="28"/>
          <w:szCs w:val="28"/>
        </w:rPr>
        <w:t>р</w:t>
      </w:r>
      <w:r w:rsidR="00833D39">
        <w:rPr>
          <w:rFonts w:eastAsiaTheme="minorEastAsia"/>
          <w:sz w:val="28"/>
          <w:szCs w:val="28"/>
        </w:rPr>
        <w:t>а</w:t>
      </w:r>
      <w:r w:rsidR="00A65970">
        <w:rPr>
          <w:rFonts w:eastAsiaTheme="minorEastAsia"/>
          <w:sz w:val="28"/>
          <w:szCs w:val="28"/>
        </w:rPr>
        <w:t>т</w:t>
      </w:r>
      <w:r w:rsidR="007F363D">
        <w:rPr>
          <w:rFonts w:eastAsiaTheme="minorEastAsia"/>
          <w:sz w:val="28"/>
          <w:szCs w:val="28"/>
        </w:rPr>
        <w:t>ів всередині груп, рахується як</w:t>
      </w:r>
      <w:r w:rsidR="00A65970">
        <w:rPr>
          <w:rFonts w:eastAsiaTheme="minorEastAsia"/>
          <w:sz w:val="28"/>
          <w:szCs w:val="28"/>
        </w:rPr>
        <w:t xml:space="preserve"> сума квадратів відхилень всіх значень від сер</w:t>
      </w:r>
      <w:r w:rsidR="00EE3E73">
        <w:rPr>
          <w:rFonts w:eastAsiaTheme="minorEastAsia"/>
          <w:sz w:val="28"/>
          <w:szCs w:val="28"/>
        </w:rPr>
        <w:t xml:space="preserve">еднього </w:t>
      </w:r>
      <w:r w:rsidR="004E5831">
        <w:rPr>
          <w:rFonts w:eastAsiaTheme="minorEastAsia"/>
          <w:sz w:val="28"/>
          <w:szCs w:val="28"/>
        </w:rPr>
        <w:t>кожної</w:t>
      </w:r>
      <w:r w:rsidR="00EE3E73">
        <w:rPr>
          <w:rFonts w:eastAsiaTheme="minorEastAsia"/>
          <w:sz w:val="28"/>
          <w:szCs w:val="28"/>
        </w:rPr>
        <w:t xml:space="preserve"> групи</w:t>
      </w:r>
      <w:r w:rsidR="00A65970">
        <w:rPr>
          <w:rFonts w:eastAsiaTheme="minorEastAsia"/>
          <w:sz w:val="28"/>
          <w:szCs w:val="28"/>
        </w:rPr>
        <w:t>.</w:t>
      </w:r>
    </w:p>
    <w:p w:rsidR="00A02810" w:rsidRDefault="00A02810" w:rsidP="00DA7A27">
      <w:pPr>
        <w:spacing w:after="100"/>
        <w:rPr>
          <w:rFonts w:eastAsiaTheme="minorEastAsia"/>
          <w:sz w:val="28"/>
          <w:szCs w:val="28"/>
          <w:lang w:val="en-US"/>
        </w:rPr>
      </w:pPr>
      <w:r w:rsidRPr="002B0EF1">
        <w:rPr>
          <w:rFonts w:eastAsiaTheme="minorEastAsia"/>
          <w:b/>
          <w:sz w:val="28"/>
          <w:szCs w:val="28"/>
          <w:lang w:val="en-US"/>
        </w:rPr>
        <w:t>df (</w:t>
      </w:r>
      <w:r w:rsidRPr="002B0EF1">
        <w:rPr>
          <w:rFonts w:eastAsiaTheme="minorEastAsia"/>
          <w:b/>
          <w:sz w:val="28"/>
          <w:szCs w:val="28"/>
        </w:rPr>
        <w:t xml:space="preserve">для </w:t>
      </w:r>
      <w:r w:rsidRPr="002B0EF1">
        <w:rPr>
          <w:rFonts w:eastAsiaTheme="minorEastAsia"/>
          <w:b/>
          <w:sz w:val="28"/>
          <w:szCs w:val="28"/>
          <w:lang w:val="en-US"/>
        </w:rPr>
        <w:t>SSW</w:t>
      </w:r>
      <w:r w:rsidR="004C1993">
        <w:rPr>
          <w:rFonts w:eastAsiaTheme="minorEastAsia"/>
          <w:b/>
          <w:sz w:val="28"/>
          <w:szCs w:val="28"/>
        </w:rPr>
        <w:t xml:space="preserve"> - </w:t>
      </w:r>
      <w:r w:rsidR="00EE3317">
        <w:rPr>
          <w:rFonts w:eastAsiaTheme="minorEastAsia"/>
          <w:b/>
          <w:sz w:val="28"/>
          <w:szCs w:val="28"/>
        </w:rPr>
        <w:t>внутрішньо групова</w:t>
      </w:r>
      <w:r w:rsidRPr="002B0EF1">
        <w:rPr>
          <w:rFonts w:eastAsiaTheme="minorEastAsia"/>
          <w:b/>
          <w:sz w:val="28"/>
          <w:szCs w:val="28"/>
          <w:lang w:val="en-US"/>
        </w:rPr>
        <w:t>)</w:t>
      </w:r>
      <w:r w:rsidR="00D6426B">
        <w:rPr>
          <w:rFonts w:eastAsiaTheme="minorEastAsia"/>
          <w:sz w:val="28"/>
          <w:szCs w:val="28"/>
          <w:lang w:val="en-US"/>
        </w:rPr>
        <w:t xml:space="preserve"> = N – m, </w:t>
      </w:r>
      <w:r w:rsidR="00D6426B">
        <w:rPr>
          <w:rFonts w:eastAsiaTheme="minorEastAsia"/>
          <w:sz w:val="28"/>
          <w:szCs w:val="28"/>
        </w:rPr>
        <w:t xml:space="preserve">де </w:t>
      </w:r>
      <w:r w:rsidR="00D6426B">
        <w:rPr>
          <w:rFonts w:eastAsiaTheme="minorEastAsia"/>
          <w:sz w:val="28"/>
          <w:szCs w:val="28"/>
          <w:lang w:val="en-US"/>
        </w:rPr>
        <w:t xml:space="preserve">N – </w:t>
      </w:r>
      <w:r w:rsidR="00D6426B">
        <w:rPr>
          <w:rFonts w:eastAsiaTheme="minorEastAsia"/>
          <w:sz w:val="28"/>
          <w:szCs w:val="28"/>
        </w:rPr>
        <w:t xml:space="preserve">загальна кількість </w:t>
      </w:r>
      <w:r w:rsidR="00AC75B0">
        <w:rPr>
          <w:rFonts w:eastAsiaTheme="minorEastAsia"/>
          <w:sz w:val="28"/>
          <w:szCs w:val="28"/>
        </w:rPr>
        <w:t xml:space="preserve">об’єктів, </w:t>
      </w:r>
      <w:r w:rsidR="00A66523">
        <w:rPr>
          <w:rFonts w:eastAsiaTheme="minorEastAsia"/>
          <w:sz w:val="28"/>
          <w:szCs w:val="28"/>
        </w:rPr>
        <w:t xml:space="preserve">   </w:t>
      </w:r>
      <w:r w:rsidR="00AC75B0">
        <w:rPr>
          <w:rFonts w:eastAsiaTheme="minorEastAsia"/>
          <w:sz w:val="28"/>
          <w:szCs w:val="28"/>
          <w:lang w:val="en-US"/>
        </w:rPr>
        <w:t xml:space="preserve">m – </w:t>
      </w:r>
      <w:r w:rsidR="00AC75B0">
        <w:rPr>
          <w:rFonts w:eastAsiaTheme="minorEastAsia"/>
          <w:sz w:val="28"/>
          <w:szCs w:val="28"/>
        </w:rPr>
        <w:t>кількість груп.</w:t>
      </w:r>
    </w:p>
    <w:p w:rsidR="00383B72" w:rsidRDefault="00383B72" w:rsidP="00DA7A27">
      <w:pPr>
        <w:spacing w:after="1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Якщо </w:t>
      </w:r>
      <w:r>
        <w:rPr>
          <w:rFonts w:eastAsiaTheme="minorEastAsia"/>
          <w:sz w:val="28"/>
          <w:szCs w:val="28"/>
          <w:lang w:val="en-US"/>
        </w:rPr>
        <w:t xml:space="preserve">SSB &gt; SSW – </w:t>
      </w:r>
      <w:r>
        <w:rPr>
          <w:rFonts w:eastAsiaTheme="minorEastAsia"/>
          <w:sz w:val="28"/>
          <w:szCs w:val="28"/>
        </w:rPr>
        <w:t xml:space="preserve">групи </w:t>
      </w:r>
      <w:r w:rsidR="0081214D">
        <w:rPr>
          <w:rFonts w:eastAsiaTheme="minorEastAsia"/>
          <w:sz w:val="28"/>
          <w:szCs w:val="28"/>
        </w:rPr>
        <w:t xml:space="preserve">об’єктів </w:t>
      </w:r>
      <w:r>
        <w:rPr>
          <w:rFonts w:eastAsiaTheme="minorEastAsia"/>
          <w:sz w:val="28"/>
          <w:szCs w:val="28"/>
        </w:rPr>
        <w:t xml:space="preserve">сильно відрізняються, а якщо </w:t>
      </w:r>
      <w:r>
        <w:rPr>
          <w:rFonts w:eastAsiaTheme="minorEastAsia"/>
          <w:sz w:val="28"/>
          <w:szCs w:val="28"/>
          <w:lang w:val="en-US"/>
        </w:rPr>
        <w:t>SSB &lt; SSW</w:t>
      </w:r>
      <w:r>
        <w:rPr>
          <w:rFonts w:eastAsiaTheme="minorEastAsia"/>
          <w:sz w:val="28"/>
          <w:szCs w:val="28"/>
        </w:rPr>
        <w:t xml:space="preserve"> – групи об’єктів не відрізняються.</w:t>
      </w:r>
    </w:p>
    <w:p w:rsidR="00495250" w:rsidRDefault="00495250" w:rsidP="00DA7A27">
      <w:pPr>
        <w:spacing w:after="100"/>
        <w:rPr>
          <w:rFonts w:eastAsiaTheme="minorEastAsia"/>
          <w:sz w:val="28"/>
          <w:szCs w:val="28"/>
          <w:lang w:val="en-US"/>
        </w:rPr>
      </w:pPr>
      <w:r w:rsidRPr="00495250">
        <w:rPr>
          <w:rFonts w:eastAsiaTheme="minorEastAsia"/>
          <w:b/>
          <w:sz w:val="28"/>
          <w:szCs w:val="28"/>
          <w:lang w:val="en-US"/>
        </w:rPr>
        <w:t xml:space="preserve">F </w:t>
      </w:r>
      <w:r w:rsidRPr="00495250">
        <w:rPr>
          <w:rFonts w:eastAsiaTheme="minorEastAsia"/>
          <w:sz w:val="28"/>
          <w:szCs w:val="28"/>
        </w:rPr>
        <w:t>-</w:t>
      </w:r>
      <w:r w:rsidRPr="00495250">
        <w:rPr>
          <w:rFonts w:eastAsiaTheme="minorEastAsia"/>
          <w:b/>
          <w:sz w:val="28"/>
          <w:szCs w:val="28"/>
        </w:rPr>
        <w:t xml:space="preserve"> основний статистичний показник дисперсійного аналізу</w:t>
      </w:r>
      <w:r>
        <w:rPr>
          <w:rFonts w:eastAsiaTheme="minorEastAsia"/>
          <w:sz w:val="28"/>
          <w:szCs w:val="28"/>
        </w:rPr>
        <w:t xml:space="preserve">. Розраховується по формулі: </w:t>
      </w:r>
      <m:oMath>
        <m:r>
          <w:rPr>
            <w:rFonts w:ascii="Cambria Math" w:eastAsiaTheme="minorEastAsia" w:hAnsi="Cambria Math" w:cs="Cambria Math"/>
            <w:sz w:val="28"/>
            <w:szCs w:val="28"/>
            <w:lang w:val="en-US"/>
          </w:rPr>
          <m:t>F</m:t>
        </m:r>
        <m:r>
          <m:rPr>
            <m:sty m:val="p"/>
          </m:rPr>
          <w:rPr>
            <w:rFonts w:ascii="Cambria Math" w:eastAsiaTheme="minorEastAsia" w:hAnsi="Cambria Math" w:cs="Cambria Math"/>
            <w:sz w:val="28"/>
            <w:szCs w:val="28"/>
          </w:rPr>
          <m:t>=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SSB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m-1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SSW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N-m</m:t>
                </m:r>
              </m:den>
            </m:f>
          </m:den>
        </m:f>
      </m:oMath>
    </w:p>
    <w:p w:rsidR="00A73557" w:rsidRPr="00482621" w:rsidRDefault="005E5F32" w:rsidP="00DA7A27">
      <w:pPr>
        <w:spacing w:after="100"/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SSB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m-1</m:t>
            </m:r>
          </m:den>
        </m:f>
      </m:oMath>
      <w:r w:rsidR="006A6169">
        <w:rPr>
          <w:rFonts w:eastAsiaTheme="minorEastAsia"/>
          <w:sz w:val="28"/>
          <w:szCs w:val="28"/>
          <w:lang w:val="en-US"/>
        </w:rPr>
        <w:t xml:space="preserve"> – </w:t>
      </w:r>
      <w:r w:rsidR="006A6169">
        <w:rPr>
          <w:rFonts w:eastAsiaTheme="minorEastAsia"/>
          <w:sz w:val="28"/>
          <w:szCs w:val="28"/>
        </w:rPr>
        <w:t>для Н</w:t>
      </w:r>
      <w:r w:rsidR="006A6169">
        <w:rPr>
          <w:rFonts w:eastAsiaTheme="minorEastAsia"/>
          <w:sz w:val="28"/>
          <w:szCs w:val="28"/>
          <w:vertAlign w:val="subscript"/>
        </w:rPr>
        <w:t>0</w:t>
      </w:r>
      <w:r w:rsidR="006A6169">
        <w:rPr>
          <w:rFonts w:eastAsiaTheme="minorEastAsia"/>
          <w:sz w:val="28"/>
          <w:szCs w:val="28"/>
        </w:rPr>
        <w:t xml:space="preserve"> (всі вибірки рівні)</w:t>
      </w:r>
      <w:r w:rsidR="000B11BD">
        <w:rPr>
          <w:rFonts w:eastAsiaTheme="minorEastAsia"/>
          <w:sz w:val="28"/>
          <w:szCs w:val="28"/>
        </w:rPr>
        <w:t xml:space="preserve"> має</w:t>
      </w:r>
      <w:r w:rsidR="00482621">
        <w:rPr>
          <w:rFonts w:eastAsiaTheme="minorEastAsia"/>
          <w:sz w:val="28"/>
          <w:szCs w:val="28"/>
        </w:rPr>
        <w:t xml:space="preserve"> прямувати до нуля, відповідно (</w:t>
      </w:r>
      <w:r w:rsidR="00482621">
        <w:rPr>
          <w:rFonts w:eastAsiaTheme="minorEastAsia"/>
          <w:sz w:val="28"/>
          <w:szCs w:val="28"/>
          <w:lang w:val="en-US"/>
        </w:rPr>
        <w:t>F</w:t>
      </w:r>
      <w:r w:rsidR="00482621">
        <w:rPr>
          <w:rFonts w:eastAsiaTheme="minorEastAsia"/>
          <w:sz w:val="28"/>
          <w:szCs w:val="28"/>
        </w:rPr>
        <w:t>)</w:t>
      </w:r>
      <w:r w:rsidR="00482621">
        <w:rPr>
          <w:rFonts w:eastAsiaTheme="minorEastAsia"/>
          <w:sz w:val="28"/>
          <w:szCs w:val="28"/>
          <w:lang w:val="en-US"/>
        </w:rPr>
        <w:t xml:space="preserve"> </w:t>
      </w:r>
      <w:r w:rsidR="00482621">
        <w:rPr>
          <w:rFonts w:eastAsiaTheme="minorEastAsia"/>
          <w:sz w:val="28"/>
          <w:szCs w:val="28"/>
        </w:rPr>
        <w:t>буде дуже малим.</w:t>
      </w:r>
    </w:p>
    <w:p w:rsidR="00A73557" w:rsidRPr="006E56E4" w:rsidRDefault="00942E15" w:rsidP="00DA7A27">
      <w:pPr>
        <w:spacing w:after="1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Для знаходження ймовірності </w:t>
      </w:r>
      <w:r w:rsidR="006E56E4">
        <w:rPr>
          <w:rFonts w:eastAsiaTheme="minorEastAsia"/>
          <w:sz w:val="28"/>
          <w:szCs w:val="28"/>
        </w:rPr>
        <w:t>(</w:t>
      </w:r>
      <w:r w:rsidR="006E56E4">
        <w:rPr>
          <w:rFonts w:eastAsiaTheme="minorEastAsia"/>
          <w:sz w:val="28"/>
          <w:szCs w:val="28"/>
          <w:lang w:val="en-US"/>
        </w:rPr>
        <w:t>p</w:t>
      </w:r>
      <w:r w:rsidR="006E56E4">
        <w:rPr>
          <w:rFonts w:eastAsiaTheme="minorEastAsia"/>
          <w:sz w:val="28"/>
          <w:szCs w:val="28"/>
        </w:rPr>
        <w:t>) використаємо:</w:t>
      </w:r>
    </w:p>
    <w:p w:rsidR="00942E15" w:rsidRDefault="005E5F32" w:rsidP="00942E15">
      <w:pPr>
        <w:spacing w:after="100"/>
        <w:rPr>
          <w:sz w:val="28"/>
          <w:szCs w:val="28"/>
        </w:rPr>
      </w:pPr>
      <w:hyperlink r:id="rId14" w:history="1">
        <w:r w:rsidR="006E56E4" w:rsidRPr="00BB7863">
          <w:rPr>
            <w:rStyle w:val="Hyperlink"/>
            <w:rFonts w:eastAsiaTheme="minorEastAsia"/>
            <w:sz w:val="28"/>
            <w:szCs w:val="28"/>
          </w:rPr>
          <w:t>https://gallery.shinyapps.io/dist_calc/</w:t>
        </w:r>
      </w:hyperlink>
      <w:r w:rsidR="006E56E4">
        <w:rPr>
          <w:rFonts w:eastAsiaTheme="minorEastAsia"/>
          <w:sz w:val="28"/>
          <w:szCs w:val="28"/>
        </w:rPr>
        <w:t xml:space="preserve"> </w:t>
      </w:r>
      <w:r w:rsidR="006E56E4">
        <w:rPr>
          <w:sz w:val="28"/>
          <w:szCs w:val="28"/>
        </w:rPr>
        <w:t xml:space="preserve">- </w:t>
      </w:r>
      <w:r w:rsidR="00942E15">
        <w:rPr>
          <w:sz w:val="28"/>
          <w:szCs w:val="28"/>
        </w:rPr>
        <w:t>вказати</w:t>
      </w:r>
      <w:r w:rsidR="006E56E4">
        <w:rPr>
          <w:sz w:val="28"/>
          <w:szCs w:val="28"/>
        </w:rPr>
        <w:t xml:space="preserve"> </w:t>
      </w:r>
      <w:r w:rsidR="00942E15">
        <w:rPr>
          <w:sz w:val="28"/>
          <w:szCs w:val="28"/>
        </w:rPr>
        <w:t xml:space="preserve"> «</w:t>
      </w:r>
      <w:r w:rsidR="00942E15" w:rsidRPr="0011618D">
        <w:rPr>
          <w:sz w:val="28"/>
          <w:szCs w:val="28"/>
          <w:lang w:val="en-US"/>
        </w:rPr>
        <w:t>Distribution</w:t>
      </w:r>
      <w:r w:rsidR="00942E15">
        <w:rPr>
          <w:sz w:val="28"/>
          <w:szCs w:val="28"/>
        </w:rPr>
        <w:t>» в позицію «</w:t>
      </w:r>
      <w:r w:rsidR="00942E15">
        <w:rPr>
          <w:sz w:val="28"/>
          <w:szCs w:val="28"/>
          <w:lang w:val="en-US"/>
        </w:rPr>
        <w:t>F</w:t>
      </w:r>
      <w:r w:rsidR="00942E15">
        <w:rPr>
          <w:sz w:val="28"/>
          <w:szCs w:val="28"/>
        </w:rPr>
        <w:t xml:space="preserve">», </w:t>
      </w:r>
      <w:r w:rsidR="00942E15">
        <w:rPr>
          <w:sz w:val="28"/>
          <w:szCs w:val="28"/>
          <w:lang w:val="en-US"/>
        </w:rPr>
        <w:t xml:space="preserve">df - </w:t>
      </w:r>
      <w:r w:rsidR="002D0798">
        <w:rPr>
          <w:sz w:val="28"/>
          <w:szCs w:val="28"/>
        </w:rPr>
        <w:t>між</w:t>
      </w:r>
      <w:r w:rsidR="00942E15">
        <w:rPr>
          <w:sz w:val="28"/>
          <w:szCs w:val="28"/>
        </w:rPr>
        <w:t>групова ступінь свободи</w:t>
      </w:r>
      <w:r w:rsidR="003D32A8">
        <w:rPr>
          <w:sz w:val="28"/>
          <w:szCs w:val="28"/>
        </w:rPr>
        <w:t>,</w:t>
      </w:r>
      <w:r w:rsidR="00942E15">
        <w:rPr>
          <w:sz w:val="28"/>
          <w:szCs w:val="28"/>
        </w:rPr>
        <w:t xml:space="preserve"> </w:t>
      </w:r>
      <w:r w:rsidR="00942E15">
        <w:rPr>
          <w:sz w:val="28"/>
          <w:szCs w:val="28"/>
          <w:lang w:val="en-US"/>
        </w:rPr>
        <w:t xml:space="preserve">df(2) – </w:t>
      </w:r>
      <w:r w:rsidR="00942E15">
        <w:rPr>
          <w:sz w:val="28"/>
          <w:szCs w:val="28"/>
        </w:rPr>
        <w:t>вн</w:t>
      </w:r>
      <w:r w:rsidR="00CA362F">
        <w:rPr>
          <w:sz w:val="28"/>
          <w:szCs w:val="28"/>
        </w:rPr>
        <w:t xml:space="preserve">утрішньо групова ступінь свобод та </w:t>
      </w:r>
      <w:r w:rsidR="00CA362F">
        <w:rPr>
          <w:sz w:val="28"/>
          <w:szCs w:val="28"/>
          <w:lang w:val="en-US"/>
        </w:rPr>
        <w:t xml:space="preserve">(a) – </w:t>
      </w:r>
      <w:r w:rsidR="00CA362F">
        <w:rPr>
          <w:sz w:val="28"/>
          <w:szCs w:val="28"/>
        </w:rPr>
        <w:t xml:space="preserve">значення розрахованого </w:t>
      </w:r>
      <w:r w:rsidR="00CA362F">
        <w:rPr>
          <w:sz w:val="28"/>
          <w:szCs w:val="28"/>
          <w:lang w:val="en-US"/>
        </w:rPr>
        <w:t>F</w:t>
      </w:r>
      <w:r w:rsidR="00CA362F">
        <w:rPr>
          <w:sz w:val="28"/>
          <w:szCs w:val="28"/>
        </w:rPr>
        <w:t>.</w:t>
      </w:r>
    </w:p>
    <w:p w:rsidR="00A66523" w:rsidRPr="00A66523" w:rsidRDefault="00A66523" w:rsidP="00942E15">
      <w:pPr>
        <w:spacing w:after="10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При </w:t>
      </w:r>
      <w:r>
        <w:rPr>
          <w:sz w:val="28"/>
          <w:szCs w:val="28"/>
          <w:lang w:val="en-US"/>
        </w:rPr>
        <w:t xml:space="preserve">p &lt; 0.05 </w:t>
      </w:r>
      <w:r>
        <w:rPr>
          <w:sz w:val="28"/>
          <w:szCs w:val="28"/>
        </w:rPr>
        <w:t>відкида</w:t>
      </w:r>
      <w:r w:rsidR="00EB4E3F">
        <w:rPr>
          <w:sz w:val="28"/>
          <w:szCs w:val="28"/>
        </w:rPr>
        <w:t>є</w:t>
      </w:r>
      <w:r>
        <w:rPr>
          <w:sz w:val="28"/>
          <w:szCs w:val="28"/>
        </w:rPr>
        <w:t xml:space="preserve">мо нульову </w:t>
      </w:r>
      <w:r w:rsidR="004B045F">
        <w:rPr>
          <w:sz w:val="28"/>
          <w:szCs w:val="28"/>
        </w:rPr>
        <w:t>гіпотезу про рівність і приймаємо</w:t>
      </w:r>
      <w:r>
        <w:rPr>
          <w:sz w:val="28"/>
          <w:szCs w:val="28"/>
        </w:rPr>
        <w:t xml:space="preserve"> альтернативну.</w:t>
      </w:r>
    </w:p>
    <w:p w:rsidR="00942E15" w:rsidRDefault="00C448DD" w:rsidP="00DA7A27">
      <w:pPr>
        <w:spacing w:after="100"/>
        <w:rPr>
          <w:rFonts w:eastAsiaTheme="minorEastAsia"/>
          <w:sz w:val="28"/>
          <w:szCs w:val="28"/>
        </w:rPr>
      </w:pPr>
      <w:r w:rsidRPr="00C448DD">
        <w:rPr>
          <w:rFonts w:eastAsiaTheme="minorEastAsia"/>
          <w:sz w:val="28"/>
          <w:szCs w:val="28"/>
        </w:rPr>
        <w:t xml:space="preserve">Теоретичний розподіл F-значення в дисперсійному аналізі не є нормальним, а підпорядковується розподілу Фішера (F </w:t>
      </w:r>
      <w:r w:rsidR="00DA4152">
        <w:rPr>
          <w:rFonts w:eastAsiaTheme="minorEastAsia"/>
          <w:sz w:val="28"/>
          <w:szCs w:val="28"/>
          <w:lang w:val="en-US"/>
        </w:rPr>
        <w:t xml:space="preserve">- </w:t>
      </w:r>
      <w:r w:rsidRPr="00DA4152">
        <w:rPr>
          <w:rFonts w:eastAsiaTheme="minorEastAsia"/>
          <w:sz w:val="28"/>
          <w:szCs w:val="28"/>
          <w:lang w:val="en-US"/>
        </w:rPr>
        <w:t>distribution</w:t>
      </w:r>
      <w:r w:rsidRPr="00C448DD">
        <w:rPr>
          <w:rFonts w:eastAsiaTheme="minorEastAsia"/>
          <w:sz w:val="28"/>
          <w:szCs w:val="28"/>
        </w:rPr>
        <w:t>).</w:t>
      </w:r>
    </w:p>
    <w:p w:rsidR="006111B0" w:rsidRDefault="006111B0" w:rsidP="0081702F">
      <w:pPr>
        <w:spacing w:after="100"/>
        <w:rPr>
          <w:b/>
          <w:sz w:val="28"/>
          <w:szCs w:val="28"/>
        </w:rPr>
      </w:pPr>
    </w:p>
    <w:p w:rsidR="0081702F" w:rsidRPr="00F13AA3" w:rsidRDefault="0081702F" w:rsidP="0081702F">
      <w:pPr>
        <w:spacing w:after="100"/>
        <w:rPr>
          <w:b/>
          <w:sz w:val="28"/>
          <w:szCs w:val="28"/>
          <w:lang w:val="en-US"/>
        </w:rPr>
      </w:pPr>
      <w:r w:rsidRPr="00C46F62">
        <w:rPr>
          <w:b/>
          <w:sz w:val="28"/>
          <w:szCs w:val="28"/>
          <w:lang w:val="en-US"/>
        </w:rPr>
        <w:t xml:space="preserve">Lecture </w:t>
      </w:r>
      <w:r>
        <w:rPr>
          <w:b/>
          <w:sz w:val="28"/>
          <w:szCs w:val="28"/>
        </w:rPr>
        <w:t>13</w:t>
      </w:r>
      <w:r w:rsidRPr="00C46F62">
        <w:rPr>
          <w:b/>
          <w:sz w:val="28"/>
          <w:szCs w:val="28"/>
        </w:rPr>
        <w:t xml:space="preserve"> </w:t>
      </w:r>
      <w:r w:rsidRPr="0081702F">
        <w:rPr>
          <w:rFonts w:eastAsiaTheme="minorEastAsia"/>
          <w:b/>
          <w:sz w:val="28"/>
          <w:szCs w:val="28"/>
        </w:rPr>
        <w:t>Множинні порівняння в ANOVA</w:t>
      </w:r>
    </w:p>
    <w:p w:rsidR="00C448DD" w:rsidRDefault="00B231AC" w:rsidP="00DA7A27">
      <w:pPr>
        <w:spacing w:after="1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Для великої кількості вибірок (3 і більше) число вибірок, які порівнюються попарно рахується по формулі: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k=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n(n-1)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</w:rPr>
              <m:t>2</m:t>
            </m:r>
          </m:den>
        </m:f>
      </m:oMath>
      <w:r>
        <w:rPr>
          <w:rFonts w:eastAsiaTheme="minorEastAsia"/>
          <w:sz w:val="28"/>
          <w:szCs w:val="28"/>
          <w:lang w:val="en-US"/>
        </w:rPr>
        <w:t xml:space="preserve"> , </w:t>
      </w:r>
      <w:r>
        <w:rPr>
          <w:rFonts w:eastAsiaTheme="minorEastAsia"/>
          <w:sz w:val="28"/>
          <w:szCs w:val="28"/>
        </w:rPr>
        <w:t>де</w:t>
      </w:r>
      <w:r>
        <w:rPr>
          <w:rFonts w:eastAsiaTheme="minorEastAsia"/>
          <w:sz w:val="28"/>
          <w:szCs w:val="28"/>
          <w:lang w:val="en-US"/>
        </w:rPr>
        <w:t xml:space="preserve"> n – </w:t>
      </w:r>
      <w:r>
        <w:rPr>
          <w:rFonts w:eastAsiaTheme="minorEastAsia"/>
          <w:sz w:val="28"/>
          <w:szCs w:val="28"/>
        </w:rPr>
        <w:t>кількість вибірок</w:t>
      </w:r>
      <w:r w:rsidR="00CD419D">
        <w:rPr>
          <w:rFonts w:eastAsiaTheme="minorEastAsia"/>
          <w:sz w:val="28"/>
          <w:szCs w:val="28"/>
        </w:rPr>
        <w:t xml:space="preserve"> (гіпотез)</w:t>
      </w:r>
      <w:r w:rsidR="00127384">
        <w:rPr>
          <w:rFonts w:eastAsiaTheme="minorEastAsia"/>
          <w:sz w:val="28"/>
          <w:szCs w:val="28"/>
        </w:rPr>
        <w:t>.</w:t>
      </w:r>
    </w:p>
    <w:p w:rsidR="00127384" w:rsidRDefault="00B26EDF" w:rsidP="00DA7A27">
      <w:pPr>
        <w:spacing w:after="100"/>
        <w:rPr>
          <w:rFonts w:eastAsiaTheme="minorEastAsia"/>
          <w:sz w:val="28"/>
          <w:szCs w:val="28"/>
        </w:rPr>
      </w:pPr>
      <w:r w:rsidRPr="00B26EDF">
        <w:rPr>
          <w:rFonts w:eastAsiaTheme="minorEastAsia"/>
          <w:b/>
          <w:sz w:val="28"/>
          <w:szCs w:val="28"/>
        </w:rPr>
        <w:t>Проблема множинних порівнянь</w:t>
      </w:r>
      <w:r>
        <w:rPr>
          <w:rFonts w:eastAsiaTheme="minorEastAsia"/>
          <w:sz w:val="28"/>
          <w:szCs w:val="28"/>
        </w:rPr>
        <w:t xml:space="preserve"> </w:t>
      </w:r>
      <w:r w:rsidR="00CB387B">
        <w:rPr>
          <w:rFonts w:eastAsiaTheme="minorEastAsia"/>
          <w:sz w:val="28"/>
          <w:szCs w:val="28"/>
        </w:rPr>
        <w:t>–</w:t>
      </w:r>
      <w:r>
        <w:rPr>
          <w:rFonts w:eastAsiaTheme="minorEastAsia"/>
          <w:sz w:val="28"/>
          <w:szCs w:val="28"/>
        </w:rPr>
        <w:t xml:space="preserve"> </w:t>
      </w:r>
      <w:r w:rsidR="00CB387B">
        <w:rPr>
          <w:rFonts w:eastAsiaTheme="minorEastAsia"/>
          <w:sz w:val="28"/>
          <w:szCs w:val="28"/>
        </w:rPr>
        <w:t>якщо з генеральної сукупності вибирати велику кількість вибірок</w:t>
      </w:r>
      <w:r w:rsidR="00676AF6">
        <w:rPr>
          <w:rFonts w:eastAsiaTheme="minorEastAsia"/>
          <w:sz w:val="28"/>
          <w:szCs w:val="28"/>
        </w:rPr>
        <w:t xml:space="preserve"> (гіпо</w:t>
      </w:r>
      <w:r w:rsidR="00722D2C">
        <w:rPr>
          <w:rFonts w:eastAsiaTheme="minorEastAsia"/>
          <w:sz w:val="28"/>
          <w:szCs w:val="28"/>
        </w:rPr>
        <w:t>т</w:t>
      </w:r>
      <w:r w:rsidR="00676AF6">
        <w:rPr>
          <w:rFonts w:eastAsiaTheme="minorEastAsia"/>
          <w:sz w:val="28"/>
          <w:szCs w:val="28"/>
        </w:rPr>
        <w:t>ез)</w:t>
      </w:r>
      <w:r w:rsidR="00CB387B">
        <w:rPr>
          <w:rFonts w:eastAsiaTheme="minorEastAsia"/>
          <w:sz w:val="28"/>
          <w:szCs w:val="28"/>
        </w:rPr>
        <w:t xml:space="preserve"> і попарно порівнювати</w:t>
      </w:r>
      <w:r w:rsidR="00414157">
        <w:rPr>
          <w:rFonts w:eastAsiaTheme="minorEastAsia"/>
          <w:sz w:val="28"/>
          <w:szCs w:val="28"/>
        </w:rPr>
        <w:t xml:space="preserve"> t-критерієм</w:t>
      </w:r>
      <w:r w:rsidR="00414157" w:rsidRPr="00CA6D87">
        <w:rPr>
          <w:rFonts w:eastAsiaTheme="minorEastAsia"/>
          <w:sz w:val="28"/>
          <w:szCs w:val="28"/>
        </w:rPr>
        <w:t xml:space="preserve"> Стьюдента</w:t>
      </w:r>
      <w:r w:rsidR="00CB387B">
        <w:rPr>
          <w:rFonts w:eastAsiaTheme="minorEastAsia"/>
          <w:sz w:val="28"/>
          <w:szCs w:val="28"/>
        </w:rPr>
        <w:t>, то ймовірність</w:t>
      </w:r>
      <w:r w:rsidR="00414157">
        <w:rPr>
          <w:rFonts w:eastAsiaTheme="minorEastAsia"/>
          <w:sz w:val="28"/>
          <w:szCs w:val="28"/>
        </w:rPr>
        <w:t xml:space="preserve"> побачити значні відмінності (</w:t>
      </w:r>
      <w:r w:rsidR="00414157">
        <w:rPr>
          <w:rFonts w:eastAsiaTheme="minorEastAsia"/>
          <w:sz w:val="28"/>
          <w:szCs w:val="28"/>
          <w:lang w:val="en-US"/>
        </w:rPr>
        <w:t>p &lt; 0.05</w:t>
      </w:r>
      <w:r w:rsidR="00414157">
        <w:rPr>
          <w:rFonts w:eastAsiaTheme="minorEastAsia"/>
          <w:sz w:val="28"/>
          <w:szCs w:val="28"/>
        </w:rPr>
        <w:t>)</w:t>
      </w:r>
      <w:r w:rsidR="00414157">
        <w:rPr>
          <w:rFonts w:eastAsiaTheme="minorEastAsia"/>
          <w:sz w:val="28"/>
          <w:szCs w:val="28"/>
          <w:lang w:val="en-US"/>
        </w:rPr>
        <w:t xml:space="preserve"> </w:t>
      </w:r>
      <w:r w:rsidR="00484B2C">
        <w:rPr>
          <w:rFonts w:eastAsiaTheme="minorEastAsia"/>
          <w:sz w:val="28"/>
          <w:szCs w:val="28"/>
        </w:rPr>
        <w:t>стрімко з</w:t>
      </w:r>
      <w:r w:rsidR="00B76CB2">
        <w:rPr>
          <w:rFonts w:eastAsiaTheme="minorEastAsia"/>
          <w:sz w:val="28"/>
          <w:szCs w:val="28"/>
        </w:rPr>
        <w:t>ростає, хоча всі вибірки з однієї генеральної сукупності.</w:t>
      </w:r>
    </w:p>
    <w:p w:rsidR="00A13E0B" w:rsidRDefault="00A13E0B" w:rsidP="00DA7A27">
      <w:pPr>
        <w:spacing w:after="1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Для вирішення даної проблеми вводять різні поправки, зокрема </w:t>
      </w:r>
      <w:r w:rsidRPr="00DD4631">
        <w:rPr>
          <w:rFonts w:eastAsiaTheme="minorEastAsia"/>
          <w:b/>
          <w:sz w:val="28"/>
          <w:szCs w:val="28"/>
        </w:rPr>
        <w:t>поправку Бонферроні</w:t>
      </w:r>
      <w:r w:rsidR="00DD4631" w:rsidRPr="00DD4631">
        <w:rPr>
          <w:rFonts w:eastAsiaTheme="minorEastAsia"/>
          <w:b/>
          <w:sz w:val="28"/>
          <w:szCs w:val="28"/>
        </w:rPr>
        <w:t xml:space="preserve"> </w:t>
      </w:r>
      <w:r w:rsidR="00862C86">
        <w:rPr>
          <w:rFonts w:eastAsiaTheme="minorEastAsia"/>
          <w:sz w:val="28"/>
          <w:szCs w:val="28"/>
        </w:rPr>
        <w:t>–</w:t>
      </w:r>
      <w:r w:rsidR="00DD4631">
        <w:rPr>
          <w:rFonts w:eastAsiaTheme="minorEastAsia"/>
          <w:sz w:val="28"/>
          <w:szCs w:val="28"/>
        </w:rPr>
        <w:t xml:space="preserve"> </w:t>
      </w:r>
      <w:r w:rsidR="00862C86">
        <w:rPr>
          <w:rFonts w:eastAsiaTheme="minorEastAsia"/>
          <w:sz w:val="28"/>
          <w:szCs w:val="28"/>
        </w:rPr>
        <w:t>потрібно поділити</w:t>
      </w:r>
      <w:r w:rsidR="0035566C">
        <w:rPr>
          <w:rFonts w:eastAsiaTheme="minorEastAsia"/>
          <w:sz w:val="28"/>
          <w:szCs w:val="28"/>
        </w:rPr>
        <w:t xml:space="preserve"> ймовірність</w:t>
      </w:r>
      <w:r w:rsidR="00862C86">
        <w:rPr>
          <w:rFonts w:eastAsiaTheme="minorEastAsia"/>
          <w:sz w:val="28"/>
          <w:szCs w:val="28"/>
        </w:rPr>
        <w:t xml:space="preserve"> </w:t>
      </w:r>
      <w:r w:rsidR="00862C86">
        <w:rPr>
          <w:rFonts w:eastAsiaTheme="minorEastAsia"/>
          <w:sz w:val="28"/>
          <w:szCs w:val="28"/>
          <w:lang w:val="en-US"/>
        </w:rPr>
        <w:t>(p</w:t>
      </w:r>
      <w:r w:rsidR="00B71811">
        <w:rPr>
          <w:rFonts w:eastAsiaTheme="minorEastAsia"/>
          <w:sz w:val="28"/>
          <w:szCs w:val="28"/>
        </w:rPr>
        <w:t xml:space="preserve"> = 0.05</w:t>
      </w:r>
      <w:r w:rsidR="00862C86">
        <w:rPr>
          <w:rFonts w:eastAsiaTheme="minorEastAsia"/>
          <w:sz w:val="28"/>
          <w:szCs w:val="28"/>
          <w:lang w:val="en-US"/>
        </w:rPr>
        <w:t xml:space="preserve">) </w:t>
      </w:r>
      <w:r w:rsidR="00862C86">
        <w:rPr>
          <w:rFonts w:eastAsiaTheme="minorEastAsia"/>
          <w:sz w:val="28"/>
          <w:szCs w:val="28"/>
        </w:rPr>
        <w:t xml:space="preserve">на кількість порівнянь </w:t>
      </w:r>
      <w:r w:rsidR="00862C86">
        <w:rPr>
          <w:rFonts w:eastAsiaTheme="minorEastAsia"/>
          <w:sz w:val="28"/>
          <w:szCs w:val="28"/>
          <w:lang w:val="en-US"/>
        </w:rPr>
        <w:t>(k)</w:t>
      </w:r>
      <w:r w:rsidR="002C3205">
        <w:rPr>
          <w:rFonts w:eastAsiaTheme="minorEastAsia"/>
          <w:sz w:val="28"/>
          <w:szCs w:val="28"/>
        </w:rPr>
        <w:t xml:space="preserve"> –</w:t>
      </w:r>
      <w:r w:rsidR="0035566C">
        <w:rPr>
          <w:rFonts w:eastAsiaTheme="minorEastAsia"/>
          <w:sz w:val="28"/>
          <w:szCs w:val="28"/>
        </w:rPr>
        <w:t xml:space="preserve"> це</w:t>
      </w:r>
      <w:r w:rsidR="002C3205">
        <w:rPr>
          <w:rFonts w:eastAsiaTheme="minorEastAsia"/>
          <w:sz w:val="28"/>
          <w:szCs w:val="28"/>
        </w:rPr>
        <w:t xml:space="preserve"> </w:t>
      </w:r>
      <w:r w:rsidR="0035566C">
        <w:rPr>
          <w:rFonts w:eastAsiaTheme="minorEastAsia"/>
          <w:sz w:val="28"/>
          <w:szCs w:val="28"/>
        </w:rPr>
        <w:t>і буд</w:t>
      </w:r>
      <w:r w:rsidR="00867584">
        <w:rPr>
          <w:rFonts w:eastAsiaTheme="minorEastAsia"/>
          <w:sz w:val="28"/>
          <w:szCs w:val="28"/>
        </w:rPr>
        <w:t>е наша статистично достовірна й</w:t>
      </w:r>
      <w:r w:rsidR="0035566C">
        <w:rPr>
          <w:rFonts w:eastAsiaTheme="minorEastAsia"/>
          <w:sz w:val="28"/>
          <w:szCs w:val="28"/>
        </w:rPr>
        <w:t>м</w:t>
      </w:r>
      <w:r w:rsidR="00867584">
        <w:rPr>
          <w:rFonts w:eastAsiaTheme="minorEastAsia"/>
          <w:sz w:val="28"/>
          <w:szCs w:val="28"/>
        </w:rPr>
        <w:t>о</w:t>
      </w:r>
      <w:r w:rsidR="0035566C">
        <w:rPr>
          <w:rFonts w:eastAsiaTheme="minorEastAsia"/>
          <w:sz w:val="28"/>
          <w:szCs w:val="28"/>
        </w:rPr>
        <w:t>вірн</w:t>
      </w:r>
      <w:r w:rsidR="00A03699">
        <w:rPr>
          <w:rFonts w:eastAsiaTheme="minorEastAsia"/>
          <w:sz w:val="28"/>
          <w:szCs w:val="28"/>
        </w:rPr>
        <w:t>і</w:t>
      </w:r>
      <w:r w:rsidR="0035566C">
        <w:rPr>
          <w:rFonts w:eastAsiaTheme="minorEastAsia"/>
          <w:sz w:val="28"/>
          <w:szCs w:val="28"/>
        </w:rPr>
        <w:t>сть.</w:t>
      </w:r>
      <w:r w:rsidR="008826FF">
        <w:rPr>
          <w:rFonts w:eastAsiaTheme="minorEastAsia"/>
          <w:sz w:val="28"/>
          <w:szCs w:val="28"/>
        </w:rPr>
        <w:t xml:space="preserve"> Поправка </w:t>
      </w:r>
      <w:r w:rsidR="008826FF" w:rsidRPr="008826FF">
        <w:rPr>
          <w:rFonts w:eastAsiaTheme="minorEastAsia"/>
          <w:sz w:val="28"/>
          <w:szCs w:val="28"/>
        </w:rPr>
        <w:t>Бонферроні</w:t>
      </w:r>
      <w:r w:rsidR="008826FF">
        <w:rPr>
          <w:rFonts w:eastAsiaTheme="minorEastAsia"/>
          <w:sz w:val="28"/>
          <w:szCs w:val="28"/>
        </w:rPr>
        <w:t xml:space="preserve"> дуже консервативна, </w:t>
      </w:r>
      <w:r w:rsidR="00640C9C">
        <w:rPr>
          <w:rFonts w:eastAsiaTheme="minorEastAsia"/>
          <w:sz w:val="28"/>
          <w:szCs w:val="28"/>
        </w:rPr>
        <w:t>з нею</w:t>
      </w:r>
      <w:r w:rsidR="008826FF">
        <w:rPr>
          <w:rFonts w:eastAsiaTheme="minorEastAsia"/>
          <w:sz w:val="28"/>
          <w:szCs w:val="28"/>
        </w:rPr>
        <w:t xml:space="preserve"> дуже складно отримати статистично значиму відмінність.</w:t>
      </w:r>
    </w:p>
    <w:p w:rsidR="00B71811" w:rsidRDefault="00FB7818" w:rsidP="00DA7A27">
      <w:pPr>
        <w:spacing w:after="100"/>
        <w:rPr>
          <w:rFonts w:eastAsiaTheme="minorEastAsia"/>
          <w:sz w:val="28"/>
          <w:szCs w:val="28"/>
        </w:rPr>
      </w:pPr>
      <w:r w:rsidRPr="00FB7818">
        <w:rPr>
          <w:rFonts w:eastAsiaTheme="minorEastAsia"/>
          <w:b/>
          <w:sz w:val="28"/>
          <w:szCs w:val="28"/>
        </w:rPr>
        <w:t>Критерій Тьюки</w:t>
      </w:r>
      <w:r>
        <w:rPr>
          <w:rFonts w:eastAsiaTheme="minorEastAsia"/>
          <w:sz w:val="28"/>
          <w:szCs w:val="28"/>
        </w:rPr>
        <w:t xml:space="preserve"> </w:t>
      </w:r>
      <w:r w:rsidR="00F95405">
        <w:rPr>
          <w:rFonts w:eastAsiaTheme="minorEastAsia"/>
          <w:sz w:val="28"/>
          <w:szCs w:val="28"/>
        </w:rPr>
        <w:t>–</w:t>
      </w:r>
      <w:r>
        <w:rPr>
          <w:rFonts w:eastAsiaTheme="minorEastAsia"/>
          <w:sz w:val="28"/>
          <w:szCs w:val="28"/>
        </w:rPr>
        <w:t xml:space="preserve"> </w:t>
      </w:r>
      <w:r w:rsidR="00F95405">
        <w:rPr>
          <w:rFonts w:eastAsiaTheme="minorEastAsia"/>
          <w:sz w:val="28"/>
          <w:szCs w:val="28"/>
        </w:rPr>
        <w:t xml:space="preserve">порівнює </w:t>
      </w:r>
      <w:r w:rsidR="008942A6">
        <w:rPr>
          <w:rFonts w:eastAsiaTheme="minorEastAsia"/>
          <w:sz w:val="28"/>
          <w:szCs w:val="28"/>
        </w:rPr>
        <w:t>попарно всі комбінації середніх, але по іншому рахується стандартна помилка.</w:t>
      </w:r>
    </w:p>
    <w:p w:rsidR="006111B0" w:rsidRDefault="006111B0" w:rsidP="00311FC5">
      <w:pPr>
        <w:spacing w:after="100"/>
        <w:rPr>
          <w:b/>
          <w:sz w:val="28"/>
          <w:szCs w:val="28"/>
        </w:rPr>
      </w:pPr>
    </w:p>
    <w:p w:rsidR="00311FC5" w:rsidRPr="00F13AA3" w:rsidRDefault="00311FC5" w:rsidP="00311FC5">
      <w:pPr>
        <w:spacing w:after="100"/>
        <w:rPr>
          <w:b/>
          <w:sz w:val="28"/>
          <w:szCs w:val="28"/>
          <w:lang w:val="en-US"/>
        </w:rPr>
      </w:pPr>
      <w:r w:rsidRPr="00C46F62">
        <w:rPr>
          <w:b/>
          <w:sz w:val="28"/>
          <w:szCs w:val="28"/>
          <w:lang w:val="en-US"/>
        </w:rPr>
        <w:t xml:space="preserve">Lecture </w:t>
      </w:r>
      <w:r>
        <w:rPr>
          <w:b/>
          <w:sz w:val="28"/>
          <w:szCs w:val="28"/>
        </w:rPr>
        <w:t>14</w:t>
      </w:r>
      <w:r w:rsidRPr="00C46F62">
        <w:rPr>
          <w:b/>
          <w:sz w:val="28"/>
          <w:szCs w:val="28"/>
        </w:rPr>
        <w:t xml:space="preserve"> </w:t>
      </w:r>
      <w:r>
        <w:rPr>
          <w:rFonts w:eastAsiaTheme="minorEastAsia"/>
          <w:b/>
          <w:sz w:val="28"/>
          <w:szCs w:val="28"/>
        </w:rPr>
        <w:t>Б</w:t>
      </w:r>
      <w:r w:rsidRPr="00311FC5">
        <w:rPr>
          <w:rFonts w:eastAsiaTheme="minorEastAsia"/>
          <w:b/>
          <w:sz w:val="28"/>
          <w:szCs w:val="28"/>
        </w:rPr>
        <w:t>агатофакторний ANOVA</w:t>
      </w:r>
    </w:p>
    <w:p w:rsidR="009F1FAF" w:rsidRDefault="006E1E14" w:rsidP="00DA7A27">
      <w:pPr>
        <w:spacing w:after="100"/>
        <w:rPr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Б</w:t>
      </w:r>
      <w:r w:rsidRPr="00311FC5">
        <w:rPr>
          <w:rFonts w:eastAsiaTheme="minorEastAsia"/>
          <w:b/>
          <w:sz w:val="28"/>
          <w:szCs w:val="28"/>
        </w:rPr>
        <w:t>агатофакторний ANOVA</w:t>
      </w:r>
      <w:r>
        <w:rPr>
          <w:rFonts w:eastAsiaTheme="minorEastAsia"/>
          <w:sz w:val="28"/>
          <w:szCs w:val="28"/>
        </w:rPr>
        <w:t xml:space="preserve"> – дозволяє порівняти велик</w:t>
      </w:r>
      <w:r w:rsidR="00D42561">
        <w:rPr>
          <w:rFonts w:eastAsiaTheme="minorEastAsia"/>
          <w:sz w:val="28"/>
          <w:szCs w:val="28"/>
        </w:rPr>
        <w:t>у кількість вибірок по декільком</w:t>
      </w:r>
      <w:r>
        <w:rPr>
          <w:rFonts w:eastAsiaTheme="minorEastAsia"/>
          <w:sz w:val="28"/>
          <w:szCs w:val="28"/>
        </w:rPr>
        <w:t xml:space="preserve"> параметрам</w:t>
      </w:r>
      <w:r w:rsidR="000465D1">
        <w:rPr>
          <w:rFonts w:eastAsiaTheme="minorEastAsia"/>
          <w:sz w:val="28"/>
          <w:szCs w:val="28"/>
        </w:rPr>
        <w:t xml:space="preserve"> (</w:t>
      </w:r>
      <w:r w:rsidR="00FD1E41" w:rsidRPr="00370278">
        <w:rPr>
          <w:rFonts w:eastAsiaTheme="minorEastAsia"/>
          <w:b/>
          <w:sz w:val="28"/>
          <w:szCs w:val="28"/>
        </w:rPr>
        <w:t>не</w:t>
      </w:r>
      <w:r w:rsidR="00DD5272" w:rsidRPr="00370278">
        <w:rPr>
          <w:rFonts w:eastAsiaTheme="minorEastAsia"/>
          <w:b/>
          <w:sz w:val="28"/>
          <w:szCs w:val="28"/>
        </w:rPr>
        <w:t>за</w:t>
      </w:r>
      <w:r w:rsidR="00AE00EB" w:rsidRPr="00370278">
        <w:rPr>
          <w:rFonts w:eastAsiaTheme="minorEastAsia"/>
          <w:b/>
          <w:sz w:val="28"/>
          <w:szCs w:val="28"/>
        </w:rPr>
        <w:t>леж</w:t>
      </w:r>
      <w:r w:rsidR="000465D1" w:rsidRPr="00370278">
        <w:rPr>
          <w:rFonts w:eastAsiaTheme="minorEastAsia"/>
          <w:b/>
          <w:sz w:val="28"/>
          <w:szCs w:val="28"/>
        </w:rPr>
        <w:t>ні змінні</w:t>
      </w:r>
      <w:r w:rsidR="000465D1">
        <w:rPr>
          <w:rFonts w:eastAsiaTheme="minorEastAsia"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>.</w:t>
      </w:r>
      <w:r w:rsidR="00480EAE">
        <w:rPr>
          <w:rFonts w:eastAsiaTheme="minorEastAsia"/>
          <w:sz w:val="28"/>
          <w:szCs w:val="28"/>
        </w:rPr>
        <w:t xml:space="preserve"> Параметр, який змінюється в залежності від вибору незалежних змінних називається </w:t>
      </w:r>
      <w:r w:rsidR="00480EAE" w:rsidRPr="00370278">
        <w:rPr>
          <w:rFonts w:eastAsiaTheme="minorEastAsia"/>
          <w:b/>
          <w:sz w:val="28"/>
          <w:szCs w:val="28"/>
        </w:rPr>
        <w:t>залежн</w:t>
      </w:r>
      <w:r w:rsidR="00370278" w:rsidRPr="00370278">
        <w:rPr>
          <w:rFonts w:eastAsiaTheme="minorEastAsia"/>
          <w:b/>
          <w:sz w:val="28"/>
          <w:szCs w:val="28"/>
        </w:rPr>
        <w:t>ою змінною</w:t>
      </w:r>
      <w:r w:rsidR="009F1FAF">
        <w:rPr>
          <w:rFonts w:eastAsiaTheme="minorEastAsia"/>
          <w:sz w:val="28"/>
          <w:szCs w:val="28"/>
        </w:rPr>
        <w:t xml:space="preserve"> </w:t>
      </w:r>
      <w:r w:rsidR="009F1FAF">
        <w:rPr>
          <w:sz w:val="28"/>
          <w:szCs w:val="28"/>
        </w:rPr>
        <w:t>(</w:t>
      </w:r>
      <w:r w:rsidR="00751026">
        <w:rPr>
          <w:sz w:val="28"/>
          <w:szCs w:val="28"/>
        </w:rPr>
        <w:t xml:space="preserve">наприклад: </w:t>
      </w:r>
      <w:r w:rsidR="009F1FAF">
        <w:rPr>
          <w:sz w:val="28"/>
          <w:szCs w:val="28"/>
        </w:rPr>
        <w:t>п</w:t>
      </w:r>
      <w:r w:rsidR="009F1FAF" w:rsidRPr="009F1FAF">
        <w:rPr>
          <w:sz w:val="28"/>
          <w:szCs w:val="28"/>
        </w:rPr>
        <w:t>ідсумковий бал - залежна змінна, факультет і курс - незалежні змінні</w:t>
      </w:r>
      <w:r w:rsidR="009F1FAF">
        <w:rPr>
          <w:sz w:val="28"/>
          <w:szCs w:val="28"/>
        </w:rPr>
        <w:t>).</w:t>
      </w:r>
    </w:p>
    <w:p w:rsidR="00C7652B" w:rsidRDefault="00C7652B" w:rsidP="009F1FAF">
      <w:pPr>
        <w:spacing w:after="100"/>
        <w:rPr>
          <w:b/>
          <w:sz w:val="28"/>
          <w:szCs w:val="28"/>
        </w:rPr>
      </w:pPr>
    </w:p>
    <w:p w:rsidR="003E555C" w:rsidRDefault="003E555C" w:rsidP="009F1FAF">
      <w:pPr>
        <w:spacing w:after="100"/>
        <w:rPr>
          <w:b/>
          <w:sz w:val="28"/>
          <w:szCs w:val="28"/>
        </w:rPr>
      </w:pPr>
    </w:p>
    <w:p w:rsidR="00C7652B" w:rsidRPr="00C7652B" w:rsidRDefault="00C7652B" w:rsidP="009F1FAF">
      <w:pPr>
        <w:spacing w:after="10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 xml:space="preserve">Module </w:t>
      </w:r>
      <w:r>
        <w:rPr>
          <w:b/>
          <w:sz w:val="28"/>
          <w:szCs w:val="28"/>
        </w:rPr>
        <w:t>3</w:t>
      </w:r>
    </w:p>
    <w:p w:rsidR="009F1FAF" w:rsidRPr="00F13AA3" w:rsidRDefault="009F1FAF" w:rsidP="009F1FAF">
      <w:pPr>
        <w:spacing w:after="100"/>
        <w:rPr>
          <w:b/>
          <w:sz w:val="28"/>
          <w:szCs w:val="28"/>
          <w:lang w:val="en-US"/>
        </w:rPr>
      </w:pPr>
      <w:r w:rsidRPr="00C46F62">
        <w:rPr>
          <w:b/>
          <w:sz w:val="28"/>
          <w:szCs w:val="28"/>
          <w:lang w:val="en-US"/>
        </w:rPr>
        <w:t xml:space="preserve">Lecture </w:t>
      </w:r>
      <w:r>
        <w:rPr>
          <w:b/>
          <w:sz w:val="28"/>
          <w:szCs w:val="28"/>
        </w:rPr>
        <w:t>15</w:t>
      </w:r>
      <w:r w:rsidRPr="00C46F62">
        <w:rPr>
          <w:b/>
          <w:sz w:val="28"/>
          <w:szCs w:val="28"/>
        </w:rPr>
        <w:t xml:space="preserve"> </w:t>
      </w:r>
      <w:r w:rsidR="00DD1FB5">
        <w:rPr>
          <w:rFonts w:eastAsiaTheme="minorEastAsia"/>
          <w:b/>
          <w:sz w:val="28"/>
          <w:szCs w:val="28"/>
        </w:rPr>
        <w:t>П</w:t>
      </w:r>
      <w:r w:rsidR="00DD1FB5" w:rsidRPr="00DD1FB5">
        <w:rPr>
          <w:rFonts w:eastAsiaTheme="minorEastAsia"/>
          <w:b/>
          <w:sz w:val="28"/>
          <w:szCs w:val="28"/>
        </w:rPr>
        <w:t>оняття кореляції</w:t>
      </w:r>
    </w:p>
    <w:p w:rsidR="00D67413" w:rsidRPr="00D67413" w:rsidRDefault="00D67413" w:rsidP="00DA7A27">
      <w:pPr>
        <w:spacing w:after="100"/>
        <w:rPr>
          <w:rFonts w:eastAsiaTheme="minorEastAsia"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Кореляція</w:t>
      </w:r>
      <w:r>
        <w:rPr>
          <w:rFonts w:eastAsiaTheme="minorEastAsia"/>
          <w:sz w:val="28"/>
          <w:szCs w:val="28"/>
        </w:rPr>
        <w:t xml:space="preserve"> – показує взаємозв’язок двох кількісних змінних.</w:t>
      </w:r>
    </w:p>
    <w:p w:rsidR="000F7C7F" w:rsidRDefault="0040719F" w:rsidP="00DA7A27">
      <w:pPr>
        <w:spacing w:after="100"/>
        <w:rPr>
          <w:sz w:val="28"/>
          <w:szCs w:val="28"/>
        </w:rPr>
      </w:pPr>
      <w:r w:rsidRPr="00905476">
        <w:rPr>
          <w:rFonts w:eastAsiaTheme="minorEastAsia"/>
          <w:b/>
          <w:sz w:val="28"/>
          <w:szCs w:val="28"/>
        </w:rPr>
        <w:t>Ді</w:t>
      </w:r>
      <w:r w:rsidR="000F7C7F" w:rsidRPr="00905476">
        <w:rPr>
          <w:rFonts w:eastAsiaTheme="minorEastAsia"/>
          <w:b/>
          <w:sz w:val="28"/>
          <w:szCs w:val="28"/>
        </w:rPr>
        <w:t>агра</w:t>
      </w:r>
      <w:r w:rsidR="00250B58" w:rsidRPr="00905476">
        <w:rPr>
          <w:rFonts w:eastAsiaTheme="minorEastAsia"/>
          <w:b/>
          <w:sz w:val="28"/>
          <w:szCs w:val="28"/>
        </w:rPr>
        <w:t>ма</w:t>
      </w:r>
      <w:r w:rsidR="000F7C7F" w:rsidRPr="00905476">
        <w:rPr>
          <w:rFonts w:eastAsiaTheme="minorEastAsia"/>
          <w:b/>
          <w:sz w:val="28"/>
          <w:szCs w:val="28"/>
        </w:rPr>
        <w:t xml:space="preserve"> розсіювання</w:t>
      </w:r>
      <w:r w:rsidR="00905476" w:rsidRPr="00905476">
        <w:rPr>
          <w:rFonts w:eastAsiaTheme="minorEastAsia"/>
          <w:b/>
          <w:sz w:val="28"/>
          <w:szCs w:val="28"/>
        </w:rPr>
        <w:t xml:space="preserve"> або точкова</w:t>
      </w:r>
      <w:r w:rsidR="00905476">
        <w:rPr>
          <w:rFonts w:eastAsiaTheme="minorEastAsia"/>
          <w:sz w:val="28"/>
          <w:szCs w:val="28"/>
        </w:rPr>
        <w:t xml:space="preserve"> – </w:t>
      </w:r>
      <w:r w:rsidR="00905476">
        <w:rPr>
          <w:sz w:val="28"/>
          <w:szCs w:val="28"/>
        </w:rPr>
        <w:t>кожна вісь характеризує свою ознаку – наприклад «великі і швидкі» об’єкти будуть знахо</w:t>
      </w:r>
      <w:r w:rsidR="002123F0">
        <w:rPr>
          <w:sz w:val="28"/>
          <w:szCs w:val="28"/>
        </w:rPr>
        <w:t>дитись в правому верхньому куті.</w:t>
      </w:r>
    </w:p>
    <w:p w:rsidR="00D67413" w:rsidRDefault="00D67413" w:rsidP="00DA7A27">
      <w:pPr>
        <w:spacing w:after="10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Види кореляцій:</w:t>
      </w:r>
    </w:p>
    <w:p w:rsidR="009F1FAF" w:rsidRDefault="000F7C7F" w:rsidP="00D67413">
      <w:pPr>
        <w:pStyle w:val="ListParagraph"/>
        <w:numPr>
          <w:ilvl w:val="0"/>
          <w:numId w:val="12"/>
        </w:numPr>
        <w:spacing w:after="100"/>
        <w:rPr>
          <w:rFonts w:eastAsiaTheme="minorEastAsia"/>
          <w:sz w:val="28"/>
          <w:szCs w:val="28"/>
        </w:rPr>
      </w:pPr>
      <w:r w:rsidRPr="00D67413">
        <w:rPr>
          <w:rFonts w:eastAsiaTheme="minorEastAsia"/>
          <w:b/>
          <w:sz w:val="28"/>
          <w:szCs w:val="28"/>
        </w:rPr>
        <w:t>позитивна кореляція</w:t>
      </w:r>
      <w:r w:rsidRPr="00D67413">
        <w:rPr>
          <w:rFonts w:eastAsiaTheme="minorEastAsia"/>
          <w:sz w:val="28"/>
          <w:szCs w:val="28"/>
        </w:rPr>
        <w:t xml:space="preserve"> – при рості одного параметра, росте і інший;</w:t>
      </w:r>
    </w:p>
    <w:p w:rsidR="00D67413" w:rsidRDefault="00D67413" w:rsidP="00D67413">
      <w:pPr>
        <w:pStyle w:val="ListParagraph"/>
        <w:numPr>
          <w:ilvl w:val="0"/>
          <w:numId w:val="12"/>
        </w:numPr>
        <w:spacing w:after="100"/>
        <w:rPr>
          <w:rFonts w:eastAsiaTheme="minorEastAsia"/>
          <w:sz w:val="28"/>
          <w:szCs w:val="28"/>
        </w:rPr>
      </w:pPr>
      <w:r w:rsidRPr="00D67413">
        <w:rPr>
          <w:rFonts w:eastAsiaTheme="minorEastAsia"/>
          <w:b/>
          <w:sz w:val="28"/>
          <w:szCs w:val="28"/>
        </w:rPr>
        <w:t>негативна кореляція</w:t>
      </w:r>
      <w:r>
        <w:rPr>
          <w:rFonts w:eastAsiaTheme="minorEastAsia"/>
          <w:sz w:val="28"/>
          <w:szCs w:val="28"/>
        </w:rPr>
        <w:t xml:space="preserve"> – при рості одного параметра, падає інший;</w:t>
      </w:r>
    </w:p>
    <w:p w:rsidR="007A3220" w:rsidRDefault="007A3220" w:rsidP="00692C8D">
      <w:pPr>
        <w:spacing w:after="100"/>
        <w:rPr>
          <w:rFonts w:eastAsiaTheme="minorEastAsia"/>
          <w:sz w:val="28"/>
          <w:szCs w:val="28"/>
        </w:rPr>
      </w:pPr>
      <w:r w:rsidRPr="00692C8D">
        <w:rPr>
          <w:rFonts w:eastAsiaTheme="minorEastAsia"/>
          <w:b/>
          <w:sz w:val="28"/>
          <w:szCs w:val="28"/>
        </w:rPr>
        <w:t>Коефіцієнт кореляції</w:t>
      </w:r>
      <w:r>
        <w:rPr>
          <w:rFonts w:eastAsiaTheme="minorEastAsia"/>
          <w:sz w:val="28"/>
          <w:szCs w:val="28"/>
        </w:rPr>
        <w:t xml:space="preserve"> </w:t>
      </w:r>
      <w:r w:rsidR="006C4D9E" w:rsidRPr="002F7684">
        <w:rPr>
          <w:rFonts w:eastAsiaTheme="minorEastAsia"/>
          <w:b/>
          <w:sz w:val="28"/>
          <w:szCs w:val="28"/>
        </w:rPr>
        <w:t>Пірсона</w:t>
      </w:r>
      <w:r w:rsidR="006C4D9E">
        <w:rPr>
          <w:rFonts w:eastAsiaTheme="minorEastAsia"/>
          <w:sz w:val="28"/>
          <w:szCs w:val="28"/>
          <w:lang w:val="en-US"/>
        </w:rPr>
        <w:t xml:space="preserve"> </w:t>
      </w:r>
      <w:r w:rsidR="008F0125">
        <w:rPr>
          <w:rFonts w:eastAsiaTheme="minorEastAsia"/>
          <w:sz w:val="28"/>
          <w:szCs w:val="28"/>
        </w:rPr>
        <w:t>–</w:t>
      </w:r>
      <w:r>
        <w:rPr>
          <w:rFonts w:eastAsiaTheme="minorEastAsia"/>
          <w:sz w:val="28"/>
          <w:szCs w:val="28"/>
        </w:rPr>
        <w:t xml:space="preserve"> </w:t>
      </w:r>
      <w:r w:rsidR="001854D7">
        <w:rPr>
          <w:rFonts w:eastAsiaTheme="minorEastAsia"/>
          <w:sz w:val="28"/>
          <w:szCs w:val="28"/>
        </w:rPr>
        <w:t>кількісний показник сили і напрямку взаємодії двох змінних</w:t>
      </w:r>
      <w:r>
        <w:rPr>
          <w:rFonts w:eastAsiaTheme="minorEastAsia"/>
          <w:sz w:val="28"/>
          <w:szCs w:val="28"/>
        </w:rPr>
        <w:t xml:space="preserve">. Рахується по формулі: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xy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cov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·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sub>
            </m:sSub>
          </m:den>
        </m:f>
      </m:oMath>
      <w:r>
        <w:rPr>
          <w:rFonts w:eastAsiaTheme="minorEastAsia"/>
          <w:sz w:val="28"/>
          <w:szCs w:val="28"/>
          <w:lang w:val="en-US"/>
        </w:rPr>
        <w:t xml:space="preserve"> </w:t>
      </w:r>
      <w:r>
        <w:rPr>
          <w:rFonts w:eastAsiaTheme="minorEastAsia"/>
          <w:sz w:val="28"/>
          <w:szCs w:val="28"/>
        </w:rPr>
        <w:t xml:space="preserve"> , де </w:t>
      </w:r>
      <w:r>
        <w:rPr>
          <w:rFonts w:eastAsiaTheme="minorEastAsia"/>
          <w:sz w:val="28"/>
          <w:szCs w:val="28"/>
          <w:lang w:val="en-US"/>
        </w:rPr>
        <w:t xml:space="preserve">cov – </w:t>
      </w:r>
      <w:r w:rsidRPr="001854D7">
        <w:rPr>
          <w:rFonts w:eastAsiaTheme="minorEastAsia"/>
          <w:b/>
          <w:sz w:val="28"/>
          <w:szCs w:val="28"/>
        </w:rPr>
        <w:t>коваріація</w:t>
      </w:r>
      <w:r w:rsidR="00224450">
        <w:rPr>
          <w:rFonts w:eastAsiaTheme="minorEastAsia"/>
          <w:sz w:val="28"/>
          <w:szCs w:val="28"/>
        </w:rPr>
        <w:t>.</w:t>
      </w:r>
    </w:p>
    <w:p w:rsidR="00692C8D" w:rsidRPr="007A3220" w:rsidRDefault="007139B1" w:rsidP="00692C8D">
      <w:pPr>
        <w:spacing w:after="10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cov=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</m:d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N-1</m:t>
              </m:r>
            </m:den>
          </m:f>
        </m:oMath>
      </m:oMathPara>
    </w:p>
    <w:p w:rsidR="00485C38" w:rsidRDefault="005E5F32" w:rsidP="00692C8D">
      <w:pPr>
        <w:spacing w:after="100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</m:d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e>
              </m:rad>
            </m:den>
          </m:f>
        </m:oMath>
      </m:oMathPara>
    </w:p>
    <w:p w:rsidR="007139B1" w:rsidRPr="00B71CC7" w:rsidRDefault="007A3220" w:rsidP="00692C8D">
      <w:pPr>
        <w:spacing w:after="1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>r</w:t>
      </w:r>
      <w:r>
        <w:rPr>
          <w:rFonts w:eastAsiaTheme="minorEastAsia"/>
          <w:sz w:val="28"/>
          <w:szCs w:val="28"/>
          <w:vertAlign w:val="subscript"/>
          <w:lang w:val="en-US"/>
        </w:rPr>
        <w:t>xy</w:t>
      </w:r>
      <w:r>
        <w:rPr>
          <w:rFonts w:eastAsiaTheme="minorEastAsia"/>
          <w:sz w:val="28"/>
          <w:szCs w:val="28"/>
          <w:lang w:val="en-US"/>
        </w:rPr>
        <w:t xml:space="preserve"> – </w:t>
      </w:r>
      <w:r w:rsidR="001854D7">
        <w:rPr>
          <w:rFonts w:eastAsiaTheme="minorEastAsia"/>
          <w:sz w:val="28"/>
          <w:szCs w:val="28"/>
        </w:rPr>
        <w:t>приймає значення</w:t>
      </w:r>
      <w:r>
        <w:rPr>
          <w:rFonts w:eastAsiaTheme="minorEastAsia"/>
          <w:sz w:val="28"/>
          <w:szCs w:val="28"/>
        </w:rPr>
        <w:t xml:space="preserve"> в діапазоні </w:t>
      </w:r>
      <w:r>
        <w:rPr>
          <w:rFonts w:eastAsiaTheme="minorEastAsia"/>
          <w:sz w:val="28"/>
          <w:szCs w:val="28"/>
          <w:lang w:val="en-US"/>
        </w:rPr>
        <w:t>[-1, 1]</w:t>
      </w:r>
      <w:r w:rsidR="00B71CC7">
        <w:rPr>
          <w:rFonts w:eastAsiaTheme="minorEastAsia"/>
          <w:sz w:val="28"/>
          <w:szCs w:val="28"/>
        </w:rPr>
        <w:t>:</w:t>
      </w:r>
    </w:p>
    <w:p w:rsidR="007A3220" w:rsidRDefault="007A3220" w:rsidP="007A3220">
      <w:pPr>
        <w:pStyle w:val="ListParagraph"/>
        <w:numPr>
          <w:ilvl w:val="0"/>
          <w:numId w:val="12"/>
        </w:numPr>
        <w:spacing w:after="100"/>
        <w:rPr>
          <w:rFonts w:eastAsiaTheme="minorEastAsia"/>
          <w:sz w:val="28"/>
          <w:szCs w:val="28"/>
        </w:rPr>
      </w:pPr>
      <w:r w:rsidRPr="007A3220">
        <w:rPr>
          <w:rFonts w:eastAsiaTheme="minorEastAsia"/>
          <w:sz w:val="28"/>
          <w:szCs w:val="28"/>
          <w:lang w:val="en-US"/>
        </w:rPr>
        <w:t>r</w:t>
      </w:r>
      <w:r w:rsidRPr="007A3220">
        <w:rPr>
          <w:rFonts w:eastAsiaTheme="minorEastAsia"/>
          <w:sz w:val="28"/>
          <w:szCs w:val="28"/>
          <w:vertAlign w:val="subscript"/>
          <w:lang w:val="en-US"/>
        </w:rPr>
        <w:t>xy</w:t>
      </w:r>
      <w:r w:rsidRPr="007A3220">
        <w:rPr>
          <w:rFonts w:eastAsiaTheme="minorEastAsia"/>
          <w:sz w:val="28"/>
          <w:szCs w:val="28"/>
        </w:rPr>
        <w:t xml:space="preserve"> = -1 – негативна </w:t>
      </w:r>
      <w:r>
        <w:rPr>
          <w:rFonts w:eastAsiaTheme="minorEastAsia"/>
          <w:sz w:val="28"/>
          <w:szCs w:val="28"/>
        </w:rPr>
        <w:t>кореляція;</w:t>
      </w:r>
    </w:p>
    <w:p w:rsidR="007A3220" w:rsidRDefault="007A3220" w:rsidP="007A3220">
      <w:pPr>
        <w:pStyle w:val="ListParagraph"/>
        <w:numPr>
          <w:ilvl w:val="0"/>
          <w:numId w:val="12"/>
        </w:numPr>
        <w:spacing w:after="100"/>
        <w:rPr>
          <w:rFonts w:eastAsiaTheme="minorEastAsia"/>
          <w:sz w:val="28"/>
          <w:szCs w:val="28"/>
        </w:rPr>
      </w:pPr>
      <w:r w:rsidRPr="007A3220">
        <w:rPr>
          <w:rFonts w:eastAsiaTheme="minorEastAsia"/>
          <w:sz w:val="28"/>
          <w:szCs w:val="28"/>
          <w:lang w:val="en-US"/>
        </w:rPr>
        <w:t>r</w:t>
      </w:r>
      <w:r w:rsidRPr="007A3220">
        <w:rPr>
          <w:rFonts w:eastAsiaTheme="minorEastAsia"/>
          <w:sz w:val="28"/>
          <w:szCs w:val="28"/>
          <w:vertAlign w:val="subscript"/>
          <w:lang w:val="en-US"/>
        </w:rPr>
        <w:t>xy</w:t>
      </w:r>
      <w:r w:rsidRPr="007A3220">
        <w:rPr>
          <w:rFonts w:eastAsiaTheme="minorEastAsia"/>
          <w:sz w:val="28"/>
          <w:szCs w:val="28"/>
        </w:rPr>
        <w:t xml:space="preserve"> = 1 – позитивна кореляція</w:t>
      </w:r>
      <w:r>
        <w:rPr>
          <w:rFonts w:eastAsiaTheme="minorEastAsia"/>
          <w:sz w:val="28"/>
          <w:szCs w:val="28"/>
        </w:rPr>
        <w:t>;</w:t>
      </w:r>
    </w:p>
    <w:p w:rsidR="005812CC" w:rsidRDefault="007A3220" w:rsidP="005812CC">
      <w:pPr>
        <w:pStyle w:val="ListParagraph"/>
        <w:numPr>
          <w:ilvl w:val="0"/>
          <w:numId w:val="12"/>
        </w:numPr>
        <w:spacing w:after="100"/>
        <w:rPr>
          <w:rFonts w:eastAsiaTheme="minorEastAsia"/>
          <w:sz w:val="28"/>
          <w:szCs w:val="28"/>
        </w:rPr>
      </w:pPr>
      <w:r w:rsidRPr="007A3220">
        <w:rPr>
          <w:rFonts w:eastAsiaTheme="minorEastAsia"/>
          <w:sz w:val="28"/>
          <w:szCs w:val="28"/>
          <w:lang w:val="en-US"/>
        </w:rPr>
        <w:t>r</w:t>
      </w:r>
      <w:r w:rsidRPr="007A3220">
        <w:rPr>
          <w:rFonts w:eastAsiaTheme="minorEastAsia"/>
          <w:sz w:val="28"/>
          <w:szCs w:val="28"/>
          <w:vertAlign w:val="subscript"/>
          <w:lang w:val="en-US"/>
        </w:rPr>
        <w:t>xy</w:t>
      </w:r>
      <w:r w:rsidRPr="007A3220">
        <w:rPr>
          <w:rFonts w:eastAsiaTheme="minorEastAsia"/>
          <w:sz w:val="28"/>
          <w:szCs w:val="28"/>
        </w:rPr>
        <w:t xml:space="preserve"> = 0 – змінні між собою не зв’язані</w:t>
      </w:r>
      <w:r w:rsidR="00653B4F">
        <w:rPr>
          <w:rFonts w:eastAsiaTheme="minorEastAsia"/>
          <w:sz w:val="28"/>
          <w:szCs w:val="28"/>
        </w:rPr>
        <w:t>;</w:t>
      </w:r>
    </w:p>
    <w:p w:rsidR="00653B4F" w:rsidRDefault="00C55BBE" w:rsidP="00653B4F">
      <w:pPr>
        <w:spacing w:after="1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Чим ближче значення коефіцієнта кореляції до -1 або 1, тим сильніша взаємодія між змінними.</w:t>
      </w:r>
    </w:p>
    <w:p w:rsidR="00D1349F" w:rsidRDefault="005E5F32" w:rsidP="00653B4F">
      <w:pPr>
        <w:spacing w:after="100"/>
        <w:rPr>
          <w:rFonts w:eastAsiaTheme="minorEastAsia"/>
          <w:sz w:val="28"/>
          <w:szCs w:val="28"/>
        </w:rPr>
      </w:pPr>
      <w:hyperlink r:id="rId15" w:history="1">
        <w:r w:rsidR="00103F60" w:rsidRPr="00A51EF3">
          <w:rPr>
            <w:rStyle w:val="Hyperlink"/>
            <w:rFonts w:eastAsiaTheme="minorEastAsia"/>
            <w:sz w:val="28"/>
            <w:szCs w:val="28"/>
          </w:rPr>
          <w:t>http://rpsychologist.com/d3/correlation/</w:t>
        </w:r>
      </w:hyperlink>
      <w:r w:rsidR="00103F60">
        <w:rPr>
          <w:rFonts w:eastAsiaTheme="minorEastAsia"/>
          <w:sz w:val="28"/>
          <w:szCs w:val="28"/>
        </w:rPr>
        <w:t xml:space="preserve"> - </w:t>
      </w:r>
      <w:r w:rsidR="008D666D">
        <w:rPr>
          <w:rFonts w:eastAsiaTheme="minorEastAsia"/>
          <w:sz w:val="28"/>
          <w:szCs w:val="28"/>
        </w:rPr>
        <w:t xml:space="preserve">візуально </w:t>
      </w:r>
      <w:r w:rsidR="00103F60">
        <w:rPr>
          <w:rFonts w:eastAsiaTheme="minorEastAsia"/>
          <w:sz w:val="28"/>
          <w:szCs w:val="28"/>
        </w:rPr>
        <w:t xml:space="preserve">показує зв'язок </w:t>
      </w:r>
      <w:r w:rsidR="008D666D">
        <w:rPr>
          <w:rFonts w:eastAsiaTheme="minorEastAsia"/>
          <w:sz w:val="28"/>
          <w:szCs w:val="28"/>
        </w:rPr>
        <w:t>змінних при різних</w:t>
      </w:r>
      <w:r w:rsidR="00197ECB">
        <w:rPr>
          <w:rFonts w:eastAsiaTheme="minorEastAsia"/>
          <w:sz w:val="28"/>
          <w:szCs w:val="28"/>
        </w:rPr>
        <w:t xml:space="preserve"> </w:t>
      </w:r>
      <w:r w:rsidR="00396FF8">
        <w:rPr>
          <w:rFonts w:eastAsiaTheme="minorEastAsia"/>
          <w:sz w:val="28"/>
          <w:szCs w:val="28"/>
        </w:rPr>
        <w:t>значеннях параметра</w:t>
      </w:r>
      <w:r w:rsidR="00103F60">
        <w:rPr>
          <w:rFonts w:eastAsiaTheme="minorEastAsia"/>
          <w:sz w:val="28"/>
          <w:szCs w:val="28"/>
        </w:rPr>
        <w:t xml:space="preserve"> кореляції</w:t>
      </w:r>
      <w:r w:rsidR="00396FF8">
        <w:rPr>
          <w:rFonts w:eastAsiaTheme="minorEastAsia"/>
          <w:sz w:val="28"/>
          <w:szCs w:val="28"/>
        </w:rPr>
        <w:t>.</w:t>
      </w:r>
    </w:p>
    <w:p w:rsidR="009E11C1" w:rsidRDefault="00395AA6" w:rsidP="00653B4F">
      <w:pPr>
        <w:spacing w:after="100"/>
        <w:rPr>
          <w:rFonts w:eastAsiaTheme="minorEastAsia"/>
          <w:sz w:val="28"/>
          <w:szCs w:val="28"/>
        </w:rPr>
      </w:pPr>
      <w:r w:rsidRPr="00395AA6">
        <w:rPr>
          <w:rFonts w:eastAsiaTheme="minorEastAsia"/>
          <w:b/>
          <w:sz w:val="28"/>
          <w:szCs w:val="28"/>
        </w:rPr>
        <w:t>Коефіцієнт детермінації</w:t>
      </w:r>
      <w:r w:rsidR="009E11C1">
        <w:rPr>
          <w:rFonts w:eastAsiaTheme="minorEastAsia"/>
          <w:sz w:val="28"/>
          <w:szCs w:val="28"/>
        </w:rPr>
        <w:t xml:space="preserve"> </w:t>
      </w:r>
      <w:r w:rsidR="00D5099E" w:rsidRPr="00D5099E">
        <w:rPr>
          <w:rFonts w:eastAsiaTheme="minorEastAsia"/>
          <w:b/>
          <w:sz w:val="28"/>
          <w:szCs w:val="28"/>
        </w:rPr>
        <w:t>(</w:t>
      </w:r>
      <w:r w:rsidR="00D5099E" w:rsidRPr="00D5099E">
        <w:rPr>
          <w:rFonts w:eastAsiaTheme="minorEastAsia"/>
          <w:b/>
          <w:sz w:val="28"/>
          <w:szCs w:val="28"/>
          <w:lang w:val="en-US"/>
        </w:rPr>
        <w:t>R</w:t>
      </w:r>
      <w:r w:rsidR="00D5099E" w:rsidRPr="00D5099E">
        <w:rPr>
          <w:rFonts w:eastAsiaTheme="minorEastAsia"/>
          <w:b/>
          <w:sz w:val="28"/>
          <w:szCs w:val="28"/>
          <w:vertAlign w:val="superscript"/>
          <w:lang w:val="en-US"/>
        </w:rPr>
        <w:t>2</w:t>
      </w:r>
      <w:r w:rsidR="00D5099E" w:rsidRPr="00D5099E">
        <w:rPr>
          <w:rFonts w:eastAsiaTheme="minorEastAsia"/>
          <w:b/>
          <w:sz w:val="28"/>
          <w:szCs w:val="28"/>
        </w:rPr>
        <w:t>)</w:t>
      </w:r>
      <w:r w:rsidR="00D5099E">
        <w:rPr>
          <w:rFonts w:eastAsiaTheme="minorEastAsia"/>
          <w:sz w:val="28"/>
          <w:szCs w:val="28"/>
        </w:rPr>
        <w:t xml:space="preserve"> </w:t>
      </w:r>
      <w:r w:rsidR="009E11C1">
        <w:rPr>
          <w:rFonts w:eastAsiaTheme="minorEastAsia"/>
          <w:sz w:val="28"/>
          <w:szCs w:val="28"/>
        </w:rPr>
        <w:t>– квадрат коефіцієнту кореляції.</w:t>
      </w:r>
      <w:r w:rsidR="00B20827">
        <w:rPr>
          <w:rFonts w:eastAsiaTheme="minorEastAsia"/>
          <w:sz w:val="28"/>
          <w:szCs w:val="28"/>
        </w:rPr>
        <w:t xml:space="preserve"> Показує в якій мірі дисперсія однієї змінної впливає на дисперсію іншої.</w:t>
      </w:r>
      <w:r w:rsidR="00D5099E">
        <w:rPr>
          <w:rFonts w:eastAsiaTheme="minorEastAsia"/>
          <w:sz w:val="28"/>
          <w:szCs w:val="28"/>
          <w:lang w:val="en-US"/>
        </w:rPr>
        <w:t xml:space="preserve"> </w:t>
      </w:r>
      <w:r w:rsidR="00D5099E">
        <w:rPr>
          <w:rFonts w:eastAsiaTheme="minorEastAsia"/>
          <w:sz w:val="28"/>
          <w:szCs w:val="28"/>
        </w:rPr>
        <w:t xml:space="preserve">Приймає значення в діапазоні </w:t>
      </w:r>
      <w:r w:rsidR="00D5099E">
        <w:rPr>
          <w:rFonts w:eastAsiaTheme="minorEastAsia"/>
          <w:sz w:val="28"/>
          <w:szCs w:val="28"/>
          <w:lang w:val="en-US"/>
        </w:rPr>
        <w:t>[0, 1]</w:t>
      </w:r>
      <w:r w:rsidR="00D5099E">
        <w:rPr>
          <w:rFonts w:eastAsiaTheme="minorEastAsia"/>
          <w:sz w:val="28"/>
          <w:szCs w:val="28"/>
        </w:rPr>
        <w:t>.</w:t>
      </w:r>
    </w:p>
    <w:p w:rsidR="00A436E5" w:rsidRDefault="00A436E5" w:rsidP="00653B4F">
      <w:pPr>
        <w:spacing w:after="100"/>
        <w:rPr>
          <w:rFonts w:eastAsiaTheme="minorEastAsia"/>
          <w:sz w:val="28"/>
          <w:szCs w:val="28"/>
          <w:lang w:val="en-US"/>
        </w:rPr>
      </w:pPr>
      <w:r w:rsidRPr="00A436E5">
        <w:rPr>
          <w:rFonts w:eastAsiaTheme="minorEastAsia"/>
          <w:b/>
          <w:sz w:val="28"/>
          <w:szCs w:val="28"/>
        </w:rPr>
        <w:t>Н</w:t>
      </w:r>
      <w:r w:rsidRPr="00A436E5">
        <w:rPr>
          <w:rFonts w:eastAsiaTheme="minorEastAsia"/>
          <w:b/>
          <w:sz w:val="28"/>
          <w:szCs w:val="28"/>
          <w:vertAlign w:val="subscript"/>
        </w:rPr>
        <w:t>0</w:t>
      </w:r>
      <w:r w:rsidRPr="00A436E5">
        <w:rPr>
          <w:rFonts w:eastAsiaTheme="minorEastAsia"/>
          <w:b/>
          <w:sz w:val="28"/>
          <w:szCs w:val="28"/>
        </w:rPr>
        <w:t xml:space="preserve"> для коефіцієнту кореляції</w:t>
      </w:r>
      <w:r>
        <w:rPr>
          <w:rFonts w:eastAsiaTheme="minorEastAsia"/>
          <w:sz w:val="28"/>
          <w:szCs w:val="28"/>
        </w:rPr>
        <w:t xml:space="preserve"> – </w:t>
      </w:r>
      <w:r>
        <w:rPr>
          <w:rFonts w:eastAsiaTheme="minorEastAsia"/>
          <w:sz w:val="28"/>
          <w:szCs w:val="28"/>
          <w:lang w:val="en-US"/>
        </w:rPr>
        <w:t>r</w:t>
      </w:r>
      <w:r>
        <w:rPr>
          <w:rFonts w:eastAsiaTheme="minorEastAsia"/>
          <w:sz w:val="28"/>
          <w:szCs w:val="28"/>
          <w:vertAlign w:val="subscript"/>
          <w:lang w:val="en-US"/>
        </w:rPr>
        <w:t>xy</w:t>
      </w:r>
      <w:r>
        <w:rPr>
          <w:rFonts w:eastAsiaTheme="minorEastAsia"/>
          <w:sz w:val="28"/>
          <w:szCs w:val="28"/>
          <w:lang w:val="en-US"/>
        </w:rPr>
        <w:t xml:space="preserve"> = 0</w:t>
      </w:r>
      <w:r w:rsidR="00A72616">
        <w:rPr>
          <w:rFonts w:eastAsiaTheme="minorEastAsia"/>
          <w:sz w:val="28"/>
          <w:szCs w:val="28"/>
        </w:rPr>
        <w:t xml:space="preserve"> – зв’язку між змінними немає</w:t>
      </w:r>
      <w:r>
        <w:rPr>
          <w:rFonts w:eastAsiaTheme="minorEastAsia"/>
          <w:sz w:val="28"/>
          <w:szCs w:val="28"/>
        </w:rPr>
        <w:t>.</w:t>
      </w:r>
    </w:p>
    <w:p w:rsidR="00A436E5" w:rsidRPr="00A436E5" w:rsidRDefault="00A436E5" w:rsidP="00A436E5">
      <w:pPr>
        <w:spacing w:after="100"/>
        <w:rPr>
          <w:rFonts w:eastAsiaTheme="minorEastAsia"/>
          <w:sz w:val="28"/>
          <w:szCs w:val="28"/>
        </w:rPr>
      </w:pPr>
      <w:r w:rsidRPr="00A436E5">
        <w:rPr>
          <w:rFonts w:eastAsiaTheme="minorEastAsia"/>
          <w:b/>
          <w:sz w:val="28"/>
          <w:szCs w:val="28"/>
        </w:rPr>
        <w:t>Н</w:t>
      </w:r>
      <w:r>
        <w:rPr>
          <w:rFonts w:eastAsiaTheme="minorEastAsia"/>
          <w:b/>
          <w:sz w:val="28"/>
          <w:szCs w:val="28"/>
          <w:vertAlign w:val="subscript"/>
          <w:lang w:val="en-US"/>
        </w:rPr>
        <w:t>1</w:t>
      </w:r>
      <w:r w:rsidRPr="00A436E5">
        <w:rPr>
          <w:rFonts w:eastAsiaTheme="minorEastAsia"/>
          <w:b/>
          <w:sz w:val="28"/>
          <w:szCs w:val="28"/>
        </w:rPr>
        <w:t xml:space="preserve"> для коефіцієнту кореляції</w:t>
      </w:r>
      <w:r>
        <w:rPr>
          <w:rFonts w:eastAsiaTheme="minorEastAsia"/>
          <w:sz w:val="28"/>
          <w:szCs w:val="28"/>
        </w:rPr>
        <w:t xml:space="preserve"> – </w:t>
      </w:r>
      <w:r>
        <w:rPr>
          <w:rFonts w:eastAsiaTheme="minorEastAsia"/>
          <w:sz w:val="28"/>
          <w:szCs w:val="28"/>
          <w:lang w:val="en-US"/>
        </w:rPr>
        <w:t>r</w:t>
      </w:r>
      <w:r>
        <w:rPr>
          <w:rFonts w:eastAsiaTheme="minorEastAsia"/>
          <w:sz w:val="28"/>
          <w:szCs w:val="28"/>
          <w:vertAlign w:val="subscript"/>
          <w:lang w:val="en-US"/>
        </w:rPr>
        <w:t>xy</w:t>
      </w:r>
      <w:r>
        <w:rPr>
          <w:rFonts w:eastAsiaTheme="minorEastAsia"/>
          <w:sz w:val="28"/>
          <w:szCs w:val="28"/>
          <w:lang w:val="en-US"/>
        </w:rPr>
        <w:t xml:space="preserve"> ≠ 0</w:t>
      </w:r>
      <w:r w:rsidR="00530AB8">
        <w:rPr>
          <w:rFonts w:eastAsiaTheme="minorEastAsia"/>
          <w:sz w:val="28"/>
          <w:szCs w:val="28"/>
        </w:rPr>
        <w:t xml:space="preserve"> – зв'язок між змінними є</w:t>
      </w:r>
      <w:r>
        <w:rPr>
          <w:rFonts w:eastAsiaTheme="minorEastAsia"/>
          <w:sz w:val="28"/>
          <w:szCs w:val="28"/>
        </w:rPr>
        <w:t>.</w:t>
      </w:r>
    </w:p>
    <w:p w:rsidR="00A436E5" w:rsidRDefault="006C4D9E" w:rsidP="00653B4F">
      <w:pPr>
        <w:spacing w:after="1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 xml:space="preserve">df = N </w:t>
      </w:r>
      <w:r w:rsidR="00F656D0">
        <w:rPr>
          <w:rFonts w:eastAsiaTheme="minorEastAsia"/>
          <w:sz w:val="28"/>
          <w:szCs w:val="28"/>
        </w:rPr>
        <w:t>-</w:t>
      </w:r>
      <w:r>
        <w:rPr>
          <w:rFonts w:eastAsiaTheme="minorEastAsia"/>
          <w:sz w:val="28"/>
          <w:szCs w:val="28"/>
          <w:lang w:val="en-US"/>
        </w:rPr>
        <w:t xml:space="preserve"> 2</w:t>
      </w:r>
    </w:p>
    <w:p w:rsidR="001757CB" w:rsidRPr="001757CB" w:rsidRDefault="001757CB" w:rsidP="00653B4F">
      <w:pPr>
        <w:spacing w:after="100"/>
        <w:rPr>
          <w:rFonts w:eastAsiaTheme="minorEastAsia"/>
          <w:sz w:val="28"/>
          <w:szCs w:val="28"/>
        </w:rPr>
      </w:pPr>
    </w:p>
    <w:p w:rsidR="00F03BD9" w:rsidRPr="00F13AA3" w:rsidRDefault="00F03BD9" w:rsidP="00F03BD9">
      <w:pPr>
        <w:spacing w:after="100"/>
        <w:rPr>
          <w:b/>
          <w:sz w:val="28"/>
          <w:szCs w:val="28"/>
          <w:lang w:val="en-US"/>
        </w:rPr>
      </w:pPr>
      <w:r w:rsidRPr="00C46F62">
        <w:rPr>
          <w:b/>
          <w:sz w:val="28"/>
          <w:szCs w:val="28"/>
          <w:lang w:val="en-US"/>
        </w:rPr>
        <w:t xml:space="preserve">Lecture </w:t>
      </w:r>
      <w:r>
        <w:rPr>
          <w:b/>
          <w:sz w:val="28"/>
          <w:szCs w:val="28"/>
        </w:rPr>
        <w:t xml:space="preserve">16 </w:t>
      </w:r>
      <w:r w:rsidR="00EE1515" w:rsidRPr="00EE1515">
        <w:rPr>
          <w:rFonts w:eastAsiaTheme="minorEastAsia"/>
          <w:b/>
          <w:sz w:val="28"/>
          <w:szCs w:val="28"/>
        </w:rPr>
        <w:t>Умови застосування коефіцієнта кореляції</w:t>
      </w:r>
    </w:p>
    <w:p w:rsidR="005A1D38" w:rsidRDefault="005A1D38" w:rsidP="00653B4F">
      <w:pPr>
        <w:spacing w:after="1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Умови застосування коефіцієнта </w:t>
      </w:r>
      <w:r w:rsidR="003A2B4E">
        <w:rPr>
          <w:rFonts w:eastAsiaTheme="minorEastAsia"/>
          <w:sz w:val="28"/>
          <w:szCs w:val="28"/>
        </w:rPr>
        <w:t>к</w:t>
      </w:r>
      <w:r>
        <w:rPr>
          <w:rFonts w:eastAsiaTheme="minorEastAsia"/>
          <w:sz w:val="28"/>
          <w:szCs w:val="28"/>
        </w:rPr>
        <w:t>ореляції:</w:t>
      </w:r>
    </w:p>
    <w:p w:rsidR="005A1D38" w:rsidRDefault="005A1D38" w:rsidP="005A1D38">
      <w:pPr>
        <w:pStyle w:val="ListParagraph"/>
        <w:numPr>
          <w:ilvl w:val="0"/>
          <w:numId w:val="12"/>
        </w:numPr>
        <w:spacing w:after="1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х</w:t>
      </w:r>
      <w:r w:rsidR="00644743" w:rsidRPr="005A1D38">
        <w:rPr>
          <w:rFonts w:eastAsiaTheme="minorEastAsia"/>
          <w:sz w:val="28"/>
          <w:szCs w:val="28"/>
        </w:rPr>
        <w:t xml:space="preserve">арактер зв’язку між змінними має бути </w:t>
      </w:r>
      <w:r w:rsidR="00644743" w:rsidRPr="005A1D38">
        <w:rPr>
          <w:rFonts w:eastAsiaTheme="minorEastAsia"/>
          <w:b/>
          <w:sz w:val="28"/>
          <w:szCs w:val="28"/>
        </w:rPr>
        <w:t>лінійним</w:t>
      </w:r>
      <w:r w:rsidR="00644743" w:rsidRPr="005A1D38">
        <w:rPr>
          <w:rFonts w:eastAsiaTheme="minorEastAsia"/>
          <w:sz w:val="28"/>
          <w:szCs w:val="28"/>
        </w:rPr>
        <w:t xml:space="preserve"> (описати силу і напрямок взаємозв’язку двох змінних можна </w:t>
      </w:r>
      <w:r w:rsidR="00644743" w:rsidRPr="005A1D38">
        <w:rPr>
          <w:rFonts w:eastAsiaTheme="minorEastAsia"/>
          <w:b/>
          <w:sz w:val="28"/>
          <w:szCs w:val="28"/>
        </w:rPr>
        <w:t>лінією</w:t>
      </w:r>
      <w:r w:rsidR="00644743" w:rsidRPr="005A1D38">
        <w:rPr>
          <w:rFonts w:eastAsiaTheme="minorEastAsia"/>
          <w:sz w:val="28"/>
          <w:szCs w:val="28"/>
        </w:rPr>
        <w:t xml:space="preserve">) і </w:t>
      </w:r>
      <w:r w:rsidR="00644743" w:rsidRPr="005A1D38">
        <w:rPr>
          <w:rFonts w:eastAsiaTheme="minorEastAsia"/>
          <w:b/>
          <w:sz w:val="28"/>
          <w:szCs w:val="28"/>
        </w:rPr>
        <w:t>монотонним</w:t>
      </w:r>
      <w:r>
        <w:rPr>
          <w:rFonts w:eastAsiaTheme="minorEastAsia"/>
          <w:sz w:val="28"/>
          <w:szCs w:val="28"/>
        </w:rPr>
        <w:t>;</w:t>
      </w:r>
    </w:p>
    <w:p w:rsidR="0054409E" w:rsidRDefault="005A1D38" w:rsidP="005A1D38">
      <w:pPr>
        <w:pStyle w:val="ListParagraph"/>
        <w:numPr>
          <w:ilvl w:val="0"/>
          <w:numId w:val="12"/>
        </w:numPr>
        <w:spacing w:after="100"/>
        <w:rPr>
          <w:rFonts w:eastAsiaTheme="minorEastAsia"/>
          <w:sz w:val="28"/>
          <w:szCs w:val="28"/>
        </w:rPr>
      </w:pPr>
      <w:r w:rsidRPr="001339E1">
        <w:rPr>
          <w:rFonts w:eastAsiaTheme="minorEastAsia"/>
          <w:b/>
          <w:sz w:val="28"/>
          <w:szCs w:val="28"/>
        </w:rPr>
        <w:t>нормальний розподіл</w:t>
      </w:r>
      <w:r>
        <w:rPr>
          <w:rFonts w:eastAsiaTheme="minorEastAsia"/>
          <w:sz w:val="28"/>
          <w:szCs w:val="28"/>
        </w:rPr>
        <w:t xml:space="preserve"> обох змінних</w:t>
      </w:r>
      <w:r w:rsidR="00682E06">
        <w:rPr>
          <w:rFonts w:eastAsiaTheme="minorEastAsia"/>
          <w:sz w:val="28"/>
          <w:szCs w:val="28"/>
        </w:rPr>
        <w:t xml:space="preserve"> (симетрія і унімодальність)</w:t>
      </w:r>
      <w:r>
        <w:rPr>
          <w:rFonts w:eastAsiaTheme="minorEastAsia"/>
          <w:sz w:val="28"/>
          <w:szCs w:val="28"/>
        </w:rPr>
        <w:t>;</w:t>
      </w:r>
    </w:p>
    <w:p w:rsidR="005A1D38" w:rsidRDefault="005A1D38" w:rsidP="005A1D38">
      <w:pPr>
        <w:pStyle w:val="ListParagraph"/>
        <w:numPr>
          <w:ilvl w:val="0"/>
          <w:numId w:val="12"/>
        </w:numPr>
        <w:spacing w:after="100"/>
        <w:rPr>
          <w:rFonts w:eastAsiaTheme="minorEastAsia"/>
          <w:sz w:val="28"/>
          <w:szCs w:val="28"/>
        </w:rPr>
      </w:pPr>
      <w:r w:rsidRPr="001339E1">
        <w:rPr>
          <w:rFonts w:eastAsiaTheme="minorEastAsia"/>
          <w:b/>
          <w:sz w:val="28"/>
          <w:szCs w:val="28"/>
        </w:rPr>
        <w:t>відсутність викидів</w:t>
      </w:r>
      <w:r>
        <w:rPr>
          <w:rFonts w:eastAsiaTheme="minorEastAsia"/>
          <w:sz w:val="28"/>
          <w:szCs w:val="28"/>
        </w:rPr>
        <w:t>;</w:t>
      </w:r>
    </w:p>
    <w:p w:rsidR="003A2B4E" w:rsidRDefault="003A2B4E" w:rsidP="003A2B4E">
      <w:pPr>
        <w:spacing w:after="1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Якщо розподіл не нормальний або зв'язок змінних не лінійний, то можна використати не параметричні аналоги коефіцієнту Пірсона:</w:t>
      </w:r>
    </w:p>
    <w:p w:rsidR="003A2B4E" w:rsidRDefault="003A2B4E" w:rsidP="003A2B4E">
      <w:pPr>
        <w:pStyle w:val="ListParagraph"/>
        <w:numPr>
          <w:ilvl w:val="0"/>
          <w:numId w:val="12"/>
        </w:numPr>
        <w:spacing w:after="1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коефіцієнт кореляцій Спірмана;</w:t>
      </w:r>
    </w:p>
    <w:p w:rsidR="003A2B4E" w:rsidRDefault="003A2B4E" w:rsidP="003A2B4E">
      <w:pPr>
        <w:pStyle w:val="ListParagraph"/>
        <w:numPr>
          <w:ilvl w:val="0"/>
          <w:numId w:val="12"/>
        </w:numPr>
        <w:spacing w:after="1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коефіцієнт кореляції </w:t>
      </w:r>
      <w:r w:rsidRPr="003A2B4E">
        <w:rPr>
          <w:rFonts w:eastAsiaTheme="minorEastAsia"/>
          <w:sz w:val="28"/>
          <w:szCs w:val="28"/>
        </w:rPr>
        <w:t>Кендалла</w:t>
      </w:r>
      <w:r>
        <w:rPr>
          <w:rFonts w:eastAsiaTheme="minorEastAsia"/>
          <w:sz w:val="28"/>
          <w:szCs w:val="28"/>
        </w:rPr>
        <w:t xml:space="preserve"> (</w:t>
      </w:r>
      <w:r w:rsidRPr="003A2B4E">
        <w:rPr>
          <w:rFonts w:eastAsiaTheme="minorEastAsia"/>
          <w:sz w:val="28"/>
          <w:szCs w:val="28"/>
        </w:rPr>
        <w:t>тау Кендалла</w:t>
      </w:r>
      <w:r>
        <w:rPr>
          <w:rFonts w:eastAsiaTheme="minorEastAsia"/>
          <w:sz w:val="28"/>
          <w:szCs w:val="28"/>
        </w:rPr>
        <w:t>);</w:t>
      </w:r>
    </w:p>
    <w:p w:rsidR="00505866" w:rsidRDefault="00962668" w:rsidP="00505866">
      <w:pPr>
        <w:spacing w:after="100"/>
        <w:rPr>
          <w:rFonts w:eastAsiaTheme="minorEastAsia"/>
          <w:sz w:val="28"/>
          <w:szCs w:val="28"/>
        </w:rPr>
      </w:pPr>
      <w:r w:rsidRPr="00D21D20">
        <w:rPr>
          <w:rFonts w:eastAsiaTheme="minorEastAsia"/>
          <w:b/>
          <w:sz w:val="28"/>
          <w:szCs w:val="28"/>
        </w:rPr>
        <w:t>Помилка кореляції</w:t>
      </w:r>
      <w:r>
        <w:rPr>
          <w:rFonts w:eastAsiaTheme="minorEastAsia"/>
          <w:sz w:val="28"/>
          <w:szCs w:val="28"/>
        </w:rPr>
        <w:t xml:space="preserve"> – позитивна або не</w:t>
      </w:r>
      <w:r w:rsidR="000B5A46">
        <w:rPr>
          <w:rFonts w:eastAsiaTheme="minorEastAsia"/>
          <w:sz w:val="28"/>
          <w:szCs w:val="28"/>
        </w:rPr>
        <w:t>гатив</w:t>
      </w:r>
      <w:r>
        <w:rPr>
          <w:rFonts w:eastAsiaTheme="minorEastAsia"/>
          <w:sz w:val="28"/>
          <w:szCs w:val="28"/>
        </w:rPr>
        <w:t xml:space="preserve">на кореляції між змінними не обов’язково говорять про причинно-наслідкові зв’язки </w:t>
      </w:r>
      <w:r w:rsidR="000E6A87">
        <w:rPr>
          <w:rFonts w:eastAsiaTheme="minorEastAsia"/>
          <w:sz w:val="28"/>
          <w:szCs w:val="28"/>
        </w:rPr>
        <w:t>між н</w:t>
      </w:r>
      <w:r>
        <w:rPr>
          <w:rFonts w:eastAsiaTheme="minorEastAsia"/>
          <w:sz w:val="28"/>
          <w:szCs w:val="28"/>
        </w:rPr>
        <w:t>им</w:t>
      </w:r>
      <w:r w:rsidR="000E6A87">
        <w:rPr>
          <w:rFonts w:eastAsiaTheme="minorEastAsia"/>
          <w:sz w:val="28"/>
          <w:szCs w:val="28"/>
        </w:rPr>
        <w:t>и</w:t>
      </w:r>
      <w:r>
        <w:rPr>
          <w:rFonts w:eastAsiaTheme="minorEastAsia"/>
          <w:sz w:val="28"/>
          <w:szCs w:val="28"/>
        </w:rPr>
        <w:t>.</w:t>
      </w:r>
    </w:p>
    <w:p w:rsidR="000B5A46" w:rsidRDefault="000B5A46" w:rsidP="00505866">
      <w:pPr>
        <w:spacing w:after="100"/>
        <w:rPr>
          <w:rFonts w:eastAsiaTheme="minorEastAsia"/>
          <w:sz w:val="28"/>
          <w:szCs w:val="28"/>
        </w:rPr>
      </w:pPr>
    </w:p>
    <w:p w:rsidR="000B5A46" w:rsidRDefault="000B5A46" w:rsidP="00505866">
      <w:pPr>
        <w:spacing w:after="100"/>
        <w:rPr>
          <w:rFonts w:eastAsiaTheme="minorEastAsia"/>
          <w:b/>
          <w:sz w:val="28"/>
          <w:szCs w:val="28"/>
        </w:rPr>
      </w:pPr>
      <w:r w:rsidRPr="00C46F62">
        <w:rPr>
          <w:b/>
          <w:sz w:val="28"/>
          <w:szCs w:val="28"/>
          <w:lang w:val="en-US"/>
        </w:rPr>
        <w:t xml:space="preserve">Lecture </w:t>
      </w:r>
      <w:r>
        <w:rPr>
          <w:b/>
          <w:sz w:val="28"/>
          <w:szCs w:val="28"/>
        </w:rPr>
        <w:t xml:space="preserve">17 </w:t>
      </w:r>
      <w:r w:rsidR="00CD4F3B" w:rsidRPr="00CD4F3B">
        <w:rPr>
          <w:rFonts w:eastAsiaTheme="minorEastAsia"/>
          <w:b/>
          <w:sz w:val="28"/>
          <w:szCs w:val="28"/>
        </w:rPr>
        <w:t>Регресія з однією незалежною змінною</w:t>
      </w:r>
    </w:p>
    <w:p w:rsidR="00E21060" w:rsidRDefault="00625159" w:rsidP="00505866">
      <w:pPr>
        <w:spacing w:after="100"/>
        <w:rPr>
          <w:rFonts w:eastAsiaTheme="minorEastAsia"/>
          <w:sz w:val="28"/>
          <w:szCs w:val="28"/>
        </w:rPr>
      </w:pPr>
      <w:r w:rsidRPr="00625159">
        <w:rPr>
          <w:rFonts w:eastAsiaTheme="minorEastAsia"/>
          <w:b/>
          <w:sz w:val="28"/>
          <w:szCs w:val="28"/>
        </w:rPr>
        <w:t>Регресійний аналіз</w:t>
      </w:r>
      <w:r>
        <w:rPr>
          <w:rFonts w:eastAsiaTheme="minorEastAsia"/>
          <w:sz w:val="28"/>
          <w:szCs w:val="28"/>
        </w:rPr>
        <w:t xml:space="preserve"> </w:t>
      </w:r>
      <w:r w:rsidR="00B215F9">
        <w:rPr>
          <w:rFonts w:eastAsiaTheme="minorEastAsia"/>
          <w:sz w:val="28"/>
          <w:szCs w:val="28"/>
        </w:rPr>
        <w:t>–</w:t>
      </w:r>
      <w:r>
        <w:rPr>
          <w:rFonts w:eastAsiaTheme="minorEastAsia"/>
          <w:sz w:val="28"/>
          <w:szCs w:val="28"/>
        </w:rPr>
        <w:t xml:space="preserve"> </w:t>
      </w:r>
      <w:r w:rsidR="00B215F9">
        <w:rPr>
          <w:rFonts w:eastAsiaTheme="minorEastAsia"/>
          <w:sz w:val="28"/>
          <w:szCs w:val="28"/>
        </w:rPr>
        <w:t>аналіз впливу незалежної змінної або змінних на залежну.</w:t>
      </w:r>
    </w:p>
    <w:p w:rsidR="0022120D" w:rsidRDefault="0022120D" w:rsidP="00505866">
      <w:pPr>
        <w:spacing w:after="100"/>
        <w:rPr>
          <w:rFonts w:eastAsiaTheme="minorEastAsia"/>
          <w:sz w:val="28"/>
          <w:szCs w:val="28"/>
        </w:rPr>
      </w:pPr>
      <w:r w:rsidRPr="0022120D">
        <w:rPr>
          <w:rFonts w:eastAsiaTheme="minorEastAsia"/>
          <w:b/>
          <w:sz w:val="28"/>
          <w:szCs w:val="28"/>
        </w:rPr>
        <w:t>Одновимірний регресивний аналіз</w:t>
      </w:r>
      <w:r>
        <w:rPr>
          <w:rFonts w:eastAsiaTheme="minorEastAsia"/>
          <w:sz w:val="28"/>
          <w:szCs w:val="28"/>
        </w:rPr>
        <w:t xml:space="preserve"> – дослідження взаємодії двох змінних.</w:t>
      </w:r>
      <w:r w:rsidR="001075D1">
        <w:rPr>
          <w:rFonts w:eastAsiaTheme="minorEastAsia"/>
          <w:sz w:val="28"/>
          <w:szCs w:val="28"/>
        </w:rPr>
        <w:t xml:space="preserve"> Незалежна змінна відображається на осі Х і називається </w:t>
      </w:r>
      <w:r w:rsidR="001075D1" w:rsidRPr="001075D1">
        <w:rPr>
          <w:rFonts w:eastAsiaTheme="minorEastAsia"/>
          <w:b/>
          <w:sz w:val="28"/>
          <w:szCs w:val="28"/>
        </w:rPr>
        <w:t>предиктором</w:t>
      </w:r>
      <w:r w:rsidR="001075D1">
        <w:rPr>
          <w:rFonts w:eastAsiaTheme="minorEastAsia"/>
          <w:sz w:val="28"/>
          <w:szCs w:val="28"/>
        </w:rPr>
        <w:t xml:space="preserve"> (</w:t>
      </w:r>
      <w:r w:rsidR="001075D1" w:rsidRPr="001075D1">
        <w:rPr>
          <w:rFonts w:eastAsiaTheme="minorEastAsia"/>
          <w:b/>
          <w:sz w:val="28"/>
          <w:szCs w:val="28"/>
        </w:rPr>
        <w:t>регресором</w:t>
      </w:r>
      <w:r w:rsidR="001075D1">
        <w:rPr>
          <w:rFonts w:eastAsiaTheme="minorEastAsia"/>
          <w:sz w:val="28"/>
          <w:szCs w:val="28"/>
        </w:rPr>
        <w:t>),</w:t>
      </w:r>
      <w:r w:rsidR="002F0E81">
        <w:rPr>
          <w:rFonts w:eastAsiaTheme="minorEastAsia"/>
          <w:sz w:val="28"/>
          <w:szCs w:val="28"/>
        </w:rPr>
        <w:t xml:space="preserve"> </w:t>
      </w:r>
      <w:r w:rsidR="001075D1">
        <w:rPr>
          <w:rFonts w:eastAsiaTheme="minorEastAsia"/>
          <w:sz w:val="28"/>
          <w:szCs w:val="28"/>
        </w:rPr>
        <w:t xml:space="preserve">а залежна – на осі </w:t>
      </w:r>
      <w:r w:rsidR="001075D1">
        <w:rPr>
          <w:rFonts w:eastAsiaTheme="minorEastAsia"/>
          <w:sz w:val="28"/>
          <w:szCs w:val="28"/>
          <w:lang w:val="en-US"/>
        </w:rPr>
        <w:t>Y</w:t>
      </w:r>
      <w:r w:rsidR="001075D1">
        <w:rPr>
          <w:rFonts w:eastAsiaTheme="minorEastAsia"/>
          <w:sz w:val="28"/>
          <w:szCs w:val="28"/>
        </w:rPr>
        <w:t>.</w:t>
      </w:r>
    </w:p>
    <w:p w:rsidR="0031645D" w:rsidRDefault="00D3125C" w:rsidP="00505866">
      <w:pPr>
        <w:spacing w:after="100"/>
        <w:rPr>
          <w:rFonts w:eastAsiaTheme="minorEastAsia"/>
          <w:sz w:val="28"/>
          <w:szCs w:val="28"/>
          <w:lang w:val="en-US"/>
        </w:rPr>
      </w:pPr>
      <w:r w:rsidRPr="00961E18">
        <w:rPr>
          <w:rFonts w:eastAsiaTheme="minorEastAsia"/>
          <w:b/>
          <w:sz w:val="28"/>
          <w:szCs w:val="28"/>
        </w:rPr>
        <w:t>Лінія регресії</w:t>
      </w:r>
      <w:r>
        <w:rPr>
          <w:rFonts w:eastAsiaTheme="minorEastAsia"/>
          <w:sz w:val="28"/>
          <w:szCs w:val="28"/>
        </w:rPr>
        <w:t xml:space="preserve"> – відображає максимально точно взаємозв’язок двох змінних, має формулу: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  <w:lang w:val="en-US"/>
        </w:rPr>
        <w:t xml:space="preserve"> </w:t>
      </w:r>
    </w:p>
    <w:p w:rsidR="00D3125C" w:rsidRPr="0031645D" w:rsidRDefault="00D3125C" w:rsidP="00505866">
      <w:pPr>
        <w:spacing w:after="100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де </w:t>
      </w:r>
      <w:r>
        <w:rPr>
          <w:rFonts w:eastAsiaTheme="minorEastAsia"/>
          <w:sz w:val="28"/>
          <w:szCs w:val="28"/>
          <w:lang w:val="en-US"/>
        </w:rPr>
        <w:t>b</w:t>
      </w:r>
      <w:r>
        <w:rPr>
          <w:rFonts w:eastAsiaTheme="minorEastAsia"/>
          <w:sz w:val="28"/>
          <w:szCs w:val="28"/>
          <w:vertAlign w:val="subscript"/>
          <w:lang w:val="en-US"/>
        </w:rPr>
        <w:t>0</w:t>
      </w:r>
      <w:r>
        <w:rPr>
          <w:rFonts w:eastAsiaTheme="minorEastAsia"/>
          <w:sz w:val="28"/>
          <w:szCs w:val="28"/>
          <w:lang w:val="en-US"/>
        </w:rPr>
        <w:t xml:space="preserve"> – intercept</w:t>
      </w:r>
      <w:r>
        <w:rPr>
          <w:rFonts w:eastAsiaTheme="minorEastAsia"/>
          <w:sz w:val="28"/>
          <w:szCs w:val="28"/>
        </w:rPr>
        <w:t xml:space="preserve"> (де пряма пересікає вісь </w:t>
      </w:r>
      <w:r>
        <w:rPr>
          <w:rFonts w:eastAsiaTheme="minorEastAsia"/>
          <w:sz w:val="28"/>
          <w:szCs w:val="28"/>
          <w:lang w:val="en-US"/>
        </w:rPr>
        <w:t>Y</w:t>
      </w:r>
      <w:r>
        <w:rPr>
          <w:rFonts w:eastAsiaTheme="minorEastAsia"/>
          <w:sz w:val="28"/>
          <w:szCs w:val="28"/>
        </w:rPr>
        <w:t>)</w:t>
      </w:r>
      <w:r>
        <w:rPr>
          <w:rFonts w:eastAsiaTheme="minorEastAsia"/>
          <w:sz w:val="28"/>
          <w:szCs w:val="28"/>
          <w:lang w:val="en-US"/>
        </w:rPr>
        <w:t>,</w:t>
      </w:r>
      <w:r w:rsidR="0031645D">
        <w:rPr>
          <w:rFonts w:eastAsiaTheme="minorEastAsia"/>
          <w:sz w:val="28"/>
          <w:szCs w:val="28"/>
          <w:lang w:val="en-US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b</w:t>
      </w:r>
      <w:r>
        <w:rPr>
          <w:rFonts w:eastAsiaTheme="minorEastAsia"/>
          <w:sz w:val="28"/>
          <w:szCs w:val="28"/>
          <w:vertAlign w:val="subscript"/>
          <w:lang w:val="en-US"/>
        </w:rPr>
        <w:t>1</w:t>
      </w:r>
      <w:r>
        <w:rPr>
          <w:rFonts w:eastAsiaTheme="minorEastAsia"/>
          <w:sz w:val="28"/>
          <w:szCs w:val="28"/>
          <w:lang w:val="en-US"/>
        </w:rPr>
        <w:t xml:space="preserve"> - slope</w:t>
      </w:r>
      <w:r>
        <w:rPr>
          <w:rFonts w:eastAsiaTheme="minorEastAsia"/>
          <w:sz w:val="28"/>
          <w:szCs w:val="28"/>
        </w:rPr>
        <w:t xml:space="preserve"> (показує напрямок і кут нахилу</w:t>
      </w:r>
      <w:r w:rsidR="0082552D">
        <w:rPr>
          <w:rFonts w:eastAsiaTheme="minorEastAsia"/>
          <w:sz w:val="28"/>
          <w:szCs w:val="28"/>
        </w:rPr>
        <w:t xml:space="preserve"> (по знаку)</w:t>
      </w:r>
      <w:r>
        <w:rPr>
          <w:rFonts w:eastAsiaTheme="minorEastAsia"/>
          <w:sz w:val="28"/>
          <w:szCs w:val="28"/>
        </w:rPr>
        <w:t xml:space="preserve"> до вісі </w:t>
      </w:r>
      <w:r>
        <w:rPr>
          <w:rFonts w:eastAsiaTheme="minorEastAsia"/>
          <w:sz w:val="28"/>
          <w:szCs w:val="28"/>
          <w:lang w:val="en-US"/>
        </w:rPr>
        <w:t>X</w:t>
      </w:r>
      <w:r>
        <w:rPr>
          <w:rFonts w:eastAsiaTheme="minorEastAsia"/>
          <w:sz w:val="28"/>
          <w:szCs w:val="28"/>
        </w:rPr>
        <w:t>).</w:t>
      </w:r>
    </w:p>
    <w:p w:rsidR="009228D9" w:rsidRDefault="00511A95" w:rsidP="00505866">
      <w:pPr>
        <w:spacing w:after="100"/>
        <w:rPr>
          <w:rFonts w:eastAsiaTheme="minorEastAsia"/>
          <w:sz w:val="28"/>
          <w:szCs w:val="28"/>
        </w:rPr>
      </w:pPr>
      <w:r w:rsidRPr="001B142A">
        <w:rPr>
          <w:rFonts w:eastAsiaTheme="minorEastAsia"/>
          <w:b/>
          <w:sz w:val="28"/>
          <w:szCs w:val="28"/>
        </w:rPr>
        <w:t>Метод найменших квадратів</w:t>
      </w:r>
      <w:r>
        <w:rPr>
          <w:rFonts w:eastAsiaTheme="minorEastAsia"/>
          <w:sz w:val="28"/>
          <w:szCs w:val="28"/>
        </w:rPr>
        <w:t xml:space="preserve"> – метод знаходження оптимальних параметрів лінії регресії</w:t>
      </w:r>
      <w:r w:rsidR="001B7C55">
        <w:rPr>
          <w:rFonts w:eastAsiaTheme="minorEastAsia"/>
          <w:sz w:val="28"/>
          <w:szCs w:val="28"/>
        </w:rPr>
        <w:t xml:space="preserve"> (параметри </w:t>
      </w:r>
      <w:r w:rsidR="001B7C55">
        <w:rPr>
          <w:rFonts w:eastAsiaTheme="minorEastAsia"/>
          <w:sz w:val="28"/>
          <w:szCs w:val="28"/>
          <w:lang w:val="en-US"/>
        </w:rPr>
        <w:t>b</w:t>
      </w:r>
      <w:r w:rsidR="001B7C55">
        <w:rPr>
          <w:rFonts w:eastAsiaTheme="minorEastAsia"/>
          <w:sz w:val="28"/>
          <w:szCs w:val="28"/>
          <w:vertAlign w:val="subscript"/>
          <w:lang w:val="en-US"/>
        </w:rPr>
        <w:t>0</w:t>
      </w:r>
      <w:r w:rsidR="001B7C55">
        <w:rPr>
          <w:rFonts w:eastAsiaTheme="minorEastAsia"/>
          <w:sz w:val="28"/>
          <w:szCs w:val="28"/>
        </w:rPr>
        <w:t xml:space="preserve"> і </w:t>
      </w:r>
      <w:r w:rsidR="001B7C55">
        <w:rPr>
          <w:rFonts w:eastAsiaTheme="minorEastAsia"/>
          <w:sz w:val="28"/>
          <w:szCs w:val="28"/>
          <w:lang w:val="en-US"/>
        </w:rPr>
        <w:t>b</w:t>
      </w:r>
      <w:r w:rsidR="001B7C55">
        <w:rPr>
          <w:rFonts w:eastAsiaTheme="minorEastAsia"/>
          <w:sz w:val="28"/>
          <w:szCs w:val="28"/>
          <w:vertAlign w:val="subscript"/>
        </w:rPr>
        <w:t>1</w:t>
      </w:r>
      <w:r w:rsidR="001B7C55">
        <w:rPr>
          <w:rFonts w:eastAsiaTheme="minorEastAsia"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 xml:space="preserve">, таких, що сума квадратів </w:t>
      </w:r>
      <w:r w:rsidR="00DB16CA">
        <w:rPr>
          <w:rFonts w:eastAsiaTheme="minorEastAsia"/>
          <w:sz w:val="28"/>
          <w:szCs w:val="28"/>
        </w:rPr>
        <w:t>залишків</w:t>
      </w:r>
      <w:r w:rsidR="001B7C55">
        <w:rPr>
          <w:rFonts w:eastAsiaTheme="minorEastAsia"/>
          <w:sz w:val="28"/>
          <w:szCs w:val="28"/>
        </w:rPr>
        <w:t xml:space="preserve"> (</w:t>
      </w:r>
      <w:r w:rsidR="00BC5722">
        <w:rPr>
          <w:rFonts w:eastAsiaTheme="minorEastAsia"/>
          <w:sz w:val="28"/>
          <w:szCs w:val="28"/>
        </w:rPr>
        <w:t xml:space="preserve">квадратів </w:t>
      </w:r>
      <w:r w:rsidR="00872D71">
        <w:rPr>
          <w:rFonts w:eastAsiaTheme="minorEastAsia"/>
          <w:sz w:val="28"/>
          <w:szCs w:val="28"/>
        </w:rPr>
        <w:t>від</w:t>
      </w:r>
      <w:r w:rsidR="00BC5722">
        <w:rPr>
          <w:rFonts w:eastAsiaTheme="minorEastAsia"/>
          <w:sz w:val="28"/>
          <w:szCs w:val="28"/>
        </w:rPr>
        <w:t>с</w:t>
      </w:r>
      <w:r w:rsidR="00872D71">
        <w:rPr>
          <w:rFonts w:eastAsiaTheme="minorEastAsia"/>
          <w:sz w:val="28"/>
          <w:szCs w:val="28"/>
        </w:rPr>
        <w:t>т</w:t>
      </w:r>
      <w:r w:rsidR="00BC5722">
        <w:rPr>
          <w:rFonts w:eastAsiaTheme="minorEastAsia"/>
          <w:sz w:val="28"/>
          <w:szCs w:val="28"/>
        </w:rPr>
        <w:t>а</w:t>
      </w:r>
      <w:r w:rsidR="00A636A4">
        <w:rPr>
          <w:rFonts w:eastAsiaTheme="minorEastAsia"/>
          <w:sz w:val="28"/>
          <w:szCs w:val="28"/>
        </w:rPr>
        <w:t>ней</w:t>
      </w:r>
      <w:r w:rsidR="00872D71">
        <w:rPr>
          <w:rFonts w:eastAsiaTheme="minorEastAsia"/>
          <w:sz w:val="28"/>
          <w:szCs w:val="28"/>
        </w:rPr>
        <w:t xml:space="preserve"> точок до іде</w:t>
      </w:r>
      <w:r w:rsidR="00BC5722">
        <w:rPr>
          <w:rFonts w:eastAsiaTheme="minorEastAsia"/>
          <w:sz w:val="28"/>
          <w:szCs w:val="28"/>
        </w:rPr>
        <w:t>аль</w:t>
      </w:r>
      <w:r w:rsidR="00872D71">
        <w:rPr>
          <w:rFonts w:eastAsiaTheme="minorEastAsia"/>
          <w:sz w:val="28"/>
          <w:szCs w:val="28"/>
        </w:rPr>
        <w:t>ної лінії</w:t>
      </w:r>
      <w:r w:rsidR="00DB16CA">
        <w:rPr>
          <w:rFonts w:eastAsiaTheme="minorEastAsia"/>
          <w:sz w:val="28"/>
          <w:szCs w:val="28"/>
        </w:rPr>
        <w:t xml:space="preserve"> регресії</w:t>
      </w:r>
      <w:r w:rsidR="001B7C55">
        <w:rPr>
          <w:rFonts w:eastAsiaTheme="minorEastAsia"/>
          <w:sz w:val="28"/>
          <w:szCs w:val="28"/>
        </w:rPr>
        <w:t>)</w:t>
      </w:r>
      <w:r w:rsidR="001B142A">
        <w:rPr>
          <w:rFonts w:eastAsiaTheme="minorEastAsia"/>
          <w:sz w:val="28"/>
          <w:szCs w:val="28"/>
        </w:rPr>
        <w:t xml:space="preserve"> була мінімальна, має формулу: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sd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sd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xy</m:t>
            </m:r>
          </m:sub>
        </m:sSub>
      </m:oMath>
      <w:r w:rsidR="001B142A">
        <w:rPr>
          <w:rFonts w:eastAsiaTheme="minorEastAsia"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Cambria Math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Y</m:t>
            </m:r>
          </m:e>
        </m:acc>
        <m:r>
          <w:rPr>
            <w:rFonts w:ascii="Cambria Math" w:eastAsiaTheme="minorEastAsia" w:hAnsi="Cambria Math" w:cs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Cambria Math"/>
            <w:sz w:val="28"/>
            <w:szCs w:val="28"/>
          </w:rPr>
          <m:t>·</m:t>
        </m:r>
        <m:acc>
          <m:accPr>
            <m:chr m:val="̅"/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X</m:t>
            </m:r>
          </m:e>
        </m:acc>
      </m:oMath>
      <w:r w:rsidR="00B20C24">
        <w:rPr>
          <w:rFonts w:eastAsiaTheme="minorEastAsia"/>
          <w:sz w:val="28"/>
          <w:szCs w:val="28"/>
          <w:lang w:val="en-US"/>
        </w:rPr>
        <w:t xml:space="preserve">, </w:t>
      </w:r>
    </w:p>
    <w:p w:rsidR="00F72F90" w:rsidRDefault="001B142A" w:rsidP="00505866">
      <w:pPr>
        <w:spacing w:after="1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де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</m:acc>
      </m:oMath>
      <w:r w:rsidR="00B20C24">
        <w:rPr>
          <w:rFonts w:eastAsiaTheme="minorEastAsia"/>
          <w:sz w:val="28"/>
          <w:szCs w:val="28"/>
          <w:lang w:val="en-US"/>
        </w:rPr>
        <w:t xml:space="preserve">- </w:t>
      </w:r>
      <w:r w:rsidR="00B20C24">
        <w:rPr>
          <w:rFonts w:eastAsiaTheme="minorEastAsia"/>
          <w:sz w:val="28"/>
          <w:szCs w:val="28"/>
        </w:rPr>
        <w:t>середнє значення</w:t>
      </w:r>
      <w:r w:rsidR="00B20C24">
        <w:rPr>
          <w:rFonts w:eastAsiaTheme="minorEastAsia"/>
          <w:sz w:val="28"/>
          <w:szCs w:val="28"/>
          <w:lang w:val="en-US"/>
        </w:rPr>
        <w:t xml:space="preserve"> </w:t>
      </w:r>
      <w:r w:rsidR="00B20C24">
        <w:rPr>
          <w:rFonts w:eastAsiaTheme="minorEastAsia"/>
          <w:sz w:val="28"/>
          <w:szCs w:val="28"/>
        </w:rPr>
        <w:t xml:space="preserve">змінної </w:t>
      </w:r>
      <w:r w:rsidR="00B20C24">
        <w:rPr>
          <w:rFonts w:eastAsiaTheme="minorEastAsia"/>
          <w:sz w:val="28"/>
          <w:szCs w:val="28"/>
          <w:lang w:val="en-US"/>
        </w:rPr>
        <w:t>Y</w:t>
      </w:r>
      <w:r w:rsidR="00B20C24">
        <w:rPr>
          <w:rFonts w:eastAsiaTheme="minorEastAsia"/>
          <w:sz w:val="28"/>
          <w:szCs w:val="28"/>
        </w:rPr>
        <w:t xml:space="preserve">,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B20C24">
        <w:rPr>
          <w:rFonts w:eastAsiaTheme="minorEastAsia"/>
          <w:sz w:val="28"/>
          <w:szCs w:val="28"/>
          <w:lang w:val="en-US"/>
        </w:rPr>
        <w:t xml:space="preserve">- </w:t>
      </w:r>
      <w:r w:rsidR="00B20C24">
        <w:rPr>
          <w:rFonts w:eastAsiaTheme="minorEastAsia"/>
          <w:sz w:val="28"/>
          <w:szCs w:val="28"/>
        </w:rPr>
        <w:t>середнє значення</w:t>
      </w:r>
      <w:r w:rsidR="00B20C24">
        <w:rPr>
          <w:rFonts w:eastAsiaTheme="minorEastAsia"/>
          <w:sz w:val="28"/>
          <w:szCs w:val="28"/>
          <w:lang w:val="en-US"/>
        </w:rPr>
        <w:t xml:space="preserve"> </w:t>
      </w:r>
      <w:r w:rsidR="00B20C24">
        <w:rPr>
          <w:rFonts w:eastAsiaTheme="minorEastAsia"/>
          <w:sz w:val="28"/>
          <w:szCs w:val="28"/>
        </w:rPr>
        <w:t xml:space="preserve">змінної </w:t>
      </w:r>
      <w:r w:rsidR="00B20C24">
        <w:rPr>
          <w:rFonts w:eastAsiaTheme="minorEastAsia"/>
          <w:sz w:val="28"/>
          <w:szCs w:val="28"/>
          <w:lang w:val="en-US"/>
        </w:rPr>
        <w:t>X</w:t>
      </w:r>
      <w:r w:rsidR="00CE2F4A">
        <w:rPr>
          <w:rFonts w:eastAsiaTheme="minorEastAsia"/>
          <w:sz w:val="28"/>
          <w:szCs w:val="28"/>
        </w:rPr>
        <w:t>.</w:t>
      </w:r>
    </w:p>
    <w:p w:rsidR="00CE2F4A" w:rsidRPr="00495B02" w:rsidRDefault="00CE2F4A" w:rsidP="00505866">
      <w:pPr>
        <w:spacing w:after="1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b</w:t>
      </w:r>
      <w:r>
        <w:rPr>
          <w:rFonts w:eastAsiaTheme="minorEastAsia"/>
          <w:sz w:val="28"/>
          <w:szCs w:val="28"/>
          <w:vertAlign w:val="subscript"/>
          <w:lang w:val="en-US"/>
        </w:rPr>
        <w:t>0</w:t>
      </w:r>
      <w:r>
        <w:rPr>
          <w:rFonts w:eastAsiaTheme="minorEastAsia"/>
          <w:sz w:val="28"/>
          <w:szCs w:val="28"/>
          <w:lang w:val="en-US"/>
        </w:rPr>
        <w:t xml:space="preserve"> – </w:t>
      </w:r>
      <w:r w:rsidR="00495B02">
        <w:rPr>
          <w:rFonts w:eastAsiaTheme="minorEastAsia"/>
          <w:sz w:val="28"/>
          <w:szCs w:val="28"/>
        </w:rPr>
        <w:t>показує</w:t>
      </w:r>
      <w:r>
        <w:rPr>
          <w:rFonts w:eastAsiaTheme="minorEastAsia"/>
          <w:sz w:val="28"/>
          <w:szCs w:val="28"/>
        </w:rPr>
        <w:t xml:space="preserve"> значення </w:t>
      </w:r>
      <w:r w:rsidR="009228D9">
        <w:rPr>
          <w:rFonts w:eastAsiaTheme="minorEastAsia"/>
          <w:sz w:val="28"/>
          <w:szCs w:val="28"/>
        </w:rPr>
        <w:t xml:space="preserve">змінної </w:t>
      </w:r>
      <w:r w:rsidR="00790984">
        <w:rPr>
          <w:rFonts w:eastAsiaTheme="minorEastAsia"/>
          <w:sz w:val="28"/>
          <w:szCs w:val="28"/>
        </w:rPr>
        <w:t>(</w:t>
      </w:r>
      <w:r>
        <w:rPr>
          <w:rFonts w:eastAsiaTheme="minorEastAsia"/>
          <w:sz w:val="28"/>
          <w:szCs w:val="28"/>
          <w:lang w:val="en-US"/>
        </w:rPr>
        <w:t>y</w:t>
      </w:r>
      <w:r w:rsidR="00790984">
        <w:rPr>
          <w:rFonts w:eastAsiaTheme="minorEastAsia"/>
          <w:sz w:val="28"/>
          <w:szCs w:val="28"/>
        </w:rPr>
        <w:t>)</w:t>
      </w:r>
      <w:r>
        <w:rPr>
          <w:rFonts w:eastAsiaTheme="minorEastAsia"/>
          <w:sz w:val="28"/>
          <w:szCs w:val="28"/>
          <w:lang w:val="en-US"/>
        </w:rPr>
        <w:t xml:space="preserve"> </w:t>
      </w:r>
      <w:r>
        <w:rPr>
          <w:rFonts w:eastAsiaTheme="minorEastAsia"/>
          <w:sz w:val="28"/>
          <w:szCs w:val="28"/>
        </w:rPr>
        <w:t xml:space="preserve">при </w:t>
      </w:r>
      <w:r>
        <w:rPr>
          <w:rFonts w:eastAsiaTheme="minorEastAsia"/>
          <w:sz w:val="28"/>
          <w:szCs w:val="28"/>
          <w:lang w:val="en-US"/>
        </w:rPr>
        <w:t>x</w:t>
      </w:r>
      <w:r>
        <w:rPr>
          <w:rFonts w:eastAsiaTheme="minorEastAsia"/>
          <w:sz w:val="28"/>
          <w:szCs w:val="28"/>
        </w:rPr>
        <w:t xml:space="preserve"> = 0, а </w:t>
      </w:r>
      <w:r w:rsidR="00495B02">
        <w:rPr>
          <w:rFonts w:eastAsiaTheme="minorEastAsia"/>
          <w:sz w:val="28"/>
          <w:szCs w:val="28"/>
          <w:lang w:val="en-US"/>
        </w:rPr>
        <w:t>b</w:t>
      </w:r>
      <w:r w:rsidR="00495B02">
        <w:rPr>
          <w:rFonts w:eastAsiaTheme="minorEastAsia"/>
          <w:sz w:val="28"/>
          <w:szCs w:val="28"/>
          <w:vertAlign w:val="subscript"/>
          <w:lang w:val="en-US"/>
        </w:rPr>
        <w:t>1</w:t>
      </w:r>
      <w:r w:rsidR="00495B02">
        <w:rPr>
          <w:rFonts w:eastAsiaTheme="minorEastAsia"/>
          <w:sz w:val="28"/>
          <w:szCs w:val="28"/>
          <w:lang w:val="en-US"/>
        </w:rPr>
        <w:t xml:space="preserve"> – </w:t>
      </w:r>
      <w:r w:rsidR="00495B02" w:rsidRPr="00495B02">
        <w:rPr>
          <w:rFonts w:eastAsiaTheme="minorEastAsia"/>
          <w:sz w:val="28"/>
          <w:szCs w:val="28"/>
        </w:rPr>
        <w:t>відношення з</w:t>
      </w:r>
      <w:r w:rsidR="00495B02">
        <w:rPr>
          <w:rFonts w:eastAsiaTheme="minorEastAsia"/>
          <w:sz w:val="28"/>
          <w:szCs w:val="28"/>
        </w:rPr>
        <w:t xml:space="preserve">мінних </w:t>
      </w:r>
      <w:r w:rsidR="00790984">
        <w:rPr>
          <w:rFonts w:eastAsiaTheme="minorEastAsia"/>
          <w:sz w:val="28"/>
          <w:szCs w:val="28"/>
        </w:rPr>
        <w:t>(</w:t>
      </w:r>
      <w:r w:rsidR="00495B02">
        <w:rPr>
          <w:rFonts w:eastAsiaTheme="minorEastAsia"/>
          <w:sz w:val="28"/>
          <w:szCs w:val="28"/>
          <w:lang w:val="en-US"/>
        </w:rPr>
        <w:t>y</w:t>
      </w:r>
      <w:r w:rsidR="00790984">
        <w:rPr>
          <w:rFonts w:eastAsiaTheme="minorEastAsia"/>
          <w:sz w:val="28"/>
          <w:szCs w:val="28"/>
        </w:rPr>
        <w:t>)</w:t>
      </w:r>
      <w:r w:rsidR="00495B02">
        <w:rPr>
          <w:rFonts w:eastAsiaTheme="minorEastAsia"/>
          <w:sz w:val="28"/>
          <w:szCs w:val="28"/>
          <w:lang w:val="en-US"/>
        </w:rPr>
        <w:t xml:space="preserve"> </w:t>
      </w:r>
      <w:r w:rsidR="00495B02">
        <w:rPr>
          <w:rFonts w:eastAsiaTheme="minorEastAsia"/>
          <w:sz w:val="28"/>
          <w:szCs w:val="28"/>
        </w:rPr>
        <w:t xml:space="preserve">до </w:t>
      </w:r>
      <w:r w:rsidR="00790984">
        <w:rPr>
          <w:rFonts w:eastAsiaTheme="minorEastAsia"/>
          <w:sz w:val="28"/>
          <w:szCs w:val="28"/>
        </w:rPr>
        <w:t>(</w:t>
      </w:r>
      <w:r w:rsidR="00495B02">
        <w:rPr>
          <w:rFonts w:eastAsiaTheme="minorEastAsia"/>
          <w:sz w:val="28"/>
          <w:szCs w:val="28"/>
          <w:lang w:val="en-US"/>
        </w:rPr>
        <w:t>x</w:t>
      </w:r>
      <w:r w:rsidR="00790984">
        <w:rPr>
          <w:rFonts w:eastAsiaTheme="minorEastAsia"/>
          <w:sz w:val="28"/>
          <w:szCs w:val="28"/>
        </w:rPr>
        <w:t>)</w:t>
      </w:r>
      <w:r w:rsidR="00495B02">
        <w:rPr>
          <w:rFonts w:eastAsiaTheme="minorEastAsia"/>
          <w:sz w:val="28"/>
          <w:szCs w:val="28"/>
        </w:rPr>
        <w:t>.</w:t>
      </w:r>
    </w:p>
    <w:p w:rsidR="0031645D" w:rsidRDefault="0031645D" w:rsidP="00505866">
      <w:pPr>
        <w:spacing w:after="100"/>
        <w:rPr>
          <w:rFonts w:eastAsiaTheme="minorEastAsia"/>
          <w:sz w:val="28"/>
          <w:szCs w:val="28"/>
        </w:rPr>
      </w:pPr>
      <w:r w:rsidRPr="0031645D">
        <w:rPr>
          <w:rFonts w:eastAsiaTheme="minorEastAsia"/>
          <w:sz w:val="28"/>
          <w:szCs w:val="28"/>
        </w:rPr>
        <w:t xml:space="preserve">Якщо коефіцієнт кореляції між двома змінними дорівнює нулю, і обидві змінні представлені в z </w:t>
      </w:r>
      <w:r w:rsidR="001C2A6E">
        <w:rPr>
          <w:rFonts w:eastAsiaTheme="minorEastAsia"/>
          <w:sz w:val="28"/>
          <w:szCs w:val="28"/>
        </w:rPr>
        <w:t>–</w:t>
      </w:r>
      <w:r w:rsidRPr="0031645D">
        <w:rPr>
          <w:rFonts w:eastAsiaTheme="minorEastAsia"/>
          <w:sz w:val="28"/>
          <w:szCs w:val="28"/>
        </w:rPr>
        <w:t xml:space="preserve"> значеннях, то рівняння регресії набуде вигляду y = 0</w:t>
      </w:r>
      <w:r>
        <w:rPr>
          <w:rFonts w:eastAsiaTheme="minorEastAsia"/>
          <w:sz w:val="28"/>
          <w:szCs w:val="28"/>
        </w:rPr>
        <w:t>.</w:t>
      </w:r>
    </w:p>
    <w:p w:rsidR="0031645D" w:rsidRDefault="0031645D" w:rsidP="00505866">
      <w:pPr>
        <w:spacing w:after="100"/>
        <w:rPr>
          <w:rFonts w:eastAsiaTheme="minorEastAsia"/>
          <w:sz w:val="28"/>
          <w:szCs w:val="28"/>
        </w:rPr>
      </w:pPr>
    </w:p>
    <w:p w:rsidR="00845425" w:rsidRDefault="00845425" w:rsidP="00845425">
      <w:pPr>
        <w:spacing w:after="100"/>
        <w:rPr>
          <w:rFonts w:eastAsiaTheme="minorEastAsia"/>
          <w:b/>
          <w:sz w:val="28"/>
          <w:szCs w:val="28"/>
        </w:rPr>
      </w:pPr>
      <w:r w:rsidRPr="00C46F62">
        <w:rPr>
          <w:b/>
          <w:sz w:val="28"/>
          <w:szCs w:val="28"/>
          <w:lang w:val="en-US"/>
        </w:rPr>
        <w:t xml:space="preserve">Lecture </w:t>
      </w:r>
      <w:r>
        <w:rPr>
          <w:b/>
          <w:sz w:val="28"/>
          <w:szCs w:val="28"/>
        </w:rPr>
        <w:t xml:space="preserve">18 </w:t>
      </w:r>
      <w:r w:rsidRPr="00845425">
        <w:rPr>
          <w:rFonts w:eastAsiaTheme="minorEastAsia"/>
          <w:b/>
          <w:sz w:val="28"/>
          <w:szCs w:val="28"/>
        </w:rPr>
        <w:t>Гіпотеза про значимість взаємозв'язку і коефіцієнт детермінації</w:t>
      </w:r>
    </w:p>
    <w:p w:rsidR="00845425" w:rsidRDefault="002441FE" w:rsidP="00505866">
      <w:pPr>
        <w:spacing w:after="1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Н</w:t>
      </w:r>
      <w:r>
        <w:rPr>
          <w:rFonts w:eastAsiaTheme="minorEastAsia"/>
          <w:sz w:val="28"/>
          <w:szCs w:val="28"/>
          <w:vertAlign w:val="subscript"/>
        </w:rPr>
        <w:t>0</w:t>
      </w:r>
      <w:r>
        <w:rPr>
          <w:rFonts w:eastAsiaTheme="minorEastAsia"/>
          <w:sz w:val="28"/>
          <w:szCs w:val="28"/>
        </w:rPr>
        <w:t xml:space="preserve"> </w:t>
      </w:r>
      <w:r w:rsidR="006C1FF2">
        <w:rPr>
          <w:rFonts w:eastAsiaTheme="minorEastAsia"/>
          <w:sz w:val="28"/>
          <w:szCs w:val="28"/>
        </w:rPr>
        <w:t>(</w:t>
      </w:r>
      <w:r>
        <w:rPr>
          <w:rFonts w:eastAsiaTheme="minorEastAsia"/>
          <w:sz w:val="28"/>
          <w:szCs w:val="28"/>
        </w:rPr>
        <w:t xml:space="preserve">для </w:t>
      </w:r>
      <w:r>
        <w:rPr>
          <w:rFonts w:eastAsiaTheme="minorEastAsia"/>
          <w:sz w:val="28"/>
          <w:szCs w:val="28"/>
          <w:lang w:val="en-US"/>
        </w:rPr>
        <w:t>r</w:t>
      </w:r>
      <w:r>
        <w:rPr>
          <w:rFonts w:eastAsiaTheme="minorEastAsia"/>
          <w:sz w:val="28"/>
          <w:szCs w:val="28"/>
          <w:vertAlign w:val="subscript"/>
          <w:lang w:val="en-US"/>
        </w:rPr>
        <w:t>xy</w:t>
      </w:r>
      <w:r>
        <w:rPr>
          <w:rFonts w:eastAsiaTheme="minorEastAsia"/>
          <w:sz w:val="28"/>
          <w:szCs w:val="28"/>
          <w:lang w:val="en-US"/>
        </w:rPr>
        <w:t xml:space="preserve"> = 0</w:t>
      </w:r>
      <w:r w:rsidR="006C1FF2">
        <w:rPr>
          <w:rFonts w:eastAsiaTheme="minorEastAsia"/>
          <w:sz w:val="28"/>
          <w:szCs w:val="28"/>
        </w:rPr>
        <w:t>)</w:t>
      </w:r>
      <w:r>
        <w:rPr>
          <w:rFonts w:eastAsiaTheme="minorEastAsia"/>
          <w:sz w:val="28"/>
          <w:szCs w:val="28"/>
          <w:lang w:val="en-US"/>
        </w:rPr>
        <w:t xml:space="preserve"> – b</w:t>
      </w:r>
      <w:r>
        <w:rPr>
          <w:rFonts w:eastAsiaTheme="minorEastAsia"/>
          <w:sz w:val="28"/>
          <w:szCs w:val="28"/>
          <w:vertAlign w:val="subscript"/>
          <w:lang w:val="en-US"/>
        </w:rPr>
        <w:t>1</w:t>
      </w:r>
      <w:r>
        <w:rPr>
          <w:rFonts w:eastAsiaTheme="minorEastAsia"/>
          <w:sz w:val="28"/>
          <w:szCs w:val="28"/>
          <w:lang w:val="en-US"/>
        </w:rPr>
        <w:t xml:space="preserve"> = 0</w:t>
      </w:r>
      <w:r>
        <w:rPr>
          <w:rFonts w:eastAsiaTheme="minorEastAsia"/>
          <w:sz w:val="28"/>
          <w:szCs w:val="28"/>
        </w:rPr>
        <w:t>.</w:t>
      </w:r>
    </w:p>
    <w:p w:rsidR="002441FE" w:rsidRPr="004427C0" w:rsidRDefault="002441FE" w:rsidP="002441FE">
      <w:pPr>
        <w:spacing w:after="1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Н</w:t>
      </w:r>
      <w:r>
        <w:rPr>
          <w:rFonts w:eastAsiaTheme="minorEastAsia"/>
          <w:sz w:val="28"/>
          <w:szCs w:val="28"/>
          <w:vertAlign w:val="subscript"/>
        </w:rPr>
        <w:t>1</w:t>
      </w:r>
      <w:r w:rsidR="006C1FF2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– b</w:t>
      </w:r>
      <w:r>
        <w:rPr>
          <w:rFonts w:eastAsiaTheme="minorEastAsia"/>
          <w:sz w:val="28"/>
          <w:szCs w:val="28"/>
          <w:vertAlign w:val="subscript"/>
          <w:lang w:val="en-US"/>
        </w:rPr>
        <w:t>1</w:t>
      </w:r>
      <w:r>
        <w:rPr>
          <w:rFonts w:eastAsiaTheme="minorEastAsia"/>
          <w:sz w:val="28"/>
          <w:szCs w:val="28"/>
          <w:lang w:val="en-US"/>
        </w:rPr>
        <w:t xml:space="preserve"> ≠ 0</w:t>
      </w:r>
      <w:r w:rsidR="006C1FF2">
        <w:rPr>
          <w:rFonts w:eastAsiaTheme="minorEastAsia"/>
          <w:sz w:val="28"/>
          <w:szCs w:val="28"/>
        </w:rPr>
        <w:t>, то</w:t>
      </w:r>
      <w:r w:rsidR="006C1FF2" w:rsidRPr="006C1FF2">
        <w:rPr>
          <w:rFonts w:eastAsiaTheme="minorEastAsia"/>
          <w:sz w:val="28"/>
          <w:szCs w:val="28"/>
          <w:lang w:val="en-US"/>
        </w:rPr>
        <w:t xml:space="preserve"> </w:t>
      </w:r>
      <w:r w:rsidR="006C1FF2">
        <w:rPr>
          <w:rFonts w:eastAsiaTheme="minorEastAsia"/>
          <w:sz w:val="28"/>
          <w:szCs w:val="28"/>
          <w:lang w:val="en-US"/>
        </w:rPr>
        <w:t>r</w:t>
      </w:r>
      <w:r w:rsidR="006C1FF2">
        <w:rPr>
          <w:rFonts w:eastAsiaTheme="minorEastAsia"/>
          <w:sz w:val="28"/>
          <w:szCs w:val="28"/>
          <w:vertAlign w:val="subscript"/>
          <w:lang w:val="en-US"/>
        </w:rPr>
        <w:t>xy</w:t>
      </w:r>
      <w:r w:rsidR="006C1FF2">
        <w:rPr>
          <w:rFonts w:eastAsiaTheme="minorEastAsia"/>
          <w:sz w:val="28"/>
          <w:szCs w:val="28"/>
          <w:lang w:val="en-US"/>
        </w:rPr>
        <w:t xml:space="preserve"> ≠ 0</w:t>
      </w:r>
      <w:r w:rsidR="004427C0">
        <w:rPr>
          <w:rFonts w:eastAsiaTheme="minorEastAsia"/>
          <w:sz w:val="28"/>
          <w:szCs w:val="28"/>
        </w:rPr>
        <w:t>.</w:t>
      </w:r>
    </w:p>
    <w:p w:rsidR="00F6019D" w:rsidRPr="00DF3C95" w:rsidRDefault="002441FE" w:rsidP="00505866">
      <w:pPr>
        <w:spacing w:after="100"/>
        <w:rPr>
          <w:rFonts w:eastAsiaTheme="minorEastAsia"/>
          <w:sz w:val="28"/>
          <w:szCs w:val="28"/>
        </w:rPr>
      </w:pPr>
      <w:r w:rsidRPr="00ED710F">
        <w:rPr>
          <w:rFonts w:eastAsiaTheme="minorEastAsia"/>
          <w:b/>
          <w:sz w:val="28"/>
          <w:szCs w:val="28"/>
        </w:rPr>
        <w:lastRenderedPageBreak/>
        <w:t>Коефіцієнт лінійної регресії</w:t>
      </w:r>
      <w:r>
        <w:rPr>
          <w:rFonts w:eastAsiaTheme="minorEastAsia"/>
          <w:sz w:val="28"/>
          <w:szCs w:val="28"/>
        </w:rPr>
        <w:t xml:space="preserve"> – якщо провести велику кількість експериментів при </w:t>
      </w:r>
      <w:r>
        <w:rPr>
          <w:rFonts w:eastAsiaTheme="minorEastAsia"/>
          <w:sz w:val="28"/>
          <w:szCs w:val="28"/>
          <w:lang w:val="en-US"/>
        </w:rPr>
        <w:t>r</w:t>
      </w:r>
      <w:r>
        <w:rPr>
          <w:rFonts w:eastAsiaTheme="minorEastAsia"/>
          <w:sz w:val="28"/>
          <w:szCs w:val="28"/>
          <w:vertAlign w:val="subscript"/>
          <w:lang w:val="en-US"/>
        </w:rPr>
        <w:t>xy</w:t>
      </w:r>
      <w:r>
        <w:rPr>
          <w:rFonts w:eastAsiaTheme="minorEastAsia"/>
          <w:sz w:val="28"/>
          <w:szCs w:val="28"/>
          <w:lang w:val="en-US"/>
        </w:rPr>
        <w:t xml:space="preserve"> = 0</w:t>
      </w:r>
      <w:r>
        <w:rPr>
          <w:rFonts w:eastAsiaTheme="minorEastAsia"/>
          <w:sz w:val="28"/>
          <w:szCs w:val="28"/>
        </w:rPr>
        <w:t xml:space="preserve">, то вибіркові значення </w:t>
      </w:r>
      <w:r>
        <w:rPr>
          <w:rFonts w:eastAsiaTheme="minorEastAsia"/>
          <w:sz w:val="28"/>
          <w:szCs w:val="28"/>
          <w:lang w:val="en-US"/>
        </w:rPr>
        <w:t>b</w:t>
      </w:r>
      <w:r>
        <w:rPr>
          <w:rFonts w:eastAsiaTheme="minorEastAsia"/>
          <w:sz w:val="28"/>
          <w:szCs w:val="28"/>
          <w:vertAlign w:val="subscript"/>
          <w:lang w:val="en-US"/>
        </w:rPr>
        <w:t>1</w:t>
      </w:r>
      <w:r>
        <w:rPr>
          <w:rFonts w:eastAsiaTheme="minorEastAsia"/>
          <w:sz w:val="28"/>
          <w:szCs w:val="28"/>
        </w:rPr>
        <w:t xml:space="preserve"> розподілились би нормально </w:t>
      </w:r>
      <w:r w:rsidR="00F23CBD">
        <w:rPr>
          <w:rFonts w:eastAsiaTheme="minorEastAsia"/>
          <w:sz w:val="28"/>
          <w:szCs w:val="28"/>
        </w:rPr>
        <w:t xml:space="preserve">навколо нуля, рахується по формулі: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t</m:t>
        </m:r>
        <m:r>
          <m:rPr>
            <m:sty m:val="p"/>
          </m:rPr>
          <w:rPr>
            <w:rFonts w:ascii="Cambria Math" w:eastAsiaTheme="minorEastAsia" w:hAnsi="Cambria Math" w:cs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se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sub>
            </m:sSub>
          </m:den>
        </m:f>
      </m:oMath>
      <w:r w:rsidR="00F23CBD">
        <w:rPr>
          <w:rFonts w:eastAsiaTheme="minorEastAsia"/>
          <w:sz w:val="28"/>
          <w:szCs w:val="28"/>
          <w:lang w:val="en-US"/>
        </w:rPr>
        <w:t>,</w:t>
      </w:r>
      <w:r w:rsidR="00212FEE">
        <w:rPr>
          <w:rFonts w:eastAsiaTheme="minorEastAsia"/>
          <w:sz w:val="28"/>
          <w:szCs w:val="28"/>
        </w:rPr>
        <w:t xml:space="preserve"> </w:t>
      </w:r>
      <w:r w:rsidR="00F23CBD">
        <w:rPr>
          <w:rFonts w:eastAsiaTheme="minorEastAsia"/>
          <w:sz w:val="28"/>
          <w:szCs w:val="28"/>
        </w:rPr>
        <w:t>де</w:t>
      </w:r>
      <w:r w:rsidR="00F23CBD">
        <w:rPr>
          <w:rFonts w:eastAsiaTheme="minorEastAsia"/>
          <w:sz w:val="28"/>
          <w:szCs w:val="28"/>
          <w:lang w:val="en-US"/>
        </w:rPr>
        <w:t xml:space="preserve"> se</w:t>
      </w:r>
      <w:r w:rsidR="00F23CBD">
        <w:rPr>
          <w:rFonts w:eastAsiaTheme="minorEastAsia"/>
          <w:sz w:val="28"/>
          <w:szCs w:val="28"/>
          <w:vertAlign w:val="subscript"/>
          <w:lang w:val="en-US"/>
        </w:rPr>
        <w:t>t</w:t>
      </w:r>
      <w:r w:rsidR="00F23CBD">
        <w:rPr>
          <w:rFonts w:eastAsiaTheme="minorEastAsia"/>
          <w:sz w:val="28"/>
          <w:szCs w:val="28"/>
          <w:lang w:val="en-US"/>
        </w:rPr>
        <w:t xml:space="preserve"> – </w:t>
      </w:r>
      <w:r w:rsidR="00F23CBD">
        <w:rPr>
          <w:rFonts w:eastAsiaTheme="minorEastAsia"/>
          <w:sz w:val="28"/>
          <w:szCs w:val="28"/>
        </w:rPr>
        <w:t>стандартна поми</w:t>
      </w:r>
      <w:r w:rsidR="005676DA">
        <w:rPr>
          <w:rFonts w:eastAsiaTheme="minorEastAsia"/>
          <w:sz w:val="28"/>
          <w:szCs w:val="28"/>
        </w:rPr>
        <w:t>лка розподілу цього коефіцієнту;</w:t>
      </w:r>
      <w:r w:rsidR="00F6019D">
        <w:rPr>
          <w:rFonts w:eastAsiaTheme="minorEastAsia"/>
          <w:sz w:val="28"/>
          <w:szCs w:val="28"/>
        </w:rPr>
        <w:t xml:space="preserve"> </w:t>
      </w:r>
      <w:r w:rsidR="00F6019D">
        <w:rPr>
          <w:rFonts w:eastAsiaTheme="minorEastAsia"/>
          <w:sz w:val="28"/>
          <w:szCs w:val="28"/>
          <w:lang w:val="en-US"/>
        </w:rPr>
        <w:t xml:space="preserve">df = </w:t>
      </w:r>
      <w:r w:rsidR="004453E2">
        <w:rPr>
          <w:rFonts w:eastAsiaTheme="minorEastAsia"/>
          <w:sz w:val="28"/>
          <w:szCs w:val="28"/>
          <w:lang w:val="en-US"/>
        </w:rPr>
        <w:t>N-</w:t>
      </w:r>
      <w:r w:rsidR="004453E2">
        <w:rPr>
          <w:rFonts w:eastAsiaTheme="minorEastAsia"/>
          <w:sz w:val="28"/>
          <w:szCs w:val="28"/>
        </w:rPr>
        <w:t>2</w:t>
      </w:r>
      <w:r w:rsidR="00DF3C95">
        <w:rPr>
          <w:rFonts w:eastAsiaTheme="minorEastAsia"/>
          <w:sz w:val="28"/>
          <w:szCs w:val="28"/>
        </w:rPr>
        <w:t xml:space="preserve">, де </w:t>
      </w:r>
      <w:r w:rsidR="00DF3C95">
        <w:rPr>
          <w:rFonts w:eastAsiaTheme="minorEastAsia"/>
          <w:sz w:val="28"/>
          <w:szCs w:val="28"/>
          <w:lang w:val="en-US"/>
        </w:rPr>
        <w:t xml:space="preserve">N – </w:t>
      </w:r>
      <w:r w:rsidR="00DF3C95">
        <w:rPr>
          <w:rFonts w:eastAsiaTheme="minorEastAsia"/>
          <w:sz w:val="28"/>
          <w:szCs w:val="28"/>
        </w:rPr>
        <w:t>кількість вибірок.</w:t>
      </w:r>
    </w:p>
    <w:p w:rsidR="002441FE" w:rsidRPr="00AD6E1B" w:rsidRDefault="00AD6E1B" w:rsidP="00505866">
      <w:pPr>
        <w:spacing w:after="100"/>
        <w:rPr>
          <w:rFonts w:eastAsiaTheme="minorEastAsia"/>
          <w:sz w:val="28"/>
          <w:szCs w:val="28"/>
        </w:rPr>
      </w:pPr>
      <w:r w:rsidRPr="00CF2134">
        <w:rPr>
          <w:rFonts w:eastAsiaTheme="minorEastAsia"/>
          <w:b/>
          <w:sz w:val="28"/>
          <w:szCs w:val="28"/>
          <w:lang w:val="en-US"/>
        </w:rPr>
        <w:t>t-</w:t>
      </w:r>
      <w:r w:rsidRPr="00CF2134">
        <w:rPr>
          <w:rFonts w:eastAsiaTheme="minorEastAsia"/>
          <w:b/>
          <w:sz w:val="28"/>
          <w:szCs w:val="28"/>
        </w:rPr>
        <w:t>критерій</w:t>
      </w:r>
      <w:r>
        <w:rPr>
          <w:rFonts w:eastAsiaTheme="minorEastAsia"/>
          <w:sz w:val="28"/>
          <w:szCs w:val="28"/>
        </w:rPr>
        <w:t xml:space="preserve"> </w:t>
      </w:r>
      <w:r w:rsidR="00B1204A">
        <w:rPr>
          <w:rFonts w:eastAsiaTheme="minorEastAsia"/>
          <w:sz w:val="28"/>
          <w:szCs w:val="28"/>
        </w:rPr>
        <w:t>–</w:t>
      </w:r>
      <w:r w:rsidR="00606FBD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перевіряє</w:t>
      </w:r>
      <w:r w:rsidR="00B1204A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гіпотезу, що коефіцієнт </w:t>
      </w:r>
      <w:r>
        <w:rPr>
          <w:rFonts w:eastAsiaTheme="minorEastAsia"/>
          <w:sz w:val="28"/>
          <w:szCs w:val="28"/>
          <w:lang w:val="en-US"/>
        </w:rPr>
        <w:t>b</w:t>
      </w:r>
      <w:r>
        <w:rPr>
          <w:rFonts w:eastAsiaTheme="minorEastAsia"/>
          <w:sz w:val="28"/>
          <w:szCs w:val="28"/>
          <w:vertAlign w:val="subscript"/>
          <w:lang w:val="en-US"/>
        </w:rPr>
        <w:t>1</w:t>
      </w:r>
      <w:r>
        <w:rPr>
          <w:rFonts w:eastAsiaTheme="minorEastAsia"/>
          <w:sz w:val="28"/>
          <w:szCs w:val="28"/>
          <w:lang w:val="en-US"/>
        </w:rPr>
        <w:t xml:space="preserve"> </w:t>
      </w:r>
      <w:r w:rsidR="000F3744">
        <w:rPr>
          <w:rFonts w:eastAsiaTheme="minorEastAsia"/>
          <w:sz w:val="28"/>
          <w:szCs w:val="28"/>
        </w:rPr>
        <w:t>відмінний від нуля</w:t>
      </w:r>
      <w:r w:rsidR="003D7C9F">
        <w:rPr>
          <w:rFonts w:eastAsiaTheme="minorEastAsia"/>
          <w:sz w:val="28"/>
          <w:szCs w:val="28"/>
        </w:rPr>
        <w:t xml:space="preserve"> (чи є зв'язок між змінними)</w:t>
      </w:r>
      <w:r w:rsidR="000F3744">
        <w:rPr>
          <w:rFonts w:eastAsiaTheme="minorEastAsia"/>
          <w:sz w:val="28"/>
          <w:szCs w:val="28"/>
        </w:rPr>
        <w:t>.</w:t>
      </w:r>
    </w:p>
    <w:p w:rsidR="00F23CBD" w:rsidRDefault="00C216B3" w:rsidP="00505866">
      <w:pPr>
        <w:spacing w:after="100"/>
        <w:rPr>
          <w:rFonts w:eastAsiaTheme="minorEastAsia"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К</w:t>
      </w:r>
      <w:r w:rsidRPr="00845425">
        <w:rPr>
          <w:rFonts w:eastAsiaTheme="minorEastAsia"/>
          <w:b/>
          <w:sz w:val="28"/>
          <w:szCs w:val="28"/>
        </w:rPr>
        <w:t xml:space="preserve">оефіцієнт </w:t>
      </w:r>
      <w:r w:rsidRPr="00CC4119">
        <w:rPr>
          <w:rFonts w:eastAsiaTheme="minorEastAsia"/>
          <w:b/>
          <w:sz w:val="28"/>
          <w:szCs w:val="28"/>
        </w:rPr>
        <w:t xml:space="preserve">детермінації </w:t>
      </w:r>
      <w:r w:rsidR="00CC4119" w:rsidRPr="00CC4119">
        <w:rPr>
          <w:rFonts w:eastAsiaTheme="minorEastAsia"/>
          <w:b/>
          <w:sz w:val="28"/>
          <w:szCs w:val="28"/>
        </w:rPr>
        <w:t>(</w:t>
      </w:r>
      <w:r w:rsidR="00CC4119" w:rsidRPr="00CC4119">
        <w:rPr>
          <w:rFonts w:eastAsiaTheme="minorEastAsia"/>
          <w:b/>
          <w:sz w:val="28"/>
          <w:szCs w:val="28"/>
          <w:lang w:val="en-US"/>
        </w:rPr>
        <w:t>R</w:t>
      </w:r>
      <w:r w:rsidR="00CC4119" w:rsidRPr="00CC4119">
        <w:rPr>
          <w:rFonts w:eastAsiaTheme="minorEastAsia"/>
          <w:b/>
          <w:sz w:val="28"/>
          <w:szCs w:val="28"/>
          <w:vertAlign w:val="superscript"/>
          <w:lang w:val="en-US"/>
        </w:rPr>
        <w:t>2</w:t>
      </w:r>
      <w:r w:rsidR="00CC4119" w:rsidRPr="00CC4119">
        <w:rPr>
          <w:rFonts w:eastAsiaTheme="minorEastAsia"/>
          <w:b/>
          <w:sz w:val="28"/>
          <w:szCs w:val="28"/>
        </w:rPr>
        <w:t>)</w:t>
      </w:r>
      <w:r w:rsidR="00CC4119">
        <w:rPr>
          <w:rFonts w:eastAsiaTheme="minorEastAsia"/>
          <w:sz w:val="28"/>
          <w:szCs w:val="28"/>
        </w:rPr>
        <w:t xml:space="preserve"> –</w:t>
      </w:r>
      <w:r>
        <w:rPr>
          <w:rFonts w:eastAsiaTheme="minorEastAsia"/>
          <w:sz w:val="28"/>
          <w:szCs w:val="28"/>
        </w:rPr>
        <w:t xml:space="preserve"> </w:t>
      </w:r>
      <w:r w:rsidR="007E4C37">
        <w:rPr>
          <w:rFonts w:eastAsiaTheme="minorEastAsia"/>
          <w:sz w:val="28"/>
          <w:szCs w:val="28"/>
        </w:rPr>
        <w:t xml:space="preserve">доля залежної змінної </w:t>
      </w:r>
      <w:r w:rsidR="007E4C37">
        <w:rPr>
          <w:rFonts w:eastAsiaTheme="minorEastAsia"/>
          <w:sz w:val="28"/>
          <w:szCs w:val="28"/>
          <w:lang w:val="en-US"/>
        </w:rPr>
        <w:t>Y</w:t>
      </w:r>
      <w:r w:rsidR="007E4C37">
        <w:rPr>
          <w:rFonts w:eastAsiaTheme="minorEastAsia"/>
          <w:sz w:val="28"/>
          <w:szCs w:val="28"/>
        </w:rPr>
        <w:t>, яка пояснюється регресійною моделлю. П</w:t>
      </w:r>
      <w:r w:rsidR="008C33B1">
        <w:rPr>
          <w:rFonts w:eastAsiaTheme="minorEastAsia"/>
          <w:sz w:val="28"/>
          <w:szCs w:val="28"/>
        </w:rPr>
        <w:t>оказує в якій мірі дисперсія однієї змінної впливає на дисперсію іншої.</w:t>
      </w:r>
      <w:r w:rsidR="008C33B1">
        <w:rPr>
          <w:rFonts w:eastAsiaTheme="minorEastAsia"/>
          <w:sz w:val="28"/>
          <w:szCs w:val="28"/>
          <w:lang w:val="en-US"/>
        </w:rPr>
        <w:t xml:space="preserve"> </w:t>
      </w:r>
      <w:r w:rsidR="008C33B1">
        <w:rPr>
          <w:rFonts w:eastAsiaTheme="minorEastAsia"/>
          <w:sz w:val="28"/>
          <w:szCs w:val="28"/>
        </w:rPr>
        <w:t xml:space="preserve">Приймає значення в діапазоні </w:t>
      </w:r>
      <w:r w:rsidR="008C33B1">
        <w:rPr>
          <w:rFonts w:eastAsiaTheme="minorEastAsia"/>
          <w:sz w:val="28"/>
          <w:szCs w:val="28"/>
          <w:lang w:val="en-US"/>
        </w:rPr>
        <w:t>[0, 1]</w:t>
      </w:r>
      <w:r w:rsidR="008C33B1">
        <w:rPr>
          <w:rFonts w:eastAsiaTheme="minorEastAsia"/>
          <w:sz w:val="28"/>
          <w:szCs w:val="28"/>
        </w:rPr>
        <w:t>.</w:t>
      </w:r>
      <w:r w:rsidR="007322D2">
        <w:rPr>
          <w:rFonts w:eastAsiaTheme="minorEastAsia"/>
          <w:sz w:val="28"/>
          <w:szCs w:val="28"/>
        </w:rPr>
        <w:t xml:space="preserve"> Рахується по формулі:</w:t>
      </w:r>
    </w:p>
    <w:p w:rsidR="007322D2" w:rsidRPr="003167C1" w:rsidRDefault="005E5F32" w:rsidP="00505866">
      <w:pPr>
        <w:spacing w:after="100"/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=1-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ss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res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ss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total</m:t>
                </m:r>
              </m:sub>
            </m:sSub>
          </m:den>
        </m:f>
      </m:oMath>
      <w:r w:rsidR="003167C1">
        <w:rPr>
          <w:rFonts w:eastAsiaTheme="minorEastAsia"/>
          <w:sz w:val="28"/>
          <w:szCs w:val="28"/>
        </w:rPr>
        <w:t xml:space="preserve"> ,</w:t>
      </w:r>
    </w:p>
    <w:p w:rsidR="003167C1" w:rsidRDefault="003167C1" w:rsidP="00505866">
      <w:pPr>
        <w:spacing w:after="1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де </w:t>
      </w:r>
      <w:r w:rsidR="00717664">
        <w:rPr>
          <w:rFonts w:eastAsiaTheme="minorEastAsia"/>
          <w:sz w:val="28"/>
          <w:szCs w:val="28"/>
          <w:lang w:val="en-US"/>
        </w:rPr>
        <w:t>ss</w:t>
      </w:r>
      <w:r w:rsidR="00717664">
        <w:rPr>
          <w:rFonts w:eastAsiaTheme="minorEastAsia"/>
          <w:sz w:val="28"/>
          <w:szCs w:val="28"/>
          <w:vertAlign w:val="subscript"/>
          <w:lang w:val="en-US"/>
        </w:rPr>
        <w:t>res</w:t>
      </w:r>
      <w:r w:rsidR="00717664">
        <w:rPr>
          <w:rFonts w:eastAsiaTheme="minorEastAsia"/>
          <w:sz w:val="28"/>
          <w:szCs w:val="28"/>
          <w:lang w:val="en-US"/>
        </w:rPr>
        <w:t xml:space="preserve"> – </w:t>
      </w:r>
      <w:r w:rsidR="00717664">
        <w:rPr>
          <w:rFonts w:eastAsiaTheme="minorEastAsia"/>
          <w:sz w:val="28"/>
          <w:szCs w:val="28"/>
        </w:rPr>
        <w:t>сума квадратів залишків</w:t>
      </w:r>
      <w:r w:rsidR="005F0EB7">
        <w:rPr>
          <w:rFonts w:eastAsiaTheme="minorEastAsia"/>
          <w:sz w:val="28"/>
          <w:szCs w:val="28"/>
        </w:rPr>
        <w:t xml:space="preserve"> (квадратів відстаней точок до ідеальної лінії регресії)</w:t>
      </w:r>
      <w:r w:rsidR="00717664">
        <w:rPr>
          <w:rFonts w:eastAsiaTheme="minorEastAsia"/>
          <w:sz w:val="28"/>
          <w:szCs w:val="28"/>
        </w:rPr>
        <w:t xml:space="preserve">, </w:t>
      </w:r>
      <w:r w:rsidR="00717664">
        <w:rPr>
          <w:rFonts w:eastAsiaTheme="minorEastAsia"/>
          <w:sz w:val="28"/>
          <w:szCs w:val="28"/>
          <w:lang w:val="en-US"/>
        </w:rPr>
        <w:t>ss</w:t>
      </w:r>
      <w:r w:rsidR="00717664">
        <w:rPr>
          <w:rFonts w:eastAsiaTheme="minorEastAsia"/>
          <w:sz w:val="28"/>
          <w:szCs w:val="28"/>
          <w:vertAlign w:val="subscript"/>
          <w:lang w:val="en-US"/>
        </w:rPr>
        <w:t>total</w:t>
      </w:r>
      <w:r w:rsidR="00717664">
        <w:rPr>
          <w:rFonts w:eastAsiaTheme="minorEastAsia"/>
          <w:sz w:val="28"/>
          <w:szCs w:val="28"/>
          <w:lang w:val="en-US"/>
        </w:rPr>
        <w:t xml:space="preserve"> – </w:t>
      </w:r>
      <w:r w:rsidR="00717664">
        <w:rPr>
          <w:rFonts w:eastAsiaTheme="minorEastAsia"/>
          <w:sz w:val="28"/>
          <w:szCs w:val="28"/>
        </w:rPr>
        <w:t>загальну сума квадратів</w:t>
      </w:r>
      <w:r w:rsidR="00507F94">
        <w:rPr>
          <w:rFonts w:eastAsiaTheme="minorEastAsia"/>
          <w:sz w:val="28"/>
          <w:szCs w:val="28"/>
        </w:rPr>
        <w:t xml:space="preserve"> (</w:t>
      </w:r>
      <w:r w:rsidR="00AC5892">
        <w:rPr>
          <w:rFonts w:eastAsiaTheme="minorEastAsia"/>
          <w:sz w:val="28"/>
          <w:szCs w:val="28"/>
        </w:rPr>
        <w:t>квадратів</w:t>
      </w:r>
      <w:r w:rsidR="00507F94">
        <w:rPr>
          <w:rFonts w:eastAsiaTheme="minorEastAsia"/>
          <w:sz w:val="28"/>
          <w:szCs w:val="28"/>
        </w:rPr>
        <w:t xml:space="preserve"> </w:t>
      </w:r>
      <w:r w:rsidR="00AC5892">
        <w:rPr>
          <w:rFonts w:eastAsiaTheme="minorEastAsia"/>
          <w:sz w:val="28"/>
          <w:szCs w:val="28"/>
        </w:rPr>
        <w:t xml:space="preserve">відстаней точок до лінії середнього значення по </w:t>
      </w:r>
      <w:r w:rsidR="00AC5892">
        <w:rPr>
          <w:rFonts w:eastAsiaTheme="minorEastAsia"/>
          <w:sz w:val="28"/>
          <w:szCs w:val="28"/>
          <w:lang w:val="en-US"/>
        </w:rPr>
        <w:t>Y</w:t>
      </w:r>
      <w:r w:rsidR="005F0EB7">
        <w:rPr>
          <w:rFonts w:eastAsiaTheme="minorEastAsia"/>
          <w:sz w:val="28"/>
          <w:szCs w:val="28"/>
        </w:rPr>
        <w:t>)</w:t>
      </w:r>
      <w:r w:rsidR="00717664">
        <w:rPr>
          <w:rFonts w:eastAsiaTheme="minorEastAsia"/>
          <w:sz w:val="28"/>
          <w:szCs w:val="28"/>
        </w:rPr>
        <w:t>.</w:t>
      </w:r>
    </w:p>
    <w:p w:rsidR="00D337B5" w:rsidRDefault="00433C01" w:rsidP="00505866">
      <w:pPr>
        <w:spacing w:after="1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При R</w:t>
      </w:r>
      <w:r>
        <w:rPr>
          <w:rFonts w:eastAsiaTheme="minorEastAsia"/>
          <w:sz w:val="28"/>
          <w:szCs w:val="28"/>
          <w:vertAlign w:val="superscript"/>
        </w:rPr>
        <w:t>2</w:t>
      </w:r>
      <w:r>
        <w:rPr>
          <w:rFonts w:eastAsiaTheme="minorEastAsia"/>
          <w:sz w:val="28"/>
          <w:szCs w:val="28"/>
        </w:rPr>
        <w:t xml:space="preserve"> </w:t>
      </w:r>
      <w:r w:rsidR="00E12C0D">
        <w:rPr>
          <w:rFonts w:eastAsiaTheme="minorEastAsia"/>
          <w:sz w:val="28"/>
          <w:szCs w:val="28"/>
        </w:rPr>
        <w:t>≈</w:t>
      </w:r>
      <w:r>
        <w:rPr>
          <w:rFonts w:eastAsiaTheme="minorEastAsia"/>
          <w:sz w:val="28"/>
          <w:szCs w:val="28"/>
        </w:rPr>
        <w:t xml:space="preserve"> 1 </w:t>
      </w:r>
      <w:r w:rsidR="00E12C0D">
        <w:rPr>
          <w:rFonts w:eastAsiaTheme="minorEastAsia"/>
          <w:sz w:val="28"/>
          <w:szCs w:val="28"/>
          <w:lang w:val="en-US"/>
        </w:rPr>
        <w:t xml:space="preserve">– </w:t>
      </w:r>
      <w:r w:rsidR="00E12C0D">
        <w:rPr>
          <w:rFonts w:eastAsiaTheme="minorEastAsia"/>
          <w:sz w:val="28"/>
          <w:szCs w:val="28"/>
        </w:rPr>
        <w:t xml:space="preserve">майже 100% мінливості залежної змінної </w:t>
      </w:r>
      <w:r w:rsidR="00E12C0D">
        <w:rPr>
          <w:rFonts w:eastAsiaTheme="minorEastAsia"/>
          <w:sz w:val="28"/>
          <w:szCs w:val="28"/>
          <w:lang w:val="en-US"/>
        </w:rPr>
        <w:t xml:space="preserve">Y </w:t>
      </w:r>
      <w:r w:rsidR="00E12C0D">
        <w:rPr>
          <w:rFonts w:eastAsiaTheme="minorEastAsia"/>
          <w:sz w:val="28"/>
          <w:szCs w:val="28"/>
        </w:rPr>
        <w:t xml:space="preserve">пояснюється її взаємодією з незалежною змінною </w:t>
      </w:r>
      <w:r w:rsidR="00E12C0D">
        <w:rPr>
          <w:rFonts w:eastAsiaTheme="minorEastAsia"/>
          <w:sz w:val="28"/>
          <w:szCs w:val="28"/>
          <w:lang w:val="en-US"/>
        </w:rPr>
        <w:t>X</w:t>
      </w:r>
      <w:r w:rsidR="00E12C0D">
        <w:rPr>
          <w:rFonts w:eastAsiaTheme="minorEastAsia"/>
          <w:sz w:val="28"/>
          <w:szCs w:val="28"/>
        </w:rPr>
        <w:t>.</w:t>
      </w:r>
      <w:r w:rsidR="003B2E91">
        <w:rPr>
          <w:rFonts w:eastAsiaTheme="minorEastAsia"/>
          <w:sz w:val="28"/>
          <w:szCs w:val="28"/>
        </w:rPr>
        <w:t xml:space="preserve"> Тобто регресійна модель дуже добре пояснює і описує поведінку і мінливість залежної змінної.</w:t>
      </w:r>
      <w:r w:rsidR="00D337B5">
        <w:rPr>
          <w:rFonts w:eastAsiaTheme="minorEastAsia"/>
          <w:sz w:val="28"/>
          <w:szCs w:val="28"/>
        </w:rPr>
        <w:t xml:space="preserve"> </w:t>
      </w:r>
    </w:p>
    <w:p w:rsidR="00717664" w:rsidRDefault="00D337B5" w:rsidP="00505866">
      <w:pPr>
        <w:spacing w:after="1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Чи вищий R</w:t>
      </w:r>
      <w:r>
        <w:rPr>
          <w:rFonts w:eastAsiaTheme="minorEastAsia"/>
          <w:sz w:val="28"/>
          <w:szCs w:val="28"/>
          <w:vertAlign w:val="superscript"/>
        </w:rPr>
        <w:t>2</w:t>
      </w:r>
      <w:r w:rsidR="00FD62E3">
        <w:rPr>
          <w:rFonts w:eastAsiaTheme="minorEastAsia"/>
          <w:sz w:val="28"/>
          <w:szCs w:val="28"/>
        </w:rPr>
        <w:t>, тим краще</w:t>
      </w:r>
      <w:r>
        <w:rPr>
          <w:rFonts w:eastAsiaTheme="minorEastAsia"/>
          <w:sz w:val="28"/>
          <w:szCs w:val="28"/>
        </w:rPr>
        <w:t xml:space="preserve"> регресійна </w:t>
      </w:r>
      <w:r w:rsidR="00FD62E3">
        <w:rPr>
          <w:rFonts w:eastAsiaTheme="minorEastAsia"/>
          <w:sz w:val="28"/>
          <w:szCs w:val="28"/>
        </w:rPr>
        <w:t>модель пояснює і передбачає значення залежної змінної.</w:t>
      </w:r>
    </w:p>
    <w:p w:rsidR="003F362D" w:rsidRDefault="0046492F" w:rsidP="00505866">
      <w:pPr>
        <w:spacing w:after="1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R</w:t>
      </w:r>
      <w:r>
        <w:rPr>
          <w:rFonts w:eastAsiaTheme="minorEastAsia"/>
          <w:sz w:val="28"/>
          <w:szCs w:val="28"/>
          <w:vertAlign w:val="superscript"/>
        </w:rPr>
        <w:t>2</w:t>
      </w:r>
      <w:r>
        <w:rPr>
          <w:rFonts w:eastAsiaTheme="minorEastAsia"/>
          <w:sz w:val="28"/>
          <w:szCs w:val="28"/>
        </w:rPr>
        <w:t xml:space="preserve"> = 0</w:t>
      </w:r>
      <w:r w:rsidR="003F362D">
        <w:rPr>
          <w:rFonts w:eastAsiaTheme="minorEastAsia"/>
          <w:sz w:val="28"/>
          <w:szCs w:val="28"/>
        </w:rPr>
        <w:t>, то і коефіцієнт b</w:t>
      </w:r>
      <w:r w:rsidR="003F362D">
        <w:rPr>
          <w:rFonts w:eastAsiaTheme="minorEastAsia"/>
          <w:sz w:val="28"/>
          <w:szCs w:val="28"/>
          <w:vertAlign w:val="subscript"/>
        </w:rPr>
        <w:t>1</w:t>
      </w:r>
      <w:r w:rsidR="003F362D" w:rsidRPr="003F362D">
        <w:rPr>
          <w:rFonts w:eastAsiaTheme="minorEastAsia"/>
          <w:sz w:val="28"/>
          <w:szCs w:val="28"/>
        </w:rPr>
        <w:t xml:space="preserve"> (slope) також дорівнює нулю</w:t>
      </w:r>
      <w:r w:rsidR="003F362D">
        <w:rPr>
          <w:rFonts w:eastAsiaTheme="minorEastAsia"/>
          <w:sz w:val="28"/>
          <w:szCs w:val="28"/>
        </w:rPr>
        <w:t>.</w:t>
      </w:r>
    </w:p>
    <w:p w:rsidR="008609A3" w:rsidRDefault="008609A3" w:rsidP="00505866">
      <w:pPr>
        <w:spacing w:after="100"/>
        <w:rPr>
          <w:rFonts w:eastAsiaTheme="minorEastAsia"/>
          <w:sz w:val="28"/>
          <w:szCs w:val="28"/>
        </w:rPr>
      </w:pPr>
    </w:p>
    <w:p w:rsidR="004036DE" w:rsidRDefault="004036DE" w:rsidP="004036DE">
      <w:pPr>
        <w:spacing w:after="100"/>
        <w:rPr>
          <w:rFonts w:eastAsiaTheme="minorEastAsia"/>
          <w:b/>
          <w:sz w:val="28"/>
          <w:szCs w:val="28"/>
        </w:rPr>
      </w:pPr>
      <w:r w:rsidRPr="00C46F62">
        <w:rPr>
          <w:b/>
          <w:sz w:val="28"/>
          <w:szCs w:val="28"/>
          <w:lang w:val="en-US"/>
        </w:rPr>
        <w:t xml:space="preserve">Lecture </w:t>
      </w:r>
      <w:r>
        <w:rPr>
          <w:b/>
          <w:sz w:val="28"/>
          <w:szCs w:val="28"/>
        </w:rPr>
        <w:t xml:space="preserve">19 </w:t>
      </w:r>
      <w:r w:rsidRPr="004036DE">
        <w:rPr>
          <w:rFonts w:eastAsiaTheme="minorEastAsia"/>
          <w:b/>
          <w:sz w:val="28"/>
          <w:szCs w:val="28"/>
        </w:rPr>
        <w:t>Умови застосування лінійної регресії з одним предиктором</w:t>
      </w:r>
    </w:p>
    <w:p w:rsidR="008609A3" w:rsidRDefault="00A04AF7" w:rsidP="00505866">
      <w:pPr>
        <w:spacing w:after="100"/>
        <w:rPr>
          <w:rFonts w:eastAsiaTheme="minorEastAsia"/>
          <w:sz w:val="28"/>
          <w:szCs w:val="28"/>
        </w:rPr>
      </w:pPr>
      <w:r w:rsidRPr="00A04AF7">
        <w:rPr>
          <w:rFonts w:eastAsiaTheme="minorEastAsia"/>
          <w:sz w:val="28"/>
          <w:szCs w:val="28"/>
        </w:rPr>
        <w:t xml:space="preserve">Умови застосування лінійної регресії з одним </w:t>
      </w:r>
      <w:r w:rsidR="00E84A06">
        <w:rPr>
          <w:rFonts w:eastAsiaTheme="minorEastAsia"/>
          <w:sz w:val="28"/>
          <w:szCs w:val="28"/>
        </w:rPr>
        <w:t>пре</w:t>
      </w:r>
      <w:r>
        <w:rPr>
          <w:rFonts w:eastAsiaTheme="minorEastAsia"/>
          <w:sz w:val="28"/>
          <w:szCs w:val="28"/>
        </w:rPr>
        <w:t>диктором:</w:t>
      </w:r>
    </w:p>
    <w:p w:rsidR="00A04AF7" w:rsidRDefault="00A04AF7" w:rsidP="00A04AF7">
      <w:pPr>
        <w:pStyle w:val="ListParagraph"/>
        <w:numPr>
          <w:ilvl w:val="0"/>
          <w:numId w:val="12"/>
        </w:numPr>
        <w:spacing w:after="100"/>
        <w:rPr>
          <w:rFonts w:eastAsiaTheme="minorEastAsia"/>
          <w:sz w:val="28"/>
          <w:szCs w:val="28"/>
        </w:rPr>
      </w:pPr>
      <w:r w:rsidRPr="008341FF">
        <w:rPr>
          <w:rFonts w:eastAsiaTheme="minorEastAsia"/>
          <w:b/>
          <w:sz w:val="28"/>
          <w:szCs w:val="28"/>
        </w:rPr>
        <w:t>лінійний</w:t>
      </w:r>
      <w:r w:rsidRPr="00A04AF7">
        <w:rPr>
          <w:rFonts w:eastAsiaTheme="minorEastAsia"/>
          <w:sz w:val="28"/>
          <w:szCs w:val="28"/>
        </w:rPr>
        <w:t xml:space="preserve"> </w:t>
      </w:r>
      <w:r w:rsidRPr="004935BC">
        <w:rPr>
          <w:rFonts w:eastAsiaTheme="minorEastAsia"/>
          <w:sz w:val="28"/>
          <w:szCs w:val="28"/>
        </w:rPr>
        <w:t>взаємозв'язок</w:t>
      </w:r>
      <w:r>
        <w:rPr>
          <w:rFonts w:eastAsiaTheme="minorEastAsia"/>
          <w:sz w:val="28"/>
          <w:szCs w:val="28"/>
        </w:rPr>
        <w:t xml:space="preserve"> змінних </w:t>
      </w:r>
      <w:r>
        <w:rPr>
          <w:rFonts w:eastAsiaTheme="minorEastAsia"/>
          <w:sz w:val="28"/>
          <w:szCs w:val="28"/>
          <w:lang w:val="en-US"/>
        </w:rPr>
        <w:t xml:space="preserve">X </w:t>
      </w:r>
      <w:r>
        <w:rPr>
          <w:rFonts w:eastAsiaTheme="minorEastAsia"/>
          <w:sz w:val="28"/>
          <w:szCs w:val="28"/>
        </w:rPr>
        <w:t xml:space="preserve">і </w:t>
      </w:r>
      <w:r>
        <w:rPr>
          <w:rFonts w:eastAsiaTheme="minorEastAsia"/>
          <w:sz w:val="28"/>
          <w:szCs w:val="28"/>
          <w:lang w:val="en-US"/>
        </w:rPr>
        <w:t>Y</w:t>
      </w:r>
      <w:r>
        <w:rPr>
          <w:rFonts w:eastAsiaTheme="minorEastAsia"/>
          <w:sz w:val="28"/>
          <w:szCs w:val="28"/>
        </w:rPr>
        <w:t>;</w:t>
      </w:r>
    </w:p>
    <w:p w:rsidR="00A04AF7" w:rsidRDefault="00D872E4" w:rsidP="00A04AF7">
      <w:pPr>
        <w:pStyle w:val="ListParagraph"/>
        <w:numPr>
          <w:ilvl w:val="0"/>
          <w:numId w:val="12"/>
        </w:numPr>
        <w:spacing w:after="100"/>
        <w:rPr>
          <w:rFonts w:eastAsiaTheme="minorEastAsia"/>
          <w:sz w:val="28"/>
          <w:szCs w:val="28"/>
        </w:rPr>
      </w:pPr>
      <w:r w:rsidRPr="008341FF">
        <w:rPr>
          <w:rFonts w:eastAsiaTheme="minorEastAsia"/>
          <w:b/>
          <w:sz w:val="28"/>
          <w:szCs w:val="28"/>
        </w:rPr>
        <w:t>нормальний</w:t>
      </w:r>
      <w:r>
        <w:rPr>
          <w:rFonts w:eastAsiaTheme="minorEastAsia"/>
          <w:sz w:val="28"/>
          <w:szCs w:val="28"/>
        </w:rPr>
        <w:t xml:space="preserve"> розподіл залишків;</w:t>
      </w:r>
    </w:p>
    <w:p w:rsidR="00D872E4" w:rsidRDefault="00D872E4" w:rsidP="00D872E4">
      <w:pPr>
        <w:pStyle w:val="ListParagraph"/>
        <w:numPr>
          <w:ilvl w:val="0"/>
          <w:numId w:val="12"/>
        </w:numPr>
        <w:spacing w:after="100"/>
        <w:rPr>
          <w:rFonts w:eastAsiaTheme="minorEastAsia"/>
          <w:sz w:val="28"/>
          <w:szCs w:val="28"/>
        </w:rPr>
      </w:pPr>
      <w:r w:rsidRPr="008341FF">
        <w:rPr>
          <w:rFonts w:eastAsiaTheme="minorEastAsia"/>
          <w:b/>
          <w:sz w:val="28"/>
          <w:szCs w:val="28"/>
        </w:rPr>
        <w:t>гомоскедастичність</w:t>
      </w:r>
      <w:r>
        <w:rPr>
          <w:rFonts w:eastAsiaTheme="minorEastAsia"/>
          <w:sz w:val="28"/>
          <w:szCs w:val="28"/>
        </w:rPr>
        <w:t xml:space="preserve"> – </w:t>
      </w:r>
      <w:r w:rsidRPr="00D872E4">
        <w:rPr>
          <w:rFonts w:eastAsiaTheme="minorEastAsia"/>
          <w:sz w:val="28"/>
          <w:szCs w:val="28"/>
        </w:rPr>
        <w:t>незалежність</w:t>
      </w:r>
      <w:r>
        <w:rPr>
          <w:rFonts w:eastAsiaTheme="minorEastAsia"/>
          <w:sz w:val="28"/>
          <w:szCs w:val="28"/>
        </w:rPr>
        <w:t xml:space="preserve"> </w:t>
      </w:r>
      <w:r w:rsidRPr="00D872E4">
        <w:rPr>
          <w:rFonts w:eastAsiaTheme="minorEastAsia"/>
          <w:sz w:val="28"/>
          <w:szCs w:val="28"/>
        </w:rPr>
        <w:t>дисперсії випадкових складових від номера спостереження</w:t>
      </w:r>
      <w:r>
        <w:rPr>
          <w:rFonts w:eastAsiaTheme="minorEastAsia"/>
          <w:sz w:val="28"/>
          <w:szCs w:val="28"/>
        </w:rPr>
        <w:t xml:space="preserve"> (постійна мінливість залишків на всіх рівнях незалежної змінної)</w:t>
      </w:r>
      <w:r w:rsidR="00877305">
        <w:rPr>
          <w:rFonts w:eastAsiaTheme="minorEastAsia"/>
          <w:sz w:val="28"/>
          <w:szCs w:val="28"/>
        </w:rPr>
        <w:t>;</w:t>
      </w:r>
    </w:p>
    <w:p w:rsidR="00877305" w:rsidRDefault="005E5F32" w:rsidP="00877305">
      <w:pPr>
        <w:spacing w:after="100"/>
        <w:rPr>
          <w:rFonts w:eastAsiaTheme="minorEastAsia"/>
          <w:sz w:val="28"/>
          <w:szCs w:val="28"/>
        </w:rPr>
      </w:pPr>
      <w:hyperlink r:id="rId16" w:history="1">
        <w:r w:rsidR="00065F4C" w:rsidRPr="008F4B3B">
          <w:rPr>
            <w:rStyle w:val="Hyperlink"/>
            <w:rFonts w:eastAsiaTheme="minorEastAsia"/>
            <w:sz w:val="28"/>
            <w:szCs w:val="28"/>
          </w:rPr>
          <w:t>https://gallery.shinyapps.io/slr_diag/</w:t>
        </w:r>
      </w:hyperlink>
      <w:r w:rsidR="00065F4C">
        <w:rPr>
          <w:rFonts w:eastAsiaTheme="minorEastAsia"/>
          <w:sz w:val="28"/>
          <w:szCs w:val="28"/>
        </w:rPr>
        <w:t xml:space="preserve"> - перевірка на умови застосування</w:t>
      </w:r>
      <w:r w:rsidR="00067996">
        <w:rPr>
          <w:rFonts w:eastAsiaTheme="minorEastAsia"/>
          <w:sz w:val="28"/>
          <w:szCs w:val="28"/>
        </w:rPr>
        <w:t xml:space="preserve"> лінійної регресії</w:t>
      </w:r>
      <w:r w:rsidR="00065F4C">
        <w:rPr>
          <w:rFonts w:eastAsiaTheme="minorEastAsia"/>
          <w:sz w:val="28"/>
          <w:szCs w:val="28"/>
        </w:rPr>
        <w:t>.</w:t>
      </w:r>
    </w:p>
    <w:p w:rsidR="00EC1F0D" w:rsidRDefault="00EC1F0D" w:rsidP="00877305">
      <w:pPr>
        <w:spacing w:after="100"/>
        <w:rPr>
          <w:rFonts w:eastAsiaTheme="minorEastAsia"/>
          <w:sz w:val="28"/>
          <w:szCs w:val="28"/>
        </w:rPr>
      </w:pPr>
    </w:p>
    <w:p w:rsidR="00EC1F0D" w:rsidRDefault="00EC1F0D" w:rsidP="00EC1F0D">
      <w:pPr>
        <w:spacing w:after="100"/>
        <w:rPr>
          <w:rFonts w:eastAsiaTheme="minorEastAsia"/>
          <w:b/>
          <w:sz w:val="28"/>
          <w:szCs w:val="28"/>
        </w:rPr>
      </w:pPr>
      <w:r w:rsidRPr="00C46F62">
        <w:rPr>
          <w:b/>
          <w:sz w:val="28"/>
          <w:szCs w:val="28"/>
          <w:lang w:val="en-US"/>
        </w:rPr>
        <w:t xml:space="preserve">Lecture </w:t>
      </w:r>
      <w:r>
        <w:rPr>
          <w:b/>
          <w:sz w:val="28"/>
          <w:szCs w:val="28"/>
        </w:rPr>
        <w:t xml:space="preserve">20 </w:t>
      </w:r>
      <w:r w:rsidRPr="00EC1F0D">
        <w:rPr>
          <w:rFonts w:eastAsiaTheme="minorEastAsia"/>
          <w:b/>
          <w:sz w:val="28"/>
          <w:szCs w:val="28"/>
        </w:rPr>
        <w:t>Застосування регресійного аналізу та інтерпретація результатів</w:t>
      </w:r>
    </w:p>
    <w:p w:rsidR="00EC1F0D" w:rsidRDefault="005959B3" w:rsidP="00877305">
      <w:pPr>
        <w:spacing w:after="1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Якщо </w:t>
      </w:r>
      <w:r w:rsidRPr="005959B3">
        <w:rPr>
          <w:rFonts w:eastAsiaTheme="minorEastAsia"/>
          <w:sz w:val="28"/>
          <w:szCs w:val="28"/>
        </w:rPr>
        <w:t>коефіцієнт b1</w:t>
      </w:r>
      <w:r w:rsidR="00191088">
        <w:rPr>
          <w:rFonts w:eastAsiaTheme="minorEastAsia"/>
          <w:sz w:val="28"/>
          <w:szCs w:val="28"/>
        </w:rPr>
        <w:t xml:space="preserve"> (</w:t>
      </w:r>
      <w:r>
        <w:rPr>
          <w:rFonts w:eastAsiaTheme="minorEastAsia"/>
          <w:sz w:val="28"/>
          <w:szCs w:val="28"/>
          <w:lang w:val="en-US"/>
        </w:rPr>
        <w:t>slope</w:t>
      </w:r>
      <w:r w:rsidR="00191088">
        <w:rPr>
          <w:rFonts w:eastAsiaTheme="minorEastAsia"/>
          <w:sz w:val="28"/>
          <w:szCs w:val="28"/>
          <w:lang w:val="en-US"/>
        </w:rPr>
        <w:t>)</w:t>
      </w:r>
      <w:r w:rsidRPr="005959B3">
        <w:rPr>
          <w:rFonts w:eastAsiaTheme="minorEastAsia"/>
          <w:sz w:val="28"/>
          <w:szCs w:val="28"/>
        </w:rPr>
        <w:t xml:space="preserve"> не рівний</w:t>
      </w:r>
      <w:r w:rsidR="00191088">
        <w:rPr>
          <w:rFonts w:eastAsiaTheme="minorEastAsia"/>
          <w:sz w:val="28"/>
          <w:szCs w:val="28"/>
        </w:rPr>
        <w:t xml:space="preserve"> нулю,</w:t>
      </w:r>
      <w:r w:rsidR="00F54036">
        <w:rPr>
          <w:rFonts w:eastAsiaTheme="minorEastAsia"/>
          <w:sz w:val="28"/>
          <w:szCs w:val="28"/>
        </w:rPr>
        <w:t xml:space="preserve"> то це</w:t>
      </w:r>
      <w:r w:rsidR="00191088">
        <w:rPr>
          <w:rFonts w:eastAsiaTheme="minorEastAsia"/>
          <w:sz w:val="28"/>
          <w:szCs w:val="28"/>
        </w:rPr>
        <w:t xml:space="preserve"> не завжди означає, що ми</w:t>
      </w:r>
      <w:r w:rsidR="00191088">
        <w:rPr>
          <w:rFonts w:eastAsiaTheme="minorEastAsia"/>
          <w:sz w:val="28"/>
          <w:szCs w:val="28"/>
          <w:lang w:val="en-US"/>
        </w:rPr>
        <w:t xml:space="preserve"> </w:t>
      </w:r>
      <w:r w:rsidRPr="005959B3">
        <w:rPr>
          <w:rFonts w:eastAsiaTheme="minorEastAsia"/>
          <w:sz w:val="28"/>
          <w:szCs w:val="28"/>
        </w:rPr>
        <w:t>відхиляємо нульову гіпотезу</w:t>
      </w:r>
      <w:r w:rsidR="00191088">
        <w:rPr>
          <w:rFonts w:eastAsiaTheme="minorEastAsia"/>
          <w:sz w:val="28"/>
          <w:szCs w:val="28"/>
          <w:lang w:val="en-US"/>
        </w:rPr>
        <w:t xml:space="preserve"> </w:t>
      </w:r>
      <w:r w:rsidR="00191088">
        <w:rPr>
          <w:rFonts w:eastAsiaTheme="minorEastAsia"/>
          <w:sz w:val="28"/>
          <w:szCs w:val="28"/>
        </w:rPr>
        <w:t>про відсутність зв’язку.</w:t>
      </w:r>
    </w:p>
    <w:p w:rsidR="00F54036" w:rsidRDefault="00F54036" w:rsidP="00877305">
      <w:pPr>
        <w:spacing w:after="100"/>
        <w:rPr>
          <w:rFonts w:eastAsiaTheme="minorEastAsia"/>
          <w:sz w:val="28"/>
          <w:szCs w:val="28"/>
        </w:rPr>
      </w:pPr>
    </w:p>
    <w:p w:rsidR="00040FED" w:rsidRDefault="00040FED" w:rsidP="00040FED">
      <w:pPr>
        <w:spacing w:after="100"/>
        <w:rPr>
          <w:rFonts w:eastAsiaTheme="minorEastAsia"/>
          <w:b/>
          <w:sz w:val="28"/>
          <w:szCs w:val="28"/>
        </w:rPr>
      </w:pPr>
      <w:r w:rsidRPr="00C46F62">
        <w:rPr>
          <w:b/>
          <w:sz w:val="28"/>
          <w:szCs w:val="28"/>
          <w:lang w:val="en-US"/>
        </w:rPr>
        <w:t xml:space="preserve">Lecture </w:t>
      </w:r>
      <w:r>
        <w:rPr>
          <w:b/>
          <w:sz w:val="28"/>
          <w:szCs w:val="28"/>
        </w:rPr>
        <w:t>21 П</w:t>
      </w:r>
      <w:r w:rsidRPr="00040FED">
        <w:rPr>
          <w:b/>
          <w:sz w:val="28"/>
          <w:szCs w:val="28"/>
        </w:rPr>
        <w:t>ередбачення значень залежної змінної</w:t>
      </w:r>
    </w:p>
    <w:p w:rsidR="00040FED" w:rsidRDefault="001413F6" w:rsidP="00877305">
      <w:pPr>
        <w:spacing w:after="100"/>
        <w:rPr>
          <w:rFonts w:eastAsiaTheme="minorEastAsia"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Л</w:t>
      </w:r>
      <w:r w:rsidRPr="001413F6">
        <w:rPr>
          <w:rFonts w:eastAsiaTheme="minorEastAsia"/>
          <w:b/>
          <w:sz w:val="28"/>
          <w:szCs w:val="28"/>
        </w:rPr>
        <w:t>інія тренду</w:t>
      </w:r>
      <w:r>
        <w:rPr>
          <w:rFonts w:eastAsiaTheme="minorEastAsia"/>
          <w:sz w:val="28"/>
          <w:szCs w:val="28"/>
        </w:rPr>
        <w:t xml:space="preserve"> </w:t>
      </w:r>
      <w:r w:rsidR="006E398B">
        <w:rPr>
          <w:rFonts w:eastAsiaTheme="minorEastAsia"/>
          <w:sz w:val="28"/>
          <w:szCs w:val="28"/>
        </w:rPr>
        <w:t>–</w:t>
      </w:r>
      <w:r>
        <w:rPr>
          <w:rFonts w:eastAsiaTheme="minorEastAsia"/>
          <w:sz w:val="28"/>
          <w:szCs w:val="28"/>
        </w:rPr>
        <w:t xml:space="preserve"> регресійна пряма</w:t>
      </w:r>
      <w:r w:rsidR="006E398B">
        <w:rPr>
          <w:rFonts w:eastAsiaTheme="minorEastAsia"/>
          <w:sz w:val="28"/>
          <w:szCs w:val="28"/>
        </w:rPr>
        <w:t xml:space="preserve">, </w:t>
      </w:r>
      <w:r w:rsidR="00544D80">
        <w:rPr>
          <w:rFonts w:eastAsiaTheme="minorEastAsia"/>
          <w:sz w:val="28"/>
          <w:szCs w:val="28"/>
        </w:rPr>
        <w:t>дозволяє передбачити значення залежної змінної при конкретних значеннях незалежної змінної.</w:t>
      </w:r>
    </w:p>
    <w:p w:rsidR="001413F6" w:rsidRDefault="001413F6" w:rsidP="00877305">
      <w:pPr>
        <w:spacing w:after="1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Поведінка змінної являється лінійною тільки на певному відрізку</w:t>
      </w:r>
      <w:r w:rsidR="004D4A25">
        <w:rPr>
          <w:rFonts w:eastAsiaTheme="minorEastAsia"/>
          <w:sz w:val="28"/>
          <w:szCs w:val="28"/>
        </w:rPr>
        <w:t xml:space="preserve"> (</w:t>
      </w:r>
      <w:r w:rsidR="004D4A25" w:rsidRPr="004D4A25">
        <w:rPr>
          <w:rFonts w:eastAsiaTheme="minorEastAsia"/>
          <w:color w:val="00B0F0"/>
          <w:sz w:val="28"/>
          <w:szCs w:val="28"/>
        </w:rPr>
        <w:t>наприклад відношення віку до росту буде лінійним до приблизно 20 років</w:t>
      </w:r>
      <w:r w:rsidR="004D4A25">
        <w:rPr>
          <w:rFonts w:eastAsiaTheme="minorEastAsia"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>.</w:t>
      </w:r>
    </w:p>
    <w:p w:rsidR="00AF34CF" w:rsidRDefault="00932DB7" w:rsidP="00877305">
      <w:pPr>
        <w:spacing w:after="1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Умови для передбачення змінної:</w:t>
      </w:r>
    </w:p>
    <w:p w:rsidR="00932DB7" w:rsidRDefault="00932DB7" w:rsidP="00932DB7">
      <w:pPr>
        <w:pStyle w:val="ListParagraph"/>
        <w:numPr>
          <w:ilvl w:val="0"/>
          <w:numId w:val="12"/>
        </w:numPr>
        <w:spacing w:after="1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Регресійна модель має добре описує взаємозв’язок двох змінних:</w:t>
      </w:r>
    </w:p>
    <w:p w:rsidR="00932DB7" w:rsidRDefault="00932DB7" w:rsidP="00932DB7">
      <w:pPr>
        <w:pStyle w:val="ListParagraph"/>
        <w:numPr>
          <w:ilvl w:val="0"/>
          <w:numId w:val="18"/>
        </w:numPr>
        <w:spacing w:after="100"/>
        <w:rPr>
          <w:rFonts w:eastAsiaTheme="minorEastAsia"/>
          <w:sz w:val="28"/>
          <w:szCs w:val="28"/>
        </w:rPr>
      </w:pPr>
      <w:r w:rsidRPr="008341FF">
        <w:rPr>
          <w:rFonts w:eastAsiaTheme="minorEastAsia"/>
          <w:b/>
          <w:sz w:val="28"/>
          <w:szCs w:val="28"/>
        </w:rPr>
        <w:t>Лінійність</w:t>
      </w:r>
      <w:r>
        <w:rPr>
          <w:rFonts w:eastAsiaTheme="minorEastAsia"/>
          <w:sz w:val="28"/>
          <w:szCs w:val="28"/>
        </w:rPr>
        <w:t xml:space="preserve"> взаємозв’язку;</w:t>
      </w:r>
    </w:p>
    <w:p w:rsidR="00932DB7" w:rsidRDefault="00932DB7" w:rsidP="00932DB7">
      <w:pPr>
        <w:pStyle w:val="ListParagraph"/>
        <w:numPr>
          <w:ilvl w:val="0"/>
          <w:numId w:val="18"/>
        </w:numPr>
        <w:spacing w:after="100"/>
        <w:rPr>
          <w:rFonts w:eastAsiaTheme="minorEastAsia"/>
          <w:sz w:val="28"/>
          <w:szCs w:val="28"/>
        </w:rPr>
      </w:pPr>
      <w:r w:rsidRPr="008341FF">
        <w:rPr>
          <w:rFonts w:eastAsiaTheme="minorEastAsia"/>
          <w:b/>
          <w:sz w:val="28"/>
          <w:szCs w:val="28"/>
        </w:rPr>
        <w:t>Нормальний</w:t>
      </w:r>
      <w:r>
        <w:rPr>
          <w:rFonts w:eastAsiaTheme="minorEastAsia"/>
          <w:sz w:val="28"/>
          <w:szCs w:val="28"/>
        </w:rPr>
        <w:t xml:space="preserve"> розподіл залишків;</w:t>
      </w:r>
    </w:p>
    <w:p w:rsidR="00932DB7" w:rsidRDefault="001E0B6F" w:rsidP="00932DB7">
      <w:pPr>
        <w:pStyle w:val="ListParagraph"/>
        <w:numPr>
          <w:ilvl w:val="0"/>
          <w:numId w:val="18"/>
        </w:numPr>
        <w:spacing w:after="1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Постійна мінливість залишків</w:t>
      </w:r>
      <w:r w:rsidR="00BD41FF">
        <w:rPr>
          <w:rFonts w:eastAsiaTheme="minorEastAsia"/>
          <w:sz w:val="28"/>
          <w:szCs w:val="28"/>
        </w:rPr>
        <w:t xml:space="preserve"> - </w:t>
      </w:r>
      <w:r w:rsidR="00BD41FF" w:rsidRPr="008341FF">
        <w:rPr>
          <w:rFonts w:eastAsiaTheme="minorEastAsia"/>
          <w:b/>
          <w:sz w:val="28"/>
          <w:szCs w:val="28"/>
        </w:rPr>
        <w:t>гомоскедантичність</w:t>
      </w:r>
      <w:r>
        <w:rPr>
          <w:rFonts w:eastAsiaTheme="minorEastAsia"/>
          <w:sz w:val="28"/>
          <w:szCs w:val="28"/>
        </w:rPr>
        <w:t>;</w:t>
      </w:r>
    </w:p>
    <w:p w:rsidR="00176692" w:rsidRDefault="005929BD" w:rsidP="005929BD">
      <w:pPr>
        <w:pStyle w:val="ListParagraph"/>
        <w:numPr>
          <w:ilvl w:val="0"/>
          <w:numId w:val="12"/>
        </w:numPr>
        <w:spacing w:after="1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Обмеження значень незалежної змінної в певних межах (на великих значеннях поведінка залежної змінної може стати не лінійною);</w:t>
      </w:r>
    </w:p>
    <w:p w:rsidR="005929BD" w:rsidRDefault="005929BD" w:rsidP="005929BD">
      <w:pPr>
        <w:spacing w:after="100"/>
        <w:rPr>
          <w:rFonts w:eastAsiaTheme="minorEastAsia"/>
          <w:sz w:val="28"/>
          <w:szCs w:val="28"/>
        </w:rPr>
      </w:pPr>
    </w:p>
    <w:p w:rsidR="0097470F" w:rsidRDefault="0097470F" w:rsidP="0097470F">
      <w:pPr>
        <w:spacing w:after="100"/>
        <w:rPr>
          <w:rFonts w:eastAsiaTheme="minorEastAsia"/>
          <w:b/>
          <w:sz w:val="28"/>
          <w:szCs w:val="28"/>
        </w:rPr>
      </w:pPr>
      <w:r w:rsidRPr="00C46F62">
        <w:rPr>
          <w:b/>
          <w:sz w:val="28"/>
          <w:szCs w:val="28"/>
          <w:lang w:val="en-US"/>
        </w:rPr>
        <w:t xml:space="preserve">Lecture </w:t>
      </w:r>
      <w:r>
        <w:rPr>
          <w:b/>
          <w:sz w:val="28"/>
          <w:szCs w:val="28"/>
        </w:rPr>
        <w:t xml:space="preserve">22 </w:t>
      </w:r>
      <w:r w:rsidR="0059688B" w:rsidRPr="0059688B">
        <w:rPr>
          <w:b/>
          <w:sz w:val="28"/>
          <w:szCs w:val="28"/>
        </w:rPr>
        <w:t>Регресійний аналіз з декількома незалежними змінними</w:t>
      </w:r>
    </w:p>
    <w:p w:rsidR="0097470F" w:rsidRDefault="00F86EBD" w:rsidP="005929BD">
      <w:pPr>
        <w:spacing w:after="1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Множинна регресія дозволяє дослідити вплив відразу декількох незалежних змінних на одну залежну змінну.</w:t>
      </w:r>
    </w:p>
    <w:p w:rsidR="00421F57" w:rsidRDefault="00421F57" w:rsidP="005929BD">
      <w:pPr>
        <w:spacing w:after="100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Формула для множинної регресії: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y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</m:oMath>
      <w:r>
        <w:rPr>
          <w:rFonts w:eastAsiaTheme="minorEastAsia"/>
          <w:sz w:val="28"/>
          <w:szCs w:val="28"/>
        </w:rPr>
        <w:t xml:space="preserve"> </w:t>
      </w:r>
    </w:p>
    <w:p w:rsidR="007A00DD" w:rsidRDefault="007A00DD" w:rsidP="005929BD">
      <w:pPr>
        <w:spacing w:after="1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Для двох незалежних змінних </w:t>
      </w:r>
      <w:r w:rsidR="00273BA5">
        <w:rPr>
          <w:rFonts w:eastAsiaTheme="minorEastAsia"/>
          <w:sz w:val="28"/>
          <w:szCs w:val="28"/>
        </w:rPr>
        <w:t>апроксимація множинної регресії</w:t>
      </w:r>
      <w:r>
        <w:rPr>
          <w:rFonts w:eastAsiaTheme="minorEastAsia"/>
          <w:sz w:val="28"/>
          <w:szCs w:val="28"/>
        </w:rPr>
        <w:t xml:space="preserve"> матиме вигляд площини</w:t>
      </w:r>
      <w:r w:rsidR="00273BA5">
        <w:rPr>
          <w:rFonts w:eastAsiaTheme="minorEastAsia"/>
          <w:sz w:val="28"/>
          <w:szCs w:val="28"/>
        </w:rPr>
        <w:t xml:space="preserve"> в трьохвимірному просторі</w:t>
      </w:r>
      <w:r>
        <w:rPr>
          <w:rFonts w:eastAsiaTheme="minorEastAsia"/>
          <w:sz w:val="28"/>
          <w:szCs w:val="28"/>
        </w:rPr>
        <w:t>.</w:t>
      </w:r>
    </w:p>
    <w:p w:rsidR="006425BD" w:rsidRDefault="00E40F4F" w:rsidP="005929BD">
      <w:pPr>
        <w:spacing w:after="1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Методом найменших квадратів знаходяться оптимальні значення </w:t>
      </w:r>
      <w:r>
        <w:rPr>
          <w:rFonts w:eastAsiaTheme="minorEastAsia"/>
          <w:sz w:val="28"/>
          <w:szCs w:val="28"/>
          <w:lang w:val="en-US"/>
        </w:rPr>
        <w:t>b</w:t>
      </w:r>
      <w:r>
        <w:rPr>
          <w:rFonts w:eastAsiaTheme="minorEastAsia"/>
          <w:sz w:val="28"/>
          <w:szCs w:val="28"/>
          <w:vertAlign w:val="subscript"/>
          <w:lang w:val="en-US"/>
        </w:rPr>
        <w:t>0</w:t>
      </w:r>
      <w:r>
        <w:rPr>
          <w:rFonts w:eastAsiaTheme="minorEastAsia"/>
          <w:sz w:val="28"/>
          <w:szCs w:val="28"/>
          <w:lang w:val="en-US"/>
        </w:rPr>
        <w:t>, b</w:t>
      </w:r>
      <w:r>
        <w:rPr>
          <w:rFonts w:eastAsiaTheme="minorEastAsia"/>
          <w:sz w:val="28"/>
          <w:szCs w:val="28"/>
          <w:vertAlign w:val="subscript"/>
          <w:lang w:val="en-US"/>
        </w:rPr>
        <w:t>1</w:t>
      </w:r>
      <w:r>
        <w:rPr>
          <w:rFonts w:eastAsiaTheme="minorEastAsia"/>
          <w:sz w:val="28"/>
          <w:szCs w:val="28"/>
          <w:lang w:val="en-US"/>
        </w:rPr>
        <w:t>, … , b</w:t>
      </w:r>
      <w:r>
        <w:rPr>
          <w:rFonts w:eastAsiaTheme="minorEastAsia"/>
          <w:sz w:val="28"/>
          <w:szCs w:val="28"/>
          <w:vertAlign w:val="subscript"/>
          <w:lang w:val="en-US"/>
        </w:rPr>
        <w:t>n</w:t>
      </w:r>
      <w:r>
        <w:rPr>
          <w:rFonts w:eastAsiaTheme="minorEastAsia"/>
          <w:sz w:val="28"/>
          <w:szCs w:val="28"/>
        </w:rPr>
        <w:t xml:space="preserve"> таких, що сума квадратів залишків буде мінімальною.</w:t>
      </w:r>
    </w:p>
    <w:p w:rsidR="006425BD" w:rsidRDefault="00CE4927" w:rsidP="005929BD">
      <w:pPr>
        <w:spacing w:after="1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Умови застосування</w:t>
      </w:r>
      <w:r w:rsidR="006425BD">
        <w:rPr>
          <w:rFonts w:eastAsiaTheme="minorEastAsia"/>
          <w:sz w:val="28"/>
          <w:szCs w:val="28"/>
        </w:rPr>
        <w:t xml:space="preserve"> множинної регресії</w:t>
      </w:r>
      <w:r>
        <w:rPr>
          <w:rFonts w:eastAsiaTheme="minorEastAsia"/>
          <w:sz w:val="28"/>
          <w:szCs w:val="28"/>
        </w:rPr>
        <w:t xml:space="preserve"> (вимоги до даних)</w:t>
      </w:r>
      <w:r w:rsidR="006425BD">
        <w:rPr>
          <w:rFonts w:eastAsiaTheme="minorEastAsia"/>
          <w:sz w:val="28"/>
          <w:szCs w:val="28"/>
        </w:rPr>
        <w:t>:</w:t>
      </w:r>
    </w:p>
    <w:p w:rsidR="00283EFC" w:rsidRDefault="00283EFC" w:rsidP="006425BD">
      <w:pPr>
        <w:pStyle w:val="ListParagraph"/>
        <w:numPr>
          <w:ilvl w:val="0"/>
          <w:numId w:val="12"/>
        </w:numPr>
        <w:spacing w:after="100"/>
        <w:rPr>
          <w:rFonts w:eastAsiaTheme="minorEastAsia"/>
          <w:sz w:val="28"/>
          <w:szCs w:val="28"/>
        </w:rPr>
      </w:pPr>
      <w:r w:rsidRPr="00AA6705">
        <w:rPr>
          <w:rFonts w:eastAsiaTheme="minorEastAsia"/>
          <w:b/>
          <w:sz w:val="28"/>
          <w:szCs w:val="28"/>
        </w:rPr>
        <w:t>Лінійна</w:t>
      </w:r>
      <w:r>
        <w:rPr>
          <w:rFonts w:eastAsiaTheme="minorEastAsia"/>
          <w:sz w:val="28"/>
          <w:szCs w:val="28"/>
        </w:rPr>
        <w:t xml:space="preserve"> залежність змінних;</w:t>
      </w:r>
    </w:p>
    <w:p w:rsidR="006425BD" w:rsidRDefault="00283EFC" w:rsidP="006425BD">
      <w:pPr>
        <w:pStyle w:val="ListParagraph"/>
        <w:numPr>
          <w:ilvl w:val="0"/>
          <w:numId w:val="12"/>
        </w:numPr>
        <w:spacing w:after="100"/>
        <w:rPr>
          <w:rFonts w:eastAsiaTheme="minorEastAsia"/>
          <w:sz w:val="28"/>
          <w:szCs w:val="28"/>
        </w:rPr>
      </w:pPr>
      <w:r w:rsidRPr="00AA6705">
        <w:rPr>
          <w:rFonts w:eastAsiaTheme="minorEastAsia"/>
          <w:b/>
          <w:sz w:val="28"/>
          <w:szCs w:val="28"/>
        </w:rPr>
        <w:t xml:space="preserve">Нормальний </w:t>
      </w:r>
      <w:r w:rsidRPr="00D21B8E">
        <w:rPr>
          <w:rFonts w:eastAsiaTheme="minorEastAsia"/>
          <w:sz w:val="28"/>
          <w:szCs w:val="28"/>
        </w:rPr>
        <w:t>розподіл</w:t>
      </w:r>
      <w:r>
        <w:rPr>
          <w:rFonts w:eastAsiaTheme="minorEastAsia"/>
          <w:sz w:val="28"/>
          <w:szCs w:val="28"/>
        </w:rPr>
        <w:t xml:space="preserve"> залишків;</w:t>
      </w:r>
    </w:p>
    <w:p w:rsidR="00283EFC" w:rsidRDefault="00F53B4A" w:rsidP="006425BD">
      <w:pPr>
        <w:pStyle w:val="ListParagraph"/>
        <w:numPr>
          <w:ilvl w:val="0"/>
          <w:numId w:val="12"/>
        </w:numPr>
        <w:spacing w:after="100"/>
        <w:rPr>
          <w:rFonts w:eastAsiaTheme="minorEastAsia"/>
          <w:sz w:val="28"/>
          <w:szCs w:val="28"/>
        </w:rPr>
      </w:pPr>
      <w:r w:rsidRPr="00AA6705">
        <w:rPr>
          <w:rFonts w:eastAsiaTheme="minorEastAsia"/>
          <w:b/>
          <w:sz w:val="28"/>
          <w:szCs w:val="28"/>
        </w:rPr>
        <w:t>Г</w:t>
      </w:r>
      <w:r w:rsidR="005A40C5">
        <w:rPr>
          <w:rFonts w:eastAsiaTheme="minorEastAsia"/>
          <w:b/>
          <w:sz w:val="28"/>
          <w:szCs w:val="28"/>
        </w:rPr>
        <w:t>омо</w:t>
      </w:r>
      <w:r w:rsidRPr="00AA6705">
        <w:rPr>
          <w:rFonts w:eastAsiaTheme="minorEastAsia"/>
          <w:b/>
          <w:sz w:val="28"/>
          <w:szCs w:val="28"/>
        </w:rPr>
        <w:t>скедастичність</w:t>
      </w:r>
      <w:r>
        <w:rPr>
          <w:rFonts w:eastAsiaTheme="minorEastAsia"/>
          <w:sz w:val="28"/>
          <w:szCs w:val="28"/>
        </w:rPr>
        <w:t>;</w:t>
      </w:r>
    </w:p>
    <w:p w:rsidR="00F53B4A" w:rsidRDefault="00F53B4A" w:rsidP="00F53B4A">
      <w:pPr>
        <w:pStyle w:val="ListParagraph"/>
        <w:numPr>
          <w:ilvl w:val="0"/>
          <w:numId w:val="12"/>
        </w:numPr>
        <w:spacing w:after="1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Перевірка на </w:t>
      </w:r>
      <w:r w:rsidRPr="00AA6705">
        <w:rPr>
          <w:rFonts w:eastAsiaTheme="minorEastAsia"/>
          <w:b/>
          <w:sz w:val="28"/>
          <w:szCs w:val="28"/>
        </w:rPr>
        <w:t>мультиколінеарність</w:t>
      </w:r>
      <w:r>
        <w:rPr>
          <w:rFonts w:eastAsiaTheme="minorEastAsia"/>
          <w:sz w:val="28"/>
          <w:szCs w:val="28"/>
        </w:rPr>
        <w:t>;</w:t>
      </w:r>
    </w:p>
    <w:p w:rsidR="00F53B4A" w:rsidRDefault="00044E93" w:rsidP="00F53B4A">
      <w:pPr>
        <w:pStyle w:val="ListParagraph"/>
        <w:numPr>
          <w:ilvl w:val="0"/>
          <w:numId w:val="12"/>
        </w:numPr>
        <w:spacing w:after="1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(Бажано) </w:t>
      </w:r>
      <w:r w:rsidR="00F53B4A" w:rsidRPr="00AA6705">
        <w:rPr>
          <w:rFonts w:eastAsiaTheme="minorEastAsia"/>
          <w:b/>
          <w:sz w:val="28"/>
          <w:szCs w:val="28"/>
        </w:rPr>
        <w:t>Нормальний розподіл</w:t>
      </w:r>
      <w:r w:rsidR="00F53B4A">
        <w:rPr>
          <w:rFonts w:eastAsiaTheme="minorEastAsia"/>
          <w:sz w:val="28"/>
          <w:szCs w:val="28"/>
        </w:rPr>
        <w:t xml:space="preserve"> всіх змінних (</w:t>
      </w:r>
      <w:r w:rsidR="006835B0">
        <w:rPr>
          <w:rFonts w:eastAsiaTheme="minorEastAsia"/>
          <w:sz w:val="28"/>
          <w:szCs w:val="28"/>
        </w:rPr>
        <w:t>зал</w:t>
      </w:r>
      <w:r w:rsidR="00F53B4A">
        <w:rPr>
          <w:rFonts w:eastAsiaTheme="minorEastAsia"/>
          <w:sz w:val="28"/>
          <w:szCs w:val="28"/>
        </w:rPr>
        <w:t>е</w:t>
      </w:r>
      <w:r w:rsidR="006835B0">
        <w:rPr>
          <w:rFonts w:eastAsiaTheme="minorEastAsia"/>
          <w:sz w:val="28"/>
          <w:szCs w:val="28"/>
        </w:rPr>
        <w:t>ж</w:t>
      </w:r>
      <w:r w:rsidR="000D1086">
        <w:rPr>
          <w:rFonts w:eastAsiaTheme="minorEastAsia"/>
          <w:sz w:val="28"/>
          <w:szCs w:val="28"/>
        </w:rPr>
        <w:t>ної</w:t>
      </w:r>
      <w:r w:rsidR="00F53B4A">
        <w:rPr>
          <w:rFonts w:eastAsiaTheme="minorEastAsia"/>
          <w:sz w:val="28"/>
          <w:szCs w:val="28"/>
        </w:rPr>
        <w:t xml:space="preserve"> і незалежних)</w:t>
      </w:r>
      <w:r w:rsidR="006835B0">
        <w:rPr>
          <w:rFonts w:eastAsiaTheme="minorEastAsia"/>
          <w:sz w:val="28"/>
          <w:szCs w:val="28"/>
        </w:rPr>
        <w:t>;</w:t>
      </w:r>
    </w:p>
    <w:p w:rsidR="006835B0" w:rsidRDefault="00AC4824" w:rsidP="006835B0">
      <w:pPr>
        <w:spacing w:after="1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Множинна регресія дає можливість подивитись на вплив однієї незалежної змінної на залежну при умові, що </w:t>
      </w:r>
      <w:r w:rsidR="006B1E51">
        <w:rPr>
          <w:rFonts w:eastAsiaTheme="minorEastAsia"/>
          <w:sz w:val="28"/>
          <w:szCs w:val="28"/>
        </w:rPr>
        <w:t>інші незалежні змінні являю</w:t>
      </w:r>
      <w:r>
        <w:rPr>
          <w:rFonts w:eastAsiaTheme="minorEastAsia"/>
          <w:sz w:val="28"/>
          <w:szCs w:val="28"/>
        </w:rPr>
        <w:t>ться</w:t>
      </w:r>
      <w:r w:rsidR="006B1E51">
        <w:rPr>
          <w:rFonts w:eastAsiaTheme="minorEastAsia"/>
          <w:sz w:val="28"/>
          <w:szCs w:val="28"/>
        </w:rPr>
        <w:t xml:space="preserve"> константами</w:t>
      </w:r>
      <w:r>
        <w:rPr>
          <w:rFonts w:eastAsiaTheme="minorEastAsia"/>
          <w:sz w:val="28"/>
          <w:szCs w:val="28"/>
        </w:rPr>
        <w:t xml:space="preserve"> (</w:t>
      </w:r>
      <w:r w:rsidR="007701F8" w:rsidRPr="007701F8">
        <w:rPr>
          <w:rFonts w:eastAsiaTheme="minorEastAsia"/>
          <w:color w:val="00B0F0"/>
          <w:sz w:val="28"/>
          <w:szCs w:val="28"/>
        </w:rPr>
        <w:t>наприклад розмір ноги впливає на інтелект, тому що з віком росте розмір ноги та інтелект, але при множинній регресії вік береться за константу і значимої залежності між розміром ноги і інтелектом не буде</w:t>
      </w:r>
      <w:r>
        <w:rPr>
          <w:rFonts w:eastAsiaTheme="minorEastAsia"/>
          <w:sz w:val="28"/>
          <w:szCs w:val="28"/>
        </w:rPr>
        <w:t>).</w:t>
      </w:r>
    </w:p>
    <w:p w:rsidR="005E208B" w:rsidRDefault="005E208B" w:rsidP="006835B0">
      <w:pPr>
        <w:spacing w:after="100"/>
        <w:rPr>
          <w:rFonts w:eastAsiaTheme="minorEastAsia"/>
          <w:sz w:val="28"/>
          <w:szCs w:val="28"/>
        </w:rPr>
      </w:pPr>
    </w:p>
    <w:p w:rsidR="006711A7" w:rsidRDefault="006711A7" w:rsidP="006711A7">
      <w:pPr>
        <w:spacing w:after="100"/>
        <w:rPr>
          <w:rFonts w:eastAsiaTheme="minorEastAsia"/>
          <w:b/>
          <w:sz w:val="28"/>
          <w:szCs w:val="28"/>
        </w:rPr>
      </w:pPr>
      <w:r w:rsidRPr="00C46F62">
        <w:rPr>
          <w:b/>
          <w:sz w:val="28"/>
          <w:szCs w:val="28"/>
          <w:lang w:val="en-US"/>
        </w:rPr>
        <w:lastRenderedPageBreak/>
        <w:t xml:space="preserve">Lecture </w:t>
      </w:r>
      <w:r w:rsidR="00A0260E">
        <w:rPr>
          <w:b/>
          <w:sz w:val="28"/>
          <w:szCs w:val="28"/>
        </w:rPr>
        <w:t>23</w:t>
      </w:r>
      <w:r>
        <w:rPr>
          <w:b/>
          <w:sz w:val="28"/>
          <w:szCs w:val="28"/>
        </w:rPr>
        <w:t xml:space="preserve"> </w:t>
      </w:r>
      <w:r w:rsidR="004E035E" w:rsidRPr="004E035E">
        <w:rPr>
          <w:b/>
          <w:sz w:val="28"/>
          <w:szCs w:val="28"/>
        </w:rPr>
        <w:t>Вибір найкращої моделі</w:t>
      </w:r>
    </w:p>
    <w:p w:rsidR="006711A7" w:rsidRDefault="002A465F" w:rsidP="006835B0">
      <w:pPr>
        <w:spacing w:after="100"/>
        <w:rPr>
          <w:rFonts w:eastAsiaTheme="minorEastAsia"/>
          <w:sz w:val="28"/>
          <w:szCs w:val="28"/>
        </w:rPr>
      </w:pPr>
      <w:r w:rsidRPr="002A465F">
        <w:rPr>
          <w:rFonts w:eastAsiaTheme="minorEastAsia"/>
          <w:b/>
          <w:sz w:val="28"/>
          <w:szCs w:val="28"/>
        </w:rPr>
        <w:t>Мультиколінеарність</w:t>
      </w:r>
      <w:r>
        <w:rPr>
          <w:rFonts w:eastAsiaTheme="minorEastAsia"/>
          <w:sz w:val="28"/>
          <w:szCs w:val="28"/>
        </w:rPr>
        <w:t xml:space="preserve"> </w:t>
      </w:r>
      <w:r w:rsidR="00715B31">
        <w:rPr>
          <w:rFonts w:eastAsiaTheme="minorEastAsia"/>
          <w:sz w:val="28"/>
          <w:szCs w:val="28"/>
        </w:rPr>
        <w:t>–</w:t>
      </w:r>
      <w:r>
        <w:rPr>
          <w:rFonts w:eastAsiaTheme="minorEastAsia"/>
          <w:sz w:val="28"/>
          <w:szCs w:val="28"/>
        </w:rPr>
        <w:t xml:space="preserve"> </w:t>
      </w:r>
      <w:r w:rsidR="003F38A2">
        <w:rPr>
          <w:rFonts w:eastAsiaTheme="minorEastAsia"/>
          <w:sz w:val="28"/>
          <w:szCs w:val="28"/>
        </w:rPr>
        <w:t xml:space="preserve">дуже </w:t>
      </w:r>
      <w:r w:rsidR="00715B31">
        <w:rPr>
          <w:rFonts w:eastAsiaTheme="minorEastAsia"/>
          <w:sz w:val="28"/>
          <w:szCs w:val="28"/>
        </w:rPr>
        <w:t>сильний взаємозв’язок між якимись з незалежних змінних.</w:t>
      </w:r>
    </w:p>
    <w:p w:rsidR="00BF7A60" w:rsidRDefault="00BF7A60" w:rsidP="006835B0">
      <w:pPr>
        <w:spacing w:after="1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Незалежна змінна, яка має сильну кореляцію з іншим</w:t>
      </w:r>
      <w:r w:rsidR="00BB5A83">
        <w:rPr>
          <w:rFonts w:eastAsiaTheme="minorEastAsia"/>
          <w:sz w:val="28"/>
          <w:szCs w:val="28"/>
        </w:rPr>
        <w:t>и</w:t>
      </w:r>
      <w:r>
        <w:rPr>
          <w:rFonts w:eastAsiaTheme="minorEastAsia"/>
          <w:sz w:val="28"/>
          <w:szCs w:val="28"/>
        </w:rPr>
        <w:t xml:space="preserve"> </w:t>
      </w:r>
      <w:r w:rsidR="003D0C3A">
        <w:rPr>
          <w:rFonts w:eastAsiaTheme="minorEastAsia"/>
          <w:sz w:val="28"/>
          <w:szCs w:val="28"/>
        </w:rPr>
        <w:t xml:space="preserve">незалежними </w:t>
      </w:r>
      <w:r w:rsidR="009576E8">
        <w:rPr>
          <w:rFonts w:eastAsiaTheme="minorEastAsia"/>
          <w:sz w:val="28"/>
          <w:szCs w:val="28"/>
        </w:rPr>
        <w:t xml:space="preserve">змінними </w:t>
      </w:r>
      <w:r>
        <w:rPr>
          <w:rFonts w:eastAsiaTheme="minorEastAsia"/>
          <w:sz w:val="28"/>
          <w:szCs w:val="28"/>
        </w:rPr>
        <w:t xml:space="preserve">може </w:t>
      </w:r>
      <w:r w:rsidRPr="005105C7">
        <w:rPr>
          <w:rFonts w:eastAsiaTheme="minorEastAsia"/>
          <w:b/>
          <w:sz w:val="28"/>
          <w:szCs w:val="28"/>
        </w:rPr>
        <w:t>погіршувати</w:t>
      </w:r>
      <w:r>
        <w:rPr>
          <w:rFonts w:eastAsiaTheme="minorEastAsia"/>
          <w:sz w:val="28"/>
          <w:szCs w:val="28"/>
        </w:rPr>
        <w:t xml:space="preserve"> регресивну модель опису взаємодії змінних.</w:t>
      </w:r>
    </w:p>
    <w:p w:rsidR="008E53C4" w:rsidRDefault="008E53C4" w:rsidP="006835B0">
      <w:pPr>
        <w:spacing w:after="100"/>
        <w:rPr>
          <w:rFonts w:eastAsiaTheme="minorEastAsia"/>
          <w:sz w:val="28"/>
          <w:szCs w:val="28"/>
        </w:rPr>
      </w:pPr>
      <w:r w:rsidRPr="0018475D">
        <w:rPr>
          <w:rFonts w:eastAsiaTheme="minorEastAsia"/>
          <w:b/>
          <w:sz w:val="28"/>
          <w:szCs w:val="28"/>
        </w:rPr>
        <w:t>Підбір оптимальної моделі опису взаємодії змінних</w:t>
      </w:r>
      <w:r>
        <w:rPr>
          <w:rFonts w:eastAsiaTheme="minorEastAsia"/>
          <w:sz w:val="28"/>
          <w:szCs w:val="28"/>
        </w:rPr>
        <w:t>:</w:t>
      </w:r>
    </w:p>
    <w:p w:rsidR="008E53C4" w:rsidRDefault="00765CF3" w:rsidP="00765CF3">
      <w:pPr>
        <w:pStyle w:val="ListParagraph"/>
        <w:numPr>
          <w:ilvl w:val="0"/>
          <w:numId w:val="19"/>
        </w:numPr>
        <w:spacing w:after="100"/>
        <w:rPr>
          <w:rFonts w:eastAsiaTheme="minorEastAsia"/>
          <w:sz w:val="28"/>
          <w:szCs w:val="28"/>
        </w:rPr>
      </w:pPr>
      <w:r w:rsidRPr="00765CF3">
        <w:rPr>
          <w:rFonts w:eastAsiaTheme="minorEastAsia"/>
          <w:sz w:val="28"/>
          <w:szCs w:val="28"/>
        </w:rPr>
        <w:t>Внести в модель всі змінні</w:t>
      </w:r>
      <w:r>
        <w:rPr>
          <w:rFonts w:eastAsiaTheme="minorEastAsia"/>
          <w:sz w:val="28"/>
          <w:szCs w:val="28"/>
        </w:rPr>
        <w:t xml:space="preserve"> і розрахувати </w:t>
      </w:r>
      <w:r w:rsidRPr="00765CF3">
        <w:rPr>
          <w:rFonts w:eastAsiaTheme="minorEastAsia"/>
          <w:sz w:val="28"/>
          <w:szCs w:val="28"/>
        </w:rPr>
        <w:t>виправлений коефіцієнт детермінації</w:t>
      </w:r>
      <w:r>
        <w:rPr>
          <w:rFonts w:eastAsiaTheme="minorEastAsia"/>
          <w:sz w:val="28"/>
          <w:szCs w:val="28"/>
        </w:rPr>
        <w:t xml:space="preserve"> </w:t>
      </w:r>
      <w:r w:rsidRPr="00765CF3">
        <w:rPr>
          <w:rFonts w:eastAsiaTheme="minorEastAsia"/>
          <w:sz w:val="28"/>
          <w:szCs w:val="28"/>
        </w:rPr>
        <w:t>Adj. R-squared;</w:t>
      </w:r>
    </w:p>
    <w:p w:rsidR="00765CF3" w:rsidRDefault="00BC1D5C" w:rsidP="00765CF3">
      <w:pPr>
        <w:pStyle w:val="ListParagraph"/>
        <w:numPr>
          <w:ilvl w:val="0"/>
          <w:numId w:val="19"/>
        </w:numPr>
        <w:spacing w:after="1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 черзі видаляти різні змінні і рахувати </w:t>
      </w:r>
      <w:r w:rsidRPr="00765CF3">
        <w:rPr>
          <w:rFonts w:eastAsiaTheme="minorEastAsia"/>
          <w:sz w:val="28"/>
          <w:szCs w:val="28"/>
        </w:rPr>
        <w:t>Adj. R-squared</w:t>
      </w:r>
      <w:r>
        <w:rPr>
          <w:rFonts w:eastAsiaTheme="minorEastAsia"/>
          <w:sz w:val="28"/>
          <w:szCs w:val="28"/>
        </w:rPr>
        <w:t>;</w:t>
      </w:r>
    </w:p>
    <w:p w:rsidR="00BC1D5C" w:rsidRDefault="00BC1D5C" w:rsidP="00765CF3">
      <w:pPr>
        <w:pStyle w:val="ListParagraph"/>
        <w:numPr>
          <w:ilvl w:val="0"/>
          <w:numId w:val="19"/>
        </w:numPr>
        <w:spacing w:after="1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Для початку варто видалити </w:t>
      </w:r>
      <w:r w:rsidR="00BE5696">
        <w:rPr>
          <w:rFonts w:eastAsiaTheme="minorEastAsia"/>
          <w:sz w:val="28"/>
          <w:szCs w:val="28"/>
        </w:rPr>
        <w:t>незалежну змінну, які має</w:t>
      </w:r>
      <w:r>
        <w:rPr>
          <w:rFonts w:eastAsiaTheme="minorEastAsia"/>
          <w:sz w:val="28"/>
          <w:szCs w:val="28"/>
        </w:rPr>
        <w:t xml:space="preserve"> сильну кореляцію з іншими </w:t>
      </w:r>
      <w:r w:rsidR="00BE5696">
        <w:rPr>
          <w:rFonts w:eastAsiaTheme="minorEastAsia"/>
          <w:sz w:val="28"/>
          <w:szCs w:val="28"/>
        </w:rPr>
        <w:t xml:space="preserve">незалежними </w:t>
      </w:r>
      <w:r>
        <w:rPr>
          <w:rFonts w:eastAsiaTheme="minorEastAsia"/>
          <w:sz w:val="28"/>
          <w:szCs w:val="28"/>
        </w:rPr>
        <w:t>змінними;</w:t>
      </w:r>
    </w:p>
    <w:p w:rsidR="00610E51" w:rsidRDefault="00610E51" w:rsidP="00765CF3">
      <w:pPr>
        <w:pStyle w:val="ListParagraph"/>
        <w:numPr>
          <w:ilvl w:val="0"/>
          <w:numId w:val="19"/>
        </w:numPr>
        <w:spacing w:after="1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Таким чином знайти модель з найкращим </w:t>
      </w:r>
      <w:r w:rsidRPr="00765CF3">
        <w:rPr>
          <w:rFonts w:eastAsiaTheme="minorEastAsia"/>
          <w:sz w:val="28"/>
          <w:szCs w:val="28"/>
        </w:rPr>
        <w:t>Adj. R-squared</w:t>
      </w:r>
      <w:r>
        <w:rPr>
          <w:rFonts w:eastAsiaTheme="minorEastAsia"/>
          <w:sz w:val="28"/>
          <w:szCs w:val="28"/>
        </w:rPr>
        <w:t>;</w:t>
      </w:r>
    </w:p>
    <w:p w:rsidR="00610E51" w:rsidRDefault="006F67D2" w:rsidP="00765CF3">
      <w:pPr>
        <w:pStyle w:val="ListParagraph"/>
        <w:numPr>
          <w:ilvl w:val="0"/>
          <w:numId w:val="19"/>
        </w:numPr>
        <w:spacing w:after="1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Із з найденої моделі по черзі видаляти різні змінні і рахувати </w:t>
      </w:r>
      <w:r w:rsidRPr="00765CF3">
        <w:rPr>
          <w:rFonts w:eastAsiaTheme="minorEastAsia"/>
          <w:sz w:val="28"/>
          <w:szCs w:val="28"/>
        </w:rPr>
        <w:t>Adj. R-squared</w:t>
      </w:r>
      <w:r>
        <w:rPr>
          <w:rFonts w:eastAsiaTheme="minorEastAsia"/>
          <w:sz w:val="28"/>
          <w:szCs w:val="28"/>
        </w:rPr>
        <w:t>;</w:t>
      </w:r>
    </w:p>
    <w:p w:rsidR="006F67D2" w:rsidRDefault="00F304F7" w:rsidP="00765CF3">
      <w:pPr>
        <w:pStyle w:val="ListParagraph"/>
        <w:numPr>
          <w:ilvl w:val="0"/>
          <w:numId w:val="19"/>
        </w:numPr>
        <w:spacing w:after="1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Продовжуємо, поки не знайдемо найбільше </w:t>
      </w:r>
      <w:r w:rsidRPr="00765CF3">
        <w:rPr>
          <w:rFonts w:eastAsiaTheme="minorEastAsia"/>
          <w:sz w:val="28"/>
          <w:szCs w:val="28"/>
        </w:rPr>
        <w:t>Adj. R-squared</w:t>
      </w:r>
      <w:r>
        <w:rPr>
          <w:rFonts w:eastAsiaTheme="minorEastAsia"/>
          <w:sz w:val="28"/>
          <w:szCs w:val="28"/>
        </w:rPr>
        <w:t>;</w:t>
      </w:r>
    </w:p>
    <w:p w:rsidR="00F304F7" w:rsidRDefault="00F304F7" w:rsidP="00F304F7">
      <w:pPr>
        <w:spacing w:after="100"/>
        <w:rPr>
          <w:rFonts w:eastAsiaTheme="minorEastAsia"/>
          <w:sz w:val="28"/>
          <w:szCs w:val="28"/>
        </w:rPr>
      </w:pPr>
    </w:p>
    <w:p w:rsidR="00A0260E" w:rsidRDefault="00A0260E" w:rsidP="00A0260E">
      <w:pPr>
        <w:spacing w:after="100"/>
        <w:rPr>
          <w:rFonts w:eastAsiaTheme="minorEastAsia"/>
          <w:b/>
          <w:sz w:val="28"/>
          <w:szCs w:val="28"/>
        </w:rPr>
      </w:pPr>
      <w:r w:rsidRPr="00C46F62">
        <w:rPr>
          <w:b/>
          <w:sz w:val="28"/>
          <w:szCs w:val="28"/>
          <w:lang w:val="en-US"/>
        </w:rPr>
        <w:t xml:space="preserve">Lecture </w:t>
      </w:r>
      <w:r>
        <w:rPr>
          <w:b/>
          <w:sz w:val="28"/>
          <w:szCs w:val="28"/>
        </w:rPr>
        <w:t xml:space="preserve">24 </w:t>
      </w:r>
      <w:r w:rsidRPr="00A0260E">
        <w:rPr>
          <w:b/>
          <w:sz w:val="28"/>
          <w:szCs w:val="28"/>
        </w:rPr>
        <w:t>Класифікація: логістична регресія і кластерний аналіз</w:t>
      </w:r>
      <w:r w:rsidRPr="004E035E">
        <w:rPr>
          <w:b/>
          <w:sz w:val="28"/>
          <w:szCs w:val="28"/>
        </w:rPr>
        <w:t xml:space="preserve"> </w:t>
      </w:r>
    </w:p>
    <w:p w:rsidR="00A0260E" w:rsidRDefault="007E75B1" w:rsidP="00F304F7">
      <w:pPr>
        <w:spacing w:after="100"/>
        <w:rPr>
          <w:rFonts w:eastAsiaTheme="minorEastAsia"/>
          <w:sz w:val="28"/>
          <w:szCs w:val="28"/>
        </w:rPr>
      </w:pPr>
      <w:r w:rsidRPr="007E75B1">
        <w:rPr>
          <w:rFonts w:eastAsiaTheme="minorEastAsia"/>
          <w:b/>
          <w:sz w:val="28"/>
          <w:szCs w:val="28"/>
        </w:rPr>
        <w:t>Логістична регресія</w:t>
      </w:r>
      <w:r>
        <w:rPr>
          <w:rFonts w:eastAsiaTheme="minorEastAsia"/>
          <w:sz w:val="28"/>
          <w:szCs w:val="28"/>
        </w:rPr>
        <w:t xml:space="preserve"> </w:t>
      </w:r>
      <w:r w:rsidR="007B7E01">
        <w:rPr>
          <w:rFonts w:eastAsiaTheme="minorEastAsia"/>
          <w:sz w:val="28"/>
          <w:szCs w:val="28"/>
        </w:rPr>
        <w:t>–</w:t>
      </w:r>
      <w:r>
        <w:rPr>
          <w:rFonts w:eastAsiaTheme="minorEastAsia"/>
          <w:sz w:val="28"/>
          <w:szCs w:val="28"/>
        </w:rPr>
        <w:t xml:space="preserve"> </w:t>
      </w:r>
      <w:r w:rsidR="007B7E01">
        <w:rPr>
          <w:rFonts w:eastAsiaTheme="minorEastAsia"/>
          <w:sz w:val="28"/>
          <w:szCs w:val="28"/>
        </w:rPr>
        <w:t>метод пошуку взаємозв’язку між зале</w:t>
      </w:r>
      <w:r w:rsidR="002441F6">
        <w:rPr>
          <w:rFonts w:eastAsiaTheme="minorEastAsia"/>
          <w:sz w:val="28"/>
          <w:szCs w:val="28"/>
        </w:rPr>
        <w:t>жною змінною, яка має тільки дві градації (два</w:t>
      </w:r>
      <w:r w:rsidR="007B7E01">
        <w:rPr>
          <w:rFonts w:eastAsiaTheme="minorEastAsia"/>
          <w:sz w:val="28"/>
          <w:szCs w:val="28"/>
        </w:rPr>
        <w:t xml:space="preserve"> можливих значення</w:t>
      </w:r>
      <w:r w:rsidR="002441F6">
        <w:rPr>
          <w:rFonts w:eastAsiaTheme="minorEastAsia"/>
          <w:sz w:val="28"/>
          <w:szCs w:val="28"/>
        </w:rPr>
        <w:t>)</w:t>
      </w:r>
      <w:r w:rsidR="007B7E01">
        <w:rPr>
          <w:rFonts w:eastAsiaTheme="minorEastAsia"/>
          <w:sz w:val="28"/>
          <w:szCs w:val="28"/>
        </w:rPr>
        <w:t xml:space="preserve"> і незалежною змінною (предиктором).</w:t>
      </w:r>
    </w:p>
    <w:p w:rsidR="003E4889" w:rsidRPr="00F304F7" w:rsidRDefault="003E4889" w:rsidP="00F304F7">
      <w:pPr>
        <w:spacing w:after="100"/>
        <w:rPr>
          <w:rFonts w:eastAsiaTheme="minorEastAsia"/>
          <w:sz w:val="28"/>
          <w:szCs w:val="28"/>
        </w:rPr>
      </w:pPr>
      <w:r w:rsidRPr="003E4889">
        <w:rPr>
          <w:rFonts w:eastAsiaTheme="minorEastAsia"/>
          <w:b/>
          <w:sz w:val="28"/>
          <w:szCs w:val="28"/>
        </w:rPr>
        <w:t>Кластерний аналіз</w:t>
      </w:r>
      <w:r>
        <w:rPr>
          <w:rFonts w:eastAsiaTheme="minorEastAsia"/>
          <w:sz w:val="28"/>
          <w:szCs w:val="28"/>
        </w:rPr>
        <w:t xml:space="preserve"> </w:t>
      </w:r>
      <w:r w:rsidR="00011BBD">
        <w:rPr>
          <w:rFonts w:eastAsiaTheme="minorEastAsia"/>
          <w:sz w:val="28"/>
          <w:szCs w:val="28"/>
        </w:rPr>
        <w:t>–</w:t>
      </w:r>
      <w:r>
        <w:rPr>
          <w:rFonts w:eastAsiaTheme="minorEastAsia"/>
          <w:sz w:val="28"/>
          <w:szCs w:val="28"/>
        </w:rPr>
        <w:t xml:space="preserve"> </w:t>
      </w:r>
      <w:r w:rsidR="00011BBD">
        <w:rPr>
          <w:rFonts w:eastAsiaTheme="minorEastAsia"/>
          <w:sz w:val="28"/>
          <w:szCs w:val="28"/>
        </w:rPr>
        <w:t xml:space="preserve">метод </w:t>
      </w:r>
      <w:r w:rsidR="00011BBD" w:rsidRPr="00011BBD">
        <w:rPr>
          <w:rFonts w:eastAsiaTheme="minorEastAsia"/>
          <w:sz w:val="28"/>
          <w:szCs w:val="28"/>
        </w:rPr>
        <w:t>роз</w:t>
      </w:r>
      <w:r w:rsidR="00011BBD">
        <w:rPr>
          <w:rFonts w:eastAsiaTheme="minorEastAsia"/>
          <w:sz w:val="28"/>
          <w:szCs w:val="28"/>
        </w:rPr>
        <w:t xml:space="preserve">биття заданої вибірки </w:t>
      </w:r>
      <w:r w:rsidR="00011BBD" w:rsidRPr="00011BBD">
        <w:rPr>
          <w:rFonts w:eastAsiaTheme="minorEastAsia"/>
          <w:sz w:val="28"/>
          <w:szCs w:val="28"/>
        </w:rPr>
        <w:t>на підмножини, що називаються кластерами, так, щоб кожен кластер складався з схожих об'єктів, а об'єкти різних кластерів істотно відрізнялися.</w:t>
      </w:r>
      <w:r w:rsidR="00011BBD">
        <w:rPr>
          <w:rFonts w:eastAsiaTheme="minorEastAsia"/>
          <w:sz w:val="28"/>
          <w:szCs w:val="28"/>
        </w:rPr>
        <w:t xml:space="preserve"> Представляє ієрархічну структуру даних.</w:t>
      </w:r>
    </w:p>
    <w:sectPr w:rsidR="003E4889" w:rsidRPr="00F304F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A09BA"/>
    <w:multiLevelType w:val="hybridMultilevel"/>
    <w:tmpl w:val="F3D613F6"/>
    <w:lvl w:ilvl="0" w:tplc="1C6813E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552C5D"/>
    <w:multiLevelType w:val="hybridMultilevel"/>
    <w:tmpl w:val="1FECE6FE"/>
    <w:lvl w:ilvl="0" w:tplc="34A85E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2942A1"/>
    <w:multiLevelType w:val="hybridMultilevel"/>
    <w:tmpl w:val="E53271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AE4121"/>
    <w:multiLevelType w:val="hybridMultilevel"/>
    <w:tmpl w:val="A17ED91A"/>
    <w:lvl w:ilvl="0" w:tplc="5F6050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FB367D7"/>
    <w:multiLevelType w:val="hybridMultilevel"/>
    <w:tmpl w:val="AC8CF7D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FA5410"/>
    <w:multiLevelType w:val="hybridMultilevel"/>
    <w:tmpl w:val="108AF1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821C97"/>
    <w:multiLevelType w:val="hybridMultilevel"/>
    <w:tmpl w:val="D71CE9F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B02AA8"/>
    <w:multiLevelType w:val="hybridMultilevel"/>
    <w:tmpl w:val="3132AC0A"/>
    <w:lvl w:ilvl="0" w:tplc="063A22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2604522"/>
    <w:multiLevelType w:val="hybridMultilevel"/>
    <w:tmpl w:val="1FF07FA0"/>
    <w:lvl w:ilvl="0" w:tplc="B1545AAE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F855F2"/>
    <w:multiLevelType w:val="hybridMultilevel"/>
    <w:tmpl w:val="E910A3C0"/>
    <w:lvl w:ilvl="0" w:tplc="1B108CD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A22D1B"/>
    <w:multiLevelType w:val="hybridMultilevel"/>
    <w:tmpl w:val="6D82828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387F78"/>
    <w:multiLevelType w:val="hybridMultilevel"/>
    <w:tmpl w:val="BD0E4CF6"/>
    <w:lvl w:ilvl="0" w:tplc="36E65F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3740010"/>
    <w:multiLevelType w:val="hybridMultilevel"/>
    <w:tmpl w:val="69EACF1A"/>
    <w:lvl w:ilvl="0" w:tplc="63148A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A31286"/>
    <w:multiLevelType w:val="hybridMultilevel"/>
    <w:tmpl w:val="02FA7876"/>
    <w:lvl w:ilvl="0" w:tplc="115AE7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9D807B0"/>
    <w:multiLevelType w:val="hybridMultilevel"/>
    <w:tmpl w:val="508C7D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F15472"/>
    <w:multiLevelType w:val="hybridMultilevel"/>
    <w:tmpl w:val="0F50DA1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6965C1"/>
    <w:multiLevelType w:val="hybridMultilevel"/>
    <w:tmpl w:val="009EFFF4"/>
    <w:lvl w:ilvl="0" w:tplc="BCD4A0C8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C964E2B"/>
    <w:multiLevelType w:val="hybridMultilevel"/>
    <w:tmpl w:val="115EBC1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0449F6"/>
    <w:multiLevelType w:val="hybridMultilevel"/>
    <w:tmpl w:val="AFA26160"/>
    <w:lvl w:ilvl="0" w:tplc="859C5C56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15"/>
  </w:num>
  <w:num w:numId="5">
    <w:abstractNumId w:val="10"/>
  </w:num>
  <w:num w:numId="6">
    <w:abstractNumId w:val="0"/>
  </w:num>
  <w:num w:numId="7">
    <w:abstractNumId w:val="8"/>
  </w:num>
  <w:num w:numId="8">
    <w:abstractNumId w:val="4"/>
  </w:num>
  <w:num w:numId="9">
    <w:abstractNumId w:val="2"/>
  </w:num>
  <w:num w:numId="10">
    <w:abstractNumId w:val="5"/>
  </w:num>
  <w:num w:numId="11">
    <w:abstractNumId w:val="17"/>
  </w:num>
  <w:num w:numId="12">
    <w:abstractNumId w:val="18"/>
  </w:num>
  <w:num w:numId="13">
    <w:abstractNumId w:val="3"/>
  </w:num>
  <w:num w:numId="14">
    <w:abstractNumId w:val="11"/>
  </w:num>
  <w:num w:numId="15">
    <w:abstractNumId w:val="16"/>
  </w:num>
  <w:num w:numId="16">
    <w:abstractNumId w:val="13"/>
  </w:num>
  <w:num w:numId="17">
    <w:abstractNumId w:val="7"/>
  </w:num>
  <w:num w:numId="18">
    <w:abstractNumId w:val="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25E"/>
    <w:rsid w:val="00000433"/>
    <w:rsid w:val="00000CFB"/>
    <w:rsid w:val="000018E2"/>
    <w:rsid w:val="00001ADB"/>
    <w:rsid w:val="00002A35"/>
    <w:rsid w:val="00011BBD"/>
    <w:rsid w:val="00015442"/>
    <w:rsid w:val="00016BDA"/>
    <w:rsid w:val="00021379"/>
    <w:rsid w:val="00021EB0"/>
    <w:rsid w:val="00024F1F"/>
    <w:rsid w:val="000308F2"/>
    <w:rsid w:val="00031A83"/>
    <w:rsid w:val="0003238C"/>
    <w:rsid w:val="00033CC3"/>
    <w:rsid w:val="0003449C"/>
    <w:rsid w:val="00037B59"/>
    <w:rsid w:val="00040FED"/>
    <w:rsid w:val="00041BF6"/>
    <w:rsid w:val="000424A5"/>
    <w:rsid w:val="00042C4C"/>
    <w:rsid w:val="00042F2B"/>
    <w:rsid w:val="00043F7E"/>
    <w:rsid w:val="00044E93"/>
    <w:rsid w:val="00045730"/>
    <w:rsid w:val="000465D1"/>
    <w:rsid w:val="00046F2E"/>
    <w:rsid w:val="00051822"/>
    <w:rsid w:val="00052184"/>
    <w:rsid w:val="00053F98"/>
    <w:rsid w:val="00054A37"/>
    <w:rsid w:val="0005664B"/>
    <w:rsid w:val="0005709C"/>
    <w:rsid w:val="00057907"/>
    <w:rsid w:val="00057C17"/>
    <w:rsid w:val="0006115C"/>
    <w:rsid w:val="00064348"/>
    <w:rsid w:val="000650C9"/>
    <w:rsid w:val="00065F4C"/>
    <w:rsid w:val="00067996"/>
    <w:rsid w:val="000679BC"/>
    <w:rsid w:val="000711E3"/>
    <w:rsid w:val="00071EC5"/>
    <w:rsid w:val="00071FEB"/>
    <w:rsid w:val="00072B94"/>
    <w:rsid w:val="0007341D"/>
    <w:rsid w:val="00076ED8"/>
    <w:rsid w:val="000775E2"/>
    <w:rsid w:val="00077814"/>
    <w:rsid w:val="00084D85"/>
    <w:rsid w:val="0008520B"/>
    <w:rsid w:val="00085A12"/>
    <w:rsid w:val="00085D47"/>
    <w:rsid w:val="000879D8"/>
    <w:rsid w:val="00087EAB"/>
    <w:rsid w:val="0009083C"/>
    <w:rsid w:val="00092435"/>
    <w:rsid w:val="00094289"/>
    <w:rsid w:val="000958C0"/>
    <w:rsid w:val="000A0204"/>
    <w:rsid w:val="000A2006"/>
    <w:rsid w:val="000A40A1"/>
    <w:rsid w:val="000A57B2"/>
    <w:rsid w:val="000A6D13"/>
    <w:rsid w:val="000B11BD"/>
    <w:rsid w:val="000B326F"/>
    <w:rsid w:val="000B4339"/>
    <w:rsid w:val="000B5A46"/>
    <w:rsid w:val="000B6196"/>
    <w:rsid w:val="000C1C20"/>
    <w:rsid w:val="000C62B1"/>
    <w:rsid w:val="000C6409"/>
    <w:rsid w:val="000C6C40"/>
    <w:rsid w:val="000C6D89"/>
    <w:rsid w:val="000C7F01"/>
    <w:rsid w:val="000D0B8E"/>
    <w:rsid w:val="000D1086"/>
    <w:rsid w:val="000D2D8B"/>
    <w:rsid w:val="000D2EA8"/>
    <w:rsid w:val="000D4D57"/>
    <w:rsid w:val="000D70F7"/>
    <w:rsid w:val="000E2C21"/>
    <w:rsid w:val="000E5776"/>
    <w:rsid w:val="000E6A87"/>
    <w:rsid w:val="000E6CB8"/>
    <w:rsid w:val="000E778C"/>
    <w:rsid w:val="000E7E5B"/>
    <w:rsid w:val="000F1E15"/>
    <w:rsid w:val="000F2652"/>
    <w:rsid w:val="000F2B15"/>
    <w:rsid w:val="000F2E35"/>
    <w:rsid w:val="000F3744"/>
    <w:rsid w:val="000F3E9A"/>
    <w:rsid w:val="000F48C8"/>
    <w:rsid w:val="000F62A5"/>
    <w:rsid w:val="000F69ED"/>
    <w:rsid w:val="000F7C7F"/>
    <w:rsid w:val="00100265"/>
    <w:rsid w:val="00102CDA"/>
    <w:rsid w:val="00102E64"/>
    <w:rsid w:val="0010348A"/>
    <w:rsid w:val="00103F60"/>
    <w:rsid w:val="001051B5"/>
    <w:rsid w:val="0010668F"/>
    <w:rsid w:val="001075D1"/>
    <w:rsid w:val="001135E4"/>
    <w:rsid w:val="00114ADD"/>
    <w:rsid w:val="0011618D"/>
    <w:rsid w:val="00120301"/>
    <w:rsid w:val="00121327"/>
    <w:rsid w:val="001221DD"/>
    <w:rsid w:val="00122349"/>
    <w:rsid w:val="001263D4"/>
    <w:rsid w:val="00127384"/>
    <w:rsid w:val="001339E1"/>
    <w:rsid w:val="001349D0"/>
    <w:rsid w:val="00135745"/>
    <w:rsid w:val="00135D88"/>
    <w:rsid w:val="0014000D"/>
    <w:rsid w:val="001413F6"/>
    <w:rsid w:val="00142818"/>
    <w:rsid w:val="00142A08"/>
    <w:rsid w:val="00144304"/>
    <w:rsid w:val="00146CA1"/>
    <w:rsid w:val="00146F32"/>
    <w:rsid w:val="00147381"/>
    <w:rsid w:val="0015154E"/>
    <w:rsid w:val="00152C75"/>
    <w:rsid w:val="00153974"/>
    <w:rsid w:val="00155652"/>
    <w:rsid w:val="00157D1F"/>
    <w:rsid w:val="001606D4"/>
    <w:rsid w:val="00162569"/>
    <w:rsid w:val="001626CA"/>
    <w:rsid w:val="00162884"/>
    <w:rsid w:val="001633D2"/>
    <w:rsid w:val="00163FBC"/>
    <w:rsid w:val="00167538"/>
    <w:rsid w:val="001757CB"/>
    <w:rsid w:val="00175BCC"/>
    <w:rsid w:val="00176692"/>
    <w:rsid w:val="00176E76"/>
    <w:rsid w:val="00180C8E"/>
    <w:rsid w:val="00180DA9"/>
    <w:rsid w:val="00182D49"/>
    <w:rsid w:val="00182E5F"/>
    <w:rsid w:val="00182F78"/>
    <w:rsid w:val="0018320E"/>
    <w:rsid w:val="00183A41"/>
    <w:rsid w:val="0018475D"/>
    <w:rsid w:val="001852AF"/>
    <w:rsid w:val="00185392"/>
    <w:rsid w:val="001854D7"/>
    <w:rsid w:val="0018550E"/>
    <w:rsid w:val="00186402"/>
    <w:rsid w:val="001879CE"/>
    <w:rsid w:val="00191088"/>
    <w:rsid w:val="00191B0C"/>
    <w:rsid w:val="001937E0"/>
    <w:rsid w:val="0019425E"/>
    <w:rsid w:val="0019546C"/>
    <w:rsid w:val="00197ECB"/>
    <w:rsid w:val="001A4D39"/>
    <w:rsid w:val="001A5C92"/>
    <w:rsid w:val="001A5D4C"/>
    <w:rsid w:val="001A617E"/>
    <w:rsid w:val="001B0C2D"/>
    <w:rsid w:val="001B142A"/>
    <w:rsid w:val="001B15CC"/>
    <w:rsid w:val="001B2E0F"/>
    <w:rsid w:val="001B3629"/>
    <w:rsid w:val="001B5160"/>
    <w:rsid w:val="001B57A4"/>
    <w:rsid w:val="001B5D54"/>
    <w:rsid w:val="001B7C55"/>
    <w:rsid w:val="001C1F7A"/>
    <w:rsid w:val="001C2A6E"/>
    <w:rsid w:val="001C6E80"/>
    <w:rsid w:val="001D001C"/>
    <w:rsid w:val="001D013E"/>
    <w:rsid w:val="001D1E2D"/>
    <w:rsid w:val="001D4F8A"/>
    <w:rsid w:val="001D6C16"/>
    <w:rsid w:val="001D748F"/>
    <w:rsid w:val="001E0306"/>
    <w:rsid w:val="001E0B6F"/>
    <w:rsid w:val="001E13BE"/>
    <w:rsid w:val="001E67CA"/>
    <w:rsid w:val="001E6E23"/>
    <w:rsid w:val="001F03A4"/>
    <w:rsid w:val="001F1895"/>
    <w:rsid w:val="001F19CE"/>
    <w:rsid w:val="001F315D"/>
    <w:rsid w:val="001F4227"/>
    <w:rsid w:val="001F79B3"/>
    <w:rsid w:val="00200E2D"/>
    <w:rsid w:val="00202152"/>
    <w:rsid w:val="0020221B"/>
    <w:rsid w:val="002034BC"/>
    <w:rsid w:val="002047B0"/>
    <w:rsid w:val="002063E1"/>
    <w:rsid w:val="00206616"/>
    <w:rsid w:val="00206906"/>
    <w:rsid w:val="0021175C"/>
    <w:rsid w:val="00211CBD"/>
    <w:rsid w:val="002123F0"/>
    <w:rsid w:val="00212FEE"/>
    <w:rsid w:val="00213D97"/>
    <w:rsid w:val="00214932"/>
    <w:rsid w:val="00214C04"/>
    <w:rsid w:val="002168C5"/>
    <w:rsid w:val="00216B00"/>
    <w:rsid w:val="00216C9C"/>
    <w:rsid w:val="002210F0"/>
    <w:rsid w:val="0022120D"/>
    <w:rsid w:val="0022388F"/>
    <w:rsid w:val="00224450"/>
    <w:rsid w:val="00226E74"/>
    <w:rsid w:val="00227074"/>
    <w:rsid w:val="002271E4"/>
    <w:rsid w:val="002302D7"/>
    <w:rsid w:val="00233409"/>
    <w:rsid w:val="00233CB8"/>
    <w:rsid w:val="0023446C"/>
    <w:rsid w:val="002350D2"/>
    <w:rsid w:val="002351A2"/>
    <w:rsid w:val="00235EB0"/>
    <w:rsid w:val="00240E0C"/>
    <w:rsid w:val="00240EA8"/>
    <w:rsid w:val="00240FA5"/>
    <w:rsid w:val="002441F6"/>
    <w:rsid w:val="002441FE"/>
    <w:rsid w:val="00247B0D"/>
    <w:rsid w:val="00250171"/>
    <w:rsid w:val="00250B58"/>
    <w:rsid w:val="00253737"/>
    <w:rsid w:val="00254B1E"/>
    <w:rsid w:val="00254D3D"/>
    <w:rsid w:val="0026051A"/>
    <w:rsid w:val="002644CF"/>
    <w:rsid w:val="00265874"/>
    <w:rsid w:val="00266703"/>
    <w:rsid w:val="0027066B"/>
    <w:rsid w:val="002738EA"/>
    <w:rsid w:val="00273BA5"/>
    <w:rsid w:val="002744AA"/>
    <w:rsid w:val="00275F25"/>
    <w:rsid w:val="0027649B"/>
    <w:rsid w:val="00276984"/>
    <w:rsid w:val="00277852"/>
    <w:rsid w:val="00277D3B"/>
    <w:rsid w:val="002810D1"/>
    <w:rsid w:val="00282A3D"/>
    <w:rsid w:val="00283EFC"/>
    <w:rsid w:val="002843E3"/>
    <w:rsid w:val="00284971"/>
    <w:rsid w:val="00291E96"/>
    <w:rsid w:val="0029435D"/>
    <w:rsid w:val="00294D9B"/>
    <w:rsid w:val="00296CFF"/>
    <w:rsid w:val="002A0065"/>
    <w:rsid w:val="002A3A38"/>
    <w:rsid w:val="002A453C"/>
    <w:rsid w:val="002A465F"/>
    <w:rsid w:val="002A4922"/>
    <w:rsid w:val="002A73CE"/>
    <w:rsid w:val="002B0EF1"/>
    <w:rsid w:val="002B1318"/>
    <w:rsid w:val="002B1C02"/>
    <w:rsid w:val="002B58F0"/>
    <w:rsid w:val="002B6FDA"/>
    <w:rsid w:val="002C0898"/>
    <w:rsid w:val="002C219D"/>
    <w:rsid w:val="002C25FA"/>
    <w:rsid w:val="002C3205"/>
    <w:rsid w:val="002C47F1"/>
    <w:rsid w:val="002D0798"/>
    <w:rsid w:val="002D0A8E"/>
    <w:rsid w:val="002D1588"/>
    <w:rsid w:val="002D503D"/>
    <w:rsid w:val="002D7077"/>
    <w:rsid w:val="002E140D"/>
    <w:rsid w:val="002E350B"/>
    <w:rsid w:val="002E7650"/>
    <w:rsid w:val="002E7C70"/>
    <w:rsid w:val="002F007E"/>
    <w:rsid w:val="002F08D2"/>
    <w:rsid w:val="002F0E81"/>
    <w:rsid w:val="002F19C4"/>
    <w:rsid w:val="002F1EC8"/>
    <w:rsid w:val="002F2D1A"/>
    <w:rsid w:val="002F3F2E"/>
    <w:rsid w:val="002F5312"/>
    <w:rsid w:val="002F7684"/>
    <w:rsid w:val="00305CAE"/>
    <w:rsid w:val="00310FB7"/>
    <w:rsid w:val="00311FC5"/>
    <w:rsid w:val="00313A80"/>
    <w:rsid w:val="00314212"/>
    <w:rsid w:val="003163B9"/>
    <w:rsid w:val="0031645D"/>
    <w:rsid w:val="003167C1"/>
    <w:rsid w:val="003204F0"/>
    <w:rsid w:val="00320FC0"/>
    <w:rsid w:val="00323FCC"/>
    <w:rsid w:val="0032484B"/>
    <w:rsid w:val="00325A68"/>
    <w:rsid w:val="0032682E"/>
    <w:rsid w:val="00331D92"/>
    <w:rsid w:val="00333C6E"/>
    <w:rsid w:val="00336DE8"/>
    <w:rsid w:val="00342918"/>
    <w:rsid w:val="00345DC8"/>
    <w:rsid w:val="0034725A"/>
    <w:rsid w:val="003506E8"/>
    <w:rsid w:val="00351D14"/>
    <w:rsid w:val="00352E46"/>
    <w:rsid w:val="00352F05"/>
    <w:rsid w:val="0035566C"/>
    <w:rsid w:val="00356672"/>
    <w:rsid w:val="00356A6E"/>
    <w:rsid w:val="003572ED"/>
    <w:rsid w:val="00360B22"/>
    <w:rsid w:val="003611E0"/>
    <w:rsid w:val="00362669"/>
    <w:rsid w:val="00363749"/>
    <w:rsid w:val="00364BDF"/>
    <w:rsid w:val="00365590"/>
    <w:rsid w:val="00370278"/>
    <w:rsid w:val="00375848"/>
    <w:rsid w:val="00375EF2"/>
    <w:rsid w:val="003769F2"/>
    <w:rsid w:val="00381AD9"/>
    <w:rsid w:val="00383187"/>
    <w:rsid w:val="00383B72"/>
    <w:rsid w:val="00383D50"/>
    <w:rsid w:val="0038669A"/>
    <w:rsid w:val="00387AC2"/>
    <w:rsid w:val="003900DD"/>
    <w:rsid w:val="003913A5"/>
    <w:rsid w:val="00393493"/>
    <w:rsid w:val="003948EE"/>
    <w:rsid w:val="00395833"/>
    <w:rsid w:val="00395AA6"/>
    <w:rsid w:val="00395AAB"/>
    <w:rsid w:val="00396FF8"/>
    <w:rsid w:val="00397CA7"/>
    <w:rsid w:val="003A1381"/>
    <w:rsid w:val="003A1B8D"/>
    <w:rsid w:val="003A2A6D"/>
    <w:rsid w:val="003A2B4E"/>
    <w:rsid w:val="003A3F09"/>
    <w:rsid w:val="003A42F4"/>
    <w:rsid w:val="003A520D"/>
    <w:rsid w:val="003A5A37"/>
    <w:rsid w:val="003A6572"/>
    <w:rsid w:val="003A65C3"/>
    <w:rsid w:val="003B0DD5"/>
    <w:rsid w:val="003B2E91"/>
    <w:rsid w:val="003B430C"/>
    <w:rsid w:val="003B4CAF"/>
    <w:rsid w:val="003B5BD3"/>
    <w:rsid w:val="003B5C53"/>
    <w:rsid w:val="003B6CC4"/>
    <w:rsid w:val="003B72A4"/>
    <w:rsid w:val="003C041B"/>
    <w:rsid w:val="003C406A"/>
    <w:rsid w:val="003C673C"/>
    <w:rsid w:val="003D0C3A"/>
    <w:rsid w:val="003D32A8"/>
    <w:rsid w:val="003D6CF7"/>
    <w:rsid w:val="003D7C9F"/>
    <w:rsid w:val="003E323B"/>
    <w:rsid w:val="003E4889"/>
    <w:rsid w:val="003E555C"/>
    <w:rsid w:val="003E6606"/>
    <w:rsid w:val="003E7B94"/>
    <w:rsid w:val="003E7C77"/>
    <w:rsid w:val="003F0333"/>
    <w:rsid w:val="003F0373"/>
    <w:rsid w:val="003F191D"/>
    <w:rsid w:val="003F19BF"/>
    <w:rsid w:val="003F362D"/>
    <w:rsid w:val="003F38A2"/>
    <w:rsid w:val="003F4669"/>
    <w:rsid w:val="003F47AD"/>
    <w:rsid w:val="003F4AD9"/>
    <w:rsid w:val="003F4CC9"/>
    <w:rsid w:val="003F55FD"/>
    <w:rsid w:val="003F5BD4"/>
    <w:rsid w:val="0040019F"/>
    <w:rsid w:val="00400236"/>
    <w:rsid w:val="00402558"/>
    <w:rsid w:val="00402FE9"/>
    <w:rsid w:val="004036DE"/>
    <w:rsid w:val="00404100"/>
    <w:rsid w:val="00404387"/>
    <w:rsid w:val="00405FD0"/>
    <w:rsid w:val="0040624F"/>
    <w:rsid w:val="00406373"/>
    <w:rsid w:val="004070BD"/>
    <w:rsid w:val="0040719F"/>
    <w:rsid w:val="00410A4E"/>
    <w:rsid w:val="00413F64"/>
    <w:rsid w:val="004140A1"/>
    <w:rsid w:val="00414157"/>
    <w:rsid w:val="0041481E"/>
    <w:rsid w:val="00416D7A"/>
    <w:rsid w:val="0042013A"/>
    <w:rsid w:val="00421E6C"/>
    <w:rsid w:val="00421F57"/>
    <w:rsid w:val="00425E41"/>
    <w:rsid w:val="004276D2"/>
    <w:rsid w:val="00427845"/>
    <w:rsid w:val="004305BE"/>
    <w:rsid w:val="00431824"/>
    <w:rsid w:val="0043185B"/>
    <w:rsid w:val="00431C56"/>
    <w:rsid w:val="00433C01"/>
    <w:rsid w:val="0043708B"/>
    <w:rsid w:val="004371AD"/>
    <w:rsid w:val="004379DE"/>
    <w:rsid w:val="00440166"/>
    <w:rsid w:val="004401AA"/>
    <w:rsid w:val="004415F2"/>
    <w:rsid w:val="00441F3B"/>
    <w:rsid w:val="004427C0"/>
    <w:rsid w:val="00443A5B"/>
    <w:rsid w:val="0044520B"/>
    <w:rsid w:val="00445313"/>
    <w:rsid w:val="004453E2"/>
    <w:rsid w:val="0044665D"/>
    <w:rsid w:val="00446C68"/>
    <w:rsid w:val="004513A3"/>
    <w:rsid w:val="00451575"/>
    <w:rsid w:val="00452411"/>
    <w:rsid w:val="00452771"/>
    <w:rsid w:val="004557ED"/>
    <w:rsid w:val="00457CFF"/>
    <w:rsid w:val="004615EC"/>
    <w:rsid w:val="00461B84"/>
    <w:rsid w:val="00462732"/>
    <w:rsid w:val="00462A03"/>
    <w:rsid w:val="00463CAD"/>
    <w:rsid w:val="00464152"/>
    <w:rsid w:val="0046492F"/>
    <w:rsid w:val="004649BD"/>
    <w:rsid w:val="0046660C"/>
    <w:rsid w:val="004747DA"/>
    <w:rsid w:val="00480EAE"/>
    <w:rsid w:val="00481EE9"/>
    <w:rsid w:val="00482621"/>
    <w:rsid w:val="00484B2C"/>
    <w:rsid w:val="00484DF5"/>
    <w:rsid w:val="00485C38"/>
    <w:rsid w:val="0048659C"/>
    <w:rsid w:val="004935BC"/>
    <w:rsid w:val="00494E06"/>
    <w:rsid w:val="00495250"/>
    <w:rsid w:val="00495707"/>
    <w:rsid w:val="00495B02"/>
    <w:rsid w:val="004A24D6"/>
    <w:rsid w:val="004A3F96"/>
    <w:rsid w:val="004A6F86"/>
    <w:rsid w:val="004A7A17"/>
    <w:rsid w:val="004B045F"/>
    <w:rsid w:val="004B53C0"/>
    <w:rsid w:val="004C052B"/>
    <w:rsid w:val="004C071F"/>
    <w:rsid w:val="004C1993"/>
    <w:rsid w:val="004C1C9B"/>
    <w:rsid w:val="004D1DB8"/>
    <w:rsid w:val="004D2989"/>
    <w:rsid w:val="004D49E7"/>
    <w:rsid w:val="004D4A25"/>
    <w:rsid w:val="004D61B1"/>
    <w:rsid w:val="004D7906"/>
    <w:rsid w:val="004E035E"/>
    <w:rsid w:val="004E1488"/>
    <w:rsid w:val="004E4184"/>
    <w:rsid w:val="004E5831"/>
    <w:rsid w:val="004E7329"/>
    <w:rsid w:val="004F07A8"/>
    <w:rsid w:val="004F4B74"/>
    <w:rsid w:val="004F5C37"/>
    <w:rsid w:val="005004C6"/>
    <w:rsid w:val="00501AE3"/>
    <w:rsid w:val="0050324D"/>
    <w:rsid w:val="00503769"/>
    <w:rsid w:val="00505419"/>
    <w:rsid w:val="00505866"/>
    <w:rsid w:val="00507F94"/>
    <w:rsid w:val="005105C7"/>
    <w:rsid w:val="00511A95"/>
    <w:rsid w:val="005203FA"/>
    <w:rsid w:val="00521718"/>
    <w:rsid w:val="0052175C"/>
    <w:rsid w:val="00523ABB"/>
    <w:rsid w:val="00523FC2"/>
    <w:rsid w:val="00524025"/>
    <w:rsid w:val="0052478C"/>
    <w:rsid w:val="00524F6E"/>
    <w:rsid w:val="0052564E"/>
    <w:rsid w:val="005259D6"/>
    <w:rsid w:val="00526EBE"/>
    <w:rsid w:val="00530AB8"/>
    <w:rsid w:val="00530AC6"/>
    <w:rsid w:val="00532EBA"/>
    <w:rsid w:val="0053385C"/>
    <w:rsid w:val="00535535"/>
    <w:rsid w:val="00535FAD"/>
    <w:rsid w:val="00536453"/>
    <w:rsid w:val="0053674E"/>
    <w:rsid w:val="005406D2"/>
    <w:rsid w:val="00540C10"/>
    <w:rsid w:val="00541C7C"/>
    <w:rsid w:val="0054409E"/>
    <w:rsid w:val="00544D80"/>
    <w:rsid w:val="00544FED"/>
    <w:rsid w:val="00545524"/>
    <w:rsid w:val="00546D5B"/>
    <w:rsid w:val="0055037E"/>
    <w:rsid w:val="0055149E"/>
    <w:rsid w:val="005551E2"/>
    <w:rsid w:val="0056224C"/>
    <w:rsid w:val="00564527"/>
    <w:rsid w:val="00564F76"/>
    <w:rsid w:val="00564FF2"/>
    <w:rsid w:val="00566AAE"/>
    <w:rsid w:val="005676DA"/>
    <w:rsid w:val="00570548"/>
    <w:rsid w:val="00572C8D"/>
    <w:rsid w:val="005737B5"/>
    <w:rsid w:val="00573A58"/>
    <w:rsid w:val="005744CE"/>
    <w:rsid w:val="00575543"/>
    <w:rsid w:val="00577AFB"/>
    <w:rsid w:val="00580568"/>
    <w:rsid w:val="005812CC"/>
    <w:rsid w:val="00581428"/>
    <w:rsid w:val="0058393A"/>
    <w:rsid w:val="0058496A"/>
    <w:rsid w:val="00584DE5"/>
    <w:rsid w:val="00585497"/>
    <w:rsid w:val="00586049"/>
    <w:rsid w:val="0058623F"/>
    <w:rsid w:val="005904D2"/>
    <w:rsid w:val="00590C24"/>
    <w:rsid w:val="00591A00"/>
    <w:rsid w:val="00592431"/>
    <w:rsid w:val="005929BD"/>
    <w:rsid w:val="00592A0F"/>
    <w:rsid w:val="005959B3"/>
    <w:rsid w:val="00595DA9"/>
    <w:rsid w:val="005966E1"/>
    <w:rsid w:val="0059688B"/>
    <w:rsid w:val="00597089"/>
    <w:rsid w:val="005A1D38"/>
    <w:rsid w:val="005A1D61"/>
    <w:rsid w:val="005A3ABB"/>
    <w:rsid w:val="005A40C5"/>
    <w:rsid w:val="005A4B71"/>
    <w:rsid w:val="005A4BCB"/>
    <w:rsid w:val="005A4F69"/>
    <w:rsid w:val="005A6077"/>
    <w:rsid w:val="005B016C"/>
    <w:rsid w:val="005B1577"/>
    <w:rsid w:val="005B5EBA"/>
    <w:rsid w:val="005B6D3E"/>
    <w:rsid w:val="005B7519"/>
    <w:rsid w:val="005C02ED"/>
    <w:rsid w:val="005C0E40"/>
    <w:rsid w:val="005C12BD"/>
    <w:rsid w:val="005C5CEE"/>
    <w:rsid w:val="005C6A3D"/>
    <w:rsid w:val="005D1059"/>
    <w:rsid w:val="005D12BB"/>
    <w:rsid w:val="005D6743"/>
    <w:rsid w:val="005D7670"/>
    <w:rsid w:val="005E1B9A"/>
    <w:rsid w:val="005E208B"/>
    <w:rsid w:val="005E273B"/>
    <w:rsid w:val="005E5329"/>
    <w:rsid w:val="005E5F32"/>
    <w:rsid w:val="005E606F"/>
    <w:rsid w:val="005F0EB7"/>
    <w:rsid w:val="005F3966"/>
    <w:rsid w:val="005F4382"/>
    <w:rsid w:val="005F62C1"/>
    <w:rsid w:val="005F7E8B"/>
    <w:rsid w:val="00600388"/>
    <w:rsid w:val="00601216"/>
    <w:rsid w:val="00606FBD"/>
    <w:rsid w:val="006076BF"/>
    <w:rsid w:val="00610E51"/>
    <w:rsid w:val="006111B0"/>
    <w:rsid w:val="00614CBF"/>
    <w:rsid w:val="00615005"/>
    <w:rsid w:val="00616E4B"/>
    <w:rsid w:val="006176A5"/>
    <w:rsid w:val="00617B9B"/>
    <w:rsid w:val="0062074E"/>
    <w:rsid w:val="0062091A"/>
    <w:rsid w:val="00625159"/>
    <w:rsid w:val="00626843"/>
    <w:rsid w:val="00630A5B"/>
    <w:rsid w:val="0063142D"/>
    <w:rsid w:val="00632089"/>
    <w:rsid w:val="0063368D"/>
    <w:rsid w:val="00634F72"/>
    <w:rsid w:val="00640C9C"/>
    <w:rsid w:val="00641B9C"/>
    <w:rsid w:val="00641C8B"/>
    <w:rsid w:val="006425BD"/>
    <w:rsid w:val="00644743"/>
    <w:rsid w:val="006459CB"/>
    <w:rsid w:val="006478A0"/>
    <w:rsid w:val="006505E3"/>
    <w:rsid w:val="00652B48"/>
    <w:rsid w:val="006537E2"/>
    <w:rsid w:val="006539EA"/>
    <w:rsid w:val="00653B4F"/>
    <w:rsid w:val="006557B1"/>
    <w:rsid w:val="00657306"/>
    <w:rsid w:val="00657958"/>
    <w:rsid w:val="00664B8C"/>
    <w:rsid w:val="006711A7"/>
    <w:rsid w:val="0067259B"/>
    <w:rsid w:val="00672D3B"/>
    <w:rsid w:val="006732AC"/>
    <w:rsid w:val="0067437B"/>
    <w:rsid w:val="0067518A"/>
    <w:rsid w:val="00676AF6"/>
    <w:rsid w:val="00677637"/>
    <w:rsid w:val="00677738"/>
    <w:rsid w:val="0068200A"/>
    <w:rsid w:val="00682517"/>
    <w:rsid w:val="00682E06"/>
    <w:rsid w:val="00682EF9"/>
    <w:rsid w:val="00683208"/>
    <w:rsid w:val="006835B0"/>
    <w:rsid w:val="00684834"/>
    <w:rsid w:val="006872DC"/>
    <w:rsid w:val="0068791D"/>
    <w:rsid w:val="0069001B"/>
    <w:rsid w:val="00691F12"/>
    <w:rsid w:val="006920A5"/>
    <w:rsid w:val="00692643"/>
    <w:rsid w:val="00692C8D"/>
    <w:rsid w:val="00693673"/>
    <w:rsid w:val="00694DED"/>
    <w:rsid w:val="0069679E"/>
    <w:rsid w:val="00697034"/>
    <w:rsid w:val="00697620"/>
    <w:rsid w:val="00697CD5"/>
    <w:rsid w:val="006A05DB"/>
    <w:rsid w:val="006A0C6E"/>
    <w:rsid w:val="006A255A"/>
    <w:rsid w:val="006A4A43"/>
    <w:rsid w:val="006A4BCB"/>
    <w:rsid w:val="006A4FB4"/>
    <w:rsid w:val="006A5CDB"/>
    <w:rsid w:val="006A6169"/>
    <w:rsid w:val="006A63AA"/>
    <w:rsid w:val="006A76D9"/>
    <w:rsid w:val="006B01CB"/>
    <w:rsid w:val="006B0E07"/>
    <w:rsid w:val="006B116C"/>
    <w:rsid w:val="006B1E51"/>
    <w:rsid w:val="006B1FA2"/>
    <w:rsid w:val="006B2725"/>
    <w:rsid w:val="006B6524"/>
    <w:rsid w:val="006C1A59"/>
    <w:rsid w:val="006C1FF2"/>
    <w:rsid w:val="006C2BB9"/>
    <w:rsid w:val="006C4D9E"/>
    <w:rsid w:val="006C5C84"/>
    <w:rsid w:val="006D5080"/>
    <w:rsid w:val="006D6970"/>
    <w:rsid w:val="006D6DB6"/>
    <w:rsid w:val="006D7E2A"/>
    <w:rsid w:val="006E1E14"/>
    <w:rsid w:val="006E24AC"/>
    <w:rsid w:val="006E33F2"/>
    <w:rsid w:val="006E370C"/>
    <w:rsid w:val="006E398B"/>
    <w:rsid w:val="006E56E4"/>
    <w:rsid w:val="006F11F4"/>
    <w:rsid w:val="006F3710"/>
    <w:rsid w:val="006F4BAF"/>
    <w:rsid w:val="006F55A9"/>
    <w:rsid w:val="006F561D"/>
    <w:rsid w:val="006F67D2"/>
    <w:rsid w:val="006F6B7A"/>
    <w:rsid w:val="006F7EFF"/>
    <w:rsid w:val="0070024E"/>
    <w:rsid w:val="00700870"/>
    <w:rsid w:val="00702DB7"/>
    <w:rsid w:val="00703DF6"/>
    <w:rsid w:val="00705FBD"/>
    <w:rsid w:val="00706C98"/>
    <w:rsid w:val="0071077A"/>
    <w:rsid w:val="007109B0"/>
    <w:rsid w:val="00710DF7"/>
    <w:rsid w:val="00712E78"/>
    <w:rsid w:val="0071317B"/>
    <w:rsid w:val="007139B1"/>
    <w:rsid w:val="007149F2"/>
    <w:rsid w:val="00715B31"/>
    <w:rsid w:val="00716C04"/>
    <w:rsid w:val="00717664"/>
    <w:rsid w:val="00720410"/>
    <w:rsid w:val="007218A9"/>
    <w:rsid w:val="00722455"/>
    <w:rsid w:val="00722D2C"/>
    <w:rsid w:val="00723760"/>
    <w:rsid w:val="00725153"/>
    <w:rsid w:val="00726A7A"/>
    <w:rsid w:val="007278E6"/>
    <w:rsid w:val="00727F73"/>
    <w:rsid w:val="0073008C"/>
    <w:rsid w:val="00730430"/>
    <w:rsid w:val="00731728"/>
    <w:rsid w:val="00731FB1"/>
    <w:rsid w:val="007322D2"/>
    <w:rsid w:val="00734226"/>
    <w:rsid w:val="00734E9F"/>
    <w:rsid w:val="007356EA"/>
    <w:rsid w:val="007402C0"/>
    <w:rsid w:val="00740F70"/>
    <w:rsid w:val="0074266C"/>
    <w:rsid w:val="007428CC"/>
    <w:rsid w:val="007467C0"/>
    <w:rsid w:val="00746820"/>
    <w:rsid w:val="007479DF"/>
    <w:rsid w:val="00747D9F"/>
    <w:rsid w:val="00751026"/>
    <w:rsid w:val="00751556"/>
    <w:rsid w:val="007520A0"/>
    <w:rsid w:val="00753F48"/>
    <w:rsid w:val="00755CCC"/>
    <w:rsid w:val="00757550"/>
    <w:rsid w:val="00764C90"/>
    <w:rsid w:val="00765CF3"/>
    <w:rsid w:val="007666EE"/>
    <w:rsid w:val="00767FBE"/>
    <w:rsid w:val="007701F8"/>
    <w:rsid w:val="00770305"/>
    <w:rsid w:val="00773992"/>
    <w:rsid w:val="00773E31"/>
    <w:rsid w:val="00774FF0"/>
    <w:rsid w:val="007766E0"/>
    <w:rsid w:val="00777652"/>
    <w:rsid w:val="007820DB"/>
    <w:rsid w:val="007871A5"/>
    <w:rsid w:val="00787536"/>
    <w:rsid w:val="00790984"/>
    <w:rsid w:val="00792E8C"/>
    <w:rsid w:val="00796468"/>
    <w:rsid w:val="007A00DD"/>
    <w:rsid w:val="007A2B2B"/>
    <w:rsid w:val="007A3220"/>
    <w:rsid w:val="007A3BFC"/>
    <w:rsid w:val="007A42F1"/>
    <w:rsid w:val="007A645E"/>
    <w:rsid w:val="007A6E61"/>
    <w:rsid w:val="007B1471"/>
    <w:rsid w:val="007B14A5"/>
    <w:rsid w:val="007B18AF"/>
    <w:rsid w:val="007B2914"/>
    <w:rsid w:val="007B2C42"/>
    <w:rsid w:val="007B2C88"/>
    <w:rsid w:val="007B350B"/>
    <w:rsid w:val="007B385A"/>
    <w:rsid w:val="007B6AA3"/>
    <w:rsid w:val="007B719D"/>
    <w:rsid w:val="007B7E01"/>
    <w:rsid w:val="007C6EF8"/>
    <w:rsid w:val="007D1137"/>
    <w:rsid w:val="007D15ED"/>
    <w:rsid w:val="007D354F"/>
    <w:rsid w:val="007D723D"/>
    <w:rsid w:val="007D7B9D"/>
    <w:rsid w:val="007E057E"/>
    <w:rsid w:val="007E18C9"/>
    <w:rsid w:val="007E1A89"/>
    <w:rsid w:val="007E336A"/>
    <w:rsid w:val="007E3464"/>
    <w:rsid w:val="007E4C37"/>
    <w:rsid w:val="007E6A99"/>
    <w:rsid w:val="007E73D0"/>
    <w:rsid w:val="007E75B1"/>
    <w:rsid w:val="007F0F70"/>
    <w:rsid w:val="007F363D"/>
    <w:rsid w:val="007F393C"/>
    <w:rsid w:val="007F4640"/>
    <w:rsid w:val="007F5D6A"/>
    <w:rsid w:val="00801E1C"/>
    <w:rsid w:val="0080250A"/>
    <w:rsid w:val="00803A84"/>
    <w:rsid w:val="0081025E"/>
    <w:rsid w:val="00810CC4"/>
    <w:rsid w:val="0081214D"/>
    <w:rsid w:val="00812E4D"/>
    <w:rsid w:val="00815C1C"/>
    <w:rsid w:val="0081702F"/>
    <w:rsid w:val="00822B43"/>
    <w:rsid w:val="0082552D"/>
    <w:rsid w:val="0082701C"/>
    <w:rsid w:val="00830660"/>
    <w:rsid w:val="00832111"/>
    <w:rsid w:val="008329B6"/>
    <w:rsid w:val="00833B2F"/>
    <w:rsid w:val="00833D39"/>
    <w:rsid w:val="008341FF"/>
    <w:rsid w:val="00835294"/>
    <w:rsid w:val="008353DD"/>
    <w:rsid w:val="00835D9C"/>
    <w:rsid w:val="00837E7B"/>
    <w:rsid w:val="0084475E"/>
    <w:rsid w:val="00845075"/>
    <w:rsid w:val="00845425"/>
    <w:rsid w:val="008459DA"/>
    <w:rsid w:val="00846425"/>
    <w:rsid w:val="00846734"/>
    <w:rsid w:val="008518F6"/>
    <w:rsid w:val="00851A7F"/>
    <w:rsid w:val="008522E7"/>
    <w:rsid w:val="00852A05"/>
    <w:rsid w:val="00852B2B"/>
    <w:rsid w:val="00853F22"/>
    <w:rsid w:val="00857FA3"/>
    <w:rsid w:val="008606D7"/>
    <w:rsid w:val="008609A3"/>
    <w:rsid w:val="00860E2D"/>
    <w:rsid w:val="00861600"/>
    <w:rsid w:val="00862C86"/>
    <w:rsid w:val="008631AE"/>
    <w:rsid w:val="0086676D"/>
    <w:rsid w:val="00866904"/>
    <w:rsid w:val="00867584"/>
    <w:rsid w:val="00870459"/>
    <w:rsid w:val="00870838"/>
    <w:rsid w:val="00872D71"/>
    <w:rsid w:val="008734F8"/>
    <w:rsid w:val="00873D82"/>
    <w:rsid w:val="00875810"/>
    <w:rsid w:val="00875BFC"/>
    <w:rsid w:val="008765B5"/>
    <w:rsid w:val="008770EA"/>
    <w:rsid w:val="00877305"/>
    <w:rsid w:val="00877F36"/>
    <w:rsid w:val="008801A2"/>
    <w:rsid w:val="008816F0"/>
    <w:rsid w:val="008826FF"/>
    <w:rsid w:val="008836EE"/>
    <w:rsid w:val="00886222"/>
    <w:rsid w:val="00886705"/>
    <w:rsid w:val="00891B4E"/>
    <w:rsid w:val="00891FED"/>
    <w:rsid w:val="008942A6"/>
    <w:rsid w:val="00894EF9"/>
    <w:rsid w:val="00895487"/>
    <w:rsid w:val="008960D6"/>
    <w:rsid w:val="008961C7"/>
    <w:rsid w:val="00896F19"/>
    <w:rsid w:val="00897470"/>
    <w:rsid w:val="008A1358"/>
    <w:rsid w:val="008A486F"/>
    <w:rsid w:val="008A5798"/>
    <w:rsid w:val="008A5A93"/>
    <w:rsid w:val="008A7483"/>
    <w:rsid w:val="008A77FC"/>
    <w:rsid w:val="008B3655"/>
    <w:rsid w:val="008B36E1"/>
    <w:rsid w:val="008B3BDD"/>
    <w:rsid w:val="008B3E0F"/>
    <w:rsid w:val="008B45C1"/>
    <w:rsid w:val="008B7B00"/>
    <w:rsid w:val="008C2DAA"/>
    <w:rsid w:val="008C33AF"/>
    <w:rsid w:val="008C33B1"/>
    <w:rsid w:val="008C4303"/>
    <w:rsid w:val="008C48E4"/>
    <w:rsid w:val="008C52E9"/>
    <w:rsid w:val="008C5EF9"/>
    <w:rsid w:val="008C6BD9"/>
    <w:rsid w:val="008C70F1"/>
    <w:rsid w:val="008D0D6C"/>
    <w:rsid w:val="008D3DF9"/>
    <w:rsid w:val="008D666D"/>
    <w:rsid w:val="008D796C"/>
    <w:rsid w:val="008E03E2"/>
    <w:rsid w:val="008E2C17"/>
    <w:rsid w:val="008E3273"/>
    <w:rsid w:val="008E39C6"/>
    <w:rsid w:val="008E53C4"/>
    <w:rsid w:val="008E622A"/>
    <w:rsid w:val="008F0125"/>
    <w:rsid w:val="008F4997"/>
    <w:rsid w:val="008F6F94"/>
    <w:rsid w:val="00903B9F"/>
    <w:rsid w:val="00905476"/>
    <w:rsid w:val="00905EE5"/>
    <w:rsid w:val="00906E6D"/>
    <w:rsid w:val="009100D5"/>
    <w:rsid w:val="00912460"/>
    <w:rsid w:val="00914099"/>
    <w:rsid w:val="00916910"/>
    <w:rsid w:val="00917BAF"/>
    <w:rsid w:val="009228D9"/>
    <w:rsid w:val="00923ED5"/>
    <w:rsid w:val="00925D9D"/>
    <w:rsid w:val="009271FC"/>
    <w:rsid w:val="00932DB7"/>
    <w:rsid w:val="009362B8"/>
    <w:rsid w:val="0093657E"/>
    <w:rsid w:val="00937018"/>
    <w:rsid w:val="00937D6C"/>
    <w:rsid w:val="00942E15"/>
    <w:rsid w:val="00944B3A"/>
    <w:rsid w:val="00945724"/>
    <w:rsid w:val="0095021B"/>
    <w:rsid w:val="009508C7"/>
    <w:rsid w:val="00951309"/>
    <w:rsid w:val="009549C8"/>
    <w:rsid w:val="0095732C"/>
    <w:rsid w:val="009576E8"/>
    <w:rsid w:val="00960A33"/>
    <w:rsid w:val="009610BD"/>
    <w:rsid w:val="00961BB7"/>
    <w:rsid w:val="00961E18"/>
    <w:rsid w:val="00962668"/>
    <w:rsid w:val="00962D10"/>
    <w:rsid w:val="009633ED"/>
    <w:rsid w:val="009646F0"/>
    <w:rsid w:val="009658A0"/>
    <w:rsid w:val="00965D83"/>
    <w:rsid w:val="009665FB"/>
    <w:rsid w:val="00972EED"/>
    <w:rsid w:val="009734D2"/>
    <w:rsid w:val="009738FC"/>
    <w:rsid w:val="0097470F"/>
    <w:rsid w:val="009748C1"/>
    <w:rsid w:val="00974991"/>
    <w:rsid w:val="0097799A"/>
    <w:rsid w:val="0098117A"/>
    <w:rsid w:val="0098118B"/>
    <w:rsid w:val="009818E8"/>
    <w:rsid w:val="00983546"/>
    <w:rsid w:val="00983959"/>
    <w:rsid w:val="00983A5C"/>
    <w:rsid w:val="009845D2"/>
    <w:rsid w:val="009849DF"/>
    <w:rsid w:val="00986B46"/>
    <w:rsid w:val="009875E1"/>
    <w:rsid w:val="00987B8F"/>
    <w:rsid w:val="00990102"/>
    <w:rsid w:val="0099075B"/>
    <w:rsid w:val="00990DC6"/>
    <w:rsid w:val="00991806"/>
    <w:rsid w:val="00991B29"/>
    <w:rsid w:val="009947D5"/>
    <w:rsid w:val="00995275"/>
    <w:rsid w:val="00996271"/>
    <w:rsid w:val="00997D82"/>
    <w:rsid w:val="009A13B3"/>
    <w:rsid w:val="009A4C57"/>
    <w:rsid w:val="009A6A28"/>
    <w:rsid w:val="009A7E45"/>
    <w:rsid w:val="009B1934"/>
    <w:rsid w:val="009B296F"/>
    <w:rsid w:val="009B3030"/>
    <w:rsid w:val="009B4134"/>
    <w:rsid w:val="009B5E51"/>
    <w:rsid w:val="009B610E"/>
    <w:rsid w:val="009B72DE"/>
    <w:rsid w:val="009C2B0D"/>
    <w:rsid w:val="009C2E4B"/>
    <w:rsid w:val="009C3924"/>
    <w:rsid w:val="009C3BC5"/>
    <w:rsid w:val="009C4066"/>
    <w:rsid w:val="009C5CC2"/>
    <w:rsid w:val="009D13DD"/>
    <w:rsid w:val="009D1848"/>
    <w:rsid w:val="009D1C3D"/>
    <w:rsid w:val="009D245A"/>
    <w:rsid w:val="009D2E12"/>
    <w:rsid w:val="009D4204"/>
    <w:rsid w:val="009D6C6D"/>
    <w:rsid w:val="009E04FC"/>
    <w:rsid w:val="009E09EE"/>
    <w:rsid w:val="009E11C1"/>
    <w:rsid w:val="009E1485"/>
    <w:rsid w:val="009E1D0D"/>
    <w:rsid w:val="009E2488"/>
    <w:rsid w:val="009E2A5E"/>
    <w:rsid w:val="009E62EA"/>
    <w:rsid w:val="009E70A8"/>
    <w:rsid w:val="009F11B6"/>
    <w:rsid w:val="009F1FAF"/>
    <w:rsid w:val="009F390F"/>
    <w:rsid w:val="009F4E6C"/>
    <w:rsid w:val="009F66F1"/>
    <w:rsid w:val="009F67A5"/>
    <w:rsid w:val="00A0260E"/>
    <w:rsid w:val="00A02810"/>
    <w:rsid w:val="00A03699"/>
    <w:rsid w:val="00A049CC"/>
    <w:rsid w:val="00A04AF7"/>
    <w:rsid w:val="00A06964"/>
    <w:rsid w:val="00A069D9"/>
    <w:rsid w:val="00A100C3"/>
    <w:rsid w:val="00A11447"/>
    <w:rsid w:val="00A13597"/>
    <w:rsid w:val="00A13666"/>
    <w:rsid w:val="00A13982"/>
    <w:rsid w:val="00A13E0B"/>
    <w:rsid w:val="00A14607"/>
    <w:rsid w:val="00A14888"/>
    <w:rsid w:val="00A20E35"/>
    <w:rsid w:val="00A20FA7"/>
    <w:rsid w:val="00A2101E"/>
    <w:rsid w:val="00A23577"/>
    <w:rsid w:val="00A236A7"/>
    <w:rsid w:val="00A252BA"/>
    <w:rsid w:val="00A26709"/>
    <w:rsid w:val="00A311E8"/>
    <w:rsid w:val="00A31316"/>
    <w:rsid w:val="00A3151D"/>
    <w:rsid w:val="00A321E0"/>
    <w:rsid w:val="00A33AE5"/>
    <w:rsid w:val="00A34E69"/>
    <w:rsid w:val="00A355A1"/>
    <w:rsid w:val="00A407B4"/>
    <w:rsid w:val="00A42989"/>
    <w:rsid w:val="00A436E5"/>
    <w:rsid w:val="00A465AB"/>
    <w:rsid w:val="00A51AE9"/>
    <w:rsid w:val="00A53316"/>
    <w:rsid w:val="00A53DB1"/>
    <w:rsid w:val="00A542AB"/>
    <w:rsid w:val="00A54BBF"/>
    <w:rsid w:val="00A54D8F"/>
    <w:rsid w:val="00A6145C"/>
    <w:rsid w:val="00A6218F"/>
    <w:rsid w:val="00A62D5B"/>
    <w:rsid w:val="00A63283"/>
    <w:rsid w:val="00A636A4"/>
    <w:rsid w:val="00A63E60"/>
    <w:rsid w:val="00A6405B"/>
    <w:rsid w:val="00A648F9"/>
    <w:rsid w:val="00A649D2"/>
    <w:rsid w:val="00A65559"/>
    <w:rsid w:val="00A65615"/>
    <w:rsid w:val="00A65970"/>
    <w:rsid w:val="00A66523"/>
    <w:rsid w:val="00A70297"/>
    <w:rsid w:val="00A71754"/>
    <w:rsid w:val="00A71C91"/>
    <w:rsid w:val="00A72354"/>
    <w:rsid w:val="00A72616"/>
    <w:rsid w:val="00A728A5"/>
    <w:rsid w:val="00A72EA2"/>
    <w:rsid w:val="00A73557"/>
    <w:rsid w:val="00A75AEE"/>
    <w:rsid w:val="00A75DD8"/>
    <w:rsid w:val="00A76D3C"/>
    <w:rsid w:val="00A839F0"/>
    <w:rsid w:val="00A83E70"/>
    <w:rsid w:val="00A8527F"/>
    <w:rsid w:val="00A86A88"/>
    <w:rsid w:val="00A91880"/>
    <w:rsid w:val="00A92078"/>
    <w:rsid w:val="00A920C8"/>
    <w:rsid w:val="00A94D9D"/>
    <w:rsid w:val="00AA3393"/>
    <w:rsid w:val="00AA3C89"/>
    <w:rsid w:val="00AA4EAC"/>
    <w:rsid w:val="00AA6705"/>
    <w:rsid w:val="00AA71C8"/>
    <w:rsid w:val="00AA773C"/>
    <w:rsid w:val="00AA7931"/>
    <w:rsid w:val="00AB29F0"/>
    <w:rsid w:val="00AB331F"/>
    <w:rsid w:val="00AB46B6"/>
    <w:rsid w:val="00AB7757"/>
    <w:rsid w:val="00AB78F0"/>
    <w:rsid w:val="00AC15CA"/>
    <w:rsid w:val="00AC3256"/>
    <w:rsid w:val="00AC4824"/>
    <w:rsid w:val="00AC4911"/>
    <w:rsid w:val="00AC5892"/>
    <w:rsid w:val="00AC5C20"/>
    <w:rsid w:val="00AC75B0"/>
    <w:rsid w:val="00AD001B"/>
    <w:rsid w:val="00AD0B00"/>
    <w:rsid w:val="00AD0FA4"/>
    <w:rsid w:val="00AD139F"/>
    <w:rsid w:val="00AD15E1"/>
    <w:rsid w:val="00AD20DA"/>
    <w:rsid w:val="00AD6E1B"/>
    <w:rsid w:val="00AD7F61"/>
    <w:rsid w:val="00AE00EB"/>
    <w:rsid w:val="00AE0CF3"/>
    <w:rsid w:val="00AE19F8"/>
    <w:rsid w:val="00AE2539"/>
    <w:rsid w:val="00AE4687"/>
    <w:rsid w:val="00AE67DA"/>
    <w:rsid w:val="00AE7EEA"/>
    <w:rsid w:val="00AF1D56"/>
    <w:rsid w:val="00AF2BC9"/>
    <w:rsid w:val="00AF34CF"/>
    <w:rsid w:val="00AF4B53"/>
    <w:rsid w:val="00AF6A23"/>
    <w:rsid w:val="00AF7813"/>
    <w:rsid w:val="00B000BE"/>
    <w:rsid w:val="00B00C6B"/>
    <w:rsid w:val="00B01D62"/>
    <w:rsid w:val="00B025C2"/>
    <w:rsid w:val="00B04E4C"/>
    <w:rsid w:val="00B07863"/>
    <w:rsid w:val="00B07A88"/>
    <w:rsid w:val="00B10365"/>
    <w:rsid w:val="00B10935"/>
    <w:rsid w:val="00B1204A"/>
    <w:rsid w:val="00B146D7"/>
    <w:rsid w:val="00B1553A"/>
    <w:rsid w:val="00B20827"/>
    <w:rsid w:val="00B20C24"/>
    <w:rsid w:val="00B215F9"/>
    <w:rsid w:val="00B21DE8"/>
    <w:rsid w:val="00B21DF4"/>
    <w:rsid w:val="00B22E4C"/>
    <w:rsid w:val="00B231AC"/>
    <w:rsid w:val="00B25494"/>
    <w:rsid w:val="00B26EDF"/>
    <w:rsid w:val="00B277A6"/>
    <w:rsid w:val="00B27C8C"/>
    <w:rsid w:val="00B30A77"/>
    <w:rsid w:val="00B331EA"/>
    <w:rsid w:val="00B347F9"/>
    <w:rsid w:val="00B356C8"/>
    <w:rsid w:val="00B35CAA"/>
    <w:rsid w:val="00B37BF7"/>
    <w:rsid w:val="00B41C58"/>
    <w:rsid w:val="00B43891"/>
    <w:rsid w:val="00B44A7A"/>
    <w:rsid w:val="00B462E5"/>
    <w:rsid w:val="00B464D0"/>
    <w:rsid w:val="00B47493"/>
    <w:rsid w:val="00B4793C"/>
    <w:rsid w:val="00B52C79"/>
    <w:rsid w:val="00B53C69"/>
    <w:rsid w:val="00B57C65"/>
    <w:rsid w:val="00B61C09"/>
    <w:rsid w:val="00B71811"/>
    <w:rsid w:val="00B71CC7"/>
    <w:rsid w:val="00B725DE"/>
    <w:rsid w:val="00B73CA0"/>
    <w:rsid w:val="00B746AD"/>
    <w:rsid w:val="00B747FC"/>
    <w:rsid w:val="00B75FDF"/>
    <w:rsid w:val="00B7627D"/>
    <w:rsid w:val="00B76CB2"/>
    <w:rsid w:val="00B81EE2"/>
    <w:rsid w:val="00B824DC"/>
    <w:rsid w:val="00B82BEA"/>
    <w:rsid w:val="00B83288"/>
    <w:rsid w:val="00B8353F"/>
    <w:rsid w:val="00B867ED"/>
    <w:rsid w:val="00B86E0E"/>
    <w:rsid w:val="00B91703"/>
    <w:rsid w:val="00B92459"/>
    <w:rsid w:val="00B94656"/>
    <w:rsid w:val="00BA02E1"/>
    <w:rsid w:val="00BA0B0D"/>
    <w:rsid w:val="00BA6C19"/>
    <w:rsid w:val="00BA6C81"/>
    <w:rsid w:val="00BA7E0A"/>
    <w:rsid w:val="00BA7E66"/>
    <w:rsid w:val="00BB0423"/>
    <w:rsid w:val="00BB07BA"/>
    <w:rsid w:val="00BB1787"/>
    <w:rsid w:val="00BB56EB"/>
    <w:rsid w:val="00BB5A83"/>
    <w:rsid w:val="00BB6D06"/>
    <w:rsid w:val="00BC127C"/>
    <w:rsid w:val="00BC1833"/>
    <w:rsid w:val="00BC1D5C"/>
    <w:rsid w:val="00BC2907"/>
    <w:rsid w:val="00BC4423"/>
    <w:rsid w:val="00BC4906"/>
    <w:rsid w:val="00BC5722"/>
    <w:rsid w:val="00BD07BC"/>
    <w:rsid w:val="00BD1ADB"/>
    <w:rsid w:val="00BD2793"/>
    <w:rsid w:val="00BD41FF"/>
    <w:rsid w:val="00BD52F9"/>
    <w:rsid w:val="00BD5AA3"/>
    <w:rsid w:val="00BD5C15"/>
    <w:rsid w:val="00BD6140"/>
    <w:rsid w:val="00BD6E64"/>
    <w:rsid w:val="00BE2678"/>
    <w:rsid w:val="00BE3DE4"/>
    <w:rsid w:val="00BE5429"/>
    <w:rsid w:val="00BE5696"/>
    <w:rsid w:val="00BE5A02"/>
    <w:rsid w:val="00BE6DFC"/>
    <w:rsid w:val="00BE78A4"/>
    <w:rsid w:val="00BE7B31"/>
    <w:rsid w:val="00BF1CA4"/>
    <w:rsid w:val="00BF1E07"/>
    <w:rsid w:val="00BF2334"/>
    <w:rsid w:val="00BF7A60"/>
    <w:rsid w:val="00C002B7"/>
    <w:rsid w:val="00C00D12"/>
    <w:rsid w:val="00C018F4"/>
    <w:rsid w:val="00C01D15"/>
    <w:rsid w:val="00C030DE"/>
    <w:rsid w:val="00C04D05"/>
    <w:rsid w:val="00C06D07"/>
    <w:rsid w:val="00C07B52"/>
    <w:rsid w:val="00C1097B"/>
    <w:rsid w:val="00C137CD"/>
    <w:rsid w:val="00C14542"/>
    <w:rsid w:val="00C17E06"/>
    <w:rsid w:val="00C216B3"/>
    <w:rsid w:val="00C21FA0"/>
    <w:rsid w:val="00C2274E"/>
    <w:rsid w:val="00C24A9F"/>
    <w:rsid w:val="00C25D38"/>
    <w:rsid w:val="00C30BB4"/>
    <w:rsid w:val="00C32144"/>
    <w:rsid w:val="00C33C6E"/>
    <w:rsid w:val="00C34D52"/>
    <w:rsid w:val="00C37DD0"/>
    <w:rsid w:val="00C40BEC"/>
    <w:rsid w:val="00C41EC3"/>
    <w:rsid w:val="00C420D6"/>
    <w:rsid w:val="00C428A5"/>
    <w:rsid w:val="00C43851"/>
    <w:rsid w:val="00C448DD"/>
    <w:rsid w:val="00C46418"/>
    <w:rsid w:val="00C46F62"/>
    <w:rsid w:val="00C47586"/>
    <w:rsid w:val="00C508E4"/>
    <w:rsid w:val="00C53912"/>
    <w:rsid w:val="00C554FC"/>
    <w:rsid w:val="00C55BBE"/>
    <w:rsid w:val="00C55E26"/>
    <w:rsid w:val="00C55E46"/>
    <w:rsid w:val="00C60D8E"/>
    <w:rsid w:val="00C61888"/>
    <w:rsid w:val="00C625A7"/>
    <w:rsid w:val="00C63765"/>
    <w:rsid w:val="00C67BA4"/>
    <w:rsid w:val="00C70B06"/>
    <w:rsid w:val="00C757CE"/>
    <w:rsid w:val="00C7652B"/>
    <w:rsid w:val="00C77140"/>
    <w:rsid w:val="00C80D4A"/>
    <w:rsid w:val="00C8120A"/>
    <w:rsid w:val="00C8315C"/>
    <w:rsid w:val="00C85617"/>
    <w:rsid w:val="00C872CE"/>
    <w:rsid w:val="00C87990"/>
    <w:rsid w:val="00C9629C"/>
    <w:rsid w:val="00C96E87"/>
    <w:rsid w:val="00C97340"/>
    <w:rsid w:val="00CA0579"/>
    <w:rsid w:val="00CA05F1"/>
    <w:rsid w:val="00CA3405"/>
    <w:rsid w:val="00CA362F"/>
    <w:rsid w:val="00CA54AB"/>
    <w:rsid w:val="00CA55E8"/>
    <w:rsid w:val="00CA578C"/>
    <w:rsid w:val="00CA60A6"/>
    <w:rsid w:val="00CA6D87"/>
    <w:rsid w:val="00CA6FF7"/>
    <w:rsid w:val="00CA73A4"/>
    <w:rsid w:val="00CA79FD"/>
    <w:rsid w:val="00CB0E7D"/>
    <w:rsid w:val="00CB387B"/>
    <w:rsid w:val="00CB747C"/>
    <w:rsid w:val="00CC100C"/>
    <w:rsid w:val="00CC138A"/>
    <w:rsid w:val="00CC27B2"/>
    <w:rsid w:val="00CC3723"/>
    <w:rsid w:val="00CC4119"/>
    <w:rsid w:val="00CC4220"/>
    <w:rsid w:val="00CC435C"/>
    <w:rsid w:val="00CC4A31"/>
    <w:rsid w:val="00CC6F57"/>
    <w:rsid w:val="00CC7B3B"/>
    <w:rsid w:val="00CD1904"/>
    <w:rsid w:val="00CD2FC2"/>
    <w:rsid w:val="00CD419D"/>
    <w:rsid w:val="00CD4F3B"/>
    <w:rsid w:val="00CD68C0"/>
    <w:rsid w:val="00CD7CB0"/>
    <w:rsid w:val="00CE129D"/>
    <w:rsid w:val="00CE2F4A"/>
    <w:rsid w:val="00CE34AB"/>
    <w:rsid w:val="00CE4927"/>
    <w:rsid w:val="00CE5F36"/>
    <w:rsid w:val="00CE78D4"/>
    <w:rsid w:val="00CE7DE5"/>
    <w:rsid w:val="00CE7E89"/>
    <w:rsid w:val="00CF15DA"/>
    <w:rsid w:val="00CF162A"/>
    <w:rsid w:val="00CF1707"/>
    <w:rsid w:val="00CF2134"/>
    <w:rsid w:val="00CF231E"/>
    <w:rsid w:val="00CF2591"/>
    <w:rsid w:val="00CF3E14"/>
    <w:rsid w:val="00CF4589"/>
    <w:rsid w:val="00CF5170"/>
    <w:rsid w:val="00CF6B08"/>
    <w:rsid w:val="00D00911"/>
    <w:rsid w:val="00D0365E"/>
    <w:rsid w:val="00D03CC0"/>
    <w:rsid w:val="00D04386"/>
    <w:rsid w:val="00D045F5"/>
    <w:rsid w:val="00D0682F"/>
    <w:rsid w:val="00D07F33"/>
    <w:rsid w:val="00D1293A"/>
    <w:rsid w:val="00D1349F"/>
    <w:rsid w:val="00D13D36"/>
    <w:rsid w:val="00D1416B"/>
    <w:rsid w:val="00D1495B"/>
    <w:rsid w:val="00D14E9B"/>
    <w:rsid w:val="00D15DD2"/>
    <w:rsid w:val="00D1795B"/>
    <w:rsid w:val="00D2131D"/>
    <w:rsid w:val="00D21B8E"/>
    <w:rsid w:val="00D21D20"/>
    <w:rsid w:val="00D21ECB"/>
    <w:rsid w:val="00D221CE"/>
    <w:rsid w:val="00D2307F"/>
    <w:rsid w:val="00D245A7"/>
    <w:rsid w:val="00D25142"/>
    <w:rsid w:val="00D27236"/>
    <w:rsid w:val="00D3125C"/>
    <w:rsid w:val="00D337B5"/>
    <w:rsid w:val="00D40309"/>
    <w:rsid w:val="00D4049F"/>
    <w:rsid w:val="00D4236C"/>
    <w:rsid w:val="00D42561"/>
    <w:rsid w:val="00D42F53"/>
    <w:rsid w:val="00D43583"/>
    <w:rsid w:val="00D46B66"/>
    <w:rsid w:val="00D50408"/>
    <w:rsid w:val="00D5099E"/>
    <w:rsid w:val="00D50DB1"/>
    <w:rsid w:val="00D51315"/>
    <w:rsid w:val="00D51D48"/>
    <w:rsid w:val="00D51FEF"/>
    <w:rsid w:val="00D531AC"/>
    <w:rsid w:val="00D574C7"/>
    <w:rsid w:val="00D57D2A"/>
    <w:rsid w:val="00D60A73"/>
    <w:rsid w:val="00D60CB1"/>
    <w:rsid w:val="00D63062"/>
    <w:rsid w:val="00D6426B"/>
    <w:rsid w:val="00D65AAF"/>
    <w:rsid w:val="00D67413"/>
    <w:rsid w:val="00D70D3F"/>
    <w:rsid w:val="00D723AF"/>
    <w:rsid w:val="00D7359A"/>
    <w:rsid w:val="00D7464E"/>
    <w:rsid w:val="00D75D9B"/>
    <w:rsid w:val="00D75DAC"/>
    <w:rsid w:val="00D76A4B"/>
    <w:rsid w:val="00D7780B"/>
    <w:rsid w:val="00D779CC"/>
    <w:rsid w:val="00D80C83"/>
    <w:rsid w:val="00D8243A"/>
    <w:rsid w:val="00D82BF3"/>
    <w:rsid w:val="00D83314"/>
    <w:rsid w:val="00D83811"/>
    <w:rsid w:val="00D83EB4"/>
    <w:rsid w:val="00D872E4"/>
    <w:rsid w:val="00D87AE1"/>
    <w:rsid w:val="00D93AEE"/>
    <w:rsid w:val="00D9401E"/>
    <w:rsid w:val="00D95E97"/>
    <w:rsid w:val="00D9620C"/>
    <w:rsid w:val="00D9673B"/>
    <w:rsid w:val="00DA0970"/>
    <w:rsid w:val="00DA275A"/>
    <w:rsid w:val="00DA3DDC"/>
    <w:rsid w:val="00DA4152"/>
    <w:rsid w:val="00DA4526"/>
    <w:rsid w:val="00DA47F0"/>
    <w:rsid w:val="00DA4FAA"/>
    <w:rsid w:val="00DA593B"/>
    <w:rsid w:val="00DA756F"/>
    <w:rsid w:val="00DA7A27"/>
    <w:rsid w:val="00DA7F94"/>
    <w:rsid w:val="00DB0A13"/>
    <w:rsid w:val="00DB16CA"/>
    <w:rsid w:val="00DB2B72"/>
    <w:rsid w:val="00DB3323"/>
    <w:rsid w:val="00DB48A6"/>
    <w:rsid w:val="00DB53D2"/>
    <w:rsid w:val="00DB75C1"/>
    <w:rsid w:val="00DB76AC"/>
    <w:rsid w:val="00DB7F98"/>
    <w:rsid w:val="00DC12F8"/>
    <w:rsid w:val="00DC1FF9"/>
    <w:rsid w:val="00DC2309"/>
    <w:rsid w:val="00DC2A94"/>
    <w:rsid w:val="00DC3CC1"/>
    <w:rsid w:val="00DC65E9"/>
    <w:rsid w:val="00DC7DB5"/>
    <w:rsid w:val="00DD1922"/>
    <w:rsid w:val="00DD1B12"/>
    <w:rsid w:val="00DD1FB5"/>
    <w:rsid w:val="00DD36AE"/>
    <w:rsid w:val="00DD4631"/>
    <w:rsid w:val="00DD5272"/>
    <w:rsid w:val="00DD7298"/>
    <w:rsid w:val="00DE2823"/>
    <w:rsid w:val="00DE5030"/>
    <w:rsid w:val="00DE69C2"/>
    <w:rsid w:val="00DE7978"/>
    <w:rsid w:val="00DF3C95"/>
    <w:rsid w:val="00DF68D1"/>
    <w:rsid w:val="00DF6BFC"/>
    <w:rsid w:val="00E01607"/>
    <w:rsid w:val="00E028E6"/>
    <w:rsid w:val="00E02B2D"/>
    <w:rsid w:val="00E041E0"/>
    <w:rsid w:val="00E04D41"/>
    <w:rsid w:val="00E05213"/>
    <w:rsid w:val="00E06281"/>
    <w:rsid w:val="00E0732B"/>
    <w:rsid w:val="00E12A77"/>
    <w:rsid w:val="00E12B38"/>
    <w:rsid w:val="00E12C0D"/>
    <w:rsid w:val="00E12E0E"/>
    <w:rsid w:val="00E13B65"/>
    <w:rsid w:val="00E14DB6"/>
    <w:rsid w:val="00E14F4C"/>
    <w:rsid w:val="00E1592D"/>
    <w:rsid w:val="00E16C6A"/>
    <w:rsid w:val="00E21060"/>
    <w:rsid w:val="00E238E1"/>
    <w:rsid w:val="00E2537D"/>
    <w:rsid w:val="00E26762"/>
    <w:rsid w:val="00E31F62"/>
    <w:rsid w:val="00E32A64"/>
    <w:rsid w:val="00E338BD"/>
    <w:rsid w:val="00E34097"/>
    <w:rsid w:val="00E350DD"/>
    <w:rsid w:val="00E35976"/>
    <w:rsid w:val="00E37115"/>
    <w:rsid w:val="00E40F4F"/>
    <w:rsid w:val="00E42B76"/>
    <w:rsid w:val="00E4306E"/>
    <w:rsid w:val="00E437AF"/>
    <w:rsid w:val="00E43C42"/>
    <w:rsid w:val="00E456BD"/>
    <w:rsid w:val="00E4652D"/>
    <w:rsid w:val="00E46768"/>
    <w:rsid w:val="00E47354"/>
    <w:rsid w:val="00E4737B"/>
    <w:rsid w:val="00E52AF5"/>
    <w:rsid w:val="00E56996"/>
    <w:rsid w:val="00E60843"/>
    <w:rsid w:val="00E644C2"/>
    <w:rsid w:val="00E64850"/>
    <w:rsid w:val="00E64E1A"/>
    <w:rsid w:val="00E6505F"/>
    <w:rsid w:val="00E65A06"/>
    <w:rsid w:val="00E6658C"/>
    <w:rsid w:val="00E67BE2"/>
    <w:rsid w:val="00E72966"/>
    <w:rsid w:val="00E7483D"/>
    <w:rsid w:val="00E80A86"/>
    <w:rsid w:val="00E84A06"/>
    <w:rsid w:val="00E85F4C"/>
    <w:rsid w:val="00E86EE8"/>
    <w:rsid w:val="00E8705B"/>
    <w:rsid w:val="00E87901"/>
    <w:rsid w:val="00E90356"/>
    <w:rsid w:val="00E94706"/>
    <w:rsid w:val="00E94AC7"/>
    <w:rsid w:val="00E94EDE"/>
    <w:rsid w:val="00E967EE"/>
    <w:rsid w:val="00EA1F41"/>
    <w:rsid w:val="00EA2932"/>
    <w:rsid w:val="00EA646C"/>
    <w:rsid w:val="00EB2120"/>
    <w:rsid w:val="00EB4E3F"/>
    <w:rsid w:val="00EB7564"/>
    <w:rsid w:val="00EB7C7B"/>
    <w:rsid w:val="00EB7FF8"/>
    <w:rsid w:val="00EC0A61"/>
    <w:rsid w:val="00EC0D7E"/>
    <w:rsid w:val="00EC1496"/>
    <w:rsid w:val="00EC1F0D"/>
    <w:rsid w:val="00EC3F2A"/>
    <w:rsid w:val="00EC4432"/>
    <w:rsid w:val="00EC4AD7"/>
    <w:rsid w:val="00EC5BEF"/>
    <w:rsid w:val="00EC6840"/>
    <w:rsid w:val="00EC78B4"/>
    <w:rsid w:val="00EC79A7"/>
    <w:rsid w:val="00ED24B8"/>
    <w:rsid w:val="00ED5484"/>
    <w:rsid w:val="00ED710F"/>
    <w:rsid w:val="00ED7BDE"/>
    <w:rsid w:val="00EE1515"/>
    <w:rsid w:val="00EE1AAA"/>
    <w:rsid w:val="00EE3317"/>
    <w:rsid w:val="00EE3E73"/>
    <w:rsid w:val="00EE4221"/>
    <w:rsid w:val="00EE6272"/>
    <w:rsid w:val="00EE6834"/>
    <w:rsid w:val="00EE6BB2"/>
    <w:rsid w:val="00EE7C22"/>
    <w:rsid w:val="00EF0FC7"/>
    <w:rsid w:val="00EF2869"/>
    <w:rsid w:val="00EF3AC0"/>
    <w:rsid w:val="00EF661E"/>
    <w:rsid w:val="00EF7249"/>
    <w:rsid w:val="00F03BD9"/>
    <w:rsid w:val="00F040E4"/>
    <w:rsid w:val="00F06483"/>
    <w:rsid w:val="00F066AB"/>
    <w:rsid w:val="00F121D3"/>
    <w:rsid w:val="00F13AA3"/>
    <w:rsid w:val="00F15E5C"/>
    <w:rsid w:val="00F17494"/>
    <w:rsid w:val="00F17EA8"/>
    <w:rsid w:val="00F22FF2"/>
    <w:rsid w:val="00F23CBD"/>
    <w:rsid w:val="00F25079"/>
    <w:rsid w:val="00F25E52"/>
    <w:rsid w:val="00F26F03"/>
    <w:rsid w:val="00F304F7"/>
    <w:rsid w:val="00F3167F"/>
    <w:rsid w:val="00F31B98"/>
    <w:rsid w:val="00F31D24"/>
    <w:rsid w:val="00F34845"/>
    <w:rsid w:val="00F358FD"/>
    <w:rsid w:val="00F36408"/>
    <w:rsid w:val="00F36444"/>
    <w:rsid w:val="00F36F52"/>
    <w:rsid w:val="00F37E99"/>
    <w:rsid w:val="00F40C89"/>
    <w:rsid w:val="00F446DB"/>
    <w:rsid w:val="00F447C6"/>
    <w:rsid w:val="00F50720"/>
    <w:rsid w:val="00F513E8"/>
    <w:rsid w:val="00F5204A"/>
    <w:rsid w:val="00F5239B"/>
    <w:rsid w:val="00F5244E"/>
    <w:rsid w:val="00F525CF"/>
    <w:rsid w:val="00F53B4A"/>
    <w:rsid w:val="00F54036"/>
    <w:rsid w:val="00F54338"/>
    <w:rsid w:val="00F56EC2"/>
    <w:rsid w:val="00F57C1C"/>
    <w:rsid w:val="00F6019D"/>
    <w:rsid w:val="00F63090"/>
    <w:rsid w:val="00F6406B"/>
    <w:rsid w:val="00F656D0"/>
    <w:rsid w:val="00F65FB2"/>
    <w:rsid w:val="00F71875"/>
    <w:rsid w:val="00F71A97"/>
    <w:rsid w:val="00F71C17"/>
    <w:rsid w:val="00F72F90"/>
    <w:rsid w:val="00F73473"/>
    <w:rsid w:val="00F7373B"/>
    <w:rsid w:val="00F740D6"/>
    <w:rsid w:val="00F75D55"/>
    <w:rsid w:val="00F75FC0"/>
    <w:rsid w:val="00F7675C"/>
    <w:rsid w:val="00F800FA"/>
    <w:rsid w:val="00F80939"/>
    <w:rsid w:val="00F8170B"/>
    <w:rsid w:val="00F83463"/>
    <w:rsid w:val="00F83DCF"/>
    <w:rsid w:val="00F85026"/>
    <w:rsid w:val="00F869D7"/>
    <w:rsid w:val="00F86EBD"/>
    <w:rsid w:val="00F900BF"/>
    <w:rsid w:val="00F912E5"/>
    <w:rsid w:val="00F92342"/>
    <w:rsid w:val="00F9313A"/>
    <w:rsid w:val="00F95033"/>
    <w:rsid w:val="00F95368"/>
    <w:rsid w:val="00F95405"/>
    <w:rsid w:val="00F97321"/>
    <w:rsid w:val="00F973DC"/>
    <w:rsid w:val="00F97E39"/>
    <w:rsid w:val="00FA0037"/>
    <w:rsid w:val="00FA20BD"/>
    <w:rsid w:val="00FA2C41"/>
    <w:rsid w:val="00FA3700"/>
    <w:rsid w:val="00FA7906"/>
    <w:rsid w:val="00FB12AB"/>
    <w:rsid w:val="00FB1A2E"/>
    <w:rsid w:val="00FB1D58"/>
    <w:rsid w:val="00FB3610"/>
    <w:rsid w:val="00FB3C84"/>
    <w:rsid w:val="00FB5955"/>
    <w:rsid w:val="00FB7818"/>
    <w:rsid w:val="00FC2822"/>
    <w:rsid w:val="00FC36CA"/>
    <w:rsid w:val="00FC6EC5"/>
    <w:rsid w:val="00FC7579"/>
    <w:rsid w:val="00FD1E41"/>
    <w:rsid w:val="00FD30BC"/>
    <w:rsid w:val="00FD62E3"/>
    <w:rsid w:val="00FE1AE7"/>
    <w:rsid w:val="00FE1B54"/>
    <w:rsid w:val="00FE38E7"/>
    <w:rsid w:val="00FE46F2"/>
    <w:rsid w:val="00FE644D"/>
    <w:rsid w:val="00FE73FC"/>
    <w:rsid w:val="00FF066D"/>
    <w:rsid w:val="00FF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B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0CF3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82BF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2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B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B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0CF3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82BF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2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B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559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9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ormaltable.com/ztable-righttailed.html" TargetMode="External"/><Relationship Id="rId13" Type="http://schemas.openxmlformats.org/officeDocument/2006/relationships/hyperlink" Target="https://www.medcalc.org/manual/t-distribution.ph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users.stat.ufl.edu/~athienit/Tables/Ztable.pdf" TargetMode="External"/><Relationship Id="rId12" Type="http://schemas.openxmlformats.org/officeDocument/2006/relationships/hyperlink" Target="https://vavilovva.shinyapps.io/dist_calc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allery.shinyapps.io/slr_diag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allery.shinyapps.io/dist_calc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rpsychologist.com/d3/correlation/" TargetMode="External"/><Relationship Id="rId10" Type="http://schemas.openxmlformats.org/officeDocument/2006/relationships/hyperlink" Target="https://gallery.shinyapps.io/dist_calc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davidmlane.com/hyperstat/z_table.html" TargetMode="External"/><Relationship Id="rId14" Type="http://schemas.openxmlformats.org/officeDocument/2006/relationships/hyperlink" Target="https://gallery.shinyapps.io/dist_cal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BF3D3E-098D-4595-8FC1-2FCC1A5F7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13357</TotalTime>
  <Pages>13</Pages>
  <Words>14398</Words>
  <Characters>8207</Characters>
  <Application>Microsoft Office Word</Application>
  <DocSecurity>0</DocSecurity>
  <Lines>68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Bohdan</cp:lastModifiedBy>
  <cp:revision>1594</cp:revision>
  <dcterms:created xsi:type="dcterms:W3CDTF">2017-07-25T08:53:00Z</dcterms:created>
  <dcterms:modified xsi:type="dcterms:W3CDTF">2018-12-06T08:37:00Z</dcterms:modified>
</cp:coreProperties>
</file>