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7B398" w14:textId="77777777" w:rsidR="00940F80" w:rsidRDefault="00FA3BDD">
      <w:pPr>
        <w:shd w:val="clear" w:color="auto" w:fill="FFFFFF"/>
        <w:jc w:val="center"/>
        <w:rPr>
          <w:rFonts w:ascii="Times New Roman" w:eastAsia="Times New Roman" w:hAnsi="Times New Roman" w:cs="Times New Roman"/>
          <w:sz w:val="24"/>
          <w:szCs w:val="24"/>
        </w:rPr>
      </w:pPr>
      <w:r>
        <w:rPr>
          <w:noProof/>
        </w:rPr>
        <w:drawing>
          <wp:inline distT="114300" distB="114300" distL="114300" distR="114300" wp14:anchorId="176C98EA" wp14:editId="3C32FC69">
            <wp:extent cx="2524125" cy="70485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524125" cy="704850"/>
                    </a:xfrm>
                    <a:prstGeom prst="rect">
                      <a:avLst/>
                    </a:prstGeom>
                    <a:ln/>
                  </pic:spPr>
                </pic:pic>
              </a:graphicData>
            </a:graphic>
          </wp:inline>
        </w:drawing>
      </w:r>
      <w:r>
        <w:rPr>
          <w:rFonts w:ascii="Times New Roman" w:eastAsia="Times New Roman" w:hAnsi="Times New Roman" w:cs="Times New Roman"/>
          <w:sz w:val="24"/>
          <w:szCs w:val="24"/>
        </w:rPr>
        <w:t xml:space="preserve"> </w:t>
      </w:r>
    </w:p>
    <w:p w14:paraId="6A21812B" w14:textId="77777777" w:rsidR="00940F80" w:rsidRDefault="00FA3BDD">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2653C3E" w14:textId="77777777" w:rsidR="00940F80" w:rsidRDefault="00FA3BDD">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CAPSTONE PROJECT REGISTER</w:t>
      </w:r>
      <w:r>
        <w:rPr>
          <w:rFonts w:ascii="Times New Roman" w:eastAsia="Times New Roman" w:hAnsi="Times New Roman" w:cs="Times New Roman"/>
          <w:sz w:val="24"/>
          <w:szCs w:val="24"/>
        </w:rPr>
        <w:t xml:space="preserve"> </w:t>
      </w:r>
    </w:p>
    <w:p w14:paraId="20C4E666" w14:textId="77777777" w:rsidR="00940F80" w:rsidRDefault="00FA3BDD">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CC7A2A8" w14:textId="01FAF69C" w:rsidR="00940F80" w:rsidRPr="005606F2" w:rsidRDefault="00FA3BDD" w:rsidP="005606F2">
      <w:pPr>
        <w:spacing w:before="40" w:after="40"/>
        <w:ind w:left="-80"/>
        <w:rPr>
          <w:rFonts w:ascii="Times New Roman" w:eastAsia="Times New Roman" w:hAnsi="Times New Roman" w:cs="Times New Roman"/>
          <w:sz w:val="24"/>
          <w:szCs w:val="24"/>
          <w:lang w:val="vi-VN"/>
        </w:rPr>
      </w:pPr>
      <w:r w:rsidRPr="6D6D6F07">
        <w:rPr>
          <w:rFonts w:ascii="Times New Roman" w:eastAsia="Times New Roman" w:hAnsi="Times New Roman" w:cs="Times New Roman"/>
          <w:b/>
          <w:bCs/>
          <w:sz w:val="24"/>
          <w:szCs w:val="24"/>
          <w:lang w:val="en-US"/>
        </w:rPr>
        <w:t>Class:            Duration time:  from 11/05/2026 To 06/09/2026</w:t>
      </w:r>
      <w:r w:rsidRPr="6D6D6F07">
        <w:rPr>
          <w:rFonts w:ascii="Times New Roman" w:eastAsia="Times New Roman" w:hAnsi="Times New Roman" w:cs="Times New Roman"/>
          <w:sz w:val="24"/>
          <w:szCs w:val="24"/>
          <w:lang w:val="en-US"/>
        </w:rPr>
      </w:r>
      <w:r w:rsidRPr="6D6D6F07">
        <w:rPr>
          <w:rFonts w:ascii="Times New Roman" w:eastAsia="Times New Roman" w:hAnsi="Times New Roman" w:cs="Times New Roman"/>
          <w:b/>
          <w:bCs/>
          <w:sz w:val="24"/>
          <w:szCs w:val="24"/>
          <w:lang w:val="en-US"/>
        </w:rPr>
      </w:r>
      <w:r w:rsidRPr="6D6D6F07">
        <w:rPr>
          <w:rFonts w:ascii="Times New Roman" w:eastAsia="Times New Roman" w:hAnsi="Times New Roman" w:cs="Times New Roman"/>
          <w:sz w:val="24"/>
          <w:szCs w:val="24"/>
          <w:lang w:val="en-US"/>
        </w:rPr>
      </w:r>
      <w:r w:rsidR="00E300DD" w:rsidRPr="005606F2">
        <w:rPr>
          <w:rFonts w:ascii="Times New Roman" w:eastAsia="Times New Roman" w:hAnsi="Times New Roman" w:cs="Times New Roman"/>
          <w:sz w:val="24"/>
          <w:szCs w:val="24"/>
        </w:rPr>
      </w:r>
      <w:r w:rsidRPr="6D6D6F07">
        <w:rPr>
          <w:rFonts w:ascii="Times New Roman" w:eastAsia="Times New Roman" w:hAnsi="Times New Roman" w:cs="Times New Roman"/>
          <w:sz w:val="24"/>
          <w:szCs w:val="24"/>
          <w:lang w:val="en-US"/>
        </w:rPr>
      </w:r>
      <w:r w:rsidR="00E300DD" w:rsidRPr="005606F2">
        <w:rPr>
          <w:rFonts w:ascii="Times New Roman" w:eastAsia="Times New Roman" w:hAnsi="Times New Roman" w:cs="Times New Roman"/>
          <w:sz w:val="24"/>
          <w:szCs w:val="24"/>
        </w:rPr>
      </w:r>
    </w:p>
    <w:p w14:paraId="51B7EB6F" w14:textId="77777777" w:rsidR="00940F80" w:rsidRDefault="00FA3BDD">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Profession:</w:t>
      </w:r>
      <w:r>
        <w:rPr>
          <w:rFonts w:ascii="Times New Roman" w:eastAsia="Times New Roman" w:hAnsi="Times New Roman" w:cs="Times New Roman"/>
          <w:sz w:val="24"/>
          <w:szCs w:val="24"/>
        </w:rPr>
        <w:t xml:space="preserve"> &lt;Software Engineer&gt;                   </w:t>
      </w:r>
      <w:r>
        <w:rPr>
          <w:rFonts w:ascii="Times New Roman" w:eastAsia="Times New Roman" w:hAnsi="Times New Roman" w:cs="Times New Roman"/>
          <w:b/>
          <w:sz w:val="24"/>
          <w:szCs w:val="24"/>
        </w:rPr>
        <w:t>Specialty</w:t>
      </w:r>
      <w:r>
        <w:rPr>
          <w:rFonts w:ascii="Times New Roman" w:eastAsia="Times New Roman" w:hAnsi="Times New Roman" w:cs="Times New Roman"/>
          <w:sz w:val="24"/>
          <w:szCs w:val="24"/>
        </w:rPr>
        <w:t xml:space="preserve">: &lt;ES&gt; </w:t>
      </w:r>
      <w:r>
        <w:rPr>
          <w:rFonts w:ascii="Times New Roman" w:eastAsia="Times New Roman" w:hAnsi="Times New Roman" w:cs="Times New Roman"/>
          <w:noProof/>
          <w:sz w:val="24"/>
          <w:szCs w:val="24"/>
        </w:rPr>
        <w:drawing>
          <wp:inline distT="114300" distB="114300" distL="114300" distR="114300" wp14:anchorId="0B0A12DA" wp14:editId="1C81EC58">
            <wp:extent cx="200025" cy="200025"/>
            <wp:effectExtent l="0" t="0" r="0" b="0"/>
            <wp:docPr id="4" name="image2.png" descr="Hộp Văn bản"/>
            <wp:cNvGraphicFramePr/>
            <a:graphic xmlns:a="http://schemas.openxmlformats.org/drawingml/2006/main">
              <a:graphicData uri="http://schemas.openxmlformats.org/drawingml/2006/picture">
                <pic:pic xmlns:pic="http://schemas.openxmlformats.org/drawingml/2006/picture">
                  <pic:nvPicPr>
                    <pic:cNvPr id="0" name="image2.png" descr="Hộp Văn bản"/>
                    <pic:cNvPicPr preferRelativeResize="0"/>
                  </pic:nvPicPr>
                  <pic:blipFill>
                    <a:blip r:embed="rId6"/>
                    <a:srcRect/>
                    <a:stretch>
                      <a:fillRect/>
                    </a:stretch>
                  </pic:blipFill>
                  <pic:spPr>
                    <a:xfrm>
                      <a:off x="0" y="0"/>
                      <a:ext cx="200025" cy="200025"/>
                    </a:xfrm>
                    <a:prstGeom prst="rect">
                      <a:avLst/>
                    </a:prstGeom>
                    <a:ln/>
                  </pic:spPr>
                </pic:pic>
              </a:graphicData>
            </a:graphic>
          </wp:inline>
        </w:drawing>
      </w:r>
      <w:r>
        <w:rPr>
          <w:rFonts w:ascii="Times New Roman" w:eastAsia="Times New Roman" w:hAnsi="Times New Roman" w:cs="Times New Roman"/>
          <w:sz w:val="24"/>
          <w:szCs w:val="24"/>
        </w:rPr>
        <w:t xml:space="preserve">   &lt;IS&gt;  </w:t>
      </w:r>
      <w:r>
        <w:rPr>
          <w:rFonts w:ascii="Times New Roman" w:eastAsia="Times New Roman" w:hAnsi="Times New Roman" w:cs="Times New Roman"/>
          <w:noProof/>
          <w:sz w:val="24"/>
          <w:szCs w:val="24"/>
        </w:rPr>
        <w:drawing>
          <wp:inline distT="114300" distB="114300" distL="114300" distR="114300" wp14:anchorId="3F54B9D2" wp14:editId="30697C91">
            <wp:extent cx="202406" cy="200025"/>
            <wp:effectExtent l="0" t="0" r="0" b="0"/>
            <wp:docPr id="2" name="image5.png" descr="Hộp Văn bản"/>
            <wp:cNvGraphicFramePr/>
            <a:graphic xmlns:a="http://schemas.openxmlformats.org/drawingml/2006/main">
              <a:graphicData uri="http://schemas.openxmlformats.org/drawingml/2006/picture">
                <pic:pic xmlns:pic="http://schemas.openxmlformats.org/drawingml/2006/picture">
                  <pic:nvPicPr>
                    <pic:cNvPr id="0" name="image5.png" descr="Hộp Văn bản"/>
                    <pic:cNvPicPr preferRelativeResize="0"/>
                  </pic:nvPicPr>
                  <pic:blipFill>
                    <a:blip r:embed="rId7"/>
                    <a:srcRect/>
                    <a:stretch>
                      <a:fillRect/>
                    </a:stretch>
                  </pic:blipFill>
                  <pic:spPr>
                    <a:xfrm>
                      <a:off x="0" y="0"/>
                      <a:ext cx="202406" cy="200025"/>
                    </a:xfrm>
                    <a:prstGeom prst="rect">
                      <a:avLst/>
                    </a:prstGeom>
                    <a:ln/>
                  </pic:spPr>
                </pic:pic>
              </a:graphicData>
            </a:graphic>
          </wp:inline>
        </w:drawing>
      </w:r>
      <w:r>
        <w:rPr>
          <w:rFonts w:ascii="Times New Roman" w:eastAsia="Times New Roman" w:hAnsi="Times New Roman" w:cs="Times New Roman"/>
          <w:sz w:val="24"/>
          <w:szCs w:val="24"/>
        </w:rPr>
        <w:t xml:space="preserve">   &lt;JS&gt;   </w:t>
      </w:r>
      <w:r>
        <w:rPr>
          <w:rFonts w:ascii="Times New Roman" w:eastAsia="Times New Roman" w:hAnsi="Times New Roman" w:cs="Times New Roman"/>
          <w:noProof/>
          <w:sz w:val="24"/>
          <w:szCs w:val="24"/>
        </w:rPr>
        <w:drawing>
          <wp:inline distT="114300" distB="114300" distL="114300" distR="114300" wp14:anchorId="59DC80E5" wp14:editId="7B49B032">
            <wp:extent cx="200025" cy="200025"/>
            <wp:effectExtent l="0" t="0" r="0" b="0"/>
            <wp:docPr id="3" name="image3.png" descr="Hộp Văn bản"/>
            <wp:cNvGraphicFramePr/>
            <a:graphic xmlns:a="http://schemas.openxmlformats.org/drawingml/2006/main">
              <a:graphicData uri="http://schemas.openxmlformats.org/drawingml/2006/picture">
                <pic:pic xmlns:pic="http://schemas.openxmlformats.org/drawingml/2006/picture">
                  <pic:nvPicPr>
                    <pic:cNvPr id="0" name="image3.png" descr="Hộp Văn bản"/>
                    <pic:cNvPicPr preferRelativeResize="0"/>
                  </pic:nvPicPr>
                  <pic:blipFill>
                    <a:blip r:embed="rId6"/>
                    <a:srcRect/>
                    <a:stretch>
                      <a:fillRect/>
                    </a:stretch>
                  </pic:blipFill>
                  <pic:spPr>
                    <a:xfrm>
                      <a:off x="0" y="0"/>
                      <a:ext cx="200025" cy="200025"/>
                    </a:xfrm>
                    <a:prstGeom prst="rect">
                      <a:avLst/>
                    </a:prstGeom>
                    <a:ln/>
                  </pic:spPr>
                </pic:pic>
              </a:graphicData>
            </a:graphic>
          </wp:inline>
        </w:drawing>
      </w:r>
      <w:r>
        <w:rPr>
          <w:rFonts w:ascii="Times New Roman" w:eastAsia="Times New Roman" w:hAnsi="Times New Roman" w:cs="Times New Roman"/>
          <w:sz w:val="24"/>
          <w:szCs w:val="24"/>
        </w:rPr>
        <w:t xml:space="preserve">                           </w:t>
      </w:r>
    </w:p>
    <w:p w14:paraId="17CFEA74" w14:textId="77777777" w:rsidR="00940F80" w:rsidRDefault="00FA3BDD">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Kinds of person make registers: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Lecturer     </w:t>
      </w:r>
      <w:r>
        <w:rPr>
          <w:rFonts w:ascii="Times New Roman" w:eastAsia="Times New Roman" w:hAnsi="Times New Roman" w:cs="Times New Roman"/>
          <w:noProof/>
          <w:sz w:val="24"/>
          <w:szCs w:val="24"/>
        </w:rPr>
        <w:drawing>
          <wp:inline distT="114300" distB="114300" distL="114300" distR="114300" wp14:anchorId="54F97AA7" wp14:editId="01E348B1">
            <wp:extent cx="200025" cy="200025"/>
            <wp:effectExtent l="0" t="0" r="0" b="0"/>
            <wp:docPr id="1" name="image4.png" descr="Hộp Văn bản"/>
            <wp:cNvGraphicFramePr/>
            <a:graphic xmlns:a="http://schemas.openxmlformats.org/drawingml/2006/main">
              <a:graphicData uri="http://schemas.openxmlformats.org/drawingml/2006/picture">
                <pic:pic xmlns:pic="http://schemas.openxmlformats.org/drawingml/2006/picture">
                  <pic:nvPicPr>
                    <pic:cNvPr id="0" name="image4.png" descr="Hộp Văn bản"/>
                    <pic:cNvPicPr preferRelativeResize="0"/>
                  </pic:nvPicPr>
                  <pic:blipFill>
                    <a:blip r:embed="rId8"/>
                    <a:srcRect/>
                    <a:stretch>
                      <a:fillRect/>
                    </a:stretch>
                  </pic:blipFill>
                  <pic:spPr>
                    <a:xfrm>
                      <a:off x="0" y="0"/>
                      <a:ext cx="200025" cy="200025"/>
                    </a:xfrm>
                    <a:prstGeom prst="rect">
                      <a:avLst/>
                    </a:prstGeom>
                    <a:ln/>
                  </pic:spPr>
                </pic:pic>
              </a:graphicData>
            </a:graphic>
          </wp:inline>
        </w:drawing>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Students  </w:t>
      </w:r>
    </w:p>
    <w:p w14:paraId="1E62118D" w14:textId="77777777" w:rsidR="00940F80" w:rsidRDefault="00FA3BDD">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348048C" w14:textId="77777777" w:rsidR="00940F80" w:rsidRDefault="00FA3BDD">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1. Register information for supervisor (if have)</w:t>
      </w:r>
      <w:r>
        <w:rPr>
          <w:rFonts w:ascii="Times New Roman" w:eastAsia="Times New Roman" w:hAnsi="Times New Roman" w:cs="Times New Roman"/>
          <w:sz w:val="24"/>
          <w:szCs w:val="24"/>
        </w:rPr>
        <w:t xml:space="preserve"> </w:t>
      </w:r>
    </w:p>
    <w:tbl>
      <w:tblPr>
        <w:tblStyle w:val="a"/>
        <w:tblW w:w="1011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1530"/>
        <w:gridCol w:w="2955"/>
        <w:gridCol w:w="1590"/>
        <w:gridCol w:w="2925"/>
        <w:gridCol w:w="1110"/>
      </w:tblGrid>
      <w:tr w:rsidR="0066333C" w14:paraId="7D9C78CB" w14:textId="77777777" w:rsidTr="6D6D6F07">
        <w:trPr>
          <w:trHeight w:val="585"/>
        </w:trPr>
        <w:tc>
          <w:tcPr>
            <w:tcW w:w="15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vAlign w:val="center"/>
          </w:tcPr>
          <w:p w14:paraId="6CE33CC8" w14:textId="14C23760" w:rsidR="0066333C" w:rsidRDefault="0066333C" w:rsidP="0066333C">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955" w:type="dxa"/>
            <w:tcBorders>
              <w:top w:val="single" w:sz="6" w:space="0" w:color="000000" w:themeColor="text1"/>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649FC143" w14:textId="362A406C" w:rsidR="0066333C" w:rsidRDefault="0066333C" w:rsidP="6D6D6F07">
            <w:pPr>
              <w:spacing w:before="40" w:after="40"/>
              <w:ind w:left="-80"/>
              <w:jc w:val="center"/>
              <w:rPr>
                <w:rFonts w:ascii="Times New Roman" w:eastAsia="Times New Roman" w:hAnsi="Times New Roman" w:cs="Times New Roman"/>
                <w:sz w:val="24"/>
                <w:szCs w:val="24"/>
                <w:lang w:val="en-US"/>
              </w:rPr>
            </w:pPr>
            <w:r w:rsidRPr="6D6D6F07">
              <w:rPr>
                <w:rFonts w:ascii="Times New Roman" w:eastAsia="Times New Roman" w:hAnsi="Times New Roman" w:cs="Times New Roman"/>
                <w:sz w:val="24"/>
                <w:szCs w:val="24"/>
                <w:lang w:val="en-US"/>
              </w:rPr>
              <w:t>Fullname</w:t>
            </w:r>
          </w:p>
        </w:tc>
        <w:tc>
          <w:tcPr>
            <w:tcW w:w="1590" w:type="dxa"/>
            <w:tcBorders>
              <w:top w:val="single" w:sz="6" w:space="0" w:color="000000" w:themeColor="text1"/>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5FC603E0" w14:textId="5E4CECB1" w:rsidR="0066333C" w:rsidRDefault="0066333C" w:rsidP="0066333C">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Phone</w:t>
            </w:r>
          </w:p>
        </w:tc>
        <w:tc>
          <w:tcPr>
            <w:tcW w:w="2925" w:type="dxa"/>
            <w:tcBorders>
              <w:top w:val="single" w:sz="6" w:space="0" w:color="000000" w:themeColor="text1"/>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4A8F8EBA" w14:textId="77777777" w:rsidR="0066333C" w:rsidRDefault="0066333C" w:rsidP="0066333C">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E-Mail</w:t>
            </w:r>
            <w:r>
              <w:rPr>
                <w:rFonts w:ascii="Times New Roman" w:eastAsia="Times New Roman" w:hAnsi="Times New Roman" w:cs="Times New Roman"/>
                <w:sz w:val="24"/>
                <w:szCs w:val="24"/>
              </w:rPr>
              <w:t xml:space="preserve"> </w:t>
            </w:r>
          </w:p>
        </w:tc>
        <w:tc>
          <w:tcPr>
            <w:tcW w:w="1110" w:type="dxa"/>
            <w:tcBorders>
              <w:top w:val="single" w:sz="6" w:space="0" w:color="000000" w:themeColor="text1"/>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0063540F" w14:textId="77777777" w:rsidR="0066333C" w:rsidRDefault="0066333C" w:rsidP="0066333C">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Title</w:t>
            </w:r>
            <w:r>
              <w:rPr>
                <w:rFonts w:ascii="Times New Roman" w:eastAsia="Times New Roman" w:hAnsi="Times New Roman" w:cs="Times New Roman"/>
                <w:sz w:val="24"/>
                <w:szCs w:val="24"/>
              </w:rPr>
              <w:t xml:space="preserve"> </w:t>
            </w:r>
          </w:p>
        </w:tc>
      </w:tr>
      <w:tr w:rsidR="0066333C" w14:paraId="3D77677D" w14:textId="77777777" w:rsidTr="6D6D6F07">
        <w:trPr>
          <w:trHeight w:val="570"/>
        </w:trPr>
        <w:tc>
          <w:tcPr>
            <w:tcW w:w="1530" w:type="dxa"/>
            <w:tcBorders>
              <w:top w:val="single" w:sz="6" w:space="0" w:color="808080" w:themeColor="background1" w:themeShade="80"/>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vAlign w:val="center"/>
          </w:tcPr>
          <w:p w14:paraId="76D31089" w14:textId="77777777" w:rsidR="0066333C" w:rsidRDefault="0066333C" w:rsidP="0066333C">
            <w:pPr>
              <w:spacing w:before="40" w:after="4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Supervisor </w:t>
            </w:r>
          </w:p>
        </w:tc>
        <w:tc>
          <w:tcPr>
            <w:tcW w:w="2955" w:type="dxa"/>
            <w:tcBorders>
              <w:top w:val="single" w:sz="6" w:space="0" w:color="808080" w:themeColor="background1" w:themeShade="80"/>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1A2E4BB0" w14:textId="552120B9" w:rsidR="0066333C" w:rsidRPr="00E2249E" w:rsidRDefault="00E2249E" w:rsidP="0066333C">
            <w:pPr>
              <w:spacing w:before="40" w:after="40"/>
              <w:ind w:left="-80"/>
              <w:jc w:val="cente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Nguyễn Trọng Tài</w:t>
            </w:r>
            <w:r>
              <w:rPr>
                <w:rFonts w:ascii="Times New Roman" w:eastAsia="Times New Roman" w:hAnsi="Times New Roman" w:cs="Times New Roman"/>
                <w:sz w:val="24"/>
                <w:szCs w:val="24"/>
              </w:rPr>
            </w:r>
            <w:r>
              <w:rPr>
                <w:rFonts w:ascii="Times New Roman" w:eastAsia="Times New Roman" w:hAnsi="Times New Roman" w:cs="Times New Roman"/>
                <w:sz w:val="24"/>
                <w:szCs w:val="24"/>
                <w:lang w:val="vi-VN"/>
              </w:rPr>
            </w:r>
          </w:p>
        </w:tc>
        <w:tc>
          <w:tcPr>
            <w:tcW w:w="1590" w:type="dxa"/>
            <w:tcBorders>
              <w:top w:val="single" w:sz="6" w:space="0" w:color="808080" w:themeColor="background1" w:themeShade="80"/>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7D1A5269" w14:textId="72F13D3C" w:rsidR="0066333C" w:rsidRPr="00E2249E" w:rsidRDefault="00E2249E" w:rsidP="0066333C">
            <w:pPr>
              <w:spacing w:before="40" w:after="40"/>
              <w:ind w:left="-80"/>
              <w:jc w:val="cente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0903346184</w:t>
            </w:r>
          </w:p>
        </w:tc>
        <w:tc>
          <w:tcPr>
            <w:tcW w:w="2925" w:type="dxa"/>
            <w:tcBorders>
              <w:top w:val="single" w:sz="6" w:space="0" w:color="808080" w:themeColor="background1" w:themeShade="80"/>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75D87E2D" w14:textId="0F41BE6E" w:rsidR="0066333C" w:rsidRPr="00E2249E" w:rsidRDefault="00E2249E" w:rsidP="0066333C">
            <w:pPr>
              <w:spacing w:before="40" w:after="40"/>
              <w:ind w:left="-80"/>
              <w:jc w:val="center"/>
              <w:rPr>
                <w:rFonts w:ascii="Times New Roman" w:eastAsia="Times New Roman" w:hAnsi="Times New Roman" w:cs="Times New Roman"/>
                <w:color w:val="0000FF"/>
                <w:sz w:val="24"/>
                <w:szCs w:val="24"/>
                <w:lang w:val="vi-VN"/>
              </w:rPr>
            </w:pPr>
            <w:r>
              <w:rPr>
                <w:rFonts w:ascii="Times New Roman" w:eastAsia="Times New Roman" w:hAnsi="Times New Roman" w:cs="Times New Roman"/>
                <w:color w:val="0000FF"/>
                <w:sz w:val="24"/>
                <w:szCs w:val="24"/>
                <w:lang w:val="vi-VN"/>
              </w:rPr>
              <w:t>taint51@fe.edu.vn</w:t>
            </w:r>
          </w:p>
        </w:tc>
        <w:tc>
          <w:tcPr>
            <w:tcW w:w="1110" w:type="dxa"/>
            <w:tcBorders>
              <w:top w:val="single" w:sz="6" w:space="0" w:color="808080" w:themeColor="background1" w:themeShade="80"/>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0D6D8441" w14:textId="148B2197" w:rsidR="0066333C" w:rsidRDefault="0042435C" w:rsidP="0066333C">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 xml:space="preserve">Mr </w:t>
            </w:r>
            <w:r>
              <w:rPr>
                <w:rFonts w:ascii="Times New Roman" w:eastAsia="Times New Roman" w:hAnsi="Times New Roman" w:cs="Times New Roman"/>
                <w:sz w:val="24"/>
                <w:szCs w:val="24"/>
              </w:rPr>
            </w:r>
            <w:r>
              <w:rPr>
                <w:rFonts w:ascii="Times New Roman" w:eastAsia="Times New Roman" w:hAnsi="Times New Roman" w:cs="Times New Roman"/>
                <w:sz w:val="24"/>
                <w:szCs w:val="24"/>
                <w:lang w:val="vi-VN"/>
              </w:rPr>
            </w:r>
            <w:r>
              <w:rPr>
                <w:rFonts w:ascii="Times New Roman" w:eastAsia="Times New Roman" w:hAnsi="Times New Roman" w:cs="Times New Roman"/>
                <w:sz w:val="24"/>
                <w:szCs w:val="24"/>
              </w:rPr>
            </w:r>
            <w:r w:rsidR="0066333C">
              <w:rPr>
                <w:rFonts w:ascii="Times New Roman" w:eastAsia="Times New Roman" w:hAnsi="Times New Roman" w:cs="Times New Roman"/>
                <w:sz w:val="24"/>
                <w:szCs w:val="24"/>
              </w:rPr>
            </w:r>
          </w:p>
        </w:tc>
      </w:tr>
      <w:tr w:rsidR="00E2249E" w14:paraId="6A299C6F" w14:textId="77777777" w:rsidTr="6D6D6F07">
        <w:trPr>
          <w:trHeight w:val="570"/>
        </w:trPr>
        <w:tc>
          <w:tcPr>
            <w:tcW w:w="1530" w:type="dxa"/>
            <w:tcBorders>
              <w:top w:val="single" w:sz="6" w:space="0" w:color="808080" w:themeColor="background1" w:themeShade="80"/>
              <w:left w:val="single" w:sz="6" w:space="0" w:color="000000" w:themeColor="text1"/>
              <w:bottom w:val="single" w:sz="6" w:space="0" w:color="000000" w:themeColor="text1"/>
              <w:right w:val="single" w:sz="6" w:space="0" w:color="000000" w:themeColor="text1"/>
            </w:tcBorders>
            <w:tcMar>
              <w:top w:w="0" w:type="dxa"/>
              <w:left w:w="0" w:type="dxa"/>
              <w:bottom w:w="0" w:type="dxa"/>
              <w:right w:w="0" w:type="dxa"/>
            </w:tcMar>
            <w:vAlign w:val="center"/>
          </w:tcPr>
          <w:p w14:paraId="28C9F0E4" w14:textId="77777777" w:rsidR="00E2249E" w:rsidRDefault="00E2249E" w:rsidP="00E2249E">
            <w:pPr>
              <w:spacing w:before="40" w:after="4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Supervisor </w:t>
            </w:r>
          </w:p>
        </w:tc>
        <w:tc>
          <w:tcPr>
            <w:tcW w:w="2955" w:type="dxa"/>
            <w:tcBorders>
              <w:top w:val="single" w:sz="6" w:space="0" w:color="808080" w:themeColor="background1" w:themeShade="80"/>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662B236E" w14:textId="324BD5D1" w:rsidR="00E2249E" w:rsidRDefault="00E2249E" w:rsidP="00E2249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r>
            <w:r>
              <w:rPr>
                <w:rFonts w:ascii="Times New Roman" w:eastAsia="Times New Roman" w:hAnsi="Times New Roman" w:cs="Times New Roman"/>
                <w:sz w:val="24"/>
                <w:szCs w:val="24"/>
              </w:rPr>
            </w:r>
            <w:r>
              <w:rPr>
                <w:rFonts w:ascii="Times New Roman" w:eastAsia="Times New Roman" w:hAnsi="Times New Roman" w:cs="Times New Roman"/>
                <w:sz w:val="24"/>
                <w:szCs w:val="24"/>
                <w:lang w:val="vi-VN"/>
              </w:rPr>
            </w:r>
          </w:p>
        </w:tc>
        <w:tc>
          <w:tcPr>
            <w:tcW w:w="1590" w:type="dxa"/>
            <w:tcBorders>
              <w:top w:val="single" w:sz="6" w:space="0" w:color="808080" w:themeColor="background1" w:themeShade="80"/>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1FFB338A" w14:textId="2BC71372" w:rsidR="00E2249E" w:rsidRDefault="00E2249E" w:rsidP="00E2249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r>
          </w:p>
        </w:tc>
        <w:tc>
          <w:tcPr>
            <w:tcW w:w="2925" w:type="dxa"/>
            <w:tcBorders>
              <w:top w:val="single" w:sz="6" w:space="0" w:color="808080" w:themeColor="background1" w:themeShade="80"/>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02F50349" w14:textId="68333669" w:rsidR="00E2249E" w:rsidRDefault="00E2249E" w:rsidP="00E2249E">
            <w:pPr>
              <w:spacing w:before="40" w:after="40"/>
              <w:ind w:left="-80"/>
              <w:jc w:val="center"/>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lang w:val="vi-VN"/>
              </w:rPr>
            </w:r>
          </w:p>
        </w:tc>
        <w:tc>
          <w:tcPr>
            <w:tcW w:w="1110" w:type="dxa"/>
            <w:tcBorders>
              <w:top w:val="single" w:sz="6" w:space="0" w:color="808080" w:themeColor="background1" w:themeShade="80"/>
              <w:left w:val="single" w:sz="6" w:space="0" w:color="808080" w:themeColor="background1" w:themeShade="80"/>
              <w:bottom w:val="single" w:sz="6" w:space="0" w:color="000000" w:themeColor="text1"/>
              <w:right w:val="single" w:sz="6" w:space="0" w:color="000000" w:themeColor="text1"/>
            </w:tcBorders>
            <w:tcMar>
              <w:top w:w="0" w:type="dxa"/>
              <w:left w:w="0" w:type="dxa"/>
              <w:bottom w:w="0" w:type="dxa"/>
              <w:right w:w="0" w:type="dxa"/>
            </w:tcMar>
            <w:vAlign w:val="center"/>
          </w:tcPr>
          <w:p w14:paraId="0C8BCC4F" w14:textId="075E24C3" w:rsidR="00E2249E" w:rsidRDefault="0042435C" w:rsidP="00E2249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r>
            <w:r>
              <w:rPr>
                <w:rFonts w:ascii="Times New Roman" w:eastAsia="Times New Roman" w:hAnsi="Times New Roman" w:cs="Times New Roman"/>
                <w:sz w:val="24"/>
                <w:szCs w:val="24"/>
              </w:rPr>
            </w:r>
            <w:r>
              <w:rPr>
                <w:rFonts w:ascii="Times New Roman" w:eastAsia="Times New Roman" w:hAnsi="Times New Roman" w:cs="Times New Roman"/>
                <w:sz w:val="24"/>
                <w:szCs w:val="24"/>
                <w:lang w:val="vi-VN"/>
              </w:rPr>
            </w:r>
            <w:r>
              <w:rPr>
                <w:rFonts w:ascii="Times New Roman" w:eastAsia="Times New Roman" w:hAnsi="Times New Roman" w:cs="Times New Roman"/>
                <w:sz w:val="24"/>
                <w:szCs w:val="24"/>
              </w:rPr>
            </w:r>
          </w:p>
        </w:tc>
      </w:tr>
    </w:tbl>
    <w:p w14:paraId="596345D3" w14:textId="77777777" w:rsidR="00940F80" w:rsidRDefault="00FA3BDD">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2. Register information for students (if have)</w:t>
      </w:r>
      <w:r>
        <w:rPr>
          <w:rFonts w:ascii="Times New Roman" w:eastAsia="Times New Roman" w:hAnsi="Times New Roman" w:cs="Times New Roman"/>
          <w:sz w:val="24"/>
          <w:szCs w:val="24"/>
        </w:rPr>
        <w:t xml:space="preserve"> </w:t>
      </w:r>
    </w:p>
    <w:tbl>
      <w:tblPr>
        <w:tblStyle w:val="a0"/>
        <w:tblW w:w="1018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555"/>
        <w:gridCol w:w="2490"/>
        <w:gridCol w:w="1230"/>
        <w:gridCol w:w="1410"/>
        <w:gridCol w:w="3015"/>
        <w:gridCol w:w="1485"/>
      </w:tblGrid>
      <w:tr w:rsidR="00940F80" w14:paraId="4C32EE78" w14:textId="77777777">
        <w:trPr>
          <w:trHeight w:val="585"/>
        </w:trPr>
        <w:tc>
          <w:tcPr>
            <w:tcW w:w="55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07A95B4" w14:textId="77777777" w:rsidR="00940F80" w:rsidRDefault="00FA3BDD">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490"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09CE035E" w14:textId="77777777" w:rsidR="00940F80" w:rsidRDefault="00FA3BDD">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Full name</w:t>
            </w:r>
            <w:r>
              <w:rPr>
                <w:rFonts w:ascii="Times New Roman" w:eastAsia="Times New Roman" w:hAnsi="Times New Roman" w:cs="Times New Roman"/>
                <w:sz w:val="24"/>
                <w:szCs w:val="24"/>
              </w:rPr>
              <w:t xml:space="preserve"> </w:t>
            </w:r>
          </w:p>
        </w:tc>
        <w:tc>
          <w:tcPr>
            <w:tcW w:w="1230"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3F63F2FB" w14:textId="77777777" w:rsidR="00940F80" w:rsidRDefault="00FA3BDD">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Student code</w:t>
            </w:r>
            <w:r>
              <w:rPr>
                <w:rFonts w:ascii="Times New Roman" w:eastAsia="Times New Roman" w:hAnsi="Times New Roman" w:cs="Times New Roman"/>
                <w:sz w:val="24"/>
                <w:szCs w:val="24"/>
              </w:rPr>
              <w:t xml:space="preserve"> </w:t>
            </w:r>
          </w:p>
        </w:tc>
        <w:tc>
          <w:tcPr>
            <w:tcW w:w="1410"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786D6C1C" w14:textId="77777777" w:rsidR="00940F80" w:rsidRDefault="00FA3BDD">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Phone</w:t>
            </w:r>
            <w:r>
              <w:rPr>
                <w:rFonts w:ascii="Times New Roman" w:eastAsia="Times New Roman" w:hAnsi="Times New Roman" w:cs="Times New Roman"/>
                <w:sz w:val="24"/>
                <w:szCs w:val="24"/>
              </w:rPr>
              <w:t xml:space="preserve"> </w:t>
            </w:r>
          </w:p>
        </w:tc>
        <w:tc>
          <w:tcPr>
            <w:tcW w:w="3015"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18D961B7" w14:textId="77777777" w:rsidR="00940F80" w:rsidRDefault="00FA3BDD">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E-mail</w:t>
            </w:r>
            <w:r>
              <w:rPr>
                <w:rFonts w:ascii="Times New Roman" w:eastAsia="Times New Roman" w:hAnsi="Times New Roman" w:cs="Times New Roman"/>
                <w:sz w:val="24"/>
                <w:szCs w:val="24"/>
              </w:rPr>
              <w:t xml:space="preserve"> </w:t>
            </w:r>
          </w:p>
        </w:tc>
        <w:tc>
          <w:tcPr>
            <w:tcW w:w="1485"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14:paraId="6686608D" w14:textId="77777777" w:rsidR="00940F80" w:rsidRDefault="00FA3BDD">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Role in Group</w:t>
            </w:r>
            <w:r>
              <w:rPr>
                <w:rFonts w:ascii="Times New Roman" w:eastAsia="Times New Roman" w:hAnsi="Times New Roman" w:cs="Times New Roman"/>
                <w:sz w:val="24"/>
                <w:szCs w:val="24"/>
              </w:rPr>
              <w:t xml:space="preserve"> </w:t>
            </w:r>
          </w:p>
        </w:tc>
      </w:tr>
      <w:tr w:rsidR="00940F80" w14:paraId="549208CD" w14:textId="77777777">
        <w:trPr>
          <w:trHeight w:val="585"/>
        </w:trPr>
        <w:tc>
          <w:tcPr>
            <w:tcW w:w="555"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14:paraId="58F344FD" w14:textId="270AB743" w:rsidR="00940F80" w:rsidRDefault="00940F80">
            <w:pPr>
              <w:spacing w:before="40" w:after="40"/>
              <w:ind w:left="-80"/>
              <w:jc w:val="center"/>
              <w:rPr>
                <w:rFonts w:ascii="Times New Roman" w:eastAsia="Times New Roman" w:hAnsi="Times New Roman" w:cs="Times New Roman"/>
                <w:sz w:val="24"/>
                <w:szCs w:val="24"/>
              </w:rPr>
            </w:pPr>
          </w:p>
        </w:tc>
        <w:tc>
          <w:tcPr>
            <w:tcW w:w="249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07AA7E1F" w14:textId="6EED6F6C" w:rsidR="00940F80" w:rsidRPr="00E2249E" w:rsidRDefault="00E2249E">
            <w:pPr>
              <w:spacing w:before="40" w:after="40"/>
              <w:ind w:left="-80"/>
              <w:jc w:val="cente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r>
          </w:p>
        </w:tc>
        <w:tc>
          <w:tcPr>
            <w:tcW w:w="123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32B5276E" w14:textId="2E2A726F" w:rsidR="00940F80" w:rsidRPr="00E2249E" w:rsidRDefault="00E2249E">
            <w:pPr>
              <w:spacing w:before="40" w:after="40"/>
              <w:ind w:left="-80"/>
              <w:jc w:val="cente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r>
            <w:r w:rsidR="00496F46">
              <w:rPr>
                <w:rFonts w:ascii="Times New Roman" w:eastAsia="Times New Roman" w:hAnsi="Times New Roman" w:cs="Times New Roman"/>
                <w:sz w:val="24"/>
                <w:szCs w:val="24"/>
                <w:lang w:val="vi-VN"/>
              </w:rPr>
            </w:r>
            <w:r>
              <w:rPr>
                <w:rFonts w:ascii="Times New Roman" w:eastAsia="Times New Roman" w:hAnsi="Times New Roman" w:cs="Times New Roman"/>
                <w:sz w:val="24"/>
                <w:szCs w:val="24"/>
                <w:lang w:val="vi-VN"/>
              </w:rPr>
            </w:r>
          </w:p>
        </w:tc>
        <w:tc>
          <w:tcPr>
            <w:tcW w:w="141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6AB67B54" w14:textId="134DF7EE" w:rsidR="00940F80" w:rsidRPr="00E2249E" w:rsidRDefault="00E2249E">
            <w:pPr>
              <w:spacing w:before="40" w:after="40"/>
              <w:ind w:left="-80"/>
              <w:jc w:val="cente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r>
            <w:r w:rsidR="00496F46">
              <w:rPr>
                <w:rFonts w:ascii="Times New Roman" w:eastAsia="Times New Roman" w:hAnsi="Times New Roman" w:cs="Times New Roman"/>
                <w:sz w:val="24"/>
                <w:szCs w:val="24"/>
                <w:lang w:val="vi-VN"/>
              </w:rPr>
            </w:r>
            <w:r>
              <w:rPr>
                <w:rFonts w:ascii="Times New Roman" w:eastAsia="Times New Roman" w:hAnsi="Times New Roman" w:cs="Times New Roman"/>
                <w:sz w:val="24"/>
                <w:szCs w:val="24"/>
                <w:lang w:val="vi-VN"/>
              </w:rPr>
            </w:r>
          </w:p>
        </w:tc>
        <w:tc>
          <w:tcPr>
            <w:tcW w:w="301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75A63395" w14:textId="755EB114" w:rsidR="00940F80" w:rsidRPr="00E2249E" w:rsidRDefault="00E2249E">
            <w:pPr>
              <w:spacing w:before="40" w:after="40"/>
              <w:ind w:left="-80"/>
              <w:jc w:val="center"/>
              <w:rPr>
                <w:rFonts w:ascii="Times New Roman" w:eastAsia="Times New Roman" w:hAnsi="Times New Roman" w:cs="Times New Roman"/>
                <w:color w:val="3333FF"/>
                <w:sz w:val="24"/>
                <w:szCs w:val="24"/>
                <w:lang w:val="vi-VN"/>
              </w:rPr>
            </w:pPr>
            <w:r>
              <w:rPr>
                <w:rFonts w:ascii="Times New Roman" w:eastAsia="Times New Roman" w:hAnsi="Times New Roman" w:cs="Times New Roman"/>
                <w:color w:val="3333FF"/>
                <w:sz w:val="24"/>
                <w:szCs w:val="24"/>
                <w:lang w:val="vi-VN"/>
              </w:rPr>
            </w:r>
            <w:r w:rsidR="00496F46">
              <w:rPr>
                <w:rFonts w:ascii="Times New Roman" w:eastAsia="Times New Roman" w:hAnsi="Times New Roman" w:cs="Times New Roman"/>
                <w:color w:val="3333FF"/>
                <w:sz w:val="24"/>
                <w:szCs w:val="24"/>
                <w:lang w:val="vi-VN"/>
              </w:rPr>
            </w:r>
            <w:r>
              <w:rPr>
                <w:rFonts w:ascii="Times New Roman" w:eastAsia="Times New Roman" w:hAnsi="Times New Roman" w:cs="Times New Roman"/>
                <w:color w:val="3333FF"/>
                <w:sz w:val="24"/>
                <w:szCs w:val="24"/>
                <w:lang w:val="vi-VN"/>
              </w:rPr>
            </w:r>
          </w:p>
        </w:tc>
        <w:tc>
          <w:tcPr>
            <w:tcW w:w="148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0415D4D1" w14:textId="3C1A5B08" w:rsidR="00940F80" w:rsidRDefault="0042435C">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color w:val="3333FF"/>
                <w:sz w:val="24"/>
                <w:szCs w:val="24"/>
                <w:lang w:val="vi-VN"/>
              </w:rPr>
            </w:r>
          </w:p>
        </w:tc>
      </w:tr>
      <w:tr w:rsidR="00E2249E" w14:paraId="6F14FBA8" w14:textId="77777777">
        <w:trPr>
          <w:trHeight w:val="729"/>
        </w:trPr>
        <w:tc>
          <w:tcPr>
            <w:tcW w:w="555"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14:paraId="01688721" w14:textId="5EA594FE" w:rsidR="00E2249E" w:rsidRDefault="00E2249E" w:rsidP="00E2249E">
            <w:pPr>
              <w:spacing w:before="40" w:after="40"/>
              <w:ind w:left="-80"/>
              <w:jc w:val="center"/>
              <w:rPr>
                <w:rFonts w:ascii="Times New Roman" w:eastAsia="Times New Roman" w:hAnsi="Times New Roman" w:cs="Times New Roman"/>
                <w:sz w:val="24"/>
                <w:szCs w:val="24"/>
              </w:rPr>
            </w:pPr>
          </w:p>
        </w:tc>
        <w:tc>
          <w:tcPr>
            <w:tcW w:w="249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2214AA9F" w14:textId="4845CD7B" w:rsidR="00E2249E" w:rsidRDefault="00E2249E" w:rsidP="00E2249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r>
          </w:p>
        </w:tc>
        <w:tc>
          <w:tcPr>
            <w:tcW w:w="123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0DE260FF" w14:textId="2F24356C" w:rsidR="00E2249E" w:rsidRDefault="00E2249E" w:rsidP="00E2249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r>
          </w:p>
        </w:tc>
        <w:tc>
          <w:tcPr>
            <w:tcW w:w="141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40AFBD56" w14:textId="14DC8875" w:rsidR="00E2249E" w:rsidRDefault="00E2249E" w:rsidP="00E2249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r>
          </w:p>
        </w:tc>
        <w:tc>
          <w:tcPr>
            <w:tcW w:w="301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30FF7242" w14:textId="6CF41E9A" w:rsidR="00E2249E" w:rsidRDefault="00E2249E" w:rsidP="00E2249E">
            <w:pPr>
              <w:spacing w:before="40" w:after="40"/>
              <w:ind w:left="-80"/>
              <w:jc w:val="center"/>
              <w:rPr>
                <w:rFonts w:ascii="Times New Roman" w:eastAsia="Times New Roman" w:hAnsi="Times New Roman" w:cs="Times New Roman"/>
                <w:color w:val="3333FF"/>
                <w:sz w:val="24"/>
                <w:szCs w:val="24"/>
              </w:rPr>
            </w:pPr>
            <w:r>
              <w:rPr>
                <w:rFonts w:ascii="Times New Roman" w:eastAsia="Times New Roman" w:hAnsi="Times New Roman" w:cs="Times New Roman"/>
                <w:color w:val="3333FF"/>
                <w:sz w:val="24"/>
                <w:szCs w:val="24"/>
                <w:lang w:val="vi-VN"/>
              </w:rPr>
            </w:r>
            <w:r w:rsidR="00496F46">
              <w:rPr>
                <w:rFonts w:ascii="Times New Roman" w:eastAsia="Times New Roman" w:hAnsi="Times New Roman" w:cs="Times New Roman"/>
                <w:color w:val="3333FF"/>
                <w:sz w:val="24"/>
                <w:szCs w:val="24"/>
                <w:lang w:val="vi-VN"/>
              </w:rPr>
            </w:r>
            <w:r>
              <w:rPr>
                <w:rFonts w:ascii="Times New Roman" w:eastAsia="Times New Roman" w:hAnsi="Times New Roman" w:cs="Times New Roman"/>
                <w:color w:val="3333FF"/>
                <w:sz w:val="24"/>
                <w:szCs w:val="24"/>
                <w:lang w:val="vi-VN"/>
              </w:rPr>
            </w:r>
          </w:p>
        </w:tc>
        <w:tc>
          <w:tcPr>
            <w:tcW w:w="148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52CF203F" w14:textId="0E6A3598" w:rsidR="00E2249E" w:rsidRDefault="0042435C" w:rsidP="00E2249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color w:val="3333FF"/>
                <w:sz w:val="24"/>
                <w:szCs w:val="24"/>
                <w:lang w:val="vi-VN"/>
              </w:rPr>
            </w:r>
          </w:p>
        </w:tc>
      </w:tr>
      <w:tr w:rsidR="00E2249E" w14:paraId="4433E72D" w14:textId="77777777">
        <w:trPr>
          <w:trHeight w:val="585"/>
        </w:trPr>
        <w:tc>
          <w:tcPr>
            <w:tcW w:w="555"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14:paraId="13075604" w14:textId="10ADC1E7" w:rsidR="00E2249E" w:rsidRDefault="00E2249E" w:rsidP="00E2249E">
            <w:pPr>
              <w:spacing w:before="40" w:after="40"/>
              <w:ind w:left="-80"/>
              <w:jc w:val="center"/>
              <w:rPr>
                <w:rFonts w:ascii="Times New Roman" w:eastAsia="Times New Roman" w:hAnsi="Times New Roman" w:cs="Times New Roman"/>
                <w:sz w:val="24"/>
                <w:szCs w:val="24"/>
              </w:rPr>
            </w:pPr>
          </w:p>
        </w:tc>
        <w:tc>
          <w:tcPr>
            <w:tcW w:w="249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1B7BA635" w14:textId="52B1563B" w:rsidR="00E2249E" w:rsidRDefault="00E2249E" w:rsidP="00E2249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r>
          </w:p>
        </w:tc>
        <w:tc>
          <w:tcPr>
            <w:tcW w:w="123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71A3EF0E" w14:textId="6D295844" w:rsidR="00E2249E" w:rsidRDefault="00E2249E" w:rsidP="00E2249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r>
          </w:p>
        </w:tc>
        <w:tc>
          <w:tcPr>
            <w:tcW w:w="141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3916E7F1" w14:textId="6CD01285" w:rsidR="00E2249E" w:rsidRDefault="00E2249E" w:rsidP="00E2249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r>
          </w:p>
        </w:tc>
        <w:tc>
          <w:tcPr>
            <w:tcW w:w="301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3ECCEC22" w14:textId="7850C87C" w:rsidR="00E2249E" w:rsidRDefault="00E2249E" w:rsidP="00E2249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color w:val="3333FF"/>
                <w:sz w:val="24"/>
                <w:szCs w:val="24"/>
                <w:lang w:val="vi-VN"/>
              </w:rPr>
            </w:r>
            <w:r w:rsidR="00496F46">
              <w:rPr>
                <w:rFonts w:ascii="Times New Roman" w:eastAsia="Times New Roman" w:hAnsi="Times New Roman" w:cs="Times New Roman"/>
                <w:color w:val="3333FF"/>
                <w:sz w:val="24"/>
                <w:szCs w:val="24"/>
                <w:lang w:val="vi-VN"/>
              </w:rPr>
            </w:r>
            <w:r>
              <w:rPr>
                <w:rFonts w:ascii="Times New Roman" w:eastAsia="Times New Roman" w:hAnsi="Times New Roman" w:cs="Times New Roman"/>
                <w:color w:val="3333FF"/>
                <w:sz w:val="24"/>
                <w:szCs w:val="24"/>
                <w:lang w:val="vi-VN"/>
              </w:rPr>
            </w:r>
          </w:p>
        </w:tc>
        <w:tc>
          <w:tcPr>
            <w:tcW w:w="148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568B9730" w14:textId="01E79F1D" w:rsidR="00E2249E" w:rsidRDefault="0042435C" w:rsidP="00E2249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color w:val="3333FF"/>
                <w:sz w:val="24"/>
                <w:szCs w:val="24"/>
                <w:lang w:val="vi-VN"/>
              </w:rPr>
            </w:r>
          </w:p>
        </w:tc>
      </w:tr>
      <w:tr w:rsidR="00E2249E" w14:paraId="6BC47F32" w14:textId="77777777" w:rsidTr="00E2249E">
        <w:trPr>
          <w:trHeight w:val="750"/>
        </w:trPr>
        <w:tc>
          <w:tcPr>
            <w:tcW w:w="555" w:type="dxa"/>
            <w:tcBorders>
              <w:top w:val="single" w:sz="6" w:space="0" w:color="808080"/>
              <w:left w:val="single" w:sz="6" w:space="0" w:color="000000"/>
              <w:bottom w:val="single" w:sz="6" w:space="0" w:color="808080"/>
              <w:right w:val="single" w:sz="6" w:space="0" w:color="000000"/>
            </w:tcBorders>
            <w:tcMar>
              <w:top w:w="0" w:type="dxa"/>
              <w:left w:w="0" w:type="dxa"/>
              <w:bottom w:w="0" w:type="dxa"/>
              <w:right w:w="0" w:type="dxa"/>
            </w:tcMar>
            <w:vAlign w:val="center"/>
          </w:tcPr>
          <w:p w14:paraId="163881EA" w14:textId="0737C8D4" w:rsidR="00E2249E" w:rsidRDefault="00E2249E" w:rsidP="00E2249E">
            <w:pPr>
              <w:spacing w:before="40" w:after="40"/>
              <w:ind w:left="-80"/>
              <w:jc w:val="center"/>
              <w:rPr>
                <w:rFonts w:ascii="Times New Roman" w:eastAsia="Times New Roman" w:hAnsi="Times New Roman" w:cs="Times New Roman"/>
                <w:sz w:val="24"/>
                <w:szCs w:val="24"/>
              </w:rPr>
            </w:pPr>
          </w:p>
        </w:tc>
        <w:tc>
          <w:tcPr>
            <w:tcW w:w="2490"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10DCBC50" w14:textId="31D5F59D" w:rsidR="00E2249E" w:rsidRDefault="00E2249E" w:rsidP="00E2249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r>
          </w:p>
        </w:tc>
        <w:tc>
          <w:tcPr>
            <w:tcW w:w="1230"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7F30F56B" w14:textId="433B181C" w:rsidR="00E2249E" w:rsidRDefault="00E2249E" w:rsidP="00E2249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r>
          </w:p>
        </w:tc>
        <w:tc>
          <w:tcPr>
            <w:tcW w:w="1410"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1443F818" w14:textId="06EA0F1D" w:rsidR="00E2249E" w:rsidRDefault="00E2249E" w:rsidP="00E2249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r>
          </w:p>
        </w:tc>
        <w:tc>
          <w:tcPr>
            <w:tcW w:w="3015"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0E916BB1" w14:textId="7780A07A" w:rsidR="00E2249E" w:rsidRDefault="00E2249E" w:rsidP="00E2249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color w:val="3333FF"/>
                <w:sz w:val="24"/>
                <w:szCs w:val="24"/>
                <w:lang w:val="vi-VN"/>
              </w:rPr>
            </w:r>
            <w:r w:rsidR="00496F46">
              <w:rPr>
                <w:rFonts w:ascii="Times New Roman" w:eastAsia="Times New Roman" w:hAnsi="Times New Roman" w:cs="Times New Roman"/>
                <w:color w:val="3333FF"/>
                <w:sz w:val="24"/>
                <w:szCs w:val="24"/>
                <w:lang w:val="vi-VN"/>
              </w:rPr>
            </w:r>
            <w:r>
              <w:rPr>
                <w:rFonts w:ascii="Times New Roman" w:eastAsia="Times New Roman" w:hAnsi="Times New Roman" w:cs="Times New Roman"/>
                <w:color w:val="3333FF"/>
                <w:sz w:val="24"/>
                <w:szCs w:val="24"/>
                <w:lang w:val="vi-VN"/>
              </w:rPr>
            </w:r>
          </w:p>
        </w:tc>
        <w:tc>
          <w:tcPr>
            <w:tcW w:w="1485"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14:paraId="7BDD16E6" w14:textId="19426C63" w:rsidR="00E2249E" w:rsidRDefault="0042435C" w:rsidP="00E2249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color w:val="3333FF"/>
                <w:sz w:val="24"/>
                <w:szCs w:val="24"/>
                <w:lang w:val="vi-VN"/>
              </w:rPr>
            </w:r>
          </w:p>
        </w:tc>
      </w:tr>
      <w:tr w:rsidR="00E2249E" w14:paraId="14613C90" w14:textId="77777777">
        <w:trPr>
          <w:trHeight w:val="750"/>
        </w:trPr>
        <w:tc>
          <w:tcPr>
            <w:tcW w:w="555"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14:paraId="21716323" w14:textId="77777777" w:rsidR="00E2249E" w:rsidRDefault="00E2249E" w:rsidP="00E2249E">
            <w:pPr>
              <w:spacing w:before="40" w:after="40"/>
              <w:ind w:left="-80"/>
              <w:jc w:val="center"/>
              <w:rPr>
                <w:rFonts w:ascii="Times New Roman" w:eastAsia="Times New Roman" w:hAnsi="Times New Roman" w:cs="Times New Roman"/>
                <w:sz w:val="24"/>
                <w:szCs w:val="24"/>
              </w:rPr>
            </w:pPr>
          </w:p>
        </w:tc>
        <w:tc>
          <w:tcPr>
            <w:tcW w:w="249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15F4FCF9" w14:textId="3FB75DB8" w:rsidR="00E2249E" w:rsidRDefault="00E2249E" w:rsidP="00E2249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r>
          </w:p>
        </w:tc>
        <w:tc>
          <w:tcPr>
            <w:tcW w:w="123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7299AC54" w14:textId="0293C5B3" w:rsidR="00E2249E" w:rsidRDefault="00E2249E" w:rsidP="00E2249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r>
          </w:p>
        </w:tc>
        <w:tc>
          <w:tcPr>
            <w:tcW w:w="141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0C75047C" w14:textId="44F613B6" w:rsidR="00E2249E" w:rsidRDefault="00E2249E" w:rsidP="00E2249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r>
          </w:p>
        </w:tc>
        <w:tc>
          <w:tcPr>
            <w:tcW w:w="301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0039C72B" w14:textId="4573C108" w:rsidR="00E2249E" w:rsidRDefault="00E2249E" w:rsidP="00E2249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color w:val="3333FF"/>
                <w:sz w:val="24"/>
                <w:szCs w:val="24"/>
                <w:lang w:val="vi-VN"/>
              </w:rPr>
            </w:r>
            <w:r w:rsidR="00496F46">
              <w:rPr>
                <w:rFonts w:ascii="Times New Roman" w:eastAsia="Times New Roman" w:hAnsi="Times New Roman" w:cs="Times New Roman"/>
                <w:color w:val="3333FF"/>
                <w:sz w:val="24"/>
                <w:szCs w:val="24"/>
                <w:lang w:val="vi-VN"/>
              </w:rPr>
            </w:r>
            <w:r>
              <w:rPr>
                <w:rFonts w:ascii="Times New Roman" w:eastAsia="Times New Roman" w:hAnsi="Times New Roman" w:cs="Times New Roman"/>
                <w:color w:val="3333FF"/>
                <w:sz w:val="24"/>
                <w:szCs w:val="24"/>
                <w:lang w:val="vi-VN"/>
              </w:rPr>
            </w:r>
          </w:p>
        </w:tc>
        <w:tc>
          <w:tcPr>
            <w:tcW w:w="148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14:paraId="439A5FFD" w14:textId="7E1DA8CC" w:rsidR="00E2249E" w:rsidRPr="00871A34" w:rsidRDefault="0042435C" w:rsidP="00E2249E">
            <w:pPr>
              <w:spacing w:before="40" w:after="40"/>
              <w:ind w:left="-80"/>
              <w:jc w:val="center"/>
              <w:rPr>
                <w:rFonts w:ascii="Times New Roman" w:eastAsia="Times New Roman" w:hAnsi="Times New Roman" w:cs="Times New Roman"/>
                <w:sz w:val="24"/>
                <w:szCs w:val="24"/>
                <w:lang w:val="vi-VN"/>
              </w:rPr>
            </w:pPr>
            <w:r>
              <w:rPr>
                <w:rFonts w:ascii="Times New Roman" w:eastAsia="Times New Roman" w:hAnsi="Times New Roman" w:cs="Times New Roman"/>
                <w:color w:val="3333FF"/>
                <w:sz w:val="24"/>
                <w:szCs w:val="24"/>
                <w:lang w:val="vi-VN"/>
              </w:rPr>
            </w:r>
          </w:p>
        </w:tc>
      </w:tr>
    </w:tbl>
    <w:p w14:paraId="6C5094ED" w14:textId="77777777" w:rsidR="00940F80" w:rsidRDefault="00FA3BDD">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A6E3A5C" w14:textId="77777777" w:rsidR="00940F80" w:rsidRDefault="00FA3BDD">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3. Register content of Capstone Project</w:t>
      </w:r>
      <w:r>
        <w:rPr>
          <w:rFonts w:ascii="Times New Roman" w:eastAsia="Times New Roman" w:hAnsi="Times New Roman" w:cs="Times New Roman"/>
          <w:sz w:val="24"/>
          <w:szCs w:val="24"/>
        </w:rPr>
        <w:t xml:space="preserve"> </w:t>
      </w:r>
    </w:p>
    <w:p w14:paraId="21C1DBC7" w14:textId="77777777" w:rsidR="00940F80" w:rsidRDefault="00FA3BDD">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3.1. Capstone Project name:</w:t>
      </w:r>
      <w:r>
        <w:rPr>
          <w:rFonts w:ascii="Times New Roman" w:eastAsia="Times New Roman" w:hAnsi="Times New Roman" w:cs="Times New Roman"/>
          <w:sz w:val="24"/>
          <w:szCs w:val="24"/>
        </w:rPr>
        <w:t xml:space="preserve"> </w:t>
      </w:r>
    </w:p>
    <w:p w14:paraId="25191A8A" w14:textId="3646A98C" w:rsidR="00940F80" w:rsidRDefault="00FA3BDD">
      <w:pPr>
        <w:numPr>
          <w:ilvl w:val="0"/>
          <w:numId w:val="7"/>
        </w:numPr>
        <w:ind w:left="1440"/>
        <w:rPr>
          <w:rFonts w:ascii="Times New Roman" w:eastAsia="Times New Roman" w:hAnsi="Times New Roman" w:cs="Times New Roman"/>
        </w:rPr>
      </w:pPr>
      <w:r>
        <w:rPr>
          <w:rFonts w:ascii="Times New Roman" w:eastAsia="Times New Roman" w:hAnsi="Times New Roman" w:cs="Times New Roman"/>
          <w:sz w:val="24"/>
          <w:szCs w:val="24"/>
        </w:rPr>
        <w:t>English: Smart Nursery Management System for Experimental Plant Nursery at Nong Lam University Ho Chi Minh City</w:t>
      </w:r>
      <w:r w:rsidR="001C5513" w:rsidRPr="00A540E9">
        <w:rPr>
          <w:rFonts w:ascii="Times New Roman" w:eastAsia="Times New Roman" w:hAnsi="Times New Roman" w:cs="Times New Roman"/>
        </w:rPr>
      </w:r>
    </w:p>
    <w:p w14:paraId="4F1BF148" w14:textId="5CE7B8EE" w:rsidR="00940F80" w:rsidRDefault="00FA3BDD" w:rsidP="6D6D6F07">
      <w:pPr>
        <w:numPr>
          <w:ilvl w:val="0"/>
          <w:numId w:val="7"/>
        </w:numPr>
        <w:ind w:left="1440"/>
        <w:rPr>
          <w:rFonts w:ascii="Times New Roman" w:eastAsia="Times New Roman" w:hAnsi="Times New Roman" w:cs="Times New Roman"/>
          <w:lang w:val="en-US"/>
        </w:rPr>
      </w:pPr>
      <w:r w:rsidRPr="6D6D6F07">
        <w:rPr>
          <w:rFonts w:ascii="Times New Roman" w:eastAsia="Times New Roman" w:hAnsi="Times New Roman" w:cs="Times New Roman"/>
          <w:sz w:val="24"/>
          <w:szCs w:val="24"/>
          <w:lang w:val="en-US"/>
        </w:rPr>
        <w:t>Vietnamese: Hệ thống quản lý trại thực nghiệm vườn ươm cây giống tại Đại học Nông Lâm TP.HCM</w:t>
      </w:r>
      <w:r w:rsidR="001C5513" w:rsidRPr="00A540E9">
        <w:rPr>
          <w:rFonts w:ascii="Times New Roman" w:eastAsia="Times New Roman" w:hAnsi="Times New Roman" w:cs="Times New Roman"/>
        </w:rPr>
      </w:r>
    </w:p>
    <w:p w14:paraId="7E042621" w14:textId="503FC650" w:rsidR="00940F80" w:rsidRDefault="00FA3BDD">
      <w:pPr>
        <w:numPr>
          <w:ilvl w:val="0"/>
          <w:numId w:val="8"/>
        </w:numPr>
        <w:ind w:left="1440"/>
        <w:rPr>
          <w:rFonts w:ascii="Times New Roman" w:eastAsia="Times New Roman" w:hAnsi="Times New Roman" w:cs="Times New Roman"/>
        </w:rPr>
      </w:pPr>
      <w:r>
        <w:rPr>
          <w:rFonts w:ascii="Times New Roman" w:eastAsia="Times New Roman" w:hAnsi="Times New Roman" w:cs="Times New Roman"/>
          <w:sz w:val="24"/>
          <w:szCs w:val="24"/>
        </w:rPr>
        <w:t>Abbreviation: SU26SE040</w:t>
      </w:r>
      <w:r w:rsidR="001C5513" w:rsidRPr="00A540E9">
        <w:rPr>
          <w:rFonts w:ascii="Times New Roman" w:eastAsia="Times New Roman" w:hAnsi="Times New Roman" w:cs="Times New Roman"/>
        </w:rPr>
      </w:r>
    </w:p>
    <w:p w14:paraId="0037AB11" w14:textId="77777777" w:rsidR="00940F80" w:rsidRDefault="00FA3BDD">
      <w:pPr>
        <w:numPr>
          <w:ilvl w:val="0"/>
          <w:numId w:val="14"/>
        </w:numPr>
        <w:ind w:left="1080"/>
        <w:rPr>
          <w:rFonts w:ascii="Times New Roman" w:eastAsia="Times New Roman" w:hAnsi="Times New Roman" w:cs="Times New Roman"/>
        </w:rPr>
      </w:pPr>
      <w:r>
        <w:rPr>
          <w:rFonts w:ascii="Times New Roman" w:eastAsia="Times New Roman" w:hAnsi="Times New Roman" w:cs="Times New Roman"/>
          <w:b/>
          <w:sz w:val="24"/>
          <w:szCs w:val="24"/>
        </w:rPr>
        <w:t>Context:</w:t>
      </w:r>
      <w:r>
        <w:rPr>
          <w:rFonts w:ascii="Times New Roman" w:eastAsia="Times New Roman" w:hAnsi="Times New Roman" w:cs="Times New Roman"/>
          <w:sz w:val="24"/>
          <w:szCs w:val="24"/>
        </w:rPr>
        <w:t xml:space="preserve"> </w:t>
      </w:r>
    </w:p>
    <w:p w14:paraId="2B12E705" w14:textId="0BE206B4" w:rsidR="00940F80" w:rsidRPr="00A540E9" w:rsidRDefault="00123AB2" w:rsidP="00A540E9">
      <w:pPr>
        <w:ind w:left="1440"/>
        <w:rPr>
          <w:rFonts w:ascii="Times New Roman" w:eastAsia="Times New Roman" w:hAnsi="Times New Roman" w:cs="Times New Roman"/>
        </w:rPr>
      </w:pPr>
      <w:r w:rsidRPr="00A540E9">
        <w:rPr>
          <w:rFonts w:ascii="Times New Roman" w:eastAsia="Times New Roman" w:hAnsi="Times New Roman" w:cs="Times New Roman"/>
        </w:rPr>
        <w:t>In modern agriculture, the integration of technology into production management and research has become increasingly important. At agricultural institutions such as Nong Lam University Ho Chi Minh City, experimental farms and plant nurseries play a vital role in research, teaching, and technology transfer.</w:t>
        <w:br/>
        <w:t>However, current management practices are still largely manual or rely on disconnected tools such as spreadsheets. This leads to inefficiencies in tracking plant life cycles, managing nursery batches, recording growth data, and evaluating cultivation performance.</w:t>
        <w:br/>
        <w:t>Moreover, collected data is not fully utilized for analytical or predictive purposes.</w:t>
        <w:br/>
        <w:t>Therefore, developing a centralized nursery management system is necessary to digitize operations, improve management efficiency, and support research activities.</w:t>
        <w:br/>
      </w:r>
    </w:p>
    <w:p w14:paraId="0F356D22" w14:textId="77777777" w:rsidR="00940F80" w:rsidRDefault="00FA3BDD">
      <w:pPr>
        <w:numPr>
          <w:ilvl w:val="0"/>
          <w:numId w:val="18"/>
        </w:numPr>
        <w:ind w:left="1080"/>
        <w:rPr>
          <w:rFonts w:ascii="Times New Roman" w:eastAsia="Times New Roman" w:hAnsi="Times New Roman" w:cs="Times New Roman"/>
        </w:rPr>
      </w:pPr>
      <w:r>
        <w:rPr>
          <w:rFonts w:ascii="Times New Roman" w:eastAsia="Times New Roman" w:hAnsi="Times New Roman" w:cs="Times New Roman"/>
          <w:b/>
          <w:sz w:val="24"/>
          <w:szCs w:val="24"/>
        </w:rPr>
        <w:lastRenderedPageBreak/>
        <w:t>Proposed Solutions</w:t>
      </w:r>
      <w:r>
        <w:rPr>
          <w:rFonts w:ascii="Times New Roman" w:eastAsia="Times New Roman" w:hAnsi="Times New Roman" w:cs="Times New Roman"/>
          <w:sz w:val="24"/>
          <w:szCs w:val="24"/>
        </w:rPr>
        <w:t xml:space="preserve"> </w:t>
      </w:r>
    </w:p>
    <w:p w14:paraId="441513EA" w14:textId="494B7F17" w:rsidR="00940F80" w:rsidRPr="00A540E9" w:rsidRDefault="00123AB2">
      <w:pPr>
        <w:ind w:left="1440"/>
        <w:rPr>
          <w:rFonts w:ascii="Times New Roman" w:eastAsia="Times New Roman" w:hAnsi="Times New Roman" w:cs="Times New Roman"/>
        </w:rPr>
      </w:pPr>
      <w:r w:rsidRPr="00A540E9">
        <w:rPr>
          <w:rFonts w:ascii="Times New Roman" w:eastAsia="Times New Roman" w:hAnsi="Times New Roman" w:cs="Times New Roman"/>
        </w:rPr>
        <w:t>This project proposes the development of a comprehensive software system to manage experimental plant nurseries.</w:t>
        <w:br/>
        <w:t>The system will support:</w:t>
        <w:br/>
        <w:t>•</w:t>
        <w:tab/>
        <w:t xml:space="preserve">Management of plant species and nursery batches </w:t>
        <w:br/>
        <w:t>•</w:t>
        <w:tab/>
        <w:t xml:space="preserve">Monitoring plant growth and development </w:t>
        <w:br/>
        <w:t>•</w:t>
        <w:tab/>
        <w:t xml:space="preserve">Scheduling and tracking care activities (watering, fertilizing, pest control) </w:t>
        <w:br/>
        <w:t>•</w:t>
        <w:tab/>
        <w:t xml:space="preserve">Recording experimental and observational data </w:t>
        <w:br/>
        <w:t>•</w:t>
        <w:tab/>
        <w:t xml:space="preserve">Reporting and data analytics </w:t>
        <w:br/>
        <w:t>•</w:t>
        <w:tab/>
        <w:t xml:space="preserve">AI-based prediction and anomaly detection </w:t>
        <w:br/>
        <w:t>The solution aims to optimize operational workflows while enhancing research capabilities.</w:t>
        <w:br/>
        <w:br/>
        <w:t>* System Roles:</w:t>
        <w:br/>
        <w:t>Admin</w:t>
        <w:br/>
        <w:t>•</w:t>
        <w:tab/>
        <w:t xml:space="preserve">Manage system operations </w:t>
        <w:br/>
        <w:t>•</w:t>
        <w:tab/>
        <w:t xml:space="preserve">Manage users </w:t>
        <w:br/>
        <w:t>•</w:t>
        <w:tab/>
        <w:t xml:space="preserve">Configure system data </w:t>
        <w:br/>
        <w:br/>
        <w:t>Farm Manager</w:t>
        <w:br/>
        <w:t>•</w:t>
        <w:tab/>
        <w:t xml:space="preserve">Manage nursery batches </w:t>
        <w:br/>
        <w:t>•</w:t>
        <w:tab/>
        <w:t xml:space="preserve">Assign tasks </w:t>
        <w:br/>
        <w:t>•</w:t>
        <w:tab/>
        <w:t xml:space="preserve">Monitor progress </w:t>
        <w:br/>
        <w:br/>
        <w:t>Technician</w:t>
        <w:br/>
        <w:t>•</w:t>
        <w:tab/>
        <w:t xml:space="preserve">Record care activities </w:t>
        <w:br/>
        <w:t>•</w:t>
        <w:tab/>
        <w:t xml:space="preserve">Update plant conditions </w:t>
        <w:br/>
        <w:t>•</w:t>
        <w:tab/>
        <w:t xml:space="preserve">Execute assigned tasks </w:t>
        <w:br/>
        <w:br/>
        <w:t>Researcher</w:t>
        <w:br/>
        <w:t>•</w:t>
        <w:tab/>
        <w:t xml:space="preserve">Access experimental data </w:t>
        <w:br/>
        <w:t>•</w:t>
        <w:tab/>
        <w:t xml:space="preserve">Perform analysis </w:t>
        <w:br/>
        <w:t>•</w:t>
        <w:tab/>
        <w:t xml:space="preserve">Generate reports </w:t>
        <w:br/>
        <w:br/>
        <w:t>Student</w:t>
        <w:br/>
        <w:t>•</w:t>
        <w:tab/>
        <w:t xml:space="preserve">Participate in field practice </w:t>
        <w:br/>
        <w:t>•</w:t>
        <w:tab/>
        <w:t xml:space="preserve">Record observations </w:t>
        <w:br/>
        <w:br/>
        <w:t>AI Assistant</w:t>
        <w:br/>
        <w:t>•</w:t>
        <w:tab/>
        <w:t xml:space="preserve">Predict plant growth </w:t>
        <w:br/>
        <w:t>•</w:t>
        <w:tab/>
        <w:t xml:space="preserve">Detect anomalies </w:t>
        <w:br/>
        <w:t>•</w:t>
        <w:tab/>
        <w:t xml:space="preserve">Support data analysis </w:t>
        <w:br/>
        <w:t xml:space="preserve">  </w:t>
      </w:r>
    </w:p>
    <w:p w14:paraId="4B1DA769" w14:textId="26FEBDD0" w:rsidR="00FA3BDD" w:rsidRPr="00A540E9" w:rsidRDefault="00FA3BDD" w:rsidP="00A540E9">
      <w:pPr>
        <w:numPr>
          <w:ilvl w:val="0"/>
          <w:numId w:val="4"/>
        </w:numPr>
        <w:ind w:left="1080"/>
        <w:rPr>
          <w:rFonts w:ascii="Times New Roman" w:eastAsia="Times New Roman" w:hAnsi="Times New Roman" w:cs="Times New Roman"/>
        </w:rPr>
      </w:pPr>
      <w:r>
        <w:rPr>
          <w:rFonts w:ascii="Times New Roman" w:eastAsia="Times New Roman" w:hAnsi="Times New Roman" w:cs="Times New Roman"/>
          <w:b/>
          <w:sz w:val="24"/>
          <w:szCs w:val="24"/>
        </w:rPr>
        <w:t>Functional requirement</w:t>
      </w:r>
      <w:r>
        <w:rPr>
          <w:rFonts w:ascii="Times New Roman" w:eastAsia="Times New Roman" w:hAnsi="Times New Roman" w:cs="Times New Roman"/>
          <w:sz w:val="24"/>
          <w:szCs w:val="24"/>
        </w:rPr>
        <w:t xml:space="preserve"> </w:t>
      </w:r>
    </w:p>
    <w:p w14:paraId="31B1C1A4" w14:textId="276AB20F" w:rsidR="00A540E9" w:rsidRPr="00A540E9" w:rsidRDefault="00A540E9" w:rsidP="00A540E9">
      <w:pPr>
        <w:ind w:left="1440"/>
        <w:rPr>
          <w:rFonts w:ascii="Times New Roman" w:eastAsia="Times New Roman" w:hAnsi="Times New Roman" w:cs="Times New Roman"/>
        </w:rPr>
      </w:pPr>
      <w:r w:rsidRPr="00A540E9">
        <w:rPr>
          <w:rFonts w:ascii="Times New Roman" w:eastAsia="Times New Roman" w:hAnsi="Times New Roman" w:cs="Times New Roman"/>
        </w:rPr>
        <w:t>a) Core Flows</w:t>
        <w:br/>
        <w:t>Core Flow 1: Nursery Batch Management</w:t>
        <w:br/>
        <w:t>This process describes how nursery batches are created and managed within the system. Farm managers or technicians can create new batches by providing information such as plant type, quantity, planting date, and location.</w:t>
        <w:br/>
        <w:t>The system maintains all related information and allows users to track the lifecycle of each batch from planting to harvesting or evaluation.</w:t>
        <w:br/>
        <w:br/>
        <w:t>Core Flow 2: Growth Monitoring and Data Recording</w:t>
        <w:br/>
        <w:t>Technicians or students periodically record plant growth data, such as height, leaf count, and overall condition. These observations are stored over time, forming a dataset for analysis.</w:t>
        <w:br/>
        <w:t>This process builds a structured experimental database that supports research and evaluation.</w:t>
        <w:br/>
        <w:br/>
        <w:t>Core Flow 3: Care Scheduling and Execution</w:t>
        <w:br/>
        <w:t>The system allows users to define care schedules for each batch or plant type, including watering, fertilizing, and pest control.</w:t>
        <w:br/>
        <w:t>Technicians receive task notifications, perform the required activities, and update their status in the system, ensuring consistency and traceability.</w:t>
        <w:br/>
        <w:br/>
        <w:t>Core Flow 4: Anomaly Detection and Alerting</w:t>
        <w:br/>
        <w:t>Based on collected data, the system can identify abnormal growth patterns or potential issues. AI models assist in detecting anomalies and generating alerts.</w:t>
        <w:br/>
        <w:t>This helps users take timely corrective actions and improves overall plant health management.</w:t>
        <w:br/>
        <w:br/>
        <w:t>Core Flow 5: Reporting and Data Analysis</w:t>
        <w:br/>
        <w:t>Researchers can access collected data to generate reports on plant growth, productivity, and experimental results.</w:t>
        <w:br/>
        <w:t>The system provides visualization tools to support analysis and interpretation.</w:t>
        <w:br/>
        <w:br/>
        <w:t>Core Flow 6: Task Management and Assignment</w:t>
        <w:br/>
        <w:t>Farm managers can assign tasks to technicians or students. The system tracks progress and completion status, ensuring efficient coordination of activities.</w:t>
        <w:br/>
        <w:br/>
        <w:t>Core Flow 7: Data Storage and Utilization</w:t>
        <w:br/>
        <w:t>All experimental data is stored in a centralized database, enabling long-term usage for research, teaching, and further analysis.</w:t>
        <w:br/>
        <w:br/>
        <w:t xml:space="preserve">b) AI Requirements </w:t>
        <w:br/>
        <w:t>Objective</w:t>
        <w:br/>
        <w:t>Integrate AI techniques to support data analysis, prediction, and intelligent decision-making in nursery management.</w:t>
        <w:br/>
        <w:br/>
        <w:t>Applications</w:t>
        <w:br/>
        <w:t>•</w:t>
        <w:tab/>
        <w:t xml:space="preserve">Plant growth prediction </w:t>
        <w:br/>
        <w:t>•</w:t>
        <w:tab/>
        <w:t xml:space="preserve">Anomaly detection </w:t>
        <w:br/>
        <w:t>•</w:t>
        <w:tab/>
        <w:t>Data-driven insights</w:t>
        <w:br/>
        <w:br/>
        <w:t>Data Sourses</w:t>
        <w:br/>
        <w:t>•</w:t>
        <w:tab/>
        <w:t xml:space="preserve">Growth data </w:t>
        <w:br/>
        <w:t>•</w:t>
        <w:tab/>
        <w:t>Environmental data</w:t>
        <w:br/>
        <w:br/>
        <w:t>Expected Outcomes</w:t>
        <w:br/>
        <w:t>•</w:t>
        <w:tab/>
        <w:t xml:space="preserve">Improved management efficiency </w:t>
        <w:br/>
        <w:t>•</w:t>
        <w:tab/>
        <w:t>Enhanced research capabilities</w:t>
        <w:br/>
        <w:br/>
        <w:t>c) Research-Based Learning (RBL)</w:t>
        <w:br/>
        <w:t>Research Topics</w:t>
        <w:br/>
        <w:t>•</w:t>
        <w:tab/>
        <w:t xml:space="preserve">Smart agriculture systems </w:t>
        <w:br/>
        <w:t>•</w:t>
        <w:tab/>
        <w:t xml:space="preserve">Machine learning models for prediction </w:t>
        <w:br/>
        <w:t>•</w:t>
        <w:tab/>
        <w:t>Data analytics in agriculture</w:t>
        <w:br/>
        <w:br/>
        <w:t>Approach</w:t>
        <w:br/>
        <w:t>•</w:t>
        <w:tab/>
        <w:t xml:space="preserve">Literature review </w:t>
        <w:br/>
        <w:t>•</w:t>
        <w:tab/>
        <w:t xml:space="preserve">Model comparison </w:t>
        <w:br/>
        <w:t>•</w:t>
        <w:tab/>
        <w:t>Evaluation of system effectiveness</w:t>
        <w:br/>
        <w:br/>
        <w:t>Expected Outcomes</w:t>
        <w:br/>
        <w:t>•</w:t>
        <w:tab/>
        <w:t xml:space="preserve">Identification of suitable models </w:t>
        <w:br/>
        <w:t>•</w:t>
        <w:tab/>
        <w:t>Validation of system performance</w:t>
        <w:br/>
      </w:r>
    </w:p>
    <w:p w14:paraId="39F195FB" w14:textId="77777777" w:rsidR="00940F80" w:rsidRPr="00A540E9" w:rsidRDefault="00FA3BDD">
      <w:pPr>
        <w:numPr>
          <w:ilvl w:val="0"/>
          <w:numId w:val="16"/>
        </w:numPr>
        <w:ind w:left="1080"/>
        <w:rPr>
          <w:rFonts w:ascii="Times New Roman" w:eastAsia="Times New Roman" w:hAnsi="Times New Roman" w:cs="Times New Roman"/>
        </w:rPr>
      </w:pPr>
      <w:r>
        <w:rPr>
          <w:rFonts w:ascii="Times New Roman" w:eastAsia="Times New Roman" w:hAnsi="Times New Roman" w:cs="Times New Roman"/>
          <w:b/>
          <w:sz w:val="24"/>
          <w:szCs w:val="24"/>
        </w:rPr>
        <w:t xml:space="preserve">   Non-functional requirement:</w:t>
      </w:r>
      <w:r>
        <w:rPr>
          <w:rFonts w:ascii="Times New Roman" w:eastAsia="Times New Roman" w:hAnsi="Times New Roman" w:cs="Times New Roman"/>
          <w:sz w:val="24"/>
          <w:szCs w:val="24"/>
        </w:rPr>
        <w:t xml:space="preserve"> </w:t>
      </w:r>
    </w:p>
    <w:p w14:paraId="2F8E8CB1" w14:textId="0A415699" w:rsidR="00A540E9" w:rsidRPr="00A540E9" w:rsidRDefault="00A540E9" w:rsidP="00A540E9">
      <w:pPr>
        <w:ind w:left="1440"/>
        <w:rPr>
          <w:rFonts w:ascii="Times New Roman" w:eastAsia="Times New Roman" w:hAnsi="Times New Roman" w:cs="Times New Roman"/>
          <w:lang w:val="vi-VN"/>
        </w:rPr>
      </w:pPr>
      <w:r>
        <w:rPr>
          <w:rFonts w:ascii="Times New Roman" w:eastAsia="Times New Roman" w:hAnsi="Times New Roman" w:cs="Times New Roman"/>
        </w:rPr>
        <w:t>Average response time under 3 seconds.</w:t>
        <w:br/>
        <w:t>JWT-secured authentication system.</w:t>
        <w:br/>
        <w:t>Cloud storage and hosting on Firebase / Azure.</w:t>
        <w:br/>
        <w:t>Modular design: separate Web and Mobile for scalability and security.</w:t>
        <w:br/>
      </w:r>
      <w:r w:rsidRPr="00A540E9">
        <w:rPr>
          <w:rFonts w:ascii="Times New Roman" w:eastAsia="Times New Roman" w:hAnsi="Times New Roman" w:cs="Times New Roman"/>
        </w:rPr>
      </w:r>
      <w:r>
        <w:rPr>
          <w:rFonts w:ascii="Times New Roman" w:eastAsia="Times New Roman" w:hAnsi="Times New Roman" w:cs="Times New Roman"/>
        </w:rPr>
      </w:r>
    </w:p>
    <w:p w14:paraId="1FE8277B" w14:textId="63B488CA" w:rsidR="00940F80" w:rsidRDefault="00FA3BDD">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3.2. Main proposal content (including result and product)   </w:t>
      </w:r>
    </w:p>
    <w:p w14:paraId="283F50FC" w14:textId="77777777" w:rsidR="00940F80" w:rsidRPr="004072C8" w:rsidRDefault="00FA3BDD">
      <w:pPr>
        <w:numPr>
          <w:ilvl w:val="0"/>
          <w:numId w:val="12"/>
        </w:numPr>
        <w:ind w:left="1080"/>
        <w:rPr>
          <w:rFonts w:ascii="Times New Roman" w:eastAsia="Times New Roman" w:hAnsi="Times New Roman" w:cs="Times New Roman"/>
        </w:rPr>
      </w:pPr>
      <w:r>
        <w:rPr>
          <w:rFonts w:ascii="Times New Roman" w:eastAsia="Times New Roman" w:hAnsi="Times New Roman" w:cs="Times New Roman"/>
          <w:b/>
          <w:sz w:val="24"/>
          <w:szCs w:val="24"/>
        </w:rPr>
        <w:t>Theory and practice (document):</w:t>
      </w:r>
    </w:p>
    <w:p w14:paraId="32F6CF23" w14:textId="225C51AD" w:rsidR="004072C8" w:rsidRPr="004072C8" w:rsidRDefault="004072C8" w:rsidP="004072C8">
      <w:pPr>
        <w:ind w:left="1080"/>
        <w:rPr>
          <w:rFonts w:ascii="Times New Roman" w:eastAsia="Times New Roman" w:hAnsi="Times New Roman" w:cs="Times New Roman"/>
          <w:lang w:val="vi-VN"/>
        </w:rPr>
      </w:pPr>
      <w:r>
        <w:rPr>
          <w:rFonts w:ascii="Times New Roman" w:eastAsia="Times New Roman" w:hAnsi="Times New Roman" w:cs="Times New Roman"/>
        </w:rPr>
        <w:t>•</w:t>
        <w:tab/>
        <w:t xml:space="preserve">Mobile App: Flutter (Android &amp; iOS) </w:t>
        <w:br/>
        <w:t>•</w:t>
        <w:tab/>
        <w:t xml:space="preserve">Web Admin: ReactJS / ASP.NET MVC </w:t>
        <w:br/>
        <w:t>•</w:t>
        <w:tab/>
        <w:t xml:space="preserve">Backend: Node.js (Express) or .NET Core API </w:t>
        <w:br/>
        <w:t>•</w:t>
        <w:tab/>
        <w:t xml:space="preserve">Database: MySQL / PostgreSQL </w:t>
        <w:br/>
        <w:t>•</w:t>
        <w:tab/>
        <w:t xml:space="preserve">AI Integration: Machine Learning (Regression, Classification), OpenAI API </w:t>
        <w:br/>
        <w:t>•</w:t>
        <w:tab/>
        <w:t xml:space="preserve">IoT Integration (optional): Sensors (temperature, humidity) </w:t>
        <w:br/>
        <w:t>•</w:t>
        <w:tab/>
        <w:t xml:space="preserve">Cloud Deployment: Microsoft Azure / Firebase </w:t>
        <w:br/>
        <w:t>•</w:t>
        <w:tab/>
        <w:t xml:space="preserve">Version Control: GitHub </w:t>
        <w:br/>
        <w:t>The system combines theoretical knowledge in smart agriculture, data analytics, and machine learning with practical implementation in an experimental nursery environment.</w:t>
        <w:br/>
      </w:r>
    </w:p>
    <w:p w14:paraId="53065C39" w14:textId="4AB62227" w:rsidR="00940F80" w:rsidRPr="004072C8" w:rsidRDefault="00FA3BDD">
      <w:pPr>
        <w:numPr>
          <w:ilvl w:val="0"/>
          <w:numId w:val="5"/>
        </w:numPr>
        <w:ind w:left="1080"/>
        <w:rPr>
          <w:rFonts w:ascii="Times New Roman" w:eastAsia="Times New Roman" w:hAnsi="Times New Roman" w:cs="Times New Roman"/>
        </w:rPr>
      </w:pPr>
      <w:r>
        <w:rPr>
          <w:rFonts w:ascii="Times New Roman" w:eastAsia="Times New Roman" w:hAnsi="Times New Roman" w:cs="Times New Roman"/>
          <w:b/>
          <w:sz w:val="24"/>
          <w:szCs w:val="24"/>
        </w:rPr>
        <w:t>Products:</w:t>
      </w:r>
    </w:p>
    <w:p w14:paraId="36FF47A6" w14:textId="301C892C" w:rsidR="004072C8" w:rsidRPr="004072C8" w:rsidRDefault="004072C8" w:rsidP="004072C8">
      <w:pPr>
        <w:ind w:left="1080"/>
        <w:rPr>
          <w:rFonts w:ascii="Times New Roman" w:eastAsia="Times New Roman" w:hAnsi="Times New Roman" w:cs="Times New Roman"/>
          <w:lang w:val="vi-VN"/>
        </w:rPr>
      </w:pPr>
      <w:r>
        <w:rPr>
          <w:rFonts w:ascii="Times New Roman" w:eastAsia="Times New Roman" w:hAnsi="Times New Roman" w:cs="Times New Roman"/>
        </w:rPr>
        <w:t>The expected deliverables include:</w:t>
        <w:br/>
        <w:t>•</w:t>
        <w:tab/>
        <w:t xml:space="preserve">Mobile application for technicians and students </w:t>
        <w:br/>
        <w:t>•</w:t>
        <w:tab/>
        <w:t xml:space="preserve">Web-based management system for administrators and farm managers </w:t>
        <w:br/>
        <w:t>•</w:t>
        <w:tab/>
        <w:t xml:space="preserve">Backend system for data management </w:t>
        <w:br/>
        <w:t>•</w:t>
        <w:tab/>
        <w:t>AI module for prediction and anomaly detection</w:t>
        <w:br/>
      </w:r>
    </w:p>
    <w:p w14:paraId="00ED0119" w14:textId="77777777" w:rsidR="004072C8" w:rsidRPr="003228E9" w:rsidRDefault="00FA3BDD" w:rsidP="004072C8">
      <w:pPr>
        <w:numPr>
          <w:ilvl w:val="0"/>
          <w:numId w:val="2"/>
        </w:numPr>
        <w:ind w:left="1080"/>
        <w:rPr>
          <w:rFonts w:ascii="Times New Roman" w:eastAsia="Times New Roman" w:hAnsi="Times New Roman" w:cs="Times New Roman"/>
        </w:rPr>
      </w:pPr>
      <w:r>
        <w:rPr>
          <w:rFonts w:ascii="Times New Roman" w:eastAsia="Times New Roman" w:hAnsi="Times New Roman" w:cs="Times New Roman"/>
          <w:b/>
          <w:sz w:val="24"/>
          <w:szCs w:val="24"/>
        </w:rPr>
        <w:t>Proposed Tasks:</w:t>
      </w:r>
    </w:p>
    <w:p w14:paraId="588CE758" w14:textId="5DD2A9E1" w:rsidR="003228E9" w:rsidRPr="003228E9" w:rsidRDefault="003228E9" w:rsidP="003228E9">
      <w:pPr>
        <w:ind w:left="1080"/>
        <w:rPr>
          <w:rFonts w:ascii="Times New Roman" w:eastAsia="Times New Roman" w:hAnsi="Times New Roman" w:cs="Times New Roman"/>
          <w:lang w:val="vi-VN"/>
        </w:rPr>
      </w:pPr>
      <w:r>
        <w:rPr>
          <w:rFonts w:ascii="Times New Roman" w:eastAsia="Times New Roman" w:hAnsi="Times New Roman" w:cs="Times New Roman"/>
        </w:rPr>
        <w:t>1</w:t>
        <w:tab/>
        <w:t>System analysis, architecture design, backend API development</w:t>
        <w:tab/>
        <w:t>Leader</w:t>
        <w:br/>
        <w:t>2</w:t>
        <w:tab/>
        <w:t>Mobile app development (data recording, monitoring, notifications)</w:t>
        <w:tab/>
        <w:t>Member 1</w:t>
        <w:br/>
        <w:t>3</w:t>
        <w:tab/>
        <w:t>Web Admin development (management, reporting dashboard)</w:t>
        <w:tab/>
        <w:t>Member 2</w:t>
        <w:br/>
        <w:t>4</w:t>
        <w:tab/>
        <w:t>AI integration (growth prediction, anomaly detection)</w:t>
        <w:tab/>
        <w:t>Member 3</w:t>
        <w:br/>
        <w:t>5</w:t>
        <w:tab/>
        <w:t>Testing, documentation, deployment, and final report</w:t>
        <w:tab/>
        <w:t>All members</w:t>
        <w:br/>
      </w:r>
      <w:r w:rsidRPr="003228E9">
        <w:rPr>
          <w:rFonts w:ascii="Times New Roman" w:eastAsia="Times New Roman" w:hAnsi="Times New Roman" w:cs="Times New Roman"/>
          <w:bCs/>
          <w:sz w:val="24"/>
          <w:szCs w:val="24"/>
        </w:rPr>
      </w:r>
      <w:r>
        <w:rPr>
          <w:rFonts w:ascii="Times New Roman" w:eastAsia="Times New Roman" w:hAnsi="Times New Roman" w:cs="Times New Roman"/>
        </w:rPr>
      </w:r>
    </w:p>
    <w:p w14:paraId="44200A3A" w14:textId="4587AC62" w:rsidR="00940F80" w:rsidRPr="004072C8" w:rsidRDefault="00FA3BDD" w:rsidP="004072C8">
      <w:pPr>
        <w:ind w:left="1080"/>
        <w:rPr>
          <w:rFonts w:ascii="Times New Roman" w:eastAsia="Times New Roman" w:hAnsi="Times New Roman" w:cs="Times New Roman"/>
        </w:rPr>
      </w:pPr>
      <w:r w:rsidRPr="004072C8">
        <w:rPr>
          <w:rFonts w:ascii="Times New Roman" w:eastAsia="Times New Roman" w:hAnsi="Times New Roman" w:cs="Times New Roman"/>
          <w:sz w:val="24"/>
          <w:szCs w:val="24"/>
        </w:rPr>
        <w:t xml:space="preserve"> </w:t>
      </w:r>
    </w:p>
    <w:p w14:paraId="1C351C5A" w14:textId="77777777" w:rsidR="00940F80" w:rsidRDefault="00FA3BDD">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Other comments (propose all relative things if have). </w:t>
      </w:r>
    </w:p>
    <w:p w14:paraId="3C8D74E6" w14:textId="77777777" w:rsidR="00940F80" w:rsidRDefault="00FA3BDD">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1"/>
        <w:tblW w:w="885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3885"/>
        <w:gridCol w:w="4965"/>
      </w:tblGrid>
      <w:tr w:rsidR="00940F80" w14:paraId="552F39A3" w14:textId="77777777">
        <w:trPr>
          <w:trHeight w:val="870"/>
        </w:trPr>
        <w:tc>
          <w:tcPr>
            <w:tcW w:w="388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tcPr>
          <w:p w14:paraId="19CA6AFB" w14:textId="77777777" w:rsidR="00940F80" w:rsidRDefault="00FA3BDD">
            <w:pPr>
              <w:spacing w:before="40" w:after="4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576E758" w14:textId="77777777" w:rsidR="00940F80" w:rsidRDefault="00FA3BDD">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Supervisor (If have)</w:t>
            </w:r>
            <w:r>
              <w:rPr>
                <w:rFonts w:ascii="Times New Roman" w:eastAsia="Times New Roman" w:hAnsi="Times New Roman" w:cs="Times New Roman"/>
                <w:sz w:val="24"/>
                <w:szCs w:val="24"/>
              </w:rPr>
              <w:t xml:space="preserve"> </w:t>
            </w:r>
          </w:p>
          <w:p w14:paraId="3D008274" w14:textId="77777777" w:rsidR="00940F80" w:rsidRDefault="00FA3BDD">
            <w:pPr>
              <w:spacing w:before="40" w:after="40"/>
              <w:ind w:left="-80"/>
              <w:jc w:val="center"/>
              <w:rPr>
                <w:rFonts w:ascii="Times New Roman" w:eastAsia="Times New Roman" w:hAnsi="Times New Roman" w:cs="Times New Roman"/>
                <w:sz w:val="24"/>
                <w:szCs w:val="24"/>
                <w:lang w:val="vi-VN"/>
              </w:rPr>
            </w:pPr>
            <w:r>
              <w:rPr>
                <w:rFonts w:ascii="Times New Roman" w:eastAsia="Times New Roman" w:hAnsi="Times New Roman" w:cs="Times New Roman"/>
                <w:b/>
                <w:sz w:val="24"/>
                <w:szCs w:val="24"/>
              </w:rPr>
              <w:t xml:space="preserve"> </w:t>
            </w:r>
            <w:r>
              <w:rPr>
                <w:rFonts w:ascii="Times New Roman" w:eastAsia="Times New Roman" w:hAnsi="Times New Roman" w:cs="Times New Roman"/>
                <w:i/>
                <w:sz w:val="24"/>
                <w:szCs w:val="24"/>
              </w:rPr>
              <w:t>(Sign and full name)</w:t>
            </w:r>
            <w:r>
              <w:rPr>
                <w:rFonts w:ascii="Times New Roman" w:eastAsia="Times New Roman" w:hAnsi="Times New Roman" w:cs="Times New Roman"/>
                <w:sz w:val="24"/>
                <w:szCs w:val="24"/>
              </w:rPr>
              <w:t xml:space="preserve"> </w:t>
            </w:r>
          </w:p>
          <w:p w14:paraId="3136C75B" w14:textId="77777777" w:rsidR="00000086" w:rsidRDefault="00000086" w:rsidP="00000086">
            <w:pPr>
              <w:spacing w:before="40" w:after="40"/>
              <w:ind w:left="-80"/>
              <w:jc w:val="cente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Nguyễn Trọng Tài</w:t>
            </w:r>
            <w:r>
              <w:rPr>
                <w:rFonts w:ascii="Times New Roman" w:eastAsia="Times New Roman" w:hAnsi="Times New Roman" w:cs="Times New Roman"/>
                <w:sz w:val="24"/>
                <w:szCs w:val="24"/>
              </w:rPr>
            </w:r>
            <w:r>
              <w:rPr>
                <w:rFonts w:ascii="Times New Roman" w:eastAsia="Times New Roman" w:hAnsi="Times New Roman" w:cs="Times New Roman"/>
                <w:sz w:val="24"/>
                <w:szCs w:val="24"/>
                <w:lang w:val="vi-VN"/>
              </w:rPr>
            </w:r>
          </w:p>
          <w:p w14:paraId="3D95CB5F" w14:textId="099D60BA" w:rsidR="004265F2" w:rsidRPr="004265F2" w:rsidRDefault="00000086">
            <w:pPr>
              <w:spacing w:before="40" w:after="40"/>
              <w:ind w:left="-80"/>
              <w:jc w:val="cente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r>
            <w:r>
              <w:rPr>
                <w:rFonts w:ascii="Times New Roman" w:eastAsia="Times New Roman" w:hAnsi="Times New Roman" w:cs="Times New Roman"/>
                <w:sz w:val="24"/>
                <w:szCs w:val="24"/>
              </w:rPr>
            </w:r>
            <w:r>
              <w:rPr>
                <w:rFonts w:ascii="Times New Roman" w:eastAsia="Times New Roman" w:hAnsi="Times New Roman" w:cs="Times New Roman"/>
                <w:sz w:val="24"/>
                <w:szCs w:val="24"/>
                <w:lang w:val="vi-VN"/>
              </w:rPr>
            </w:r>
          </w:p>
        </w:tc>
        <w:tc>
          <w:tcPr>
            <w:tcW w:w="4965" w:type="dxa"/>
            <w:tcBorders>
              <w:top w:val="single" w:sz="6" w:space="0" w:color="808080"/>
              <w:left w:val="single" w:sz="6" w:space="0" w:color="808080"/>
              <w:bottom w:val="single" w:sz="6" w:space="0" w:color="808080"/>
              <w:right w:val="single" w:sz="6" w:space="0" w:color="808080"/>
            </w:tcBorders>
            <w:tcMar>
              <w:top w:w="0" w:type="dxa"/>
              <w:left w:w="0" w:type="dxa"/>
              <w:bottom w:w="0" w:type="dxa"/>
              <w:right w:w="0" w:type="dxa"/>
            </w:tcMar>
          </w:tcPr>
          <w:p w14:paraId="36A7E264" w14:textId="5812D426" w:rsidR="00940F80" w:rsidRPr="003B4F36" w:rsidRDefault="00FA3BDD">
            <w:pPr>
              <w:spacing w:before="40" w:after="40"/>
              <w:ind w:left="-80"/>
              <w:jc w:val="cente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HCM, date 05/04/2026</w:t>
            </w:r>
            <w:r w:rsidR="003B4F36">
              <w:rPr>
                <w:rFonts w:ascii="Times New Roman" w:eastAsia="Times New Roman" w:hAnsi="Times New Roman" w:cs="Times New Roman"/>
                <w:sz w:val="24"/>
                <w:szCs w:val="24"/>
              </w:rPr>
            </w:r>
          </w:p>
          <w:p w14:paraId="61A4D8DD" w14:textId="77777777" w:rsidR="00940F80" w:rsidRDefault="00FA3BDD">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On behalf of Registers </w:t>
            </w:r>
            <w:r>
              <w:rPr>
                <w:rFonts w:ascii="Times New Roman" w:eastAsia="Times New Roman" w:hAnsi="Times New Roman" w:cs="Times New Roman"/>
                <w:sz w:val="24"/>
                <w:szCs w:val="24"/>
              </w:rPr>
              <w:t xml:space="preserve"> </w:t>
            </w:r>
          </w:p>
          <w:p w14:paraId="68737917" w14:textId="77777777" w:rsidR="00940F80" w:rsidRDefault="00FA3BDD">
            <w:pPr>
              <w:spacing w:before="40" w:after="40"/>
              <w:ind w:left="-80"/>
              <w:jc w:val="center"/>
              <w:rPr>
                <w:rFonts w:ascii="Times New Roman" w:eastAsia="Times New Roman" w:hAnsi="Times New Roman" w:cs="Times New Roman"/>
                <w:sz w:val="24"/>
                <w:szCs w:val="24"/>
                <w:lang w:val="vi-VN"/>
              </w:rPr>
            </w:pPr>
            <w:r>
              <w:rPr>
                <w:rFonts w:ascii="Times New Roman" w:eastAsia="Times New Roman" w:hAnsi="Times New Roman" w:cs="Times New Roman"/>
                <w:i/>
                <w:sz w:val="24"/>
                <w:szCs w:val="24"/>
              </w:rPr>
              <w:t>(Sign and full name)</w:t>
            </w:r>
            <w:r>
              <w:rPr>
                <w:rFonts w:ascii="Times New Roman" w:eastAsia="Times New Roman" w:hAnsi="Times New Roman" w:cs="Times New Roman"/>
                <w:sz w:val="24"/>
                <w:szCs w:val="24"/>
              </w:rPr>
              <w:t xml:space="preserve"> </w:t>
            </w:r>
          </w:p>
          <w:p w14:paraId="0C207B84" w14:textId="474506D8" w:rsidR="004265F2" w:rsidRPr="004265F2" w:rsidRDefault="00000086">
            <w:pPr>
              <w:spacing w:before="40" w:after="40"/>
              <w:ind w:left="-80"/>
              <w:jc w:val="cente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r>
          </w:p>
        </w:tc>
      </w:tr>
    </w:tbl>
    <w:p w14:paraId="0FC31562" w14:textId="77777777" w:rsidR="00940F80" w:rsidRDefault="00FA3BDD">
      <w:pPr>
        <w:shd w:val="clear" w:color="auto" w:fill="FFFFFF"/>
        <w:ind w:left="57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A180B0C" w14:textId="77777777" w:rsidR="00940F80" w:rsidRDefault="00940F80"/>
    <w:sectPr w:rsidR="00940F80">
      <w:headerReference w:type="default" r:id="rId11"/>
      <w:footerReference w:type="default" r:id="rId1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A19"/>
    <w:multiLevelType w:val="multilevel"/>
    <w:tmpl w:val="260AC79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7F138C"/>
    <w:multiLevelType w:val="multilevel"/>
    <w:tmpl w:val="2146E51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554F37"/>
    <w:multiLevelType w:val="multilevel"/>
    <w:tmpl w:val="8C0058AA"/>
    <w:lvl w:ilvl="0">
      <w:start w:val="1"/>
      <w:numFmt w:val="bullet"/>
      <w:lvlText w:val="■"/>
      <w:lvlJc w:val="left"/>
      <w:pPr>
        <w:ind w:left="720" w:hanging="360"/>
      </w:pPr>
      <w:rPr>
        <w:rFonts w:ascii="Verdana" w:eastAsia="Verdana" w:hAnsi="Verdana" w:cs="Verdana"/>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212B0F"/>
    <w:multiLevelType w:val="multilevel"/>
    <w:tmpl w:val="1948472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1D83710B"/>
    <w:multiLevelType w:val="multilevel"/>
    <w:tmpl w:val="0942854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2E72DC2"/>
    <w:multiLevelType w:val="multilevel"/>
    <w:tmpl w:val="5200517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4500FF7"/>
    <w:multiLevelType w:val="multilevel"/>
    <w:tmpl w:val="4C6C35E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CA8302C"/>
    <w:multiLevelType w:val="multilevel"/>
    <w:tmpl w:val="AE9C368C"/>
    <w:lvl w:ilvl="0">
      <w:start w:val="1"/>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3EB601F9"/>
    <w:multiLevelType w:val="multilevel"/>
    <w:tmpl w:val="9C5A9E50"/>
    <w:lvl w:ilvl="0">
      <w:start w:val="1"/>
      <w:numFmt w:val="bullet"/>
      <w:lvlText w:val="■"/>
      <w:lvlJc w:val="left"/>
      <w:pPr>
        <w:ind w:left="720" w:hanging="360"/>
      </w:pPr>
      <w:rPr>
        <w:rFonts w:ascii="Verdana" w:eastAsia="Verdana" w:hAnsi="Verdana" w:cs="Verdana"/>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05B02CE"/>
    <w:multiLevelType w:val="multilevel"/>
    <w:tmpl w:val="B510A596"/>
    <w:lvl w:ilvl="0">
      <w:start w:val="2"/>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523E5C1C"/>
    <w:multiLevelType w:val="multilevel"/>
    <w:tmpl w:val="B540D45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5E451E7"/>
    <w:multiLevelType w:val="multilevel"/>
    <w:tmpl w:val="9AE00DD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7187D1F"/>
    <w:multiLevelType w:val="multilevel"/>
    <w:tmpl w:val="BF8E2D8E"/>
    <w:lvl w:ilvl="0">
      <w:start w:val="1"/>
      <w:numFmt w:val="bullet"/>
      <w:lvlText w:val="■"/>
      <w:lvlJc w:val="left"/>
      <w:pPr>
        <w:ind w:left="720" w:hanging="360"/>
      </w:pPr>
      <w:rPr>
        <w:rFonts w:ascii="Verdana" w:eastAsia="Verdana" w:hAnsi="Verdana" w:cs="Verdana"/>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D665C46"/>
    <w:multiLevelType w:val="multilevel"/>
    <w:tmpl w:val="7E6A27A8"/>
    <w:lvl w:ilvl="0">
      <w:start w:val="3"/>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5F4F2804"/>
    <w:multiLevelType w:val="multilevel"/>
    <w:tmpl w:val="9760DAE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3EE6ED3"/>
    <w:multiLevelType w:val="multilevel"/>
    <w:tmpl w:val="CBFAF05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51F2184"/>
    <w:multiLevelType w:val="multilevel"/>
    <w:tmpl w:val="0C1290F0"/>
    <w:lvl w:ilvl="0">
      <w:start w:val="2"/>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67E62BCE"/>
    <w:multiLevelType w:val="multilevel"/>
    <w:tmpl w:val="6EA8945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DA47261"/>
    <w:multiLevelType w:val="multilevel"/>
    <w:tmpl w:val="A90CCA1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22"/>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8F0691B"/>
    <w:multiLevelType w:val="multilevel"/>
    <w:tmpl w:val="1716ECC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A4615C1"/>
    <w:multiLevelType w:val="multilevel"/>
    <w:tmpl w:val="8D84867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CDA15A6"/>
    <w:multiLevelType w:val="multilevel"/>
    <w:tmpl w:val="4F4A3DD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F454DA0"/>
    <w:multiLevelType w:val="multilevel"/>
    <w:tmpl w:val="57FE1CB2"/>
    <w:lvl w:ilvl="0">
      <w:start w:val="1"/>
      <w:numFmt w:val="lowerLetter"/>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523128532">
    <w:abstractNumId w:val="10"/>
  </w:num>
  <w:num w:numId="2" w16cid:durableId="1956061955">
    <w:abstractNumId w:val="13"/>
  </w:num>
  <w:num w:numId="3" w16cid:durableId="1849365796">
    <w:abstractNumId w:val="17"/>
  </w:num>
  <w:num w:numId="4" w16cid:durableId="852181118">
    <w:abstractNumId w:val="14"/>
  </w:num>
  <w:num w:numId="5" w16cid:durableId="1298756270">
    <w:abstractNumId w:val="9"/>
  </w:num>
  <w:num w:numId="6" w16cid:durableId="102920498">
    <w:abstractNumId w:val="20"/>
  </w:num>
  <w:num w:numId="7" w16cid:durableId="144972382">
    <w:abstractNumId w:val="5"/>
  </w:num>
  <w:num w:numId="8" w16cid:durableId="914900362">
    <w:abstractNumId w:val="15"/>
  </w:num>
  <w:num w:numId="9" w16cid:durableId="1206680223">
    <w:abstractNumId w:val="12"/>
  </w:num>
  <w:num w:numId="10" w16cid:durableId="113986560">
    <w:abstractNumId w:val="21"/>
  </w:num>
  <w:num w:numId="11" w16cid:durableId="1931891691">
    <w:abstractNumId w:val="19"/>
  </w:num>
  <w:num w:numId="12" w16cid:durableId="407113952">
    <w:abstractNumId w:val="7"/>
  </w:num>
  <w:num w:numId="13" w16cid:durableId="253444151">
    <w:abstractNumId w:val="2"/>
  </w:num>
  <w:num w:numId="14" w16cid:durableId="2069113333">
    <w:abstractNumId w:val="22"/>
  </w:num>
  <w:num w:numId="15" w16cid:durableId="1535581554">
    <w:abstractNumId w:val="3"/>
  </w:num>
  <w:num w:numId="16" w16cid:durableId="1956597064">
    <w:abstractNumId w:val="18"/>
  </w:num>
  <w:num w:numId="17" w16cid:durableId="1450659860">
    <w:abstractNumId w:val="8"/>
  </w:num>
  <w:num w:numId="18" w16cid:durableId="1514684482">
    <w:abstractNumId w:val="16"/>
  </w:num>
  <w:num w:numId="19" w16cid:durableId="595134704">
    <w:abstractNumId w:val="11"/>
  </w:num>
  <w:num w:numId="20" w16cid:durableId="1796832305">
    <w:abstractNumId w:val="4"/>
  </w:num>
  <w:num w:numId="21" w16cid:durableId="1682969961">
    <w:abstractNumId w:val="1"/>
  </w:num>
  <w:num w:numId="22" w16cid:durableId="1414011471">
    <w:abstractNumId w:val="6"/>
  </w:num>
  <w:num w:numId="23" w16cid:durableId="1884101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F80"/>
    <w:rsid w:val="00000086"/>
    <w:rsid w:val="000D653A"/>
    <w:rsid w:val="00123AB2"/>
    <w:rsid w:val="001C5513"/>
    <w:rsid w:val="00260AB8"/>
    <w:rsid w:val="003228E9"/>
    <w:rsid w:val="003B4F36"/>
    <w:rsid w:val="004072C8"/>
    <w:rsid w:val="0042435C"/>
    <w:rsid w:val="004265F2"/>
    <w:rsid w:val="00496F46"/>
    <w:rsid w:val="005606F2"/>
    <w:rsid w:val="0066333C"/>
    <w:rsid w:val="007B116A"/>
    <w:rsid w:val="007D0A1B"/>
    <w:rsid w:val="00821C9B"/>
    <w:rsid w:val="00871A34"/>
    <w:rsid w:val="00883E2A"/>
    <w:rsid w:val="00940F80"/>
    <w:rsid w:val="0094677E"/>
    <w:rsid w:val="00A540E9"/>
    <w:rsid w:val="00B1323F"/>
    <w:rsid w:val="00CB10D9"/>
    <w:rsid w:val="00CC7EC8"/>
    <w:rsid w:val="00E2249E"/>
    <w:rsid w:val="00E300DD"/>
    <w:rsid w:val="00E303E9"/>
    <w:rsid w:val="00FA3BDD"/>
    <w:rsid w:val="40E65E7B"/>
    <w:rsid w:val="6D6D6F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99E95"/>
  <w15:docId w15:val="{42A47D0B-5004-495E-A83E-A453643EF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248</Words>
  <Characters>1417</Characters>
  <DocSecurity>0</DocSecurity>
  <Lines>11</Lines>
  <Paragraphs>3</Paragraphs>
  <ScaleCrop>false</ScaleCrop>
  <Company/>
  <LinksUpToDate>false</LinksUpToDate>
  <CharactersWithSpaces>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2021-11-13T00:16:00Z</dcterms:created>
  <dcterms:modified xsi:type="dcterms:W3CDTF">2025-11-13T01:00:00Z</dcterms:modified>
</cp:coreProperties>
</file>