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6AEE" w14:textId="736BCFD9" w:rsidR="008F0266" w:rsidRDefault="009A2458" w:rsidP="00237447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806BC4">
        <w:rPr>
          <w:rFonts w:asciiTheme="minorHAnsi" w:hAnsiTheme="minorHAnsi" w:cstheme="minorHAnsi"/>
          <w:b/>
          <w:bCs/>
          <w:sz w:val="32"/>
          <w:szCs w:val="32"/>
        </w:rPr>
        <w:t>Meeting notes 30-11-2021</w:t>
      </w:r>
    </w:p>
    <w:p w14:paraId="0A11A65B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4B5A088C" w14:textId="4AB9406A" w:rsidR="008F0266" w:rsidRPr="00806BC4" w:rsidRDefault="009A2458" w:rsidP="0023744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Progress update</w:t>
      </w:r>
    </w:p>
    <w:p w14:paraId="7D4EFB41" w14:textId="624810C3" w:rsidR="00806BC4" w:rsidRDefault="009A2458" w:rsidP="00806BC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Implemented the test harness. Defined in a simple text file. Top number is number of validated ledgers to wait for, below are at what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ms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to send transactions.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Will change this to only include the transaction times and determine that the test case has stopped after all transactions are in a validated ledger.</w:t>
      </w:r>
    </w:p>
    <w:p w14:paraId="5443E930" w14:textId="6DEB775C" w:rsidR="008F0266" w:rsidRPr="00806BC4" w:rsidRDefault="009A2458" w:rsidP="00237447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Implemented node state. current round, current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consensus_phase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and last validated ledger. Will extend with transactions validated / proposed</w:t>
      </w:r>
    </w:p>
    <w:p w14:paraId="4C55ABA1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A1999C2" w14:textId="4B6543D9" w:rsidR="00806BC4" w:rsidRP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Recap GA</w:t>
      </w:r>
    </w:p>
    <w:p w14:paraId="3B2BBA66" w14:textId="2A62E414" w:rsidR="008F0266" w:rsidRPr="00806BC4" w:rsidRDefault="009A2458" w:rsidP="00806BC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06BC4">
        <w:rPr>
          <w:rFonts w:asciiTheme="minorHAnsi" w:hAnsiTheme="minorHAnsi" w:cstheme="minorHAnsi"/>
          <w:sz w:val="24"/>
          <w:szCs w:val="24"/>
        </w:rPr>
        <w:t>Guassian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or polynomial mutation. better for real-valued chromosomes.</w:t>
      </w:r>
    </w:p>
    <w:p w14:paraId="179AB86B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A1A0C9" w14:textId="7EA0A1CA" w:rsidR="008F0266" w:rsidRPr="00806BC4" w:rsidRDefault="009A2458" w:rsidP="0023744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806BC4">
        <w:rPr>
          <w:rFonts w:asciiTheme="minorHAnsi" w:hAnsiTheme="minorHAnsi" w:cstheme="minorHAnsi"/>
          <w:b/>
          <w:bCs/>
          <w:sz w:val="24"/>
          <w:szCs w:val="24"/>
        </w:rPr>
        <w:t>Chomosome</w:t>
      </w:r>
      <w:proofErr w:type="spellEnd"/>
      <w:r w:rsidRPr="00806BC4">
        <w:rPr>
          <w:rFonts w:asciiTheme="minorHAnsi" w:hAnsiTheme="minorHAnsi" w:cstheme="minorHAnsi"/>
          <w:b/>
          <w:bCs/>
          <w:sz w:val="24"/>
          <w:szCs w:val="24"/>
        </w:rPr>
        <w:t xml:space="preserve"> design</w:t>
      </w:r>
    </w:p>
    <w:p w14:paraId="44A21689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Recap. Same delays might result in different fitness function. Is this a problem? not really, a choice. Evaluation of one individual takes roughly 13 seconds, run in parallel in cluster.</w:t>
      </w:r>
    </w:p>
    <w:p w14:paraId="3E7CF22A" w14:textId="5A631AC9" w:rsid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311AAFF" w14:textId="73B9586F" w:rsidR="008F0266" w:rsidRPr="00806BC4" w:rsidRDefault="009A2458" w:rsidP="002374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Also distinguish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proposeSeq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messages, perhaps drop messages with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proposeseq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not in chromosome. Makes chromosome length variable. Take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cutpoints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as percentage of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length</w:t>
      </w:r>
      <w:r w:rsidR="00806BC4">
        <w:rPr>
          <w:rFonts w:asciiTheme="minorHAnsi" w:hAnsiTheme="minorHAnsi" w:cstheme="minorHAnsi"/>
          <w:sz w:val="24"/>
          <w:szCs w:val="24"/>
        </w:rPr>
        <w:t xml:space="preserve"> of parents.</w:t>
      </w:r>
    </w:p>
    <w:p w14:paraId="19ED2B86" w14:textId="77777777" w:rsid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CB109DE" w14:textId="7B021504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Fitness function ideas</w:t>
      </w:r>
    </w:p>
    <w:p w14:paraId="6ED46E93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1. Establish -&gt; open and open -&gt; open count. Consensus failed in some way, retry.</w:t>
      </w:r>
    </w:p>
    <w:p w14:paraId="66A2F0F1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2. Time till end of test case, where test case is done when transactions are validated</w:t>
      </w:r>
    </w:p>
    <w:p w14:paraId="14022AFD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3. Rounds / validated ledgers till end test case.</w:t>
      </w:r>
    </w:p>
    <w:p w14:paraId="3237F2CB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4. Number of messages till end test case?</w:t>
      </w:r>
    </w:p>
    <w:p w14:paraId="276A2925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5. Instrument code to target branches. Look for log warnings/errors/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fatals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to target.</w:t>
      </w:r>
    </w:p>
    <w:p w14:paraId="2EB92A4A" w14:textId="3A29C1D0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Building canonical transaction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setSee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</w:t>
      </w:r>
      <w:r w:rsidR="00806BC4" w:rsidRPr="00806BC4">
        <w:rPr>
          <w:rFonts w:asciiTheme="minorHAnsi" w:hAnsiTheme="minorHAnsi" w:cstheme="minorHAnsi"/>
          <w:sz w:val="24"/>
          <w:szCs w:val="24"/>
        </w:rPr>
        <w:t>RCLConsensus.cpp [</w:t>
      </w:r>
      <w:r w:rsidRPr="00806BC4">
        <w:rPr>
          <w:rFonts w:asciiTheme="minorHAnsi" w:hAnsiTheme="minorHAnsi" w:cstheme="minorHAnsi"/>
          <w:sz w:val="24"/>
          <w:szCs w:val="24"/>
        </w:rPr>
        <w:t>500]</w:t>
      </w:r>
    </w:p>
    <w:p w14:paraId="1098150E" w14:textId="76F4E66E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SHAMapMissingNode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</w:t>
      </w:r>
      <w:r w:rsidR="00806BC4" w:rsidRPr="00806BC4">
        <w:rPr>
          <w:rFonts w:asciiTheme="minorHAnsi" w:hAnsiTheme="minorHAnsi" w:cstheme="minorHAnsi"/>
          <w:sz w:val="24"/>
          <w:szCs w:val="24"/>
        </w:rPr>
        <w:t>RCLConsensus.cpp [</w:t>
      </w:r>
      <w:r w:rsidRPr="00806BC4">
        <w:rPr>
          <w:rFonts w:asciiTheme="minorHAnsi" w:hAnsiTheme="minorHAnsi" w:cstheme="minorHAnsi"/>
          <w:sz w:val="24"/>
          <w:szCs w:val="24"/>
        </w:rPr>
        <w:t>906]</w:t>
      </w:r>
    </w:p>
    <w:p w14:paraId="356C6818" w14:textId="2BB1ED83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Node sees no consensus but UNL does </w:t>
      </w:r>
      <w:r w:rsidR="00806BC4" w:rsidRPr="00806BC4">
        <w:rPr>
          <w:rFonts w:asciiTheme="minorHAnsi" w:hAnsiTheme="minorHAnsi" w:cstheme="minorHAnsi"/>
          <w:sz w:val="24"/>
          <w:szCs w:val="24"/>
        </w:rPr>
        <w:t>Consensus.cpp [</w:t>
      </w:r>
      <w:r w:rsidRPr="00806BC4">
        <w:rPr>
          <w:rFonts w:asciiTheme="minorHAnsi" w:hAnsiTheme="minorHAnsi" w:cstheme="minorHAnsi"/>
          <w:sz w:val="24"/>
          <w:szCs w:val="24"/>
        </w:rPr>
        <w:t xml:space="preserve">158]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Consensus.h</w:t>
      </w:r>
      <w:proofErr w:type="spellEnd"/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[1594]</w:t>
      </w:r>
    </w:p>
    <w:p w14:paraId="1AE2286D" w14:textId="63F176C1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Node receives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txSet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but no peers are proposing it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Consensus.h</w:t>
      </w:r>
      <w:proofErr w:type="spellEnd"/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[876]</w:t>
      </w:r>
    </w:p>
    <w:p w14:paraId="7135B0EA" w14:textId="4165C4D9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Stale peer proposal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Consensus.h</w:t>
      </w:r>
      <w:proofErr w:type="spellEnd"/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[1381]</w:t>
      </w:r>
    </w:p>
    <w:p w14:paraId="1F97A7E4" w14:textId="1810A9D3" w:rsid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ECEF04" w14:textId="7FE682BC" w:rsidR="008F0266" w:rsidRPr="00806BC4" w:rsidRDefault="009A2458" w:rsidP="002374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Try every fitness function individually and see if they correlate. Analyze a population of fitness functions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functions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. Don't run </w:t>
      </w:r>
      <w:proofErr w:type="spellStart"/>
      <w:proofErr w:type="gramStart"/>
      <w:r w:rsidRPr="00806BC4">
        <w:rPr>
          <w:rFonts w:asciiTheme="minorHAnsi" w:hAnsiTheme="minorHAnsi" w:cstheme="minorHAnsi"/>
          <w:sz w:val="24"/>
          <w:szCs w:val="24"/>
        </w:rPr>
        <w:t>GA,instead</w:t>
      </w:r>
      <w:proofErr w:type="spellEnd"/>
      <w:proofErr w:type="gramEnd"/>
      <w:r w:rsidRPr="00806BC4">
        <w:rPr>
          <w:rFonts w:asciiTheme="minorHAnsi" w:hAnsiTheme="minorHAnsi" w:cstheme="minorHAnsi"/>
          <w:sz w:val="24"/>
          <w:szCs w:val="24"/>
        </w:rPr>
        <w:t xml:space="preserve"> run the same test cases for every fitness function.</w:t>
      </w:r>
    </w:p>
    <w:p w14:paraId="7D9A5A12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7E5AC7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6D500B" w14:textId="2B1D8A7F" w:rsidR="008F0266" w:rsidRPr="00806BC4" w:rsidRDefault="009A2458" w:rsidP="0023744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Start writing thesis</w:t>
      </w:r>
    </w:p>
    <w:p w14:paraId="18959B7D" w14:textId="5E5DADD3" w:rsidR="00806BC4" w:rsidRPr="00806BC4" w:rsidRDefault="009A2458" w:rsidP="00806BC4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What is my research question and how should I formulate i</w:t>
      </w:r>
      <w:r w:rsidR="00806BC4">
        <w:rPr>
          <w:rFonts w:asciiTheme="minorHAnsi" w:hAnsiTheme="minorHAnsi" w:cstheme="minorHAnsi"/>
          <w:sz w:val="24"/>
          <w:szCs w:val="24"/>
        </w:rPr>
        <w:t>t</w:t>
      </w:r>
      <w:r w:rsidR="00806BC4">
        <w:rPr>
          <w:rFonts w:asciiTheme="minorHAnsi" w:hAnsiTheme="minorHAnsi" w:cstheme="minorHAnsi"/>
          <w:sz w:val="24"/>
          <w:szCs w:val="24"/>
        </w:rPr>
        <w:br/>
        <w:t xml:space="preserve">- </w:t>
      </w:r>
      <w:r w:rsidR="00806BC4" w:rsidRPr="00806BC4">
        <w:rPr>
          <w:rFonts w:asciiTheme="minorHAnsi" w:hAnsiTheme="minorHAnsi" w:cstheme="minorHAnsi"/>
          <w:sz w:val="24"/>
          <w:szCs w:val="24"/>
        </w:rPr>
        <w:t xml:space="preserve">How effective is applying evolutionary </w:t>
      </w:r>
      <w:r w:rsidR="00806BC4">
        <w:rPr>
          <w:rFonts w:asciiTheme="minorHAnsi" w:hAnsiTheme="minorHAnsi" w:cstheme="minorHAnsi"/>
          <w:sz w:val="24"/>
          <w:szCs w:val="24"/>
        </w:rPr>
        <w:t xml:space="preserve">search </w:t>
      </w:r>
      <w:r w:rsidR="00806BC4" w:rsidRPr="00806BC4">
        <w:rPr>
          <w:rFonts w:asciiTheme="minorHAnsi" w:hAnsiTheme="minorHAnsi" w:cstheme="minorHAnsi"/>
          <w:sz w:val="24"/>
          <w:szCs w:val="24"/>
        </w:rPr>
        <w:t xml:space="preserve">to </w:t>
      </w:r>
      <w:r>
        <w:rPr>
          <w:rFonts w:asciiTheme="minorHAnsi" w:hAnsiTheme="minorHAnsi" w:cstheme="minorHAnsi"/>
          <w:sz w:val="24"/>
          <w:szCs w:val="24"/>
        </w:rPr>
        <w:t>asynchrony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="00806BC4" w:rsidRPr="00806BC4">
        <w:rPr>
          <w:rFonts w:asciiTheme="minorHAnsi" w:hAnsiTheme="minorHAnsi" w:cstheme="minorHAnsi"/>
          <w:sz w:val="24"/>
          <w:szCs w:val="24"/>
        </w:rPr>
        <w:t>in blockchain-based consensus algorithms at uncovering concurrency and consistency bugs?</w:t>
      </w:r>
    </w:p>
    <w:p w14:paraId="66DACC46" w14:textId="6D2D1C22" w:rsidR="008F0266" w:rsidRPr="00806BC4" w:rsidRDefault="009A2458" w:rsidP="00237447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How in depth should I go for each the following topics</w:t>
      </w:r>
    </w:p>
    <w:p w14:paraId="72DB7BE2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lastRenderedPageBreak/>
        <w:tab/>
        <w:t>- Blockchain in general</w:t>
      </w:r>
    </w:p>
    <w:p w14:paraId="692C80DD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Ripple in particular</w:t>
      </w:r>
    </w:p>
    <w:p w14:paraId="6B58908C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Consensus algorithms</w:t>
      </w:r>
    </w:p>
    <w:p w14:paraId="3FAE4B23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Distributed systems and event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interleavings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(combine in ripple explanation)</w:t>
      </w:r>
    </w:p>
    <w:p w14:paraId="1C85565C" w14:textId="5975DFF3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Evolutionary algorithms</w:t>
      </w:r>
      <w:r>
        <w:rPr>
          <w:rFonts w:asciiTheme="minorHAnsi" w:hAnsiTheme="minorHAnsi" w:cstheme="minorHAnsi"/>
          <w:sz w:val="24"/>
          <w:szCs w:val="24"/>
        </w:rPr>
        <w:t xml:space="preserve"> (explain ingredients used and why)</w:t>
      </w:r>
    </w:p>
    <w:p w14:paraId="424EB654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Search-based software testing</w:t>
      </w:r>
    </w:p>
    <w:p w14:paraId="60B5831D" w14:textId="13F2FB7D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3. How long should my thesis be roughly</w:t>
      </w:r>
      <w:r>
        <w:rPr>
          <w:rFonts w:asciiTheme="minorHAnsi" w:hAnsiTheme="minorHAnsi" w:cstheme="minorHAnsi"/>
          <w:sz w:val="24"/>
          <w:szCs w:val="24"/>
        </w:rPr>
        <w:t xml:space="preserve"> (look at examples</w:t>
      </w:r>
    </w:p>
    <w:p w14:paraId="2E73DE21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1D75BA" w14:textId="1FE182C5" w:rsidR="008F0266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Basic background. What is the SOTA and what does my thesis add.</w:t>
      </w:r>
    </w:p>
    <w:p w14:paraId="3B3A1CF7" w14:textId="0716B211" w:rsidR="008F0266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Related work, asynchronous concurrency testing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interleavings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>.</w:t>
      </w:r>
    </w:p>
    <w:p w14:paraId="3F75F2A4" w14:textId="50655D1A" w:rsidR="008F0266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We need a baseline, random search.</w:t>
      </w:r>
    </w:p>
    <w:p w14:paraId="2AEA5F49" w14:textId="6546ACED" w:rsidR="008F0266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We can inject a bug to see if the EA can find it if it doesn't find one itself.</w:t>
      </w:r>
    </w:p>
    <w:p w14:paraId="2FD2D4CF" w14:textId="77777777" w:rsidR="009A2458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916EB7B" w14:textId="05901D74" w:rsidR="009A2458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Examples:</w:t>
      </w:r>
    </w:p>
    <w:p w14:paraId="7C5647F6" w14:textId="04C68E83" w:rsidR="008F0266" w:rsidRPr="00806BC4" w:rsidRDefault="003B36B7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5" w:history="1">
        <w:r w:rsidR="009A2458" w:rsidRPr="009A2458">
          <w:rPr>
            <w:rStyle w:val="Hyperlink"/>
            <w:rFonts w:asciiTheme="minorHAnsi" w:hAnsiTheme="minorHAnsi" w:cstheme="minorHAnsi"/>
            <w:sz w:val="24"/>
            <w:szCs w:val="24"/>
          </w:rPr>
          <w:t>https://repository.tudelft.nl/islandora/object/uuid%3A6d8a1835-9054-4e4a-a85f-99ac592978da?collection=education</w:t>
        </w:r>
      </w:hyperlink>
    </w:p>
    <w:p w14:paraId="15139D68" w14:textId="418E25B8" w:rsidR="008F0266" w:rsidRPr="009A2458" w:rsidRDefault="009A2458" w:rsidP="00237447">
      <w:pPr>
        <w:pStyle w:val="PlainText"/>
        <w:rPr>
          <w:rStyle w:val="Hyperlink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HYPERLINK "https://repository.tudelft.nl/islandora/object/uuid%3A26da088e-25e1-4de4-bfc2-6935e32646ab?collection=education"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 w:rsidRPr="009A2458">
        <w:rPr>
          <w:rStyle w:val="Hyperlink"/>
          <w:rFonts w:asciiTheme="minorHAnsi" w:hAnsiTheme="minorHAnsi" w:cstheme="minorHAnsi"/>
          <w:sz w:val="24"/>
          <w:szCs w:val="24"/>
        </w:rPr>
        <w:t>https://repository.tudelft.nl/islandora/object/uuid%3A26da088e-25e1-4de4-bfc2-6935e32646ab?collection=education</w:t>
      </w:r>
    </w:p>
    <w:p w14:paraId="2C8A6E22" w14:textId="086343A5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end"/>
      </w:r>
    </w:p>
    <w:p w14:paraId="55AFCF8A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- Next steps</w:t>
      </w:r>
    </w:p>
    <w:p w14:paraId="54B9BC05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Implement test harness until transactions validated</w:t>
      </w:r>
    </w:p>
    <w:p w14:paraId="5F52F9D8" w14:textId="6CECD41B" w:rsidR="008F0266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Create structure of thesis</w:t>
      </w:r>
    </w:p>
    <w:p w14:paraId="5492090B" w14:textId="415A7583" w:rsidR="00C26A45" w:rsidRDefault="000E533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 </w:t>
      </w:r>
      <w:proofErr w:type="spellStart"/>
      <w:r w:rsidR="00C26A45" w:rsidRPr="00806BC4">
        <w:rPr>
          <w:rFonts w:asciiTheme="minorHAnsi" w:hAnsiTheme="minorHAnsi" w:cstheme="minorHAnsi"/>
          <w:sz w:val="24"/>
          <w:szCs w:val="24"/>
        </w:rPr>
        <w:t>Guassian</w:t>
      </w:r>
      <w:proofErr w:type="spellEnd"/>
      <w:r w:rsidR="00C26A45" w:rsidRPr="00806BC4">
        <w:rPr>
          <w:rFonts w:asciiTheme="minorHAnsi" w:hAnsiTheme="minorHAnsi" w:cstheme="minorHAnsi"/>
          <w:sz w:val="24"/>
          <w:szCs w:val="24"/>
        </w:rPr>
        <w:t xml:space="preserve"> or polynomial mutation</w:t>
      </w:r>
    </w:p>
    <w:p w14:paraId="1379B5A4" w14:textId="5764BAC2" w:rsidR="009A2458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 </w:t>
      </w:r>
      <w:proofErr w:type="spellStart"/>
      <w:r>
        <w:rPr>
          <w:rFonts w:asciiTheme="minorHAnsi" w:hAnsiTheme="minorHAnsi" w:cstheme="minorHAnsi"/>
          <w:sz w:val="24"/>
          <w:szCs w:val="24"/>
        </w:rPr>
        <w:t>proposeSeq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chromosome</w:t>
      </w:r>
    </w:p>
    <w:p w14:paraId="4E5D7E9E" w14:textId="6C4070EF" w:rsidR="003A0253" w:rsidRDefault="003A0253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Impement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shutdown on GA completion</w:t>
      </w:r>
    </w:p>
    <w:p w14:paraId="0B1C7380" w14:textId="56E882DF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Compare fitness functions individually</w:t>
      </w:r>
    </w:p>
    <w:p w14:paraId="16C95107" w14:textId="3CDAC688" w:rsidR="008F57A6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Run on mac and record steps</w:t>
      </w:r>
    </w:p>
    <w:p w14:paraId="2FFF22A7" w14:textId="6D760615" w:rsidR="008F57A6" w:rsidRPr="00806BC4" w:rsidRDefault="008F57A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See if the same test case reproduces the same message reordering</w:t>
      </w:r>
    </w:p>
    <w:sectPr w:rsidR="008F57A6" w:rsidRPr="00806BC4" w:rsidSect="002374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CC9"/>
    <w:multiLevelType w:val="hybridMultilevel"/>
    <w:tmpl w:val="BE5A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42D01"/>
    <w:multiLevelType w:val="hybridMultilevel"/>
    <w:tmpl w:val="3F40D3E6"/>
    <w:lvl w:ilvl="0" w:tplc="7974D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E3AC6"/>
    <w:multiLevelType w:val="hybridMultilevel"/>
    <w:tmpl w:val="E61A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E4F"/>
    <w:rsid w:val="000E5334"/>
    <w:rsid w:val="00237447"/>
    <w:rsid w:val="003A0253"/>
    <w:rsid w:val="003B36B7"/>
    <w:rsid w:val="00806BC4"/>
    <w:rsid w:val="008F0266"/>
    <w:rsid w:val="008F57A6"/>
    <w:rsid w:val="009A2458"/>
    <w:rsid w:val="00B95358"/>
    <w:rsid w:val="00C26A45"/>
    <w:rsid w:val="00F35E4F"/>
    <w:rsid w:val="00FD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FC1A"/>
  <w15:docId w15:val="{A5EF1A0B-BD7E-4C50-BC9B-EFC12EAB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74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744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A2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tudelft.nl/islandora/object/uuid%3A6d8a1835-9054-4e4a-a85f-99ac592978da?collection=edu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2021-11-30T17:32:00Z</dcterms:created>
  <dcterms:modified xsi:type="dcterms:W3CDTF">2021-12-15T08:34:00Z</dcterms:modified>
</cp:coreProperties>
</file>