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403C0" w14:textId="77777777" w:rsidR="00D801E2" w:rsidRPr="00890C7A" w:rsidRDefault="00890C7A" w:rsidP="00890C7A">
      <w:pPr>
        <w:pStyle w:val="Heading1"/>
        <w:rPr>
          <w:rFonts w:cs="Calibri"/>
          <w:sz w:val="30"/>
          <w:szCs w:val="30"/>
        </w:rPr>
      </w:pPr>
      <w:bookmarkStart w:id="0" w:name="_GoBack"/>
      <w:bookmarkEnd w:id="0"/>
      <w:r>
        <w:t>VOTING APP</w:t>
      </w:r>
    </w:p>
    <w:p w14:paraId="48C0C221" w14:textId="77777777" w:rsidR="00D801E2" w:rsidRPr="00890C7A" w:rsidRDefault="00D801E2" w:rsidP="00D801E2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30"/>
          <w:szCs w:val="30"/>
        </w:rPr>
      </w:pPr>
      <w:r w:rsidRPr="00890C7A">
        <w:rPr>
          <w:rFonts w:asciiTheme="majorHAnsi" w:hAnsiTheme="majorHAnsi" w:cs="Times New Roman"/>
          <w:color w:val="191919"/>
          <w:sz w:val="32"/>
          <w:szCs w:val="32"/>
        </w:rPr>
        <w:t> </w:t>
      </w:r>
    </w:p>
    <w:p w14:paraId="25E43C9D" w14:textId="77777777" w:rsidR="00D801E2" w:rsidRPr="00890C7A" w:rsidRDefault="00D801E2" w:rsidP="00D801E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00890C7A">
        <w:rPr>
          <w:rFonts w:asciiTheme="majorHAnsi" w:hAnsiTheme="majorHAnsi" w:cs="Times New Roman"/>
          <w:color w:val="191919"/>
          <w:sz w:val="32"/>
          <w:szCs w:val="32"/>
        </w:rPr>
        <w:t xml:space="preserve">A school’s cafeteria wishes to provide healthier snacking options for its students. The school </w:t>
      </w:r>
      <w:r w:rsidR="00890C7A">
        <w:rPr>
          <w:rFonts w:asciiTheme="majorHAnsi" w:hAnsiTheme="majorHAnsi" w:cs="Times New Roman"/>
          <w:color w:val="191919"/>
          <w:sz w:val="32"/>
          <w:szCs w:val="32"/>
        </w:rPr>
        <w:t>would like to know which fruit their students prefer by providing</w:t>
      </w:r>
      <w:r w:rsidRPr="00890C7A">
        <w:rPr>
          <w:rFonts w:asciiTheme="majorHAnsi" w:hAnsiTheme="majorHAnsi" w:cs="Times New Roman"/>
          <w:color w:val="191919"/>
          <w:sz w:val="32"/>
          <w:szCs w:val="32"/>
        </w:rPr>
        <w:t xml:space="preserve"> a number options and </w:t>
      </w:r>
      <w:r w:rsidR="00890C7A">
        <w:rPr>
          <w:rFonts w:asciiTheme="majorHAnsi" w:hAnsiTheme="majorHAnsi" w:cs="Times New Roman"/>
          <w:color w:val="191919"/>
          <w:sz w:val="32"/>
          <w:szCs w:val="32"/>
        </w:rPr>
        <w:t>having</w:t>
      </w:r>
      <w:r w:rsidRPr="00890C7A">
        <w:rPr>
          <w:rFonts w:asciiTheme="majorHAnsi" w:hAnsiTheme="majorHAnsi" w:cs="Times New Roman"/>
          <w:color w:val="191919"/>
          <w:sz w:val="32"/>
          <w:szCs w:val="32"/>
        </w:rPr>
        <w:t xml:space="preserve"> the students vote on their favorite</w:t>
      </w:r>
      <w:r w:rsidR="00890C7A">
        <w:rPr>
          <w:rFonts w:asciiTheme="majorHAnsi" w:hAnsiTheme="majorHAnsi" w:cs="Times New Roman"/>
          <w:color w:val="191919"/>
          <w:sz w:val="32"/>
          <w:szCs w:val="32"/>
        </w:rPr>
        <w:t>s</w:t>
      </w:r>
      <w:r w:rsidRPr="00890C7A">
        <w:rPr>
          <w:rFonts w:asciiTheme="majorHAnsi" w:hAnsiTheme="majorHAnsi" w:cs="Times New Roman"/>
          <w:color w:val="191919"/>
          <w:sz w:val="32"/>
          <w:szCs w:val="32"/>
        </w:rPr>
        <w:t xml:space="preserve">. </w:t>
      </w:r>
    </w:p>
    <w:p w14:paraId="3FF61798" w14:textId="77777777" w:rsidR="00D801E2" w:rsidRPr="00890C7A" w:rsidRDefault="00D801E2" w:rsidP="00D801E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</w:p>
    <w:p w14:paraId="3637A71B" w14:textId="6B9CB395" w:rsidR="00F27BF0" w:rsidRDefault="2B03E185" w:rsidP="2B03E18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2B03E185">
        <w:rPr>
          <w:rFonts w:asciiTheme="majorHAnsi" w:hAnsiTheme="majorHAnsi" w:cs="Times New Roman"/>
          <w:color w:val="191919"/>
          <w:sz w:val="32"/>
          <w:szCs w:val="32"/>
        </w:rPr>
        <w:t>Build a small functional snack voting app</w:t>
      </w:r>
      <w:r w:rsidR="00F27BF0">
        <w:rPr>
          <w:rFonts w:asciiTheme="majorHAnsi" w:hAnsiTheme="majorHAnsi" w:cs="Times New Roman"/>
          <w:color w:val="191919"/>
          <w:sz w:val="32"/>
          <w:szCs w:val="32"/>
        </w:rPr>
        <w:t xml:space="preserve"> that meets the following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27BF0" w14:paraId="6E29E6FF" w14:textId="77777777" w:rsidTr="00F27BF0">
        <w:tc>
          <w:tcPr>
            <w:tcW w:w="8630" w:type="dxa"/>
          </w:tcPr>
          <w:p w14:paraId="201F6874" w14:textId="77777777" w:rsidR="00F27BF0" w:rsidRPr="00890C7A" w:rsidRDefault="00F27BF0" w:rsidP="00F27BF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The students should be presented with a list of items to vote on.  This list of items and students does not need to be dynamic - it can be seeded into your datastore.</w:t>
            </w:r>
          </w:p>
          <w:p w14:paraId="6FF6E75B" w14:textId="77777777" w:rsidR="00F27BF0" w:rsidRPr="00890C7A" w:rsidRDefault="00F27BF0" w:rsidP="00F27BF0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 </w:t>
            </w:r>
          </w:p>
          <w:p w14:paraId="6E167741" w14:textId="77777777" w:rsidR="00F27BF0" w:rsidRPr="00890C7A" w:rsidRDefault="00F27BF0" w:rsidP="00F27BF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40"/>
              <w:rPr>
                <w:rFonts w:asciiTheme="majorHAnsi" w:hAnsiTheme="majorHAnsi" w:cs="Calibri"/>
                <w:b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b/>
                <w:color w:val="191919"/>
                <w:sz w:val="32"/>
                <w:szCs w:val="32"/>
              </w:rPr>
              <w:t>Have at least two student users inserted:</w:t>
            </w:r>
          </w:p>
          <w:p w14:paraId="6EE9F9B6" w14:textId="77777777" w:rsidR="00F27BF0" w:rsidRPr="00890C7A" w:rsidRDefault="00F27BF0" w:rsidP="00F27BF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="180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Jane</w:t>
            </w:r>
          </w:p>
          <w:p w14:paraId="211DBA1F" w14:textId="77777777" w:rsidR="00F27BF0" w:rsidRPr="00890C7A" w:rsidRDefault="00F27BF0" w:rsidP="00F27BF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="180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John</w:t>
            </w:r>
          </w:p>
          <w:p w14:paraId="0C7A0C9C" w14:textId="77777777" w:rsidR="00F27BF0" w:rsidRPr="00890C7A" w:rsidRDefault="00F27BF0" w:rsidP="00F27BF0">
            <w:pPr>
              <w:widowControl w:val="0"/>
              <w:autoSpaceDE w:val="0"/>
              <w:autoSpaceDN w:val="0"/>
              <w:adjustRightInd w:val="0"/>
              <w:ind w:left="2160" w:firstLine="80"/>
              <w:rPr>
                <w:rFonts w:asciiTheme="majorHAnsi" w:hAnsiTheme="majorHAnsi" w:cs="Calibri"/>
                <w:sz w:val="30"/>
                <w:szCs w:val="30"/>
              </w:rPr>
            </w:pPr>
          </w:p>
          <w:p w14:paraId="41426BE0" w14:textId="77777777" w:rsidR="00F27BF0" w:rsidRPr="00890C7A" w:rsidRDefault="00F27BF0" w:rsidP="00F27BF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440"/>
              <w:rPr>
                <w:rFonts w:asciiTheme="majorHAnsi" w:hAnsiTheme="majorHAnsi" w:cs="Calibri"/>
                <w:b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b/>
                <w:color w:val="191919"/>
                <w:sz w:val="32"/>
                <w:szCs w:val="32"/>
              </w:rPr>
              <w:t>The user would see this list of items:</w:t>
            </w:r>
          </w:p>
          <w:p w14:paraId="2C315ADA" w14:textId="77777777" w:rsidR="00F27BF0" w:rsidRPr="00890C7A" w:rsidRDefault="00F27BF0" w:rsidP="00F27BF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="180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Apple</w:t>
            </w:r>
          </w:p>
          <w:p w14:paraId="7C7714F0" w14:textId="77777777" w:rsidR="00F27BF0" w:rsidRPr="00890C7A" w:rsidRDefault="00F27BF0" w:rsidP="00F27BF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="180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Orange</w:t>
            </w:r>
          </w:p>
          <w:p w14:paraId="7F6B40C8" w14:textId="77777777" w:rsidR="00F27BF0" w:rsidRPr="00890C7A" w:rsidRDefault="00F27BF0" w:rsidP="00F27BF0">
            <w:pPr>
              <w:pStyle w:val="ListParagraph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="1800"/>
              <w:rPr>
                <w:rFonts w:asciiTheme="majorHAnsi" w:hAnsiTheme="majorHAnsi" w:cs="Calibri"/>
                <w:sz w:val="30"/>
                <w:szCs w:val="30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Banana</w:t>
            </w:r>
          </w:p>
          <w:p w14:paraId="50A133C3" w14:textId="77777777" w:rsidR="00F27BF0" w:rsidRPr="00890C7A" w:rsidRDefault="00F27BF0" w:rsidP="00F27BF0">
            <w:pPr>
              <w:pStyle w:val="ListParagraph"/>
              <w:numPr>
                <w:ilvl w:val="1"/>
                <w:numId w:val="2"/>
              </w:numPr>
              <w:ind w:left="1800"/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Pineapple</w:t>
            </w:r>
          </w:p>
          <w:p w14:paraId="534BAA76" w14:textId="77777777" w:rsidR="00F27BF0" w:rsidRPr="00890C7A" w:rsidRDefault="00F27BF0" w:rsidP="00F27BF0">
            <w:pPr>
              <w:ind w:left="720"/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</w:p>
          <w:p w14:paraId="18D75CEB" w14:textId="2696D7C9" w:rsidR="00F27BF0" w:rsidRDefault="00F27BF0" w:rsidP="00F27B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The students</w:t>
            </w:r>
            <w:r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 xml:space="preserve"> should be able to </w:t>
            </w: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vote for a particular item which will increase the number of votes for that item.</w:t>
            </w:r>
          </w:p>
          <w:p w14:paraId="19145401" w14:textId="77777777" w:rsidR="00F27BF0" w:rsidRPr="00890C7A" w:rsidRDefault="00F27BF0" w:rsidP="00F27BF0">
            <w:pPr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</w:p>
          <w:p w14:paraId="3BE7596B" w14:textId="77777777" w:rsidR="00F27BF0" w:rsidRPr="00890C7A" w:rsidRDefault="00F27BF0" w:rsidP="00F27B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The list of items should be sorted by the number of votes. The item with the highest number of votes will appear at the top of the list.</w:t>
            </w:r>
          </w:p>
          <w:p w14:paraId="355E3A69" w14:textId="77777777" w:rsidR="00F27BF0" w:rsidRPr="00890C7A" w:rsidRDefault="00F27BF0" w:rsidP="00F27BF0">
            <w:pPr>
              <w:ind w:left="800"/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</w:p>
          <w:p w14:paraId="48653833" w14:textId="2938CE4D" w:rsidR="00F27BF0" w:rsidRPr="00F27BF0" w:rsidRDefault="00F27BF0" w:rsidP="00F27BF0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  <w:color w:val="191919"/>
                <w:sz w:val="32"/>
                <w:szCs w:val="32"/>
              </w:rPr>
            </w:pP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lastRenderedPageBreak/>
              <w:t xml:space="preserve">Users should be able to leave the site and come back and see their votes again - meaning the votes must persist and be stored in </w:t>
            </w:r>
            <w:r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 xml:space="preserve">a </w:t>
            </w:r>
            <w:r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persistent store</w:t>
            </w:r>
            <w:r w:rsidRPr="00890C7A">
              <w:rPr>
                <w:rFonts w:asciiTheme="majorHAnsi" w:hAnsiTheme="majorHAnsi" w:cs="Times New Roman"/>
                <w:color w:val="191919"/>
                <w:sz w:val="32"/>
                <w:szCs w:val="32"/>
              </w:rPr>
              <w:t>.</w:t>
            </w:r>
          </w:p>
        </w:tc>
      </w:tr>
    </w:tbl>
    <w:p w14:paraId="75A25064" w14:textId="77777777" w:rsidR="00F27BF0" w:rsidRDefault="00F27BF0" w:rsidP="2B03E18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</w:p>
    <w:p w14:paraId="4A89A75B" w14:textId="7FA6C8D5" w:rsidR="00F27BF0" w:rsidRDefault="00F27BF0" w:rsidP="2B03E18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2B03E185">
        <w:rPr>
          <w:rFonts w:asciiTheme="majorHAnsi" w:hAnsiTheme="majorHAnsi" w:cs="Times New Roman"/>
          <w:color w:val="191919"/>
          <w:sz w:val="32"/>
          <w:szCs w:val="32"/>
        </w:rPr>
        <w:t xml:space="preserve">You can use any set of technologies and any frameworks or libraries that you are comfortable with. </w:t>
      </w:r>
      <w:r>
        <w:rPr>
          <w:rFonts w:asciiTheme="majorHAnsi" w:hAnsiTheme="majorHAnsi" w:cs="Times New Roman"/>
          <w:color w:val="191919"/>
          <w:sz w:val="32"/>
          <w:szCs w:val="32"/>
        </w:rPr>
        <w:t>The design must have the following components:</w:t>
      </w:r>
    </w:p>
    <w:p w14:paraId="79F5858D" w14:textId="4BDE519C" w:rsidR="00DD0582" w:rsidRPr="00DD0582" w:rsidRDefault="00DD0582" w:rsidP="00DD058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>
        <w:rPr>
          <w:rFonts w:asciiTheme="majorHAnsi" w:hAnsiTheme="majorHAnsi" w:cs="Times New Roman"/>
          <w:color w:val="191919"/>
          <w:sz w:val="32"/>
          <w:szCs w:val="32"/>
        </w:rPr>
        <w:t>A persistent data store and a</w:t>
      </w:r>
      <w:r w:rsidRPr="00DD0582">
        <w:rPr>
          <w:rFonts w:asciiTheme="majorHAnsi" w:hAnsiTheme="majorHAnsi" w:cs="Times New Roman"/>
          <w:color w:val="191919"/>
          <w:sz w:val="32"/>
          <w:szCs w:val="32"/>
        </w:rPr>
        <w:t xml:space="preserve">n access layer 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via which </w:t>
      </w:r>
      <w:r w:rsidRPr="00DD0582">
        <w:rPr>
          <w:rFonts w:asciiTheme="majorHAnsi" w:hAnsiTheme="majorHAnsi" w:cs="Times New Roman"/>
          <w:color w:val="191919"/>
          <w:sz w:val="32"/>
          <w:szCs w:val="32"/>
        </w:rPr>
        <w:t>to manipulate data in the data store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>.</w:t>
      </w:r>
    </w:p>
    <w:p w14:paraId="24C7ED03" w14:textId="78CD7EEE" w:rsidR="00DD0582" w:rsidRPr="00ED461A" w:rsidRDefault="00DD0582" w:rsidP="00ED461A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>
        <w:rPr>
          <w:rFonts w:asciiTheme="majorHAnsi" w:hAnsiTheme="majorHAnsi" w:cs="Times New Roman"/>
          <w:color w:val="191919"/>
          <w:sz w:val="32"/>
          <w:szCs w:val="32"/>
        </w:rPr>
        <w:t>An interface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 (CLI or API)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 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>that presents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 the list of items and 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>allows the user to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 vote for the fruit of their choice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. </w:t>
      </w:r>
      <w:r w:rsidRPr="00ED461A">
        <w:rPr>
          <w:rFonts w:asciiTheme="majorHAnsi" w:hAnsiTheme="majorHAnsi" w:cs="Times New Roman"/>
          <w:color w:val="191919"/>
          <w:sz w:val="32"/>
          <w:szCs w:val="32"/>
        </w:rPr>
        <w:t>This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 interface</w:t>
      </w:r>
      <w:r w:rsidRPr="00ED461A">
        <w:rPr>
          <w:rFonts w:asciiTheme="majorHAnsi" w:hAnsiTheme="majorHAnsi" w:cs="Times New Roman"/>
          <w:color w:val="191919"/>
          <w:sz w:val="32"/>
          <w:szCs w:val="32"/>
        </w:rPr>
        <w:t xml:space="preserve"> is preferably a server-side REST API.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 You may stop at this point, provided you give good instructions on how to exercise the interface. </w:t>
      </w:r>
      <w:r w:rsidRPr="00ED461A">
        <w:rPr>
          <w:rFonts w:asciiTheme="majorHAnsi" w:hAnsiTheme="majorHAnsi" w:cs="Times New Roman"/>
          <w:color w:val="191919"/>
          <w:sz w:val="32"/>
          <w:szCs w:val="32"/>
        </w:rPr>
        <w:t xml:space="preserve"> </w:t>
      </w:r>
    </w:p>
    <w:p w14:paraId="209B5F7B" w14:textId="381CE059" w:rsidR="00F27BF0" w:rsidRPr="00ED461A" w:rsidRDefault="00ED461A" w:rsidP="00F27BF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>
        <w:rPr>
          <w:rFonts w:asciiTheme="majorHAnsi" w:hAnsiTheme="majorHAnsi" w:cs="Times New Roman"/>
          <w:color w:val="191919"/>
          <w:sz w:val="32"/>
          <w:szCs w:val="32"/>
        </w:rPr>
        <w:t>Bonus: A</w:t>
      </w:r>
      <w:r w:rsidR="00DD0582">
        <w:rPr>
          <w:rFonts w:asciiTheme="majorHAnsi" w:hAnsiTheme="majorHAnsi" w:cs="Times New Roman"/>
          <w:color w:val="191919"/>
          <w:sz w:val="32"/>
          <w:szCs w:val="32"/>
        </w:rPr>
        <w:t xml:space="preserve"> web-based UI 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allowing the user to see the list of items and place their vote. It is preferable to </w:t>
      </w:r>
      <w:r w:rsidR="00F27BF0" w:rsidRPr="00ED461A">
        <w:rPr>
          <w:rFonts w:asciiTheme="majorHAnsi" w:hAnsiTheme="majorHAnsi" w:cs="Times New Roman"/>
          <w:color w:val="191919"/>
          <w:sz w:val="32"/>
          <w:szCs w:val="32"/>
        </w:rPr>
        <w:t xml:space="preserve">use a modern client-side framework or library like Angular, React, or Vue.js that interacts with a server-side REST API. </w:t>
      </w:r>
    </w:p>
    <w:p w14:paraId="7A3BE25E" w14:textId="30BF5AA5" w:rsidR="00E96348" w:rsidRDefault="2B03E185" w:rsidP="2B03E18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2B03E185">
        <w:rPr>
          <w:rFonts w:asciiTheme="majorHAnsi" w:hAnsiTheme="majorHAnsi" w:cs="Times New Roman"/>
          <w:color w:val="191919"/>
          <w:sz w:val="32"/>
          <w:szCs w:val="32"/>
        </w:rPr>
        <w:t xml:space="preserve"> </w:t>
      </w:r>
    </w:p>
    <w:p w14:paraId="3BDED543" w14:textId="7C65DE56" w:rsidR="00ED461A" w:rsidRPr="00890C7A" w:rsidRDefault="00F27BF0" w:rsidP="00F27BF0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00890C7A">
        <w:rPr>
          <w:rFonts w:asciiTheme="majorHAnsi" w:hAnsiTheme="majorHAnsi" w:cs="Times New Roman"/>
          <w:color w:val="191919"/>
          <w:sz w:val="32"/>
          <w:szCs w:val="32"/>
        </w:rPr>
        <w:t>The application can be hosted anywhere as lon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g as it is publicly </w:t>
      </w:r>
      <w:r w:rsidRPr="00890C7A">
        <w:rPr>
          <w:rFonts w:asciiTheme="majorHAnsi" w:hAnsiTheme="majorHAnsi" w:cs="Times New Roman"/>
          <w:color w:val="191919"/>
          <w:sz w:val="32"/>
          <w:szCs w:val="32"/>
        </w:rPr>
        <w:t>accessible</w:t>
      </w:r>
      <w:r>
        <w:rPr>
          <w:rFonts w:asciiTheme="majorHAnsi" w:hAnsiTheme="majorHAnsi" w:cs="Times New Roman"/>
          <w:color w:val="191919"/>
          <w:sz w:val="32"/>
          <w:szCs w:val="32"/>
        </w:rPr>
        <w:t xml:space="preserve">. 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Useful instructions on hosting can be found on the various hosting sites. An example is </w:t>
      </w:r>
      <w:hyperlink r:id="rId5" w:history="1">
        <w:r w:rsidR="00ED461A" w:rsidRPr="003945E1">
          <w:rPr>
            <w:rStyle w:val="Hyperlink"/>
            <w:rFonts w:asciiTheme="majorHAnsi" w:hAnsiTheme="majorHAnsi" w:cs="Times New Roman"/>
            <w:sz w:val="32"/>
            <w:szCs w:val="32"/>
          </w:rPr>
          <w:t>https://docs.microsoft.com/en-us/azure/app-service/</w:t>
        </w:r>
      </w:hyperlink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 but you’re free to use any host of your choosing. </w:t>
      </w:r>
    </w:p>
    <w:p w14:paraId="3B801CF3" w14:textId="0BE083C9" w:rsidR="00F27BF0" w:rsidRDefault="00F27BF0" w:rsidP="2B03E185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</w:p>
    <w:p w14:paraId="6C05C6F3" w14:textId="294786A7" w:rsidR="006A574D" w:rsidRDefault="0036382D" w:rsidP="00D801E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  <w:r w:rsidRPr="00890C7A">
        <w:rPr>
          <w:rFonts w:asciiTheme="majorHAnsi" w:hAnsiTheme="majorHAnsi" w:cs="Times New Roman"/>
          <w:color w:val="191919"/>
          <w:sz w:val="32"/>
          <w:szCs w:val="32"/>
        </w:rPr>
        <w:t xml:space="preserve">Once the app is completed, </w:t>
      </w:r>
      <w:r w:rsidR="00661A1F">
        <w:rPr>
          <w:rFonts w:asciiTheme="majorHAnsi" w:hAnsiTheme="majorHAnsi" w:cs="Times New Roman"/>
          <w:color w:val="191919"/>
          <w:sz w:val="32"/>
          <w:szCs w:val="32"/>
        </w:rPr>
        <w:t xml:space="preserve">please report back with the URL </w:t>
      </w:r>
      <w:r w:rsidR="00E96348">
        <w:rPr>
          <w:rFonts w:asciiTheme="majorHAnsi" w:hAnsiTheme="majorHAnsi" w:cs="Times New Roman"/>
          <w:color w:val="191919"/>
          <w:sz w:val="32"/>
          <w:szCs w:val="32"/>
        </w:rPr>
        <w:t xml:space="preserve">to the running </w:t>
      </w:r>
      <w:proofErr w:type="gramStart"/>
      <w:r w:rsidR="00E96348">
        <w:rPr>
          <w:rFonts w:asciiTheme="majorHAnsi" w:hAnsiTheme="majorHAnsi" w:cs="Times New Roman"/>
          <w:color w:val="191919"/>
          <w:sz w:val="32"/>
          <w:szCs w:val="32"/>
        </w:rPr>
        <w:t>application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>,</w:t>
      </w:r>
      <w:r w:rsidR="00E96348">
        <w:rPr>
          <w:rFonts w:asciiTheme="majorHAnsi" w:hAnsiTheme="majorHAnsi" w:cs="Times New Roman"/>
          <w:color w:val="191919"/>
          <w:sz w:val="32"/>
          <w:szCs w:val="32"/>
        </w:rPr>
        <w:t xml:space="preserve"> </w:t>
      </w:r>
      <w:r w:rsidR="00661A1F">
        <w:rPr>
          <w:rFonts w:asciiTheme="majorHAnsi" w:hAnsiTheme="majorHAnsi" w:cs="Times New Roman"/>
          <w:color w:val="191919"/>
          <w:sz w:val="32"/>
          <w:szCs w:val="32"/>
        </w:rPr>
        <w:t>and</w:t>
      </w:r>
      <w:proofErr w:type="gramEnd"/>
      <w:r w:rsidR="00661A1F">
        <w:rPr>
          <w:rFonts w:asciiTheme="majorHAnsi" w:hAnsiTheme="majorHAnsi" w:cs="Times New Roman"/>
          <w:color w:val="191919"/>
          <w:sz w:val="32"/>
          <w:szCs w:val="32"/>
        </w:rPr>
        <w:t xml:space="preserve"> send the codebase </w:t>
      </w:r>
      <w:r w:rsidR="00E96348">
        <w:rPr>
          <w:rFonts w:asciiTheme="majorHAnsi" w:hAnsiTheme="majorHAnsi" w:cs="Times New Roman"/>
          <w:color w:val="191919"/>
          <w:sz w:val="32"/>
          <w:szCs w:val="32"/>
        </w:rPr>
        <w:t xml:space="preserve">via a </w:t>
      </w:r>
      <w:proofErr w:type="spellStart"/>
      <w:r w:rsidR="00E96348">
        <w:rPr>
          <w:rFonts w:asciiTheme="majorHAnsi" w:hAnsiTheme="majorHAnsi" w:cs="Times New Roman"/>
          <w:color w:val="191919"/>
          <w:sz w:val="32"/>
          <w:szCs w:val="32"/>
        </w:rPr>
        <w:t>Github</w:t>
      </w:r>
      <w:proofErr w:type="spellEnd"/>
      <w:r w:rsidR="00E96348">
        <w:rPr>
          <w:rFonts w:asciiTheme="majorHAnsi" w:hAnsiTheme="majorHAnsi" w:cs="Times New Roman"/>
          <w:color w:val="191919"/>
          <w:sz w:val="32"/>
          <w:szCs w:val="32"/>
        </w:rPr>
        <w:t xml:space="preserve"> (or similar) project.</w:t>
      </w:r>
      <w:r w:rsidR="00ED461A">
        <w:rPr>
          <w:rFonts w:asciiTheme="majorHAnsi" w:hAnsiTheme="majorHAnsi" w:cs="Times New Roman"/>
          <w:color w:val="191919"/>
          <w:sz w:val="32"/>
          <w:szCs w:val="32"/>
        </w:rPr>
        <w:t xml:space="preserve"> Please include a good readme on how to use your application, especially if you haven’t built a UI.</w:t>
      </w:r>
      <w:r w:rsidR="00E96348">
        <w:rPr>
          <w:rFonts w:asciiTheme="majorHAnsi" w:hAnsiTheme="majorHAnsi" w:cs="Times New Roman"/>
          <w:color w:val="191919"/>
          <w:sz w:val="32"/>
          <w:szCs w:val="32"/>
        </w:rPr>
        <w:t xml:space="preserve"> </w:t>
      </w:r>
      <w:r w:rsidR="00661A1F">
        <w:rPr>
          <w:rFonts w:asciiTheme="majorHAnsi" w:hAnsiTheme="majorHAnsi" w:cs="Times New Roman"/>
          <w:color w:val="191919"/>
          <w:sz w:val="32"/>
          <w:szCs w:val="32"/>
        </w:rPr>
        <w:t xml:space="preserve">You may post the code on GitHub and use it as a portfolio project. </w:t>
      </w:r>
    </w:p>
    <w:p w14:paraId="34AE3E41" w14:textId="77777777" w:rsidR="009026A4" w:rsidRPr="00890C7A" w:rsidRDefault="009026A4" w:rsidP="00D801E2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color w:val="191919"/>
          <w:sz w:val="32"/>
          <w:szCs w:val="32"/>
        </w:rPr>
      </w:pPr>
    </w:p>
    <w:p w14:paraId="775E7FD5" w14:textId="46AE49E3" w:rsidR="00F27BF0" w:rsidRPr="00267041" w:rsidRDefault="00ED461A" w:rsidP="00267041">
      <w:pPr>
        <w:rPr>
          <w:rFonts w:asciiTheme="majorHAnsi" w:hAnsiTheme="majorHAnsi" w:cs="Times New Roman"/>
          <w:color w:val="191919"/>
          <w:sz w:val="32"/>
          <w:szCs w:val="32"/>
        </w:rPr>
      </w:pPr>
      <w:r>
        <w:rPr>
          <w:rFonts w:asciiTheme="majorHAnsi" w:hAnsiTheme="majorHAnsi" w:cs="Times New Roman"/>
          <w:color w:val="191919"/>
          <w:sz w:val="32"/>
          <w:szCs w:val="32"/>
        </w:rPr>
        <w:t>Good luck!</w:t>
      </w:r>
    </w:p>
    <w:sectPr w:rsidR="00F27BF0" w:rsidRPr="00267041" w:rsidSect="00D801E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E5EAC"/>
    <w:multiLevelType w:val="hybridMultilevel"/>
    <w:tmpl w:val="72B8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51A5A"/>
    <w:multiLevelType w:val="hybridMultilevel"/>
    <w:tmpl w:val="B43A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6E46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E2"/>
    <w:rsid w:val="000F4D1A"/>
    <w:rsid w:val="001B3E16"/>
    <w:rsid w:val="00267041"/>
    <w:rsid w:val="0036382D"/>
    <w:rsid w:val="004A2248"/>
    <w:rsid w:val="004A5F23"/>
    <w:rsid w:val="00551E88"/>
    <w:rsid w:val="00661A1F"/>
    <w:rsid w:val="006A574D"/>
    <w:rsid w:val="00890C7A"/>
    <w:rsid w:val="009026A4"/>
    <w:rsid w:val="00D801E2"/>
    <w:rsid w:val="00DD0582"/>
    <w:rsid w:val="00E96348"/>
    <w:rsid w:val="00ED461A"/>
    <w:rsid w:val="00F27BF0"/>
    <w:rsid w:val="2B03E185"/>
    <w:rsid w:val="658EF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267C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C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1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0C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27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46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D4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pp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Symplicity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Lung</dc:creator>
  <cp:keywords/>
  <dc:description/>
  <cp:lastModifiedBy>Ameet Nayak</cp:lastModifiedBy>
  <cp:revision>5</cp:revision>
  <dcterms:created xsi:type="dcterms:W3CDTF">2018-01-12T18:09:00Z</dcterms:created>
  <dcterms:modified xsi:type="dcterms:W3CDTF">2018-09-27T14:59:00Z</dcterms:modified>
</cp:coreProperties>
</file>