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CE6F38" w14:textId="77777777" w:rsidR="009B4B02" w:rsidRDefault="009B4B02" w:rsidP="009B4B02">
      <w:r>
        <w:t xml:space="preserve">Editorial Review: </w:t>
      </w:r>
      <w:r>
        <w:t>Ely</w:t>
      </w:r>
    </w:p>
    <w:p w14:paraId="218D740A" w14:textId="77777777" w:rsidR="009B4B02" w:rsidRDefault="009B4B02" w:rsidP="009B4B02"/>
    <w:p w14:paraId="4AA95C0E" w14:textId="53CA5AF1" w:rsidR="009B4B02" w:rsidRDefault="009B4B02" w:rsidP="009B4B02">
      <w:r>
        <w:t xml:space="preserve">Thanks for your submission; both reviewers and the editor were enthusiastic about your </w:t>
      </w:r>
      <w:r w:rsidR="00720964">
        <w:t xml:space="preserve">highly original and creative </w:t>
      </w:r>
      <w:r>
        <w:t>submission</w:t>
      </w:r>
      <w:r w:rsidR="005E2287">
        <w:t>,</w:t>
      </w:r>
      <w:r>
        <w:t xml:space="preserve"> which presents some intriguing original results</w:t>
      </w:r>
      <w:r w:rsidR="00720964">
        <w:t xml:space="preserve"> that warrant further study</w:t>
      </w:r>
      <w:r>
        <w:t xml:space="preserve">. Before proceeding with publication, please address comments by the two reviewers, as well as the editorial feedback below. </w:t>
      </w:r>
    </w:p>
    <w:p w14:paraId="5F8802F2" w14:textId="77777777" w:rsidR="009A4665" w:rsidRDefault="009A4665" w:rsidP="009B4B02"/>
    <w:p w14:paraId="7FE5D8E0" w14:textId="349A0460" w:rsidR="009A4665" w:rsidRDefault="009A4665" w:rsidP="009A4665">
      <w:pPr>
        <w:pStyle w:val="ListParagraph"/>
        <w:numPr>
          <w:ilvl w:val="0"/>
          <w:numId w:val="1"/>
        </w:numPr>
      </w:pPr>
      <w:r>
        <w:t xml:space="preserve">Please explain your randomization process in more detail to make clearer for the reader exactly the comparison being made. </w:t>
      </w:r>
    </w:p>
    <w:p w14:paraId="42AAFC33" w14:textId="7983AD82" w:rsidR="009A4665" w:rsidRDefault="009A4665" w:rsidP="009A4665">
      <w:pPr>
        <w:pStyle w:val="ListParagraph"/>
        <w:numPr>
          <w:ilvl w:val="0"/>
          <w:numId w:val="1"/>
        </w:numPr>
      </w:pPr>
      <w:r>
        <w:t>The discussion on edge-weights is intriguing but left from much of the discussion of the interpretation of the results. Are these weights correlated with the information measures at all? It seems clear from Fig. 1 that your antagonists and protagonists are dominating the distribution of edge weights – how does this feed into how you interpret character interactions in the play?</w:t>
      </w:r>
    </w:p>
    <w:p w14:paraId="44BF49EC" w14:textId="718DF5AB" w:rsidR="009A4665" w:rsidRDefault="009A4665" w:rsidP="009A4665">
      <w:pPr>
        <w:pStyle w:val="ListParagraph"/>
        <w:numPr>
          <w:ilvl w:val="0"/>
          <w:numId w:val="1"/>
        </w:numPr>
      </w:pPr>
      <w:r>
        <w:t xml:space="preserve">In Fig. 2 you have the largest fraction of nodes with TE &gt;0 but no edge connecting them This implies there are a number of characters whose behavior in the play is correlated even though they never directly interact. Can you say more about this? </w:t>
      </w:r>
      <w:r w:rsidR="007C723D">
        <w:t xml:space="preserve"> How do these patterns look for the love &amp; hate plot, it would be neat if they were driven by different kinds of interaction (i.e., direct causal connection, or behind the scenes)</w:t>
      </w:r>
      <w:bookmarkStart w:id="0" w:name="_GoBack"/>
      <w:bookmarkEnd w:id="0"/>
    </w:p>
    <w:p w14:paraId="4BA45F11" w14:textId="339DB86F" w:rsidR="009A4665" w:rsidRDefault="009A4665" w:rsidP="009A4665">
      <w:pPr>
        <w:pStyle w:val="ListParagraph"/>
        <w:numPr>
          <w:ilvl w:val="0"/>
          <w:numId w:val="1"/>
        </w:numPr>
      </w:pPr>
      <w:r>
        <w:t>What is the history length for TE in Fig. 3? Does the trend differ for differing history length?</w:t>
      </w:r>
    </w:p>
    <w:p w14:paraId="5B53A996" w14:textId="2275D1D2" w:rsidR="009A4665" w:rsidRDefault="009A4665" w:rsidP="009A4665">
      <w:pPr>
        <w:pStyle w:val="ListParagraph"/>
        <w:numPr>
          <w:ilvl w:val="0"/>
          <w:numId w:val="1"/>
        </w:numPr>
      </w:pPr>
      <w:r>
        <w:t>If possible it would be neat to see active information for this system (depending on time permitting, but you should focus on sharpening analysis and interpretation of current results).</w:t>
      </w:r>
    </w:p>
    <w:p w14:paraId="373FB7AA" w14:textId="3D45B57A" w:rsidR="009A4665" w:rsidRDefault="009A4665" w:rsidP="009A4665">
      <w:pPr>
        <w:pStyle w:val="ListParagraph"/>
        <w:numPr>
          <w:ilvl w:val="0"/>
          <w:numId w:val="1"/>
        </w:numPr>
      </w:pPr>
      <w:r>
        <w:t xml:space="preserve">Reviewer 2 points out that there may be different interpretations of your TE results related to misdirection of the reader that may be a stylistic feature of Shakespeare’s writing. It would be good to discuss some of these alternative interpretations of your results. </w:t>
      </w:r>
    </w:p>
    <w:p w14:paraId="5E8D65F9" w14:textId="77777777" w:rsidR="007C723D" w:rsidRDefault="007C723D" w:rsidP="007C723D">
      <w:pPr>
        <w:pStyle w:val="ListParagraph"/>
      </w:pPr>
    </w:p>
    <w:p w14:paraId="5E3D564F" w14:textId="77777777" w:rsidR="009B4B02" w:rsidRDefault="009B4B02" w:rsidP="009B4B02"/>
    <w:p w14:paraId="7224EAA4" w14:textId="77777777" w:rsidR="003F6804" w:rsidRDefault="003F6804"/>
    <w:sectPr w:rsidR="003F6804" w:rsidSect="003F68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D25B3"/>
    <w:multiLevelType w:val="hybridMultilevel"/>
    <w:tmpl w:val="EF8C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B02"/>
    <w:rsid w:val="003F6804"/>
    <w:rsid w:val="005E2287"/>
    <w:rsid w:val="00720964"/>
    <w:rsid w:val="007C723D"/>
    <w:rsid w:val="009A4665"/>
    <w:rsid w:val="009B4B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9837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B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66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B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274</Words>
  <Characters>1564</Characters>
  <Application>Microsoft Macintosh Word</Application>
  <DocSecurity>0</DocSecurity>
  <Lines>13</Lines>
  <Paragraphs>3</Paragraphs>
  <ScaleCrop>false</ScaleCrop>
  <Company>Arizona State University</Company>
  <LinksUpToDate>false</LinksUpToDate>
  <CharactersWithSpaces>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Walker</dc:creator>
  <cp:keywords/>
  <dc:description/>
  <cp:lastModifiedBy>Sara Walker</cp:lastModifiedBy>
  <cp:revision>5</cp:revision>
  <dcterms:created xsi:type="dcterms:W3CDTF">2016-05-02T03:01:00Z</dcterms:created>
  <dcterms:modified xsi:type="dcterms:W3CDTF">2016-05-02T03:12:00Z</dcterms:modified>
</cp:coreProperties>
</file>