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2C7C8" w14:textId="40CF3A33" w:rsidR="000B1AEB" w:rsidRPr="003268B0" w:rsidRDefault="000B1AEB" w:rsidP="00841276">
      <w:pPr>
        <w:widowControl w:val="0"/>
        <w:autoSpaceDE w:val="0"/>
        <w:autoSpaceDN w:val="0"/>
        <w:adjustRightInd w:val="0"/>
        <w:spacing w:line="276" w:lineRule="auto"/>
        <w:rPr>
          <w:rFonts w:ascii="Times New Roman" w:hAnsi="Times New Roman" w:cs="Times New Roman"/>
          <w:color w:val="000000"/>
        </w:rPr>
      </w:pPr>
      <w:r w:rsidRPr="000B1AEB">
        <w:rPr>
          <w:rFonts w:ascii="Times New Roman" w:hAnsi="Times New Roman" w:cs="Times New Roman"/>
          <w:color w:val="2E74B5" w:themeColor="accent1" w:themeShade="BF"/>
          <w:sz w:val="44"/>
          <w:szCs w:val="44"/>
        </w:rPr>
        <w:t>Samtykkeerklæring</w:t>
      </w:r>
      <w:bookmarkStart w:id="0" w:name="_GoBack"/>
      <w:bookmarkEnd w:id="0"/>
    </w:p>
    <w:p w14:paraId="56872523" w14:textId="77777777" w:rsidR="002D4C7A" w:rsidRDefault="002D4C7A" w:rsidP="003268B0">
      <w:pPr>
        <w:widowControl w:val="0"/>
        <w:autoSpaceDE w:val="0"/>
        <w:autoSpaceDN w:val="0"/>
        <w:adjustRightInd w:val="0"/>
        <w:rPr>
          <w:rFonts w:ascii="Times New Roman" w:eastAsia="Times New Roman" w:hAnsi="Times New Roman" w:cs="Times New Roman"/>
          <w:lang w:eastAsia="da-DK"/>
        </w:rPr>
      </w:pPr>
      <w:r w:rsidRPr="003268B0">
        <w:rPr>
          <w:rFonts w:ascii="Times New Roman" w:hAnsi="Times New Roman" w:cs="Times New Roman"/>
          <w:color w:val="000000"/>
        </w:rPr>
        <w:t>Hos mennesker er</w:t>
      </w:r>
      <w:r>
        <w:rPr>
          <w:rFonts w:ascii="Times New Roman" w:hAnsi="Times New Roman" w:cs="Times New Roman"/>
          <w:color w:val="000000"/>
        </w:rPr>
        <w:t xml:space="preserve"> knoglekræft</w:t>
      </w:r>
      <w:r w:rsidRPr="003268B0">
        <w:rPr>
          <w:rFonts w:ascii="Times New Roman" w:hAnsi="Times New Roman" w:cs="Times New Roman"/>
          <w:color w:val="000000"/>
        </w:rPr>
        <w:t xml:space="preserve"> </w:t>
      </w:r>
      <w:r>
        <w:rPr>
          <w:rFonts w:ascii="Times New Roman" w:hAnsi="Times New Roman" w:cs="Times New Roman"/>
          <w:color w:val="000000"/>
        </w:rPr>
        <w:t>(</w:t>
      </w:r>
      <w:proofErr w:type="spellStart"/>
      <w:r w:rsidRPr="003268B0">
        <w:rPr>
          <w:rFonts w:ascii="Times New Roman" w:hAnsi="Times New Roman" w:cs="Times New Roman"/>
          <w:color w:val="000000"/>
        </w:rPr>
        <w:t>osteosarkom</w:t>
      </w:r>
      <w:proofErr w:type="spellEnd"/>
      <w:r>
        <w:rPr>
          <w:rFonts w:ascii="Times New Roman" w:hAnsi="Times New Roman" w:cs="Times New Roman"/>
          <w:color w:val="000000"/>
        </w:rPr>
        <w:t>)</w:t>
      </w:r>
      <w:r w:rsidRPr="003268B0">
        <w:rPr>
          <w:rFonts w:ascii="Times New Roman" w:hAnsi="Times New Roman" w:cs="Times New Roman"/>
          <w:color w:val="000000"/>
        </w:rPr>
        <w:t xml:space="preserve"> en relativt sjælden</w:t>
      </w:r>
      <w:r>
        <w:rPr>
          <w:rFonts w:ascii="Times New Roman" w:hAnsi="Times New Roman" w:cs="Times New Roman"/>
          <w:color w:val="000000"/>
        </w:rPr>
        <w:t>,</w:t>
      </w:r>
      <w:r w:rsidRPr="003268B0">
        <w:rPr>
          <w:rFonts w:ascii="Times New Roman" w:hAnsi="Times New Roman" w:cs="Times New Roman"/>
          <w:color w:val="000000"/>
        </w:rPr>
        <w:t xml:space="preserve"> men alvorlig</w:t>
      </w:r>
      <w:r>
        <w:rPr>
          <w:rFonts w:ascii="Times New Roman" w:hAnsi="Times New Roman" w:cs="Times New Roman"/>
          <w:color w:val="000000"/>
        </w:rPr>
        <w:t>,</w:t>
      </w:r>
      <w:r w:rsidRPr="003268B0">
        <w:rPr>
          <w:rFonts w:ascii="Times New Roman" w:hAnsi="Times New Roman" w:cs="Times New Roman"/>
          <w:color w:val="000000"/>
        </w:rPr>
        <w:t xml:space="preserve"> kræftform</w:t>
      </w:r>
      <w:r>
        <w:rPr>
          <w:rFonts w:ascii="Times New Roman" w:hAnsi="Times New Roman" w:cs="Times New Roman"/>
          <w:color w:val="000000"/>
        </w:rPr>
        <w:t xml:space="preserve"> der især ses hos børn og unge. Da hunde får denne type kræft langt hyppigere end mennesker, giver det os en unik mulighed for at undersøge denne kræfttype til gavn for både hunde og mennesker.  </w:t>
      </w:r>
    </w:p>
    <w:p w14:paraId="7380A96F" w14:textId="58AB33BC" w:rsidR="00FA22F6" w:rsidRPr="003268B0" w:rsidRDefault="000B1AEB" w:rsidP="003268B0">
      <w:pPr>
        <w:widowControl w:val="0"/>
        <w:autoSpaceDE w:val="0"/>
        <w:autoSpaceDN w:val="0"/>
        <w:adjustRightInd w:val="0"/>
        <w:rPr>
          <w:rFonts w:ascii="Times New Roman" w:eastAsia="Times New Roman" w:hAnsi="Times New Roman" w:cs="Times New Roman"/>
          <w:lang w:eastAsia="da-DK"/>
        </w:rPr>
      </w:pPr>
      <w:r w:rsidRPr="003268B0">
        <w:rPr>
          <w:rFonts w:ascii="Times New Roman" w:eastAsia="Times New Roman" w:hAnsi="Times New Roman" w:cs="Times New Roman"/>
          <w:lang w:eastAsia="da-DK"/>
        </w:rPr>
        <w:t xml:space="preserve">Nedenfor finder du information om hospitalets projekter, der har til formål at identificere biomarkører og undersøge diagnostiske metoder </w:t>
      </w:r>
      <w:r w:rsidR="002D4C7A">
        <w:rPr>
          <w:rFonts w:ascii="Times New Roman" w:eastAsia="Times New Roman" w:hAnsi="Times New Roman" w:cs="Times New Roman"/>
          <w:lang w:eastAsia="da-DK"/>
        </w:rPr>
        <w:t xml:space="preserve">for </w:t>
      </w:r>
      <w:proofErr w:type="spellStart"/>
      <w:r w:rsidR="002D4C7A">
        <w:rPr>
          <w:rFonts w:ascii="Times New Roman" w:eastAsia="Times New Roman" w:hAnsi="Times New Roman" w:cs="Times New Roman"/>
          <w:lang w:eastAsia="da-DK"/>
        </w:rPr>
        <w:t>osteosarkom</w:t>
      </w:r>
      <w:proofErr w:type="spellEnd"/>
      <w:r w:rsidR="002D4C7A">
        <w:rPr>
          <w:rFonts w:ascii="Times New Roman" w:eastAsia="Times New Roman" w:hAnsi="Times New Roman" w:cs="Times New Roman"/>
          <w:lang w:eastAsia="da-DK"/>
        </w:rPr>
        <w:t>.</w:t>
      </w:r>
    </w:p>
    <w:p w14:paraId="1CF74C2C" w14:textId="77777777" w:rsidR="000B1AEB" w:rsidRPr="003268B0" w:rsidRDefault="000B1AEB" w:rsidP="003268B0">
      <w:pPr>
        <w:widowControl w:val="0"/>
        <w:autoSpaceDE w:val="0"/>
        <w:autoSpaceDN w:val="0"/>
        <w:adjustRightInd w:val="0"/>
        <w:rPr>
          <w:rFonts w:ascii="Times New Roman" w:eastAsia="Times New Roman" w:hAnsi="Times New Roman" w:cs="Times New Roman"/>
          <w:lang w:eastAsia="da-DK"/>
        </w:rPr>
      </w:pPr>
    </w:p>
    <w:p w14:paraId="54C87D2F" w14:textId="194292AD"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b/>
        </w:rPr>
        <w:t xml:space="preserve">Projekt om cirkulerende tumorceller ved </w:t>
      </w:r>
      <w:proofErr w:type="spellStart"/>
      <w:r w:rsidRPr="003268B0">
        <w:rPr>
          <w:rFonts w:ascii="Times New Roman" w:hAnsi="Times New Roman" w:cs="Times New Roman"/>
          <w:b/>
        </w:rPr>
        <w:t>osteosarkom</w:t>
      </w:r>
      <w:proofErr w:type="spellEnd"/>
      <w:r w:rsidR="0020273D">
        <w:rPr>
          <w:rFonts w:ascii="Times New Roman" w:hAnsi="Times New Roman" w:cs="Times New Roman"/>
          <w:color w:val="000000"/>
        </w:rPr>
        <w:br/>
      </w:r>
      <w:r w:rsidR="00A35908">
        <w:rPr>
          <w:rFonts w:ascii="Times New Roman" w:hAnsi="Times New Roman" w:cs="Times New Roman"/>
          <w:color w:val="000000"/>
        </w:rPr>
        <w:t xml:space="preserve">Kræftknuder </w:t>
      </w:r>
      <w:r w:rsidR="0020273D">
        <w:rPr>
          <w:rFonts w:ascii="Times New Roman" w:hAnsi="Times New Roman" w:cs="Times New Roman"/>
          <w:color w:val="000000"/>
        </w:rPr>
        <w:t>kan frigive</w:t>
      </w:r>
      <w:r w:rsidRPr="003268B0">
        <w:rPr>
          <w:rFonts w:ascii="Times New Roman" w:hAnsi="Times New Roman" w:cs="Times New Roman"/>
          <w:color w:val="000000"/>
        </w:rPr>
        <w:t xml:space="preserve"> celler til blodbanen, og ved en ny metode til diagnostik </w:t>
      </w:r>
      <w:r w:rsidR="0020273D">
        <w:rPr>
          <w:rFonts w:ascii="Times New Roman" w:hAnsi="Times New Roman" w:cs="Times New Roman"/>
          <w:color w:val="000000"/>
        </w:rPr>
        <w:t xml:space="preserve">vil man forsøge at </w:t>
      </w:r>
      <w:r w:rsidRPr="003268B0">
        <w:rPr>
          <w:rFonts w:ascii="Times New Roman" w:hAnsi="Times New Roman" w:cs="Times New Roman"/>
          <w:color w:val="000000"/>
        </w:rPr>
        <w:t xml:space="preserve">isolere disse celler </w:t>
      </w:r>
      <w:r w:rsidR="0020273D">
        <w:rPr>
          <w:rFonts w:ascii="Times New Roman" w:hAnsi="Times New Roman" w:cs="Times New Roman"/>
          <w:color w:val="000000"/>
        </w:rPr>
        <w:t xml:space="preserve">og undersøge dem. </w:t>
      </w:r>
      <w:r w:rsidRPr="003268B0">
        <w:rPr>
          <w:rFonts w:ascii="Times New Roman" w:hAnsi="Times New Roman" w:cs="Times New Roman"/>
          <w:color w:val="000000"/>
        </w:rPr>
        <w:t xml:space="preserve">Formålet med dette projekt er validere den nye diagnostiske metode hos hunde med </w:t>
      </w:r>
      <w:proofErr w:type="spellStart"/>
      <w:r w:rsidRPr="003268B0">
        <w:rPr>
          <w:rFonts w:ascii="Times New Roman" w:hAnsi="Times New Roman" w:cs="Times New Roman"/>
          <w:color w:val="000000"/>
        </w:rPr>
        <w:t>osteosarkom</w:t>
      </w:r>
      <w:proofErr w:type="spellEnd"/>
      <w:r w:rsidRPr="003268B0">
        <w:rPr>
          <w:rFonts w:ascii="Times New Roman" w:hAnsi="Times New Roman" w:cs="Times New Roman"/>
          <w:color w:val="000000"/>
        </w:rPr>
        <w:t xml:space="preserve">. </w:t>
      </w:r>
      <w:r w:rsidR="0020273D">
        <w:rPr>
          <w:rFonts w:ascii="Times New Roman" w:hAnsi="Times New Roman" w:cs="Times New Roman"/>
          <w:color w:val="000000"/>
        </w:rPr>
        <w:t xml:space="preserve">Hvis metoden er effektiv, kan det </w:t>
      </w:r>
      <w:r w:rsidR="004A7F5F">
        <w:rPr>
          <w:rFonts w:ascii="Times New Roman" w:hAnsi="Times New Roman" w:cs="Times New Roman"/>
          <w:color w:val="000000"/>
        </w:rPr>
        <w:t xml:space="preserve">muligvis </w:t>
      </w:r>
      <w:r w:rsidR="0020273D">
        <w:rPr>
          <w:rFonts w:ascii="Times New Roman" w:hAnsi="Times New Roman" w:cs="Times New Roman"/>
          <w:color w:val="000000"/>
        </w:rPr>
        <w:t xml:space="preserve">føre til en bedre, hurtigere og mere præcis diagnostik af </w:t>
      </w:r>
      <w:r w:rsidR="00C54FBC">
        <w:rPr>
          <w:rFonts w:ascii="Times New Roman" w:hAnsi="Times New Roman" w:cs="Times New Roman"/>
          <w:color w:val="000000"/>
        </w:rPr>
        <w:t xml:space="preserve">både </w:t>
      </w:r>
      <w:r w:rsidR="0020273D">
        <w:rPr>
          <w:rFonts w:ascii="Times New Roman" w:hAnsi="Times New Roman" w:cs="Times New Roman"/>
          <w:color w:val="000000"/>
        </w:rPr>
        <w:t xml:space="preserve">hunde og mennesker i fremtiden. </w:t>
      </w:r>
    </w:p>
    <w:p w14:paraId="2A775063"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3E53B76A" w14:textId="77777777" w:rsidR="000B1AEB" w:rsidRPr="003268B0" w:rsidRDefault="000B1AEB" w:rsidP="003268B0">
      <w:pPr>
        <w:widowControl w:val="0"/>
        <w:autoSpaceDE w:val="0"/>
        <w:autoSpaceDN w:val="0"/>
        <w:adjustRightInd w:val="0"/>
        <w:rPr>
          <w:rFonts w:ascii="Times New Roman" w:hAnsi="Times New Roman" w:cs="Times New Roman"/>
          <w:b/>
          <w:color w:val="000000"/>
        </w:rPr>
      </w:pPr>
      <w:r w:rsidRPr="003268B0">
        <w:rPr>
          <w:rFonts w:ascii="Times New Roman" w:hAnsi="Times New Roman" w:cs="Times New Roman"/>
          <w:b/>
          <w:color w:val="000000"/>
        </w:rPr>
        <w:t xml:space="preserve">Projekt om blodplade biomarkører for </w:t>
      </w:r>
      <w:proofErr w:type="spellStart"/>
      <w:r w:rsidRPr="003268B0">
        <w:rPr>
          <w:rFonts w:ascii="Times New Roman" w:hAnsi="Times New Roman" w:cs="Times New Roman"/>
          <w:b/>
          <w:color w:val="000000"/>
        </w:rPr>
        <w:t>osteosarkom</w:t>
      </w:r>
      <w:proofErr w:type="spellEnd"/>
    </w:p>
    <w:p w14:paraId="490FD3EA" w14:textId="221B5CE0" w:rsidR="009807DE" w:rsidRPr="003268B0" w:rsidRDefault="000B1AEB" w:rsidP="003268B0">
      <w:pPr>
        <w:rPr>
          <w:rFonts w:ascii="Times New Roman" w:eastAsia="Times New Roman" w:hAnsi="Times New Roman" w:cs="Times New Roman"/>
          <w:lang w:eastAsia="da-DK"/>
        </w:rPr>
      </w:pPr>
      <w:r w:rsidRPr="003268B0">
        <w:rPr>
          <w:rFonts w:ascii="Times New Roman" w:eastAsia="Times New Roman" w:hAnsi="Times New Roman" w:cs="Times New Roman"/>
          <w:lang w:eastAsia="da-DK"/>
        </w:rPr>
        <w:t>Kræftceller frigiver molekyler</w:t>
      </w:r>
      <w:r w:rsidR="002D4C7A">
        <w:rPr>
          <w:rFonts w:ascii="Times New Roman" w:eastAsia="Times New Roman" w:hAnsi="Times New Roman" w:cs="Times New Roman"/>
          <w:lang w:eastAsia="da-DK"/>
        </w:rPr>
        <w:t xml:space="preserve"> </w:t>
      </w:r>
      <w:r w:rsidR="002D4C7A" w:rsidRPr="003268B0">
        <w:rPr>
          <w:rFonts w:ascii="Times New Roman" w:eastAsia="Times New Roman" w:hAnsi="Times New Roman" w:cs="Times New Roman"/>
          <w:lang w:eastAsia="da-DK"/>
        </w:rPr>
        <w:t>(biomarkører)</w:t>
      </w:r>
      <w:r w:rsidRPr="003268B0">
        <w:rPr>
          <w:rFonts w:ascii="Times New Roman" w:eastAsia="Times New Roman" w:hAnsi="Times New Roman" w:cs="Times New Roman"/>
          <w:lang w:eastAsia="da-DK"/>
        </w:rPr>
        <w:t xml:space="preserve"> til blodbanen som </w:t>
      </w:r>
      <w:r w:rsidR="002D4C7A">
        <w:rPr>
          <w:rFonts w:ascii="Times New Roman" w:eastAsia="Times New Roman" w:hAnsi="Times New Roman" w:cs="Times New Roman"/>
          <w:lang w:eastAsia="da-DK"/>
        </w:rPr>
        <w:t xml:space="preserve">binder sig til </w:t>
      </w:r>
      <w:r w:rsidR="009807DE">
        <w:rPr>
          <w:rFonts w:ascii="Times New Roman" w:eastAsia="Times New Roman" w:hAnsi="Times New Roman" w:cs="Times New Roman"/>
          <w:lang w:eastAsia="da-DK"/>
        </w:rPr>
        <w:t>b</w:t>
      </w:r>
      <w:r w:rsidRPr="003268B0">
        <w:rPr>
          <w:rFonts w:ascii="Times New Roman" w:eastAsia="Times New Roman" w:hAnsi="Times New Roman" w:cs="Times New Roman"/>
          <w:lang w:eastAsia="da-DK"/>
        </w:rPr>
        <w:t>lodplade</w:t>
      </w:r>
      <w:r w:rsidR="009807DE">
        <w:rPr>
          <w:rFonts w:ascii="Times New Roman" w:eastAsia="Times New Roman" w:hAnsi="Times New Roman" w:cs="Times New Roman"/>
          <w:lang w:eastAsia="da-DK"/>
        </w:rPr>
        <w:t>r.</w:t>
      </w:r>
      <w:r w:rsidR="002D4C7A">
        <w:rPr>
          <w:rFonts w:ascii="Times New Roman" w:eastAsia="Times New Roman" w:hAnsi="Times New Roman" w:cs="Times New Roman"/>
          <w:lang w:eastAsia="da-DK"/>
        </w:rPr>
        <w:t xml:space="preserve"> Disse proteiner kan blodpladerne frigive ved aktivering. </w:t>
      </w:r>
      <w:r w:rsidRPr="003268B0">
        <w:rPr>
          <w:rFonts w:ascii="Times New Roman" w:eastAsia="Times New Roman" w:hAnsi="Times New Roman" w:cs="Times New Roman"/>
          <w:lang w:eastAsia="da-DK"/>
        </w:rPr>
        <w:t xml:space="preserve">Formålet med projektet er at identificere nye biomarkører til lettere og tidligere diagnosticering af kræft, herunder tidligere vurdering af risiko for </w:t>
      </w:r>
      <w:r w:rsidR="009807DE">
        <w:rPr>
          <w:rFonts w:ascii="Times New Roman" w:eastAsia="Times New Roman" w:hAnsi="Times New Roman" w:cs="Times New Roman"/>
          <w:lang w:eastAsia="da-DK"/>
        </w:rPr>
        <w:t>spredning af kræft</w:t>
      </w:r>
      <w:r w:rsidR="00D20E3F">
        <w:rPr>
          <w:rFonts w:ascii="Times New Roman" w:eastAsia="Times New Roman" w:hAnsi="Times New Roman" w:cs="Times New Roman"/>
          <w:lang w:eastAsia="da-DK"/>
        </w:rPr>
        <w:t>.</w:t>
      </w:r>
    </w:p>
    <w:p w14:paraId="7F418E8C" w14:textId="77777777" w:rsidR="000B1AEB" w:rsidRPr="003268B0" w:rsidRDefault="009807DE" w:rsidP="003268B0">
      <w:pPr>
        <w:rPr>
          <w:rFonts w:ascii="Times New Roman" w:eastAsia="Times New Roman" w:hAnsi="Times New Roman" w:cs="Times New Roman"/>
          <w:lang w:eastAsia="da-DK"/>
        </w:rPr>
      </w:pPr>
      <w:r>
        <w:rPr>
          <w:rFonts w:ascii="Times New Roman" w:eastAsia="Times New Roman" w:hAnsi="Times New Roman" w:cs="Times New Roman"/>
          <w:lang w:eastAsia="da-DK"/>
        </w:rPr>
        <w:t xml:space="preserve"> </w:t>
      </w:r>
    </w:p>
    <w:p w14:paraId="11068933" w14:textId="77777777" w:rsidR="000B1AEB" w:rsidRPr="003268B0" w:rsidRDefault="000B1AEB" w:rsidP="003268B0">
      <w:pPr>
        <w:rPr>
          <w:rFonts w:ascii="Times New Roman" w:eastAsia="Times New Roman" w:hAnsi="Times New Roman" w:cs="Times New Roman"/>
          <w:b/>
          <w:lang w:eastAsia="da-DK"/>
        </w:rPr>
      </w:pPr>
      <w:r w:rsidRPr="003268B0">
        <w:rPr>
          <w:rFonts w:ascii="Times New Roman" w:hAnsi="Times New Roman" w:cs="Times New Roman"/>
          <w:b/>
        </w:rPr>
        <w:t xml:space="preserve">Projekt om diagnostik af </w:t>
      </w:r>
      <w:proofErr w:type="spellStart"/>
      <w:r w:rsidRPr="003268B0">
        <w:rPr>
          <w:rFonts w:ascii="Times New Roman" w:hAnsi="Times New Roman" w:cs="Times New Roman"/>
          <w:b/>
        </w:rPr>
        <w:t>osteosarkom</w:t>
      </w:r>
      <w:proofErr w:type="spellEnd"/>
      <w:r w:rsidRPr="003268B0">
        <w:rPr>
          <w:rFonts w:ascii="Times New Roman" w:hAnsi="Times New Roman" w:cs="Times New Roman"/>
          <w:b/>
        </w:rPr>
        <w:t xml:space="preserve"> ved specialfarvning</w:t>
      </w:r>
    </w:p>
    <w:p w14:paraId="1F127F68" w14:textId="7F43B65D" w:rsidR="000B1A6A" w:rsidRPr="003268B0" w:rsidRDefault="000B1AEB" w:rsidP="001B46AA">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color w:val="000000"/>
        </w:rPr>
        <w:t xml:space="preserve">Basisk </w:t>
      </w:r>
      <w:r w:rsidR="00A35908">
        <w:rPr>
          <w:rFonts w:ascii="Times New Roman" w:hAnsi="Times New Roman" w:cs="Times New Roman"/>
          <w:color w:val="000000"/>
        </w:rPr>
        <w:t>f</w:t>
      </w:r>
      <w:r w:rsidRPr="003268B0">
        <w:rPr>
          <w:rFonts w:ascii="Times New Roman" w:hAnsi="Times New Roman" w:cs="Times New Roman"/>
          <w:color w:val="000000"/>
        </w:rPr>
        <w:t>os</w:t>
      </w:r>
      <w:r w:rsidR="00A35908">
        <w:rPr>
          <w:rFonts w:ascii="Times New Roman" w:hAnsi="Times New Roman" w:cs="Times New Roman"/>
          <w:color w:val="000000"/>
        </w:rPr>
        <w:t>f</w:t>
      </w:r>
      <w:r w:rsidRPr="003268B0">
        <w:rPr>
          <w:rFonts w:ascii="Times New Roman" w:hAnsi="Times New Roman" w:cs="Times New Roman"/>
          <w:color w:val="000000"/>
        </w:rPr>
        <w:t>atase (BASP) er et enzym, som</w:t>
      </w:r>
      <w:r w:rsidR="001B46AA">
        <w:rPr>
          <w:rFonts w:ascii="Times New Roman" w:hAnsi="Times New Roman" w:cs="Times New Roman"/>
          <w:color w:val="000000"/>
        </w:rPr>
        <w:t xml:space="preserve"> findes</w:t>
      </w:r>
      <w:r w:rsidRPr="003268B0">
        <w:rPr>
          <w:rFonts w:ascii="Times New Roman" w:hAnsi="Times New Roman" w:cs="Times New Roman"/>
          <w:color w:val="000000"/>
        </w:rPr>
        <w:t xml:space="preserve"> i knoglerne. </w:t>
      </w:r>
      <w:r w:rsidR="001B46AA">
        <w:rPr>
          <w:rFonts w:ascii="Times New Roman" w:hAnsi="Times New Roman" w:cs="Times New Roman"/>
          <w:color w:val="000000"/>
        </w:rPr>
        <w:t xml:space="preserve">Projektet undersøger om </w:t>
      </w:r>
      <w:r w:rsidRPr="003268B0">
        <w:rPr>
          <w:rFonts w:ascii="Times New Roman" w:hAnsi="Times New Roman" w:cs="Times New Roman"/>
          <w:color w:val="000000"/>
        </w:rPr>
        <w:t xml:space="preserve">BASP-specialfarvning af </w:t>
      </w:r>
      <w:r w:rsidR="00A35908">
        <w:rPr>
          <w:rFonts w:ascii="Times New Roman" w:hAnsi="Times New Roman" w:cs="Times New Roman"/>
          <w:color w:val="000000"/>
        </w:rPr>
        <w:t>knuder</w:t>
      </w:r>
      <w:r w:rsidR="00A35908" w:rsidRPr="003268B0">
        <w:rPr>
          <w:rFonts w:ascii="Times New Roman" w:hAnsi="Times New Roman" w:cs="Times New Roman"/>
          <w:color w:val="000000"/>
        </w:rPr>
        <w:t xml:space="preserve"> </w:t>
      </w:r>
      <w:r w:rsidRPr="003268B0">
        <w:rPr>
          <w:rFonts w:ascii="Times New Roman" w:hAnsi="Times New Roman" w:cs="Times New Roman"/>
          <w:color w:val="000000"/>
        </w:rPr>
        <w:t xml:space="preserve">med knogleinvolvering kan bruges til at </w:t>
      </w:r>
      <w:r w:rsidR="00A35908">
        <w:rPr>
          <w:rFonts w:ascii="Times New Roman" w:hAnsi="Times New Roman" w:cs="Times New Roman"/>
          <w:color w:val="000000"/>
        </w:rPr>
        <w:t>skelne</w:t>
      </w:r>
      <w:r w:rsidR="00A35908" w:rsidRPr="003268B0">
        <w:rPr>
          <w:rFonts w:ascii="Times New Roman" w:hAnsi="Times New Roman" w:cs="Times New Roman"/>
          <w:color w:val="000000"/>
        </w:rPr>
        <w:t xml:space="preserve"> </w:t>
      </w:r>
      <w:r w:rsidRPr="003268B0">
        <w:rPr>
          <w:rFonts w:ascii="Times New Roman" w:hAnsi="Times New Roman" w:cs="Times New Roman"/>
          <w:color w:val="000000"/>
        </w:rPr>
        <w:t xml:space="preserve">mellem </w:t>
      </w:r>
      <w:proofErr w:type="spellStart"/>
      <w:r w:rsidRPr="003268B0">
        <w:rPr>
          <w:rFonts w:ascii="Times New Roman" w:hAnsi="Times New Roman" w:cs="Times New Roman"/>
          <w:color w:val="000000"/>
        </w:rPr>
        <w:t>osteosarkomer</w:t>
      </w:r>
      <w:proofErr w:type="spellEnd"/>
      <w:r w:rsidRPr="003268B0">
        <w:rPr>
          <w:rFonts w:ascii="Times New Roman" w:hAnsi="Times New Roman" w:cs="Times New Roman"/>
          <w:color w:val="000000"/>
        </w:rPr>
        <w:t xml:space="preserve"> og andre typer af k</w:t>
      </w:r>
      <w:r w:rsidR="001B46AA">
        <w:rPr>
          <w:rFonts w:ascii="Times New Roman" w:hAnsi="Times New Roman" w:cs="Times New Roman"/>
          <w:color w:val="000000"/>
        </w:rPr>
        <w:t>nuder</w:t>
      </w:r>
      <w:r w:rsidRPr="003268B0">
        <w:rPr>
          <w:rFonts w:ascii="Times New Roman" w:hAnsi="Times New Roman" w:cs="Times New Roman"/>
          <w:color w:val="000000"/>
        </w:rPr>
        <w:t xml:space="preserve">. </w:t>
      </w:r>
      <w:r w:rsidR="001B46AA">
        <w:rPr>
          <w:rFonts w:ascii="Times New Roman" w:hAnsi="Times New Roman" w:cs="Times New Roman"/>
          <w:color w:val="000000"/>
        </w:rPr>
        <w:t xml:space="preserve">Hvis det er muligt vil det være muligt at diagnosticere </w:t>
      </w:r>
      <w:proofErr w:type="spellStart"/>
      <w:r w:rsidR="001B46AA">
        <w:rPr>
          <w:rFonts w:ascii="Times New Roman" w:hAnsi="Times New Roman" w:cs="Times New Roman"/>
          <w:color w:val="000000"/>
        </w:rPr>
        <w:t>osteosarkom</w:t>
      </w:r>
      <w:proofErr w:type="spellEnd"/>
      <w:r w:rsidR="001B46AA">
        <w:rPr>
          <w:rFonts w:ascii="Times New Roman" w:hAnsi="Times New Roman" w:cs="Times New Roman"/>
          <w:color w:val="000000"/>
        </w:rPr>
        <w:t xml:space="preserve"> på en celleprøve i stedet for en vævsprøve, som kræver fuldbedøvelse.</w:t>
      </w:r>
      <w:r w:rsidRPr="003268B0">
        <w:rPr>
          <w:rFonts w:ascii="Times New Roman" w:hAnsi="Times New Roman" w:cs="Times New Roman"/>
          <w:color w:val="000000"/>
        </w:rPr>
        <w:t xml:space="preserve"> </w:t>
      </w:r>
    </w:p>
    <w:p w14:paraId="23AE776C"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77283E60" w14:textId="77777777" w:rsidR="008131FB" w:rsidRDefault="008131FB" w:rsidP="008131FB">
      <w:pPr>
        <w:widowControl w:val="0"/>
        <w:autoSpaceDE w:val="0"/>
        <w:autoSpaceDN w:val="0"/>
        <w:adjustRightInd w:val="0"/>
        <w:rPr>
          <w:rFonts w:ascii="Times New Roman" w:hAnsi="Times New Roman" w:cs="Times New Roman"/>
          <w:b/>
        </w:rPr>
      </w:pPr>
      <w:r w:rsidRPr="008131FB">
        <w:rPr>
          <w:rFonts w:ascii="Times New Roman" w:hAnsi="Times New Roman" w:cs="Times New Roman"/>
          <w:b/>
        </w:rPr>
        <w:t xml:space="preserve">Karakterisering af </w:t>
      </w:r>
      <w:r w:rsidRPr="00841276">
        <w:rPr>
          <w:rStyle w:val="SubtitleChar"/>
        </w:rPr>
        <w:t>forandringer</w:t>
      </w:r>
      <w:r w:rsidRPr="008131FB">
        <w:rPr>
          <w:rFonts w:ascii="Times New Roman" w:hAnsi="Times New Roman" w:cs="Times New Roman"/>
          <w:b/>
        </w:rPr>
        <w:t xml:space="preserve"> i arvemateriale i </w:t>
      </w:r>
      <w:proofErr w:type="spellStart"/>
      <w:r>
        <w:rPr>
          <w:rFonts w:ascii="Times New Roman" w:hAnsi="Times New Roman" w:cs="Times New Roman"/>
          <w:b/>
        </w:rPr>
        <w:t>osteosarkom</w:t>
      </w:r>
      <w:proofErr w:type="spellEnd"/>
    </w:p>
    <w:p w14:paraId="242C584E" w14:textId="6432F72C" w:rsidR="000B1A6A" w:rsidRDefault="008131FB">
      <w:pPr>
        <w:spacing w:after="160" w:line="259" w:lineRule="auto"/>
        <w:rPr>
          <w:rFonts w:ascii="Times New Roman" w:hAnsi="Times New Roman" w:cs="Times New Roman"/>
        </w:rPr>
      </w:pPr>
      <w:r>
        <w:rPr>
          <w:rFonts w:ascii="Times New Roman" w:hAnsi="Times New Roman" w:cs="Times New Roman"/>
        </w:rPr>
        <w:t xml:space="preserve">Kræft opstår på grund af forandringer (mutationer) i arvematerialet i celler, som ødelægger deres normale funktion. Ved at karakterisere disse forandringer vil vi øge vores forståelse af sygdommen og forbedre vores evne til at give den bedst mulige behandling. </w:t>
      </w:r>
      <w:r w:rsidR="001B46AA">
        <w:rPr>
          <w:rFonts w:ascii="Times New Roman" w:hAnsi="Times New Roman" w:cs="Times New Roman"/>
        </w:rPr>
        <w:t xml:space="preserve">Desuden vil det lette sammenligning med </w:t>
      </w:r>
      <w:proofErr w:type="spellStart"/>
      <w:r w:rsidR="001B46AA">
        <w:rPr>
          <w:rFonts w:ascii="Times New Roman" w:hAnsi="Times New Roman" w:cs="Times New Roman"/>
        </w:rPr>
        <w:t>osteosarkom</w:t>
      </w:r>
      <w:proofErr w:type="spellEnd"/>
      <w:r w:rsidR="001B46AA">
        <w:rPr>
          <w:rFonts w:ascii="Times New Roman" w:hAnsi="Times New Roman" w:cs="Times New Roman"/>
        </w:rPr>
        <w:t xml:space="preserve"> i mennesker.</w:t>
      </w:r>
    </w:p>
    <w:p w14:paraId="69E4CF9F" w14:textId="628B856F" w:rsidR="00123503" w:rsidRDefault="00123503" w:rsidP="00841276">
      <w:pPr>
        <w:pStyle w:val="Subtitle"/>
      </w:pPr>
      <w:r>
        <w:t>Hvad skal der ske</w:t>
      </w:r>
    </w:p>
    <w:p w14:paraId="09FDE40D" w14:textId="77777777" w:rsidR="00123503" w:rsidRPr="003268B0" w:rsidRDefault="00123503" w:rsidP="00123503">
      <w:pPr>
        <w:widowControl w:val="0"/>
        <w:autoSpaceDE w:val="0"/>
        <w:autoSpaceDN w:val="0"/>
        <w:adjustRightInd w:val="0"/>
        <w:rPr>
          <w:rFonts w:ascii="Times New Roman" w:hAnsi="Times New Roman" w:cs="Times New Roman"/>
          <w:b/>
          <w:color w:val="000000"/>
        </w:rPr>
      </w:pPr>
      <w:r w:rsidRPr="003268B0">
        <w:rPr>
          <w:rFonts w:ascii="Times New Roman" w:hAnsi="Times New Roman" w:cs="Times New Roman"/>
          <w:color w:val="000000"/>
        </w:rPr>
        <w:t xml:space="preserve">En dyrlæge foretager først en grundig klinisk undersøgelse for at sikre sig, at din hund findes egnet til </w:t>
      </w:r>
      <w:r>
        <w:rPr>
          <w:rFonts w:ascii="Times New Roman" w:hAnsi="Times New Roman" w:cs="Times New Roman"/>
          <w:color w:val="000000"/>
        </w:rPr>
        <w:t>at deltage i projekterne</w:t>
      </w:r>
      <w:r w:rsidRPr="003268B0">
        <w:rPr>
          <w:rFonts w:ascii="Times New Roman" w:hAnsi="Times New Roman" w:cs="Times New Roman"/>
        </w:rPr>
        <w:t>.</w:t>
      </w:r>
      <w:r>
        <w:rPr>
          <w:rFonts w:ascii="Times New Roman" w:hAnsi="Times New Roman" w:cs="Times New Roman"/>
        </w:rPr>
        <w:t xml:space="preserve"> D</w:t>
      </w:r>
      <w:r w:rsidRPr="003268B0">
        <w:rPr>
          <w:rFonts w:ascii="Times New Roman" w:hAnsi="Times New Roman" w:cs="Times New Roman"/>
        </w:rPr>
        <w:t>et vigtigt</w:t>
      </w:r>
      <w:r w:rsidR="002D4C7A">
        <w:rPr>
          <w:rFonts w:ascii="Times New Roman" w:hAnsi="Times New Roman" w:cs="Times New Roman"/>
        </w:rPr>
        <w:t xml:space="preserve"> for os</w:t>
      </w:r>
      <w:r w:rsidRPr="003268B0">
        <w:rPr>
          <w:rFonts w:ascii="Times New Roman" w:hAnsi="Times New Roman" w:cs="Times New Roman"/>
        </w:rPr>
        <w:t xml:space="preserve">, at </w:t>
      </w:r>
      <w:r>
        <w:rPr>
          <w:rFonts w:ascii="Times New Roman" w:hAnsi="Times New Roman" w:cs="Times New Roman"/>
        </w:rPr>
        <w:t>prøverne</w:t>
      </w:r>
      <w:r w:rsidRPr="003268B0">
        <w:rPr>
          <w:rFonts w:ascii="Times New Roman" w:hAnsi="Times New Roman" w:cs="Times New Roman"/>
        </w:rPr>
        <w:t xml:space="preserve"> udtages </w:t>
      </w:r>
      <w:r>
        <w:rPr>
          <w:rFonts w:ascii="Times New Roman" w:hAnsi="Times New Roman" w:cs="Times New Roman"/>
        </w:rPr>
        <w:t>med</w:t>
      </w:r>
      <w:r w:rsidRPr="003268B0">
        <w:rPr>
          <w:rFonts w:ascii="Times New Roman" w:hAnsi="Times New Roman" w:cs="Times New Roman"/>
        </w:rPr>
        <w:t xml:space="preserve"> minimalt stress</w:t>
      </w:r>
      <w:r w:rsidR="00D20E3F">
        <w:rPr>
          <w:rFonts w:ascii="Times New Roman" w:hAnsi="Times New Roman" w:cs="Times New Roman"/>
        </w:rPr>
        <w:t>, k</w:t>
      </w:r>
      <w:r w:rsidRPr="003268B0">
        <w:rPr>
          <w:rFonts w:ascii="Times New Roman" w:hAnsi="Times New Roman" w:cs="Times New Roman"/>
        </w:rPr>
        <w:t>an dette ikke lade sig gøre, kan din hund ikke deltage i projekte</w:t>
      </w:r>
      <w:r>
        <w:rPr>
          <w:rFonts w:ascii="Times New Roman" w:hAnsi="Times New Roman" w:cs="Times New Roman"/>
        </w:rPr>
        <w:t>rne.</w:t>
      </w:r>
    </w:p>
    <w:p w14:paraId="6C227FAA"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02889EC3" w14:textId="77777777" w:rsidR="000B1AEB" w:rsidRPr="003268B0" w:rsidRDefault="000B1AEB" w:rsidP="003268B0">
      <w:pPr>
        <w:widowControl w:val="0"/>
        <w:autoSpaceDE w:val="0"/>
        <w:autoSpaceDN w:val="0"/>
        <w:adjustRightInd w:val="0"/>
        <w:rPr>
          <w:rFonts w:ascii="Times New Roman" w:hAnsi="Times New Roman" w:cs="Times New Roman"/>
          <w:i/>
          <w:color w:val="000000"/>
        </w:rPr>
      </w:pPr>
      <w:r w:rsidRPr="003268B0">
        <w:rPr>
          <w:rFonts w:ascii="Times New Roman" w:hAnsi="Times New Roman" w:cs="Times New Roman"/>
          <w:i/>
          <w:color w:val="000000"/>
        </w:rPr>
        <w:t>Blodprøvetagning</w:t>
      </w:r>
    </w:p>
    <w:p w14:paraId="6F203545" w14:textId="36A82309" w:rsidR="000B1AEB" w:rsidRPr="003268B0" w:rsidRDefault="00123503" w:rsidP="003268B0">
      <w:pPr>
        <w:widowControl w:val="0"/>
        <w:autoSpaceDE w:val="0"/>
        <w:autoSpaceDN w:val="0"/>
        <w:adjustRightInd w:val="0"/>
        <w:rPr>
          <w:rFonts w:ascii="Times New Roman" w:hAnsi="Times New Roman" w:cs="Times New Roman"/>
        </w:rPr>
      </w:pPr>
      <w:r w:rsidRPr="003268B0">
        <w:rPr>
          <w:rFonts w:ascii="Times New Roman" w:hAnsi="Times New Roman" w:cs="Times New Roman"/>
          <w:color w:val="000000"/>
        </w:rPr>
        <w:t>Til projekterne udtages blod til en udvidet sundhedsundersøgelse af din hund samt blodprøver til forsknin</w:t>
      </w:r>
      <w:r>
        <w:rPr>
          <w:rFonts w:ascii="Times New Roman" w:hAnsi="Times New Roman" w:cs="Times New Roman"/>
          <w:color w:val="000000"/>
        </w:rPr>
        <w:t>g</w:t>
      </w:r>
      <w:r w:rsidRPr="003268B0">
        <w:rPr>
          <w:rFonts w:ascii="Times New Roman" w:hAnsi="Times New Roman" w:cs="Times New Roman"/>
          <w:color w:val="000000"/>
        </w:rPr>
        <w:t xml:space="preserve">sprojekternes analyser. </w:t>
      </w:r>
    </w:p>
    <w:p w14:paraId="789666E3" w14:textId="77777777" w:rsidR="000B1AEB" w:rsidRPr="003268B0" w:rsidRDefault="000B1AEB" w:rsidP="003268B0">
      <w:pPr>
        <w:widowControl w:val="0"/>
        <w:autoSpaceDE w:val="0"/>
        <w:autoSpaceDN w:val="0"/>
        <w:adjustRightInd w:val="0"/>
        <w:rPr>
          <w:rFonts w:ascii="Times New Roman" w:hAnsi="Times New Roman" w:cs="Times New Roman"/>
        </w:rPr>
      </w:pPr>
    </w:p>
    <w:p w14:paraId="3CF6064E" w14:textId="42E3E177" w:rsidR="000B1AEB" w:rsidRPr="003268B0" w:rsidRDefault="000B1AEB" w:rsidP="003268B0">
      <w:pPr>
        <w:widowControl w:val="0"/>
        <w:autoSpaceDE w:val="0"/>
        <w:autoSpaceDN w:val="0"/>
        <w:adjustRightInd w:val="0"/>
        <w:rPr>
          <w:rFonts w:ascii="Times New Roman" w:hAnsi="Times New Roman" w:cs="Times New Roman"/>
        </w:rPr>
      </w:pPr>
      <w:r w:rsidRPr="003268B0">
        <w:rPr>
          <w:rFonts w:ascii="Times New Roman" w:hAnsi="Times New Roman" w:cs="Times New Roman"/>
          <w:i/>
        </w:rPr>
        <w:t>Urin</w:t>
      </w:r>
      <w:r w:rsidRPr="003268B0">
        <w:rPr>
          <w:rFonts w:ascii="Times New Roman" w:hAnsi="Times New Roman" w:cs="Times New Roman"/>
          <w:i/>
        </w:rPr>
        <w:br/>
      </w:r>
      <w:r w:rsidRPr="003268B0">
        <w:rPr>
          <w:rFonts w:ascii="Times New Roman" w:hAnsi="Times New Roman" w:cs="Times New Roman"/>
        </w:rPr>
        <w:t>Urinen kan opsamles når hunden luftes</w:t>
      </w:r>
      <w:r w:rsidR="000B1A6A">
        <w:rPr>
          <w:rFonts w:ascii="Times New Roman" w:hAnsi="Times New Roman" w:cs="Times New Roman"/>
        </w:rPr>
        <w:t xml:space="preserve"> eller</w:t>
      </w:r>
      <w:r w:rsidRPr="003268B0">
        <w:rPr>
          <w:rFonts w:ascii="Times New Roman" w:hAnsi="Times New Roman" w:cs="Times New Roman"/>
        </w:rPr>
        <w:t xml:space="preserve"> udtages med en nål fra blæren, </w:t>
      </w:r>
      <w:r w:rsidR="001B46AA">
        <w:rPr>
          <w:rFonts w:ascii="Times New Roman" w:hAnsi="Times New Roman" w:cs="Times New Roman"/>
        </w:rPr>
        <w:t>evt.</w:t>
      </w:r>
      <w:r w:rsidR="000B1A6A">
        <w:rPr>
          <w:rFonts w:ascii="Times New Roman" w:hAnsi="Times New Roman" w:cs="Times New Roman"/>
        </w:rPr>
        <w:t xml:space="preserve"> </w:t>
      </w:r>
      <w:r w:rsidR="001B46AA">
        <w:rPr>
          <w:rFonts w:ascii="Times New Roman" w:hAnsi="Times New Roman" w:cs="Times New Roman"/>
        </w:rPr>
        <w:t>mens</w:t>
      </w:r>
      <w:r w:rsidR="001B46AA" w:rsidRPr="003268B0">
        <w:rPr>
          <w:rFonts w:ascii="Times New Roman" w:hAnsi="Times New Roman" w:cs="Times New Roman"/>
        </w:rPr>
        <w:t xml:space="preserve"> </w:t>
      </w:r>
      <w:r w:rsidRPr="003268B0">
        <w:rPr>
          <w:rFonts w:ascii="Times New Roman" w:hAnsi="Times New Roman" w:cs="Times New Roman"/>
        </w:rPr>
        <w:t xml:space="preserve">hunden er bedøvet. </w:t>
      </w:r>
    </w:p>
    <w:p w14:paraId="455CB148" w14:textId="77777777" w:rsidR="000B1AEB" w:rsidRPr="003268B0" w:rsidRDefault="000B1AEB" w:rsidP="003268B0">
      <w:pPr>
        <w:widowControl w:val="0"/>
        <w:autoSpaceDE w:val="0"/>
        <w:autoSpaceDN w:val="0"/>
        <w:adjustRightInd w:val="0"/>
        <w:rPr>
          <w:rFonts w:ascii="Times New Roman" w:hAnsi="Times New Roman" w:cs="Times New Roman"/>
        </w:rPr>
      </w:pPr>
    </w:p>
    <w:p w14:paraId="1009F3EC" w14:textId="77777777" w:rsidR="001B46AA" w:rsidRDefault="001B46AA">
      <w:pPr>
        <w:spacing w:after="160" w:line="259" w:lineRule="auto"/>
        <w:rPr>
          <w:rFonts w:ascii="Times New Roman" w:hAnsi="Times New Roman" w:cs="Times New Roman"/>
          <w:i/>
        </w:rPr>
      </w:pPr>
      <w:r>
        <w:rPr>
          <w:rFonts w:ascii="Times New Roman" w:hAnsi="Times New Roman" w:cs="Times New Roman"/>
          <w:i/>
        </w:rPr>
        <w:br w:type="page"/>
      </w:r>
    </w:p>
    <w:p w14:paraId="5A8A29D3" w14:textId="2404028A" w:rsidR="00123503" w:rsidRPr="003268B0" w:rsidRDefault="000B1AEB" w:rsidP="003268B0">
      <w:pPr>
        <w:widowControl w:val="0"/>
        <w:autoSpaceDE w:val="0"/>
        <w:autoSpaceDN w:val="0"/>
        <w:adjustRightInd w:val="0"/>
        <w:rPr>
          <w:rFonts w:ascii="Times New Roman" w:hAnsi="Times New Roman" w:cs="Times New Roman"/>
          <w:i/>
        </w:rPr>
      </w:pPr>
      <w:r w:rsidRPr="003268B0">
        <w:rPr>
          <w:rFonts w:ascii="Times New Roman" w:hAnsi="Times New Roman" w:cs="Times New Roman"/>
          <w:i/>
        </w:rPr>
        <w:lastRenderedPageBreak/>
        <w:t>Vævsprøver</w:t>
      </w:r>
    </w:p>
    <w:p w14:paraId="0173607E" w14:textId="7FCE95D3" w:rsidR="000B1AEB" w:rsidRPr="003268B0" w:rsidRDefault="00123503" w:rsidP="00123503">
      <w:pPr>
        <w:widowControl w:val="0"/>
        <w:autoSpaceDE w:val="0"/>
        <w:autoSpaceDN w:val="0"/>
        <w:adjustRightInd w:val="0"/>
        <w:rPr>
          <w:rFonts w:ascii="Times New Roman" w:hAnsi="Times New Roman" w:cs="Times New Roman"/>
        </w:rPr>
      </w:pPr>
      <w:r>
        <w:rPr>
          <w:rFonts w:ascii="Times New Roman" w:hAnsi="Times New Roman" w:cs="Times New Roman"/>
        </w:rPr>
        <w:t xml:space="preserve">For at diagnosticere hvilken type knude din hund har vil der oftest udtages to typer af prøver fra knuden, en celleprøve og en vævsprøve. </w:t>
      </w:r>
      <w:r w:rsidR="000B1AEB" w:rsidRPr="003268B0">
        <w:rPr>
          <w:rFonts w:ascii="Times New Roman" w:hAnsi="Times New Roman" w:cs="Times New Roman"/>
        </w:rPr>
        <w:br/>
        <w:t xml:space="preserve">Ved </w:t>
      </w:r>
      <w:r>
        <w:rPr>
          <w:rFonts w:ascii="Times New Roman" w:hAnsi="Times New Roman" w:cs="Times New Roman"/>
        </w:rPr>
        <w:t>celleprøven</w:t>
      </w:r>
      <w:r w:rsidRPr="003268B0">
        <w:rPr>
          <w:rFonts w:ascii="Times New Roman" w:hAnsi="Times New Roman" w:cs="Times New Roman"/>
        </w:rPr>
        <w:t xml:space="preserve"> </w:t>
      </w:r>
      <w:r w:rsidR="000B1AEB" w:rsidRPr="003268B0">
        <w:rPr>
          <w:rFonts w:ascii="Times New Roman" w:hAnsi="Times New Roman" w:cs="Times New Roman"/>
        </w:rPr>
        <w:t xml:space="preserve">udtages celler fra </w:t>
      </w:r>
      <w:r>
        <w:rPr>
          <w:rFonts w:ascii="Times New Roman" w:hAnsi="Times New Roman" w:cs="Times New Roman"/>
        </w:rPr>
        <w:t>knuden</w:t>
      </w:r>
      <w:r w:rsidRPr="003268B0">
        <w:rPr>
          <w:rFonts w:ascii="Times New Roman" w:hAnsi="Times New Roman" w:cs="Times New Roman"/>
        </w:rPr>
        <w:t xml:space="preserve"> </w:t>
      </w:r>
      <w:r w:rsidR="000B1AEB" w:rsidRPr="003268B0">
        <w:rPr>
          <w:rFonts w:ascii="Times New Roman" w:hAnsi="Times New Roman" w:cs="Times New Roman"/>
        </w:rPr>
        <w:t>med en nål</w:t>
      </w:r>
      <w:r>
        <w:rPr>
          <w:rFonts w:ascii="Times New Roman" w:hAnsi="Times New Roman" w:cs="Times New Roman"/>
        </w:rPr>
        <w:t xml:space="preserve"> og undersøges i et mikroskop</w:t>
      </w:r>
      <w:r w:rsidR="000B1AEB" w:rsidRPr="003268B0">
        <w:rPr>
          <w:rFonts w:ascii="Times New Roman" w:hAnsi="Times New Roman" w:cs="Times New Roman"/>
        </w:rPr>
        <w:t xml:space="preserve">. </w:t>
      </w:r>
    </w:p>
    <w:p w14:paraId="42497746" w14:textId="02A5B876"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rPr>
        <w:t xml:space="preserve">Ved </w:t>
      </w:r>
      <w:r w:rsidR="00123503">
        <w:rPr>
          <w:rFonts w:ascii="Times New Roman" w:hAnsi="Times New Roman" w:cs="Times New Roman"/>
        </w:rPr>
        <w:t>en vævsprøve</w:t>
      </w:r>
      <w:r w:rsidR="00123503" w:rsidRPr="003268B0">
        <w:rPr>
          <w:rFonts w:ascii="Times New Roman" w:hAnsi="Times New Roman" w:cs="Times New Roman"/>
        </w:rPr>
        <w:t xml:space="preserve"> </w:t>
      </w:r>
      <w:r w:rsidRPr="003268B0">
        <w:rPr>
          <w:rFonts w:ascii="Times New Roman" w:hAnsi="Times New Roman" w:cs="Times New Roman"/>
        </w:rPr>
        <w:t xml:space="preserve">udtages et vævsstykke fra </w:t>
      </w:r>
      <w:r w:rsidR="00123503">
        <w:rPr>
          <w:rFonts w:ascii="Times New Roman" w:hAnsi="Times New Roman" w:cs="Times New Roman"/>
        </w:rPr>
        <w:t>knuden</w:t>
      </w:r>
      <w:r w:rsidRPr="003268B0">
        <w:rPr>
          <w:rFonts w:ascii="Times New Roman" w:hAnsi="Times New Roman" w:cs="Times New Roman"/>
        </w:rPr>
        <w:t>, og sendes herefter til analyse</w:t>
      </w:r>
      <w:r w:rsidR="00123503">
        <w:rPr>
          <w:rFonts w:ascii="Times New Roman" w:hAnsi="Times New Roman" w:cs="Times New Roman"/>
        </w:rPr>
        <w:t xml:space="preserve"> på et laboratorium</w:t>
      </w:r>
      <w:r w:rsidRPr="003268B0">
        <w:rPr>
          <w:rFonts w:ascii="Times New Roman" w:hAnsi="Times New Roman" w:cs="Times New Roman"/>
        </w:rPr>
        <w:t xml:space="preserve">. Udtagelse af biopsi kræver, at hunden er i fuld bedøvelse. </w:t>
      </w:r>
    </w:p>
    <w:p w14:paraId="1771866F" w14:textId="77777777" w:rsidR="00123503" w:rsidRDefault="00123503" w:rsidP="003268B0">
      <w:pPr>
        <w:rPr>
          <w:rFonts w:ascii="Times New Roman" w:hAnsi="Times New Roman" w:cs="Times New Roman"/>
          <w:i/>
          <w:color w:val="000000"/>
        </w:rPr>
      </w:pPr>
    </w:p>
    <w:p w14:paraId="793F12A2" w14:textId="77777777" w:rsidR="00123503" w:rsidRPr="00123503" w:rsidRDefault="00123503" w:rsidP="00123503">
      <w:pPr>
        <w:rPr>
          <w:rFonts w:ascii="Times New Roman" w:hAnsi="Times New Roman" w:cs="Times New Roman"/>
          <w:i/>
          <w:color w:val="000000"/>
        </w:rPr>
      </w:pPr>
      <w:r w:rsidRPr="00123503">
        <w:rPr>
          <w:rFonts w:ascii="Times New Roman" w:hAnsi="Times New Roman" w:cs="Times New Roman"/>
          <w:i/>
          <w:color w:val="000000"/>
        </w:rPr>
        <w:t>Resultater og billeder</w:t>
      </w:r>
    </w:p>
    <w:p w14:paraId="03BAC78B" w14:textId="77777777" w:rsidR="00123503" w:rsidRPr="00841276" w:rsidRDefault="00123503" w:rsidP="00123503">
      <w:pPr>
        <w:rPr>
          <w:rFonts w:ascii="Times New Roman" w:hAnsi="Times New Roman" w:cs="Times New Roman"/>
          <w:color w:val="000000"/>
        </w:rPr>
      </w:pPr>
      <w:r w:rsidRPr="00841276">
        <w:rPr>
          <w:rFonts w:ascii="Times New Roman" w:hAnsi="Times New Roman" w:cs="Times New Roman"/>
          <w:color w:val="000000"/>
        </w:rPr>
        <w:t>De indsamlede prøver vil blive opbevaret i vores biobank.</w:t>
      </w:r>
    </w:p>
    <w:p w14:paraId="2F85C82F" w14:textId="77777777" w:rsidR="00123503" w:rsidRPr="00841276" w:rsidRDefault="00123503" w:rsidP="00123503">
      <w:pPr>
        <w:rPr>
          <w:rFonts w:ascii="Times New Roman" w:hAnsi="Times New Roman" w:cs="Times New Roman"/>
          <w:color w:val="000000"/>
        </w:rPr>
      </w:pPr>
      <w:r w:rsidRPr="00841276">
        <w:rPr>
          <w:rFonts w:ascii="Times New Roman" w:hAnsi="Times New Roman" w:cs="Times New Roman"/>
          <w:color w:val="000000"/>
        </w:rPr>
        <w:t xml:space="preserve">Alle resultater </w:t>
      </w:r>
      <w:r w:rsidR="002D4C7A">
        <w:rPr>
          <w:rFonts w:ascii="Times New Roman" w:hAnsi="Times New Roman" w:cs="Times New Roman"/>
          <w:color w:val="000000"/>
        </w:rPr>
        <w:t xml:space="preserve">og billeder </w:t>
      </w:r>
      <w:r w:rsidRPr="00841276">
        <w:rPr>
          <w:rFonts w:ascii="Times New Roman" w:hAnsi="Times New Roman" w:cs="Times New Roman"/>
          <w:color w:val="000000"/>
        </w:rPr>
        <w:t xml:space="preserve">vil blive behandlet fortroligt og vil blive publiceret i anonymiseret tilstand i anerkendte, videnskabelige tidsskrifter. Resultater vil være tilgængelige for den videre forskning i behandling og diagnosticering af kræft. </w:t>
      </w:r>
    </w:p>
    <w:p w14:paraId="6A1C8E66" w14:textId="77777777" w:rsidR="006A1220" w:rsidRDefault="006A1220" w:rsidP="00123503">
      <w:pPr>
        <w:rPr>
          <w:rFonts w:ascii="Times New Roman" w:hAnsi="Times New Roman" w:cs="Times New Roman"/>
          <w:b/>
          <w:i/>
          <w:color w:val="000000"/>
        </w:rPr>
      </w:pPr>
    </w:p>
    <w:p w14:paraId="3A5D7EC1" w14:textId="40146968" w:rsidR="00123503" w:rsidRPr="00123503" w:rsidRDefault="00123503" w:rsidP="00123503">
      <w:pPr>
        <w:rPr>
          <w:rFonts w:ascii="Times New Roman" w:hAnsi="Times New Roman" w:cs="Times New Roman"/>
          <w:i/>
          <w:color w:val="000000"/>
        </w:rPr>
      </w:pPr>
      <w:r w:rsidRPr="00123503">
        <w:rPr>
          <w:rFonts w:ascii="Times New Roman" w:hAnsi="Times New Roman" w:cs="Times New Roman"/>
          <w:b/>
          <w:i/>
          <w:color w:val="000000"/>
        </w:rPr>
        <w:t xml:space="preserve">Samtykke til deltagelse i projektet: </w:t>
      </w:r>
    </w:p>
    <w:p w14:paraId="04EAC545" w14:textId="77777777" w:rsidR="00123503" w:rsidRPr="00123503" w:rsidRDefault="00123503" w:rsidP="00123503">
      <w:pPr>
        <w:rPr>
          <w:rFonts w:ascii="Times New Roman" w:hAnsi="Times New Roman" w:cs="Times New Roman"/>
          <w:i/>
          <w:color w:val="000000"/>
        </w:rPr>
      </w:pPr>
      <w:r w:rsidRPr="00123503">
        <w:rPr>
          <w:rFonts w:ascii="Times New Roman" w:hAnsi="Times New Roman" w:cs="Times New Roman"/>
          <w:i/>
          <w:color w:val="000000"/>
        </w:rPr>
        <w:t>Erklæring fra den person, som afgiver samtykke</w:t>
      </w:r>
    </w:p>
    <w:p w14:paraId="07E77F00" w14:textId="7A3D0650" w:rsidR="00123503" w:rsidRPr="00841276" w:rsidRDefault="00123503" w:rsidP="00841276">
      <w:pPr>
        <w:widowControl w:val="0"/>
        <w:autoSpaceDE w:val="0"/>
        <w:autoSpaceDN w:val="0"/>
        <w:adjustRightInd w:val="0"/>
        <w:rPr>
          <w:rFonts w:ascii="Times New Roman" w:hAnsi="Times New Roman" w:cs="Times New Roman"/>
          <w:color w:val="000000"/>
        </w:rPr>
      </w:pPr>
      <w:r w:rsidRPr="00841276">
        <w:rPr>
          <w:rFonts w:ascii="Times New Roman" w:hAnsi="Times New Roman" w:cs="Times New Roman"/>
          <w:color w:val="000000"/>
        </w:rPr>
        <w:t>Jeg har fået skriftlig og mundtlig information og jeg ved nok om formål, metode, fordele og ulemper til at give mit samtykke.</w:t>
      </w:r>
      <w:r w:rsidR="001B46AA">
        <w:rPr>
          <w:rFonts w:ascii="Times New Roman" w:hAnsi="Times New Roman" w:cs="Times New Roman"/>
          <w:color w:val="000000"/>
        </w:rPr>
        <w:t xml:space="preserve"> </w:t>
      </w:r>
      <w:r w:rsidR="001B46AA" w:rsidRPr="003268B0">
        <w:rPr>
          <w:rFonts w:ascii="Times New Roman" w:hAnsi="Times New Roman" w:cs="Times New Roman"/>
          <w:color w:val="000000"/>
        </w:rPr>
        <w:t>Jeg ved, at det er frivilligt at deltage, og at jeg altid kan trække mit samtykke tilbage uden at min hund mister sine nuværende eller fremtidige rettigheder til behandling.</w:t>
      </w:r>
    </w:p>
    <w:p w14:paraId="30B40DE8" w14:textId="2DEA5E62" w:rsidR="00123503" w:rsidRPr="00841276" w:rsidRDefault="00123503" w:rsidP="00123503">
      <w:pPr>
        <w:rPr>
          <w:rFonts w:ascii="Times New Roman" w:hAnsi="Times New Roman" w:cs="Times New Roman"/>
          <w:color w:val="000000"/>
        </w:rPr>
      </w:pPr>
      <w:r w:rsidRPr="00841276">
        <w:rPr>
          <w:rFonts w:ascii="Times New Roman" w:hAnsi="Times New Roman" w:cs="Times New Roman"/>
          <w:color w:val="000000"/>
        </w:rPr>
        <w:t>Jeg giver tilladelse til at der udtages biologisk materiale (blod og vævsprøve) med henblik på analyser i forskningsprojektet og at resultater opnået på baggrund af prøverne må offentliggøres anonymt.</w:t>
      </w:r>
      <w:r w:rsidR="00841276">
        <w:rPr>
          <w:rFonts w:ascii="Times New Roman" w:hAnsi="Times New Roman" w:cs="Times New Roman"/>
          <w:color w:val="000000"/>
        </w:rPr>
        <w:t xml:space="preserve"> </w:t>
      </w:r>
      <w:r w:rsidRPr="00841276">
        <w:rPr>
          <w:rFonts w:ascii="Times New Roman" w:hAnsi="Times New Roman" w:cs="Times New Roman"/>
          <w:color w:val="000000"/>
        </w:rPr>
        <w:t>Ved min underskrift bekræfter jeg desuden, at jeg er den retmæssige ejer af den hund, som jeg giver samtykke til.</w:t>
      </w:r>
    </w:p>
    <w:p w14:paraId="06864823" w14:textId="77777777" w:rsidR="005867B8" w:rsidRDefault="005867B8" w:rsidP="005867B8">
      <w:pPr>
        <w:rPr>
          <w:rFonts w:ascii="Times New Roman" w:hAnsi="Times New Roman" w:cs="Times New Roman"/>
          <w:i/>
          <w:color w:val="000000"/>
        </w:rPr>
      </w:pPr>
    </w:p>
    <w:p w14:paraId="688A2BCC" w14:textId="77777777" w:rsidR="00123503" w:rsidRPr="00841276" w:rsidRDefault="00123503" w:rsidP="00841276">
      <w:pPr>
        <w:spacing w:line="360" w:lineRule="auto"/>
        <w:rPr>
          <w:rFonts w:ascii="Times New Roman" w:hAnsi="Times New Roman" w:cs="Times New Roman"/>
          <w:b/>
          <w:i/>
          <w:color w:val="000000"/>
        </w:rPr>
      </w:pPr>
      <w:r w:rsidRPr="00841276">
        <w:rPr>
          <w:rFonts w:ascii="Times New Roman" w:hAnsi="Times New Roman" w:cs="Times New Roman"/>
          <w:b/>
          <w:i/>
          <w:color w:val="000000"/>
        </w:rPr>
        <w:t>Jeg erklærer hermed, at jeg ønsker, at min hund</w:t>
      </w:r>
      <w:r w:rsidR="000B1A6A">
        <w:rPr>
          <w:rFonts w:ascii="Times New Roman" w:hAnsi="Times New Roman" w:cs="Times New Roman"/>
          <w:b/>
          <w:i/>
          <w:color w:val="000000"/>
        </w:rPr>
        <w:t xml:space="preserve"> </w:t>
      </w:r>
      <w:r w:rsidRPr="00841276">
        <w:rPr>
          <w:rFonts w:ascii="Times New Roman" w:hAnsi="Times New Roman" w:cs="Times New Roman"/>
          <w:b/>
          <w:i/>
          <w:color w:val="000000"/>
        </w:rPr>
        <w:t>_______</w:t>
      </w:r>
      <w:r w:rsidR="000B1A6A" w:rsidRPr="00367220">
        <w:rPr>
          <w:rFonts w:ascii="Times New Roman" w:hAnsi="Times New Roman" w:cs="Times New Roman"/>
          <w:b/>
          <w:i/>
          <w:color w:val="000000"/>
        </w:rPr>
        <w:t>_____</w:t>
      </w:r>
      <w:r w:rsidRPr="00841276">
        <w:rPr>
          <w:rFonts w:ascii="Times New Roman" w:hAnsi="Times New Roman" w:cs="Times New Roman"/>
          <w:b/>
          <w:i/>
          <w:color w:val="000000"/>
        </w:rPr>
        <w:t xml:space="preserve"> deltager i</w:t>
      </w:r>
      <w:r w:rsidR="005867B8" w:rsidRPr="00841276">
        <w:rPr>
          <w:rFonts w:ascii="Times New Roman" w:hAnsi="Times New Roman" w:cs="Times New Roman"/>
          <w:b/>
          <w:i/>
          <w:color w:val="000000"/>
        </w:rPr>
        <w:t xml:space="preserve"> de ovennævnte studier.  </w:t>
      </w:r>
    </w:p>
    <w:p w14:paraId="17BF1D15" w14:textId="77777777" w:rsidR="000B1A6A" w:rsidRDefault="000B1A6A" w:rsidP="005867B8">
      <w:pPr>
        <w:spacing w:line="360" w:lineRule="auto"/>
        <w:rPr>
          <w:rFonts w:ascii="Times New Roman" w:hAnsi="Times New Roman" w:cs="Times New Roman"/>
          <w:b/>
          <w:i/>
          <w:color w:val="000000"/>
        </w:rPr>
      </w:pPr>
    </w:p>
    <w:p w14:paraId="19CB7EA8" w14:textId="77777777" w:rsidR="00123503" w:rsidRPr="00841276" w:rsidRDefault="00123503" w:rsidP="00841276">
      <w:pPr>
        <w:spacing w:line="360" w:lineRule="auto"/>
        <w:rPr>
          <w:rFonts w:ascii="Times New Roman" w:hAnsi="Times New Roman" w:cs="Times New Roman"/>
          <w:b/>
          <w:i/>
          <w:color w:val="000000"/>
        </w:rPr>
      </w:pPr>
      <w:r w:rsidRPr="00841276">
        <w:rPr>
          <w:rFonts w:ascii="Times New Roman" w:hAnsi="Times New Roman" w:cs="Times New Roman"/>
          <w:b/>
          <w:i/>
          <w:color w:val="000000"/>
        </w:rPr>
        <w:t>Jeg giver desuden tilladelse til at min hunds prøver kan indgå i:</w:t>
      </w:r>
    </w:p>
    <w:p w14:paraId="2EC6A635" w14:textId="77777777" w:rsidR="00123503" w:rsidRPr="00841276" w:rsidRDefault="00123503" w:rsidP="00841276">
      <w:pPr>
        <w:spacing w:line="360" w:lineRule="auto"/>
        <w:rPr>
          <w:rFonts w:ascii="Times New Roman" w:hAnsi="Times New Roman" w:cs="Times New Roman"/>
          <w:b/>
          <w:i/>
          <w:color w:val="000000"/>
        </w:rPr>
      </w:pPr>
      <w:proofErr w:type="gramStart"/>
      <w:r w:rsidRPr="00841276">
        <w:rPr>
          <w:rFonts w:ascii="Times New Roman" w:hAnsi="Times New Roman" w:cs="Times New Roman"/>
          <w:b/>
          <w:i/>
          <w:color w:val="000000"/>
        </w:rPr>
        <w:t>[  ]</w:t>
      </w:r>
      <w:proofErr w:type="gramEnd"/>
      <w:r w:rsidRPr="00841276">
        <w:rPr>
          <w:rFonts w:ascii="Times New Roman" w:hAnsi="Times New Roman" w:cs="Times New Roman"/>
          <w:b/>
          <w:i/>
          <w:color w:val="000000"/>
        </w:rPr>
        <w:t>: Andre genetiske studier</w:t>
      </w:r>
    </w:p>
    <w:p w14:paraId="15E31B6B" w14:textId="77777777" w:rsidR="001B46AA" w:rsidRPr="00841276" w:rsidRDefault="00123503" w:rsidP="00841276">
      <w:pPr>
        <w:spacing w:line="360" w:lineRule="auto"/>
        <w:rPr>
          <w:rFonts w:ascii="Times New Roman" w:hAnsi="Times New Roman" w:cs="Times New Roman"/>
          <w:b/>
          <w:i/>
          <w:color w:val="000000"/>
        </w:rPr>
      </w:pPr>
      <w:proofErr w:type="gramStart"/>
      <w:r w:rsidRPr="00841276">
        <w:rPr>
          <w:rFonts w:ascii="Times New Roman" w:hAnsi="Times New Roman" w:cs="Times New Roman"/>
          <w:b/>
          <w:i/>
          <w:color w:val="000000"/>
        </w:rPr>
        <w:t>[  ]</w:t>
      </w:r>
      <w:proofErr w:type="gramEnd"/>
      <w:r w:rsidRPr="00841276">
        <w:rPr>
          <w:rFonts w:ascii="Times New Roman" w:hAnsi="Times New Roman" w:cs="Times New Roman"/>
          <w:b/>
          <w:i/>
          <w:color w:val="000000"/>
        </w:rPr>
        <w:t>: Ikke-genetiske studier</w:t>
      </w:r>
    </w:p>
    <w:p w14:paraId="449F9B62" w14:textId="77777777" w:rsidR="00123503" w:rsidRPr="00841276" w:rsidRDefault="000B1A6A" w:rsidP="00841276">
      <w:pPr>
        <w:spacing w:line="360" w:lineRule="auto"/>
        <w:rPr>
          <w:rFonts w:ascii="Times New Roman" w:hAnsi="Times New Roman" w:cs="Times New Roman"/>
          <w:b/>
          <w:i/>
          <w:color w:val="000000"/>
        </w:rPr>
      </w:pPr>
      <w:r w:rsidRPr="00841276">
        <w:rPr>
          <w:rFonts w:ascii="Times New Roman" w:hAnsi="Times New Roman" w:cs="Times New Roman"/>
          <w:b/>
          <w:i/>
          <w:noProof/>
          <w:color w:val="000000"/>
        </w:rPr>
        <mc:AlternateContent>
          <mc:Choice Requires="wps">
            <w:drawing>
              <wp:anchor distT="0" distB="0" distL="114300" distR="114300" simplePos="0" relativeHeight="251662336" behindDoc="0" locked="0" layoutInCell="1" allowOverlap="1" wp14:anchorId="53E19D64" wp14:editId="77C329F3">
                <wp:simplePos x="0" y="0"/>
                <wp:positionH relativeFrom="column">
                  <wp:posOffset>3506470</wp:posOffset>
                </wp:positionH>
                <wp:positionV relativeFrom="paragraph">
                  <wp:posOffset>69215</wp:posOffset>
                </wp:positionV>
                <wp:extent cx="2682240" cy="1239520"/>
                <wp:effectExtent l="0" t="0" r="10160" b="17780"/>
                <wp:wrapNone/>
                <wp:docPr id="1" name="Text Box 1"/>
                <wp:cNvGraphicFramePr/>
                <a:graphic xmlns:a="http://schemas.openxmlformats.org/drawingml/2006/main">
                  <a:graphicData uri="http://schemas.microsoft.com/office/word/2010/wordprocessingShape">
                    <wps:wsp>
                      <wps:cNvSpPr txBox="1"/>
                      <wps:spPr>
                        <a:xfrm>
                          <a:off x="0" y="0"/>
                          <a:ext cx="2682240" cy="1239520"/>
                        </a:xfrm>
                        <a:prstGeom prst="rect">
                          <a:avLst/>
                        </a:prstGeom>
                        <a:solidFill>
                          <a:schemeClr val="lt1"/>
                        </a:solidFill>
                        <a:ln w="6350">
                          <a:solidFill>
                            <a:prstClr val="black"/>
                          </a:solidFill>
                        </a:ln>
                      </wps:spPr>
                      <wps:txbx>
                        <w:txbxContent>
                          <w:p w14:paraId="4B8752DC" w14:textId="77777777" w:rsidR="00123503" w:rsidRPr="00BF65FA" w:rsidRDefault="00123503" w:rsidP="00123503">
                            <w:pPr>
                              <w:spacing w:line="480" w:lineRule="auto"/>
                              <w:rPr>
                                <w:sz w:val="8"/>
                                <w:szCs w:val="8"/>
                              </w:rPr>
                            </w:pPr>
                          </w:p>
                          <w:p w14:paraId="2182A25B" w14:textId="77777777" w:rsidR="00123503" w:rsidRPr="00AD200F" w:rsidRDefault="00123503" w:rsidP="00123503">
                            <w:pPr>
                              <w:spacing w:line="480" w:lineRule="auto"/>
                            </w:pPr>
                            <w:r w:rsidRPr="00AD200F">
                              <w:t>Navn:___________________________</w:t>
                            </w:r>
                          </w:p>
                          <w:p w14:paraId="2B9B4E22" w14:textId="77777777" w:rsidR="00123503" w:rsidRPr="00AD200F" w:rsidRDefault="00123503" w:rsidP="00123503">
                            <w:pPr>
                              <w:spacing w:line="480" w:lineRule="auto"/>
                            </w:pPr>
                            <w:r w:rsidRPr="00AD200F">
                              <w:t>Adresse:_________________________</w:t>
                            </w:r>
                          </w:p>
                          <w:p w14:paraId="0011365D" w14:textId="77777777" w:rsidR="00123503" w:rsidRDefault="00123503" w:rsidP="00123503">
                            <w:pPr>
                              <w:spacing w:line="480" w:lineRule="auto"/>
                            </w:pPr>
                            <w:r w:rsidRPr="00AD200F">
                              <w:t>Telefon:____________________________</w:t>
                            </w:r>
                          </w:p>
                          <w:p w14:paraId="2F5F3041" w14:textId="77777777" w:rsidR="00123503" w:rsidRDefault="00123503" w:rsidP="001235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E19D64" id="_x0000_t202" coordsize="21600,21600" o:spt="202" path="m,l,21600r21600,l21600,xe">
                <v:stroke joinstyle="miter"/>
                <v:path gradientshapeok="t" o:connecttype="rect"/>
              </v:shapetype>
              <v:shape id="Text Box 1" o:spid="_x0000_s1026" type="#_x0000_t202" style="position:absolute;margin-left:276.1pt;margin-top:5.45pt;width:211.2pt;height:97.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" fillcolor="white [3201]" strokeweight=".5pt">
                <v:textbox>
                  <w:txbxContent>
                    <w:p w14:paraId="4B8752DC" w14:textId="77777777" w:rsidR="00123503" w:rsidRPr="00BF65FA" w:rsidRDefault="00123503" w:rsidP="00123503">
                      <w:pPr>
                        <w:spacing w:line="480" w:lineRule="auto"/>
                        <w:rPr>
                          <w:sz w:val="8"/>
                          <w:szCs w:val="8"/>
                        </w:rPr>
                      </w:pPr>
                    </w:p>
                    <w:p w14:paraId="2182A25B" w14:textId="77777777" w:rsidR="00123503" w:rsidRPr="00AD200F" w:rsidRDefault="00123503" w:rsidP="00123503">
                      <w:pPr>
                        <w:spacing w:line="480" w:lineRule="auto"/>
                      </w:pPr>
                      <w:r w:rsidRPr="00AD200F">
                        <w:t>Navn:___________________________</w:t>
                      </w:r>
                    </w:p>
                    <w:p w14:paraId="2B9B4E22" w14:textId="77777777" w:rsidR="00123503" w:rsidRPr="00AD200F" w:rsidRDefault="00123503" w:rsidP="00123503">
                      <w:pPr>
                        <w:spacing w:line="480" w:lineRule="auto"/>
                      </w:pPr>
                      <w:r w:rsidRPr="00AD200F">
                        <w:t>Adresse:_________________________</w:t>
                      </w:r>
                    </w:p>
                    <w:p w14:paraId="0011365D" w14:textId="77777777" w:rsidR="00123503" w:rsidRDefault="00123503" w:rsidP="00123503">
                      <w:pPr>
                        <w:spacing w:line="480" w:lineRule="auto"/>
                      </w:pPr>
                      <w:r w:rsidRPr="00AD200F">
                        <w:t>Telefon:____________________________</w:t>
                      </w:r>
                    </w:p>
                    <w:p w14:paraId="2F5F3041" w14:textId="77777777" w:rsidR="00123503" w:rsidRDefault="00123503" w:rsidP="00123503"/>
                  </w:txbxContent>
                </v:textbox>
              </v:shape>
            </w:pict>
          </mc:Fallback>
        </mc:AlternateContent>
      </w:r>
      <w:r w:rsidR="001B46AA" w:rsidRPr="00841276">
        <w:rPr>
          <w:rFonts w:ascii="Times New Roman" w:hAnsi="Times New Roman" w:cs="Times New Roman"/>
          <w:b/>
          <w:i/>
          <w:noProof/>
          <w:color w:val="000000"/>
        </w:rPr>
        <mc:AlternateContent>
          <mc:Choice Requires="wps">
            <w:drawing>
              <wp:anchor distT="0" distB="0" distL="114300" distR="114300" simplePos="0" relativeHeight="251661312" behindDoc="0" locked="0" layoutInCell="1" allowOverlap="1" wp14:anchorId="3F6A75C0" wp14:editId="72341A4B">
                <wp:simplePos x="0" y="0"/>
                <wp:positionH relativeFrom="column">
                  <wp:posOffset>-59690</wp:posOffset>
                </wp:positionH>
                <wp:positionV relativeFrom="paragraph">
                  <wp:posOffset>114300</wp:posOffset>
                </wp:positionV>
                <wp:extent cx="3596640" cy="12395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3596640" cy="1239520"/>
                        </a:xfrm>
                        <a:prstGeom prst="rect">
                          <a:avLst/>
                        </a:prstGeom>
                        <a:solidFill>
                          <a:schemeClr val="lt1"/>
                        </a:solidFill>
                        <a:ln w="6350">
                          <a:noFill/>
                        </a:ln>
                      </wps:spPr>
                      <wps:txbx>
                        <w:txbxContent>
                          <w:p w14:paraId="125A69F0" w14:textId="77777777" w:rsidR="001B46AA" w:rsidRPr="00123503" w:rsidRDefault="001B46AA" w:rsidP="001B46AA">
                            <w:pPr>
                              <w:rPr>
                                <w:rFonts w:ascii="Times New Roman" w:hAnsi="Times New Roman" w:cs="Times New Roman"/>
                                <w:i/>
                                <w:color w:val="000000"/>
                              </w:rPr>
                            </w:pPr>
                          </w:p>
                          <w:p w14:paraId="319EE458" w14:textId="77777777" w:rsidR="001B46AA" w:rsidRDefault="001B46AA" w:rsidP="001B46AA">
                            <w:pPr>
                              <w:rPr>
                                <w:rFonts w:ascii="Times New Roman" w:hAnsi="Times New Roman" w:cs="Times New Roman"/>
                                <w:i/>
                                <w:color w:val="000000"/>
                              </w:rPr>
                            </w:pPr>
                            <w:r w:rsidRPr="00123503">
                              <w:rPr>
                                <w:rFonts w:ascii="Times New Roman" w:hAnsi="Times New Roman" w:cs="Times New Roman"/>
                                <w:i/>
                                <w:color w:val="000000"/>
                              </w:rPr>
                              <w:t>Underskrift:_________________________</w:t>
                            </w:r>
                          </w:p>
                          <w:p w14:paraId="37AADABD" w14:textId="77777777" w:rsidR="001B46AA" w:rsidRDefault="001B46AA" w:rsidP="001B46AA">
                            <w:pPr>
                              <w:rPr>
                                <w:rFonts w:ascii="Times New Roman" w:hAnsi="Times New Roman" w:cs="Times New Roman"/>
                                <w:color w:val="000000"/>
                              </w:rPr>
                            </w:pPr>
                          </w:p>
                          <w:p w14:paraId="3096452D" w14:textId="77777777" w:rsidR="001B46AA" w:rsidRPr="00367220" w:rsidRDefault="001B46AA" w:rsidP="001B46AA">
                            <w:pPr>
                              <w:rPr>
                                <w:rFonts w:ascii="Times New Roman" w:hAnsi="Times New Roman" w:cs="Times New Roman"/>
                                <w:color w:val="000000"/>
                              </w:rPr>
                            </w:pPr>
                          </w:p>
                          <w:p w14:paraId="0FE891E3" w14:textId="77777777" w:rsidR="001B46AA" w:rsidRPr="00123503" w:rsidRDefault="001B46AA" w:rsidP="001B46AA">
                            <w:pPr>
                              <w:rPr>
                                <w:rFonts w:ascii="Times New Roman" w:hAnsi="Times New Roman" w:cs="Times New Roman"/>
                                <w:i/>
                                <w:color w:val="000000"/>
                              </w:rPr>
                            </w:pPr>
                            <w:r w:rsidRPr="00123503">
                              <w:rPr>
                                <w:rFonts w:ascii="Times New Roman" w:hAnsi="Times New Roman" w:cs="Times New Roman"/>
                                <w:i/>
                                <w:color w:val="000000"/>
                              </w:rPr>
                              <w:t>Dato:_______________________</w:t>
                            </w:r>
                          </w:p>
                          <w:p w14:paraId="2E648E8A" w14:textId="77777777" w:rsidR="001B46AA" w:rsidRDefault="001B46AA" w:rsidP="001B46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6A75C0" id="Text Box 2" o:spid="_x0000_s1027" type="#_x0000_t202" style="position:absolute;margin-left:-4.7pt;margin-top:9pt;width:283.2pt;height:9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" fillcolor="white [3201]" stroked="f" strokeweight=".5pt">
                <v:textbox>
                  <w:txbxContent>
                    <w:p w14:paraId="125A69F0" w14:textId="77777777" w:rsidR="001B46AA" w:rsidRPr="00123503" w:rsidRDefault="001B46AA" w:rsidP="001B46AA">
                      <w:pPr>
                        <w:rPr>
                          <w:rFonts w:ascii="Times New Roman" w:hAnsi="Times New Roman" w:cs="Times New Roman"/>
                          <w:i/>
                          <w:color w:val="000000"/>
                        </w:rPr>
                      </w:pPr>
                    </w:p>
                    <w:p w14:paraId="319EE458" w14:textId="77777777" w:rsidR="001B46AA" w:rsidRDefault="001B46AA" w:rsidP="001B46AA">
                      <w:pPr>
                        <w:rPr>
                          <w:rFonts w:ascii="Times New Roman" w:hAnsi="Times New Roman" w:cs="Times New Roman"/>
                          <w:i/>
                          <w:color w:val="000000"/>
                        </w:rPr>
                      </w:pPr>
                      <w:r w:rsidRPr="00123503">
                        <w:rPr>
                          <w:rFonts w:ascii="Times New Roman" w:hAnsi="Times New Roman" w:cs="Times New Roman"/>
                          <w:i/>
                          <w:color w:val="000000"/>
                        </w:rPr>
                        <w:t>Underskrift:_________________________</w:t>
                      </w:r>
                    </w:p>
                    <w:p w14:paraId="37AADABD" w14:textId="77777777" w:rsidR="001B46AA" w:rsidRDefault="001B46AA" w:rsidP="001B46AA">
                      <w:pPr>
                        <w:rPr>
                          <w:rFonts w:ascii="Times New Roman" w:hAnsi="Times New Roman" w:cs="Times New Roman"/>
                          <w:color w:val="000000"/>
                        </w:rPr>
                      </w:pPr>
                    </w:p>
                    <w:p w14:paraId="3096452D" w14:textId="77777777" w:rsidR="001B46AA" w:rsidRPr="00367220" w:rsidRDefault="001B46AA" w:rsidP="001B46AA">
                      <w:pPr>
                        <w:rPr>
                          <w:rFonts w:ascii="Times New Roman" w:hAnsi="Times New Roman" w:cs="Times New Roman"/>
                          <w:color w:val="000000"/>
                        </w:rPr>
                      </w:pPr>
                    </w:p>
                    <w:p w14:paraId="0FE891E3" w14:textId="77777777" w:rsidR="001B46AA" w:rsidRPr="00123503" w:rsidRDefault="001B46AA" w:rsidP="001B46AA">
                      <w:pPr>
                        <w:rPr>
                          <w:rFonts w:ascii="Times New Roman" w:hAnsi="Times New Roman" w:cs="Times New Roman"/>
                          <w:i/>
                          <w:color w:val="000000"/>
                        </w:rPr>
                      </w:pPr>
                      <w:r w:rsidRPr="00123503">
                        <w:rPr>
                          <w:rFonts w:ascii="Times New Roman" w:hAnsi="Times New Roman" w:cs="Times New Roman"/>
                          <w:i/>
                          <w:color w:val="000000"/>
                        </w:rPr>
                        <w:t>Dato:_______________________</w:t>
                      </w:r>
                    </w:p>
                    <w:p w14:paraId="2E648E8A" w14:textId="77777777" w:rsidR="001B46AA" w:rsidRDefault="001B46AA" w:rsidP="001B46AA"/>
                  </w:txbxContent>
                </v:textbox>
              </v:shape>
            </w:pict>
          </mc:Fallback>
        </mc:AlternateContent>
      </w:r>
    </w:p>
    <w:p w14:paraId="3A18CB54" w14:textId="77777777" w:rsidR="00123503" w:rsidRDefault="00123503" w:rsidP="00123503">
      <w:pPr>
        <w:rPr>
          <w:rFonts w:ascii="Times New Roman" w:hAnsi="Times New Roman" w:cs="Times New Roman"/>
          <w:i/>
          <w:color w:val="000000"/>
        </w:rPr>
      </w:pPr>
    </w:p>
    <w:p w14:paraId="643D2F5A" w14:textId="77777777" w:rsidR="008203A5" w:rsidRDefault="008203A5" w:rsidP="008203A5">
      <w:pPr>
        <w:spacing w:line="360" w:lineRule="auto"/>
        <w:rPr>
          <w:rFonts w:ascii="Times New Roman" w:hAnsi="Times New Roman" w:cs="Times New Roman"/>
          <w:b/>
          <w:i/>
          <w:color w:val="000000"/>
        </w:rPr>
      </w:pPr>
    </w:p>
    <w:p w14:paraId="1A4E87BC" w14:textId="77777777" w:rsidR="005867B8" w:rsidRDefault="005867B8" w:rsidP="005867B8">
      <w:pPr>
        <w:spacing w:line="360" w:lineRule="auto"/>
        <w:rPr>
          <w:rFonts w:ascii="Times New Roman" w:hAnsi="Times New Roman" w:cs="Times New Roman"/>
          <w:b/>
          <w:i/>
          <w:color w:val="000000"/>
        </w:rPr>
      </w:pPr>
    </w:p>
    <w:p w14:paraId="645F4060" w14:textId="1BED999F" w:rsidR="005867B8" w:rsidRDefault="005867B8" w:rsidP="001F7125">
      <w:pPr>
        <w:rPr>
          <w:rFonts w:ascii="Times New Roman" w:hAnsi="Times New Roman" w:cs="Times New Roman"/>
          <w:i/>
          <w:color w:val="000000"/>
        </w:rPr>
      </w:pPr>
      <w:proofErr w:type="gramStart"/>
      <w:r>
        <w:rPr>
          <w:rFonts w:ascii="Times New Roman" w:hAnsi="Times New Roman" w:cs="Times New Roman"/>
          <w:b/>
          <w:i/>
          <w:color w:val="000000"/>
        </w:rPr>
        <w:t xml:space="preserve">[  </w:t>
      </w:r>
      <w:r w:rsidRPr="00367220">
        <w:rPr>
          <w:rFonts w:ascii="Times New Roman" w:hAnsi="Times New Roman" w:cs="Times New Roman"/>
          <w:b/>
          <w:i/>
          <w:color w:val="000000"/>
        </w:rPr>
        <w:t>]</w:t>
      </w:r>
      <w:proofErr w:type="gramEnd"/>
      <w:r w:rsidRPr="00367220">
        <w:rPr>
          <w:rFonts w:ascii="Times New Roman" w:hAnsi="Times New Roman" w:cs="Times New Roman"/>
          <w:b/>
          <w:i/>
          <w:color w:val="000000"/>
        </w:rPr>
        <w:t>: Jeg ønsker at blive kontaktet inden min hunds prøver kan indgå i andre studier</w:t>
      </w:r>
    </w:p>
    <w:p w14:paraId="353594FE" w14:textId="77777777" w:rsidR="001B46AA" w:rsidRDefault="001B46AA" w:rsidP="005867B8">
      <w:pPr>
        <w:widowControl w:val="0"/>
        <w:autoSpaceDE w:val="0"/>
        <w:autoSpaceDN w:val="0"/>
        <w:adjustRightInd w:val="0"/>
        <w:rPr>
          <w:rFonts w:ascii="Times New Roman" w:hAnsi="Times New Roman" w:cs="Times New Roman"/>
          <w:i/>
          <w:color w:val="000000"/>
        </w:rPr>
      </w:pPr>
    </w:p>
    <w:p w14:paraId="63A1A040" w14:textId="77777777" w:rsidR="001B46AA" w:rsidRDefault="001B46AA" w:rsidP="005867B8">
      <w:pPr>
        <w:widowControl w:val="0"/>
        <w:autoSpaceDE w:val="0"/>
        <w:autoSpaceDN w:val="0"/>
        <w:adjustRightInd w:val="0"/>
        <w:rPr>
          <w:rFonts w:ascii="Times New Roman" w:hAnsi="Times New Roman" w:cs="Times New Roman"/>
          <w:i/>
          <w:color w:val="000000"/>
        </w:rPr>
      </w:pPr>
    </w:p>
    <w:p w14:paraId="6EF4196A" w14:textId="4675E4BD" w:rsidR="006A1220" w:rsidRPr="00841276" w:rsidRDefault="006A1220" w:rsidP="00841276">
      <w:pPr>
        <w:spacing w:line="276" w:lineRule="auto"/>
        <w:rPr>
          <w:rFonts w:ascii="Times New Roman" w:hAnsi="Times New Roman" w:cs="Times New Roman"/>
          <w:b/>
        </w:rPr>
      </w:pPr>
      <w:proofErr w:type="gramStart"/>
      <w:r w:rsidRPr="00841276">
        <w:rPr>
          <w:rFonts w:ascii="Times New Roman" w:hAnsi="Times New Roman" w:cs="Times New Roman"/>
          <w:b/>
        </w:rPr>
        <w:t>[  ]</w:t>
      </w:r>
      <w:proofErr w:type="gramEnd"/>
      <w:r w:rsidRPr="00841276">
        <w:rPr>
          <w:rFonts w:ascii="Times New Roman" w:hAnsi="Times New Roman" w:cs="Times New Roman"/>
          <w:b/>
        </w:rPr>
        <w:t>: Jeg ønsker at blive kontaktet inden min hunds prøver kan indgå i andre studier</w:t>
      </w:r>
    </w:p>
    <w:p w14:paraId="385A7DEF" w14:textId="77777777" w:rsidR="006A1220" w:rsidRDefault="006A1220" w:rsidP="005867B8">
      <w:pPr>
        <w:widowControl w:val="0"/>
        <w:autoSpaceDE w:val="0"/>
        <w:autoSpaceDN w:val="0"/>
        <w:adjustRightInd w:val="0"/>
        <w:rPr>
          <w:rFonts w:ascii="Times New Roman" w:hAnsi="Times New Roman" w:cs="Times New Roman"/>
          <w:i/>
          <w:color w:val="000000"/>
        </w:rPr>
      </w:pPr>
    </w:p>
    <w:p w14:paraId="4A8D9822" w14:textId="257FF158" w:rsidR="005867B8" w:rsidRPr="00841276" w:rsidRDefault="005867B8" w:rsidP="005867B8">
      <w:pPr>
        <w:widowControl w:val="0"/>
        <w:autoSpaceDE w:val="0"/>
        <w:autoSpaceDN w:val="0"/>
        <w:adjustRightInd w:val="0"/>
        <w:rPr>
          <w:rFonts w:ascii="Times New Roman" w:hAnsi="Times New Roman" w:cs="Times New Roman"/>
          <w:i/>
          <w:color w:val="000000"/>
        </w:rPr>
      </w:pPr>
      <w:r w:rsidRPr="00841276">
        <w:rPr>
          <w:rFonts w:ascii="Times New Roman" w:hAnsi="Times New Roman" w:cs="Times New Roman"/>
          <w:i/>
          <w:color w:val="000000"/>
        </w:rPr>
        <w:t>Erklæring fra dem, der afgiver information:</w:t>
      </w:r>
    </w:p>
    <w:p w14:paraId="351224DF" w14:textId="77777777" w:rsidR="005867B8" w:rsidRPr="003268B0" w:rsidRDefault="005867B8" w:rsidP="005867B8">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color w:val="000000"/>
        </w:rPr>
        <w:t>Jeg erklærer, at der er afgivet mundtlig og skriftlig information om projekterne. Efter min overbevisning er der givet tilstrækkelig information til, at der kan træffes beslutning om dyrets deltagelse i projekterne.</w:t>
      </w:r>
    </w:p>
    <w:p w14:paraId="141D54A8" w14:textId="77777777" w:rsidR="005867B8" w:rsidRDefault="008203A5" w:rsidP="005867B8">
      <w:pPr>
        <w:rPr>
          <w:rFonts w:ascii="Times New Roman" w:hAnsi="Times New Roman" w:cs="Times New Roman"/>
          <w:color w:val="000000"/>
        </w:rPr>
      </w:pPr>
      <w:r>
        <w:rPr>
          <w:rFonts w:ascii="Times New Roman" w:hAnsi="Times New Roman" w:cs="Times New Roman"/>
          <w:color w:val="000000"/>
        </w:rPr>
        <w:softHyphen/>
      </w:r>
      <w:r>
        <w:rPr>
          <w:rFonts w:ascii="Times New Roman" w:hAnsi="Times New Roman" w:cs="Times New Roman"/>
          <w:color w:val="000000"/>
        </w:rPr>
        <w:softHyphen/>
      </w:r>
      <w:r>
        <w:rPr>
          <w:rFonts w:ascii="Times New Roman" w:hAnsi="Times New Roman" w:cs="Times New Roman"/>
          <w:color w:val="000000"/>
        </w:rPr>
        <w:softHyphen/>
      </w:r>
      <w:r>
        <w:rPr>
          <w:rFonts w:ascii="Times New Roman" w:hAnsi="Times New Roman" w:cs="Times New Roman"/>
          <w:color w:val="000000"/>
        </w:rPr>
        <w:softHyphen/>
      </w:r>
      <w:r>
        <w:rPr>
          <w:rFonts w:ascii="Times New Roman" w:hAnsi="Times New Roman" w:cs="Times New Roman"/>
          <w:color w:val="000000"/>
        </w:rPr>
        <w:softHyphen/>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1B46AA" w14:paraId="601A7202" w14:textId="77777777" w:rsidTr="00841276">
        <w:tc>
          <w:tcPr>
            <w:tcW w:w="3209" w:type="dxa"/>
          </w:tcPr>
          <w:p w14:paraId="44457C1C" w14:textId="77777777" w:rsidR="001B46AA" w:rsidRDefault="001B46AA" w:rsidP="001B46AA">
            <w:pPr>
              <w:widowControl w:val="0"/>
              <w:autoSpaceDE w:val="0"/>
              <w:autoSpaceDN w:val="0"/>
              <w:adjustRightInd w:val="0"/>
              <w:jc w:val="both"/>
              <w:rPr>
                <w:rFonts w:ascii="Times New Roman" w:hAnsi="Times New Roman" w:cs="Times New Roman"/>
                <w:i/>
                <w:color w:val="000000"/>
              </w:rPr>
            </w:pPr>
            <w:r w:rsidRPr="003268B0">
              <w:rPr>
                <w:rFonts w:ascii="Times New Roman" w:hAnsi="Times New Roman" w:cs="Times New Roman"/>
                <w:color w:val="000000"/>
              </w:rPr>
              <w:t xml:space="preserve">Dato: _______________ </w:t>
            </w:r>
            <w:r>
              <w:rPr>
                <w:rFonts w:ascii="Times New Roman" w:hAnsi="Times New Roman" w:cs="Times New Roman"/>
                <w:color w:val="000000"/>
              </w:rPr>
              <w:t xml:space="preserve"> </w:t>
            </w:r>
          </w:p>
        </w:tc>
        <w:tc>
          <w:tcPr>
            <w:tcW w:w="3209" w:type="dxa"/>
          </w:tcPr>
          <w:p w14:paraId="38B71829" w14:textId="77777777" w:rsidR="001B46AA" w:rsidRDefault="001B46AA" w:rsidP="001B46AA">
            <w:pPr>
              <w:widowControl w:val="0"/>
              <w:autoSpaceDE w:val="0"/>
              <w:autoSpaceDN w:val="0"/>
              <w:adjustRightInd w:val="0"/>
              <w:jc w:val="both"/>
              <w:rPr>
                <w:rFonts w:ascii="Times New Roman" w:hAnsi="Times New Roman" w:cs="Times New Roman"/>
                <w:i/>
                <w:color w:val="000000"/>
              </w:rPr>
            </w:pPr>
            <w:r>
              <w:rPr>
                <w:rFonts w:ascii="Times New Roman" w:hAnsi="Times New Roman" w:cs="Times New Roman"/>
                <w:color w:val="000000"/>
              </w:rPr>
              <w:t>Navn:</w:t>
            </w:r>
            <w:r w:rsidRPr="003268B0">
              <w:rPr>
                <w:rFonts w:ascii="Times New Roman" w:hAnsi="Times New Roman" w:cs="Times New Roman"/>
                <w:color w:val="000000"/>
              </w:rPr>
              <w:t>_________________</w:t>
            </w:r>
            <w:r>
              <w:rPr>
                <w:rFonts w:ascii="Times New Roman" w:hAnsi="Times New Roman" w:cs="Times New Roman"/>
                <w:color w:val="000000"/>
              </w:rPr>
              <w:t xml:space="preserve">     </w:t>
            </w:r>
          </w:p>
        </w:tc>
        <w:tc>
          <w:tcPr>
            <w:tcW w:w="3210" w:type="dxa"/>
          </w:tcPr>
          <w:p w14:paraId="6326BC80" w14:textId="77777777" w:rsidR="001B46AA" w:rsidRDefault="001B46AA" w:rsidP="001B46AA">
            <w:pPr>
              <w:widowControl w:val="0"/>
              <w:autoSpaceDE w:val="0"/>
              <w:autoSpaceDN w:val="0"/>
              <w:adjustRightInd w:val="0"/>
              <w:jc w:val="both"/>
              <w:rPr>
                <w:rFonts w:ascii="Times New Roman" w:hAnsi="Times New Roman" w:cs="Times New Roman"/>
                <w:i/>
                <w:color w:val="000000"/>
              </w:rPr>
            </w:pPr>
            <w:r w:rsidRPr="003268B0">
              <w:rPr>
                <w:rFonts w:ascii="Times New Roman" w:hAnsi="Times New Roman" w:cs="Times New Roman"/>
                <w:color w:val="000000"/>
              </w:rPr>
              <w:t>Underskrift:___________</w:t>
            </w:r>
          </w:p>
        </w:tc>
      </w:tr>
    </w:tbl>
    <w:p w14:paraId="5B48CE2B" w14:textId="37CAA270" w:rsidR="00010EF8" w:rsidRPr="003268B0" w:rsidRDefault="00010EF8" w:rsidP="0007220E">
      <w:pPr>
        <w:widowControl w:val="0"/>
        <w:autoSpaceDE w:val="0"/>
        <w:autoSpaceDN w:val="0"/>
        <w:adjustRightInd w:val="0"/>
        <w:jc w:val="both"/>
        <w:rPr>
          <w:rFonts w:ascii="Times New Roman" w:hAnsi="Times New Roman" w:cs="Times New Roman"/>
        </w:rPr>
      </w:pPr>
    </w:p>
    <w:sectPr w:rsidR="00010EF8" w:rsidRPr="003268B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386B2" w14:textId="77777777" w:rsidR="00227501" w:rsidRDefault="00227501" w:rsidP="00841276">
      <w:r>
        <w:separator/>
      </w:r>
    </w:p>
  </w:endnote>
  <w:endnote w:type="continuationSeparator" w:id="0">
    <w:p w14:paraId="793482D4" w14:textId="77777777" w:rsidR="00227501" w:rsidRDefault="00227501" w:rsidP="00841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DA5E4" w14:textId="77777777" w:rsidR="00227501" w:rsidRDefault="00227501" w:rsidP="00841276">
      <w:r>
        <w:separator/>
      </w:r>
    </w:p>
  </w:footnote>
  <w:footnote w:type="continuationSeparator" w:id="0">
    <w:p w14:paraId="392EF7A3" w14:textId="77777777" w:rsidR="00227501" w:rsidRDefault="00227501" w:rsidP="008412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AEB"/>
    <w:rsid w:val="00010EF8"/>
    <w:rsid w:val="000121E3"/>
    <w:rsid w:val="0007220E"/>
    <w:rsid w:val="000B1A6A"/>
    <w:rsid w:val="000B1AEB"/>
    <w:rsid w:val="00123503"/>
    <w:rsid w:val="001B46AA"/>
    <w:rsid w:val="001F7125"/>
    <w:rsid w:val="0020273D"/>
    <w:rsid w:val="00227501"/>
    <w:rsid w:val="002D4C7A"/>
    <w:rsid w:val="003268B0"/>
    <w:rsid w:val="004A7F5F"/>
    <w:rsid w:val="005867B8"/>
    <w:rsid w:val="006A1220"/>
    <w:rsid w:val="0075789C"/>
    <w:rsid w:val="008131FB"/>
    <w:rsid w:val="008203A5"/>
    <w:rsid w:val="00841276"/>
    <w:rsid w:val="00895CA1"/>
    <w:rsid w:val="009807DE"/>
    <w:rsid w:val="00A35908"/>
    <w:rsid w:val="00B54C35"/>
    <w:rsid w:val="00C54FBC"/>
    <w:rsid w:val="00C66E24"/>
    <w:rsid w:val="00D20E3F"/>
    <w:rsid w:val="00E67BEE"/>
    <w:rsid w:val="00E96801"/>
    <w:rsid w:val="00F24B88"/>
    <w:rsid w:val="00FA22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F7AB"/>
  <w15:chartTrackingRefBased/>
  <w15:docId w15:val="{CDC8C983-B0C5-4BA8-8E9E-D4EEE688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AE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59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5908"/>
    <w:rPr>
      <w:rFonts w:ascii="Times New Roman" w:eastAsiaTheme="minorEastAsia" w:hAnsi="Times New Roman" w:cs="Times New Roman"/>
      <w:sz w:val="18"/>
      <w:szCs w:val="18"/>
    </w:rPr>
  </w:style>
  <w:style w:type="character" w:styleId="CommentReference">
    <w:name w:val="annotation reference"/>
    <w:basedOn w:val="DefaultParagraphFont"/>
    <w:uiPriority w:val="99"/>
    <w:semiHidden/>
    <w:unhideWhenUsed/>
    <w:rsid w:val="009807DE"/>
    <w:rPr>
      <w:sz w:val="16"/>
      <w:szCs w:val="16"/>
    </w:rPr>
  </w:style>
  <w:style w:type="paragraph" w:styleId="CommentText">
    <w:name w:val="annotation text"/>
    <w:basedOn w:val="Normal"/>
    <w:link w:val="CommentTextChar"/>
    <w:uiPriority w:val="99"/>
    <w:semiHidden/>
    <w:unhideWhenUsed/>
    <w:rsid w:val="009807DE"/>
    <w:rPr>
      <w:sz w:val="20"/>
      <w:szCs w:val="20"/>
    </w:rPr>
  </w:style>
  <w:style w:type="character" w:customStyle="1" w:styleId="CommentTextChar">
    <w:name w:val="Comment Text Char"/>
    <w:basedOn w:val="DefaultParagraphFont"/>
    <w:link w:val="CommentText"/>
    <w:uiPriority w:val="99"/>
    <w:semiHidden/>
    <w:rsid w:val="009807D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807DE"/>
    <w:rPr>
      <w:b/>
      <w:bCs/>
    </w:rPr>
  </w:style>
  <w:style w:type="character" w:customStyle="1" w:styleId="CommentSubjectChar">
    <w:name w:val="Comment Subject Char"/>
    <w:basedOn w:val="CommentTextChar"/>
    <w:link w:val="CommentSubject"/>
    <w:uiPriority w:val="99"/>
    <w:semiHidden/>
    <w:rsid w:val="009807DE"/>
    <w:rPr>
      <w:rFonts w:eastAsiaTheme="minorEastAsia"/>
      <w:b/>
      <w:bCs/>
      <w:sz w:val="20"/>
      <w:szCs w:val="20"/>
    </w:rPr>
  </w:style>
  <w:style w:type="paragraph" w:styleId="Revision">
    <w:name w:val="Revision"/>
    <w:hidden/>
    <w:uiPriority w:val="99"/>
    <w:semiHidden/>
    <w:rsid w:val="00F24B88"/>
    <w:pPr>
      <w:spacing w:after="0" w:line="240" w:lineRule="auto"/>
    </w:pPr>
    <w:rPr>
      <w:rFonts w:eastAsiaTheme="minorEastAsia"/>
      <w:sz w:val="24"/>
      <w:szCs w:val="24"/>
    </w:rPr>
  </w:style>
  <w:style w:type="table" w:styleId="TableGrid">
    <w:name w:val="Table Grid"/>
    <w:basedOn w:val="TableNormal"/>
    <w:uiPriority w:val="39"/>
    <w:rsid w:val="001B4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A6A"/>
    <w:pPr>
      <w:widowControl w:val="0"/>
      <w:autoSpaceDE w:val="0"/>
      <w:autoSpaceDN w:val="0"/>
      <w:adjustRightInd w:val="0"/>
    </w:pPr>
    <w:rPr>
      <w:rFonts w:ascii="Times New Roman" w:hAnsi="Times New Roman" w:cs="Times New Roman"/>
      <w:b/>
    </w:rPr>
  </w:style>
  <w:style w:type="character" w:customStyle="1" w:styleId="SubtitleChar">
    <w:name w:val="Subtitle Char"/>
    <w:basedOn w:val="DefaultParagraphFont"/>
    <w:link w:val="Subtitle"/>
    <w:uiPriority w:val="11"/>
    <w:rsid w:val="000B1A6A"/>
    <w:rPr>
      <w:rFonts w:ascii="Times New Roman" w:eastAsiaTheme="minorEastAsia" w:hAnsi="Times New Roman" w:cs="Times New Roman"/>
      <w:b/>
      <w:sz w:val="24"/>
      <w:szCs w:val="24"/>
    </w:rPr>
  </w:style>
  <w:style w:type="paragraph" w:styleId="Header">
    <w:name w:val="header"/>
    <w:basedOn w:val="Normal"/>
    <w:link w:val="HeaderChar"/>
    <w:uiPriority w:val="99"/>
    <w:unhideWhenUsed/>
    <w:rsid w:val="00841276"/>
    <w:pPr>
      <w:tabs>
        <w:tab w:val="center" w:pos="4986"/>
        <w:tab w:val="right" w:pos="9972"/>
      </w:tabs>
    </w:pPr>
  </w:style>
  <w:style w:type="character" w:customStyle="1" w:styleId="HeaderChar">
    <w:name w:val="Header Char"/>
    <w:basedOn w:val="DefaultParagraphFont"/>
    <w:link w:val="Header"/>
    <w:uiPriority w:val="99"/>
    <w:rsid w:val="00841276"/>
    <w:rPr>
      <w:rFonts w:eastAsiaTheme="minorEastAsia"/>
      <w:sz w:val="24"/>
      <w:szCs w:val="24"/>
    </w:rPr>
  </w:style>
  <w:style w:type="paragraph" w:styleId="Footer">
    <w:name w:val="footer"/>
    <w:basedOn w:val="Normal"/>
    <w:link w:val="FooterChar"/>
    <w:uiPriority w:val="99"/>
    <w:unhideWhenUsed/>
    <w:rsid w:val="00841276"/>
    <w:pPr>
      <w:tabs>
        <w:tab w:val="center" w:pos="4986"/>
        <w:tab w:val="right" w:pos="9972"/>
      </w:tabs>
    </w:pPr>
  </w:style>
  <w:style w:type="character" w:customStyle="1" w:styleId="FooterChar">
    <w:name w:val="Footer Char"/>
    <w:basedOn w:val="DefaultParagraphFont"/>
    <w:link w:val="Footer"/>
    <w:uiPriority w:val="99"/>
    <w:rsid w:val="0084127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 Jacobsen</dc:creator>
  <cp:keywords/>
  <dc:description/>
  <cp:lastModifiedBy>Sophie Emilie Søborg Agger</cp:lastModifiedBy>
  <cp:revision>6</cp:revision>
  <cp:lastPrinted>2020-02-20T09:58:00Z</cp:lastPrinted>
  <dcterms:created xsi:type="dcterms:W3CDTF">2019-11-22T13:52:00Z</dcterms:created>
  <dcterms:modified xsi:type="dcterms:W3CDTF">2020-02-20T11:20:00Z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