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6AFD" w14:textId="0F6151D8" w:rsidR="00BB06E6" w:rsidRDefault="003611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Detector</w:t>
      </w:r>
      <w:r w:rsidR="00BB06E6" w:rsidRPr="00BB06E6">
        <w:rPr>
          <w:b/>
          <w:bCs/>
          <w:sz w:val="32"/>
          <w:szCs w:val="32"/>
        </w:rPr>
        <w:t xml:space="preserve"> Module for the PAM</w:t>
      </w:r>
    </w:p>
    <w:p w14:paraId="40F71112" w14:textId="09F48A79" w:rsidR="00A20B24" w:rsidRDefault="00A20B24" w:rsidP="00A20B24">
      <w:pPr>
        <w:pStyle w:val="Listenabsatz"/>
        <w:numPr>
          <w:ilvl w:val="0"/>
          <w:numId w:val="4"/>
        </w:numPr>
      </w:pPr>
      <w:r>
        <w:t>Frequency: 0.</w:t>
      </w:r>
      <w:r w:rsidR="00B24274">
        <w:t>5</w:t>
      </w:r>
      <w:r>
        <w:t>-20GHz</w:t>
      </w:r>
    </w:p>
    <w:p w14:paraId="411D93BB" w14:textId="2E823A81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Impedance: </w:t>
      </w:r>
      <w:r w:rsidRPr="00A20B24">
        <w:t>50Ω</w:t>
      </w:r>
    </w:p>
    <w:p w14:paraId="7FFDAAEE" w14:textId="596D7D0E" w:rsidR="00755F23" w:rsidRPr="00997344" w:rsidRDefault="00755F23" w:rsidP="00755F23">
      <w:pPr>
        <w:pStyle w:val="Listenabsatz"/>
      </w:pPr>
    </w:p>
    <w:p w14:paraId="305F92AC" w14:textId="4B3D3E4F" w:rsidR="00755F23" w:rsidRDefault="00361128">
      <w:pPr>
        <w:rPr>
          <w:b/>
          <w:bCs/>
          <w:sz w:val="28"/>
          <w:szCs w:val="28"/>
        </w:rPr>
      </w:pPr>
      <w:r w:rsidRPr="003611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F497CA" wp14:editId="3C62954F">
            <wp:simplePos x="0" y="0"/>
            <wp:positionH relativeFrom="column">
              <wp:posOffset>2559588</wp:posOffset>
            </wp:positionH>
            <wp:positionV relativeFrom="paragraph">
              <wp:posOffset>95927</wp:posOffset>
            </wp:positionV>
            <wp:extent cx="4047490" cy="1322705"/>
            <wp:effectExtent l="0" t="0" r="0" b="0"/>
            <wp:wrapSquare wrapText="bothSides"/>
            <wp:docPr id="1265071373" name="Grafik 1" descr="Ein Bild, das Text, Diagramm, Reihe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1373" name="Grafik 1" descr="Ein Bild, das Text, Diagramm, Reihe, parallel enthält.&#10;&#10;KI-generierte Inhalte können fehlerhaft sein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8870" r="2648" b="7599"/>
                    <a:stretch/>
                  </pic:blipFill>
                  <pic:spPr bwMode="auto">
                    <a:xfrm>
                      <a:off x="0" y="0"/>
                      <a:ext cx="4047490" cy="132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Schematic</w:t>
      </w:r>
    </w:p>
    <w:p w14:paraId="7F925E9C" w14:textId="5A4C741C" w:rsidR="00997344" w:rsidRDefault="00997344">
      <w:r>
        <w:t>Inputs:</w:t>
      </w:r>
    </w:p>
    <w:p w14:paraId="7432AF1B" w14:textId="44323CEE" w:rsidR="00997344" w:rsidRDefault="00997344" w:rsidP="00997344">
      <w:pPr>
        <w:pStyle w:val="Listenabsatz"/>
        <w:numPr>
          <w:ilvl w:val="0"/>
          <w:numId w:val="3"/>
        </w:numPr>
      </w:pPr>
      <w:proofErr w:type="spellStart"/>
      <w:r>
        <w:t>RFin</w:t>
      </w:r>
      <w:proofErr w:type="spellEnd"/>
      <w:r>
        <w:t>:</w:t>
      </w:r>
      <w:r w:rsidR="0055456F">
        <w:t xml:space="preserve"> </w:t>
      </w:r>
      <w:r>
        <w:t>Radio signal</w:t>
      </w:r>
      <w:r w:rsidR="0055456F">
        <w:t xml:space="preserve"> input</w:t>
      </w:r>
    </w:p>
    <w:p w14:paraId="3D1C20C0" w14:textId="0F4D48B8" w:rsidR="000D70A7" w:rsidRDefault="000D70A7" w:rsidP="000D70A7">
      <w:pPr>
        <w:pStyle w:val="Listenabsatz"/>
        <w:numPr>
          <w:ilvl w:val="0"/>
          <w:numId w:val="3"/>
        </w:numPr>
      </w:pPr>
      <w:r>
        <w:t xml:space="preserve">+5V: </w:t>
      </w:r>
      <w:r w:rsidR="003B2A93">
        <w:t xml:space="preserve">positive </w:t>
      </w:r>
      <w:r>
        <w:t xml:space="preserve">supply voltage </w:t>
      </w:r>
      <w:r w:rsidR="0055456F">
        <w:t>(</w:t>
      </w:r>
      <w:r w:rsidR="003B2A93" w:rsidRPr="000D66C9">
        <w:t>+5V@</w:t>
      </w:r>
      <w:r w:rsidR="00741258">
        <w:t>1.6</w:t>
      </w:r>
      <w:r w:rsidR="003B2A93" w:rsidRPr="000D66C9">
        <w:t>mA</w:t>
      </w:r>
      <w:r w:rsidR="000D66C9">
        <w:t>)</w:t>
      </w:r>
    </w:p>
    <w:p w14:paraId="1A25F45C" w14:textId="1C25FE02" w:rsidR="000D70A7" w:rsidRDefault="000D70A7" w:rsidP="00997344">
      <w:pPr>
        <w:pStyle w:val="Listenabsatz"/>
        <w:numPr>
          <w:ilvl w:val="0"/>
          <w:numId w:val="3"/>
        </w:numPr>
      </w:pPr>
      <w:r>
        <w:t>GND</w:t>
      </w:r>
    </w:p>
    <w:p w14:paraId="76DE2349" w14:textId="31714764" w:rsidR="00997344" w:rsidRDefault="00997344" w:rsidP="00997344">
      <w:r>
        <w:t>Outputs:</w:t>
      </w:r>
    </w:p>
    <w:p w14:paraId="0145E1D7" w14:textId="2A8E32E7" w:rsidR="00755F23" w:rsidRDefault="00361128" w:rsidP="00741258">
      <w:pPr>
        <w:pStyle w:val="Listenabsatz"/>
        <w:numPr>
          <w:ilvl w:val="0"/>
          <w:numId w:val="3"/>
        </w:numPr>
      </w:pPr>
      <w:r>
        <w:t xml:space="preserve">Det: Output for </w:t>
      </w:r>
      <w:r w:rsidR="00D41D4C">
        <w:t>p</w:t>
      </w:r>
      <w:r>
        <w:t xml:space="preserve">ower </w:t>
      </w:r>
      <w:r w:rsidR="00D41D4C">
        <w:t>m</w:t>
      </w:r>
      <w:r>
        <w:t>easurement</w:t>
      </w:r>
    </w:p>
    <w:p w14:paraId="1563F0F5" w14:textId="77777777" w:rsidR="00741258" w:rsidRPr="00741258" w:rsidRDefault="00741258" w:rsidP="00741258">
      <w:pPr>
        <w:pStyle w:val="Listenabsatz"/>
      </w:pPr>
    </w:p>
    <w:p w14:paraId="242CCC3C" w14:textId="5CFF4257" w:rsidR="0055456F" w:rsidRPr="00755F23" w:rsidRDefault="00CA1962">
      <w:pPr>
        <w:rPr>
          <w:b/>
          <w:bCs/>
          <w:sz w:val="28"/>
          <w:szCs w:val="28"/>
        </w:rPr>
      </w:pPr>
      <w:r w:rsidRPr="00741258">
        <w:rPr>
          <w:noProof/>
        </w:rPr>
        <w:drawing>
          <wp:anchor distT="0" distB="0" distL="114300" distR="114300" simplePos="0" relativeHeight="251662336" behindDoc="0" locked="0" layoutInCell="1" allowOverlap="1" wp14:anchorId="5628C801" wp14:editId="66F275AB">
            <wp:simplePos x="0" y="0"/>
            <wp:positionH relativeFrom="column">
              <wp:posOffset>3984625</wp:posOffset>
            </wp:positionH>
            <wp:positionV relativeFrom="paragraph">
              <wp:posOffset>330200</wp:posOffset>
            </wp:positionV>
            <wp:extent cx="2617470" cy="2210435"/>
            <wp:effectExtent l="0" t="0" r="0" b="0"/>
            <wp:wrapSquare wrapText="bothSides"/>
            <wp:docPr id="1563828068" name="Grafik 1" descr="Ein Bild, das Text, Screenshot, Rechteck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8068" name="Grafik 1" descr="Ein Bild, das Text, Screenshot, Rechteck, Zahl enthält.&#10;&#10;KI-generierte Inhalte können fehlerhaft sein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7" t="3753" r="4510" b="7021"/>
                    <a:stretch/>
                  </pic:blipFill>
                  <pic:spPr bwMode="auto">
                    <a:xfrm>
                      <a:off x="0" y="0"/>
                      <a:ext cx="261747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Components</w:t>
      </w:r>
      <w:r w:rsidR="00755F23">
        <w:rPr>
          <w:b/>
          <w:bCs/>
          <w:sz w:val="28"/>
          <w:szCs w:val="28"/>
        </w:rPr>
        <w:t xml:space="preserve"> </w:t>
      </w:r>
      <w:r w:rsidR="00755F23" w:rsidRPr="00755F23">
        <w:rPr>
          <w:sz w:val="28"/>
          <w:szCs w:val="28"/>
        </w:rPr>
        <w:t>-</w:t>
      </w:r>
      <w:r w:rsidR="00755F23">
        <w:rPr>
          <w:b/>
          <w:bCs/>
          <w:sz w:val="28"/>
          <w:szCs w:val="28"/>
        </w:rPr>
        <w:t xml:space="preserve"> </w:t>
      </w:r>
      <w:r w:rsidR="0055456F">
        <w:rPr>
          <w:i/>
          <w:iCs/>
        </w:rPr>
        <w:t>All Case Codes are metric</w:t>
      </w:r>
    </w:p>
    <w:p w14:paraId="51C54B97" w14:textId="48B44DDA" w:rsidR="00BB06E6" w:rsidRDefault="009D61B0" w:rsidP="00CA1962">
      <w:pPr>
        <w:tabs>
          <w:tab w:val="left" w:pos="48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7993B8" wp14:editId="134F8236">
            <wp:simplePos x="0" y="0"/>
            <wp:positionH relativeFrom="page">
              <wp:posOffset>4885069</wp:posOffset>
            </wp:positionH>
            <wp:positionV relativeFrom="paragraph">
              <wp:posOffset>2232999</wp:posOffset>
            </wp:positionV>
            <wp:extent cx="2614420" cy="2229712"/>
            <wp:effectExtent l="0" t="0" r="0" b="0"/>
            <wp:wrapSquare wrapText="bothSides"/>
            <wp:docPr id="4312269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" t="5274" r="46647" b="16785"/>
                    <a:stretch/>
                  </pic:blipFill>
                  <pic:spPr bwMode="auto">
                    <a:xfrm>
                      <a:off x="0" y="0"/>
                      <a:ext cx="2614420" cy="2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258">
        <w:t>1</w:t>
      </w:r>
      <w:r w:rsidR="00997344" w:rsidRPr="0055456F">
        <w:t xml:space="preserve"> – SMA</w:t>
      </w:r>
      <w:r w:rsidR="005F3929">
        <w:t xml:space="preserve"> </w:t>
      </w:r>
      <w:r w:rsidR="00997344" w:rsidRPr="0055456F">
        <w:t>2Hole</w:t>
      </w:r>
      <w:r w:rsidR="000D70A7" w:rsidRPr="0055456F">
        <w:t xml:space="preserve"> </w:t>
      </w:r>
      <w:r w:rsidR="005F3929">
        <w:t>(</w:t>
      </w:r>
      <w:r w:rsidR="000D70A7" w:rsidRPr="0055456F">
        <w:t>142-1701-201</w:t>
      </w:r>
      <w:r w:rsidR="005F3929">
        <w:t>)</w:t>
      </w:r>
      <w:r w:rsidR="00755F23">
        <w:tab/>
      </w:r>
      <w:r w:rsidR="00755F23" w:rsidRPr="00755F23">
        <w:t>[X</w:t>
      </w:r>
      <w:r w:rsidR="00741258">
        <w:t>3</w:t>
      </w:r>
      <w:r w:rsidR="00755F23" w:rsidRPr="00755F23">
        <w:t>]</w:t>
      </w:r>
      <w:r w:rsidR="000D70A7" w:rsidRPr="00755F23">
        <w:br/>
      </w:r>
      <w:r w:rsidR="00741258">
        <w:t>2</w:t>
      </w:r>
      <w:r w:rsidR="000D70A7" w:rsidRPr="00755F23">
        <w:t xml:space="preserve"> –  Feed through cap: </w:t>
      </w:r>
      <w:bookmarkStart w:id="0" w:name="_Hlk191656004"/>
      <w:r w:rsidR="00FB3965">
        <w:t>4</w:t>
      </w:r>
      <w:r w:rsidR="000D70A7" w:rsidRPr="00755F23">
        <w:t>-</w:t>
      </w:r>
      <w:r w:rsidR="00FB3965">
        <w:t>40</w:t>
      </w:r>
      <w:r w:rsidR="000D70A7" w:rsidRPr="00755F23">
        <w:t>UNC-2</w:t>
      </w:r>
      <w:r w:rsidR="0055456F" w:rsidRPr="00755F23">
        <w:t>A</w:t>
      </w:r>
      <w:bookmarkEnd w:id="0"/>
      <w:r w:rsidR="00CA1962">
        <w:t xml:space="preserve"> (</w:t>
      </w:r>
      <w:r w:rsidR="00CA1962" w:rsidRPr="00F57C7E">
        <w:t>B3C153B</w:t>
      </w:r>
      <w:r w:rsidR="00CA1962">
        <w:t>)</w:t>
      </w:r>
      <w:r w:rsidR="00755F23" w:rsidRPr="00755F23">
        <w:tab/>
        <w:t>[X</w:t>
      </w:r>
      <w:r w:rsidR="00741258">
        <w:t>1,X2</w:t>
      </w:r>
      <w:r w:rsidR="00755F23" w:rsidRPr="00755F23">
        <w:t>]</w:t>
      </w:r>
      <w:r w:rsidR="00FB3965">
        <w:br/>
        <w:t>1</w:t>
      </w:r>
      <w:r w:rsidR="00FB3965" w:rsidRPr="00755F23">
        <w:t xml:space="preserve"> –  </w:t>
      </w:r>
      <w:r w:rsidR="00FB3965" w:rsidRPr="005117AA">
        <w:t>Turret Terminal</w:t>
      </w:r>
      <w:r w:rsidR="00FB3965">
        <w:t xml:space="preserve"> </w:t>
      </w:r>
      <w:r w:rsidR="00FB3965" w:rsidRPr="005117AA">
        <w:t xml:space="preserve">2-56 UNC </w:t>
      </w:r>
      <w:r w:rsidR="00FB3965">
        <w:t>–</w:t>
      </w:r>
      <w:r w:rsidR="00FB3965" w:rsidRPr="005117AA">
        <w:t xml:space="preserve"> 2</w:t>
      </w:r>
      <w:r w:rsidR="00FB3965">
        <w:t>A (</w:t>
      </w:r>
      <w:r w:rsidR="00FB3965" w:rsidRPr="005117AA">
        <w:t>1595-2)</w:t>
      </w:r>
      <w:r w:rsidR="00997344" w:rsidRPr="00755F23">
        <w:br/>
        <w:t xml:space="preserve">1 – </w:t>
      </w:r>
      <w:r w:rsidR="00741258">
        <w:t xml:space="preserve"> detector </w:t>
      </w:r>
      <w:r w:rsidR="00741258" w:rsidRPr="00741258">
        <w:t>LFCSP-6</w:t>
      </w:r>
      <w:r w:rsidR="00741258">
        <w:t xml:space="preserve"> (</w:t>
      </w:r>
      <w:r w:rsidR="00741258" w:rsidRPr="00741258">
        <w:t>ADL6010ACPZN-R2</w:t>
      </w:r>
      <w:r w:rsidR="00741258">
        <w:t>)</w:t>
      </w:r>
      <w:r w:rsidR="00755F23" w:rsidRPr="00755F23">
        <w:tab/>
        <w:t>[U</w:t>
      </w:r>
      <w:r w:rsidR="007B0F33">
        <w:t>1</w:t>
      </w:r>
      <w:r w:rsidR="00755F23" w:rsidRPr="00755F23">
        <w:t>]</w:t>
      </w:r>
      <w:r w:rsidR="00741258">
        <w:br/>
      </w:r>
      <w:r w:rsidR="00741258" w:rsidRPr="00755F23">
        <w:t xml:space="preserve">1 – </w:t>
      </w:r>
      <w:r w:rsidR="00741258">
        <w:t xml:space="preserve"> op amp </w:t>
      </w:r>
      <w:r w:rsidR="00741258" w:rsidRPr="00741258">
        <w:t xml:space="preserve">SOT-23-5 </w:t>
      </w:r>
      <w:r w:rsidR="00741258">
        <w:t>(</w:t>
      </w:r>
      <w:r w:rsidR="00741258" w:rsidRPr="00741258">
        <w:t>AD8065ARTZ-REEL7</w:t>
      </w:r>
      <w:r w:rsidR="00741258">
        <w:t>)</w:t>
      </w:r>
      <w:r w:rsidR="00741258" w:rsidRPr="00755F23">
        <w:tab/>
        <w:t>[U</w:t>
      </w:r>
      <w:r w:rsidR="007B0F33">
        <w:t>2</w:t>
      </w:r>
      <w:r w:rsidR="00741258" w:rsidRPr="00755F23">
        <w:t>]</w:t>
      </w:r>
      <w:r w:rsidR="00997344" w:rsidRPr="00755F23">
        <w:br/>
      </w:r>
      <w:r w:rsidR="00741258">
        <w:t>1</w:t>
      </w:r>
      <w:r w:rsidR="00997344" w:rsidRPr="00755F23">
        <w:t xml:space="preserve"> – </w:t>
      </w:r>
      <w:r w:rsidR="00741258">
        <w:t xml:space="preserve"> </w:t>
      </w:r>
      <w:r w:rsidR="0055456F" w:rsidRPr="00755F23">
        <w:t>100pF 1005</w:t>
      </w:r>
      <w:r w:rsidR="00997344" w:rsidRPr="00755F23">
        <w:t xml:space="preserve"> </w:t>
      </w:r>
      <w:r w:rsidR="0055456F" w:rsidRPr="00755F23">
        <w:t>(GRM1555C2A101FA01D)</w:t>
      </w:r>
      <w:r w:rsidR="00755F23" w:rsidRPr="00755F23">
        <w:tab/>
        <w:t>[</w:t>
      </w:r>
      <w:r w:rsidR="00755F23">
        <w:t>C</w:t>
      </w:r>
      <w:r w:rsidR="00741258">
        <w:t>4</w:t>
      </w:r>
      <w:r w:rsidR="00755F23" w:rsidRPr="00755F23">
        <w:t>]</w:t>
      </w:r>
      <w:r w:rsidR="00741258">
        <w:br/>
        <w:t>1</w:t>
      </w:r>
      <w:r w:rsidR="00741258" w:rsidRPr="00755F23">
        <w:t xml:space="preserve"> – </w:t>
      </w:r>
      <w:r w:rsidR="00741258">
        <w:t xml:space="preserve"> 4.7uF</w:t>
      </w:r>
      <w:r w:rsidR="00741258" w:rsidRPr="00755F23">
        <w:t xml:space="preserve"> </w:t>
      </w:r>
      <w:r w:rsidR="00741258">
        <w:t xml:space="preserve">3216 </w:t>
      </w:r>
      <w:r w:rsidR="00741258" w:rsidRPr="00755F23">
        <w:t>(</w:t>
      </w:r>
      <w:r w:rsidR="00A50DE3" w:rsidRPr="00A50DE3">
        <w:t>TH3A475K020C5000</w:t>
      </w:r>
      <w:r w:rsidR="00741258" w:rsidRPr="00755F23">
        <w:t>)</w:t>
      </w:r>
      <w:r w:rsidR="00741258">
        <w:tab/>
      </w:r>
      <w:r w:rsidR="00741258" w:rsidRPr="00755F23">
        <w:t>[</w:t>
      </w:r>
      <w:r w:rsidR="00741258">
        <w:t>C1</w:t>
      </w:r>
      <w:r w:rsidR="00741258" w:rsidRPr="00755F23">
        <w:t>]</w:t>
      </w:r>
      <w:r w:rsidR="00741258">
        <w:br/>
        <w:t>4</w:t>
      </w:r>
      <w:r w:rsidR="00741258" w:rsidRPr="00755F23">
        <w:t xml:space="preserve"> – </w:t>
      </w:r>
      <w:r w:rsidR="00741258">
        <w:t xml:space="preserve"> 100nF</w:t>
      </w:r>
      <w:r w:rsidR="00741258" w:rsidRPr="00755F23">
        <w:t xml:space="preserve"> </w:t>
      </w:r>
      <w:r w:rsidR="00741258">
        <w:t xml:space="preserve">1608 </w:t>
      </w:r>
      <w:r w:rsidR="00741258" w:rsidRPr="00755F23">
        <w:t>(</w:t>
      </w:r>
      <w:r w:rsidR="00A50DE3" w:rsidRPr="00A50DE3">
        <w:t>GCM188R71C104KA37J</w:t>
      </w:r>
      <w:r w:rsidR="00741258" w:rsidRPr="00755F23">
        <w:t>)</w:t>
      </w:r>
      <w:r w:rsidR="00741258">
        <w:tab/>
      </w:r>
      <w:r w:rsidR="00741258" w:rsidRPr="00755F23">
        <w:t>[</w:t>
      </w:r>
      <w:r w:rsidR="00A50DE3">
        <w:t>C2-3,C5-6</w:t>
      </w:r>
      <w:r w:rsidR="00741258" w:rsidRPr="00755F23">
        <w:t>]</w:t>
      </w:r>
      <w:r w:rsidR="00997344" w:rsidRPr="00755F23">
        <w:br/>
        <w:t xml:space="preserve">1 – </w:t>
      </w:r>
      <w:r w:rsidR="00E746F3">
        <w:t xml:space="preserve"> </w:t>
      </w:r>
      <w:r w:rsidR="00A50DE3">
        <w:t>0</w:t>
      </w:r>
      <w:r w:rsidR="00A50DE3" w:rsidRPr="00A50DE3">
        <w:t>Ω</w:t>
      </w:r>
      <w:r w:rsidR="00A50DE3">
        <w:t xml:space="preserve"> 1608</w:t>
      </w:r>
      <w:r w:rsidR="00150F18">
        <w:t xml:space="preserve"> </w:t>
      </w:r>
      <w:r w:rsidR="0055456F" w:rsidRPr="00755F23">
        <w:t>(</w:t>
      </w:r>
      <w:r w:rsidR="007B0F33" w:rsidRPr="00A50DE3">
        <w:t>MCT06030Z0000ZP500</w:t>
      </w:r>
      <w:r w:rsidR="0055456F" w:rsidRPr="00755F23">
        <w:t>)</w:t>
      </w:r>
      <w:r w:rsidR="00755F23" w:rsidRPr="00755F23">
        <w:tab/>
        <w:t>[</w:t>
      </w:r>
      <w:r w:rsidR="00A50DE3">
        <w:t>JP1</w:t>
      </w:r>
      <w:r w:rsidR="00755F23" w:rsidRPr="00755F23">
        <w:t>]</w:t>
      </w:r>
      <w:r w:rsidR="00A50DE3">
        <w:br/>
      </w:r>
      <w:r w:rsidR="00A50DE3" w:rsidRPr="00755F23">
        <w:t xml:space="preserve">1 – </w:t>
      </w:r>
      <w:r w:rsidR="00E746F3">
        <w:t xml:space="preserve"> </w:t>
      </w:r>
      <w:r w:rsidR="00A50DE3">
        <w:t>1k</w:t>
      </w:r>
      <w:r w:rsidR="00A50DE3" w:rsidRPr="00A50DE3">
        <w:t>Ω</w:t>
      </w:r>
      <w:r w:rsidR="00A50DE3">
        <w:t xml:space="preserve"> 1608 </w:t>
      </w:r>
      <w:r w:rsidR="00A50DE3" w:rsidRPr="00755F23">
        <w:t>(</w:t>
      </w:r>
      <w:r w:rsidR="007B0F33" w:rsidRPr="007B0F33">
        <w:t>MCT06030C1001FPW00</w:t>
      </w:r>
      <w:r w:rsidR="00A50DE3" w:rsidRPr="00755F23">
        <w:t>)</w:t>
      </w:r>
      <w:r w:rsidR="00A50DE3" w:rsidRPr="00755F23">
        <w:tab/>
        <w:t>[</w:t>
      </w:r>
      <w:r w:rsidR="00A50DE3">
        <w:t>R1</w:t>
      </w:r>
      <w:r w:rsidR="003A1C16">
        <w:t>, R2</w:t>
      </w:r>
      <w:r w:rsidR="00A50DE3" w:rsidRPr="00755F23">
        <w:t>]</w:t>
      </w:r>
      <w:r w:rsidR="00997344" w:rsidRPr="0055456F">
        <w:br/>
        <w:t xml:space="preserve"> </w:t>
      </w:r>
      <w:r w:rsidR="00997344" w:rsidRPr="0055456F">
        <w:br/>
        <w:t xml:space="preserve">1 – RO4350 PCB  </w:t>
      </w:r>
      <w:r w:rsidR="00997344" w:rsidRPr="0055456F">
        <w:br/>
        <w:t xml:space="preserve">1 – Box </w:t>
      </w:r>
      <w:r w:rsidR="00997344" w:rsidRPr="0055456F">
        <w:br/>
        <w:t>1 – Lid</w:t>
      </w:r>
      <w:r w:rsidR="00CA1962">
        <w:br/>
      </w:r>
      <w:r w:rsidR="00852D5A">
        <w:t>2</w:t>
      </w:r>
      <w:r w:rsidR="00CA1962" w:rsidRPr="0055456F">
        <w:t xml:space="preserve"> – </w:t>
      </w:r>
      <w:r w:rsidR="00CA1962">
        <w:t xml:space="preserve">Screws </w:t>
      </w:r>
      <w:r w:rsidR="00CA1962" w:rsidRPr="00F34FFC">
        <w:t>3-48 UNC - 2B</w:t>
      </w:r>
      <w:r w:rsidR="00CA1962">
        <w:t xml:space="preserve"> x 3/16 (</w:t>
      </w:r>
      <w:r w:rsidR="00CA1962" w:rsidRPr="00F57C7E">
        <w:t>92196A091</w:t>
      </w:r>
      <w:r w:rsidR="00CA1962">
        <w:t>)</w:t>
      </w:r>
      <w:r w:rsidR="00CA1962">
        <w:br/>
        <w:t>4</w:t>
      </w:r>
      <w:r w:rsidR="00CA1962" w:rsidRPr="0055456F">
        <w:t xml:space="preserve"> – </w:t>
      </w:r>
      <w:r w:rsidR="00CA1962">
        <w:t xml:space="preserve">Screws </w:t>
      </w:r>
      <w:r w:rsidR="00CA1962" w:rsidRPr="00F34FFC">
        <w:t>2-56 UNC - 2B x 1/8</w:t>
      </w:r>
      <w:r w:rsidR="00CA1962">
        <w:t xml:space="preserve"> (</w:t>
      </w:r>
      <w:r w:rsidR="00CA1962" w:rsidRPr="00F57C7E">
        <w:t>21202</w:t>
      </w:r>
      <w:r w:rsidR="00CA1962">
        <w:t>)</w:t>
      </w:r>
      <w:r w:rsidR="00CA1962">
        <w:br/>
        <w:t>4</w:t>
      </w:r>
      <w:r w:rsidR="00CA1962" w:rsidRPr="0055456F">
        <w:t xml:space="preserve"> – </w:t>
      </w:r>
      <w:r w:rsidR="00CA1962">
        <w:t xml:space="preserve">Screws </w:t>
      </w:r>
      <w:r w:rsidR="00CA1962" w:rsidRPr="00F34FFC">
        <w:t>2-56 UNC - 2B x 5/32</w:t>
      </w:r>
      <w:r w:rsidR="00CA1962">
        <w:t xml:space="preserve"> (</w:t>
      </w:r>
      <w:r w:rsidR="00CA1962" w:rsidRPr="00F57C7E">
        <w:t>91771A884</w:t>
      </w:r>
      <w:r w:rsidR="00CA1962">
        <w:t>)</w:t>
      </w:r>
      <w:r w:rsidR="00CA1962">
        <w:br/>
      </w:r>
      <w:r w:rsidR="00CA1962" w:rsidRPr="0055456F">
        <w:t xml:space="preserve">1 – </w:t>
      </w:r>
      <w:r w:rsidR="00CA1962">
        <w:t>RF-absorber PSA 0.08’’, ca. 20 x 24 mm (</w:t>
      </w:r>
      <w:r w:rsidR="00CA1962" w:rsidRPr="00F57C7E">
        <w:t>MR42-0008-20</w:t>
      </w:r>
      <w:r w:rsidR="00CA1962">
        <w:t>)</w:t>
      </w:r>
    </w:p>
    <w:p w14:paraId="1D40A409" w14:textId="77777777" w:rsidR="00182FC8" w:rsidRDefault="00182FC8" w:rsidP="00CA1962">
      <w:pPr>
        <w:tabs>
          <w:tab w:val="left" w:pos="4860"/>
        </w:tabs>
        <w:rPr>
          <w:b/>
          <w:bCs/>
          <w:sz w:val="28"/>
          <w:szCs w:val="28"/>
        </w:rPr>
      </w:pPr>
    </w:p>
    <w:p w14:paraId="067419C7" w14:textId="77777777" w:rsidR="00574A46" w:rsidRDefault="00574A46" w:rsidP="00CA1962">
      <w:pPr>
        <w:tabs>
          <w:tab w:val="left" w:pos="4860"/>
        </w:tabs>
        <w:rPr>
          <w:b/>
          <w:bCs/>
          <w:sz w:val="28"/>
          <w:szCs w:val="28"/>
        </w:rPr>
      </w:pPr>
    </w:p>
    <w:p w14:paraId="3AC0292B" w14:textId="1F2B54F9" w:rsidR="00574A46" w:rsidRDefault="00574A46" w:rsidP="00CA1962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Footprint</w:t>
      </w:r>
    </w:p>
    <w:p w14:paraId="0BA5A430" w14:textId="6C9882A7" w:rsidR="00574A46" w:rsidRDefault="00574A46" w:rsidP="00CA1962">
      <w:pPr>
        <w:tabs>
          <w:tab w:val="left" w:pos="4860"/>
        </w:tabs>
        <w:rPr>
          <w:b/>
          <w:bCs/>
          <w:sz w:val="28"/>
          <w:szCs w:val="28"/>
        </w:rPr>
      </w:pPr>
      <w:r w:rsidRPr="00574A46">
        <w:rPr>
          <w:b/>
          <w:bCs/>
          <w:sz w:val="32"/>
          <w:szCs w:val="32"/>
        </w:rPr>
        <w:drawing>
          <wp:inline distT="0" distB="0" distL="0" distR="0" wp14:anchorId="31D929DE" wp14:editId="4E7B3022">
            <wp:extent cx="3141984" cy="2648036"/>
            <wp:effectExtent l="0" t="0" r="1270" b="0"/>
            <wp:docPr id="1098054943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54943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152851" cy="26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763" w14:textId="77777777" w:rsidR="00574A46" w:rsidRDefault="00574A46" w:rsidP="00CA1962">
      <w:pPr>
        <w:tabs>
          <w:tab w:val="left" w:pos="4860"/>
        </w:tabs>
        <w:rPr>
          <w:b/>
          <w:bCs/>
          <w:sz w:val="28"/>
          <w:szCs w:val="28"/>
        </w:rPr>
      </w:pPr>
    </w:p>
    <w:p w14:paraId="233BE030" w14:textId="39F0E8C2" w:rsidR="009D61B0" w:rsidRDefault="00D97687" w:rsidP="00CA1962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S-parameter</w:t>
      </w:r>
    </w:p>
    <w:p w14:paraId="5C8514F1" w14:textId="358F1E09" w:rsidR="00D97687" w:rsidRDefault="009D61B0" w:rsidP="00CA1962">
      <w:pPr>
        <w:tabs>
          <w:tab w:val="left" w:pos="4860"/>
        </w:tabs>
      </w:pPr>
      <w:bookmarkStart w:id="1" w:name="_Hlk194052596"/>
      <w:r w:rsidRPr="009D61B0">
        <w:t>S-parameter measurement with the VNA</w:t>
      </w:r>
      <w:r w:rsidR="00192B48">
        <w:t xml:space="preserve"> (N5230C)</w:t>
      </w:r>
      <w:r w:rsidRPr="009D61B0">
        <w:t xml:space="preserve"> of </w:t>
      </w:r>
      <w:r>
        <w:t>detector</w:t>
      </w:r>
      <w:r w:rsidRPr="009D61B0">
        <w:t xml:space="preserve"> module 1.</w:t>
      </w:r>
      <w:bookmarkEnd w:id="1"/>
      <w:r w:rsidR="00574A46"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0844DB87" wp14:editId="51769D3E">
            <wp:extent cx="6513449" cy="3500373"/>
            <wp:effectExtent l="0" t="0" r="1905" b="5080"/>
            <wp:docPr id="18558629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9"/>
                    <a:stretch/>
                  </pic:blipFill>
                  <pic:spPr bwMode="auto">
                    <a:xfrm>
                      <a:off x="0" y="0"/>
                      <a:ext cx="6519478" cy="35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1459" w14:textId="77777777" w:rsidR="00574A46" w:rsidRDefault="00574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F62E1F" w14:textId="243FB3CC" w:rsidR="009D61B0" w:rsidRDefault="009D61B0" w:rsidP="00CA1962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Voltage-to-power Curve</w:t>
      </w:r>
    </w:p>
    <w:p w14:paraId="3F735ACE" w14:textId="38C34086" w:rsidR="009D61B0" w:rsidRPr="00CC0496" w:rsidRDefault="009D61B0" w:rsidP="00CA1962">
      <w:pPr>
        <w:tabs>
          <w:tab w:val="left" w:pos="4860"/>
        </w:tabs>
      </w:pPr>
      <w:r>
        <w:t>A</w:t>
      </w:r>
      <w:r w:rsidRPr="009D61B0">
        <w:t xml:space="preserve"> signal generator</w:t>
      </w:r>
      <w:r>
        <w:t xml:space="preserve"> (E4420B)</w:t>
      </w:r>
      <w:r w:rsidRPr="009D61B0">
        <w:t xml:space="preserve"> was used to apply an RF input with a fixed frequency and</w:t>
      </w:r>
      <w:r w:rsidR="00CC0496">
        <w:t xml:space="preserve"> </w:t>
      </w:r>
      <w:r w:rsidRPr="009D61B0">
        <w:t xml:space="preserve">varying power levels. </w:t>
      </w:r>
      <w:r w:rsidR="00CC0496">
        <w:t xml:space="preserve">It was connected with a </w:t>
      </w:r>
      <w:proofErr w:type="gramStart"/>
      <w:r w:rsidR="00CC0496">
        <w:t>14 inch</w:t>
      </w:r>
      <w:proofErr w:type="gramEnd"/>
      <w:r w:rsidR="00CC0496">
        <w:t xml:space="preserve"> long SMA cable (AFX-CA-141-14 </w:t>
      </w:r>
      <w:proofErr w:type="spellStart"/>
      <w:r w:rsidR="00CC0496">
        <w:t>AtlanTec</w:t>
      </w:r>
      <w:proofErr w:type="spellEnd"/>
      <w:r w:rsidR="00CC0496">
        <w:t xml:space="preserve"> RF) to the detector module 1. </w:t>
      </w:r>
      <w:r w:rsidRPr="009D61B0">
        <w:t>The power was increased stepwise and the corresponding output</w:t>
      </w:r>
      <w:r w:rsidR="00CC0496">
        <w:t xml:space="preserve"> </w:t>
      </w:r>
      <w:r w:rsidRPr="009D61B0">
        <w:t>voltages were measured using a multimeter</w:t>
      </w:r>
      <w:r w:rsidR="00CC0496">
        <w:t>. A power supply provided the +5 V supply voltage</w:t>
      </w:r>
      <w:r w:rsidR="00192B48">
        <w:t xml:space="preserve"> for the detector module</w:t>
      </w:r>
      <w:r w:rsidR="00CC0496">
        <w:t>.</w:t>
      </w:r>
      <w:r w:rsidR="00574A46">
        <w:br/>
      </w:r>
      <w:r w:rsidR="00CC0496">
        <w:br/>
      </w:r>
      <w:r w:rsidR="00CC0496">
        <w:rPr>
          <w:b/>
          <w:bCs/>
          <w:noProof/>
          <w:sz w:val="28"/>
          <w:szCs w:val="28"/>
        </w:rPr>
        <w:drawing>
          <wp:inline distT="0" distB="0" distL="0" distR="0" wp14:anchorId="159F72B5" wp14:editId="1AA75257">
            <wp:extent cx="6773869" cy="3508648"/>
            <wp:effectExtent l="0" t="0" r="8255" b="0"/>
            <wp:docPr id="1136458850" name="Grafik 3" descr="Ein Bild, das Text,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8850" name="Grafik 3" descr="Ein Bild, das Text, Reihe, Diagramm, paralle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1" b="2814"/>
                    <a:stretch/>
                  </pic:blipFill>
                  <pic:spPr bwMode="auto">
                    <a:xfrm>
                      <a:off x="0" y="0"/>
                      <a:ext cx="6789632" cy="351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1B0" w:rsidRPr="00CC0496" w:rsidSect="00574A46">
      <w:pgSz w:w="12240" w:h="15840"/>
      <w:pgMar w:top="990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0D5D"/>
    <w:multiLevelType w:val="hybridMultilevel"/>
    <w:tmpl w:val="59B28D1A"/>
    <w:lvl w:ilvl="0" w:tplc="F840454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66E"/>
    <w:multiLevelType w:val="hybridMultilevel"/>
    <w:tmpl w:val="2796FFBC"/>
    <w:lvl w:ilvl="0" w:tplc="EE1646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DC1"/>
    <w:multiLevelType w:val="hybridMultilevel"/>
    <w:tmpl w:val="8E12C83A"/>
    <w:lvl w:ilvl="0" w:tplc="8474E43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5799"/>
    <w:multiLevelType w:val="hybridMultilevel"/>
    <w:tmpl w:val="034CBCD8"/>
    <w:lvl w:ilvl="0" w:tplc="7728BA5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38074">
    <w:abstractNumId w:val="2"/>
  </w:num>
  <w:num w:numId="2" w16cid:durableId="1679192399">
    <w:abstractNumId w:val="3"/>
  </w:num>
  <w:num w:numId="3" w16cid:durableId="524368612">
    <w:abstractNumId w:val="0"/>
  </w:num>
  <w:num w:numId="4" w16cid:durableId="1449470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6"/>
    <w:rsid w:val="00091F9F"/>
    <w:rsid w:val="000C2493"/>
    <w:rsid w:val="000D66C9"/>
    <w:rsid w:val="000D70A7"/>
    <w:rsid w:val="00112015"/>
    <w:rsid w:val="00150F18"/>
    <w:rsid w:val="00182FC8"/>
    <w:rsid w:val="00192B48"/>
    <w:rsid w:val="001E0727"/>
    <w:rsid w:val="002F2F31"/>
    <w:rsid w:val="00361128"/>
    <w:rsid w:val="003A1C16"/>
    <w:rsid w:val="003B2A93"/>
    <w:rsid w:val="004508E2"/>
    <w:rsid w:val="0055456F"/>
    <w:rsid w:val="00574A46"/>
    <w:rsid w:val="005F3929"/>
    <w:rsid w:val="00666AD8"/>
    <w:rsid w:val="00674CFA"/>
    <w:rsid w:val="00741258"/>
    <w:rsid w:val="00755F23"/>
    <w:rsid w:val="007B0F33"/>
    <w:rsid w:val="00852D5A"/>
    <w:rsid w:val="00997344"/>
    <w:rsid w:val="009D61B0"/>
    <w:rsid w:val="00A20B24"/>
    <w:rsid w:val="00A50DE3"/>
    <w:rsid w:val="00B152D9"/>
    <w:rsid w:val="00B24274"/>
    <w:rsid w:val="00BB06E6"/>
    <w:rsid w:val="00CA1962"/>
    <w:rsid w:val="00CC0496"/>
    <w:rsid w:val="00D26536"/>
    <w:rsid w:val="00D41D4C"/>
    <w:rsid w:val="00D97687"/>
    <w:rsid w:val="00E54472"/>
    <w:rsid w:val="00E746F3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453"/>
  <w15:chartTrackingRefBased/>
  <w15:docId w15:val="{505CB7C4-A011-4681-BF88-0D2EA4DB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6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6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6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6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B2A9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Schäfer</dc:creator>
  <cp:keywords/>
  <dc:description/>
  <cp:lastModifiedBy>Monika Schäfer</cp:lastModifiedBy>
  <cp:revision>18</cp:revision>
  <dcterms:created xsi:type="dcterms:W3CDTF">2025-03-01T00:05:00Z</dcterms:created>
  <dcterms:modified xsi:type="dcterms:W3CDTF">2025-03-28T19:35:00Z</dcterms:modified>
</cp:coreProperties>
</file>