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7"/>
        <w:spacing w:before="3"/>
        <w:rPr>
          <w:sz w:val="17"/>
        </w:rPr>
      </w:pPr>
      <w:r>
        <w:rPr>
          <w:sz w:val="17"/>
        </w:rPr>
      </w:r>
      <w:r/>
    </w:p>
    <w:p>
      <w:pPr>
        <w:pStyle w:val="638"/>
        <w:ind w:left="2122" w:right="2056"/>
        <w:jc w:val="center"/>
      </w:pPr>
      <w:r>
        <w:t xml:space="preserve">Ve370</w:t>
      </w:r>
      <w:r>
        <w:rPr>
          <w:spacing w:val="-5"/>
        </w:rPr>
        <w:t xml:space="preserve"> </w:t>
      </w:r>
      <w:r>
        <w:t xml:space="preserve">Introduction</w:t>
      </w:r>
      <w:r>
        <w:rPr>
          <w:spacing w:val="-4"/>
        </w:rPr>
        <w:t xml:space="preserve"> </w:t>
      </w:r>
      <w:r>
        <w:t xml:space="preserve">to</w:t>
      </w:r>
      <w:r>
        <w:rPr>
          <w:spacing w:val="-5"/>
        </w:rPr>
        <w:t xml:space="preserve"> </w:t>
      </w:r>
      <w:r>
        <w:t xml:space="preserve">Computer</w:t>
      </w:r>
      <w:r>
        <w:rPr>
          <w:spacing w:val="-5"/>
        </w:rPr>
        <w:t xml:space="preserve"> </w:t>
      </w:r>
      <w:r>
        <w:t xml:space="preserve">Organization</w:t>
      </w:r>
      <w:r/>
    </w:p>
    <w:p>
      <w:pPr>
        <w:pStyle w:val="639"/>
        <w:rPr>
          <w:highlight w:val="none"/>
        </w:rPr>
      </w:pPr>
      <w:r>
        <w:t xml:space="preserve">Homework</w:t>
      </w:r>
      <w:r>
        <w:rPr>
          <w:spacing w:val="-2"/>
        </w:rPr>
        <w:t xml:space="preserve"> </w:t>
      </w:r>
      <w:r>
        <w:t xml:space="preserve">5</w:t>
      </w:r>
      <w:r/>
    </w:p>
    <w:p>
      <w:pPr>
        <w:pStyle w:val="639"/>
      </w:pPr>
      <w:r>
        <w:rPr>
          <w:sz w:val="24"/>
          <w:highlight w:val="none"/>
        </w:rPr>
        <w:t xml:space="preserve">杨毅文 519370910053</w:t>
      </w:r>
      <w:r>
        <w:rPr>
          <w:highlight w:val="none"/>
        </w:rPr>
      </w:r>
    </w:p>
    <w:p>
      <w:pPr>
        <w:pStyle w:val="637"/>
        <w:spacing w:before="6"/>
        <w:rPr>
          <w:b/>
          <w:sz w:val="10"/>
        </w:rPr>
      </w:pPr>
      <w:r>
        <w:rPr>
          <w:b/>
          <w:sz w:val="10"/>
        </w:rPr>
      </w:r>
      <w:r/>
    </w:p>
    <w:p>
      <w:pPr>
        <w:pStyle w:val="638"/>
      </w:pPr>
      <w:r>
        <w:t xml:space="preserve">Assigned:</w:t>
      </w:r>
      <w:r>
        <w:rPr>
          <w:spacing w:val="-4"/>
        </w:rPr>
        <w:t xml:space="preserve"> </w:t>
      </w:r>
      <w:r>
        <w:t xml:space="preserve">November</w:t>
      </w:r>
      <w:r>
        <w:rPr>
          <w:spacing w:val="-3"/>
        </w:rPr>
        <w:t xml:space="preserve"> </w:t>
      </w:r>
      <w:r>
        <w:t xml:space="preserve">4,</w:t>
      </w:r>
      <w:r>
        <w:rPr>
          <w:spacing w:val="-4"/>
        </w:rPr>
        <w:t xml:space="preserve"> </w:t>
      </w:r>
      <w:r>
        <w:t xml:space="preserve">2021</w:t>
      </w:r>
      <w:r/>
    </w:p>
    <w:p>
      <w:pPr>
        <w:ind w:left="112" w:right="5390" w:firstLine="0"/>
        <w:jc w:val="left"/>
        <w:spacing w:lineRule="auto" w:line="362" w:before="158"/>
        <w:rPr>
          <w:b/>
          <w:sz w:val="28"/>
        </w:rPr>
      </w:pPr>
      <w:r>
        <w:rPr>
          <w:b/>
          <w:sz w:val="28"/>
        </w:rPr>
        <w:t xml:space="preserve">Due: 2:00pm on November 11, 2021</w:t>
      </w:r>
      <w:r>
        <w:rPr>
          <w:b/>
          <w:spacing w:val="-68"/>
          <w:sz w:val="28"/>
        </w:rPr>
        <w:t xml:space="preserve"> </w:t>
      </w:r>
      <w:r>
        <w:rPr>
          <w:b/>
          <w:sz w:val="28"/>
        </w:rPr>
        <w:t xml:space="preserve">Submit</w:t>
      </w:r>
      <w:r>
        <w:rPr>
          <w:b/>
          <w:spacing w:val="-1"/>
          <w:sz w:val="28"/>
        </w:rPr>
        <w:t xml:space="preserve"> </w:t>
      </w:r>
      <w:r>
        <w:rPr>
          <w:b/>
          <w:sz w:val="28"/>
        </w:rPr>
        <w:t xml:space="preserve">a</w:t>
      </w:r>
      <w:r>
        <w:rPr>
          <w:b/>
          <w:spacing w:val="-1"/>
          <w:sz w:val="28"/>
        </w:rPr>
        <w:t xml:space="preserve"> </w:t>
      </w:r>
      <w:r>
        <w:rPr>
          <w:b/>
          <w:sz w:val="28"/>
        </w:rPr>
        <w:t xml:space="preserve">PDF</w:t>
      </w:r>
      <w:r>
        <w:rPr>
          <w:b/>
          <w:spacing w:val="-1"/>
          <w:sz w:val="28"/>
        </w:rPr>
        <w:t xml:space="preserve"> </w:t>
      </w:r>
      <w:r>
        <w:rPr>
          <w:b/>
          <w:sz w:val="28"/>
        </w:rPr>
        <w:t xml:space="preserve">file</w:t>
      </w:r>
      <w:r>
        <w:rPr>
          <w:b/>
          <w:spacing w:val="-1"/>
          <w:sz w:val="28"/>
        </w:rPr>
        <w:t xml:space="preserve"> </w:t>
      </w:r>
      <w:r>
        <w:rPr>
          <w:b/>
          <w:sz w:val="28"/>
        </w:rPr>
        <w:t xml:space="preserve">on</w:t>
      </w:r>
      <w:r>
        <w:rPr>
          <w:b/>
          <w:spacing w:val="-1"/>
          <w:sz w:val="28"/>
        </w:rPr>
        <w:t xml:space="preserve"> </w:t>
      </w:r>
      <w:r>
        <w:rPr>
          <w:b/>
          <w:sz w:val="28"/>
        </w:rPr>
        <w:t xml:space="preserve">Canvas</w:t>
      </w:r>
      <w:r/>
    </w:p>
    <w:p>
      <w:pPr>
        <w:pStyle w:val="637"/>
        <w:rPr>
          <w:b/>
          <w:sz w:val="36"/>
        </w:rPr>
      </w:pPr>
      <w:r>
        <w:rPr>
          <w:b/>
          <w:sz w:val="36"/>
        </w:rPr>
      </w:r>
      <w:r/>
    </w:p>
    <w:p>
      <w:pPr>
        <w:pStyle w:val="640"/>
        <w:numPr>
          <w:ilvl w:val="0"/>
          <w:numId w:val="1"/>
        </w:numPr>
        <w:ind w:left="832" w:right="347" w:hanging="360"/>
        <w:jc w:val="both"/>
        <w:spacing w:lineRule="auto" w:line="360" w:after="0" w:before="0"/>
        <w:tabs>
          <w:tab w:val="left" w:pos="833" w:leader="none"/>
        </w:tabs>
        <w:rPr>
          <w:sz w:val="24"/>
        </w:rPr>
      </w:pPr>
      <w:r>
        <w:rPr>
          <w:sz w:val="24"/>
        </w:rPr>
        <w:t xml:space="preserve">(15 points) If we change load/store instructions to use a register (without an offset) as the</w:t>
      </w:r>
      <w:r>
        <w:rPr>
          <w:spacing w:val="-57"/>
          <w:sz w:val="24"/>
        </w:rPr>
        <w:t xml:space="preserve"> </w:t>
      </w:r>
      <w:r>
        <w:rPr>
          <w:sz w:val="24"/>
        </w:rPr>
        <w:t xml:space="preserve">base address, these instructions no longer need to use the ALU. As a result, the MEM and</w:t>
      </w:r>
      <w:r>
        <w:rPr>
          <w:spacing w:val="-58"/>
          <w:sz w:val="24"/>
        </w:rPr>
        <w:t xml:space="preserve"> </w:t>
      </w:r>
      <w:r>
        <w:rPr>
          <w:sz w:val="24"/>
        </w:rPr>
        <w:t xml:space="preserve">EX</w:t>
      </w:r>
      <w:r>
        <w:rPr>
          <w:spacing w:val="-1"/>
          <w:sz w:val="24"/>
        </w:rPr>
        <w:t xml:space="preserve"> </w:t>
      </w:r>
      <w:r>
        <w:rPr>
          <w:sz w:val="24"/>
        </w:rPr>
        <w:t xml:space="preserve">stages can be</w:t>
      </w:r>
      <w:r>
        <w:rPr>
          <w:spacing w:val="-2"/>
          <w:sz w:val="24"/>
        </w:rPr>
        <w:t xml:space="preserve"> </w:t>
      </w:r>
      <w:r>
        <w:rPr>
          <w:sz w:val="24"/>
        </w:rPr>
        <w:t xml:space="preserve">overlapped and the</w:t>
      </w:r>
      <w:r>
        <w:rPr>
          <w:spacing w:val="-2"/>
          <w:sz w:val="24"/>
        </w:rPr>
        <w:t xml:space="preserve"> </w:t>
      </w:r>
      <w:r>
        <w:rPr>
          <w:sz w:val="24"/>
        </w:rPr>
        <w:t xml:space="preserve">pipeline</w:t>
      </w:r>
      <w:r>
        <w:rPr>
          <w:spacing w:val="-1"/>
          <w:sz w:val="24"/>
        </w:rPr>
        <w:t xml:space="preserve"> </w:t>
      </w:r>
      <w:r>
        <w:rPr>
          <w:sz w:val="24"/>
        </w:rPr>
        <w:t xml:space="preserve">has only</w:t>
      </w:r>
      <w:r>
        <w:rPr>
          <w:spacing w:val="-1"/>
          <w:sz w:val="24"/>
        </w:rPr>
        <w:t xml:space="preserve"> </w:t>
      </w:r>
      <w:r>
        <w:rPr>
          <w:sz w:val="24"/>
        </w:rPr>
        <w:t xml:space="preserve">four stages.</w:t>
      </w:r>
      <w:r/>
    </w:p>
    <w:p>
      <w:pPr>
        <w:pStyle w:val="640"/>
        <w:numPr>
          <w:ilvl w:val="1"/>
          <w:numId w:val="1"/>
        </w:numPr>
        <w:ind w:left="1192" w:right="0" w:hanging="361"/>
        <w:jc w:val="left"/>
        <w:spacing w:lineRule="auto" w:line="240" w:after="0" w:before="1"/>
        <w:tabs>
          <w:tab w:val="left" w:pos="1193" w:leader="none"/>
        </w:tabs>
        <w:rPr>
          <w:sz w:val="24"/>
        </w:rPr>
      </w:pPr>
      <w:r>
        <w:rPr>
          <w:sz w:val="24"/>
        </w:rPr>
        <w:t xml:space="preserve">How</w:t>
      </w:r>
      <w:r>
        <w:rPr>
          <w:spacing w:val="-2"/>
          <w:sz w:val="24"/>
        </w:rPr>
        <w:t xml:space="preserve"> </w:t>
      </w:r>
      <w:r>
        <w:rPr>
          <w:sz w:val="24"/>
        </w:rPr>
        <w:t xml:space="preserve">will</w:t>
      </w:r>
      <w:r>
        <w:rPr>
          <w:spacing w:val="-1"/>
          <w:sz w:val="24"/>
        </w:rPr>
        <w:t xml:space="preserve"> </w:t>
      </w:r>
      <w:r>
        <w:rPr>
          <w:sz w:val="24"/>
        </w:rPr>
        <w:t xml:space="preserve">the</w:t>
      </w:r>
      <w:r>
        <w:rPr>
          <w:spacing w:val="-2"/>
          <w:sz w:val="24"/>
        </w:rPr>
        <w:t xml:space="preserve"> </w:t>
      </w:r>
      <w:r>
        <w:rPr>
          <w:sz w:val="24"/>
        </w:rPr>
        <w:t xml:space="preserve">reduction</w:t>
      </w:r>
      <w:r>
        <w:rPr>
          <w:spacing w:val="-1"/>
          <w:sz w:val="24"/>
        </w:rPr>
        <w:t xml:space="preserve"> </w:t>
      </w:r>
      <w:r>
        <w:rPr>
          <w:sz w:val="24"/>
        </w:rPr>
        <w:t xml:space="preserve">in</w:t>
      </w:r>
      <w:r>
        <w:rPr>
          <w:spacing w:val="-1"/>
          <w:sz w:val="24"/>
        </w:rPr>
        <w:t xml:space="preserve"> </w:t>
      </w:r>
      <w:r>
        <w:rPr>
          <w:sz w:val="24"/>
        </w:rPr>
        <w:t xml:space="preserve">pipeline</w:t>
      </w:r>
      <w:r>
        <w:rPr>
          <w:spacing w:val="-2"/>
          <w:sz w:val="24"/>
        </w:rPr>
        <w:t xml:space="preserve"> </w:t>
      </w:r>
      <w:r>
        <w:rPr>
          <w:sz w:val="24"/>
        </w:rPr>
        <w:t xml:space="preserve">depth</w:t>
      </w:r>
      <w:r>
        <w:rPr>
          <w:spacing w:val="-1"/>
          <w:sz w:val="24"/>
        </w:rPr>
        <w:t xml:space="preserve"> </w:t>
      </w:r>
      <w:r>
        <w:rPr>
          <w:sz w:val="24"/>
        </w:rPr>
        <w:t xml:space="preserve">affect</w:t>
      </w:r>
      <w:r>
        <w:rPr>
          <w:spacing w:val="-1"/>
          <w:sz w:val="24"/>
        </w:rPr>
        <w:t xml:space="preserve"> </w:t>
      </w:r>
      <w:r>
        <w:rPr>
          <w:sz w:val="24"/>
        </w:rPr>
        <w:t xml:space="preserve">the</w:t>
      </w:r>
      <w:r>
        <w:rPr>
          <w:spacing w:val="-2"/>
          <w:sz w:val="24"/>
        </w:rPr>
        <w:t xml:space="preserve"> </w:t>
      </w:r>
      <w:r>
        <w:rPr>
          <w:sz w:val="24"/>
        </w:rPr>
        <w:t xml:space="preserve">clock</w:t>
      </w:r>
      <w:r>
        <w:rPr>
          <w:spacing w:val="-1"/>
          <w:sz w:val="24"/>
        </w:rPr>
        <w:t xml:space="preserve"> </w:t>
      </w:r>
      <w:r>
        <w:rPr>
          <w:sz w:val="24"/>
        </w:rPr>
        <w:t xml:space="preserve">cycle</w:t>
      </w:r>
      <w:r>
        <w:rPr>
          <w:spacing w:val="-2"/>
          <w:sz w:val="24"/>
        </w:rPr>
        <w:t xml:space="preserve"> </w:t>
      </w:r>
      <w:r>
        <w:rPr>
          <w:sz w:val="24"/>
        </w:rPr>
        <w:t xml:space="preserve">time?</w:t>
      </w:r>
      <w:r>
        <w:rPr>
          <w:spacing w:val="-1"/>
          <w:sz w:val="24"/>
        </w:rPr>
        <w:t xml:space="preserve"> </w:t>
      </w:r>
      <w:r>
        <w:rPr>
          <w:sz w:val="24"/>
        </w:rPr>
        <w:t xml:space="preserve">(5</w:t>
      </w:r>
      <w:r>
        <w:rPr>
          <w:spacing w:val="-1"/>
          <w:sz w:val="24"/>
        </w:rPr>
        <w:t xml:space="preserve"> </w:t>
      </w:r>
      <w:r>
        <w:rPr>
          <w:sz w:val="24"/>
        </w:rPr>
        <w:t xml:space="preserve">points)</w:t>
      </w:r>
      <w:r/>
    </w:p>
    <w:p>
      <w:pPr>
        <w:ind w:left="1192" w:right="0" w:firstLine="0"/>
        <w:jc w:val="left"/>
        <w:spacing w:lineRule="auto" w:line="240" w:after="0" w:before="1"/>
        <w:tabs>
          <w:tab w:val="left" w:pos="1193" w:leader="none"/>
        </w:tabs>
      </w:pPr>
      <w:r>
        <w:rPr>
          <w:sz w:val="24"/>
          <w:highlight w:val="none"/>
        </w:rPr>
        <w:t xml:space="preserve">The change will not affect the single clock cycle time if the critical path in MEM EX merged stage is not the longest among all stages, but if they are the longest, than the clock cycle time will be extended.</w:t>
      </w:r>
      <w:r/>
    </w:p>
    <w:p>
      <w:pPr>
        <w:pStyle w:val="640"/>
        <w:numPr>
          <w:ilvl w:val="1"/>
          <w:numId w:val="1"/>
        </w:numPr>
        <w:ind w:left="1192" w:right="0" w:hanging="361"/>
        <w:jc w:val="left"/>
        <w:spacing w:lineRule="auto" w:line="240" w:after="0" w:before="137"/>
        <w:tabs>
          <w:tab w:val="left" w:pos="1193" w:leader="none"/>
        </w:tabs>
        <w:rPr>
          <w:sz w:val="24"/>
        </w:rPr>
      </w:pPr>
      <w:r>
        <w:rPr>
          <w:sz w:val="24"/>
        </w:rPr>
        <w:t xml:space="preserve">How</w:t>
      </w:r>
      <w:r>
        <w:rPr>
          <w:spacing w:val="-1"/>
          <w:sz w:val="24"/>
        </w:rPr>
        <w:t xml:space="preserve"> </w:t>
      </w:r>
      <w:r>
        <w:rPr>
          <w:sz w:val="24"/>
        </w:rPr>
        <w:t xml:space="preserve">might</w:t>
      </w:r>
      <w:r>
        <w:rPr>
          <w:spacing w:val="-2"/>
          <w:sz w:val="24"/>
        </w:rPr>
        <w:t xml:space="preserve"> </w:t>
      </w:r>
      <w:r>
        <w:rPr>
          <w:sz w:val="24"/>
        </w:rPr>
        <w:t xml:space="preserve">this</w:t>
      </w:r>
      <w:r>
        <w:rPr>
          <w:spacing w:val="-1"/>
          <w:sz w:val="24"/>
        </w:rPr>
        <w:t xml:space="preserve"> </w:t>
      </w:r>
      <w:r>
        <w:rPr>
          <w:sz w:val="24"/>
        </w:rPr>
        <w:t xml:space="preserve">change</w:t>
      </w:r>
      <w:r>
        <w:rPr>
          <w:spacing w:val="-2"/>
          <w:sz w:val="24"/>
        </w:rPr>
        <w:t xml:space="preserve"> </w:t>
      </w:r>
      <w:r>
        <w:rPr>
          <w:sz w:val="24"/>
        </w:rPr>
        <w:t xml:space="preserve">improve</w:t>
      </w:r>
      <w:r>
        <w:rPr>
          <w:spacing w:val="-2"/>
          <w:sz w:val="24"/>
        </w:rPr>
        <w:t xml:space="preserve"> </w:t>
      </w:r>
      <w:r>
        <w:rPr>
          <w:sz w:val="24"/>
        </w:rPr>
        <w:t xml:space="preserve">the</w:t>
      </w:r>
      <w:r>
        <w:rPr>
          <w:spacing w:val="-2"/>
          <w:sz w:val="24"/>
        </w:rPr>
        <w:t xml:space="preserve"> </w:t>
      </w:r>
      <w:r>
        <w:rPr>
          <w:sz w:val="24"/>
        </w:rPr>
        <w:t xml:space="preserve">performance</w:t>
      </w:r>
      <w:r>
        <w:rPr>
          <w:spacing w:val="-2"/>
          <w:sz w:val="24"/>
        </w:rPr>
        <w:t xml:space="preserve"> </w:t>
      </w:r>
      <w:r>
        <w:rPr>
          <w:sz w:val="24"/>
        </w:rPr>
        <w:t xml:space="preserve">of</w:t>
      </w:r>
      <w:r>
        <w:rPr>
          <w:spacing w:val="-1"/>
          <w:sz w:val="24"/>
        </w:rPr>
        <w:t xml:space="preserve"> </w:t>
      </w:r>
      <w:r>
        <w:rPr>
          <w:sz w:val="24"/>
        </w:rPr>
        <w:t xml:space="preserve">the</w:t>
      </w:r>
      <w:r>
        <w:rPr>
          <w:spacing w:val="-2"/>
          <w:sz w:val="24"/>
        </w:rPr>
        <w:t xml:space="preserve"> </w:t>
      </w:r>
      <w:r>
        <w:rPr>
          <w:sz w:val="24"/>
        </w:rPr>
        <w:t xml:space="preserve">pipeline?</w:t>
      </w:r>
      <w:r>
        <w:rPr>
          <w:spacing w:val="-1"/>
          <w:sz w:val="24"/>
        </w:rPr>
        <w:t xml:space="preserve"> </w:t>
      </w:r>
      <w:r>
        <w:rPr>
          <w:sz w:val="24"/>
        </w:rPr>
        <w:t xml:space="preserve">(5</w:t>
      </w:r>
      <w:r>
        <w:rPr>
          <w:spacing w:val="-1"/>
          <w:sz w:val="24"/>
        </w:rPr>
        <w:t xml:space="preserve"> </w:t>
      </w:r>
      <w:r>
        <w:rPr>
          <w:sz w:val="24"/>
        </w:rPr>
        <w:t xml:space="preserve">points)</w:t>
      </w:r>
      <w:r/>
    </w:p>
    <w:p>
      <w:pPr>
        <w:ind w:left="1192" w:right="0" w:firstLine="0"/>
        <w:jc w:val="left"/>
        <w:spacing w:lineRule="auto" w:line="240" w:after="0" w:before="137"/>
        <w:tabs>
          <w:tab w:val="left" w:pos="1193" w:leader="none"/>
        </w:tabs>
        <w:rPr>
          <w:sz w:val="24"/>
        </w:rPr>
      </w:pPr>
      <w:r>
        <w:rPr>
          <w:sz w:val="24"/>
          <w:highlight w:val="none"/>
        </w:rPr>
        <w:t xml:space="preserve">Since the stage number changes from five to four, then the total execution clock cycles will drop from IC + 4 to IC + 3.</w:t>
      </w:r>
      <w:r>
        <w:rPr>
          <w:sz w:val="24"/>
        </w:rPr>
      </w:r>
    </w:p>
    <w:p>
      <w:pPr>
        <w:pStyle w:val="640"/>
        <w:numPr>
          <w:ilvl w:val="1"/>
          <w:numId w:val="1"/>
        </w:numPr>
        <w:ind w:left="1192" w:right="0" w:hanging="361"/>
        <w:jc w:val="left"/>
        <w:spacing w:lineRule="auto" w:line="240" w:after="0" w:before="137"/>
        <w:tabs>
          <w:tab w:val="left" w:pos="1193" w:leader="none"/>
        </w:tabs>
        <w:rPr>
          <w:sz w:val="24"/>
        </w:rPr>
      </w:pPr>
      <w:r>
        <w:rPr>
          <w:sz w:val="24"/>
        </w:rPr>
        <w:t xml:space="preserve">How</w:t>
      </w:r>
      <w:r>
        <w:rPr>
          <w:spacing w:val="-2"/>
          <w:sz w:val="24"/>
        </w:rPr>
        <w:t xml:space="preserve"> </w:t>
      </w:r>
      <w:r>
        <w:rPr>
          <w:sz w:val="24"/>
        </w:rPr>
        <w:t xml:space="preserve">might</w:t>
      </w:r>
      <w:r>
        <w:rPr>
          <w:spacing w:val="-2"/>
          <w:sz w:val="24"/>
        </w:rPr>
        <w:t xml:space="preserve"> </w:t>
      </w:r>
      <w:r>
        <w:rPr>
          <w:sz w:val="24"/>
        </w:rPr>
        <w:t xml:space="preserve">this</w:t>
      </w:r>
      <w:r>
        <w:rPr>
          <w:spacing w:val="-1"/>
          <w:sz w:val="24"/>
        </w:rPr>
        <w:t xml:space="preserve"> </w:t>
      </w:r>
      <w:r>
        <w:rPr>
          <w:sz w:val="24"/>
        </w:rPr>
        <w:t xml:space="preserve">change</w:t>
      </w:r>
      <w:r>
        <w:rPr>
          <w:spacing w:val="-2"/>
          <w:sz w:val="24"/>
        </w:rPr>
        <w:t xml:space="preserve"> </w:t>
      </w:r>
      <w:r>
        <w:rPr>
          <w:sz w:val="24"/>
        </w:rPr>
        <w:t xml:space="preserve">degrade</w:t>
      </w:r>
      <w:r>
        <w:rPr>
          <w:spacing w:val="-2"/>
          <w:sz w:val="24"/>
        </w:rPr>
        <w:t xml:space="preserve"> </w:t>
      </w:r>
      <w:r>
        <w:rPr>
          <w:sz w:val="24"/>
        </w:rPr>
        <w:t xml:space="preserve">the</w:t>
      </w:r>
      <w:r>
        <w:rPr>
          <w:spacing w:val="-2"/>
          <w:sz w:val="24"/>
        </w:rPr>
        <w:t xml:space="preserve"> </w:t>
      </w:r>
      <w:r>
        <w:rPr>
          <w:sz w:val="24"/>
        </w:rPr>
        <w:t xml:space="preserve">performance</w:t>
      </w:r>
      <w:r>
        <w:rPr>
          <w:spacing w:val="-2"/>
          <w:sz w:val="24"/>
        </w:rPr>
        <w:t xml:space="preserve"> </w:t>
      </w:r>
      <w:r>
        <w:rPr>
          <w:sz w:val="24"/>
        </w:rPr>
        <w:t xml:space="preserve">of</w:t>
      </w:r>
      <w:r>
        <w:rPr>
          <w:spacing w:val="-2"/>
          <w:sz w:val="24"/>
        </w:rPr>
        <w:t xml:space="preserve"> </w:t>
      </w:r>
      <w:r>
        <w:rPr>
          <w:sz w:val="24"/>
        </w:rPr>
        <w:t xml:space="preserve">the</w:t>
      </w:r>
      <w:r>
        <w:rPr>
          <w:spacing w:val="-2"/>
          <w:sz w:val="24"/>
        </w:rPr>
        <w:t xml:space="preserve"> </w:t>
      </w:r>
      <w:r>
        <w:rPr>
          <w:sz w:val="24"/>
        </w:rPr>
        <w:t xml:space="preserve">pipeline?</w:t>
      </w:r>
      <w:r>
        <w:rPr>
          <w:spacing w:val="-1"/>
          <w:sz w:val="24"/>
        </w:rPr>
        <w:t xml:space="preserve"> </w:t>
      </w:r>
      <w:r>
        <w:rPr>
          <w:sz w:val="24"/>
        </w:rPr>
        <w:t xml:space="preserve">(5</w:t>
      </w:r>
      <w:r>
        <w:rPr>
          <w:spacing w:val="-1"/>
          <w:sz w:val="24"/>
        </w:rPr>
        <w:t xml:space="preserve"> </w:t>
      </w:r>
      <w:r>
        <w:rPr>
          <w:sz w:val="24"/>
        </w:rPr>
        <w:t xml:space="preserve">points)</w:t>
      </w:r>
      <w:r/>
    </w:p>
    <w:p>
      <w:pPr>
        <w:ind w:left="0" w:right="0" w:firstLine="0"/>
        <w:jc w:val="left"/>
        <w:spacing w:lineRule="auto" w:line="240" w:after="0" w:before="137"/>
        <w:tabs>
          <w:tab w:val="left" w:pos="1193" w:leader="none"/>
        </w:tabs>
        <w:rPr>
          <w:sz w:val="24"/>
        </w:rPr>
      </w:pPr>
      <w:r>
        <w:rPr>
          <w:sz w:val="24"/>
          <w:highlight w:val="none"/>
        </w:rPr>
        <w:tab/>
        <w:t xml:space="preserve">There is no offset for the instruction will cause that we perhaps need to add the address </w:t>
        <w:tab/>
        <w:t xml:space="preserve">using one extra instruction, which will extend the total clock cycles by one.</w:t>
      </w:r>
      <w:r>
        <w:rPr>
          <w:sz w:val="26"/>
        </w:rPr>
      </w:r>
      <w:r/>
    </w:p>
    <w:p>
      <w:pPr>
        <w:pStyle w:val="637"/>
        <w:spacing w:before="9"/>
        <w:rPr>
          <w:sz w:val="21"/>
        </w:rPr>
      </w:pPr>
      <w:r>
        <w:rPr>
          <w:sz w:val="21"/>
        </w:rPr>
      </w:r>
      <w:r/>
    </w:p>
    <w:p>
      <w:pPr>
        <w:pStyle w:val="640"/>
        <w:numPr>
          <w:ilvl w:val="0"/>
          <w:numId w:val="1"/>
        </w:numPr>
        <w:ind w:left="832" w:right="113" w:hanging="360"/>
        <w:jc w:val="both"/>
        <w:spacing w:lineRule="auto" w:line="360" w:after="0" w:before="0"/>
        <w:tabs>
          <w:tab w:val="left" w:pos="833" w:leader="none"/>
        </w:tabs>
        <w:rPr>
          <w:sz w:val="24"/>
        </w:rPr>
      </w:pPr>
      <w:r>
        <mc:AlternateContent>
          <mc:Choice Requires="wpg">
            <w:drawing>
              <wp:anchor xmlns:wp="http://schemas.openxmlformats.org/drawingml/2006/wordprocessingDrawing" distT="0" distB="0" distL="0" distR="0" simplePos="0" relativeHeight="15728640" behindDoc="0" locked="0" layoutInCell="1" allowOverlap="1">
                <wp:simplePos x="0" y="0"/>
                <wp:positionH relativeFrom="page">
                  <wp:posOffset>723900</wp:posOffset>
                </wp:positionH>
                <wp:positionV relativeFrom="line">
                  <wp:posOffset>802984</wp:posOffset>
                </wp:positionV>
                <wp:extent cx="6122035" cy="3711575"/>
                <wp:effectExtent l="0" t="0" r="0" b="0"/>
                <wp:wrapTopAndBottom/>
                <wp:docPr id="3" name="" hidden="0"/>
                <wp:cNvGraphicFramePr/>
                <a:graphic xmlns:a="http://schemas.openxmlformats.org/drawingml/2006/main">
                  <a:graphicData uri="http://schemas.microsoft.com/office/word/2010/wordprocessingGroup">
                    <wpg:wgp>
                      <wpg:cNvGrpSpPr/>
                      <wpg:grpSpPr bwMode="auto">
                        <a:xfrm>
                          <a:off x="0" y="0"/>
                          <a:ext cx="6122035" cy="3711575"/>
                          <a:chOff x="1140" y="1265"/>
                          <a:chExt cx="9641" cy="5845"/>
                        </a:xfrm>
                      </wpg:grpSpPr>
                      <pic:pic xmlns:pic="http://schemas.openxmlformats.org/drawingml/2006/picture">
                        <pic:nvPicPr>
                          <pic:cNvPr id="2" name="" hidden="0"/>
                          <pic:cNvPicPr/>
                          <pic:nvPr isPhoto="0" userDrawn="0"/>
                        </pic:nvPicPr>
                        <pic:blipFill>
                          <a:blip r:embed="rId11"/>
                          <a:stretch/>
                        </pic:blipFill>
                        <pic:spPr bwMode="auto">
                          <a:xfrm>
                            <a:off x="1140" y="1264"/>
                            <a:ext cx="9641" cy="5845"/>
                          </a:xfrm>
                          <a:prstGeom prst="rect">
                            <a:avLst/>
                          </a:prstGeom>
                          <a:solidFill>
                            <a:srgbClr val="FFFFFF"/>
                          </a:solidFill>
                          <a:ln>
                            <a:noFill/>
                          </a:ln>
                        </pic:spPr>
                      </pic:pic>
                      <wps:wsp>
                        <wps:cNvSpPr/>
                        <wps:spPr bwMode="auto">
                          <a:xfrm>
                            <a:off x="1500" y="6388"/>
                            <a:ext cx="960" cy="456"/>
                          </a:xfrm>
                          <a:prstGeom prst="rect">
                            <a:avLst/>
                          </a:prstGeom>
                          <a:solidFill>
                            <a:srgbClr val="FFFFFF"/>
                          </a:solidFill>
                          <a:ln>
                            <a:noFill/>
                          </a:ln>
                        </wps:spPr>
                        <wps:bodyPr rot="0">
                          <a:prstTxWarp prst="textNoShape">
                            <a:avLst/>
                          </a:prstTxWarp>
                          <a:noAutofit/>
                        </wps:bodyPr>
                      </wps:wsp>
                    </wpg:wgp>
                  </a:graphicData>
                </a:graphic>
              </wp:anchor>
            </w:drawing>
          </mc:Choice>
          <mc:Fallback>
            <w:pict>
              <v:group id="group 2" o:spid="_x0000_s0000" style="position:absolute;mso-wrap-distance-left:0.0pt;mso-wrap-distance-top:0.0pt;mso-wrap-distance-right:0.0pt;mso-wrap-distance-bottom:0.0pt;z-index:15728640;o:allowoverlap:true;o:allowincell:true;mso-position-horizontal-relative:page;margin-left:57.0pt;mso-position-horizontal:absolute;mso-position-vertical-relative:line;margin-top:63.2pt;mso-position-vertical:absolute;width:482.0pt;height:292.2pt;" coordorigin="11,12" coordsize="96,58">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left:11;top:12;width:96;height:58;" stroked="f">
                  <v:path textboxrect="0,0,0,0"/>
                  <v:imagedata r:id="rId11" o:title=""/>
                </v:shape>
                <v:shape id="shape 4" o:spid="_x0000_s4" o:spt="1" style="position:absolute;left:15;top:63;width:9;height:4;" coordsize="100000,100000" path="" fillcolor="#FFFFFF" stroked="f">
                  <v:path textboxrect="0,0,0,0"/>
                  <w10:wrap type="topAndBottom"/>
                </v:shape>
              </v:group>
            </w:pict>
          </mc:Fallback>
        </mc:AlternateContent>
      </w:r>
      <w:r>
        <w:rPr>
          <w:sz w:val="24"/>
        </w:rPr>
        <w:t xml:space="preserve">(25 points) One of the solutions to control hazard is to always stall the instruction following</w:t>
      </w:r>
      <w:r>
        <w:rPr>
          <w:spacing w:val="-57"/>
          <w:sz w:val="24"/>
        </w:rPr>
        <w:t xml:space="preserve"> </w:t>
      </w:r>
      <w:r>
        <w:rPr>
          <w:sz w:val="24"/>
        </w:rPr>
        <w:t xml:space="preserve">the branch or jump instruction by inserting nop instructions. Using the following diagram as</w:t>
      </w:r>
      <w:r>
        <w:rPr>
          <w:spacing w:val="-57"/>
          <w:sz w:val="24"/>
        </w:rPr>
        <w:t xml:space="preserve"> </w:t>
      </w:r>
      <w:r>
        <w:rPr>
          <w:sz w:val="24"/>
        </w:rPr>
        <w:t xml:space="preserve">a</w:t>
      </w:r>
      <w:r>
        <w:rPr>
          <w:spacing w:val="-2"/>
          <w:sz w:val="24"/>
        </w:rPr>
        <w:t xml:space="preserve"> </w:t>
      </w:r>
      <w:r>
        <w:rPr>
          <w:sz w:val="24"/>
        </w:rPr>
        <w:t xml:space="preserve">reference:</w:t>
      </w:r>
      <w:r/>
    </w:p>
    <w:p>
      <w:pPr>
        <w:pStyle w:val="640"/>
        <w:numPr>
          <w:ilvl w:val="1"/>
          <w:numId w:val="1"/>
        </w:numPr>
        <w:ind w:left="1192" w:right="0" w:hanging="361"/>
        <w:jc w:val="left"/>
        <w:spacing w:lineRule="auto" w:line="240" w:after="0" w:before="90"/>
        <w:tabs>
          <w:tab w:val="left" w:pos="1193" w:leader="none"/>
        </w:tabs>
        <w:rPr>
          <w:sz w:val="24"/>
        </w:rPr>
      </w:pPr>
      <w:r>
        <w:rPr>
          <w:sz w:val="24"/>
        </w:rPr>
        <w:t xml:space="preserve">How</w:t>
      </w:r>
      <w:r>
        <w:rPr>
          <w:spacing w:val="-2"/>
          <w:sz w:val="24"/>
        </w:rPr>
        <w:t xml:space="preserve"> </w:t>
      </w:r>
      <w:r>
        <w:rPr>
          <w:sz w:val="24"/>
        </w:rPr>
        <w:t xml:space="preserve">many</w:t>
      </w:r>
      <w:r>
        <w:rPr>
          <w:spacing w:val="-1"/>
          <w:sz w:val="24"/>
        </w:rPr>
        <w:t xml:space="preserve"> </w:t>
      </w:r>
      <w:r>
        <w:rPr>
          <w:sz w:val="24"/>
        </w:rPr>
        <w:t xml:space="preserve">nop</w:t>
      </w:r>
      <w:r>
        <w:rPr>
          <w:spacing w:val="-2"/>
          <w:sz w:val="24"/>
        </w:rPr>
        <w:t xml:space="preserve"> </w:t>
      </w:r>
      <w:r>
        <w:rPr>
          <w:sz w:val="24"/>
        </w:rPr>
        <w:t xml:space="preserve">should</w:t>
      </w:r>
      <w:r>
        <w:rPr>
          <w:spacing w:val="-1"/>
          <w:sz w:val="24"/>
        </w:rPr>
        <w:t xml:space="preserve"> </w:t>
      </w:r>
      <w:r>
        <w:rPr>
          <w:sz w:val="24"/>
        </w:rPr>
        <w:t xml:space="preserve">be</w:t>
      </w:r>
      <w:r>
        <w:rPr>
          <w:spacing w:val="-3"/>
          <w:sz w:val="24"/>
        </w:rPr>
        <w:t xml:space="preserve"> </w:t>
      </w:r>
      <w:r>
        <w:rPr>
          <w:sz w:val="24"/>
        </w:rPr>
        <w:t xml:space="preserve">inserted</w:t>
      </w:r>
      <w:r>
        <w:rPr>
          <w:spacing w:val="-1"/>
          <w:sz w:val="24"/>
        </w:rPr>
        <w:t xml:space="preserve"> </w:t>
      </w:r>
      <w:r>
        <w:rPr>
          <w:sz w:val="24"/>
        </w:rPr>
        <w:t xml:space="preserve">after</w:t>
      </w:r>
      <w:r>
        <w:rPr>
          <w:spacing w:val="-1"/>
          <w:sz w:val="24"/>
        </w:rPr>
        <w:t xml:space="preserve"> </w:t>
      </w:r>
      <w:r>
        <w:rPr>
          <w:sz w:val="24"/>
        </w:rPr>
        <w:t xml:space="preserve">each</w:t>
      </w:r>
      <w:r>
        <w:rPr>
          <w:spacing w:val="-1"/>
          <w:sz w:val="24"/>
        </w:rPr>
        <w:t xml:space="preserve"> </w:t>
      </w:r>
      <w:r>
        <w:rPr>
          <w:sz w:val="24"/>
        </w:rPr>
        <w:t xml:space="preserve">beq</w:t>
      </w:r>
      <w:r>
        <w:rPr>
          <w:spacing w:val="-1"/>
          <w:sz w:val="24"/>
        </w:rPr>
        <w:t xml:space="preserve"> </w:t>
      </w:r>
      <w:r>
        <w:rPr>
          <w:sz w:val="24"/>
        </w:rPr>
        <w:t xml:space="preserve">instruction?</w:t>
      </w:r>
      <w:r>
        <w:rPr>
          <w:spacing w:val="-2"/>
          <w:sz w:val="24"/>
        </w:rPr>
        <w:t xml:space="preserve"> </w:t>
      </w:r>
      <w:r>
        <w:rPr>
          <w:sz w:val="24"/>
        </w:rPr>
        <w:t xml:space="preserve">(5</w:t>
      </w:r>
      <w:r>
        <w:rPr>
          <w:spacing w:val="-1"/>
          <w:sz w:val="24"/>
        </w:rPr>
        <w:t xml:space="preserve"> </w:t>
      </w:r>
      <w:r>
        <w:rPr>
          <w:sz w:val="24"/>
        </w:rPr>
        <w:t xml:space="preserve">points)</w:t>
      </w:r>
      <w:r/>
    </w:p>
    <w:p>
      <w:pPr>
        <w:ind w:left="1192" w:right="0" w:firstLine="0"/>
        <w:jc w:val="left"/>
        <w:spacing w:lineRule="auto" w:line="240" w:after="0" w:before="90"/>
        <w:tabs>
          <w:tab w:val="left" w:pos="1193" w:leader="none"/>
        </w:tabs>
        <w:rPr>
          <w:sz w:val="24"/>
        </w:rPr>
      </w:pPr>
      <w:r>
        <w:rPr>
          <w:sz w:val="24"/>
          <w:highlight w:val="none"/>
        </w:rPr>
        <w:t xml:space="preserve">One</w:t>
      </w:r>
      <w:r>
        <w:rPr>
          <w:sz w:val="24"/>
          <w:highlight w:val="none"/>
        </w:rPr>
      </w:r>
    </w:p>
    <w:p>
      <w:pPr>
        <w:pStyle w:val="640"/>
        <w:numPr>
          <w:ilvl w:val="1"/>
          <w:numId w:val="1"/>
        </w:numPr>
        <w:ind w:left="1192" w:right="774" w:hanging="360"/>
        <w:jc w:val="left"/>
        <w:spacing w:lineRule="auto" w:line="360" w:after="0" w:before="137"/>
        <w:tabs>
          <w:tab w:val="left" w:pos="1193" w:leader="none"/>
        </w:tabs>
        <w:rPr>
          <w:sz w:val="24"/>
        </w:rPr>
      </w:pPr>
      <w:r>
        <w:rPr>
          <w:sz w:val="24"/>
        </w:rPr>
        <w:t xml:space="preserve">How can this stall be implemented in hardware rather than in software? Hint: nop</w:t>
      </w:r>
      <w:r>
        <w:rPr>
          <w:spacing w:val="-57"/>
          <w:sz w:val="24"/>
        </w:rPr>
        <w:t xml:space="preserve"> </w:t>
      </w:r>
      <w:r>
        <w:rPr>
          <w:sz w:val="24"/>
        </w:rPr>
        <w:t xml:space="preserve">instruction</w:t>
      </w:r>
      <w:r>
        <w:rPr>
          <w:spacing w:val="-1"/>
          <w:sz w:val="24"/>
        </w:rPr>
        <w:t xml:space="preserve"> </w:t>
      </w:r>
      <w:r>
        <w:rPr>
          <w:sz w:val="24"/>
        </w:rPr>
        <w:t xml:space="preserve">is realized as addi</w:t>
      </w:r>
      <w:r>
        <w:rPr>
          <w:spacing w:val="-1"/>
          <w:sz w:val="24"/>
        </w:rPr>
        <w:t xml:space="preserve"> </w:t>
      </w:r>
      <w:r>
        <w:rPr>
          <w:sz w:val="24"/>
        </w:rPr>
        <w:t xml:space="preserve">x0, x0,</w:t>
      </w:r>
      <w:r>
        <w:rPr>
          <w:spacing w:val="-1"/>
          <w:sz w:val="24"/>
        </w:rPr>
        <w:t xml:space="preserve"> </w:t>
      </w:r>
      <w:r>
        <w:rPr>
          <w:sz w:val="24"/>
        </w:rPr>
        <w:t xml:space="preserve">0. (10 points)</w:t>
      </w:r>
      <w:r/>
    </w:p>
    <w:p>
      <w:pPr>
        <w:ind w:left="1192" w:right="774" w:firstLine="0"/>
        <w:jc w:val="left"/>
        <w:spacing w:lineRule="auto" w:line="360" w:after="0" w:before="137"/>
        <w:tabs>
          <w:tab w:val="left" w:pos="1193" w:leader="none"/>
        </w:tabs>
        <w:rPr>
          <w:sz w:val="24"/>
        </w:rPr>
      </w:pPr>
      <w:r>
        <w:rPr>
          <w:sz w:val="24"/>
          <w:highlight w:val="none"/>
        </w:rPr>
        <w:t xml:space="preserve">The stall can be implemented using IF.FLUSH that flushes the next instruction into addi x0, x0, 0 if the branch condition is satisfied.</w:t>
      </w:r>
      <w:r>
        <w:rPr>
          <w:sz w:val="24"/>
          <w:highlight w:val="none"/>
        </w:rPr>
      </w:r>
    </w:p>
    <w:p>
      <w:pPr>
        <w:pStyle w:val="640"/>
        <w:numPr>
          <w:ilvl w:val="1"/>
          <w:numId w:val="1"/>
        </w:numPr>
        <w:ind w:left="1192" w:right="108" w:hanging="360"/>
        <w:jc w:val="left"/>
        <w:spacing w:lineRule="auto" w:line="360" w:after="0" w:before="0"/>
        <w:tabs>
          <w:tab w:val="left" w:pos="1193" w:leader="none"/>
        </w:tabs>
        <w:rPr>
          <w:sz w:val="24"/>
        </w:rPr>
      </w:pPr>
      <w:r>
        <w:rPr>
          <w:sz w:val="24"/>
        </w:rPr>
        <w:t xml:space="preserve">If the above pipeline is modified to support jal instruction, which would be the earliest</w:t>
      </w:r>
      <w:r>
        <w:rPr>
          <w:spacing w:val="1"/>
          <w:sz w:val="24"/>
        </w:rPr>
        <w:t xml:space="preserve"> </w:t>
      </w:r>
      <w:r>
        <w:rPr>
          <w:sz w:val="24"/>
        </w:rPr>
        <w:t xml:space="preserve">stage the jump instruction is identified and jump target is calculated? In that case, how</w:t>
      </w:r>
      <w:r>
        <w:rPr>
          <w:spacing w:val="1"/>
          <w:sz w:val="24"/>
        </w:rPr>
        <w:t xml:space="preserve"> </w:t>
      </w:r>
      <w:r>
        <w:rPr>
          <w:sz w:val="24"/>
        </w:rPr>
        <w:t xml:space="preserve">many stalls would have to be inserted? How would the clock cycle time be affected? (10</w:t>
      </w:r>
      <w:r>
        <w:rPr>
          <w:spacing w:val="-58"/>
          <w:sz w:val="24"/>
        </w:rPr>
        <w:t xml:space="preserve"> </w:t>
      </w:r>
      <w:r>
        <w:rPr>
          <w:sz w:val="24"/>
        </w:rPr>
        <w:t xml:space="preserve">points)</w:t>
      </w:r>
      <w:r/>
    </w:p>
    <w:p>
      <w:pPr>
        <w:ind w:left="1192" w:right="108" w:firstLine="0"/>
        <w:jc w:val="left"/>
        <w:spacing w:lineRule="auto" w:line="360" w:after="0" w:before="0"/>
        <w:tabs>
          <w:tab w:val="left" w:pos="1193" w:leader="none"/>
        </w:tabs>
        <w:rPr>
          <w:sz w:val="24"/>
        </w:rPr>
      </w:pPr>
      <w:r>
        <w:rPr>
          <w:sz w:val="24"/>
          <w:highlight w:val="none"/>
        </w:rPr>
        <w:t xml:space="preserve">The jump instruction should be identified and calculated in the ID stage and one stall should be inserted. The clock cycle time will not be affected since jump instructions do not add more modules onto the critical path in ID stage.</w:t>
      </w:r>
      <w:r>
        <w:rPr>
          <w:sz w:val="24"/>
          <w:highlight w:val="none"/>
        </w:rPr>
      </w:r>
    </w:p>
    <w:p>
      <w:pPr>
        <w:pStyle w:val="637"/>
        <w:spacing w:before="1"/>
        <w:rPr>
          <w:sz w:val="36"/>
        </w:rPr>
      </w:pPr>
      <w:r>
        <w:rPr>
          <w:sz w:val="36"/>
        </w:rPr>
      </w:r>
      <w:r/>
    </w:p>
    <w:p>
      <w:pPr>
        <w:pStyle w:val="640"/>
        <w:numPr>
          <w:ilvl w:val="0"/>
          <w:numId w:val="1"/>
        </w:numPr>
        <w:ind w:left="832" w:right="0" w:hanging="361"/>
        <w:jc w:val="left"/>
        <w:spacing w:lineRule="auto" w:line="240" w:after="0" w:before="0"/>
        <w:tabs>
          <w:tab w:val="left" w:pos="833" w:leader="none"/>
        </w:tabs>
        <w:rPr>
          <w:sz w:val="24"/>
        </w:rPr>
      </w:pPr>
      <w:r>
        <w:rPr>
          <w:sz w:val="24"/>
        </w:rPr>
        <w:t xml:space="preserve">(20</w:t>
      </w:r>
      <w:r>
        <w:rPr>
          <w:spacing w:val="-1"/>
          <w:sz w:val="24"/>
        </w:rPr>
        <w:t xml:space="preserve"> </w:t>
      </w:r>
      <w:r>
        <w:rPr>
          <w:sz w:val="24"/>
        </w:rPr>
        <w:t xml:space="preserve">points)</w:t>
      </w:r>
      <w:r>
        <w:rPr>
          <w:spacing w:val="-1"/>
          <w:sz w:val="24"/>
        </w:rPr>
        <w:t xml:space="preserve"> </w:t>
      </w:r>
      <w:r>
        <w:rPr>
          <w:sz w:val="24"/>
        </w:rPr>
        <w:t xml:space="preserve">Consider the</w:t>
      </w:r>
      <w:r>
        <w:rPr>
          <w:spacing w:val="-2"/>
          <w:sz w:val="24"/>
        </w:rPr>
        <w:t xml:space="preserve"> </w:t>
      </w:r>
      <w:r>
        <w:rPr>
          <w:sz w:val="24"/>
        </w:rPr>
        <w:t xml:space="preserve">following</w:t>
      </w:r>
      <w:r>
        <w:rPr>
          <w:spacing w:val="-1"/>
          <w:sz w:val="24"/>
        </w:rPr>
        <w:t xml:space="preserve"> </w:t>
      </w:r>
      <w:r>
        <w:rPr>
          <w:sz w:val="24"/>
        </w:rPr>
        <w:t xml:space="preserve">loop.</w:t>
      </w:r>
      <w:r/>
    </w:p>
    <w:p>
      <w:pPr>
        <w:pStyle w:val="637"/>
        <w:ind w:left="1072"/>
        <w:spacing w:before="137"/>
        <w:rPr>
          <w:rFonts w:ascii="Courier New"/>
        </w:rPr>
      </w:pPr>
      <w:r>
        <w:rPr>
          <w:rFonts w:ascii="Courier New"/>
        </w:rPr>
        <w:t xml:space="preserve">LOOP:</w:t>
      </w:r>
      <w:r>
        <w:rPr>
          <w:rFonts w:ascii="Courier New"/>
          <w:spacing w:val="-3"/>
        </w:rPr>
        <w:t xml:space="preserve"> </w:t>
      </w:r>
      <w:r>
        <w:rPr>
          <w:rFonts w:ascii="Courier New"/>
        </w:rPr>
        <w:t xml:space="preserve">lw</w:t>
      </w:r>
      <w:r>
        <w:rPr>
          <w:rFonts w:ascii="Courier New"/>
          <w:spacing w:val="-2"/>
        </w:rPr>
        <w:t xml:space="preserve"> </w:t>
      </w:r>
      <w:r>
        <w:rPr>
          <w:rFonts w:ascii="Courier New"/>
        </w:rPr>
        <w:t xml:space="preserve">x10,</w:t>
      </w:r>
      <w:r>
        <w:rPr>
          <w:rFonts w:ascii="Courier New"/>
          <w:spacing w:val="-3"/>
        </w:rPr>
        <w:t xml:space="preserve"> </w:t>
      </w:r>
      <w:r>
        <w:rPr>
          <w:rFonts w:ascii="Courier New"/>
        </w:rPr>
        <w:t xml:space="preserve">0(x13)</w:t>
      </w:r>
      <w:r/>
    </w:p>
    <w:p>
      <w:pPr>
        <w:pStyle w:val="637"/>
        <w:ind w:left="1936" w:right="5364" w:hanging="25"/>
        <w:spacing w:lineRule="auto" w:line="360" w:before="136"/>
        <w:rPr>
          <w:rFonts w:ascii="Courier New"/>
        </w:rPr>
      </w:pPr>
      <w:r>
        <w:rPr>
          <w:rFonts w:ascii="Courier New"/>
        </w:rPr>
        <w:t xml:space="preserve">lw</w:t>
      </w:r>
      <w:r>
        <w:rPr>
          <w:rFonts w:ascii="Courier New"/>
          <w:spacing w:val="38"/>
        </w:rPr>
        <w:t xml:space="preserve"> </w:t>
      </w:r>
      <w:r>
        <w:rPr>
          <w:rFonts w:ascii="Courier New"/>
        </w:rPr>
        <w:t xml:space="preserve">x11,</w:t>
      </w:r>
      <w:r>
        <w:rPr>
          <w:rFonts w:ascii="Courier New"/>
          <w:spacing w:val="38"/>
        </w:rPr>
        <w:t xml:space="preserve"> </w:t>
      </w:r>
      <w:r>
        <w:rPr>
          <w:rFonts w:ascii="Courier New"/>
        </w:rPr>
        <w:t xml:space="preserve">8(x13)</w:t>
      </w:r>
      <w:r>
        <w:rPr>
          <w:rFonts w:ascii="Courier New"/>
          <w:spacing w:val="1"/>
        </w:rPr>
        <w:t xml:space="preserve"> </w:t>
      </w:r>
      <w:r>
        <w:rPr>
          <w:rFonts w:ascii="Courier New"/>
        </w:rPr>
        <w:t xml:space="preserve">add x12, x10, x11</w:t>
      </w:r>
      <w:r>
        <w:rPr>
          <w:rFonts w:ascii="Courier New"/>
          <w:spacing w:val="-142"/>
        </w:rPr>
        <w:t xml:space="preserve"> </w:t>
      </w:r>
      <w:r>
        <w:rPr>
          <w:rFonts w:ascii="Courier New"/>
        </w:rPr>
        <w:t xml:space="preserve">addi x13, x13, 16</w:t>
      </w:r>
      <w:r>
        <w:rPr>
          <w:rFonts w:ascii="Courier New"/>
          <w:spacing w:val="-142"/>
        </w:rPr>
        <w:t xml:space="preserve"> </w:t>
      </w:r>
      <w:r>
        <w:rPr>
          <w:rFonts w:ascii="Courier New"/>
        </w:rPr>
        <w:t xml:space="preserve">bne x12, x0, LOOP</w:t>
      </w:r>
      <w:r/>
    </w:p>
    <w:p>
      <w:pPr>
        <w:pStyle w:val="637"/>
        <w:ind w:left="832" w:right="342"/>
        <w:spacing w:lineRule="auto" w:line="360" w:before="1"/>
        <w:rPr>
          <w:highlight w:val="none"/>
        </w:rPr>
      </w:pPr>
      <w:r>
        <w:t xml:space="preserve">Assume that perfect branch prediction is used (no stalls due to control hazards), that there</w:t>
      </w:r>
      <w:r>
        <w:rPr>
          <w:spacing w:val="-57"/>
        </w:rPr>
        <w:t xml:space="preserve"> </w:t>
      </w:r>
      <w:r>
        <w:t xml:space="preserve">are no delay slots, that the pipeline has full forwarding support, and that branches are</w:t>
      </w:r>
      <w:r>
        <w:rPr>
          <w:spacing w:val="1"/>
        </w:rPr>
        <w:t xml:space="preserve"> </w:t>
      </w:r>
      <w:r>
        <w:t xml:space="preserve">resolved in the EX (as opposed to the ID) stage. Show a pipeline execution (multicycle)</w:t>
      </w:r>
      <w:r>
        <w:rPr>
          <w:spacing w:val="1"/>
        </w:rPr>
        <w:t xml:space="preserve"> </w:t>
      </w:r>
      <w:r>
        <w:t xml:space="preserve">diagram for the first two iterations of this loop. Hint: unfold the loop first. Hint : you may</w:t>
      </w:r>
      <w:r>
        <w:rPr>
          <w:spacing w:val="-57"/>
        </w:rPr>
        <w:t xml:space="preserve"> </w:t>
      </w:r>
      <w:r>
        <w:t xml:space="preserve">use</w:t>
      </w:r>
      <w:r>
        <w:rPr>
          <w:spacing w:val="-2"/>
        </w:rPr>
        <w:t xml:space="preserve"> </w:t>
      </w:r>
      <w:r>
        <w:t xml:space="preserve">Excel to show the execution diagram.</w:t>
      </w:r>
      <w:r/>
      <w:r>
        <w:rPr>
          <w:highlight w:val="none"/>
        </w:rPr>
      </w:r>
      <w:r/>
      <w:r>
        <w:rPr>
          <w:highlight w:val="none"/>
        </w:rPr>
      </w:r>
      <w:r>
        <w:rPr>
          <w:highlight w:val="none"/>
        </w:rPr>
      </w:r>
    </w:p>
    <w:tbl>
      <w:tblPr>
        <w:tblStyle w:val="46"/>
        <w:tblW w:w="0" w:type="auto"/>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gridCol w:w="945"/>
        <w:gridCol w:w="945"/>
        <w:gridCol w:w="945"/>
        <w:gridCol w:w="945"/>
      </w:tblGrid>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0</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1</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2</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3</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4</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5</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6</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7</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8</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9</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10</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11</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12</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13</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14</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15</w:t>
            </w:r>
            <w:r/>
            <w:r/>
          </w:p>
        </w:tc>
      </w:tr>
      <w:tr>
        <w:trPr>
          <w:trHeight w:val="28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lw x10 0 x13</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IF</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ID</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EX</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MEM</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WB</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IF</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ID</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EX</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MEM</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WB</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IF</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ID</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EX</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MEM</w:t>
            </w:r>
            <w:r/>
            <w:r/>
          </w:p>
        </w:tc>
      </w:tr>
      <w:tr>
        <w:trPr>
          <w:trHeight w:val="28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lw x11 8 x13</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IF</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ID</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EX</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MEM</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WB</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IF</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ID</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EX</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MEM</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WB</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IF</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ID</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EX</w:t>
            </w:r>
            <w: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add x12 x10 x11</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IF</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ID</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EX</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MEM</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WB</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IF</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ID</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EX</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MEM</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WB</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addi x13 x13 16</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IF</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ID</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EX</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MEM</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WB</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IF</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ID</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EX</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MEM</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WB</w:t>
            </w:r>
            <w:r/>
            <w:r/>
          </w:p>
        </w:tc>
      </w:tr>
      <w:tr>
        <w:trPr>
          <w:trHeight w:val="0"/>
        </w:trPr>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bne x12 x0 -16 &lt;LOOP&gt;</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IF</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ID</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EX</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MEM</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WB</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IF</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ID</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EX</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MEM</w:t>
            </w:r>
            <w:r/>
            <w:r/>
          </w:p>
        </w:tc>
        <w:tc>
          <w:tcPr>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945" w:type="dxa"/>
            <w:textDirection w:val="lrTb"/>
            <w:noWrap w:val="false"/>
          </w:tcPr>
          <w:p>
            <w:r>
              <w:t xml:space="preserve">WB</w:t>
            </w:r>
            <w:r/>
            <w:r/>
          </w:p>
        </w:tc>
      </w:tr>
    </w:tbl>
    <w:p>
      <w:pPr>
        <w:pStyle w:val="640"/>
        <w:numPr>
          <w:ilvl w:val="0"/>
          <w:numId w:val="1"/>
        </w:numPr>
        <w:ind w:left="832" w:right="233" w:hanging="360"/>
        <w:jc w:val="left"/>
        <w:spacing w:lineRule="auto" w:line="360" w:after="0" w:before="0"/>
        <w:tabs>
          <w:tab w:val="left" w:pos="833" w:leader="none"/>
        </w:tabs>
        <w:rPr>
          <w:sz w:val="24"/>
        </w:rPr>
      </w:pPr>
      <w:r>
        <w:rPr>
          <w:sz w:val="24"/>
        </w:rPr>
        <w:t xml:space="preserve">(20 points) The importance of having a good branch predictor depends on how often</w:t>
      </w:r>
      <w:r>
        <w:rPr>
          <w:spacing w:val="1"/>
          <w:sz w:val="24"/>
        </w:rPr>
        <w:t xml:space="preserve"> </w:t>
      </w:r>
      <w:r>
        <w:rPr>
          <w:sz w:val="24"/>
        </w:rPr>
        <w:t xml:space="preserve">conditional branches are executed. Together with branch predictor accuracy, this will</w:t>
      </w:r>
      <w:r>
        <w:rPr>
          <w:spacing w:val="1"/>
          <w:sz w:val="24"/>
        </w:rPr>
        <w:t xml:space="preserve"> </w:t>
      </w:r>
      <w:r>
        <w:rPr>
          <w:sz w:val="24"/>
        </w:rPr>
        <w:t xml:space="preserve">determine how much time is spent flushing due to mispredicted branches. In this exercise,</w:t>
      </w:r>
      <w:r>
        <w:rPr>
          <w:spacing w:val="1"/>
          <w:sz w:val="24"/>
        </w:rPr>
        <w:t xml:space="preserve"> </w:t>
      </w:r>
      <w:r>
        <w:rPr>
          <w:sz w:val="24"/>
        </w:rPr>
        <w:t xml:space="preserve">assume that the breakdown of dynamic instructions into various instruction categories is as</w:t>
      </w:r>
      <w:r>
        <w:rPr>
          <w:spacing w:val="-57"/>
          <w:sz w:val="24"/>
        </w:rPr>
        <w:t xml:space="preserve"> </w:t>
      </w:r>
      <w:r>
        <w:rPr>
          <w:sz w:val="24"/>
        </w:rPr>
        <w:t xml:space="preserve">follows:</w:t>
      </w:r>
      <w:r/>
    </w:p>
    <w:tbl>
      <w:tblPr>
        <w:tblW w:w="0" w:type="auto"/>
        <w:tblInd w:w="2057"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152"/>
        <w:gridCol w:w="1152"/>
        <w:gridCol w:w="1157"/>
        <w:gridCol w:w="1152"/>
        <w:gridCol w:w="1152"/>
      </w:tblGrid>
      <w:tr>
        <w:trPr>
          <w:trHeight w:val="398"/>
        </w:trPr>
        <w:tc>
          <w:tcPr>
            <w:tcW w:w="1152" w:type="dxa"/>
            <w:textDirection w:val="lrTb"/>
            <w:noWrap w:val="false"/>
          </w:tcPr>
          <w:p>
            <w:pPr>
              <w:pStyle w:val="641"/>
              <w:ind w:left="279" w:right="0"/>
              <w:jc w:val="left"/>
              <w:rPr>
                <w:sz w:val="24"/>
              </w:rPr>
            </w:pPr>
            <w:r>
              <w:rPr>
                <w:sz w:val="24"/>
              </w:rPr>
              <w:t xml:space="preserve">R-type</w:t>
            </w:r>
            <w:r/>
          </w:p>
        </w:tc>
        <w:tc>
          <w:tcPr>
            <w:tcW w:w="1152" w:type="dxa"/>
            <w:textDirection w:val="lrTb"/>
            <w:noWrap w:val="false"/>
          </w:tcPr>
          <w:p>
            <w:pPr>
              <w:pStyle w:val="641"/>
              <w:ind w:left="259"/>
              <w:rPr>
                <w:sz w:val="24"/>
              </w:rPr>
            </w:pPr>
            <w:r>
              <w:rPr>
                <w:sz w:val="24"/>
              </w:rPr>
              <w:t xml:space="preserve">branch</w:t>
            </w:r>
            <w:r/>
          </w:p>
        </w:tc>
        <w:tc>
          <w:tcPr>
            <w:tcW w:w="1157" w:type="dxa"/>
            <w:textDirection w:val="lrTb"/>
            <w:noWrap w:val="false"/>
          </w:tcPr>
          <w:p>
            <w:pPr>
              <w:pStyle w:val="641"/>
              <w:ind w:right="418"/>
              <w:jc w:val="right"/>
              <w:rPr>
                <w:sz w:val="24"/>
              </w:rPr>
            </w:pPr>
            <w:r>
              <w:rPr>
                <w:sz w:val="24"/>
              </w:rPr>
              <w:t xml:space="preserve">jal</w:t>
            </w:r>
            <w:r/>
          </w:p>
        </w:tc>
        <w:tc>
          <w:tcPr>
            <w:tcW w:w="1152" w:type="dxa"/>
            <w:textDirection w:val="lrTb"/>
            <w:noWrap w:val="false"/>
          </w:tcPr>
          <w:p>
            <w:pPr>
              <w:pStyle w:val="641"/>
              <w:ind w:left="259"/>
              <w:rPr>
                <w:sz w:val="24"/>
              </w:rPr>
            </w:pPr>
            <w:r>
              <w:rPr>
                <w:sz w:val="24"/>
              </w:rPr>
              <w:t xml:space="preserve">lw</w:t>
            </w:r>
            <w:r/>
          </w:p>
        </w:tc>
        <w:tc>
          <w:tcPr>
            <w:tcW w:w="1152" w:type="dxa"/>
            <w:textDirection w:val="lrTb"/>
            <w:noWrap w:val="false"/>
          </w:tcPr>
          <w:p>
            <w:pPr>
              <w:pStyle w:val="641"/>
              <w:ind w:right="400"/>
              <w:jc w:val="right"/>
              <w:rPr>
                <w:sz w:val="24"/>
              </w:rPr>
            </w:pPr>
            <w:r>
              <w:rPr>
                <w:sz w:val="24"/>
              </w:rPr>
              <w:t xml:space="preserve">sw</w:t>
            </w:r>
            <w:r/>
          </w:p>
        </w:tc>
      </w:tr>
      <w:tr>
        <w:trPr>
          <w:trHeight w:val="421"/>
        </w:trPr>
        <w:tc>
          <w:tcPr>
            <w:tcW w:w="1152" w:type="dxa"/>
            <w:textDirection w:val="lrTb"/>
            <w:noWrap w:val="false"/>
          </w:tcPr>
          <w:p>
            <w:pPr>
              <w:pStyle w:val="641"/>
              <w:ind w:left="431" w:right="0"/>
              <w:jc w:val="left"/>
              <w:spacing w:before="66"/>
              <w:rPr>
                <w:sz w:val="24"/>
              </w:rPr>
            </w:pPr>
            <w:r>
              <w:rPr>
                <w:sz w:val="24"/>
              </w:rPr>
              <w:t xml:space="preserve">40%</w:t>
            </w:r>
            <w:r/>
          </w:p>
        </w:tc>
        <w:tc>
          <w:tcPr>
            <w:tcW w:w="1152" w:type="dxa"/>
            <w:textDirection w:val="lrTb"/>
            <w:noWrap w:val="false"/>
          </w:tcPr>
          <w:p>
            <w:pPr>
              <w:pStyle w:val="641"/>
              <w:ind w:left="180"/>
              <w:spacing w:before="66"/>
              <w:rPr>
                <w:sz w:val="24"/>
              </w:rPr>
            </w:pPr>
            <w:r>
              <w:rPr>
                <w:sz w:val="24"/>
              </w:rPr>
              <w:t xml:space="preserve">25%</w:t>
            </w:r>
            <w:r/>
          </w:p>
        </w:tc>
        <w:tc>
          <w:tcPr>
            <w:tcW w:w="1157" w:type="dxa"/>
            <w:textDirection w:val="lrTb"/>
            <w:noWrap w:val="false"/>
          </w:tcPr>
          <w:p>
            <w:pPr>
              <w:pStyle w:val="641"/>
              <w:ind w:right="411"/>
              <w:jc w:val="right"/>
              <w:spacing w:before="66"/>
              <w:rPr>
                <w:sz w:val="24"/>
              </w:rPr>
            </w:pPr>
            <w:r>
              <w:rPr>
                <w:sz w:val="24"/>
              </w:rPr>
              <w:t xml:space="preserve">5%</w:t>
            </w:r>
            <w:r/>
          </w:p>
        </w:tc>
        <w:tc>
          <w:tcPr>
            <w:tcW w:w="1152" w:type="dxa"/>
            <w:textDirection w:val="lrTb"/>
            <w:noWrap w:val="false"/>
          </w:tcPr>
          <w:p>
            <w:pPr>
              <w:pStyle w:val="641"/>
              <w:ind w:left="221"/>
              <w:spacing w:before="66"/>
              <w:rPr>
                <w:sz w:val="24"/>
              </w:rPr>
            </w:pPr>
            <w:r>
              <w:rPr>
                <w:sz w:val="24"/>
              </w:rPr>
              <w:t xml:space="preserve">25%</w:t>
            </w:r>
            <w:r/>
          </w:p>
        </w:tc>
        <w:tc>
          <w:tcPr>
            <w:tcW w:w="1152" w:type="dxa"/>
            <w:textDirection w:val="lrTb"/>
            <w:noWrap w:val="false"/>
          </w:tcPr>
          <w:p>
            <w:pPr>
              <w:pStyle w:val="641"/>
              <w:ind w:right="434"/>
              <w:jc w:val="right"/>
              <w:spacing w:before="66"/>
              <w:rPr>
                <w:sz w:val="24"/>
              </w:rPr>
            </w:pPr>
            <w:r>
              <w:rPr>
                <w:sz w:val="24"/>
              </w:rPr>
              <w:t xml:space="preserve">5%</w:t>
            </w:r>
            <w:r/>
          </w:p>
        </w:tc>
      </w:tr>
    </w:tbl>
    <w:p>
      <w:pPr>
        <w:pStyle w:val="637"/>
        <w:ind w:left="832"/>
      </w:pPr>
      <w:r>
        <w:t xml:space="preserve">Also,</w:t>
      </w:r>
      <w:r>
        <w:rPr>
          <w:spacing w:val="-2"/>
        </w:rPr>
        <w:t xml:space="preserve"> </w:t>
      </w:r>
      <w:r>
        <w:t xml:space="preserve">assume</w:t>
      </w:r>
      <w:r>
        <w:rPr>
          <w:spacing w:val="-3"/>
        </w:rPr>
        <w:t xml:space="preserve"> </w:t>
      </w:r>
      <w:r>
        <w:t xml:space="preserve">the</w:t>
      </w:r>
      <w:r>
        <w:rPr>
          <w:spacing w:val="-3"/>
        </w:rPr>
        <w:t xml:space="preserve"> </w:t>
      </w:r>
      <w:r>
        <w:t xml:space="preserve">following</w:t>
      </w:r>
      <w:r>
        <w:rPr>
          <w:spacing w:val="-2"/>
        </w:rPr>
        <w:t xml:space="preserve"> </w:t>
      </w:r>
      <w:r>
        <w:t xml:space="preserve">branch</w:t>
      </w:r>
      <w:r>
        <w:rPr>
          <w:spacing w:val="-2"/>
        </w:rPr>
        <w:t xml:space="preserve"> </w:t>
      </w:r>
      <w:r>
        <w:t xml:space="preserve">predictor</w:t>
      </w:r>
      <w:r>
        <w:rPr>
          <w:spacing w:val="-2"/>
        </w:rPr>
        <w:t xml:space="preserve"> </w:t>
      </w:r>
      <w:r>
        <w:t xml:space="preserve">accuracies:</w:t>
      </w:r>
      <w:r/>
    </w:p>
    <w:p>
      <w:pPr>
        <w:pStyle w:val="637"/>
        <w:spacing w:before="8"/>
        <w:rPr>
          <w:sz w:val="11"/>
        </w:rPr>
      </w:pPr>
      <w:r>
        <w:rPr>
          <w:sz w:val="11"/>
        </w:rPr>
      </w:r>
      <w:r/>
    </w:p>
    <w:tbl>
      <w:tblPr>
        <w:tblW w:w="0" w:type="auto"/>
        <w:tblInd w:w="2196"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594"/>
        <w:gridCol w:w="2031"/>
        <w:gridCol w:w="1863"/>
      </w:tblGrid>
      <w:tr>
        <w:trPr>
          <w:trHeight w:val="393"/>
        </w:trPr>
        <w:tc>
          <w:tcPr>
            <w:tcW w:w="1594" w:type="dxa"/>
            <w:textDirection w:val="lrTb"/>
            <w:noWrap w:val="false"/>
          </w:tcPr>
          <w:p>
            <w:pPr>
              <w:pStyle w:val="641"/>
              <w:ind w:left="99" w:right="31"/>
              <w:spacing w:before="54"/>
              <w:rPr>
                <w:sz w:val="24"/>
              </w:rPr>
            </w:pPr>
            <w:r>
              <w:rPr>
                <w:sz w:val="24"/>
              </w:rPr>
              <w:t xml:space="preserve">Always-Taken</w:t>
            </w:r>
            <w:r/>
          </w:p>
        </w:tc>
        <w:tc>
          <w:tcPr>
            <w:tcW w:w="2031" w:type="dxa"/>
            <w:textDirection w:val="lrTb"/>
            <w:noWrap w:val="false"/>
          </w:tcPr>
          <w:p>
            <w:pPr>
              <w:pStyle w:val="641"/>
              <w:ind w:left="99" w:right="29"/>
              <w:spacing w:before="54"/>
              <w:rPr>
                <w:sz w:val="24"/>
              </w:rPr>
            </w:pPr>
            <w:r>
              <w:rPr>
                <w:sz w:val="24"/>
              </w:rPr>
              <w:t xml:space="preserve">Always-Not-Taken</w:t>
            </w:r>
            <w:r/>
          </w:p>
        </w:tc>
        <w:tc>
          <w:tcPr>
            <w:tcW w:w="1863" w:type="dxa"/>
            <w:textDirection w:val="lrTb"/>
            <w:noWrap w:val="false"/>
          </w:tcPr>
          <w:p>
            <w:pPr>
              <w:pStyle w:val="641"/>
              <w:ind w:left="696" w:right="623"/>
              <w:spacing w:before="54"/>
              <w:rPr>
                <w:sz w:val="24"/>
              </w:rPr>
            </w:pPr>
            <w:r>
              <w:rPr>
                <w:sz w:val="24"/>
              </w:rPr>
              <w:t xml:space="preserve">2-Bit</w:t>
            </w:r>
            <w:r/>
          </w:p>
        </w:tc>
      </w:tr>
      <w:tr>
        <w:trPr>
          <w:trHeight w:val="421"/>
        </w:trPr>
        <w:tc>
          <w:tcPr>
            <w:tcW w:w="1594" w:type="dxa"/>
            <w:textDirection w:val="lrTb"/>
            <w:noWrap w:val="false"/>
          </w:tcPr>
          <w:p>
            <w:pPr>
              <w:pStyle w:val="641"/>
              <w:ind w:left="59" w:right="31"/>
              <w:spacing w:before="73"/>
              <w:rPr>
                <w:sz w:val="24"/>
              </w:rPr>
            </w:pPr>
            <w:r>
              <w:rPr>
                <w:sz w:val="24"/>
              </w:rPr>
              <w:t xml:space="preserve">45%</w:t>
            </w:r>
            <w:r/>
          </w:p>
        </w:tc>
        <w:tc>
          <w:tcPr>
            <w:tcW w:w="2031" w:type="dxa"/>
            <w:textDirection w:val="lrTb"/>
            <w:noWrap w:val="false"/>
          </w:tcPr>
          <w:p>
            <w:pPr>
              <w:pStyle w:val="641"/>
              <w:ind w:left="82" w:right="29"/>
              <w:spacing w:before="73"/>
              <w:rPr>
                <w:sz w:val="24"/>
              </w:rPr>
            </w:pPr>
            <w:r>
              <w:rPr>
                <w:sz w:val="24"/>
              </w:rPr>
              <w:t xml:space="preserve">55%</w:t>
            </w:r>
            <w:r/>
          </w:p>
        </w:tc>
        <w:tc>
          <w:tcPr>
            <w:tcW w:w="1863" w:type="dxa"/>
            <w:textDirection w:val="lrTb"/>
            <w:noWrap w:val="false"/>
          </w:tcPr>
          <w:p>
            <w:pPr>
              <w:pStyle w:val="641"/>
              <w:ind w:left="658" w:right="623"/>
              <w:spacing w:before="73"/>
              <w:rPr>
                <w:sz w:val="24"/>
              </w:rPr>
            </w:pPr>
            <w:r>
              <w:rPr>
                <w:sz w:val="24"/>
              </w:rPr>
              <w:t xml:space="preserve">85%</w:t>
            </w:r>
            <w:r/>
          </w:p>
        </w:tc>
      </w:tr>
    </w:tbl>
    <w:p>
      <w:pPr>
        <w:pStyle w:val="640"/>
        <w:numPr>
          <w:ilvl w:val="1"/>
          <w:numId w:val="1"/>
        </w:numPr>
        <w:ind w:left="1192" w:right="187" w:hanging="360"/>
        <w:jc w:val="left"/>
        <w:spacing w:lineRule="auto" w:line="360" w:after="0" w:before="1"/>
        <w:tabs>
          <w:tab w:val="left" w:pos="1193" w:leader="none"/>
        </w:tabs>
        <w:rPr>
          <w:sz w:val="24"/>
        </w:rPr>
      </w:pPr>
      <w:r>
        <w:rPr>
          <w:sz w:val="24"/>
        </w:rPr>
        <w:t xml:space="preserve">Stall cycles due to mispredicted branches and jumps increase the CPI. What is the extra</w:t>
      </w:r>
      <w:r>
        <w:rPr>
          <w:spacing w:val="-57"/>
          <w:sz w:val="24"/>
        </w:rPr>
        <w:t xml:space="preserve"> </w:t>
      </w:r>
      <w:r>
        <w:rPr>
          <w:sz w:val="24"/>
        </w:rPr>
        <w:t xml:space="preserve">CPI</w:t>
      </w:r>
      <w:r>
        <w:rPr>
          <w:spacing w:val="-1"/>
          <w:sz w:val="24"/>
        </w:rPr>
        <w:t xml:space="preserve"> </w:t>
      </w:r>
      <w:r>
        <w:rPr>
          <w:sz w:val="24"/>
        </w:rPr>
        <w:t xml:space="preserve">due</w:t>
      </w:r>
      <w:r>
        <w:rPr>
          <w:spacing w:val="-2"/>
          <w:sz w:val="24"/>
        </w:rPr>
        <w:t xml:space="preserve"> </w:t>
      </w:r>
      <w:r>
        <w:rPr>
          <w:sz w:val="24"/>
        </w:rPr>
        <w:t xml:space="preserve">to</w:t>
      </w:r>
      <w:r>
        <w:rPr>
          <w:spacing w:val="-1"/>
          <w:sz w:val="24"/>
        </w:rPr>
        <w:t xml:space="preserve"> </w:t>
      </w:r>
      <w:r>
        <w:rPr>
          <w:sz w:val="24"/>
        </w:rPr>
        <w:t xml:space="preserve">jumps?</w:t>
      </w:r>
      <w:r>
        <w:rPr>
          <w:spacing w:val="-1"/>
          <w:sz w:val="24"/>
        </w:rPr>
        <w:t xml:space="preserve"> </w:t>
      </w:r>
      <w:r>
        <w:rPr>
          <w:sz w:val="24"/>
        </w:rPr>
        <w:t xml:space="preserve">What</w:t>
      </w:r>
      <w:r>
        <w:rPr>
          <w:spacing w:val="-1"/>
          <w:sz w:val="24"/>
        </w:rPr>
        <w:t xml:space="preserve"> </w:t>
      </w:r>
      <w:r>
        <w:rPr>
          <w:sz w:val="24"/>
        </w:rPr>
        <w:t xml:space="preserve">is</w:t>
      </w:r>
      <w:r>
        <w:rPr>
          <w:spacing w:val="-1"/>
          <w:sz w:val="24"/>
        </w:rPr>
        <w:t xml:space="preserve"> </w:t>
      </w:r>
      <w:r>
        <w:rPr>
          <w:sz w:val="24"/>
        </w:rPr>
        <w:t xml:space="preserve">the</w:t>
      </w:r>
      <w:r>
        <w:rPr>
          <w:spacing w:val="-2"/>
          <w:sz w:val="24"/>
        </w:rPr>
        <w:t xml:space="preserve"> </w:t>
      </w:r>
      <w:r>
        <w:rPr>
          <w:sz w:val="24"/>
        </w:rPr>
        <w:t xml:space="preserve">extra</w:t>
      </w:r>
      <w:r>
        <w:rPr>
          <w:spacing w:val="-2"/>
          <w:sz w:val="24"/>
        </w:rPr>
        <w:t xml:space="preserve"> </w:t>
      </w:r>
      <w:r>
        <w:rPr>
          <w:sz w:val="24"/>
        </w:rPr>
        <w:t xml:space="preserve">CPI</w:t>
      </w:r>
      <w:r>
        <w:rPr>
          <w:spacing w:val="-1"/>
          <w:sz w:val="24"/>
        </w:rPr>
        <w:t xml:space="preserve"> </w:t>
      </w:r>
      <w:r>
        <w:rPr>
          <w:sz w:val="24"/>
        </w:rPr>
        <w:t xml:space="preserve">due</w:t>
      </w:r>
      <w:r>
        <w:rPr>
          <w:spacing w:val="-2"/>
          <w:sz w:val="24"/>
        </w:rPr>
        <w:t xml:space="preserve"> </w:t>
      </w:r>
      <w:r>
        <w:rPr>
          <w:sz w:val="24"/>
        </w:rPr>
        <w:t xml:space="preserve">to</w:t>
      </w:r>
      <w:r>
        <w:rPr>
          <w:spacing w:val="-1"/>
          <w:sz w:val="24"/>
        </w:rPr>
        <w:t xml:space="preserve"> </w:t>
      </w:r>
      <w:r>
        <w:rPr>
          <w:sz w:val="24"/>
        </w:rPr>
        <w:t xml:space="preserve">mispredicted branches</w:t>
      </w:r>
      <w:r>
        <w:rPr>
          <w:spacing w:val="-1"/>
          <w:sz w:val="24"/>
        </w:rPr>
        <w:t xml:space="preserve"> </w:t>
      </w:r>
      <w:r>
        <w:rPr>
          <w:sz w:val="24"/>
        </w:rPr>
        <w:t xml:space="preserve">with</w:t>
      </w:r>
      <w:r>
        <w:rPr>
          <w:spacing w:val="-1"/>
          <w:sz w:val="24"/>
        </w:rPr>
        <w:t xml:space="preserve"> </w:t>
      </w:r>
      <w:r>
        <w:rPr>
          <w:sz w:val="24"/>
        </w:rPr>
        <w:t xml:space="preserve">the</w:t>
      </w:r>
      <w:r>
        <w:rPr>
          <w:spacing w:val="-2"/>
          <w:sz w:val="24"/>
        </w:rPr>
        <w:t xml:space="preserve"> </w:t>
      </w:r>
      <w:r>
        <w:rPr>
          <w:sz w:val="24"/>
        </w:rPr>
        <w:t xml:space="preserve">always-</w:t>
      </w:r>
      <w:r>
        <w:rPr>
          <w:sz w:val="24"/>
        </w:rPr>
        <w:t xml:space="preserve">taken predictor? Assume that branch outcomes are determined in the ID stage and that</w:t>
      </w:r>
      <w:r>
        <w:rPr>
          <w:sz w:val="24"/>
        </w:rPr>
        <w:t xml:space="preserve"> </w:t>
      </w:r>
      <w:r>
        <w:rPr>
          <w:sz w:val="24"/>
        </w:rPr>
        <w:t xml:space="preserve">there</w:t>
      </w:r>
      <w:r>
        <w:rPr>
          <w:sz w:val="24"/>
        </w:rPr>
        <w:t xml:space="preserve"> </w:t>
      </w:r>
      <w:r>
        <w:rPr>
          <w:sz w:val="24"/>
        </w:rPr>
        <w:t xml:space="preserve">are</w:t>
      </w:r>
      <w:r>
        <w:rPr>
          <w:sz w:val="24"/>
        </w:rPr>
        <w:t xml:space="preserve"> </w:t>
      </w:r>
      <w:r>
        <w:rPr>
          <w:sz w:val="24"/>
        </w:rPr>
        <w:t xml:space="preserve">no</w:t>
      </w:r>
      <w:r>
        <w:rPr>
          <w:sz w:val="24"/>
        </w:rPr>
        <w:t xml:space="preserve"> </w:t>
      </w:r>
      <w:r>
        <w:rPr>
          <w:sz w:val="24"/>
        </w:rPr>
        <w:t xml:space="preserve">data</w:t>
      </w:r>
      <w:r>
        <w:rPr>
          <w:sz w:val="24"/>
        </w:rPr>
        <w:t xml:space="preserve"> </w:t>
      </w:r>
      <w:r>
        <w:rPr>
          <w:sz w:val="24"/>
        </w:rPr>
        <w:t xml:space="preserve">hazards, and</w:t>
      </w:r>
      <w:r>
        <w:rPr>
          <w:sz w:val="24"/>
        </w:rPr>
        <w:t xml:space="preserve"> </w:t>
      </w:r>
      <w:r>
        <w:rPr>
          <w:sz w:val="24"/>
        </w:rPr>
        <w:t xml:space="preserve">that no delay</w:t>
      </w:r>
      <w:r>
        <w:rPr>
          <w:sz w:val="24"/>
        </w:rPr>
        <w:t xml:space="preserve"> </w:t>
      </w:r>
      <w:r>
        <w:rPr>
          <w:sz w:val="24"/>
        </w:rPr>
        <w:t xml:space="preserve">slots are</w:t>
      </w:r>
      <w:r>
        <w:rPr>
          <w:sz w:val="24"/>
        </w:rPr>
        <w:t xml:space="preserve"> </w:t>
      </w:r>
      <w:r>
        <w:rPr>
          <w:sz w:val="24"/>
        </w:rPr>
        <w:t xml:space="preserve">used.</w:t>
      </w:r>
      <w:r>
        <w:rPr>
          <w:sz w:val="24"/>
        </w:rPr>
        <w:t xml:space="preserve"> </w:t>
      </w:r>
      <w:r>
        <w:rPr>
          <w:sz w:val="24"/>
        </w:rPr>
        <w:t xml:space="preserve">(10 points)</w:t>
      </w:r>
      <w:r>
        <w:rPr>
          <w:sz w:val="24"/>
        </w:rPr>
      </w:r>
    </w:p>
    <w:p>
      <w:pPr>
        <w:ind w:left="1192" w:right="187" w:firstLine="0"/>
        <w:jc w:val="left"/>
        <w:spacing w:lineRule="auto" w:line="360" w:after="0" w:before="1"/>
        <w:tabs>
          <w:tab w:val="left" w:pos="1193" w:leader="none"/>
        </w:tabs>
        <w:rPr>
          <w:sz w:val="24"/>
          <w:highlight w:val="none"/>
        </w:rPr>
      </w:pPr>
      <w:r>
        <w:rPr>
          <w:sz w:val="24"/>
          <w:highlight w:val="none"/>
        </w:rPr>
        <w:t xml:space="preserve">Extra CPI due to jumps: 5%</w:t>
      </w:r>
      <w:r>
        <w:rPr>
          <w:sz w:val="24"/>
          <w:highlight w:val="none"/>
        </w:rPr>
      </w:r>
    </w:p>
    <w:p>
      <w:pPr>
        <w:ind w:left="1192" w:right="187" w:firstLine="0"/>
        <w:jc w:val="left"/>
        <w:spacing w:lineRule="auto" w:line="360" w:after="0" w:before="1"/>
        <w:tabs>
          <w:tab w:val="left" w:pos="1193" w:leader="none"/>
        </w:tabs>
        <w:rPr>
          <w:sz w:val="24"/>
        </w:rPr>
      </w:pPr>
      <w:r>
        <w:rPr>
          <w:sz w:val="24"/>
          <w:highlight w:val="none"/>
        </w:rPr>
        <w:t xml:space="preserve">Extra CPI due to branches: 25% </w:t>
      </w:r>
      <m:oMath>
        <m:r>
          <m:rPr/>
          <m:t>×</m:t>
        </m:r>
      </m:oMath>
      <w:r>
        <w:rPr>
          <w:sz w:val="24"/>
          <w:highlight w:val="none"/>
        </w:rPr>
        <w:t xml:space="preserve"> (1 - 45%) = 13.75%</w:t>
      </w:r>
      <w:r>
        <w:rPr>
          <w:sz w:val="24"/>
          <w:highlight w:val="none"/>
        </w:rPr>
      </w:r>
    </w:p>
    <w:p>
      <w:pPr>
        <w:pStyle w:val="640"/>
        <w:numPr>
          <w:ilvl w:val="1"/>
          <w:numId w:val="1"/>
        </w:numPr>
        <w:ind w:left="1192" w:right="0" w:hanging="361"/>
        <w:jc w:val="left"/>
        <w:spacing w:lineRule="exact" w:line="274" w:after="0" w:before="0"/>
        <w:tabs>
          <w:tab w:val="left" w:pos="1193" w:leader="none"/>
        </w:tabs>
        <w:rPr>
          <w:sz w:val="24"/>
        </w:rPr>
      </w:pPr>
      <w:r>
        <w:rPr>
          <w:sz w:val="24"/>
        </w:rPr>
        <w:t xml:space="preserve">Repeat</w:t>
      </w:r>
      <w:r>
        <w:rPr>
          <w:spacing w:val="-2"/>
          <w:sz w:val="24"/>
        </w:rPr>
        <w:t xml:space="preserve"> </w:t>
      </w:r>
      <w:r>
        <w:rPr>
          <w:sz w:val="24"/>
        </w:rPr>
        <w:t xml:space="preserve">(1)</w:t>
      </w:r>
      <w:r>
        <w:rPr>
          <w:spacing w:val="-1"/>
          <w:sz w:val="24"/>
        </w:rPr>
        <w:t xml:space="preserve"> </w:t>
      </w:r>
      <w:r>
        <w:rPr>
          <w:sz w:val="24"/>
        </w:rPr>
        <w:t xml:space="preserve">for</w:t>
      </w:r>
      <w:r>
        <w:rPr>
          <w:spacing w:val="-1"/>
          <w:sz w:val="24"/>
        </w:rPr>
        <w:t xml:space="preserve"> </w:t>
      </w:r>
      <w:r>
        <w:rPr>
          <w:sz w:val="24"/>
        </w:rPr>
        <w:t xml:space="preserve">the</w:t>
      </w:r>
      <w:r>
        <w:rPr>
          <w:spacing w:val="-2"/>
          <w:sz w:val="24"/>
        </w:rPr>
        <w:t xml:space="preserve"> </w:t>
      </w:r>
      <w:r>
        <w:rPr>
          <w:sz w:val="24"/>
        </w:rPr>
        <w:t xml:space="preserve">2-bit</w:t>
      </w:r>
      <w:r>
        <w:rPr>
          <w:spacing w:val="-1"/>
          <w:sz w:val="24"/>
        </w:rPr>
        <w:t xml:space="preserve"> </w:t>
      </w:r>
      <w:r>
        <w:rPr>
          <w:sz w:val="24"/>
        </w:rPr>
        <w:t xml:space="preserve">predictor.</w:t>
      </w:r>
      <w:r>
        <w:rPr>
          <w:spacing w:val="-1"/>
          <w:sz w:val="24"/>
        </w:rPr>
        <w:t xml:space="preserve"> </w:t>
      </w:r>
      <w:r>
        <w:rPr>
          <w:sz w:val="24"/>
        </w:rPr>
        <w:t xml:space="preserve">(10</w:t>
      </w:r>
      <w:r>
        <w:rPr>
          <w:spacing w:val="-1"/>
          <w:sz w:val="24"/>
        </w:rPr>
        <w:t xml:space="preserve"> </w:t>
      </w:r>
      <w:r>
        <w:rPr>
          <w:sz w:val="24"/>
        </w:rPr>
        <w:t xml:space="preserve">points)</w:t>
      </w:r>
      <w:r/>
    </w:p>
    <w:p>
      <w:pPr>
        <w:ind w:left="1192" w:right="187" w:firstLine="0"/>
        <w:jc w:val="left"/>
        <w:spacing w:lineRule="auto" w:line="360" w:after="0" w:before="1"/>
        <w:tabs>
          <w:tab w:val="left" w:pos="1193" w:leader="none"/>
        </w:tabs>
        <w:rPr>
          <w:highlight w:val="none"/>
        </w:rPr>
      </w:pPr>
      <w:r>
        <w:rPr>
          <w:sz w:val="24"/>
          <w:highlight w:val="none"/>
        </w:rPr>
        <w:t xml:space="preserve">Extra CPI due to jumps: 5%</w:t>
      </w:r>
      <w:r>
        <w:rPr>
          <w:sz w:val="24"/>
          <w:highlight w:val="none"/>
        </w:rPr>
      </w:r>
      <w:r/>
    </w:p>
    <w:p>
      <w:pPr>
        <w:ind w:left="1192" w:right="187" w:firstLine="0"/>
        <w:jc w:val="left"/>
        <w:spacing w:lineRule="auto" w:line="360" w:after="0" w:before="1"/>
        <w:tabs>
          <w:tab w:val="left" w:pos="1193" w:leader="none"/>
        </w:tabs>
        <w:rPr>
          <w:sz w:val="24"/>
          <w:highlight w:val="none"/>
        </w:rPr>
      </w:pPr>
      <w:r>
        <w:rPr>
          <w:sz w:val="24"/>
          <w:highlight w:val="none"/>
        </w:rPr>
        <w:t xml:space="preserve">Extra CPI due to branches: 25% </w:t>
      </w:r>
      <m:oMath>
        <m:r>
          <m:rPr/>
          <m:t>×</m:t>
        </m:r>
      </m:oMath>
      <w:r>
        <w:rPr>
          <w:sz w:val="24"/>
          <w:highlight w:val="none"/>
        </w:rPr>
        <w:t xml:space="preserve"> (1 - 85%) = 3.75%</w:t>
      </w:r>
      <w:r>
        <w:rPr>
          <w:sz w:val="24"/>
        </w:rPr>
      </w:r>
      <w:r/>
      <w:r>
        <w:rPr>
          <w:sz w:val="22"/>
        </w:rPr>
      </w:r>
      <w:r/>
    </w:p>
    <w:p>
      <w:pPr>
        <w:ind w:left="1192" w:right="187" w:firstLine="0"/>
        <w:jc w:val="left"/>
        <w:spacing w:lineRule="auto" w:line="360" w:after="0" w:before="1"/>
        <w:tabs>
          <w:tab w:val="left" w:pos="1193" w:leader="none"/>
        </w:tabs>
        <w:rPr>
          <w:sz w:val="24"/>
        </w:rPr>
      </w:pPr>
      <w:r>
        <w:rPr>
          <w:sz w:val="24"/>
          <w:highlight w:val="none"/>
        </w:rPr>
      </w:r>
      <w:r>
        <w:rPr>
          <w:sz w:val="24"/>
          <w:highlight w:val="none"/>
        </w:rPr>
      </w:r>
    </w:p>
    <w:p>
      <w:pPr>
        <w:pStyle w:val="640"/>
        <w:numPr>
          <w:ilvl w:val="0"/>
          <w:numId w:val="1"/>
        </w:numPr>
        <w:ind w:left="832" w:right="134" w:hanging="360"/>
        <w:jc w:val="left"/>
        <w:spacing w:lineRule="auto" w:line="360" w:after="0" w:before="0"/>
        <w:tabs>
          <w:tab w:val="left" w:pos="833" w:leader="none"/>
        </w:tabs>
        <w:rPr>
          <w:sz w:val="24"/>
        </w:rPr>
      </w:pPr>
      <w:r>
        <w:rPr>
          <w:sz w:val="24"/>
        </w:rPr>
        <w:t xml:space="preserve">(20 points) This exercise examines the accuracy of various branch predictors for the</w:t>
      </w:r>
      <w:r>
        <w:rPr>
          <w:spacing w:val="1"/>
          <w:sz w:val="24"/>
        </w:rPr>
        <w:t xml:space="preserve"> </w:t>
      </w:r>
      <w:r>
        <w:rPr>
          <w:sz w:val="24"/>
        </w:rPr>
        <w:t xml:space="preserve">following repeating pattern (e.g., in a loop) of branch outcomes: T, NT, T, T, NT. (T: taken,</w:t>
      </w:r>
      <w:r>
        <w:rPr>
          <w:spacing w:val="-57"/>
          <w:sz w:val="24"/>
        </w:rPr>
        <w:t xml:space="preserve"> </w:t>
      </w:r>
      <w:r>
        <w:rPr>
          <w:sz w:val="24"/>
        </w:rPr>
        <w:t xml:space="preserve">NT:</w:t>
      </w:r>
      <w:r>
        <w:rPr>
          <w:spacing w:val="-1"/>
          <w:sz w:val="24"/>
        </w:rPr>
        <w:t xml:space="preserve"> </w:t>
      </w:r>
      <w:r>
        <w:rPr>
          <w:sz w:val="24"/>
        </w:rPr>
        <w:t xml:space="preserve">not</w:t>
      </w:r>
      <w:r>
        <w:rPr>
          <w:spacing w:val="-1"/>
          <w:sz w:val="24"/>
        </w:rPr>
        <w:t xml:space="preserve"> </w:t>
      </w:r>
      <w:r>
        <w:rPr>
          <w:sz w:val="24"/>
        </w:rPr>
        <w:t xml:space="preserve">taken)</w:t>
      </w:r>
      <w:r/>
    </w:p>
    <w:p>
      <w:pPr>
        <w:pStyle w:val="640"/>
        <w:numPr>
          <w:ilvl w:val="1"/>
          <w:numId w:val="1"/>
        </w:numPr>
        <w:ind w:left="1192" w:right="188" w:hanging="360"/>
        <w:jc w:val="left"/>
        <w:spacing w:lineRule="auto" w:line="362" w:after="0" w:before="0"/>
        <w:tabs>
          <w:tab w:val="left" w:pos="1193" w:leader="none"/>
        </w:tabs>
        <w:rPr>
          <w:sz w:val="24"/>
        </w:rPr>
      </w:pPr>
      <w:r>
        <w:rPr>
          <w:sz w:val="24"/>
        </w:rPr>
        <w:t xml:space="preserve">What is the accuracy of always-taken and always-not-taken predictors for this sequence</w:t>
      </w:r>
      <w:r>
        <w:rPr>
          <w:spacing w:val="-57"/>
          <w:sz w:val="24"/>
        </w:rPr>
        <w:t xml:space="preserve"> </w:t>
      </w:r>
      <w:r>
        <w:rPr>
          <w:sz w:val="24"/>
        </w:rPr>
        <w:t xml:space="preserve">of</w:t>
      </w:r>
      <w:r>
        <w:rPr>
          <w:spacing w:val="-1"/>
          <w:sz w:val="24"/>
        </w:rPr>
        <w:t xml:space="preserve"> </w:t>
      </w:r>
      <w:r>
        <w:rPr>
          <w:sz w:val="24"/>
        </w:rPr>
        <w:t xml:space="preserve">branch outcomes? (5 points)</w:t>
      </w:r>
      <w:r/>
    </w:p>
    <w:p>
      <w:pPr>
        <w:ind w:left="1192" w:right="188" w:firstLine="0"/>
        <w:jc w:val="left"/>
        <w:spacing w:lineRule="auto" w:line="362" w:after="0" w:before="0"/>
        <w:tabs>
          <w:tab w:val="left" w:pos="1193" w:leader="none"/>
        </w:tabs>
        <w:rPr>
          <w:sz w:val="24"/>
          <w:highlight w:val="none"/>
        </w:rPr>
      </w:pPr>
      <w:r>
        <w:rPr>
          <w:sz w:val="24"/>
          <w:highlight w:val="none"/>
        </w:rPr>
        <w:t xml:space="preserve">Always taken: 60%</w:t>
      </w:r>
      <w:r>
        <w:rPr>
          <w:sz w:val="24"/>
          <w:highlight w:val="none"/>
        </w:rPr>
      </w:r>
    </w:p>
    <w:p>
      <w:pPr>
        <w:ind w:left="1192" w:right="188" w:firstLine="0"/>
        <w:jc w:val="left"/>
        <w:spacing w:lineRule="auto" w:line="362" w:after="0" w:before="0"/>
        <w:tabs>
          <w:tab w:val="left" w:pos="1193" w:leader="none"/>
        </w:tabs>
        <w:rPr>
          <w:sz w:val="24"/>
        </w:rPr>
      </w:pPr>
      <w:r>
        <w:rPr>
          <w:sz w:val="24"/>
          <w:highlight w:val="none"/>
        </w:rPr>
        <w:t xml:space="preserve">Always not taken: 40%</w:t>
      </w:r>
      <w:r>
        <w:rPr>
          <w:sz w:val="24"/>
          <w:highlight w:val="none"/>
        </w:rPr>
      </w:r>
    </w:p>
    <w:p>
      <w:pPr>
        <w:pStyle w:val="640"/>
        <w:numPr>
          <w:ilvl w:val="1"/>
          <w:numId w:val="1"/>
        </w:numPr>
        <w:ind w:left="1192" w:right="0" w:hanging="361"/>
        <w:jc w:val="left"/>
        <w:spacing w:lineRule="exact" w:line="273" w:after="0" w:before="0"/>
        <w:tabs>
          <w:tab w:val="left" w:pos="1193" w:leader="none"/>
        </w:tabs>
        <w:rPr>
          <w:sz w:val="24"/>
        </w:rPr>
      </w:pPr>
      <w:r>
        <w:rPr>
          <w:sz w:val="24"/>
        </w:rPr>
        <w:t xml:space="preserve">What</w:t>
      </w:r>
      <w:r>
        <w:rPr>
          <w:spacing w:val="-2"/>
          <w:sz w:val="24"/>
        </w:rPr>
        <w:t xml:space="preserve"> </w:t>
      </w:r>
      <w:r>
        <w:rPr>
          <w:sz w:val="24"/>
        </w:rPr>
        <w:t xml:space="preserve">is</w:t>
      </w:r>
      <w:r>
        <w:rPr>
          <w:spacing w:val="-1"/>
          <w:sz w:val="24"/>
        </w:rPr>
        <w:t xml:space="preserve"> </w:t>
      </w:r>
      <w:r>
        <w:rPr>
          <w:sz w:val="24"/>
        </w:rPr>
        <w:t xml:space="preserve">the</w:t>
      </w:r>
      <w:r>
        <w:rPr>
          <w:spacing w:val="-3"/>
          <w:sz w:val="24"/>
        </w:rPr>
        <w:t xml:space="preserve"> </w:t>
      </w:r>
      <w:r>
        <w:rPr>
          <w:sz w:val="24"/>
        </w:rPr>
        <w:t xml:space="preserve">accuracy</w:t>
      </w:r>
      <w:r>
        <w:rPr>
          <w:spacing w:val="-1"/>
          <w:sz w:val="24"/>
        </w:rPr>
        <w:t xml:space="preserve"> </w:t>
      </w:r>
      <w:r>
        <w:rPr>
          <w:sz w:val="24"/>
        </w:rPr>
        <w:t xml:space="preserve">of</w:t>
      </w:r>
      <w:r>
        <w:rPr>
          <w:spacing w:val="-1"/>
          <w:sz w:val="24"/>
        </w:rPr>
        <w:t xml:space="preserve"> </w:t>
      </w:r>
      <w:r>
        <w:rPr>
          <w:sz w:val="24"/>
        </w:rPr>
        <w:t xml:space="preserve">the</w:t>
      </w:r>
      <w:r>
        <w:rPr>
          <w:spacing w:val="-3"/>
          <w:sz w:val="24"/>
        </w:rPr>
        <w:t xml:space="preserve"> </w:t>
      </w:r>
      <w:r>
        <w:rPr>
          <w:sz w:val="24"/>
        </w:rPr>
        <w:t xml:space="preserve">2-bit</w:t>
      </w:r>
      <w:r>
        <w:rPr>
          <w:spacing w:val="-1"/>
          <w:sz w:val="24"/>
        </w:rPr>
        <w:t xml:space="preserve"> </w:t>
      </w:r>
      <w:r>
        <w:rPr>
          <w:sz w:val="24"/>
        </w:rPr>
        <w:t xml:space="preserve">predictor</w:t>
      </w:r>
      <w:r>
        <w:rPr>
          <w:spacing w:val="-1"/>
          <w:sz w:val="24"/>
        </w:rPr>
        <w:t xml:space="preserve"> </w:t>
      </w:r>
      <w:r>
        <w:rPr>
          <w:sz w:val="24"/>
        </w:rPr>
        <w:t xml:space="preserve">if</w:t>
      </w:r>
      <w:r>
        <w:rPr>
          <w:spacing w:val="-2"/>
          <w:sz w:val="24"/>
        </w:rPr>
        <w:t xml:space="preserve"> </w:t>
      </w:r>
      <w:r>
        <w:rPr>
          <w:sz w:val="24"/>
        </w:rPr>
        <w:t xml:space="preserve">this</w:t>
      </w:r>
      <w:r>
        <w:rPr>
          <w:spacing w:val="-1"/>
          <w:sz w:val="24"/>
        </w:rPr>
        <w:t xml:space="preserve"> </w:t>
      </w:r>
      <w:r>
        <w:rPr>
          <w:sz w:val="24"/>
        </w:rPr>
        <w:t xml:space="preserve">pattern</w:t>
      </w:r>
      <w:r>
        <w:rPr>
          <w:spacing w:val="-1"/>
          <w:sz w:val="24"/>
        </w:rPr>
        <w:t xml:space="preserve"> </w:t>
      </w:r>
      <w:r>
        <w:rPr>
          <w:sz w:val="24"/>
        </w:rPr>
        <w:t xml:space="preserve">is</w:t>
      </w:r>
      <w:r>
        <w:rPr>
          <w:spacing w:val="-2"/>
          <w:sz w:val="24"/>
        </w:rPr>
        <w:t xml:space="preserve"> </w:t>
      </w:r>
      <w:r>
        <w:rPr>
          <w:sz w:val="24"/>
        </w:rPr>
        <w:t xml:space="preserve">repeated</w:t>
      </w:r>
      <w:r>
        <w:rPr>
          <w:spacing w:val="-1"/>
          <w:sz w:val="24"/>
        </w:rPr>
        <w:t xml:space="preserve"> </w:t>
      </w:r>
      <w:r>
        <w:rPr>
          <w:sz w:val="24"/>
        </w:rPr>
        <w:t xml:space="preserve">forever?</w:t>
      </w:r>
      <w:r>
        <w:rPr>
          <w:spacing w:val="-1"/>
          <w:sz w:val="24"/>
        </w:rPr>
        <w:t xml:space="preserve"> </w:t>
      </w:r>
      <w:r>
        <w:rPr>
          <w:sz w:val="24"/>
        </w:rPr>
        <w:t xml:space="preserve">(5</w:t>
      </w:r>
      <w:r>
        <w:rPr>
          <w:spacing w:val="-2"/>
          <w:sz w:val="24"/>
        </w:rPr>
        <w:t xml:space="preserve"> </w:t>
      </w:r>
      <w:r>
        <w:rPr>
          <w:sz w:val="24"/>
        </w:rPr>
        <w:t xml:space="preserve">points)</w:t>
      </w:r>
      <w:r/>
    </w:p>
    <w:p>
      <w:pPr>
        <w:ind w:left="1192" w:right="0" w:firstLine="0"/>
        <w:jc w:val="left"/>
        <w:spacing w:lineRule="exact" w:line="273" w:after="0" w:before="0"/>
        <w:tabs>
          <w:tab w:val="left" w:pos="1193" w:leader="none"/>
        </w:tabs>
        <w:rPr>
          <w:sz w:val="24"/>
        </w:rPr>
      </w:pPr>
      <w:r>
        <w:rPr>
          <w:sz w:val="24"/>
          <w:highlight w:val="none"/>
        </w:rPr>
        <w:t xml:space="preserve">60%</w:t>
      </w:r>
      <w:r>
        <w:rPr>
          <w:sz w:val="24"/>
          <w:highlight w:val="none"/>
        </w:rPr>
      </w:r>
    </w:p>
    <w:p>
      <w:pPr>
        <w:pStyle w:val="640"/>
        <w:numPr>
          <w:ilvl w:val="1"/>
          <w:numId w:val="1"/>
        </w:numPr>
        <w:ind w:left="1192" w:right="555" w:hanging="360"/>
        <w:jc w:val="left"/>
        <w:spacing w:lineRule="auto" w:line="360" w:after="0" w:before="134"/>
        <w:tabs>
          <w:tab w:val="left" w:pos="1193" w:leader="none"/>
        </w:tabs>
        <w:rPr>
          <w:sz w:val="24"/>
        </w:rPr>
      </w:pPr>
      <w:r>
        <w:rPr>
          <w:sz w:val="24"/>
        </w:rPr>
        <w:t xml:space="preserve">Design a predictor that would achieve a perfect accuracy if this pattern is repeated</w:t>
      </w:r>
      <w:r>
        <w:rPr>
          <w:spacing w:val="1"/>
          <w:sz w:val="24"/>
        </w:rPr>
        <w:t xml:space="preserve"> </w:t>
      </w:r>
      <w:r>
        <w:rPr>
          <w:sz w:val="24"/>
        </w:rPr>
        <w:t xml:space="preserve">forever.</w:t>
      </w:r>
      <w:r>
        <w:rPr>
          <w:spacing w:val="-2"/>
          <w:sz w:val="24"/>
        </w:rPr>
        <w:t xml:space="preserve"> </w:t>
      </w:r>
      <w:r>
        <w:rPr>
          <w:sz w:val="24"/>
        </w:rPr>
        <w:t xml:space="preserve">You</w:t>
      </w:r>
      <w:r>
        <w:rPr>
          <w:spacing w:val="-1"/>
          <w:sz w:val="24"/>
        </w:rPr>
        <w:t xml:space="preserve"> </w:t>
      </w:r>
      <w:r>
        <w:rPr>
          <w:sz w:val="24"/>
        </w:rPr>
        <w:t xml:space="preserve">predictor</w:t>
      </w:r>
      <w:r>
        <w:rPr>
          <w:spacing w:val="-1"/>
          <w:sz w:val="24"/>
        </w:rPr>
        <w:t xml:space="preserve"> </w:t>
      </w:r>
      <w:r>
        <w:rPr>
          <w:sz w:val="24"/>
        </w:rPr>
        <w:t xml:space="preserve">should</w:t>
      </w:r>
      <w:r>
        <w:rPr>
          <w:spacing w:val="-2"/>
          <w:sz w:val="24"/>
        </w:rPr>
        <w:t xml:space="preserve"> </w:t>
      </w:r>
      <w:r>
        <w:rPr>
          <w:sz w:val="24"/>
        </w:rPr>
        <w:t xml:space="preserve">be</w:t>
      </w:r>
      <w:r>
        <w:rPr>
          <w:spacing w:val="-2"/>
          <w:sz w:val="24"/>
        </w:rPr>
        <w:t xml:space="preserve"> </w:t>
      </w:r>
      <w:r>
        <w:rPr>
          <w:sz w:val="24"/>
        </w:rPr>
        <w:t xml:space="preserve">a</w:t>
      </w:r>
      <w:r>
        <w:rPr>
          <w:spacing w:val="-2"/>
          <w:sz w:val="24"/>
        </w:rPr>
        <w:t xml:space="preserve"> </w:t>
      </w:r>
      <w:r>
        <w:rPr>
          <w:sz w:val="24"/>
        </w:rPr>
        <w:t xml:space="preserve">sequential</w:t>
      </w:r>
      <w:r>
        <w:rPr>
          <w:spacing w:val="-1"/>
          <w:sz w:val="24"/>
        </w:rPr>
        <w:t xml:space="preserve"> </w:t>
      </w:r>
      <w:r>
        <w:rPr>
          <w:sz w:val="24"/>
        </w:rPr>
        <w:t xml:space="preserve">circuit</w:t>
      </w:r>
      <w:r>
        <w:rPr>
          <w:spacing w:val="-2"/>
          <w:sz w:val="24"/>
        </w:rPr>
        <w:t xml:space="preserve"> </w:t>
      </w:r>
      <w:r>
        <w:rPr>
          <w:sz w:val="24"/>
        </w:rPr>
        <w:t xml:space="preserve">with</w:t>
      </w:r>
      <w:r>
        <w:rPr>
          <w:spacing w:val="-1"/>
          <w:sz w:val="24"/>
        </w:rPr>
        <w:t xml:space="preserve"> </w:t>
      </w:r>
      <w:r>
        <w:rPr>
          <w:sz w:val="24"/>
        </w:rPr>
        <w:t xml:space="preserve">one</w:t>
      </w:r>
      <w:r>
        <w:rPr>
          <w:spacing w:val="-2"/>
          <w:sz w:val="24"/>
        </w:rPr>
        <w:t xml:space="preserve"> </w:t>
      </w:r>
      <w:r>
        <w:rPr>
          <w:sz w:val="24"/>
        </w:rPr>
        <w:t xml:space="preserve">output</w:t>
      </w:r>
      <w:r>
        <w:rPr>
          <w:spacing w:val="-2"/>
          <w:sz w:val="24"/>
        </w:rPr>
        <w:t xml:space="preserve"> </w:t>
      </w:r>
      <w:r>
        <w:rPr>
          <w:sz w:val="24"/>
        </w:rPr>
        <w:t xml:space="preserve">that</w:t>
      </w:r>
      <w:r>
        <w:rPr>
          <w:spacing w:val="-2"/>
          <w:sz w:val="24"/>
        </w:rPr>
        <w:t xml:space="preserve"> </w:t>
      </w:r>
      <w:r>
        <w:rPr>
          <w:sz w:val="24"/>
        </w:rPr>
        <w:t xml:space="preserve">provides</w:t>
      </w:r>
      <w:r>
        <w:rPr>
          <w:spacing w:val="-1"/>
          <w:sz w:val="24"/>
        </w:rPr>
        <w:t xml:space="preserve"> </w:t>
      </w:r>
      <w:r>
        <w:rPr>
          <w:sz w:val="24"/>
        </w:rPr>
        <w:t xml:space="preserve">a</w:t>
      </w:r>
      <w:r>
        <w:rPr>
          <w:spacing w:val="-57"/>
          <w:sz w:val="24"/>
        </w:rPr>
        <w:t xml:space="preserve"> </w:t>
      </w:r>
      <w:r>
        <w:rPr>
          <w:sz w:val="24"/>
        </w:rPr>
        <w:t xml:space="preserve">prediction (1 for taken, 0 for not taken) and no inputs other than the clock and the</w:t>
      </w:r>
      <w:r>
        <w:rPr>
          <w:spacing w:val="1"/>
          <w:sz w:val="24"/>
        </w:rPr>
        <w:t xml:space="preserve"> </w:t>
      </w:r>
      <w:r>
        <w:rPr>
          <w:sz w:val="24"/>
        </w:rPr>
        <w:t xml:space="preserve">control</w:t>
      </w:r>
      <w:r>
        <w:rPr>
          <w:spacing w:val="-3"/>
          <w:sz w:val="24"/>
        </w:rPr>
        <w:t xml:space="preserve"> </w:t>
      </w:r>
      <w:r>
        <w:rPr>
          <w:sz w:val="24"/>
        </w:rPr>
        <w:t xml:space="preserve">signal</w:t>
      </w:r>
      <w:r>
        <w:rPr>
          <w:spacing w:val="-1"/>
          <w:sz w:val="24"/>
        </w:rPr>
        <w:t xml:space="preserve"> </w:t>
      </w:r>
      <w:r>
        <w:rPr>
          <w:sz w:val="24"/>
        </w:rPr>
        <w:t xml:space="preserve">that</w:t>
      </w:r>
      <w:r>
        <w:rPr>
          <w:spacing w:val="-1"/>
          <w:sz w:val="24"/>
        </w:rPr>
        <w:t xml:space="preserve"> </w:t>
      </w:r>
      <w:r>
        <w:rPr>
          <w:sz w:val="24"/>
        </w:rPr>
        <w:t xml:space="preserve">indicates</w:t>
      </w:r>
      <w:r>
        <w:rPr>
          <w:spacing w:val="-1"/>
          <w:sz w:val="24"/>
        </w:rPr>
        <w:t xml:space="preserve"> </w:t>
      </w:r>
      <w:r>
        <w:rPr>
          <w:sz w:val="24"/>
        </w:rPr>
        <w:t xml:space="preserve">that</w:t>
      </w:r>
      <w:r>
        <w:rPr>
          <w:spacing w:val="-1"/>
          <w:sz w:val="24"/>
        </w:rPr>
        <w:t xml:space="preserve"> </w:t>
      </w:r>
      <w:r>
        <w:rPr>
          <w:sz w:val="24"/>
        </w:rPr>
        <w:t xml:space="preserve">the</w:t>
      </w:r>
      <w:r>
        <w:rPr>
          <w:spacing w:val="-2"/>
          <w:sz w:val="24"/>
        </w:rPr>
        <w:t xml:space="preserve"> </w:t>
      </w:r>
      <w:r>
        <w:rPr>
          <w:sz w:val="24"/>
        </w:rPr>
        <w:t xml:space="preserve">instruction</w:t>
      </w:r>
      <w:r>
        <w:rPr>
          <w:spacing w:val="-2"/>
          <w:sz w:val="24"/>
        </w:rPr>
        <w:t xml:space="preserve"> </w:t>
      </w:r>
      <w:r>
        <w:rPr>
          <w:sz w:val="24"/>
        </w:rPr>
        <w:t xml:space="preserve">is</w:t>
      </w:r>
      <w:r>
        <w:rPr>
          <w:spacing w:val="-1"/>
          <w:sz w:val="24"/>
        </w:rPr>
        <w:t xml:space="preserve"> </w:t>
      </w:r>
      <w:r>
        <w:rPr>
          <w:sz w:val="24"/>
        </w:rPr>
        <w:t xml:space="preserve">a</w:t>
      </w:r>
      <w:r>
        <w:rPr>
          <w:spacing w:val="-2"/>
          <w:sz w:val="24"/>
        </w:rPr>
        <w:t xml:space="preserve"> </w:t>
      </w:r>
      <w:r>
        <w:rPr>
          <w:sz w:val="24"/>
        </w:rPr>
        <w:t xml:space="preserve">conditional</w:t>
      </w:r>
      <w:r>
        <w:rPr>
          <w:spacing w:val="-1"/>
          <w:sz w:val="24"/>
        </w:rPr>
        <w:t xml:space="preserve"> </w:t>
      </w:r>
      <w:r>
        <w:rPr>
          <w:sz w:val="24"/>
        </w:rPr>
        <w:t xml:space="preserve">branch.</w:t>
      </w:r>
      <w:r>
        <w:rPr>
          <w:spacing w:val="-1"/>
          <w:sz w:val="24"/>
        </w:rPr>
        <w:t xml:space="preserve"> </w:t>
      </w:r>
      <w:r>
        <w:rPr>
          <w:sz w:val="24"/>
        </w:rPr>
        <w:t xml:space="preserve">(10</w:t>
      </w:r>
      <w:r>
        <w:rPr>
          <w:spacing w:val="-1"/>
          <w:sz w:val="24"/>
        </w:rPr>
        <w:t xml:space="preserve"> </w:t>
      </w:r>
      <w:r>
        <w:rPr>
          <w:sz w:val="24"/>
        </w:rPr>
        <w:t xml:space="preserve">points)</w:t>
      </w:r>
      <w:r/>
    </w:p>
    <w:p>
      <w:pPr>
        <w:ind w:left="1192" w:right="555" w:firstLine="0"/>
        <w:jc w:val="left"/>
        <w:spacing w:lineRule="auto" w:line="360" w:after="0" w:before="134"/>
        <w:tabs>
          <w:tab w:val="left" w:pos="1193" w:leader="none"/>
        </w:tabs>
        <w:rPr>
          <w:sz w:val="24"/>
        </w:rPr>
      </w:pPr>
      <w:r>
        <w:rPr>
          <w:sz w:val="24"/>
          <w:highlight w:val="none"/>
        </w:rPr>
        <w:t xml:space="preserve">A 5-bit ring shift register with initial value 10110, MSB being the output and shift left every time.</w:t>
      </w:r>
      <w:r>
        <w:rPr>
          <w:sz w:val="24"/>
          <w:highlight w:val="none"/>
        </w:rPr>
      </w:r>
    </w:p>
    <w:sectPr>
      <w:headerReference w:type="default" r:id="rId9"/>
      <w:footnotePr/>
      <w:endnotePr/>
      <w:type w:val="nextPage"/>
      <w:pgSz w:w="11900" w:h="16840" w:orient="portrait"/>
      <w:pgMar w:top="1980" w:right="1080" w:bottom="280" w:left="1020" w:header="568"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37"/>
      <w:spacing w:lineRule="auto" w:line="14"/>
      <w:rPr>
        <w:sz w:val="20"/>
      </w:rPr>
    </w:pPr>
    <w:r>
      <mc:AlternateContent>
        <mc:Choice Requires="wpg">
          <w:drawing>
            <wp:anchor xmlns:wp="http://schemas.openxmlformats.org/drawingml/2006/wordprocessingDrawing" distT="0" distB="0" distL="0" distR="0" simplePos="0" relativeHeight="487522304" behindDoc="1" locked="0" layoutInCell="1" allowOverlap="1">
              <wp:simplePos x="0" y="0"/>
              <wp:positionH relativeFrom="page">
                <wp:posOffset>1836417</wp:posOffset>
              </wp:positionH>
              <wp:positionV relativeFrom="page">
                <wp:posOffset>360678</wp:posOffset>
              </wp:positionV>
              <wp:extent cx="3889375" cy="879475"/>
              <wp:effectExtent l="0" t="0" r="0" b="0"/>
              <wp:wrapNone/>
              <wp:docPr id="1" name="image1.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hidden="0"/>
                      <pic:cNvPicPr>
                        <a:picLocks noChangeAspect="1"/>
                      </pic:cNvPicPr>
                      <pic:nvPr isPhoto="0" userDrawn="0"/>
                    </pic:nvPicPr>
                    <pic:blipFill>
                      <a:blip r:embed="rId1"/>
                      <a:stretch/>
                    </pic:blipFill>
                    <pic:spPr bwMode="auto">
                      <a:xfrm>
                        <a:off x="0" y="0"/>
                        <a:ext cx="3889375" cy="8794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487522304;o:allowoverlap:true;o:allowincell:true;mso-position-horizontal-relative:page;margin-left:144.6pt;mso-position-horizontal:absolute;mso-position-vertical-relative:page;margin-top:28.4pt;mso-position-vertical:absolute;width:306.2pt;height:69.2pt;" stroked="false">
              <v:path textboxrect="0,0,0,0"/>
              <v:imagedata r:id="rId1" o:title=""/>
            </v:shape>
          </w:pict>
        </mc:Fallback>
      </mc:AlternateContent>
    </w:r>
    <w:r>
      <mc:AlternateContent>
        <mc:Choice Requires="wpg">
          <w:drawing>
            <wp:anchor xmlns:wp="http://schemas.openxmlformats.org/drawingml/2006/wordprocessingDrawing" distT="0" distB="0" distL="114300" distR="114300" simplePos="0" relativeHeight="15793664" behindDoc="0" locked="0" layoutInCell="1" allowOverlap="1">
              <wp:simplePos x="0" y="0"/>
              <wp:positionH relativeFrom="page">
                <wp:posOffset>701040</wp:posOffset>
              </wp:positionH>
              <wp:positionV relativeFrom="page">
                <wp:posOffset>1252728</wp:posOffset>
              </wp:positionV>
              <wp:extent cx="6160008" cy="6096"/>
              <wp:effectExtent l="0" t="0" r="0" b="0"/>
              <wp:wrapNone/>
              <wp:docPr id="2" name="" hidden="0"/>
              <wp:cNvGraphicFramePr/>
              <a:graphic xmlns:a="http://schemas.openxmlformats.org/drawingml/2006/main">
                <a:graphicData uri="http://schemas.microsoft.com/office/word/2010/wordprocessingShape">
                  <wps:wsp>
                    <wps:cNvSpPr/>
                    <wps:spPr bwMode="auto">
                      <a:xfrm>
                        <a:off x="0" y="0"/>
                        <a:ext cx="6160008" cy="6096"/>
                      </a:xfrm>
                      <a:prstGeom prst="rect">
                        <a:avLst/>
                      </a:prstGeom>
                      <a:solidFill>
                        <a:srgbClr val="000000"/>
                      </a:solidFill>
                      <a:ln>
                        <a:noFill/>
                      </a:ln>
                    </wps:spPr>
                    <wps:bodyPr rot="0">
                      <a:prstTxWarp prst="textNoShape">
                        <a:avLst/>
                      </a:prstTxWarp>
                      <a:noAutofit/>
                    </wps:bodyPr>
                  </wps:wsp>
                </a:graphicData>
              </a:graphic>
            </wp:anchor>
          </w:drawing>
        </mc:Choice>
        <mc:Fallback>
          <w:pict>
            <v:shape id="shape 1" o:spid="_x0000_s1" o:spt="1" style="position:absolute;mso-wrap-distance-left:9.0pt;mso-wrap-distance-top:0.0pt;mso-wrap-distance-right:9.0pt;mso-wrap-distance-bottom:0.0pt;z-index:15793664;o:allowoverlap:true;o:allowincell:true;mso-position-horizontal-relative:page;margin-left:55.2pt;mso-position-horizontal:absolute;mso-position-vertical-relative:page;margin-top:98.6pt;mso-position-vertical:absolute;width:485.0pt;height:0.5pt;" coordsize="100000,100000" path="" fillcolor="#000000" stroked="f">
              <v:path textboxrect="0,0,0,0"/>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832" w:hanging="360"/>
        <w:jc w:val="left"/>
      </w:pPr>
      <w:rPr>
        <w:rFonts w:ascii="Times New Roman" w:hAnsi="Times New Roman" w:cs="Times New Roman" w:eastAsia="Times New Roman" w:hint="default"/>
        <w:sz w:val="24"/>
        <w:szCs w:val="24"/>
        <w:lang w:val="en-US" w:bidi="ar-SA" w:eastAsia="en-US"/>
      </w:rPr>
    </w:lvl>
    <w:lvl w:ilvl="1">
      <w:start w:val="1"/>
      <w:numFmt w:val="decimal"/>
      <w:isLgl w:val="false"/>
      <w:suff w:val="tab"/>
      <w:lvlText w:val="(%2)"/>
      <w:lvlJc w:val="left"/>
      <w:pPr>
        <w:ind w:left="1192" w:hanging="360"/>
        <w:jc w:val="left"/>
      </w:pPr>
      <w:rPr>
        <w:rFonts w:ascii="Times New Roman" w:hAnsi="Times New Roman" w:cs="Times New Roman" w:eastAsia="Times New Roman" w:hint="default"/>
        <w:sz w:val="24"/>
        <w:szCs w:val="24"/>
        <w:lang w:val="en-US" w:bidi="ar-SA" w:eastAsia="en-US"/>
      </w:rPr>
    </w:lvl>
    <w:lvl w:ilvl="2">
      <w:start w:val="0"/>
      <w:numFmt w:val="bullet"/>
      <w:isLgl w:val="false"/>
      <w:suff w:val="tab"/>
      <w:lvlText w:val="•"/>
      <w:lvlJc w:val="left"/>
      <w:pPr>
        <w:ind w:left="2155" w:hanging="360"/>
      </w:pPr>
      <w:rPr>
        <w:rFonts w:hint="default"/>
        <w:lang w:val="en-US" w:bidi="ar-SA" w:eastAsia="en-US"/>
      </w:rPr>
    </w:lvl>
    <w:lvl w:ilvl="3">
      <w:start w:val="0"/>
      <w:numFmt w:val="bullet"/>
      <w:isLgl w:val="false"/>
      <w:suff w:val="tab"/>
      <w:lvlText w:val="•"/>
      <w:lvlJc w:val="left"/>
      <w:pPr>
        <w:ind w:left="3111" w:hanging="360"/>
      </w:pPr>
      <w:rPr>
        <w:rFonts w:hint="default"/>
        <w:lang w:val="en-US" w:bidi="ar-SA" w:eastAsia="en-US"/>
      </w:rPr>
    </w:lvl>
    <w:lvl w:ilvl="4">
      <w:start w:val="0"/>
      <w:numFmt w:val="bullet"/>
      <w:isLgl w:val="false"/>
      <w:suff w:val="tab"/>
      <w:lvlText w:val="•"/>
      <w:lvlJc w:val="left"/>
      <w:pPr>
        <w:ind w:left="4066" w:hanging="360"/>
      </w:pPr>
      <w:rPr>
        <w:rFonts w:hint="default"/>
        <w:lang w:val="en-US" w:bidi="ar-SA" w:eastAsia="en-US"/>
      </w:rPr>
    </w:lvl>
    <w:lvl w:ilvl="5">
      <w:start w:val="0"/>
      <w:numFmt w:val="bullet"/>
      <w:isLgl w:val="false"/>
      <w:suff w:val="tab"/>
      <w:lvlText w:val="•"/>
      <w:lvlJc w:val="left"/>
      <w:pPr>
        <w:ind w:left="5022" w:hanging="360"/>
      </w:pPr>
      <w:rPr>
        <w:rFonts w:hint="default"/>
        <w:lang w:val="en-US" w:bidi="ar-SA" w:eastAsia="en-US"/>
      </w:rPr>
    </w:lvl>
    <w:lvl w:ilvl="6">
      <w:start w:val="0"/>
      <w:numFmt w:val="bullet"/>
      <w:isLgl w:val="false"/>
      <w:suff w:val="tab"/>
      <w:lvlText w:val="•"/>
      <w:lvlJc w:val="left"/>
      <w:pPr>
        <w:ind w:left="5977" w:hanging="360"/>
      </w:pPr>
      <w:rPr>
        <w:rFonts w:hint="default"/>
        <w:lang w:val="en-US" w:bidi="ar-SA" w:eastAsia="en-US"/>
      </w:rPr>
    </w:lvl>
    <w:lvl w:ilvl="7">
      <w:start w:val="0"/>
      <w:numFmt w:val="bullet"/>
      <w:isLgl w:val="false"/>
      <w:suff w:val="tab"/>
      <w:lvlText w:val="•"/>
      <w:lvlJc w:val="left"/>
      <w:pPr>
        <w:ind w:left="6933" w:hanging="360"/>
      </w:pPr>
      <w:rPr>
        <w:rFonts w:hint="default"/>
        <w:lang w:val="en-US" w:bidi="ar-SA" w:eastAsia="en-US"/>
      </w:rPr>
    </w:lvl>
    <w:lvl w:ilvl="8">
      <w:start w:val="0"/>
      <w:numFmt w:val="bullet"/>
      <w:isLgl w:val="false"/>
      <w:suff w:val="tab"/>
      <w:lvlText w:val="•"/>
      <w:lvlJc w:val="left"/>
      <w:pPr>
        <w:ind w:left="7888" w:hanging="360"/>
      </w:pPr>
      <w:rPr>
        <w:rFonts w:hint="default"/>
        <w:lang w:val="en-US" w:bidi="ar-SA" w:eastAsia="en-U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33"/>
    <w:link w:val="638"/>
    <w:uiPriority w:val="9"/>
    <w:rPr>
      <w:rFonts w:ascii="Arial" w:hAnsi="Arial" w:cs="Arial" w:eastAsia="Arial"/>
      <w:sz w:val="40"/>
      <w:szCs w:val="40"/>
    </w:rPr>
  </w:style>
  <w:style w:type="paragraph" w:styleId="13">
    <w:name w:val="Heading 2"/>
    <w:basedOn w:val="636"/>
    <w:next w:val="636"/>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633"/>
    <w:link w:val="13"/>
    <w:uiPriority w:val="9"/>
    <w:rPr>
      <w:rFonts w:ascii="Arial" w:hAnsi="Arial" w:cs="Arial" w:eastAsia="Arial"/>
      <w:sz w:val="34"/>
    </w:rPr>
  </w:style>
  <w:style w:type="paragraph" w:styleId="15">
    <w:name w:val="Heading 3"/>
    <w:basedOn w:val="636"/>
    <w:next w:val="636"/>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633"/>
    <w:link w:val="15"/>
    <w:uiPriority w:val="9"/>
    <w:rPr>
      <w:rFonts w:ascii="Arial" w:hAnsi="Arial" w:cs="Arial" w:eastAsia="Arial"/>
      <w:sz w:val="30"/>
      <w:szCs w:val="30"/>
    </w:rPr>
  </w:style>
  <w:style w:type="paragraph" w:styleId="17">
    <w:name w:val="Heading 4"/>
    <w:basedOn w:val="636"/>
    <w:next w:val="636"/>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33"/>
    <w:link w:val="17"/>
    <w:uiPriority w:val="9"/>
    <w:rPr>
      <w:rFonts w:ascii="Arial" w:hAnsi="Arial" w:cs="Arial" w:eastAsia="Arial"/>
      <w:b/>
      <w:bCs/>
      <w:sz w:val="26"/>
      <w:szCs w:val="26"/>
    </w:rPr>
  </w:style>
  <w:style w:type="paragraph" w:styleId="19">
    <w:name w:val="Heading 5"/>
    <w:basedOn w:val="636"/>
    <w:next w:val="636"/>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33"/>
    <w:link w:val="19"/>
    <w:uiPriority w:val="9"/>
    <w:rPr>
      <w:rFonts w:ascii="Arial" w:hAnsi="Arial" w:cs="Arial" w:eastAsia="Arial"/>
      <w:b/>
      <w:bCs/>
      <w:sz w:val="24"/>
      <w:szCs w:val="24"/>
    </w:rPr>
  </w:style>
  <w:style w:type="paragraph" w:styleId="21">
    <w:name w:val="Heading 6"/>
    <w:basedOn w:val="636"/>
    <w:next w:val="636"/>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33"/>
    <w:link w:val="21"/>
    <w:uiPriority w:val="9"/>
    <w:rPr>
      <w:rFonts w:ascii="Arial" w:hAnsi="Arial" w:cs="Arial" w:eastAsia="Arial"/>
      <w:b/>
      <w:bCs/>
      <w:sz w:val="22"/>
      <w:szCs w:val="22"/>
    </w:rPr>
  </w:style>
  <w:style w:type="paragraph" w:styleId="23">
    <w:name w:val="Heading 7"/>
    <w:basedOn w:val="636"/>
    <w:next w:val="636"/>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33"/>
    <w:link w:val="23"/>
    <w:uiPriority w:val="9"/>
    <w:rPr>
      <w:rFonts w:ascii="Arial" w:hAnsi="Arial" w:cs="Arial" w:eastAsia="Arial"/>
      <w:b/>
      <w:bCs/>
      <w:i/>
      <w:iCs/>
      <w:sz w:val="22"/>
      <w:szCs w:val="22"/>
    </w:rPr>
  </w:style>
  <w:style w:type="paragraph" w:styleId="25">
    <w:name w:val="Heading 8"/>
    <w:basedOn w:val="636"/>
    <w:next w:val="636"/>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33"/>
    <w:link w:val="25"/>
    <w:uiPriority w:val="9"/>
    <w:rPr>
      <w:rFonts w:ascii="Arial" w:hAnsi="Arial" w:cs="Arial" w:eastAsia="Arial"/>
      <w:i/>
      <w:iCs/>
      <w:sz w:val="22"/>
      <w:szCs w:val="22"/>
    </w:rPr>
  </w:style>
  <w:style w:type="paragraph" w:styleId="27">
    <w:name w:val="Heading 9"/>
    <w:basedOn w:val="636"/>
    <w:next w:val="636"/>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33"/>
    <w:link w:val="27"/>
    <w:uiPriority w:val="9"/>
    <w:rPr>
      <w:rFonts w:ascii="Arial" w:hAnsi="Arial" w:cs="Arial" w:eastAsia="Arial"/>
      <w:i/>
      <w:iCs/>
      <w:sz w:val="21"/>
      <w:szCs w:val="21"/>
    </w:r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qFormat/>
    <w:uiPriority w:val="1"/>
    <w:pPr>
      <w:spacing w:lineRule="auto" w:line="240" w:after="0" w:before="0"/>
    </w:pPr>
  </w:style>
  <w:style w:type="character" w:styleId="33">
    <w:name w:val="Title Char"/>
    <w:basedOn w:val="633"/>
    <w:link w:val="639"/>
    <w:uiPriority w:val="10"/>
    <w:rPr>
      <w:sz w:val="48"/>
      <w:szCs w:val="48"/>
    </w:rPr>
  </w:style>
  <w:style w:type="paragraph" w:styleId="34">
    <w:name w:val="Subtitle"/>
    <w:basedOn w:val="636"/>
    <w:next w:val="636"/>
    <w:link w:val="35"/>
    <w:qFormat/>
    <w:uiPriority w:val="11"/>
    <w:rPr>
      <w:sz w:val="24"/>
      <w:szCs w:val="24"/>
    </w:rPr>
    <w:pPr>
      <w:spacing w:after="200" w:before="200"/>
    </w:pPr>
  </w:style>
  <w:style w:type="character" w:styleId="35">
    <w:name w:val="Subtitle Char"/>
    <w:basedOn w:val="633"/>
    <w:link w:val="34"/>
    <w:uiPriority w:val="11"/>
    <w:rPr>
      <w:sz w:val="24"/>
      <w:szCs w:val="24"/>
    </w:rPr>
  </w:style>
  <w:style w:type="paragraph" w:styleId="36">
    <w:name w:val="Quote"/>
    <w:basedOn w:val="636"/>
    <w:next w:val="636"/>
    <w:link w:val="37"/>
    <w:qFormat/>
    <w:uiPriority w:val="29"/>
    <w:rPr>
      <w:i/>
    </w:rPr>
    <w:pPr>
      <w:ind w:left="720" w:right="720"/>
    </w:pPr>
  </w:style>
  <w:style w:type="character" w:styleId="37">
    <w:name w:val="Quote Char"/>
    <w:link w:val="36"/>
    <w:uiPriority w:val="29"/>
    <w:rPr>
      <w:i/>
    </w:rPr>
  </w:style>
  <w:style w:type="paragraph" w:styleId="38">
    <w:name w:val="Intense Quote"/>
    <w:basedOn w:val="636"/>
    <w:next w:val="636"/>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636"/>
    <w:link w:val="41"/>
    <w:uiPriority w:val="99"/>
    <w:unhideWhenUsed/>
    <w:pPr>
      <w:spacing w:lineRule="auto" w:line="240" w:after="0"/>
      <w:tabs>
        <w:tab w:val="center" w:pos="7143" w:leader="none"/>
        <w:tab w:val="right" w:pos="14287" w:leader="none"/>
      </w:tabs>
    </w:pPr>
  </w:style>
  <w:style w:type="character" w:styleId="41">
    <w:name w:val="Header Char"/>
    <w:basedOn w:val="633"/>
    <w:link w:val="40"/>
    <w:uiPriority w:val="99"/>
  </w:style>
  <w:style w:type="paragraph" w:styleId="42">
    <w:name w:val="Footer"/>
    <w:basedOn w:val="636"/>
    <w:link w:val="45"/>
    <w:uiPriority w:val="99"/>
    <w:unhideWhenUsed/>
    <w:pPr>
      <w:spacing w:lineRule="auto" w:line="240" w:after="0"/>
      <w:tabs>
        <w:tab w:val="center" w:pos="7143" w:leader="none"/>
        <w:tab w:val="right" w:pos="14287" w:leader="none"/>
      </w:tabs>
    </w:pPr>
  </w:style>
  <w:style w:type="character" w:styleId="43">
    <w:name w:val="Footer Char"/>
    <w:basedOn w:val="633"/>
    <w:link w:val="42"/>
    <w:uiPriority w:val="99"/>
  </w:style>
  <w:style w:type="paragraph" w:styleId="44">
    <w:name w:val="Caption"/>
    <w:basedOn w:val="636"/>
    <w:next w:val="636"/>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36"/>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33"/>
    <w:uiPriority w:val="99"/>
    <w:unhideWhenUsed/>
    <w:rPr>
      <w:vertAlign w:val="superscript"/>
    </w:rPr>
  </w:style>
  <w:style w:type="paragraph" w:styleId="176">
    <w:name w:val="endnote text"/>
    <w:basedOn w:val="636"/>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33"/>
    <w:uiPriority w:val="99"/>
    <w:semiHidden/>
    <w:unhideWhenUsed/>
    <w:rPr>
      <w:vertAlign w:val="superscript"/>
    </w:rPr>
  </w:style>
  <w:style w:type="paragraph" w:styleId="179">
    <w:name w:val="toc 1"/>
    <w:basedOn w:val="636"/>
    <w:next w:val="636"/>
    <w:uiPriority w:val="39"/>
    <w:unhideWhenUsed/>
    <w:pPr>
      <w:ind w:left="0" w:right="0" w:firstLine="0"/>
      <w:spacing w:after="57"/>
    </w:pPr>
  </w:style>
  <w:style w:type="paragraph" w:styleId="180">
    <w:name w:val="toc 2"/>
    <w:basedOn w:val="636"/>
    <w:next w:val="636"/>
    <w:uiPriority w:val="39"/>
    <w:unhideWhenUsed/>
    <w:pPr>
      <w:ind w:left="283" w:right="0" w:firstLine="0"/>
      <w:spacing w:after="57"/>
    </w:pPr>
  </w:style>
  <w:style w:type="paragraph" w:styleId="181">
    <w:name w:val="toc 3"/>
    <w:basedOn w:val="636"/>
    <w:next w:val="636"/>
    <w:uiPriority w:val="39"/>
    <w:unhideWhenUsed/>
    <w:pPr>
      <w:ind w:left="567" w:right="0" w:firstLine="0"/>
      <w:spacing w:after="57"/>
    </w:pPr>
  </w:style>
  <w:style w:type="paragraph" w:styleId="182">
    <w:name w:val="toc 4"/>
    <w:basedOn w:val="636"/>
    <w:next w:val="636"/>
    <w:uiPriority w:val="39"/>
    <w:unhideWhenUsed/>
    <w:pPr>
      <w:ind w:left="850" w:right="0" w:firstLine="0"/>
      <w:spacing w:after="57"/>
    </w:pPr>
  </w:style>
  <w:style w:type="paragraph" w:styleId="183">
    <w:name w:val="toc 5"/>
    <w:basedOn w:val="636"/>
    <w:next w:val="636"/>
    <w:uiPriority w:val="39"/>
    <w:unhideWhenUsed/>
    <w:pPr>
      <w:ind w:left="1134" w:right="0" w:firstLine="0"/>
      <w:spacing w:after="57"/>
    </w:pPr>
  </w:style>
  <w:style w:type="paragraph" w:styleId="184">
    <w:name w:val="toc 6"/>
    <w:basedOn w:val="636"/>
    <w:next w:val="636"/>
    <w:uiPriority w:val="39"/>
    <w:unhideWhenUsed/>
    <w:pPr>
      <w:ind w:left="1417" w:right="0" w:firstLine="0"/>
      <w:spacing w:after="57"/>
    </w:pPr>
  </w:style>
  <w:style w:type="paragraph" w:styleId="185">
    <w:name w:val="toc 7"/>
    <w:basedOn w:val="636"/>
    <w:next w:val="636"/>
    <w:uiPriority w:val="39"/>
    <w:unhideWhenUsed/>
    <w:pPr>
      <w:ind w:left="1701" w:right="0" w:firstLine="0"/>
      <w:spacing w:after="57"/>
    </w:pPr>
  </w:style>
  <w:style w:type="paragraph" w:styleId="186">
    <w:name w:val="toc 8"/>
    <w:basedOn w:val="636"/>
    <w:next w:val="636"/>
    <w:uiPriority w:val="39"/>
    <w:unhideWhenUsed/>
    <w:pPr>
      <w:ind w:left="1984" w:right="0" w:firstLine="0"/>
      <w:spacing w:after="57"/>
    </w:pPr>
  </w:style>
  <w:style w:type="paragraph" w:styleId="187">
    <w:name w:val="toc 9"/>
    <w:basedOn w:val="636"/>
    <w:next w:val="636"/>
    <w:uiPriority w:val="39"/>
    <w:unhideWhenUsed/>
    <w:pPr>
      <w:ind w:left="2268" w:right="0" w:firstLine="0"/>
      <w:spacing w:after="57"/>
    </w:pPr>
  </w:style>
  <w:style w:type="paragraph" w:styleId="188">
    <w:name w:val="TOC Heading"/>
    <w:uiPriority w:val="39"/>
    <w:unhideWhenUsed/>
  </w:style>
  <w:style w:type="paragraph" w:styleId="189">
    <w:name w:val="table of figures"/>
    <w:basedOn w:val="636"/>
    <w:next w:val="636"/>
    <w:uiPriority w:val="99"/>
    <w:unhideWhenUsed/>
    <w:pPr>
      <w:spacing w:after="0" w:afterAutospacing="0"/>
    </w:pPr>
  </w:style>
  <w:style w:type="character" w:styleId="633" w:default="1">
    <w:name w:val="Default Paragraph Font"/>
    <w:uiPriority w:val="1"/>
    <w:semiHidden/>
    <w:unhideWhenUsed/>
  </w:style>
  <w:style w:type="table" w:styleId="634" w:default="1">
    <w:name w:val="Table Normal"/>
    <w:qFormat/>
    <w:uiPriority w:val="2"/>
    <w:semiHidden/>
    <w:unhideWhenUsed/>
    <w:tblPr>
      <w:tblInd w:w="0" w:type="dxa"/>
      <w:tblCellMar>
        <w:left w:w="0" w:type="dxa"/>
        <w:top w:w="0" w:type="dxa"/>
        <w:right w:w="0" w:type="dxa"/>
        <w:bottom w:w="0" w:type="dxa"/>
      </w:tblCellMar>
    </w:tblPr>
  </w:style>
  <w:style w:type="numbering" w:styleId="635" w:default="1">
    <w:name w:val="No List"/>
    <w:uiPriority w:val="99"/>
    <w:semiHidden/>
    <w:unhideWhenUsed/>
  </w:style>
  <w:style w:type="paragraph" w:styleId="636" w:default="1">
    <w:name w:val="Normal"/>
    <w:qFormat/>
    <w:uiPriority w:val="1"/>
    <w:rPr>
      <w:rFonts w:ascii="Times New Roman" w:hAnsi="Times New Roman" w:cs="Times New Roman" w:eastAsia="Times New Roman"/>
      <w:lang w:val="en-US" w:bidi="ar-SA" w:eastAsia="en-US"/>
    </w:rPr>
  </w:style>
  <w:style w:type="paragraph" w:styleId="637">
    <w:name w:val="Body Text"/>
    <w:basedOn w:val="636"/>
    <w:qFormat/>
    <w:uiPriority w:val="1"/>
    <w:rPr>
      <w:rFonts w:ascii="Times New Roman" w:hAnsi="Times New Roman" w:cs="Times New Roman" w:eastAsia="Times New Roman"/>
      <w:sz w:val="24"/>
      <w:szCs w:val="24"/>
      <w:lang w:val="en-US" w:bidi="ar-SA" w:eastAsia="en-US"/>
    </w:rPr>
  </w:style>
  <w:style w:type="paragraph" w:styleId="638">
    <w:name w:val="Heading 1"/>
    <w:basedOn w:val="636"/>
    <w:qFormat/>
    <w:uiPriority w:val="1"/>
    <w:rPr>
      <w:rFonts w:ascii="Times New Roman" w:hAnsi="Times New Roman" w:cs="Times New Roman" w:eastAsia="Times New Roman"/>
      <w:b/>
      <w:bCs/>
      <w:sz w:val="28"/>
      <w:szCs w:val="28"/>
      <w:lang w:val="en-US" w:bidi="ar-SA" w:eastAsia="en-US"/>
    </w:rPr>
    <w:pPr>
      <w:ind w:left="112"/>
      <w:spacing w:before="87"/>
      <w:outlineLvl w:val="1"/>
    </w:pPr>
  </w:style>
  <w:style w:type="paragraph" w:styleId="639">
    <w:name w:val="Title"/>
    <w:basedOn w:val="636"/>
    <w:qFormat/>
    <w:uiPriority w:val="1"/>
    <w:rPr>
      <w:rFonts w:ascii="Times New Roman" w:hAnsi="Times New Roman" w:cs="Times New Roman" w:eastAsia="Times New Roman"/>
      <w:b/>
      <w:bCs/>
      <w:sz w:val="36"/>
      <w:szCs w:val="36"/>
      <w:lang w:val="en-US" w:bidi="ar-SA" w:eastAsia="en-US"/>
    </w:rPr>
    <w:pPr>
      <w:ind w:left="2122" w:right="2056"/>
      <w:jc w:val="center"/>
      <w:spacing w:before="160"/>
    </w:pPr>
  </w:style>
  <w:style w:type="paragraph" w:styleId="640">
    <w:name w:val="List Paragraph"/>
    <w:basedOn w:val="636"/>
    <w:qFormat/>
    <w:uiPriority w:val="1"/>
    <w:rPr>
      <w:rFonts w:ascii="Times New Roman" w:hAnsi="Times New Roman" w:cs="Times New Roman" w:eastAsia="Times New Roman"/>
      <w:lang w:val="en-US" w:bidi="ar-SA" w:eastAsia="en-US"/>
    </w:rPr>
    <w:pPr>
      <w:ind w:left="1192" w:hanging="360"/>
    </w:pPr>
  </w:style>
  <w:style w:type="paragraph" w:styleId="641">
    <w:name w:val="Table Paragraph"/>
    <w:basedOn w:val="636"/>
    <w:qFormat/>
    <w:uiPriority w:val="1"/>
    <w:rPr>
      <w:rFonts w:ascii="Times New Roman" w:hAnsi="Times New Roman" w:cs="Times New Roman" w:eastAsia="Times New Roman"/>
      <w:lang w:val="en-US" w:bidi="ar-SA" w:eastAsia="en-US"/>
    </w:rPr>
    <w:pPr>
      <w:ind w:right="189"/>
      <w:jc w:val="center"/>
      <w:spacing w:before="56"/>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HW5.docx</dc:title>
  <cp:revision>1</cp:revision>
  <dcterms:created xsi:type="dcterms:W3CDTF">2021-11-10T07:20:00Z</dcterms:created>
  <dcterms:modified xsi:type="dcterms:W3CDTF">2021-11-10T15:32:26Z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2021-11-03T00:00:00Z</vt:filetime>
  </property>
  <property fmtid="{D5CDD505-2E9C-101B-9397-08002B2CF9AE}" pid="3" name="Creator">
    <vt:lpwstr>Word</vt:lpwstr>
  </property>
  <property fmtid="{D5CDD505-2E9C-101B-9397-08002B2CF9AE}" pid="4" name="LastSaved">
    <vt:filetime>2021-11-10T00:00:00Z</vt:filetime>
  </property>
</Properties>
</file>