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CABED">
      <w:pPr>
        <w:rPr>
          <w:lang w:val="nl-NL"/>
        </w:rPr>
      </w:pPr>
      <w:r>
        <w:rPr>
          <w:lang w:val="nl-NL"/>
        </w:rPr>
        <w:t>Project File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>: [</w:t>
      </w:r>
      <w:r>
        <w:rPr>
          <w:rFonts w:hint="eastAsia" w:eastAsia="宋体"/>
          <w:lang w:val="en-US" w:eastAsia="zh-CN"/>
        </w:rPr>
        <w:t>20119516</w:t>
      </w:r>
      <w:r>
        <w:rPr>
          <w:lang w:val="nl-NL"/>
        </w:rPr>
        <w:t>]_[</w:t>
      </w:r>
      <w:r>
        <w:rPr>
          <w:rFonts w:hint="eastAsia" w:eastAsia="宋体"/>
          <w:lang w:val="en-US" w:eastAsia="zh-CN"/>
        </w:rPr>
        <w:t>20119514</w:t>
      </w:r>
      <w:r>
        <w:rPr>
          <w:lang w:val="nl-NL"/>
        </w:rPr>
        <w:t>]_[</w:t>
      </w:r>
      <w:r>
        <w:rPr>
          <w:rFonts w:hint="eastAsia" w:eastAsia="宋体"/>
          <w:lang w:val="en-US" w:eastAsia="zh-CN"/>
        </w:rPr>
        <w:t>20119539</w:t>
      </w:r>
      <w:r>
        <w:rPr>
          <w:lang w:val="nl-NL"/>
        </w:rPr>
        <w:t>].zip</w:t>
      </w:r>
    </w:p>
    <w:p w14:paraId="177812E2">
      <w:pPr>
        <w:rPr>
          <w:lang w:val="nl-NL"/>
        </w:rPr>
      </w:pPr>
    </w:p>
    <w:p w14:paraId="7EAE24F7">
      <w:pPr>
        <w:rPr>
          <w:lang w:val="nl-NL"/>
        </w:rPr>
      </w:pPr>
      <w:r>
        <w:rPr>
          <w:lang w:val="nl-NL"/>
        </w:rPr>
        <w:t>Student IDs &amp; Names</w:t>
      </w:r>
      <w:r>
        <w:rPr>
          <w:lang w:val="nl-NL"/>
        </w:rPr>
        <w:tab/>
      </w:r>
      <w:r>
        <w:rPr>
          <w:lang w:val="nl-NL"/>
        </w:rPr>
        <w:t>: [</w:t>
      </w:r>
      <w:r>
        <w:rPr>
          <w:rFonts w:hint="eastAsia" w:eastAsia="宋体"/>
          <w:lang w:val="en-US" w:eastAsia="zh-CN"/>
        </w:rPr>
        <w:t>20119516</w:t>
      </w:r>
      <w:r>
        <w:rPr>
          <w:lang w:val="nl-NL"/>
        </w:rPr>
        <w:t xml:space="preserve"> </w:t>
      </w:r>
      <w:r>
        <w:rPr>
          <w:rFonts w:hint="eastAsia" w:eastAsia="宋体"/>
          <w:lang w:val="en-US" w:eastAsia="zh-CN"/>
        </w:rPr>
        <w:t>Yiwei,Huang</w:t>
      </w:r>
      <w:r>
        <w:rPr>
          <w:lang w:val="nl-NL"/>
        </w:rPr>
        <w:t>]_[</w:t>
      </w:r>
      <w:r>
        <w:rPr>
          <w:rFonts w:hint="default"/>
          <w:lang w:val="nl-NL"/>
        </w:rPr>
        <w:t>20119514</w:t>
      </w:r>
      <w:r>
        <w:rPr>
          <w:lang w:val="nl-NL"/>
        </w:rPr>
        <w:t xml:space="preserve"> </w:t>
      </w:r>
      <w:r>
        <w:rPr>
          <w:rFonts w:hint="eastAsia" w:eastAsia="宋体"/>
          <w:lang w:val="en-US" w:eastAsia="zh-CN"/>
        </w:rPr>
        <w:t>Yuchen,Cui</w:t>
      </w:r>
      <w:r>
        <w:rPr>
          <w:lang w:val="nl-NL"/>
        </w:rPr>
        <w:t>]_[</w:t>
      </w:r>
      <w:r>
        <w:rPr>
          <w:rFonts w:hint="default"/>
          <w:lang w:val="nl-NL"/>
        </w:rPr>
        <w:t>20119539</w:t>
      </w:r>
      <w:r>
        <w:rPr>
          <w:lang w:val="nl-NL"/>
        </w:rPr>
        <w:t xml:space="preserve"> </w:t>
      </w:r>
      <w:r>
        <w:rPr>
          <w:rFonts w:hint="eastAsia" w:eastAsia="宋体"/>
          <w:lang w:val="en-US" w:eastAsia="zh-CN"/>
        </w:rPr>
        <w:t>Qijie,Wang</w:t>
      </w:r>
      <w:r>
        <w:rPr>
          <w:lang w:val="nl-NL"/>
        </w:rPr>
        <w:t>]</w:t>
      </w:r>
      <w:r>
        <w:rPr>
          <w:lang w:val="nl-NL"/>
        </w:rPr>
        <w:br w:type="textWrapping"/>
      </w:r>
      <w:r>
        <w:rPr>
          <w:lang w:val="nl-NL"/>
        </w:rPr>
        <w:t>Demo Video URL</w:t>
      </w:r>
      <w:r>
        <w:rPr>
          <w:lang w:val="nl-NL"/>
        </w:rPr>
        <w:tab/>
      </w:r>
      <w:r>
        <w:rPr>
          <w:lang w:val="nl-NL"/>
        </w:rPr>
        <w:t>:</w:t>
      </w:r>
      <w:r>
        <w:rPr>
          <w:rFonts w:hint="eastAsia"/>
          <w:lang w:val="nl-NL"/>
        </w:rPr>
        <w:t>https://drive.google.com/file/d/1Mzc7kGPdBtxXTaEv5vBRpbBDuNHOr9bo/view</w:t>
      </w:r>
      <w:bookmarkStart w:id="0" w:name="_GoBack"/>
      <w:bookmarkEnd w:id="0"/>
    </w:p>
    <w:p w14:paraId="4905810F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 URL</w:t>
      </w:r>
      <w:r>
        <w:tab/>
      </w:r>
      <w:r>
        <w:t>:</w:t>
      </w:r>
      <w:r>
        <w:rPr>
          <w:rFonts w:hint="default"/>
        </w:rPr>
        <w:t>https://github.com/SETU-NUIST/team-project-yiweihuang-yuchencui-qijiewang.git</w:t>
      </w:r>
    </w:p>
    <w:p w14:paraId="2EFC0987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/>
    <w:tbl>
      <w:tblPr>
        <w:tblStyle w:val="3"/>
        <w:tblW w:w="1312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8"/>
        <w:gridCol w:w="2576"/>
        <w:gridCol w:w="1739"/>
        <w:gridCol w:w="2635"/>
        <w:gridCol w:w="2475"/>
        <w:gridCol w:w="1697"/>
      </w:tblGrid>
      <w:tr w14:paraId="0B1547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20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41DEE9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Grade Band</w:t>
            </w:r>
          </w:p>
        </w:tc>
        <w:tc>
          <w:tcPr>
            <w:tcW w:w="25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117594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Features</w:t>
            </w:r>
          </w:p>
        </w:tc>
        <w:tc>
          <w:tcPr>
            <w:tcW w:w="17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D85595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Persistence</w:t>
            </w:r>
          </w:p>
        </w:tc>
        <w:tc>
          <w:tcPr>
            <w:tcW w:w="26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57EC0D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UX</w:t>
            </w:r>
          </w:p>
        </w:tc>
        <w:tc>
          <w:tcPr>
            <w:tcW w:w="24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A078E08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DX</w:t>
            </w:r>
          </w:p>
        </w:tc>
        <w:tc>
          <w:tcPr>
            <w:tcW w:w="17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E0A48A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Git</w:t>
            </w:r>
          </w:p>
        </w:tc>
      </w:tr>
      <w:tr w14:paraId="36E852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20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A76455D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Basline</w:t>
            </w:r>
          </w:p>
        </w:tc>
        <w:tc>
          <w:tcPr>
            <w:tcW w:w="25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4FE5F0">
            <w:pPr>
              <w:rPr>
                <w:lang w:val="en-IE"/>
              </w:rPr>
            </w:pPr>
          </w:p>
        </w:tc>
        <w:tc>
          <w:tcPr>
            <w:tcW w:w="17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350A45">
            <w:pPr>
              <w:rPr>
                <w:lang w:val="en-IE"/>
              </w:rPr>
            </w:pPr>
          </w:p>
        </w:tc>
        <w:tc>
          <w:tcPr>
            <w:tcW w:w="26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D7C9FD">
            <w:pPr>
              <w:rPr>
                <w:lang w:val="en-IE"/>
              </w:rPr>
            </w:pPr>
          </w:p>
        </w:tc>
        <w:tc>
          <w:tcPr>
            <w:tcW w:w="24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C6CCF57">
            <w:pPr>
              <w:rPr>
                <w:lang w:val="en-IE"/>
              </w:rPr>
            </w:pPr>
          </w:p>
        </w:tc>
        <w:tc>
          <w:tcPr>
            <w:tcW w:w="17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5B340B">
            <w:pPr>
              <w:rPr>
                <w:lang w:val="en-IE"/>
              </w:rPr>
            </w:pPr>
          </w:p>
        </w:tc>
      </w:tr>
      <w:tr w14:paraId="34304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20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9A478F0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Good</w:t>
            </w:r>
          </w:p>
        </w:tc>
        <w:tc>
          <w:tcPr>
            <w:tcW w:w="25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BE6EED">
            <w:pPr>
              <w:rPr>
                <w:lang w:val="en-IE"/>
              </w:rPr>
            </w:pPr>
          </w:p>
        </w:tc>
        <w:tc>
          <w:tcPr>
            <w:tcW w:w="17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B25F53">
            <w:pPr>
              <w:rPr>
                <w:lang w:val="en-IE"/>
              </w:rPr>
            </w:pPr>
          </w:p>
        </w:tc>
        <w:tc>
          <w:tcPr>
            <w:tcW w:w="26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FFDC34">
            <w:pPr>
              <w:rPr>
                <w:lang w:val="en-IE"/>
              </w:rPr>
            </w:pPr>
          </w:p>
        </w:tc>
        <w:tc>
          <w:tcPr>
            <w:tcW w:w="24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AF83B1">
            <w:pPr>
              <w:rPr>
                <w:lang w:val="en-IE"/>
              </w:rPr>
            </w:pPr>
          </w:p>
        </w:tc>
        <w:tc>
          <w:tcPr>
            <w:tcW w:w="17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5BFE1D">
            <w:pPr>
              <w:rPr>
                <w:lang w:val="en-IE"/>
              </w:rPr>
            </w:pPr>
          </w:p>
        </w:tc>
      </w:tr>
      <w:tr w14:paraId="71B0CD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4" w:hRule="atLeast"/>
        </w:trPr>
        <w:tc>
          <w:tcPr>
            <w:tcW w:w="20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EFA3F9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Excellent</w:t>
            </w:r>
          </w:p>
        </w:tc>
        <w:tc>
          <w:tcPr>
            <w:tcW w:w="25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72522A">
            <w:pPr>
              <w:rPr>
                <w:lang w:val="en-IE"/>
              </w:rPr>
            </w:pPr>
            <w:r>
              <w:rPr>
                <w:rFonts w:hint="eastAsia" w:ascii="宋体" w:hAnsi="宋体" w:eastAsia="宋体" w:cs="宋体"/>
                <w:lang w:val="en-IE"/>
              </w:rPr>
              <w:t>✔</w:t>
            </w:r>
          </w:p>
        </w:tc>
        <w:tc>
          <w:tcPr>
            <w:tcW w:w="17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C6CC68">
            <w:pPr>
              <w:rPr>
                <w:lang w:val="en-IE"/>
              </w:rPr>
            </w:pPr>
            <w:r>
              <w:rPr>
                <w:rFonts w:hint="eastAsia" w:ascii="宋体" w:hAnsi="宋体" w:eastAsia="宋体" w:cs="宋体"/>
                <w:lang w:val="en-IE"/>
              </w:rPr>
              <w:t>✔</w:t>
            </w:r>
          </w:p>
        </w:tc>
        <w:tc>
          <w:tcPr>
            <w:tcW w:w="26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9C7FA1">
            <w:pPr>
              <w:rPr>
                <w:lang w:val="en-IE"/>
              </w:rPr>
            </w:pPr>
            <w:r>
              <w:rPr>
                <w:rFonts w:hint="eastAsia" w:ascii="宋体" w:hAnsi="宋体" w:eastAsia="宋体" w:cs="宋体"/>
                <w:lang w:val="en-IE"/>
              </w:rPr>
              <w:t>✔</w:t>
            </w:r>
          </w:p>
        </w:tc>
        <w:tc>
          <w:tcPr>
            <w:tcW w:w="24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9D93920">
            <w:pPr>
              <w:rPr>
                <w:lang w:val="en-IE"/>
              </w:rPr>
            </w:pPr>
          </w:p>
        </w:tc>
        <w:tc>
          <w:tcPr>
            <w:tcW w:w="17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71615C">
            <w:pPr>
              <w:rPr>
                <w:lang w:val="en-IE"/>
              </w:rPr>
            </w:pPr>
            <w:r>
              <w:rPr>
                <w:rFonts w:hint="eastAsia" w:ascii="宋体" w:hAnsi="宋体" w:eastAsia="宋体" w:cs="宋体"/>
                <w:lang w:val="en-IE"/>
              </w:rPr>
              <w:t>✔</w:t>
            </w:r>
          </w:p>
        </w:tc>
      </w:tr>
      <w:tr w14:paraId="459D64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20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B57D40">
            <w:pPr>
              <w:jc w:val="center"/>
              <w:rPr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lang w:val="en-IE"/>
                <w14:textFill>
                  <w14:solidFill>
                    <w14:schemeClr w14:val="bg1"/>
                  </w14:solidFill>
                </w14:textFill>
              </w:rPr>
              <w:t>Outstanding</w:t>
            </w:r>
          </w:p>
        </w:tc>
        <w:tc>
          <w:tcPr>
            <w:tcW w:w="25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7550AB">
            <w:pPr>
              <w:rPr>
                <w:lang w:val="en-IE"/>
              </w:rPr>
            </w:pPr>
          </w:p>
        </w:tc>
        <w:tc>
          <w:tcPr>
            <w:tcW w:w="17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A48E74">
            <w:pPr>
              <w:rPr>
                <w:lang w:val="en-IE"/>
              </w:rPr>
            </w:pPr>
          </w:p>
        </w:tc>
        <w:tc>
          <w:tcPr>
            <w:tcW w:w="264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F9EC48">
            <w:pPr>
              <w:rPr>
                <w:lang w:val="en-IE"/>
              </w:rPr>
            </w:pPr>
          </w:p>
        </w:tc>
        <w:tc>
          <w:tcPr>
            <w:tcW w:w="248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EA4E76">
            <w:pPr>
              <w:rPr>
                <w:lang w:val="en-IE"/>
              </w:rPr>
            </w:pPr>
            <w:r>
              <w:rPr>
                <w:rFonts w:hint="eastAsia" w:ascii="宋体" w:hAnsi="宋体" w:eastAsia="宋体" w:cs="宋体"/>
                <w:lang w:val="en-IE"/>
              </w:rPr>
              <w:t>✔</w:t>
            </w:r>
          </w:p>
        </w:tc>
        <w:tc>
          <w:tcPr>
            <w:tcW w:w="1700" w:type="dxa"/>
            <w:tcBorders>
              <w:top w:val="single" w:color="747474" w:sz="8" w:space="0"/>
              <w:left w:val="single" w:color="747474" w:sz="8" w:space="0"/>
              <w:bottom w:val="single" w:color="747474" w:sz="8" w:space="0"/>
              <w:right w:val="single" w:color="747474" w:sz="8" w:space="0"/>
            </w:tcBorders>
            <w:shd w:val="clear" w:color="auto" w:fill="auto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D0E993">
            <w:pPr>
              <w:rPr>
                <w:lang w:val="en-IE"/>
              </w:rPr>
            </w:pPr>
          </w:p>
        </w:tc>
      </w:tr>
    </w:tbl>
    <w:p w14:paraId="03058900"/>
    <w:p w14:paraId="07ED5BBE">
      <w:pPr>
        <w:rPr>
          <w:rFonts w:hint="default" w:eastAsia="宋体"/>
          <w:lang w:val="en-US" w:eastAsia="zh-CN"/>
        </w:rPr>
      </w:pPr>
      <w:r>
        <w:t>Additional Comments:</w:t>
      </w:r>
      <w:r>
        <w:rPr>
          <w:rFonts w:hint="eastAsia" w:eastAsia="宋体"/>
          <w:lang w:val="en-US" w:eastAsia="zh-CN"/>
        </w:rPr>
        <w:t>This is an movie rating app called Douban Rating APP.It has a log in check function;view all function;add movie function;search movie function;delete movie function;modify movie function;searching by level function;movie ranking function;saving movie function;loading movie function;log out function;tech-support system which can answer some normal questions.Wish you a happy using experience.</w:t>
      </w:r>
    </w:p>
    <w:p w14:paraId="37E52DCA"/>
    <w:p w14:paraId="6E1A66D6"/>
    <w:p w14:paraId="00B90A69"/>
    <w:sectPr>
      <w:pgSz w:w="16840" w:h="11900" w:orient="landscape"/>
      <w:pgMar w:top="698" w:right="1440" w:bottom="467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6B7"/>
    <w:rsid w:val="00037E85"/>
    <w:rsid w:val="00085B1D"/>
    <w:rsid w:val="000A6262"/>
    <w:rsid w:val="00136450"/>
    <w:rsid w:val="001B1B64"/>
    <w:rsid w:val="00212D52"/>
    <w:rsid w:val="00254A21"/>
    <w:rsid w:val="002B0C48"/>
    <w:rsid w:val="0031587C"/>
    <w:rsid w:val="0039772B"/>
    <w:rsid w:val="003A19DB"/>
    <w:rsid w:val="003B5DCB"/>
    <w:rsid w:val="004936CB"/>
    <w:rsid w:val="005668BE"/>
    <w:rsid w:val="00584CB7"/>
    <w:rsid w:val="00695A59"/>
    <w:rsid w:val="007336B7"/>
    <w:rsid w:val="008111C3"/>
    <w:rsid w:val="008708EB"/>
    <w:rsid w:val="00871003"/>
    <w:rsid w:val="009256FA"/>
    <w:rsid w:val="0094474C"/>
    <w:rsid w:val="00990775"/>
    <w:rsid w:val="00A30AEB"/>
    <w:rsid w:val="00A90507"/>
    <w:rsid w:val="00A960B8"/>
    <w:rsid w:val="00B67CD9"/>
    <w:rsid w:val="00BD67D8"/>
    <w:rsid w:val="00BE6993"/>
    <w:rsid w:val="00C421B2"/>
    <w:rsid w:val="00C97648"/>
    <w:rsid w:val="00E873D2"/>
    <w:rsid w:val="00E91BDD"/>
    <w:rsid w:val="00F44442"/>
    <w:rsid w:val="2FA422D8"/>
    <w:rsid w:val="5374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table" w:styleId="6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Grid Table 1 Light"/>
    <w:basedOn w:val="3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8">
    <w:name w:val="Grid Table 4"/>
    <w:basedOn w:val="3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</Words>
  <Characters>784</Characters>
  <Lines>3</Lines>
  <Paragraphs>1</Paragraphs>
  <TotalTime>26</TotalTime>
  <ScaleCrop>false</ScaleCrop>
  <LinksUpToDate>false</LinksUpToDate>
  <CharactersWithSpaces>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2018-11-20T07:15:00Z</dcterms:created>
  <dc:creator>Eamonn Deleastar</dc:creator>
  <cp:lastModifiedBy>richard tom</cp:lastModifiedBy>
  <dcterms:modified xsi:type="dcterms:W3CDTF">2026-04-21T14:59:35Z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eyJoZGlkIjoiOTI2NzNiZjQ3MzFhMmI5MTU4NTBmNjhjZWE1NTMyNzgiLCJ1c2VySWQiOiI4ODEzOTI1ODQxMDU2In0=</vt:lpwstr>
  </property>
  <property fmtid="{D5CDD505-2E9C-101B-9397-08002B2CF9AE}" pid="3" name="KSOProductBuildVer">
    <vt:lpwstr>1033-12.1.0.25242</vt:lpwstr>
  </property>
  <property fmtid="{D5CDD505-2E9C-101B-9397-08002B2CF9AE}" pid="4" name="ICV">
    <vt:lpwstr>51461F6C7FC64D9F84DF80D1E9D913AF_12</vt:lpwstr>
  </property>
</Properties>
</file>