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65413"/>
    <w:p w14:paraId="5D06C6BF"/>
    <w:p w14:paraId="4A2DDE3C"/>
    <w:p w14:paraId="47F5F4CD"/>
    <w:p w14:paraId="4219081A">
      <w:pPr>
        <w:pStyle w:val="2"/>
        <w:bidi w:val="0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异动算法</w:t>
      </w:r>
      <w:r>
        <w:rPr>
          <w:rFonts w:hint="eastAsia" w:asciiTheme="majorEastAsia" w:hAnsiTheme="majorEastAsia" w:eastAsiaTheme="majorEastAsia" w:cstheme="majorEastAsia"/>
        </w:rPr>
        <w:t>整体逻辑说明</w:t>
      </w:r>
    </w:p>
    <w:p w14:paraId="0EBEF0DB">
      <w:pPr>
        <w:bidi w:val="0"/>
        <w:ind w:left="0" w:leftChars="0"/>
        <w:jc w:val="left"/>
        <w:rPr>
          <w:rFonts w:hint="eastAsia"/>
          <w:lang w:val="en-US" w:eastAsia="zh-CN"/>
        </w:rPr>
      </w:pPr>
    </w:p>
    <w:p w14:paraId="1EE934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12"/>
        </w:tabs>
        <w:spacing w:before="0" w:beforeAutospacing="0" w:after="0" w:afterAutospacing="0" w:line="360" w:lineRule="atLeast"/>
        <w:ind w:left="0" w:leftChars="0" w:right="0" w:rightChars="0" w:hanging="360" w:firstLineChars="0"/>
        <w:rPr>
          <w:rStyle w:val="6"/>
          <w:color w:val="000000"/>
          <w:sz w:val="24"/>
          <w:szCs w:val="24"/>
        </w:rPr>
      </w:pPr>
      <w:r>
        <w:rPr>
          <w:rStyle w:val="6"/>
          <w:color w:val="000000"/>
          <w:sz w:val="24"/>
          <w:szCs w:val="24"/>
        </w:rPr>
        <w:t>初始流程</w:t>
      </w:r>
    </w:p>
    <w:p w14:paraId="07B966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Style w:val="6"/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SFTP 取图 → 拉普拉斯算子检测模糊：模糊则重传截图；清晰则进入「是否含呼吸器」分支判断。</w:t>
      </w:r>
    </w:p>
    <w:p w14:paraId="4B4050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12"/>
        </w:tabs>
        <w:spacing w:before="0" w:beforeAutospacing="0" w:after="0" w:afterAutospacing="0" w:line="360" w:lineRule="atLeast"/>
        <w:ind w:left="0" w:leftChars="0" w:right="0" w:rightChars="0" w:hanging="360" w:firstLineChars="0"/>
        <w:rPr>
          <w:rStyle w:val="6"/>
          <w:color w:val="000000"/>
          <w:sz w:val="24"/>
          <w:szCs w:val="24"/>
        </w:rPr>
      </w:pP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无呼吸器场景</w:t>
      </w:r>
    </w:p>
    <w:p w14:paraId="5F0281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10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模板匹配： </w:t>
      </w:r>
    </w:p>
    <w:p w14:paraId="4C5C01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匹配度＞90% → 判定无异动，流程结束。</w:t>
      </w:r>
    </w:p>
    <w:p w14:paraId="2CE2481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匹配度≤90% → 进入特征匹配（SuperPoint+LightGlue）。</w:t>
      </w:r>
    </w:p>
    <w:p w14:paraId="791998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10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特征匹配： </w:t>
      </w:r>
    </w:p>
    <w:p w14:paraId="2587194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特征不足 / 匹配失败 → 判定预置位错误，重传截图。</w:t>
      </w:r>
    </w:p>
    <w:p w14:paraId="74EE32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匹配成功 → 进入轮廓检测（LDC+ResNet18）。</w:t>
      </w:r>
    </w:p>
    <w:p w14:paraId="46EBA57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10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轮廓检测： </w:t>
      </w:r>
    </w:p>
    <w:p w14:paraId="74789CB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相似度＜阈值 → 判定异动，上传异动数据。</w:t>
      </w:r>
    </w:p>
    <w:p w14:paraId="7D0E0C8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rightChars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相似度≥阈值 → 判定无异动，流程结束。</w:t>
      </w:r>
    </w:p>
    <w:p w14:paraId="4095C6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630" w:leftChars="0" w:right="0" w:right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334838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62"/>
          <w:tab w:val="clear" w:pos="312"/>
        </w:tabs>
        <w:spacing w:before="0" w:beforeAutospacing="0" w:after="0" w:afterAutospacing="0" w:line="360" w:lineRule="atLeast"/>
        <w:ind w:left="0" w:leftChars="0" w:right="0" w:rightChars="0" w:hanging="360" w:firstLineChars="0"/>
        <w:rPr>
          <w:rStyle w:val="6"/>
          <w:color w:val="000000"/>
          <w:sz w:val="24"/>
          <w:szCs w:val="24"/>
        </w:rPr>
      </w:pPr>
      <w:r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含</w:t>
      </w:r>
      <w:r>
        <w:rPr>
          <w:rStyle w:val="6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呼吸器场景</w:t>
      </w:r>
      <w:r>
        <w:rPr>
          <w:rStyle w:val="6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ab/>
      </w:r>
    </w:p>
    <w:p w14:paraId="47653641">
      <w:pPr>
        <w:keepNext w:val="0"/>
        <w:keepLines w:val="0"/>
        <w:widowControl/>
        <w:suppressLineNumbers w:val="0"/>
        <w:ind w:leftChars="10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  <w:lang w:val="en-US" w:eastAsia="zh-CN" w:bidi="ar"/>
        </w:rPr>
        <w:t xml:space="preserve">模板匹配： </w:t>
      </w:r>
    </w:p>
    <w:p w14:paraId="7ABF9F9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匹配度＞90% → 进入颜色检测（ORB）。 </w:t>
      </w:r>
    </w:p>
    <w:p w14:paraId="7651332D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44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颜色检测有变化 → 判定异动，上传异动数据。</w:t>
      </w:r>
    </w:p>
    <w:p w14:paraId="002FD79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44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颜色检测无变化 → 进入轮廓检测。 </w:t>
      </w:r>
    </w:p>
    <w:p w14:paraId="663F4B47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6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轮廓相似度＜阈值 → 判定异动，上传异动数据。</w:t>
      </w:r>
    </w:p>
    <w:p w14:paraId="027B3396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6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轮廓相似度≥阈值 → 判定无异动，流程结束。</w:t>
      </w:r>
    </w:p>
    <w:p w14:paraId="4050AF1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2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匹配度≤90% → 进入特征匹配（SuperPoint+LightGlue）。 </w:t>
      </w:r>
    </w:p>
    <w:p w14:paraId="32DC521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44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特征不足 / 匹配失败 → 判定预置位错误，重传截图。</w:t>
      </w:r>
    </w:p>
    <w:p w14:paraId="1342BFE1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44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匹配成功 → 进入颜色检测（ORB）。 </w:t>
      </w:r>
    </w:p>
    <w:p w14:paraId="21BC6123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6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颜色检测有变化 → 判定异动，上传异动数据。</w:t>
      </w:r>
    </w:p>
    <w:p w14:paraId="6FA12FAC">
      <w:pPr>
        <w:keepNext w:val="0"/>
        <w:keepLines w:val="0"/>
        <w:widowControl/>
        <w:numPr>
          <w:ilvl w:val="2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216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 xml:space="preserve">颜色检测无变化 → 进入轮廓检测。 </w:t>
      </w:r>
    </w:p>
    <w:p w14:paraId="07A0F693">
      <w:pPr>
        <w:keepNext w:val="0"/>
        <w:keepLines w:val="0"/>
        <w:widowControl/>
        <w:numPr>
          <w:ilvl w:val="4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轮廓相似度＜阈值 → 判定异动，上传异动数据。</w:t>
      </w:r>
    </w:p>
    <w:p w14:paraId="6A143B0D">
      <w:pPr>
        <w:keepNext w:val="0"/>
        <w:keepLines w:val="0"/>
        <w:widowControl/>
        <w:numPr>
          <w:ilvl w:val="4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0" w:leftChars="0" w:right="0" w:hanging="360" w:firstLineChars="0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轮廓相似度≥阈值 → 判定无异动，流程结束。</w:t>
      </w:r>
    </w:p>
    <w:p w14:paraId="5E7424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59F2E85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</w:p>
    <w:p w14:paraId="5B9EE5C3">
      <w:pPr>
        <w:ind w:left="0"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7D78C2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312"/>
        </w:tabs>
        <w:spacing w:before="0" w:beforeAutospacing="0" w:after="0" w:afterAutospacing="0" w:line="360" w:lineRule="atLeast"/>
        <w:ind w:left="0" w:leftChars="0" w:right="0" w:rightChars="0" w:hanging="360" w:firstLine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Style w:val="6"/>
          <w:rFonts w:hint="eastAsia"/>
          <w:color w:val="000000"/>
          <w:sz w:val="24"/>
          <w:szCs w:val="24"/>
          <w:lang w:val="en-US" w:eastAsia="zh-CN"/>
        </w:rPr>
        <w:t>流程图</w:t>
      </w:r>
    </w:p>
    <w:p w14:paraId="680141F9">
      <w:pPr>
        <w:ind w:left="0"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27445" cy="2856230"/>
            <wp:effectExtent l="0" t="0" r="1905" b="1270"/>
            <wp:docPr id="1" name="图片 1" descr="651ac29b-853f-45b6-aa70-931e70b7f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1ac29b-853f-45b6-aa70-931e70b7f3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DA6426"/>
    <w:multiLevelType w:val="multilevel"/>
    <w:tmpl w:val="B9DA6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Symbol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Symbol"/>
        <w:sz w:val="20"/>
      </w:rPr>
    </w:lvl>
  </w:abstractNum>
  <w:abstractNum w:abstractNumId="1">
    <w:nsid w:val="CE35FA4F"/>
    <w:multiLevelType w:val="multilevel"/>
    <w:tmpl w:val="CE35F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Symbol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Symbol"/>
        <w:sz w:val="20"/>
      </w:rPr>
    </w:lvl>
  </w:abstractNum>
  <w:abstractNum w:abstractNumId="2">
    <w:nsid w:val="2DF63C98"/>
    <w:multiLevelType w:val="singleLevel"/>
    <w:tmpl w:val="2DF63C98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3">
    <w:nsid w:val="3998AAB8"/>
    <w:multiLevelType w:val="multilevel"/>
    <w:tmpl w:val="3998AA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Symbol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Symbol"/>
        <w:sz w:val="20"/>
      </w:rPr>
    </w:lvl>
  </w:abstractNum>
  <w:abstractNum w:abstractNumId="4">
    <w:nsid w:val="3E5641E0"/>
    <w:multiLevelType w:val="multilevel"/>
    <w:tmpl w:val="3E5641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Symbol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Symbol"/>
        <w:sz w:val="20"/>
      </w:rPr>
    </w:lvl>
  </w:abstractNum>
  <w:abstractNum w:abstractNumId="5">
    <w:nsid w:val="7CC1E35B"/>
    <w:multiLevelType w:val="multilevel"/>
    <w:tmpl w:val="7CC1E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Symbol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Symbol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BA2295"/>
    <w:rsid w:val="02BB1C8B"/>
    <w:rsid w:val="02D25CA1"/>
    <w:rsid w:val="10C56C40"/>
    <w:rsid w:val="210E4578"/>
    <w:rsid w:val="23FB1052"/>
    <w:rsid w:val="26B35E7A"/>
    <w:rsid w:val="3ABA2295"/>
    <w:rsid w:val="44753296"/>
    <w:rsid w:val="4D007DBC"/>
    <w:rsid w:val="503D132D"/>
    <w:rsid w:val="51713037"/>
    <w:rsid w:val="56844255"/>
    <w:rsid w:val="63ED21C4"/>
    <w:rsid w:val="6B965555"/>
    <w:rsid w:val="7749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417</Words>
  <Characters>481</Characters>
  <Lines>0</Lines>
  <Paragraphs>0</Paragraphs>
  <TotalTime>1</TotalTime>
  <ScaleCrop>false</ScaleCrop>
  <LinksUpToDate>false</LinksUpToDate>
  <CharactersWithSpaces>534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2026-06-12T08:44:00Z</dcterms:created>
  <dc:creator>lx</dc:creator>
  <cp:lastModifiedBy>木叶</cp:lastModifiedBy>
  <dcterms:modified xsi:type="dcterms:W3CDTF">2026-06-14T13:04:52Z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432E301B2F394464803864961AF1F8E5_11</vt:lpwstr>
  </property>
  <property fmtid="{D5CDD505-2E9C-101B-9397-08002B2CF9AE}" pid="4" name="KSOTemplateDocerSaveRecord">
    <vt:lpwstr>eyJoZGlkIjoiYWIyNWI4MDkyYmJhODc2OTQ4YmE2MzdhMGY0ODQ3NjQiLCJ1c2VySWQiOiIxMDM0MTYwNzYwIn0=</vt:lpwstr>
  </property>
</Properties>
</file>