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4A484" w14:textId="2E31E57A" w:rsidR="00C95B1B" w:rsidRDefault="00C95B1B">
      <w:r>
        <w:rPr>
          <w:rFonts w:hint="eastAsia"/>
        </w:rPr>
        <w:t>本次Keras手写数字识别我是在控制台上完成的，因此没有保存代码，我将用截图的方式一步一步说明操作过程</w:t>
      </w:r>
    </w:p>
    <w:p w14:paraId="4B3D3590" w14:textId="063CB0A7" w:rsidR="00C95B1B" w:rsidRDefault="00C95B1B"/>
    <w:p w14:paraId="6151BA40" w14:textId="77777777" w:rsidR="00C95B1B" w:rsidRDefault="00C95B1B">
      <w:pPr>
        <w:rPr>
          <w:rFonts w:hint="eastAsia"/>
        </w:rPr>
      </w:pPr>
    </w:p>
    <w:p w14:paraId="54D135C3" w14:textId="17632350" w:rsidR="006C1286" w:rsidRDefault="00C95B1B">
      <w:r>
        <w:rPr>
          <w:noProof/>
        </w:rPr>
        <w:drawing>
          <wp:inline distT="0" distB="0" distL="0" distR="0" wp14:anchorId="412BC413" wp14:editId="7CEAF350">
            <wp:extent cx="5267325" cy="3848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636B" w14:textId="3C638283" w:rsidR="00C95B1B" w:rsidRDefault="00C95B1B">
      <w:r>
        <w:rPr>
          <w:rFonts w:hint="eastAsia"/>
        </w:rPr>
        <w:t>第一步，导入所需的Keras库，包括m</w:t>
      </w:r>
      <w:r>
        <w:t>nist</w:t>
      </w:r>
      <w:r>
        <w:rPr>
          <w:rFonts w:hint="eastAsia"/>
        </w:rPr>
        <w:t>手写数字数据集，Sequential模型，Dense全连接层，S</w:t>
      </w:r>
      <w:r>
        <w:t>GD</w:t>
      </w:r>
      <w:r>
        <w:rPr>
          <w:rFonts w:hint="eastAsia"/>
        </w:rPr>
        <w:t>优化算法</w:t>
      </w:r>
    </w:p>
    <w:p w14:paraId="5092B940" w14:textId="720D86B8" w:rsidR="00C95B1B" w:rsidRDefault="00C95B1B">
      <w:r>
        <w:rPr>
          <w:rFonts w:hint="eastAsia"/>
        </w:rPr>
        <w:t>通过l</w:t>
      </w:r>
      <w:r>
        <w:t>oad_data()</w:t>
      </w:r>
      <w:r>
        <w:rPr>
          <w:rFonts w:hint="eastAsia"/>
        </w:rPr>
        <w:t>函数导入训练数据和测试数据，查看手写图片与Label值对应</w:t>
      </w:r>
    </w:p>
    <w:p w14:paraId="0BF63942" w14:textId="623A075B" w:rsidR="00C95B1B" w:rsidRDefault="00C95B1B">
      <w:r>
        <w:rPr>
          <w:rFonts w:hint="eastAsia"/>
        </w:rPr>
        <w:t>把图片2</w:t>
      </w:r>
      <w:r>
        <w:t>8</w:t>
      </w:r>
      <w:r>
        <w:rPr>
          <w:rFonts w:hint="eastAsia"/>
        </w:rPr>
        <w:t>*</w:t>
      </w:r>
      <w:r>
        <w:t>28</w:t>
      </w:r>
      <w:r>
        <w:rPr>
          <w:rFonts w:hint="eastAsia"/>
        </w:rPr>
        <w:t>的数据转化为一个一维7</w:t>
      </w:r>
      <w:r>
        <w:t>84</w:t>
      </w:r>
      <w:r>
        <w:rPr>
          <w:rFonts w:hint="eastAsia"/>
        </w:rPr>
        <w:t>行的向量，作为后续的神经网络的输入</w:t>
      </w:r>
      <w:r>
        <w:rPr>
          <w:noProof/>
        </w:rPr>
        <w:drawing>
          <wp:inline distT="0" distB="0" distL="0" distR="0" wp14:anchorId="7D96BFB7" wp14:editId="1B45DCF3">
            <wp:extent cx="52578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06EC" w14:textId="5DA646E3" w:rsidR="00C95B1B" w:rsidRDefault="00C95B1B">
      <w:r>
        <w:rPr>
          <w:rFonts w:hint="eastAsia"/>
        </w:rPr>
        <w:t>因为数组的数据是从</w:t>
      </w:r>
      <w:r>
        <w:t>0</w:t>
      </w:r>
      <w:r>
        <w:rPr>
          <w:rFonts w:hint="eastAsia"/>
        </w:rPr>
        <w:t>~</w:t>
      </w:r>
      <w:r>
        <w:t>255</w:t>
      </w:r>
      <w:r>
        <w:rPr>
          <w:rFonts w:hint="eastAsia"/>
        </w:rPr>
        <w:t>的8</w:t>
      </w:r>
      <w:r>
        <w:t>bit</w:t>
      </w:r>
      <w:r>
        <w:rPr>
          <w:rFonts w:hint="eastAsia"/>
        </w:rPr>
        <w:t>数字，为了方便计算统一/</w:t>
      </w:r>
      <w:r>
        <w:t>255</w:t>
      </w:r>
      <w:r>
        <w:rPr>
          <w:rFonts w:hint="eastAsia"/>
        </w:rPr>
        <w:t>归一化，这样一来所有的数据范围都是0~</w:t>
      </w:r>
      <w:r>
        <w:t>1</w:t>
      </w:r>
    </w:p>
    <w:p w14:paraId="4EFA6BD9" w14:textId="1EBBA8CE" w:rsidR="00C95B1B" w:rsidRDefault="00C7134E">
      <w:r>
        <w:rPr>
          <w:noProof/>
        </w:rPr>
        <w:drawing>
          <wp:inline distT="0" distB="0" distL="0" distR="0" wp14:anchorId="2047B450" wp14:editId="79DD33DB">
            <wp:extent cx="4905375" cy="361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5338" w14:textId="361B4DBF" w:rsidR="00C95B1B" w:rsidRDefault="00C95B1B">
      <w:r>
        <w:rPr>
          <w:rFonts w:hint="eastAsia"/>
        </w:rPr>
        <w:t>将标签数据的数字转化为One_hot向量即数字5转为[</w:t>
      </w:r>
      <w:r>
        <w:t>0,0,0,0,1,0,0,0,0,0]</w:t>
      </w:r>
      <w:r w:rsidR="00C7134E">
        <w:rPr>
          <w:rFonts w:hint="eastAsia"/>
        </w:rPr>
        <w:t>用于对应输出层</w:t>
      </w:r>
    </w:p>
    <w:p w14:paraId="50827586" w14:textId="61ED20DE" w:rsidR="00C7134E" w:rsidRDefault="00C7134E">
      <w:r>
        <w:rPr>
          <w:noProof/>
        </w:rPr>
        <w:lastRenderedPageBreak/>
        <w:drawing>
          <wp:inline distT="0" distB="0" distL="0" distR="0" wp14:anchorId="3E76132E" wp14:editId="10387BAC">
            <wp:extent cx="5274310" cy="2303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C501" w14:textId="626834E9" w:rsidR="00C7134E" w:rsidRDefault="00C7134E">
      <w:r>
        <w:rPr>
          <w:rFonts w:hint="eastAsia"/>
        </w:rPr>
        <w:t>构建神经网络模型</w:t>
      </w:r>
    </w:p>
    <w:p w14:paraId="3EC192C7" w14:textId="4D2746A4" w:rsidR="00C7134E" w:rsidRDefault="00C7134E">
      <w:r>
        <w:rPr>
          <w:rFonts w:hint="eastAsia"/>
        </w:rPr>
        <w:t>这次构建的是一个全连接层神经网络，输入层</w:t>
      </w:r>
      <w:r>
        <w:t>512</w:t>
      </w:r>
      <w:r>
        <w:rPr>
          <w:rFonts w:hint="eastAsia"/>
        </w:rPr>
        <w:t>个神经元，隐藏层2</w:t>
      </w:r>
      <w:r>
        <w:t>56</w:t>
      </w:r>
      <w:r>
        <w:rPr>
          <w:rFonts w:hint="eastAsia"/>
        </w:rPr>
        <w:t>个，输出层1</w:t>
      </w:r>
      <w:r>
        <w:t>0</w:t>
      </w:r>
      <w:r>
        <w:rPr>
          <w:rFonts w:hint="eastAsia"/>
        </w:rPr>
        <w:t>个</w:t>
      </w:r>
    </w:p>
    <w:p w14:paraId="76CDDF89" w14:textId="198E4FF0" w:rsidR="00C7134E" w:rsidRDefault="00C7134E">
      <w:r>
        <w:rPr>
          <w:rFonts w:hint="eastAsia"/>
        </w:rPr>
        <w:t>激活函数分别为r</w:t>
      </w:r>
      <w:r>
        <w:t>elu,relu,softmax</w:t>
      </w:r>
    </w:p>
    <w:p w14:paraId="039D6D1A" w14:textId="496F39CA" w:rsidR="00C7134E" w:rsidRDefault="00C7134E"/>
    <w:p w14:paraId="4B08CED4" w14:textId="0D672FF0" w:rsidR="00C7134E" w:rsidRDefault="00C7134E">
      <w:r>
        <w:rPr>
          <w:noProof/>
        </w:rPr>
        <w:drawing>
          <wp:inline distT="0" distB="0" distL="0" distR="0" wp14:anchorId="3F1B68C6" wp14:editId="4A5A832D">
            <wp:extent cx="5274310" cy="2054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D4D1" w14:textId="3513BCDA" w:rsidR="00C7134E" w:rsidRDefault="00C7134E">
      <w:pPr>
        <w:rPr>
          <w:rFonts w:hint="eastAsia"/>
        </w:rPr>
      </w:pPr>
      <w:r>
        <w:rPr>
          <w:rFonts w:hint="eastAsia"/>
        </w:rPr>
        <w:t>设定优化器为S</w:t>
      </w:r>
      <w:r>
        <w:t>GD</w:t>
      </w:r>
      <w:r>
        <w:rPr>
          <w:rFonts w:hint="eastAsia"/>
        </w:rPr>
        <w:t>优化模型，损失函数为交叉熵函数，判断标准为a</w:t>
      </w:r>
      <w:r>
        <w:t>ccuracy</w:t>
      </w:r>
      <w:r>
        <w:rPr>
          <w:rFonts w:hint="eastAsia"/>
        </w:rPr>
        <w:t>，开始训练，迭代5次，使用t</w:t>
      </w:r>
      <w:r>
        <w:t>est</w:t>
      </w:r>
      <w:r>
        <w:rPr>
          <w:rFonts w:hint="eastAsia"/>
        </w:rPr>
        <w:t>数据作为</w:t>
      </w:r>
      <w:r>
        <w:t>cross validation</w:t>
      </w:r>
      <w:r>
        <w:rPr>
          <w:rFonts w:hint="eastAsia"/>
        </w:rPr>
        <w:t>数据直接测试</w:t>
      </w:r>
    </w:p>
    <w:p w14:paraId="65A5388C" w14:textId="4D5D1C93" w:rsidR="00C7134E" w:rsidRDefault="00C7134E">
      <w:r>
        <w:rPr>
          <w:noProof/>
        </w:rPr>
        <w:drawing>
          <wp:inline distT="0" distB="0" distL="0" distR="0" wp14:anchorId="6C0EE22F" wp14:editId="3CEC3940">
            <wp:extent cx="5274310" cy="2826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0275" w14:textId="421BDB45" w:rsidR="00C7134E" w:rsidRDefault="00C7134E">
      <w:pPr>
        <w:rPr>
          <w:rFonts w:hint="eastAsia"/>
        </w:rPr>
      </w:pPr>
      <w:r>
        <w:rPr>
          <w:rFonts w:hint="eastAsia"/>
        </w:rPr>
        <w:lastRenderedPageBreak/>
        <w:t>训练整体用时4</w:t>
      </w:r>
      <w:r>
        <w:t>s59us,</w:t>
      </w:r>
      <w:r>
        <w:rPr>
          <w:rFonts w:hint="eastAsia"/>
        </w:rPr>
        <w:t>准确率0</w:t>
      </w:r>
      <w:r>
        <w:t>.9365</w:t>
      </w:r>
      <w:r>
        <w:rPr>
          <w:rFonts w:hint="eastAsia"/>
        </w:rPr>
        <w:t>，误差值平均为0</w:t>
      </w:r>
      <w:r>
        <w:t>.20</w:t>
      </w:r>
      <w:bookmarkStart w:id="0" w:name="_GoBack"/>
      <w:bookmarkEnd w:id="0"/>
    </w:p>
    <w:p w14:paraId="0E685900" w14:textId="77777777" w:rsidR="00C7134E" w:rsidRPr="00C95B1B" w:rsidRDefault="00C7134E">
      <w:pPr>
        <w:rPr>
          <w:rFonts w:hint="eastAsia"/>
        </w:rPr>
      </w:pPr>
    </w:p>
    <w:sectPr w:rsidR="00C7134E" w:rsidRPr="00C95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14"/>
    <w:rsid w:val="00074F14"/>
    <w:rsid w:val="00946C2C"/>
    <w:rsid w:val="00A910C2"/>
    <w:rsid w:val="00C7134E"/>
    <w:rsid w:val="00C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84AC"/>
  <w15:chartTrackingRefBased/>
  <w15:docId w15:val="{8CBBDAF9-2937-4320-90AF-F0E83BE7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尧</dc:creator>
  <cp:keywords/>
  <dc:description/>
  <cp:lastModifiedBy>肖 尧</cp:lastModifiedBy>
  <cp:revision>2</cp:revision>
  <dcterms:created xsi:type="dcterms:W3CDTF">2020-02-23T04:45:00Z</dcterms:created>
  <dcterms:modified xsi:type="dcterms:W3CDTF">2020-02-23T05:04:00Z</dcterms:modified>
</cp:coreProperties>
</file>