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452EB9" w14:textId="77777777" w:rsidR="00CE436A" w:rsidRDefault="00B003DA">
      <w:pPr>
        <w:spacing w:line="360" w:lineRule="auto"/>
        <w:jc w:val="center"/>
        <w:rPr>
          <w:rFonts w:ascii="Times New Roman" w:eastAsia="宋体" w:hAnsi="Times New Roman" w:cs="Times New Roman"/>
          <w:b/>
          <w:bCs/>
          <w:sz w:val="36"/>
          <w:szCs w:val="36"/>
        </w:rPr>
      </w:pPr>
      <w:r>
        <w:rPr>
          <w:rFonts w:ascii="Times New Roman" w:eastAsia="宋体" w:hAnsi="Times New Roman" w:cs="Times New Roman" w:hint="eastAsia"/>
          <w:b/>
          <w:bCs/>
          <w:sz w:val="36"/>
          <w:szCs w:val="36"/>
        </w:rPr>
        <w:t>强化学习基础算法</w:t>
      </w:r>
      <w:r>
        <w:rPr>
          <w:rFonts w:ascii="Times New Roman" w:eastAsia="宋体" w:hAnsi="Times New Roman" w:cs="Times New Roman" w:hint="eastAsia"/>
          <w:b/>
          <w:bCs/>
          <w:sz w:val="36"/>
          <w:szCs w:val="36"/>
        </w:rPr>
        <w:t>实验报告</w:t>
      </w:r>
    </w:p>
    <w:p w14:paraId="551E20E2" w14:textId="77777777" w:rsidR="00CE436A" w:rsidRDefault="00B003DA">
      <w:pPr>
        <w:spacing w:line="360" w:lineRule="auto"/>
        <w:ind w:firstLineChars="300" w:firstLine="840"/>
        <w:jc w:val="left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姓名：</w:t>
      </w:r>
      <w:r>
        <w:rPr>
          <w:rFonts w:ascii="Times New Roman" w:eastAsia="宋体" w:hAnsi="Times New Roman" w:cs="Times New Roman" w:hint="eastAsia"/>
          <w:sz w:val="28"/>
          <w:szCs w:val="28"/>
          <w:u w:val="single"/>
        </w:rPr>
        <w:t xml:space="preserve">             </w:t>
      </w:r>
      <w:r>
        <w:rPr>
          <w:rFonts w:ascii="Times New Roman" w:eastAsia="宋体" w:hAnsi="Times New Roman" w:cs="Times New Roman" w:hint="eastAsia"/>
          <w:sz w:val="28"/>
          <w:szCs w:val="28"/>
        </w:rPr>
        <w:t xml:space="preserve">         </w:t>
      </w:r>
      <w:r>
        <w:rPr>
          <w:rFonts w:ascii="Times New Roman" w:eastAsia="宋体" w:hAnsi="Times New Roman" w:cs="Times New Roman" w:hint="eastAsia"/>
          <w:sz w:val="28"/>
          <w:szCs w:val="28"/>
        </w:rPr>
        <w:t>学号：</w:t>
      </w:r>
      <w:r>
        <w:rPr>
          <w:rFonts w:ascii="Times New Roman" w:eastAsia="宋体" w:hAnsi="Times New Roman" w:cs="Times New Roman" w:hint="eastAsia"/>
          <w:sz w:val="28"/>
          <w:szCs w:val="28"/>
          <w:u w:val="single"/>
        </w:rPr>
        <w:t xml:space="preserve">             </w:t>
      </w:r>
    </w:p>
    <w:p w14:paraId="7FE06859" w14:textId="77777777" w:rsidR="00CE436A" w:rsidRDefault="00B003DA">
      <w:pPr>
        <w:spacing w:line="360" w:lineRule="auto"/>
        <w:rPr>
          <w:rFonts w:ascii="Times New Roman" w:eastAsia="宋体" w:hAnsi="Times New Roman" w:cs="Times New Roman"/>
          <w:b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sz w:val="28"/>
          <w:szCs w:val="28"/>
        </w:rPr>
        <w:t>一、实验题目</w:t>
      </w:r>
    </w:p>
    <w:p w14:paraId="5F100DE6" w14:textId="77777777" w:rsidR="00CE436A" w:rsidRDefault="00B003DA">
      <w:pPr>
        <w:spacing w:line="360" w:lineRule="auto"/>
        <w:ind w:leftChars="200" w:left="420"/>
        <w:jc w:val="center"/>
        <w:rPr>
          <w:rFonts w:ascii="Times New Roman" w:eastAsia="宋体" w:hAnsi="Times New Roman" w:cs="Times New Roman"/>
          <w:sz w:val="24"/>
        </w:rPr>
      </w:pPr>
      <w:r>
        <w:rPr>
          <w:noProof/>
        </w:rPr>
        <w:drawing>
          <wp:inline distT="0" distB="0" distL="114300" distR="114300" wp14:anchorId="327D9B03" wp14:editId="17B0841B">
            <wp:extent cx="5266055" cy="1426845"/>
            <wp:effectExtent l="0" t="0" r="6985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42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21C3B" w14:textId="77777777" w:rsidR="00CE436A" w:rsidRDefault="00B003DA">
      <w:pPr>
        <w:spacing w:line="360" w:lineRule="auto"/>
        <w:jc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图</w:t>
      </w:r>
      <w:r>
        <w:rPr>
          <w:rFonts w:ascii="Times New Roman" w:eastAsia="宋体" w:hAnsi="Times New Roman" w:cs="Times New Roman" w:hint="eastAsia"/>
          <w:szCs w:val="21"/>
        </w:rPr>
        <w:t xml:space="preserve">1 </w:t>
      </w:r>
      <w:r>
        <w:rPr>
          <w:rFonts w:ascii="Times New Roman" w:eastAsia="宋体" w:hAnsi="Times New Roman" w:cs="Times New Roman" w:hint="eastAsia"/>
          <w:szCs w:val="21"/>
        </w:rPr>
        <w:t>状态转移概率模型</w:t>
      </w:r>
    </w:p>
    <w:p w14:paraId="3431B796" w14:textId="77777777" w:rsidR="00CE436A" w:rsidRDefault="00B003DA">
      <w:pPr>
        <w:pStyle w:val="a9"/>
        <w:spacing w:line="360" w:lineRule="auto"/>
        <w:ind w:firstLineChars="0" w:firstLine="0"/>
        <w:outlineLvl w:val="1"/>
        <w:rPr>
          <w:rFonts w:ascii="Times New Roman" w:eastAsia="宋体" w:hAnsi="Times New Roman" w:cs="Times New Roman"/>
          <w:b/>
          <w:bCs/>
          <w:sz w:val="24"/>
          <w:szCs w:val="28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1</w:t>
      </w: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、</w:t>
      </w:r>
      <w:r>
        <w:rPr>
          <w:rFonts w:ascii="Times New Roman" w:eastAsia="宋体" w:hAnsi="Times New Roman" w:cs="Times New Roman"/>
          <w:b/>
          <w:bCs/>
          <w:sz w:val="24"/>
          <w:szCs w:val="28"/>
        </w:rPr>
        <w:t>实验任务</w:t>
      </w:r>
    </w:p>
    <w:p w14:paraId="725CB926" w14:textId="77777777" w:rsidR="00CE436A" w:rsidRDefault="00B003DA">
      <w:pPr>
        <w:pStyle w:val="a9"/>
        <w:spacing w:line="360" w:lineRule="auto"/>
        <w:ind w:firstLine="480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 xml:space="preserve">(1) </w:t>
      </w:r>
      <w:r>
        <w:rPr>
          <w:rFonts w:ascii="Times New Roman" w:eastAsia="宋体" w:hAnsi="Times New Roman" w:cs="Times New Roman" w:hint="eastAsia"/>
          <w:sz w:val="24"/>
          <w:szCs w:val="28"/>
        </w:rPr>
        <w:t>实现值迭代与策略迭代</w:t>
      </w:r>
      <w:r>
        <w:rPr>
          <w:rFonts w:ascii="Times New Roman" w:eastAsia="宋体" w:hAnsi="Times New Roman" w:cs="Times New Roman" w:hint="eastAsia"/>
          <w:sz w:val="24"/>
          <w:szCs w:val="28"/>
        </w:rPr>
        <w:t>（</w:t>
      </w:r>
      <w:r>
        <w:rPr>
          <w:rFonts w:ascii="Times New Roman" w:eastAsia="宋体" w:hAnsi="Times New Roman" w:cs="Times New Roman" w:hint="eastAsia"/>
          <w:sz w:val="24"/>
          <w:szCs w:val="28"/>
        </w:rPr>
        <w:t>模型</w:t>
      </w:r>
      <w:r>
        <w:rPr>
          <w:rFonts w:ascii="Times New Roman" w:eastAsia="宋体" w:hAnsi="Times New Roman" w:cs="Times New Roman" w:hint="eastAsia"/>
          <w:sz w:val="24"/>
          <w:szCs w:val="28"/>
        </w:rPr>
        <w:t>P</w:t>
      </w:r>
      <w:r>
        <w:rPr>
          <w:rFonts w:ascii="Times New Roman" w:eastAsia="宋体" w:hAnsi="Times New Roman" w:cs="Times New Roman" w:hint="eastAsia"/>
          <w:sz w:val="24"/>
          <w:szCs w:val="28"/>
        </w:rPr>
        <w:t>已知</w:t>
      </w:r>
      <w:r>
        <w:rPr>
          <w:rFonts w:ascii="Times New Roman" w:eastAsia="宋体" w:hAnsi="Times New Roman" w:cs="Times New Roman" w:hint="eastAsia"/>
          <w:sz w:val="24"/>
          <w:szCs w:val="28"/>
        </w:rPr>
        <w:t>），</w:t>
      </w:r>
      <w:r>
        <w:rPr>
          <w:rFonts w:ascii="Times New Roman" w:eastAsia="宋体" w:hAnsi="Times New Roman" w:cs="Times New Roman" w:hint="eastAsia"/>
          <w:sz w:val="24"/>
          <w:szCs w:val="28"/>
        </w:rPr>
        <w:t>对三种</w:t>
      </w:r>
      <w:r>
        <w:rPr>
          <w:rFonts w:ascii="Times New Roman" w:eastAsia="宋体" w:hAnsi="Times New Roman" w:cs="Times New Roman" w:hint="eastAsia"/>
          <w:sz w:val="24"/>
          <w:szCs w:val="28"/>
        </w:rPr>
        <w:t>（</w:t>
      </w:r>
      <w:r>
        <w:rPr>
          <w:rFonts w:ascii="Times New Roman" w:eastAsia="宋体" w:hAnsi="Times New Roman" w:cs="Times New Roman" w:hint="eastAsia"/>
          <w:sz w:val="24"/>
          <w:szCs w:val="28"/>
        </w:rPr>
        <w:t>非终止状态</w:t>
      </w:r>
      <w:r>
        <w:rPr>
          <w:rFonts w:ascii="Times New Roman" w:eastAsia="宋体" w:hAnsi="Times New Roman" w:cs="Times New Roman" w:hint="eastAsia"/>
          <w:sz w:val="24"/>
          <w:szCs w:val="28"/>
        </w:rPr>
        <w:t>）</w:t>
      </w:r>
      <w:r>
        <w:rPr>
          <w:rFonts w:ascii="Times New Roman" w:eastAsia="宋体" w:hAnsi="Times New Roman" w:cs="Times New Roman" w:hint="eastAsia"/>
          <w:sz w:val="24"/>
          <w:szCs w:val="28"/>
        </w:rPr>
        <w:t>奖赏值</w:t>
      </w:r>
      <w:r>
        <w:rPr>
          <w:rFonts w:ascii="Times New Roman" w:eastAsia="宋体" w:hAnsi="Times New Roman" w:cs="Times New Roman" w:hint="eastAsia"/>
          <w:sz w:val="24"/>
          <w:szCs w:val="28"/>
        </w:rPr>
        <w:t>R(S)={0.01,-0.01,</w:t>
      </w:r>
      <w:r>
        <w:rPr>
          <w:rFonts w:ascii="Times New Roman" w:eastAsia="宋体" w:hAnsi="Times New Roman" w:cs="Times New Roman" w:hint="eastAsia"/>
          <w:sz w:val="24"/>
          <w:szCs w:val="28"/>
        </w:rPr>
        <w:t>-</w:t>
      </w:r>
      <w:r>
        <w:rPr>
          <w:rFonts w:ascii="Times New Roman" w:eastAsia="宋体" w:hAnsi="Times New Roman" w:cs="Times New Roman" w:hint="eastAsia"/>
          <w:sz w:val="24"/>
          <w:szCs w:val="28"/>
        </w:rPr>
        <w:t>0.04}</w:t>
      </w:r>
      <w:r>
        <w:rPr>
          <w:rFonts w:ascii="Times New Roman" w:eastAsia="宋体" w:hAnsi="Times New Roman" w:cs="Times New Roman" w:hint="eastAsia"/>
          <w:sz w:val="24"/>
          <w:szCs w:val="28"/>
        </w:rPr>
        <w:t>，找出最优策略</w:t>
      </w:r>
      <w:r>
        <w:rPr>
          <w:rFonts w:ascii="Times New Roman" w:eastAsia="宋体" w:hAnsi="Times New Roman" w:cs="Times New Roman" w:hint="eastAsia"/>
          <w:sz w:val="24"/>
          <w:szCs w:val="28"/>
        </w:rPr>
        <w:t>。</w:t>
      </w:r>
    </w:p>
    <w:p w14:paraId="6A37E7D4" w14:textId="77777777" w:rsidR="00CE436A" w:rsidRDefault="00B003DA">
      <w:pPr>
        <w:pStyle w:val="a9"/>
        <w:spacing w:line="360" w:lineRule="auto"/>
        <w:ind w:firstLine="480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 xml:space="preserve">(2) </w:t>
      </w:r>
      <w:r>
        <w:rPr>
          <w:rFonts w:ascii="Times New Roman" w:eastAsia="宋体" w:hAnsi="Times New Roman" w:cs="Times New Roman" w:hint="eastAsia"/>
          <w:sz w:val="24"/>
          <w:szCs w:val="28"/>
        </w:rPr>
        <w:t>实现</w:t>
      </w:r>
      <w:r>
        <w:rPr>
          <w:rFonts w:ascii="Times New Roman" w:eastAsia="宋体" w:hAnsi="Times New Roman" w:cs="Times New Roman" w:hint="eastAsia"/>
          <w:sz w:val="24"/>
          <w:szCs w:val="28"/>
        </w:rPr>
        <w:t>Exploratory-MC</w:t>
      </w:r>
      <w:r>
        <w:rPr>
          <w:rFonts w:ascii="Times New Roman" w:eastAsia="宋体" w:hAnsi="Times New Roman" w:cs="Times New Roman" w:hint="eastAsia"/>
          <w:sz w:val="24"/>
          <w:szCs w:val="28"/>
        </w:rPr>
        <w:t>与</w:t>
      </w:r>
      <w:r>
        <w:rPr>
          <w:rFonts w:ascii="Times New Roman" w:eastAsia="宋体" w:hAnsi="Times New Roman" w:cs="Times New Roman" w:hint="eastAsia"/>
          <w:sz w:val="24"/>
          <w:szCs w:val="28"/>
        </w:rPr>
        <w:t>Q-Learning</w:t>
      </w:r>
      <w:r>
        <w:rPr>
          <w:rFonts w:ascii="Times New Roman" w:eastAsia="宋体" w:hAnsi="Times New Roman" w:cs="Times New Roman" w:hint="eastAsia"/>
          <w:sz w:val="24"/>
          <w:szCs w:val="28"/>
        </w:rPr>
        <w:t>（</w:t>
      </w:r>
      <w:r>
        <w:rPr>
          <w:rFonts w:ascii="Times New Roman" w:eastAsia="宋体" w:hAnsi="Times New Roman" w:cs="Times New Roman" w:hint="eastAsia"/>
          <w:sz w:val="24"/>
          <w:szCs w:val="28"/>
        </w:rPr>
        <w:t>模型</w:t>
      </w:r>
      <w:r>
        <w:rPr>
          <w:rFonts w:ascii="Times New Roman" w:eastAsia="宋体" w:hAnsi="Times New Roman" w:cs="Times New Roman" w:hint="eastAsia"/>
          <w:sz w:val="24"/>
          <w:szCs w:val="28"/>
        </w:rPr>
        <w:t>P</w:t>
      </w:r>
      <w:r>
        <w:rPr>
          <w:rFonts w:ascii="Times New Roman" w:eastAsia="宋体" w:hAnsi="Times New Roman" w:cs="Times New Roman" w:hint="eastAsia"/>
          <w:sz w:val="24"/>
          <w:szCs w:val="28"/>
        </w:rPr>
        <w:t>未</w:t>
      </w:r>
      <w:r>
        <w:rPr>
          <w:rFonts w:ascii="Times New Roman" w:eastAsia="宋体" w:hAnsi="Times New Roman" w:cs="Times New Roman" w:hint="eastAsia"/>
          <w:sz w:val="24"/>
          <w:szCs w:val="28"/>
        </w:rPr>
        <w:t>知</w:t>
      </w:r>
      <w:r>
        <w:rPr>
          <w:rFonts w:ascii="Times New Roman" w:eastAsia="宋体" w:hAnsi="Times New Roman" w:cs="Times New Roman" w:hint="eastAsia"/>
          <w:sz w:val="24"/>
          <w:szCs w:val="28"/>
        </w:rPr>
        <w:t>）</w:t>
      </w:r>
      <w:r>
        <w:rPr>
          <w:rFonts w:ascii="Times New Roman" w:eastAsia="宋体" w:hAnsi="Times New Roman" w:cs="Times New Roman" w:hint="eastAsia"/>
          <w:sz w:val="24"/>
          <w:szCs w:val="28"/>
        </w:rPr>
        <w:t>，非终止状态的奖赏值为</w:t>
      </w:r>
      <w:r>
        <w:rPr>
          <w:rFonts w:ascii="Times New Roman" w:eastAsia="宋体" w:hAnsi="Times New Roman" w:cs="Times New Roman" w:hint="eastAsia"/>
          <w:sz w:val="24"/>
          <w:szCs w:val="28"/>
        </w:rPr>
        <w:t>R(s)</w:t>
      </w:r>
      <w:r>
        <w:rPr>
          <w:rFonts w:ascii="Times New Roman" w:eastAsia="宋体" w:hAnsi="Times New Roman" w:cs="Times New Roman" w:hint="eastAsia"/>
          <w:sz w:val="24"/>
          <w:szCs w:val="28"/>
        </w:rPr>
        <w:t>=-0.04</w:t>
      </w:r>
      <w:r>
        <w:rPr>
          <w:rFonts w:ascii="Times New Roman" w:eastAsia="宋体" w:hAnsi="Times New Roman" w:cs="Times New Roman" w:hint="eastAsia"/>
          <w:sz w:val="24"/>
          <w:szCs w:val="28"/>
        </w:rPr>
        <w:t>，</w:t>
      </w:r>
      <w:r>
        <w:rPr>
          <w:rFonts w:ascii="Times New Roman" w:eastAsia="宋体" w:hAnsi="Times New Roman" w:cs="Times New Roman" w:hint="eastAsia"/>
          <w:sz w:val="24"/>
          <w:szCs w:val="28"/>
        </w:rPr>
        <w:t>并实验对比它们的性能</w:t>
      </w:r>
      <w:r>
        <w:rPr>
          <w:rFonts w:ascii="Times New Roman" w:eastAsia="宋体" w:hAnsi="Times New Roman" w:cs="Times New Roman" w:hint="eastAsia"/>
          <w:sz w:val="24"/>
          <w:szCs w:val="28"/>
        </w:rPr>
        <w:t>。</w:t>
      </w:r>
    </w:p>
    <w:p w14:paraId="7DC5A81F" w14:textId="77777777" w:rsidR="00CE436A" w:rsidRDefault="00B003DA">
      <w:pPr>
        <w:pStyle w:val="a9"/>
        <w:spacing w:line="360" w:lineRule="auto"/>
        <w:ind w:firstLineChars="0" w:firstLine="0"/>
        <w:outlineLvl w:val="1"/>
        <w:rPr>
          <w:rFonts w:ascii="Times New Roman" w:eastAsia="宋体" w:hAnsi="Times New Roman" w:cs="Times New Roman"/>
          <w:b/>
          <w:bCs/>
          <w:sz w:val="24"/>
          <w:szCs w:val="28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2</w:t>
      </w: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、</w:t>
      </w:r>
      <w:r>
        <w:rPr>
          <w:rFonts w:ascii="Times New Roman" w:eastAsia="宋体" w:hAnsi="Times New Roman" w:cs="Times New Roman"/>
          <w:b/>
          <w:bCs/>
          <w:sz w:val="24"/>
          <w:szCs w:val="28"/>
        </w:rPr>
        <w:t>实验要求</w:t>
      </w:r>
    </w:p>
    <w:p w14:paraId="22CFB3FC" w14:textId="77777777" w:rsidR="00CE436A" w:rsidRDefault="00B003DA">
      <w:pPr>
        <w:pStyle w:val="a9"/>
        <w:spacing w:line="360" w:lineRule="auto"/>
        <w:ind w:firstLine="480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 xml:space="preserve">(1) </w:t>
      </w:r>
      <w:r>
        <w:rPr>
          <w:rFonts w:ascii="Times New Roman" w:eastAsia="宋体" w:hAnsi="Times New Roman" w:cs="Times New Roman"/>
          <w:sz w:val="24"/>
          <w:szCs w:val="28"/>
        </w:rPr>
        <w:t>选择</w:t>
      </w:r>
      <w:r>
        <w:rPr>
          <w:rFonts w:ascii="Times New Roman" w:eastAsia="宋体" w:hAnsi="Times New Roman" w:cs="Times New Roman"/>
          <w:sz w:val="24"/>
          <w:szCs w:val="28"/>
        </w:rPr>
        <w:t>C++</w:t>
      </w:r>
      <w:r>
        <w:rPr>
          <w:rFonts w:ascii="Times New Roman" w:eastAsia="宋体" w:hAnsi="Times New Roman" w:cs="Times New Roman"/>
          <w:sz w:val="24"/>
          <w:szCs w:val="28"/>
        </w:rPr>
        <w:t>或</w:t>
      </w:r>
      <w:r>
        <w:rPr>
          <w:rFonts w:ascii="Times New Roman" w:eastAsia="宋体" w:hAnsi="Times New Roman" w:cs="Times New Roman"/>
          <w:sz w:val="24"/>
          <w:szCs w:val="28"/>
        </w:rPr>
        <w:t>Python</w:t>
      </w:r>
      <w:r>
        <w:rPr>
          <w:rFonts w:ascii="Times New Roman" w:eastAsia="宋体" w:hAnsi="Times New Roman" w:cs="Times New Roman"/>
          <w:sz w:val="24"/>
          <w:szCs w:val="28"/>
        </w:rPr>
        <w:t>实现。</w:t>
      </w:r>
    </w:p>
    <w:p w14:paraId="153894CE" w14:textId="77777777" w:rsidR="00CE436A" w:rsidRDefault="00B003DA">
      <w:pPr>
        <w:pStyle w:val="a9"/>
        <w:spacing w:line="360" w:lineRule="auto"/>
        <w:ind w:firstLine="480"/>
        <w:rPr>
          <w:rFonts w:ascii="Times New Roman" w:eastAsia="宋体" w:hAnsi="Times New Roman" w:cs="Times New Roman"/>
          <w:b/>
          <w:sz w:val="24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 xml:space="preserve">(2) </w:t>
      </w:r>
      <w:r>
        <w:rPr>
          <w:rFonts w:ascii="Times New Roman" w:eastAsia="宋体" w:hAnsi="Times New Roman" w:cs="Times New Roman" w:hint="eastAsia"/>
          <w:sz w:val="24"/>
          <w:szCs w:val="28"/>
        </w:rPr>
        <w:t>代码以文本形式粘贴在附录相应位置，</w:t>
      </w:r>
      <w:r>
        <w:rPr>
          <w:rFonts w:ascii="Times New Roman" w:eastAsia="宋体" w:hAnsi="Times New Roman" w:cs="Times New Roman"/>
          <w:sz w:val="24"/>
          <w:szCs w:val="28"/>
        </w:rPr>
        <w:t>注释准确</w:t>
      </w:r>
      <w:r>
        <w:rPr>
          <w:rFonts w:ascii="Times New Roman" w:eastAsia="宋体" w:hAnsi="Times New Roman" w:cs="Times New Roman" w:hint="eastAsia"/>
          <w:sz w:val="24"/>
          <w:szCs w:val="28"/>
        </w:rPr>
        <w:t>，能成功运行</w:t>
      </w:r>
      <w:r>
        <w:rPr>
          <w:rFonts w:ascii="Times New Roman" w:eastAsia="宋体" w:hAnsi="Times New Roman" w:cs="Times New Roman"/>
          <w:sz w:val="24"/>
          <w:szCs w:val="28"/>
        </w:rPr>
        <w:t>。</w:t>
      </w:r>
    </w:p>
    <w:p w14:paraId="36B1568A" w14:textId="77777777" w:rsidR="00CE436A" w:rsidRDefault="00B003DA">
      <w:pPr>
        <w:spacing w:line="360" w:lineRule="auto"/>
        <w:rPr>
          <w:rFonts w:ascii="Times New Roman" w:eastAsia="宋体" w:hAnsi="Times New Roman" w:cs="Times New Roman"/>
          <w:b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sz w:val="28"/>
          <w:szCs w:val="28"/>
        </w:rPr>
        <w:t>二、实验</w:t>
      </w:r>
      <w:r>
        <w:rPr>
          <w:rFonts w:ascii="Times New Roman" w:eastAsia="宋体" w:hAnsi="Times New Roman" w:cs="Times New Roman"/>
          <w:b/>
          <w:bCs/>
          <w:sz w:val="28"/>
          <w:szCs w:val="32"/>
        </w:rPr>
        <w:t>结果</w:t>
      </w:r>
    </w:p>
    <w:p w14:paraId="4C51AC59" w14:textId="77777777" w:rsidR="00CE436A" w:rsidRDefault="00B003DA">
      <w:pPr>
        <w:pStyle w:val="a9"/>
        <w:spacing w:line="360" w:lineRule="auto"/>
        <w:ind w:firstLineChars="0" w:firstLine="0"/>
        <w:outlineLvl w:val="1"/>
        <w:rPr>
          <w:rFonts w:ascii="Times New Roman" w:eastAsia="宋体" w:hAnsi="Times New Roman" w:cs="Times New Roman"/>
          <w:b/>
          <w:bCs/>
          <w:sz w:val="24"/>
          <w:szCs w:val="28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1</w:t>
      </w: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、值迭代与策略迭代运行结果</w:t>
      </w:r>
    </w:p>
    <w:p w14:paraId="744D9F5B" w14:textId="77777777" w:rsidR="00CE436A" w:rsidRDefault="00CE436A">
      <w:pPr>
        <w:spacing w:line="360" w:lineRule="auto"/>
        <w:outlineLvl w:val="1"/>
        <w:rPr>
          <w:rFonts w:ascii="Times New Roman" w:eastAsia="宋体" w:hAnsi="Times New Roman" w:cs="Times New Roman"/>
          <w:sz w:val="24"/>
          <w:szCs w:val="28"/>
        </w:rPr>
      </w:pPr>
    </w:p>
    <w:p w14:paraId="60E75BC5" w14:textId="77777777" w:rsidR="00CE436A" w:rsidRDefault="00B003DA">
      <w:pPr>
        <w:pStyle w:val="a9"/>
        <w:spacing w:line="360" w:lineRule="auto"/>
        <w:ind w:firstLineChars="0" w:firstLine="0"/>
        <w:outlineLvl w:val="1"/>
        <w:rPr>
          <w:rFonts w:ascii="Times New Roman" w:eastAsia="宋体" w:hAnsi="Times New Roman" w:cs="Times New Roman"/>
          <w:b/>
          <w:bCs/>
          <w:sz w:val="24"/>
          <w:szCs w:val="28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2</w:t>
      </w: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、</w:t>
      </w: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Exploratory-MC</w:t>
      </w: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与</w:t>
      </w: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Q-Learning</w:t>
      </w: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运行结果</w:t>
      </w:r>
    </w:p>
    <w:p w14:paraId="26B87C32" w14:textId="77777777" w:rsidR="00CE436A" w:rsidRDefault="00CE436A">
      <w:pPr>
        <w:spacing w:line="360" w:lineRule="auto"/>
        <w:outlineLvl w:val="1"/>
        <w:rPr>
          <w:rFonts w:ascii="Times New Roman" w:eastAsia="宋体" w:hAnsi="Times New Roman" w:cs="Times New Roman"/>
          <w:sz w:val="24"/>
          <w:szCs w:val="28"/>
        </w:rPr>
      </w:pPr>
    </w:p>
    <w:p w14:paraId="0E8145A9" w14:textId="77777777" w:rsidR="00CE436A" w:rsidRDefault="00B003DA">
      <w:pPr>
        <w:spacing w:line="360" w:lineRule="auto"/>
        <w:rPr>
          <w:rFonts w:ascii="Times New Roman" w:eastAsia="宋体" w:hAnsi="Times New Roman" w:cs="Times New Roman"/>
          <w:b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sz w:val="28"/>
          <w:szCs w:val="28"/>
        </w:rPr>
        <w:t>三、实验分析</w:t>
      </w:r>
    </w:p>
    <w:p w14:paraId="105A206A" w14:textId="77777777" w:rsidR="00CE436A" w:rsidRDefault="00B003DA">
      <w:pPr>
        <w:spacing w:line="360" w:lineRule="auto"/>
        <w:rPr>
          <w:rFonts w:ascii="Times New Roman" w:eastAsia="宋体" w:hAnsi="Times New Roman" w:cs="Times New Roman"/>
          <w:color w:val="2D53A0" w:themeColor="accent1" w:themeShade="BF"/>
          <w:sz w:val="24"/>
        </w:rPr>
      </w:pPr>
      <w:r>
        <w:rPr>
          <w:rFonts w:ascii="Times New Roman" w:eastAsia="宋体" w:hAnsi="Times New Roman" w:cs="Times New Roman" w:hint="eastAsia"/>
          <w:color w:val="2D53A0" w:themeColor="accent1" w:themeShade="BF"/>
          <w:sz w:val="24"/>
        </w:rPr>
        <w:t>（对上述实验结果进行分析，对比各个算法特点，</w:t>
      </w:r>
      <w:r>
        <w:rPr>
          <w:rFonts w:ascii="Times New Roman" w:eastAsia="宋体" w:hAnsi="Times New Roman" w:cs="Times New Roman" w:hint="eastAsia"/>
          <w:color w:val="2D53A0" w:themeColor="accent1" w:themeShade="BF"/>
          <w:sz w:val="24"/>
        </w:rPr>
        <w:t>500</w:t>
      </w:r>
      <w:r>
        <w:rPr>
          <w:rFonts w:ascii="Times New Roman" w:eastAsia="宋体" w:hAnsi="Times New Roman" w:cs="Times New Roman" w:hint="eastAsia"/>
          <w:color w:val="2D53A0" w:themeColor="accent1" w:themeShade="BF"/>
          <w:sz w:val="24"/>
        </w:rPr>
        <w:t>字以内）</w:t>
      </w:r>
    </w:p>
    <w:p w14:paraId="6C9A48F0" w14:textId="77777777" w:rsidR="00CE436A" w:rsidRDefault="00CE436A">
      <w:pPr>
        <w:spacing w:line="360" w:lineRule="auto"/>
        <w:rPr>
          <w:rFonts w:ascii="Times New Roman" w:eastAsia="宋体" w:hAnsi="Times New Roman"/>
        </w:rPr>
      </w:pPr>
    </w:p>
    <w:p w14:paraId="75ED157F" w14:textId="77777777" w:rsidR="00CE436A" w:rsidRDefault="00B003DA">
      <w:pPr>
        <w:spacing w:line="360" w:lineRule="auto"/>
        <w:rPr>
          <w:rFonts w:ascii="Times New Roman" w:eastAsia="宋体" w:hAnsi="Times New Roman" w:cs="Times New Roman"/>
          <w:b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sz w:val="28"/>
          <w:szCs w:val="28"/>
        </w:rPr>
        <w:t>四、实验总结</w:t>
      </w:r>
    </w:p>
    <w:p w14:paraId="235EA226" w14:textId="77777777" w:rsidR="00CE436A" w:rsidRDefault="00B003DA">
      <w:pPr>
        <w:spacing w:line="360" w:lineRule="auto"/>
        <w:rPr>
          <w:rFonts w:ascii="Times New Roman" w:eastAsia="宋体" w:hAnsi="Times New Roman" w:cs="Times New Roman"/>
          <w:color w:val="2D53A0" w:themeColor="accent1" w:themeShade="BF"/>
          <w:sz w:val="24"/>
        </w:rPr>
      </w:pPr>
      <w:r>
        <w:rPr>
          <w:rFonts w:ascii="Times New Roman" w:eastAsia="宋体" w:hAnsi="Times New Roman" w:cs="Times New Roman" w:hint="eastAsia"/>
          <w:color w:val="2D53A0" w:themeColor="accent1" w:themeShade="BF"/>
          <w:sz w:val="24"/>
        </w:rPr>
        <w:t>（本次上机实验的收获总结，</w:t>
      </w:r>
      <w:r>
        <w:rPr>
          <w:rFonts w:ascii="Times New Roman" w:eastAsia="宋体" w:hAnsi="Times New Roman" w:cs="Times New Roman" w:hint="eastAsia"/>
          <w:color w:val="2D53A0" w:themeColor="accent1" w:themeShade="BF"/>
          <w:sz w:val="24"/>
        </w:rPr>
        <w:t>500</w:t>
      </w:r>
      <w:r>
        <w:rPr>
          <w:rFonts w:ascii="Times New Roman" w:eastAsia="宋体" w:hAnsi="Times New Roman" w:cs="Times New Roman" w:hint="eastAsia"/>
          <w:color w:val="2D53A0" w:themeColor="accent1" w:themeShade="BF"/>
          <w:sz w:val="24"/>
        </w:rPr>
        <w:t>字以内）</w:t>
      </w:r>
    </w:p>
    <w:p w14:paraId="007F4CC6" w14:textId="77777777" w:rsidR="00CE436A" w:rsidRDefault="00CE436A">
      <w:pPr>
        <w:spacing w:line="360" w:lineRule="auto"/>
        <w:rPr>
          <w:rFonts w:ascii="Times New Roman" w:eastAsia="宋体" w:hAnsi="Times New Roman" w:cs="Times New Roman"/>
          <w:b/>
          <w:sz w:val="24"/>
        </w:rPr>
      </w:pPr>
    </w:p>
    <w:p w14:paraId="2EB0E78D" w14:textId="77777777" w:rsidR="00CE436A" w:rsidRDefault="00B003DA">
      <w:pPr>
        <w:spacing w:line="360" w:lineRule="auto"/>
        <w:rPr>
          <w:rFonts w:ascii="Times New Roman" w:eastAsia="宋体" w:hAnsi="Times New Roman" w:cs="Times New Roman"/>
          <w:b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sz w:val="28"/>
          <w:szCs w:val="28"/>
        </w:rPr>
        <w:t>附录</w:t>
      </w:r>
    </w:p>
    <w:p w14:paraId="53AFD8BA" w14:textId="77777777" w:rsidR="00CE436A" w:rsidRDefault="00CE436A">
      <w:pPr>
        <w:spacing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1C1A2802" w14:textId="77777777" w:rsidR="00CE436A" w:rsidRDefault="00CE436A">
      <w:pPr>
        <w:spacing w:line="360" w:lineRule="auto"/>
        <w:rPr>
          <w:rFonts w:ascii="Times New Roman" w:eastAsia="宋体" w:hAnsi="Times New Roman" w:cs="Times New Roman"/>
          <w:sz w:val="24"/>
          <w:szCs w:val="28"/>
        </w:rPr>
      </w:pPr>
    </w:p>
    <w:sectPr w:rsidR="00CE43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56A"/>
    <w:rsid w:val="00040450"/>
    <w:rsid w:val="003E756A"/>
    <w:rsid w:val="00B003DA"/>
    <w:rsid w:val="00CC3923"/>
    <w:rsid w:val="00CE436A"/>
    <w:rsid w:val="00F6304D"/>
    <w:rsid w:val="11D57A3F"/>
    <w:rsid w:val="134F7464"/>
    <w:rsid w:val="1A4F5A65"/>
    <w:rsid w:val="1F0979D8"/>
    <w:rsid w:val="47825FF4"/>
    <w:rsid w:val="4B0356DE"/>
    <w:rsid w:val="564A0EC5"/>
    <w:rsid w:val="5A470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B82782"/>
  <w15:docId w15:val="{13C03582-34DA-45D7-B297-5F3F50FB9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8">
    <w:name w:val="Strong"/>
    <w:basedOn w:val="a0"/>
    <w:qFormat/>
    <w:rPr>
      <w:b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4">
    <w:name w:val="页脚 字符"/>
    <w:basedOn w:val="a0"/>
    <w:link w:val="a3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61</Words>
  <Characters>349</Characters>
  <Application>Microsoft Office Word</Application>
  <DocSecurity>0</DocSecurity>
  <Lines>2</Lines>
  <Paragraphs>1</Paragraphs>
  <ScaleCrop>false</ScaleCrop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YJ</cp:lastModifiedBy>
  <cp:revision>2</cp:revision>
  <dcterms:created xsi:type="dcterms:W3CDTF">2025-12-22T05:05:00Z</dcterms:created>
  <dcterms:modified xsi:type="dcterms:W3CDTF">2025-12-22T05:05:00Z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eyJoZGlkIjoiMzBmZmMwNDU5NmEwZGNkMzFjODI1ZTBiZjg2NTNiN2EiLCJ1c2VySWQiOiIxMTMxODk1Nzg1In0=</vt:lpwstr>
  </property>
  <property fmtid="{D5CDD505-2E9C-101B-9397-08002B2CF9AE}" pid="4" name="ICV">
    <vt:lpwstr>2F273991B49441349A1CB9A4C32F07A4_13</vt:lpwstr>
  </property>
</Properties>
</file>