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E6AB0" w14:textId="0583CC85" w:rsidR="00406CCE" w:rsidRPr="00923AE9" w:rsidRDefault="00406CCE" w:rsidP="00406CCE">
      <w:pPr>
        <w:pStyle w:val="3"/>
        <w:jc w:val="left"/>
        <w:rPr>
          <w:rFonts w:hint="eastAsia"/>
          <w:b/>
          <w:sz w:val="28"/>
          <w:szCs w:val="28"/>
        </w:rPr>
      </w:pPr>
      <w:bookmarkStart w:id="0" w:name="_Toc197691555"/>
      <w:bookmarkStart w:id="1" w:name="_Toc211072134"/>
    </w:p>
    <w:p w14:paraId="692FCEA8" w14:textId="77777777" w:rsidR="00406CCE" w:rsidRDefault="00406CCE" w:rsidP="00406CCE">
      <w:pPr>
        <w:spacing w:line="340" w:lineRule="exact"/>
        <w:rPr>
          <w:b/>
          <w:sz w:val="28"/>
          <w:szCs w:val="28"/>
        </w:rPr>
      </w:pPr>
    </w:p>
    <w:p w14:paraId="6A17F25F" w14:textId="77777777" w:rsidR="00406CCE" w:rsidRDefault="00406CCE" w:rsidP="00406CCE">
      <w:pPr>
        <w:ind w:firstLineChars="698" w:firstLine="2523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东南大学自动控制实验室</w:t>
      </w:r>
    </w:p>
    <w:p w14:paraId="33BA2391" w14:textId="77777777" w:rsidR="00406CCE" w:rsidRDefault="00406CCE" w:rsidP="00406CCE">
      <w:pPr>
        <w:rPr>
          <w:rFonts w:ascii="黑体" w:eastAsia="黑体"/>
          <w:b/>
          <w:sz w:val="48"/>
          <w:szCs w:val="48"/>
        </w:rPr>
      </w:pPr>
    </w:p>
    <w:p w14:paraId="06F35196" w14:textId="77777777" w:rsidR="00406CCE" w:rsidRDefault="00406CCE" w:rsidP="00406CCE">
      <w:pPr>
        <w:ind w:firstLineChars="600" w:firstLine="3132"/>
        <w:rPr>
          <w:rFonts w:ascii="黑体" w:eastAsia="黑体"/>
          <w:b/>
          <w:sz w:val="52"/>
          <w:szCs w:val="52"/>
        </w:rPr>
      </w:pPr>
      <w:r>
        <w:rPr>
          <w:rFonts w:ascii="黑体" w:eastAsia="黑体" w:hint="eastAsia"/>
          <w:b/>
          <w:sz w:val="52"/>
          <w:szCs w:val="52"/>
        </w:rPr>
        <w:t>实 验 报 告</w:t>
      </w:r>
    </w:p>
    <w:p w14:paraId="3F8DAE26" w14:textId="77777777" w:rsidR="00406CCE" w:rsidRDefault="00406CCE" w:rsidP="00406CCE">
      <w:pPr>
        <w:rPr>
          <w:b/>
          <w:sz w:val="32"/>
          <w:szCs w:val="32"/>
        </w:rPr>
      </w:pPr>
    </w:p>
    <w:p w14:paraId="395ECCA9" w14:textId="77777777" w:rsidR="00406CCE" w:rsidRDefault="00406CCE" w:rsidP="00406CCE">
      <w:pPr>
        <w:rPr>
          <w:b/>
          <w:sz w:val="32"/>
          <w:szCs w:val="32"/>
        </w:rPr>
      </w:pPr>
    </w:p>
    <w:p w14:paraId="04DE359B" w14:textId="77777777" w:rsidR="00406CCE" w:rsidRDefault="00406CCE" w:rsidP="00406CCE">
      <w:pPr>
        <w:ind w:firstLineChars="300" w:firstLine="964"/>
        <w:rPr>
          <w:b/>
          <w:sz w:val="30"/>
          <w:szCs w:val="30"/>
        </w:rPr>
      </w:pPr>
      <w:r>
        <w:rPr>
          <w:rFonts w:hint="eastAsia"/>
          <w:b/>
          <w:sz w:val="32"/>
          <w:szCs w:val="32"/>
        </w:rPr>
        <w:t>课程名称：</w:t>
      </w:r>
      <w:r>
        <w:rPr>
          <w:rFonts w:hint="eastAsia"/>
          <w:sz w:val="32"/>
          <w:szCs w:val="32"/>
          <w:u w:val="single"/>
        </w:rPr>
        <w:t xml:space="preserve">    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>自动控制</w:t>
      </w:r>
      <w:r>
        <w:rPr>
          <w:sz w:val="32"/>
          <w:szCs w:val="32"/>
          <w:u w:val="single"/>
        </w:rPr>
        <w:t>原理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     </w:t>
      </w:r>
    </w:p>
    <w:p w14:paraId="5BBB365A" w14:textId="77777777" w:rsidR="00406CCE" w:rsidRPr="006273B8" w:rsidRDefault="00406CCE" w:rsidP="00406CCE">
      <w:pPr>
        <w:rPr>
          <w:b/>
          <w:sz w:val="30"/>
          <w:szCs w:val="30"/>
        </w:rPr>
      </w:pPr>
    </w:p>
    <w:p w14:paraId="3820F9A1" w14:textId="77777777" w:rsidR="00406CCE" w:rsidRPr="006273B8" w:rsidRDefault="00406CCE" w:rsidP="00406CCE">
      <w:pPr>
        <w:rPr>
          <w:b/>
          <w:sz w:val="30"/>
          <w:szCs w:val="30"/>
        </w:rPr>
      </w:pPr>
    </w:p>
    <w:p w14:paraId="641574A5" w14:textId="77777777" w:rsidR="00406CCE" w:rsidRDefault="00406CCE" w:rsidP="00406CCE">
      <w:pPr>
        <w:rPr>
          <w:b/>
          <w:sz w:val="30"/>
          <w:szCs w:val="30"/>
        </w:rPr>
      </w:pPr>
    </w:p>
    <w:p w14:paraId="2628D202" w14:textId="77777777" w:rsidR="00406CCE" w:rsidRDefault="00406CCE" w:rsidP="00406CCE">
      <w:pPr>
        <w:spacing w:line="360" w:lineRule="auto"/>
        <w:rPr>
          <w:b/>
          <w:sz w:val="30"/>
          <w:szCs w:val="30"/>
        </w:rPr>
      </w:pPr>
    </w:p>
    <w:p w14:paraId="070D5811" w14:textId="77777777" w:rsidR="00406CCE" w:rsidRDefault="00406CCE" w:rsidP="00406CCE">
      <w:pPr>
        <w:spacing w:line="360" w:lineRule="auto"/>
        <w:rPr>
          <w:b/>
          <w:sz w:val="30"/>
          <w:szCs w:val="30"/>
        </w:rPr>
      </w:pPr>
    </w:p>
    <w:p w14:paraId="25F846A4" w14:textId="1C78F546" w:rsidR="00406CCE" w:rsidRDefault="00406CCE" w:rsidP="00406CCE">
      <w:pPr>
        <w:spacing w:line="360" w:lineRule="auto"/>
        <w:ind w:firstLineChars="200" w:firstLine="602"/>
        <w:rPr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实验名称：</w:t>
      </w:r>
      <w:r>
        <w:rPr>
          <w:rFonts w:hint="eastAsia"/>
          <w:sz w:val="30"/>
          <w:szCs w:val="30"/>
          <w:u w:val="single"/>
        </w:rPr>
        <w:t xml:space="preserve">    </w:t>
      </w:r>
      <w:r>
        <w:rPr>
          <w:sz w:val="30"/>
          <w:szCs w:val="30"/>
          <w:u w:val="single"/>
        </w:rPr>
        <w:t xml:space="preserve">     </w:t>
      </w:r>
      <w:r w:rsidRPr="00406CCE">
        <w:rPr>
          <w:rFonts w:hint="eastAsia"/>
          <w:sz w:val="30"/>
          <w:szCs w:val="30"/>
          <w:u w:val="single"/>
        </w:rPr>
        <w:t>闭环电压控制系统研究</w:t>
      </w:r>
      <w:r>
        <w:rPr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       </w:t>
      </w:r>
    </w:p>
    <w:p w14:paraId="40BAB97A" w14:textId="7B7D7A85" w:rsidR="00406CCE" w:rsidRDefault="00406CCE" w:rsidP="00406CCE">
      <w:pPr>
        <w:spacing w:line="360" w:lineRule="auto"/>
        <w:ind w:firstLineChars="200"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院（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系）：</w:t>
      </w:r>
      <w:r>
        <w:rPr>
          <w:rFonts w:hint="eastAsia"/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</w:rPr>
        <w:t>自动化学院</w:t>
      </w:r>
      <w:r>
        <w:rPr>
          <w:rFonts w:hint="eastAsia"/>
          <w:sz w:val="30"/>
          <w:szCs w:val="30"/>
          <w:u w:val="single"/>
        </w:rPr>
        <w:t xml:space="preserve">    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专</w:t>
      </w:r>
      <w:r>
        <w:rPr>
          <w:rFonts w:hint="eastAsia"/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业：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>自动化</w:t>
      </w:r>
      <w:r>
        <w:rPr>
          <w:rFonts w:hint="eastAsia"/>
          <w:sz w:val="30"/>
          <w:szCs w:val="30"/>
          <w:u w:val="single"/>
        </w:rPr>
        <w:t xml:space="preserve">   </w:t>
      </w:r>
    </w:p>
    <w:p w14:paraId="566A4420" w14:textId="73653571" w:rsidR="00406CCE" w:rsidRDefault="00406CCE" w:rsidP="00406CCE">
      <w:pPr>
        <w:tabs>
          <w:tab w:val="left" w:pos="4500"/>
        </w:tabs>
        <w:spacing w:line="360" w:lineRule="auto"/>
        <w:ind w:firstLineChars="200" w:firstLine="602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姓</w:t>
      </w:r>
      <w:r>
        <w:rPr>
          <w:rFonts w:hint="eastAsia"/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名：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张韫译萱</w:t>
      </w:r>
      <w:r>
        <w:rPr>
          <w:rFonts w:hint="eastAsia"/>
          <w:sz w:val="30"/>
          <w:szCs w:val="30"/>
          <w:u w:val="single"/>
        </w:rPr>
        <w:t xml:space="preserve">      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学</w:t>
      </w:r>
      <w:r>
        <w:rPr>
          <w:rFonts w:hint="eastAsia"/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号：</w:t>
      </w:r>
      <w:r>
        <w:rPr>
          <w:rFonts w:hint="eastAsia"/>
          <w:sz w:val="30"/>
          <w:szCs w:val="30"/>
          <w:u w:val="single"/>
        </w:rPr>
        <w:t xml:space="preserve">  08023214  </w:t>
      </w:r>
    </w:p>
    <w:p w14:paraId="45C4726A" w14:textId="386479C7" w:rsidR="00406CCE" w:rsidRDefault="00406CCE" w:rsidP="00406CCE">
      <w:pPr>
        <w:spacing w:line="360" w:lineRule="auto"/>
        <w:ind w:firstLineChars="200"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实验时间：</w:t>
      </w:r>
      <w:r>
        <w:rPr>
          <w:rFonts w:hint="eastAsia"/>
          <w:sz w:val="30"/>
          <w:szCs w:val="30"/>
          <w:u w:val="single"/>
        </w:rPr>
        <w:t xml:space="preserve">  </w:t>
      </w:r>
      <w:r w:rsidR="00344A15">
        <w:rPr>
          <w:rFonts w:hint="eastAsia"/>
          <w:sz w:val="30"/>
          <w:szCs w:val="30"/>
          <w:u w:val="single"/>
        </w:rPr>
        <w:t>2025.</w:t>
      </w:r>
      <w:r>
        <w:rPr>
          <w:rFonts w:hint="eastAsia"/>
          <w:sz w:val="30"/>
          <w:szCs w:val="30"/>
          <w:u w:val="single"/>
        </w:rPr>
        <w:t>11.2</w:t>
      </w:r>
      <w:r w:rsidR="00344A15">
        <w:rPr>
          <w:rFonts w:hint="eastAsia"/>
          <w:sz w:val="30"/>
          <w:szCs w:val="30"/>
          <w:u w:val="single"/>
        </w:rPr>
        <w:t>0</w:t>
      </w:r>
      <w:r>
        <w:rPr>
          <w:rFonts w:hint="eastAsia"/>
          <w:sz w:val="30"/>
          <w:szCs w:val="30"/>
          <w:u w:val="single"/>
        </w:rPr>
        <w:t xml:space="preserve">     </w:t>
      </w:r>
      <w:r w:rsidRPr="00054DB0">
        <w:rPr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评定成绩：</w:t>
      </w:r>
      <w:r>
        <w:rPr>
          <w:rFonts w:hint="eastAsia"/>
          <w:sz w:val="30"/>
          <w:szCs w:val="30"/>
          <w:u w:val="single"/>
        </w:rPr>
        <w:t xml:space="preserve">              </w:t>
      </w:r>
    </w:p>
    <w:p w14:paraId="1C6630D7" w14:textId="77777777" w:rsidR="00406CCE" w:rsidRPr="00054DB0" w:rsidRDefault="00406CCE" w:rsidP="00406CCE">
      <w:pPr>
        <w:spacing w:line="360" w:lineRule="auto"/>
        <w:ind w:firstLineChars="200" w:firstLine="602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审阅教师：</w:t>
      </w:r>
      <w:r>
        <w:rPr>
          <w:rFonts w:hint="eastAsia"/>
          <w:sz w:val="30"/>
          <w:szCs w:val="30"/>
          <w:u w:val="single"/>
        </w:rPr>
        <w:t xml:space="preserve">              </w:t>
      </w:r>
    </w:p>
    <w:p w14:paraId="176C63E7" w14:textId="77777777" w:rsidR="00406CCE" w:rsidRPr="00B6027F" w:rsidRDefault="00406CCE" w:rsidP="00406CCE">
      <w:pPr>
        <w:widowControl/>
        <w:jc w:val="left"/>
        <w:rPr>
          <w:sz w:val="30"/>
          <w:szCs w:val="30"/>
          <w:u w:val="single"/>
        </w:rPr>
      </w:pPr>
    </w:p>
    <w:p w14:paraId="34414672" w14:textId="77777777" w:rsidR="00406CCE" w:rsidRDefault="00406CCE" w:rsidP="00406CCE">
      <w:pPr>
        <w:widowControl/>
        <w:jc w:val="left"/>
        <w:rPr>
          <w:b/>
        </w:rPr>
      </w:pPr>
    </w:p>
    <w:p w14:paraId="08F8B5AD" w14:textId="2D35E069" w:rsidR="00406CCE" w:rsidRDefault="00406CCE">
      <w:pPr>
        <w:widowControl/>
        <w:spacing w:after="160" w:line="278" w:lineRule="auto"/>
        <w:jc w:val="left"/>
        <w:rPr>
          <w:rFonts w:ascii="宋体" w:hAnsi="宋体" w:cstheme="majorBidi" w:hint="eastAsia"/>
          <w:b/>
          <w:bCs/>
          <w:color w:val="000000" w:themeColor="text1"/>
          <w:sz w:val="32"/>
          <w:szCs w:val="32"/>
        </w:rPr>
      </w:pPr>
    </w:p>
    <w:p w14:paraId="5F0D0770" w14:textId="390B7E4A" w:rsidR="00F402F5" w:rsidRPr="00F402F5" w:rsidRDefault="00F402F5" w:rsidP="00F402F5">
      <w:pPr>
        <w:pStyle w:val="3"/>
        <w:jc w:val="center"/>
        <w:rPr>
          <w:rFonts w:ascii="宋体" w:eastAsia="宋体" w:hAnsi="宋体" w:hint="eastAsia"/>
          <w:b/>
          <w:bCs/>
          <w:color w:val="000000" w:themeColor="text1"/>
        </w:rPr>
      </w:pPr>
      <w:r w:rsidRPr="00F402F5">
        <w:rPr>
          <w:rFonts w:ascii="宋体" w:eastAsia="宋体" w:hAnsi="宋体" w:hint="eastAsia"/>
          <w:b/>
          <w:bCs/>
          <w:color w:val="000000" w:themeColor="text1"/>
        </w:rPr>
        <w:lastRenderedPageBreak/>
        <w:t xml:space="preserve">实验三 </w:t>
      </w:r>
      <w:bookmarkStart w:id="2" w:name="OLE_LINK23"/>
      <w:r w:rsidRPr="00F402F5">
        <w:rPr>
          <w:rFonts w:ascii="宋体" w:eastAsia="宋体" w:hAnsi="宋体"/>
          <w:b/>
          <w:bCs/>
          <w:color w:val="000000" w:themeColor="text1"/>
        </w:rPr>
        <w:t xml:space="preserve"> </w:t>
      </w:r>
      <w:bookmarkStart w:id="3" w:name="_Hlk214660010"/>
      <w:r w:rsidRPr="00F402F5">
        <w:rPr>
          <w:rFonts w:ascii="宋体" w:eastAsia="宋体" w:hAnsi="宋体" w:hint="eastAsia"/>
          <w:b/>
          <w:bCs/>
          <w:color w:val="000000" w:themeColor="text1"/>
        </w:rPr>
        <w:t>闭环电压控制系统研究</w:t>
      </w:r>
      <w:bookmarkEnd w:id="0"/>
      <w:bookmarkEnd w:id="1"/>
    </w:p>
    <w:bookmarkEnd w:id="2"/>
    <w:bookmarkEnd w:id="3"/>
    <w:p w14:paraId="11E34B34" w14:textId="77777777" w:rsidR="00F402F5" w:rsidRPr="00C1063A" w:rsidRDefault="00F402F5" w:rsidP="00F402F5">
      <w:pPr>
        <w:pStyle w:val="af2"/>
        <w:ind w:leftChars="0" w:left="0"/>
        <w:rPr>
          <w:sz w:val="24"/>
        </w:rPr>
      </w:pPr>
      <w:r w:rsidRPr="00C1063A">
        <w:rPr>
          <w:rFonts w:hint="eastAsia"/>
          <w:sz w:val="24"/>
        </w:rPr>
        <w:t>一、实验目的</w:t>
      </w:r>
    </w:p>
    <w:p w14:paraId="57C8B280" w14:textId="77777777" w:rsidR="00F402F5" w:rsidRPr="00C1063A" w:rsidRDefault="00F402F5" w:rsidP="00F402F5">
      <w:pPr>
        <w:ind w:firstLineChars="200" w:firstLine="420"/>
      </w:pPr>
      <w:r w:rsidRPr="00C1063A">
        <w:rPr>
          <w:rFonts w:hint="eastAsia"/>
        </w:rPr>
        <w:t>（</w:t>
      </w:r>
      <w:r w:rsidRPr="00C1063A">
        <w:rPr>
          <w:rFonts w:hint="eastAsia"/>
        </w:rPr>
        <w:t>1</w:t>
      </w:r>
      <w:r w:rsidRPr="00C1063A">
        <w:rPr>
          <w:rFonts w:hint="eastAsia"/>
        </w:rPr>
        <w:t>）通过模拟电路</w:t>
      </w:r>
      <w:r w:rsidRPr="00C1063A">
        <w:t>环节</w:t>
      </w:r>
      <w:r w:rsidRPr="00C1063A">
        <w:rPr>
          <w:rFonts w:hint="eastAsia"/>
        </w:rPr>
        <w:t>认识自动控制系统的组成以及各部分功能。</w:t>
      </w:r>
    </w:p>
    <w:p w14:paraId="4974C393" w14:textId="77777777" w:rsidR="00F402F5" w:rsidRPr="00C1063A" w:rsidRDefault="00F402F5" w:rsidP="00F402F5">
      <w:pPr>
        <w:ind w:firstLineChars="200" w:firstLine="420"/>
      </w:pPr>
      <w:r w:rsidRPr="00C1063A">
        <w:rPr>
          <w:rFonts w:hint="eastAsia"/>
        </w:rPr>
        <w:t>（</w:t>
      </w:r>
      <w:r w:rsidRPr="00C1063A">
        <w:rPr>
          <w:rFonts w:hint="eastAsia"/>
        </w:rPr>
        <w:t>2</w:t>
      </w:r>
      <w:r w:rsidRPr="00C1063A">
        <w:rPr>
          <w:rFonts w:hint="eastAsia"/>
        </w:rPr>
        <w:t>）掌握电压</w:t>
      </w:r>
      <w:r w:rsidRPr="00C1063A">
        <w:t>控制系统</w:t>
      </w:r>
      <w:r w:rsidRPr="00C1063A">
        <w:rPr>
          <w:rFonts w:hint="eastAsia"/>
        </w:rPr>
        <w:t>正确</w:t>
      </w:r>
      <w:r w:rsidRPr="00C1063A">
        <w:t>实现</w:t>
      </w:r>
      <w:r w:rsidRPr="00C1063A">
        <w:rPr>
          <w:rFonts w:hint="eastAsia"/>
        </w:rPr>
        <w:t>闭环负反馈的</w:t>
      </w:r>
      <w:r w:rsidRPr="00C1063A">
        <w:t>方法</w:t>
      </w:r>
      <w:r w:rsidRPr="00C1063A">
        <w:rPr>
          <w:rFonts w:hint="eastAsia"/>
        </w:rPr>
        <w:t>。</w:t>
      </w:r>
    </w:p>
    <w:p w14:paraId="1F7FA789" w14:textId="77777777" w:rsidR="00F402F5" w:rsidRPr="00C1063A" w:rsidRDefault="00F402F5" w:rsidP="00F402F5">
      <w:pPr>
        <w:ind w:firstLineChars="200" w:firstLine="420"/>
      </w:pPr>
      <w:r w:rsidRPr="00C1063A">
        <w:rPr>
          <w:rFonts w:hint="eastAsia"/>
        </w:rPr>
        <w:t>（</w:t>
      </w:r>
      <w:r w:rsidRPr="00C1063A">
        <w:rPr>
          <w:rFonts w:hint="eastAsia"/>
        </w:rPr>
        <w:t>3</w:t>
      </w:r>
      <w:r w:rsidRPr="00C1063A">
        <w:rPr>
          <w:rFonts w:hint="eastAsia"/>
        </w:rPr>
        <w:t>）通过开、闭环实验数据说明控制</w:t>
      </w:r>
      <w:r w:rsidRPr="00C1063A">
        <w:t>系统的</w:t>
      </w:r>
      <w:r w:rsidRPr="00C1063A">
        <w:rPr>
          <w:rFonts w:hint="eastAsia"/>
        </w:rPr>
        <w:t>闭环控制效果。</w:t>
      </w:r>
    </w:p>
    <w:p w14:paraId="7F4AF108" w14:textId="77777777" w:rsidR="00F402F5" w:rsidRPr="00C1063A" w:rsidRDefault="00F402F5" w:rsidP="00F402F5">
      <w:pPr>
        <w:rPr>
          <w:color w:val="000000"/>
          <w:sz w:val="24"/>
        </w:rPr>
      </w:pPr>
      <w:r w:rsidRPr="00C1063A">
        <w:rPr>
          <w:rFonts w:hint="eastAsia"/>
          <w:color w:val="000000"/>
          <w:sz w:val="24"/>
        </w:rPr>
        <w:t>二、实验原理</w:t>
      </w:r>
    </w:p>
    <w:p w14:paraId="790DBDEF" w14:textId="77777777" w:rsidR="00F402F5" w:rsidRPr="00C1063A" w:rsidRDefault="00F402F5" w:rsidP="00F402F5">
      <w:pPr>
        <w:numPr>
          <w:ilvl w:val="0"/>
          <w:numId w:val="1"/>
        </w:numPr>
        <w:tabs>
          <w:tab w:val="left" w:pos="720"/>
        </w:tabs>
        <w:spacing w:line="276" w:lineRule="auto"/>
        <w:rPr>
          <w:color w:val="000000"/>
        </w:rPr>
      </w:pPr>
      <w:r w:rsidRPr="00C1063A">
        <w:rPr>
          <w:rFonts w:hint="eastAsia"/>
          <w:color w:val="000000"/>
        </w:rPr>
        <w:t>利用各种实际物理装置（如电子装置、机械装置、化工装置等）在数学上的“相似性”，将各种实际物理装置从感兴趣的角度经过</w:t>
      </w:r>
      <w:r w:rsidRPr="00C1063A">
        <w:rPr>
          <w:rFonts w:hint="eastAsia"/>
        </w:rPr>
        <w:t>简化并抽象成相同的数学形式。我们在设计控制系统时，不必研究每一种实际装置，而用几种“等价”的数学形式来表达、研究和设计。我们用替代、模拟、仿真的形式把数学形式再变成“模拟实物”来研究。这样，就可以“秀才不出门，遍知天下事”。实际上，在后面的课程里，不同专业的学生将面对不同的实际物理对象，而“模拟实物”的实验方式可以做到举一反三，利用下列“模拟实物”——电路系统，替代</w:t>
      </w:r>
      <w:r w:rsidRPr="00C1063A">
        <w:rPr>
          <w:rFonts w:hint="eastAsia"/>
          <w:color w:val="000000"/>
        </w:rPr>
        <w:t>各种实际物理对象。</w:t>
      </w:r>
    </w:p>
    <w:p w14:paraId="1F3C67BF" w14:textId="77777777" w:rsidR="00F402F5" w:rsidRPr="00C1063A" w:rsidRDefault="00F402F5" w:rsidP="00F402F5">
      <w:pPr>
        <w:numPr>
          <w:ilvl w:val="0"/>
          <w:numId w:val="1"/>
        </w:numPr>
        <w:tabs>
          <w:tab w:val="left" w:pos="720"/>
        </w:tabs>
        <w:spacing w:line="276" w:lineRule="auto"/>
      </w:pPr>
      <w:r w:rsidRPr="00C1063A">
        <w:rPr>
          <w:rFonts w:hint="eastAsia"/>
        </w:rPr>
        <w:t>自动控制的根本是反馈闭环，尽管有的系统不能直接感受到它的闭环形式，如步进电机控制，专家系统等。闭环控制可以带来想象不到的好处，本实验就是用开环和闭环在负载扰动下的实验数据，说明闭环控制效果。自动控制系统性能的优劣，其原因之一就是取决调节器的结构和算法的设计，本实验采用单闭环、比例调节器</w:t>
      </w:r>
      <w:r w:rsidRPr="00C1063A">
        <w:rPr>
          <w:rFonts w:hint="eastAsia"/>
        </w:rPr>
        <w:t>K</w:t>
      </w:r>
      <w:r w:rsidRPr="00C1063A">
        <w:rPr>
          <w:rFonts w:hint="eastAsia"/>
        </w:rPr>
        <w:t>设计</w:t>
      </w:r>
      <w:r w:rsidRPr="00C1063A">
        <w:t>实验，</w:t>
      </w:r>
      <w:r w:rsidRPr="00C1063A">
        <w:rPr>
          <w:rFonts w:hint="eastAsia"/>
        </w:rPr>
        <w:t>通过实验证明：不同的</w:t>
      </w:r>
      <w:r w:rsidRPr="00C1063A">
        <w:rPr>
          <w:rFonts w:hint="eastAsia"/>
        </w:rPr>
        <w:t>K</w:t>
      </w:r>
      <w:r w:rsidRPr="00C1063A">
        <w:rPr>
          <w:rFonts w:hint="eastAsia"/>
        </w:rPr>
        <w:t>，对系统性能产生不同的影响，以说明正确设计控制器的重要性。</w:t>
      </w:r>
    </w:p>
    <w:p w14:paraId="6B64CFD8" w14:textId="77777777" w:rsidR="00F402F5" w:rsidRPr="00C1063A" w:rsidRDefault="00F402F5" w:rsidP="00F402F5">
      <w:pPr>
        <w:numPr>
          <w:ilvl w:val="0"/>
          <w:numId w:val="1"/>
        </w:numPr>
        <w:tabs>
          <w:tab w:val="left" w:pos="720"/>
        </w:tabs>
        <w:spacing w:line="276" w:lineRule="auto"/>
      </w:pPr>
      <w:r w:rsidRPr="00C1063A">
        <w:rPr>
          <w:rFonts w:hint="eastAsia"/>
        </w:rPr>
        <w:t>为了使实验有代表性，本实验采用三阶（高阶）系统。这样，当调节器</w:t>
      </w:r>
      <w:r w:rsidRPr="00C1063A">
        <w:rPr>
          <w:rFonts w:hint="eastAsia"/>
        </w:rPr>
        <w:t>K</w:t>
      </w:r>
      <w:r w:rsidRPr="00C1063A">
        <w:rPr>
          <w:rFonts w:hint="eastAsia"/>
        </w:rPr>
        <w:t>值过大时，控制系统会产生典型的现象——振荡。本实验也可以认为是一个真实的电源控制系统。</w:t>
      </w:r>
    </w:p>
    <w:p w14:paraId="158679EC" w14:textId="77777777" w:rsidR="00F402F5" w:rsidRPr="00C1063A" w:rsidRDefault="00F402F5" w:rsidP="00F402F5">
      <w:pPr>
        <w:rPr>
          <w:sz w:val="24"/>
        </w:rPr>
      </w:pPr>
      <w:r w:rsidRPr="00C1063A">
        <w:rPr>
          <w:rFonts w:hint="eastAsia"/>
          <w:sz w:val="24"/>
        </w:rPr>
        <w:t>三、实验设备</w:t>
      </w:r>
    </w:p>
    <w:p w14:paraId="63000E4D" w14:textId="77777777" w:rsidR="00F402F5" w:rsidRDefault="00F402F5" w:rsidP="00F402F5">
      <w:pPr>
        <w:ind w:firstLineChars="200" w:firstLine="420"/>
      </w:pPr>
      <w:r>
        <w:rPr>
          <w:rFonts w:hint="eastAsia"/>
        </w:rPr>
        <w:t>THBDC-1</w:t>
      </w:r>
      <w:r>
        <w:rPr>
          <w:rFonts w:hint="eastAsia"/>
        </w:rPr>
        <w:t>实验平台</w:t>
      </w:r>
    </w:p>
    <w:p w14:paraId="14318953" w14:textId="49DEA55B" w:rsidR="00F402F5" w:rsidRDefault="00F402F5" w:rsidP="00F402F5">
      <w:pPr>
        <w:jc w:val="center"/>
      </w:pPr>
      <w:r>
        <w:rPr>
          <w:noProof/>
        </w:rPr>
        <w:drawing>
          <wp:inline distT="0" distB="0" distL="0" distR="0" wp14:anchorId="7AEABEF3" wp14:editId="55C04AC5">
            <wp:extent cx="2971800" cy="2590800"/>
            <wp:effectExtent l="0" t="0" r="0" b="0"/>
            <wp:docPr id="2128815767" name="图片 5" descr="图片包含 游戏机, 电脑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15767" name="图片 5" descr="图片包含 游戏机, 电脑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4B52F" w14:textId="77777777" w:rsidR="00344A15" w:rsidRDefault="00344A15" w:rsidP="00F402F5">
      <w:pPr>
        <w:jc w:val="center"/>
        <w:rPr>
          <w:rFonts w:hint="eastAsia"/>
        </w:rPr>
      </w:pPr>
    </w:p>
    <w:p w14:paraId="4B6DF777" w14:textId="77777777" w:rsidR="00F402F5" w:rsidRDefault="00F402F5" w:rsidP="00F402F5">
      <w:pPr>
        <w:ind w:firstLineChars="200" w:firstLine="420"/>
      </w:pPr>
    </w:p>
    <w:p w14:paraId="54BB608D" w14:textId="77777777" w:rsidR="00F402F5" w:rsidRPr="00C1063A" w:rsidRDefault="00F402F5" w:rsidP="00F402F5">
      <w:pPr>
        <w:rPr>
          <w:sz w:val="24"/>
        </w:rPr>
      </w:pPr>
      <w:r w:rsidRPr="00C1063A">
        <w:rPr>
          <w:rFonts w:hint="eastAsia"/>
          <w:sz w:val="24"/>
        </w:rPr>
        <w:lastRenderedPageBreak/>
        <w:t>四、实验线路图</w:t>
      </w:r>
    </w:p>
    <w:p w14:paraId="3373F6A3" w14:textId="77777777" w:rsidR="00F402F5" w:rsidRDefault="00F402F5" w:rsidP="00F402F5">
      <w:pPr>
        <w:ind w:firstLineChars="200" w:firstLine="420"/>
      </w:pPr>
    </w:p>
    <w:p w14:paraId="02C996E5" w14:textId="611A9EE9" w:rsidR="00F402F5" w:rsidRDefault="00F402F5" w:rsidP="00F402F5">
      <w:pPr>
        <w:jc w:val="center"/>
      </w:pPr>
      <w:r>
        <w:rPr>
          <w:noProof/>
        </w:rPr>
        <w:drawing>
          <wp:inline distT="0" distB="0" distL="0" distR="0" wp14:anchorId="1AAC6CD0" wp14:editId="1B57EED1">
            <wp:extent cx="5274310" cy="1548765"/>
            <wp:effectExtent l="0" t="0" r="2540" b="0"/>
            <wp:docPr id="924714470" name="图片 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14470" name="图片 4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3458C" w14:textId="24063CC2" w:rsidR="00F402F5" w:rsidRPr="00CA7737" w:rsidRDefault="00F402F5" w:rsidP="00F402F5">
      <w:pPr>
        <w:jc w:val="center"/>
        <w:rPr>
          <w:b/>
        </w:rPr>
      </w:pPr>
      <w:r w:rsidRPr="00C81F40">
        <w:rPr>
          <w:rFonts w:hint="eastAsia"/>
          <w:b/>
        </w:rPr>
        <w:t>图</w:t>
      </w:r>
      <w:r>
        <w:rPr>
          <w:rFonts w:hint="eastAsia"/>
          <w:b/>
        </w:rPr>
        <w:t>3</w:t>
      </w:r>
      <w:r>
        <w:rPr>
          <w:b/>
        </w:rPr>
        <w:t>-</w:t>
      </w:r>
      <w:r w:rsidRPr="00C81F40">
        <w:rPr>
          <w:rFonts w:hint="eastAsia"/>
          <w:b/>
        </w:rPr>
        <w:t xml:space="preserve">1 </w:t>
      </w:r>
      <w:r w:rsidRPr="00C81F40">
        <w:rPr>
          <w:rFonts w:hint="eastAsia"/>
          <w:b/>
        </w:rPr>
        <w:t>闭环</w:t>
      </w:r>
      <w:r w:rsidRPr="00C81F40">
        <w:rPr>
          <w:b/>
        </w:rPr>
        <w:t>电压控制系统</w:t>
      </w:r>
      <w:r w:rsidRPr="00C81F40">
        <w:rPr>
          <w:rFonts w:hint="eastAsia"/>
          <w:b/>
        </w:rPr>
        <w:t>研究</w:t>
      </w:r>
      <w:r w:rsidRPr="00C81F40">
        <w:rPr>
          <w:b/>
        </w:rPr>
        <w:t>接线图</w:t>
      </w:r>
    </w:p>
    <w:p w14:paraId="1FCFCCAD" w14:textId="71806099" w:rsidR="00F402F5" w:rsidRDefault="00F402F5" w:rsidP="00F402F5">
      <w:r>
        <w:rPr>
          <w:noProof/>
        </w:rPr>
        <w:drawing>
          <wp:inline distT="0" distB="0" distL="0" distR="0" wp14:anchorId="63D716D7" wp14:editId="0155DE9C">
            <wp:extent cx="5274310" cy="1254760"/>
            <wp:effectExtent l="0" t="0" r="2540" b="2540"/>
            <wp:docPr id="2127217272" name="图片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17272" name="图片 3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BC0E6" w14:textId="77777777" w:rsidR="00F402F5" w:rsidRPr="00211AE4" w:rsidRDefault="00F402F5" w:rsidP="00F402F5">
      <w:pPr>
        <w:jc w:val="center"/>
        <w:rPr>
          <w:b/>
        </w:rPr>
      </w:pPr>
      <w:r w:rsidRPr="00211AE4">
        <w:rPr>
          <w:rFonts w:hint="eastAsia"/>
          <w:b/>
        </w:rPr>
        <w:t>图</w:t>
      </w:r>
      <w:r>
        <w:rPr>
          <w:b/>
        </w:rPr>
        <w:t>3-2</w:t>
      </w:r>
      <w:r w:rsidRPr="00211AE4">
        <w:rPr>
          <w:rFonts w:hint="eastAsia"/>
          <w:b/>
        </w:rPr>
        <w:t>比例</w:t>
      </w:r>
      <w:r w:rsidRPr="00211AE4">
        <w:rPr>
          <w:b/>
        </w:rPr>
        <w:t>环节</w:t>
      </w:r>
      <w:r w:rsidRPr="00211AE4">
        <w:rPr>
          <w:b/>
        </w:rPr>
        <w:t>+</w:t>
      </w:r>
      <w:r w:rsidRPr="00211AE4">
        <w:rPr>
          <w:rFonts w:hint="eastAsia"/>
          <w:b/>
        </w:rPr>
        <w:t>开环控制</w:t>
      </w:r>
      <w:r w:rsidRPr="00211AE4">
        <w:rPr>
          <w:b/>
        </w:rPr>
        <w:t>系统</w:t>
      </w:r>
      <w:r>
        <w:rPr>
          <w:rFonts w:hint="eastAsia"/>
          <w:b/>
        </w:rPr>
        <w:t>MATLAB</w:t>
      </w:r>
      <w:r>
        <w:rPr>
          <w:b/>
        </w:rPr>
        <w:t>仿真</w:t>
      </w:r>
    </w:p>
    <w:p w14:paraId="4C53E5EF" w14:textId="1D9C686F" w:rsidR="00F402F5" w:rsidRDefault="00F402F5" w:rsidP="00F402F5">
      <w:pPr>
        <w:jc w:val="center"/>
      </w:pPr>
      <w:r>
        <w:rPr>
          <w:noProof/>
        </w:rPr>
        <w:drawing>
          <wp:inline distT="0" distB="0" distL="0" distR="0" wp14:anchorId="4D94278C" wp14:editId="5649BBB8">
            <wp:extent cx="5274310" cy="1785620"/>
            <wp:effectExtent l="0" t="0" r="2540" b="5080"/>
            <wp:docPr id="2127212667" name="图片 2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12667" name="图片 2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0F497" w14:textId="23BB4DEC" w:rsidR="00F402F5" w:rsidRPr="003827BB" w:rsidRDefault="00F402F5" w:rsidP="003827BB">
      <w:pPr>
        <w:jc w:val="center"/>
        <w:rPr>
          <w:b/>
        </w:rPr>
      </w:pPr>
      <w:r w:rsidRPr="00211AE4">
        <w:rPr>
          <w:rFonts w:hint="eastAsia"/>
          <w:b/>
        </w:rPr>
        <w:t>图</w:t>
      </w:r>
      <w:r>
        <w:rPr>
          <w:b/>
        </w:rPr>
        <w:t>3</w:t>
      </w:r>
      <w:r>
        <w:rPr>
          <w:rFonts w:hint="eastAsia"/>
          <w:b/>
        </w:rPr>
        <w:t>-</w:t>
      </w:r>
      <w:r>
        <w:rPr>
          <w:b/>
        </w:rPr>
        <w:t>3</w:t>
      </w:r>
      <w:r w:rsidRPr="00211AE4">
        <w:rPr>
          <w:rFonts w:hint="eastAsia"/>
          <w:b/>
        </w:rPr>
        <w:t>比例</w:t>
      </w:r>
      <w:r w:rsidRPr="00211AE4">
        <w:rPr>
          <w:b/>
        </w:rPr>
        <w:t>环节</w:t>
      </w:r>
      <w:r w:rsidRPr="00211AE4">
        <w:rPr>
          <w:b/>
        </w:rPr>
        <w:t>+</w:t>
      </w:r>
      <w:r w:rsidRPr="00211AE4">
        <w:rPr>
          <w:b/>
        </w:rPr>
        <w:t>闭环负反馈</w:t>
      </w:r>
      <w:r>
        <w:rPr>
          <w:rFonts w:hint="eastAsia"/>
          <w:b/>
        </w:rPr>
        <w:t>系统</w:t>
      </w:r>
      <w:r w:rsidRPr="00081C05">
        <w:rPr>
          <w:rFonts w:hint="eastAsia"/>
          <w:b/>
        </w:rPr>
        <w:t>MATLAB</w:t>
      </w:r>
      <w:r w:rsidRPr="00081C05">
        <w:rPr>
          <w:rFonts w:hint="eastAsia"/>
          <w:b/>
        </w:rPr>
        <w:t>仿真</w:t>
      </w:r>
    </w:p>
    <w:p w14:paraId="1E343D45" w14:textId="180F3A85" w:rsidR="00F402F5" w:rsidRDefault="00F402F5" w:rsidP="00F402F5">
      <w:pPr>
        <w:jc w:val="center"/>
      </w:pPr>
      <w:r>
        <w:rPr>
          <w:noProof/>
        </w:rPr>
        <w:drawing>
          <wp:inline distT="0" distB="0" distL="0" distR="0" wp14:anchorId="47BDFFD9" wp14:editId="65B372C3">
            <wp:extent cx="5274310" cy="1951355"/>
            <wp:effectExtent l="0" t="0" r="2540" b="0"/>
            <wp:docPr id="1306718609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18609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F2FA5" w14:textId="77777777" w:rsidR="00F402F5" w:rsidRDefault="00F402F5" w:rsidP="00F402F5">
      <w:pPr>
        <w:jc w:val="center"/>
      </w:pPr>
      <w:r w:rsidRPr="00C1063A">
        <w:rPr>
          <w:rFonts w:hint="eastAsia"/>
        </w:rPr>
        <w:t>图</w:t>
      </w:r>
      <w:r w:rsidRPr="00C1063A">
        <w:t>3</w:t>
      </w:r>
      <w:r w:rsidRPr="00C1063A">
        <w:rPr>
          <w:rFonts w:hint="eastAsia"/>
        </w:rPr>
        <w:t>-</w:t>
      </w:r>
      <w:r w:rsidRPr="00C1063A">
        <w:t>4</w:t>
      </w:r>
      <w:r w:rsidRPr="00C1063A">
        <w:rPr>
          <w:rFonts w:hint="eastAsia"/>
        </w:rPr>
        <w:t xml:space="preserve"> </w:t>
      </w:r>
      <w:r w:rsidRPr="00C1063A">
        <w:rPr>
          <w:rFonts w:hint="eastAsia"/>
        </w:rPr>
        <w:t>比例</w:t>
      </w:r>
      <w:r w:rsidRPr="00C1063A">
        <w:t>积分</w:t>
      </w:r>
      <w:r w:rsidRPr="00C1063A">
        <w:rPr>
          <w:rFonts w:hint="eastAsia"/>
        </w:rPr>
        <w:t>环节</w:t>
      </w:r>
      <w:r w:rsidRPr="00C1063A">
        <w:rPr>
          <w:rFonts w:hint="eastAsia"/>
        </w:rPr>
        <w:t>+</w:t>
      </w:r>
      <w:r w:rsidRPr="00C1063A">
        <w:rPr>
          <w:rFonts w:hint="eastAsia"/>
        </w:rPr>
        <w:t>闭环负</w:t>
      </w:r>
      <w:r w:rsidRPr="00C1063A">
        <w:t>反馈</w:t>
      </w:r>
      <w:r w:rsidRPr="00C1063A">
        <w:rPr>
          <w:rFonts w:hint="eastAsia"/>
        </w:rPr>
        <w:t>系统</w:t>
      </w:r>
      <w:r w:rsidRPr="00C1063A">
        <w:rPr>
          <w:rFonts w:hint="eastAsia"/>
        </w:rPr>
        <w:t>MATLAB</w:t>
      </w:r>
      <w:r w:rsidRPr="00C1063A">
        <w:rPr>
          <w:rFonts w:hint="eastAsia"/>
        </w:rPr>
        <w:t>仿真</w:t>
      </w:r>
    </w:p>
    <w:p w14:paraId="6DC61B10" w14:textId="77777777" w:rsidR="006C766F" w:rsidRPr="00C1063A" w:rsidRDefault="006C766F" w:rsidP="00F402F5">
      <w:pPr>
        <w:jc w:val="center"/>
        <w:rPr>
          <w:rFonts w:hint="eastAsia"/>
        </w:rPr>
      </w:pPr>
    </w:p>
    <w:p w14:paraId="2873B3E5" w14:textId="77777777" w:rsidR="00F402F5" w:rsidRPr="00C1063A" w:rsidRDefault="00F402F5" w:rsidP="00F402F5">
      <w:pPr>
        <w:rPr>
          <w:sz w:val="24"/>
        </w:rPr>
      </w:pPr>
      <w:r w:rsidRPr="00C1063A">
        <w:rPr>
          <w:rFonts w:hint="eastAsia"/>
          <w:sz w:val="24"/>
        </w:rPr>
        <w:t>五、实验步骤</w:t>
      </w:r>
    </w:p>
    <w:p w14:paraId="79C921B1" w14:textId="77777777" w:rsidR="00F402F5" w:rsidRDefault="00F402F5" w:rsidP="00F402F5">
      <w:pPr>
        <w:numPr>
          <w:ilvl w:val="0"/>
          <w:numId w:val="2"/>
        </w:numPr>
      </w:pPr>
      <w:r w:rsidRPr="00C1063A">
        <w:rPr>
          <w:rFonts w:hint="eastAsia"/>
        </w:rPr>
        <w:t>电路单元接线</w:t>
      </w:r>
      <w:r w:rsidRPr="00C1063A">
        <w:t>：</w:t>
      </w:r>
      <w:r w:rsidRPr="00C1063A">
        <w:rPr>
          <w:rFonts w:hint="eastAsia"/>
        </w:rPr>
        <w:t>找到如图</w:t>
      </w:r>
      <w:r w:rsidRPr="00C1063A">
        <w:rPr>
          <w:rFonts w:hint="eastAsia"/>
        </w:rPr>
        <w:t>3-1</w:t>
      </w:r>
      <w:r w:rsidRPr="00C1063A">
        <w:rPr>
          <w:rFonts w:hint="eastAsia"/>
        </w:rPr>
        <w:t>所示闭环电压控制系统研究</w:t>
      </w:r>
      <w:r>
        <w:rPr>
          <w:rFonts w:hint="eastAsia"/>
        </w:rPr>
        <w:t>专用</w:t>
      </w:r>
      <w:r w:rsidRPr="00C1063A">
        <w:t>电路单元</w:t>
      </w:r>
      <w:r w:rsidRPr="00C1063A">
        <w:rPr>
          <w:rFonts w:hint="eastAsia"/>
        </w:rPr>
        <w:t>，先连接可</w:t>
      </w:r>
      <w:r w:rsidRPr="00C1063A">
        <w:rPr>
          <w:rFonts w:hint="eastAsia"/>
        </w:rPr>
        <w:lastRenderedPageBreak/>
        <w:t>变电阻</w:t>
      </w:r>
      <w:r w:rsidRPr="00C1063A">
        <w:t>Rx</w:t>
      </w:r>
      <w:r w:rsidRPr="00C1063A">
        <w:rPr>
          <w:rFonts w:hint="eastAsia"/>
        </w:rPr>
        <w:t>，接线</w:t>
      </w:r>
      <w:r w:rsidRPr="00C1063A">
        <w:t>完成后</w:t>
      </w:r>
      <w:r w:rsidRPr="00C1063A">
        <w:rPr>
          <w:rFonts w:hint="eastAsia"/>
        </w:rPr>
        <w:t>将可变电阻</w:t>
      </w:r>
      <w:r w:rsidRPr="00C1063A">
        <w:t>Rx</w:t>
      </w:r>
      <w:r w:rsidRPr="00C1063A">
        <w:rPr>
          <w:rFonts w:hint="eastAsia"/>
        </w:rPr>
        <w:t>逆时针旋转到底时，即</w:t>
      </w:r>
      <w:r w:rsidRPr="00C1063A">
        <w:rPr>
          <w:rFonts w:hint="eastAsia"/>
        </w:rPr>
        <w:t>R</w:t>
      </w:r>
      <w:r w:rsidRPr="00C1063A">
        <w:t>x</w:t>
      </w:r>
      <w:r w:rsidRPr="00C1063A">
        <w:rPr>
          <w:rFonts w:hint="eastAsia"/>
        </w:rPr>
        <w:t>复位，</w:t>
      </w:r>
      <w:r w:rsidRPr="00C1063A">
        <w:t>此处</w:t>
      </w:r>
      <w:r w:rsidRPr="00C1063A">
        <w:rPr>
          <w:rFonts w:hint="eastAsia"/>
        </w:rPr>
        <w:t>必须</w:t>
      </w:r>
      <w:r w:rsidRPr="00C1063A">
        <w:t>断电</w:t>
      </w:r>
      <w:r w:rsidRPr="00C1063A">
        <w:rPr>
          <w:rFonts w:hint="eastAsia"/>
        </w:rPr>
        <w:t>状态</w:t>
      </w:r>
      <w:r w:rsidRPr="00C1063A">
        <w:t>下操作，否则会造成滑动变阻器损坏</w:t>
      </w:r>
      <w:r w:rsidRPr="00C1063A">
        <w:rPr>
          <w:rFonts w:hint="eastAsia"/>
        </w:rPr>
        <w:t>；再顺时针旋转</w:t>
      </w:r>
      <w:r w:rsidRPr="00C1063A">
        <w:rPr>
          <w:rFonts w:hint="eastAsia"/>
        </w:rPr>
        <w:t>1</w:t>
      </w:r>
      <w:r w:rsidRPr="00C1063A">
        <w:rPr>
          <w:rFonts w:hint="eastAsia"/>
        </w:rPr>
        <w:t>圈，令</w:t>
      </w:r>
      <w:r w:rsidRPr="00C1063A">
        <w:rPr>
          <w:rFonts w:hint="eastAsia"/>
        </w:rPr>
        <w:t>R</w:t>
      </w:r>
      <w:r w:rsidRPr="00C1063A">
        <w:t>x</w:t>
      </w:r>
      <w:r w:rsidRPr="00C1063A">
        <w:rPr>
          <w:rFonts w:hint="eastAsia"/>
        </w:rPr>
        <w:t>阻值为</w:t>
      </w:r>
      <w:r w:rsidRPr="00C1063A">
        <w:rPr>
          <w:rFonts w:hint="eastAsia"/>
        </w:rPr>
        <w:t>4.7K</w:t>
      </w:r>
      <w:r w:rsidRPr="00C1063A">
        <w:rPr>
          <w:rFonts w:hint="eastAsia"/>
        </w:rPr>
        <w:t>Ω，通过</w:t>
      </w:r>
      <w:r w:rsidRPr="00C1063A">
        <w:t>计算可得</w:t>
      </w:r>
      <w:proofErr w:type="spellStart"/>
      <w:r w:rsidRPr="00C1063A">
        <w:rPr>
          <w:rFonts w:hint="eastAsia"/>
        </w:rPr>
        <w:t>Kp</w:t>
      </w:r>
      <w:proofErr w:type="spellEnd"/>
      <w:r w:rsidRPr="00C1063A">
        <w:rPr>
          <w:rFonts w:hint="eastAsia"/>
        </w:rPr>
        <w:t>=2.4</w:t>
      </w:r>
      <w:r w:rsidRPr="00C1063A">
        <w:rPr>
          <w:rFonts w:hint="eastAsia"/>
        </w:rPr>
        <w:t>，仔细检查线路无误后</w:t>
      </w:r>
      <w:r w:rsidRPr="00C1063A">
        <w:t>，将</w:t>
      </w:r>
      <w:r w:rsidRPr="00C1063A">
        <w:rPr>
          <w:rFonts w:hint="eastAsia"/>
        </w:rPr>
        <w:t>电路</w:t>
      </w:r>
      <w:r w:rsidRPr="00C1063A">
        <w:t>单元的</w:t>
      </w:r>
      <w:r w:rsidRPr="00C1063A">
        <w:rPr>
          <w:rFonts w:hint="eastAsia"/>
        </w:rPr>
        <w:t>+12</w:t>
      </w:r>
      <w:r w:rsidRPr="00C1063A">
        <w:t>V</w:t>
      </w:r>
      <w:r w:rsidRPr="00C1063A">
        <w:rPr>
          <w:rFonts w:hint="eastAsia"/>
        </w:rPr>
        <w:t>、</w:t>
      </w:r>
      <w:r w:rsidRPr="00C1063A">
        <w:t>GND</w:t>
      </w:r>
      <w:r w:rsidRPr="00C1063A">
        <w:t>、</w:t>
      </w:r>
      <w:r w:rsidRPr="00C1063A">
        <w:rPr>
          <w:rFonts w:hint="eastAsia"/>
        </w:rPr>
        <w:t>-12</w:t>
      </w:r>
      <w:r w:rsidRPr="00C1063A">
        <w:t>V</w:t>
      </w:r>
      <w:r w:rsidRPr="00C1063A">
        <w:t>分别和实验平台上</w:t>
      </w:r>
      <w:r w:rsidRPr="00C1063A">
        <w:rPr>
          <w:rFonts w:hint="eastAsia"/>
        </w:rPr>
        <w:t>对应</w:t>
      </w:r>
      <w:r w:rsidRPr="00C1063A">
        <w:t>的的电源</w:t>
      </w:r>
      <w:r w:rsidRPr="00C1063A">
        <w:rPr>
          <w:rFonts w:hint="eastAsia"/>
        </w:rPr>
        <w:t>接口</w:t>
      </w:r>
      <w:r w:rsidRPr="00C1063A">
        <w:t>相连。</w:t>
      </w:r>
      <w:r w:rsidRPr="00C1063A">
        <w:rPr>
          <w:rFonts w:hint="eastAsia"/>
        </w:rPr>
        <w:t>若不具备</w:t>
      </w:r>
      <w:r w:rsidRPr="00C1063A">
        <w:t>硬件接线环境，可以利用</w:t>
      </w:r>
      <w:r w:rsidRPr="00C1063A">
        <w:t xml:space="preserve">MATLAB Simulink </w:t>
      </w:r>
      <w:r w:rsidRPr="00C1063A">
        <w:rPr>
          <w:rFonts w:hint="eastAsia"/>
        </w:rPr>
        <w:t>软件搭建如</w:t>
      </w:r>
      <w:r w:rsidRPr="00C1063A">
        <w:t>图</w:t>
      </w:r>
      <w:r w:rsidRPr="00C1063A">
        <w:t>3-2</w:t>
      </w:r>
      <w:r w:rsidRPr="00C1063A">
        <w:rPr>
          <w:rFonts w:hint="eastAsia"/>
        </w:rPr>
        <w:t>、</w:t>
      </w:r>
      <w:r w:rsidRPr="00C1063A">
        <w:rPr>
          <w:rFonts w:hint="eastAsia"/>
        </w:rPr>
        <w:t>3-3</w:t>
      </w:r>
      <w:r w:rsidRPr="00C1063A">
        <w:rPr>
          <w:rFonts w:hint="eastAsia"/>
        </w:rPr>
        <w:t>、</w:t>
      </w:r>
      <w:r w:rsidRPr="00C1063A">
        <w:rPr>
          <w:rFonts w:hint="eastAsia"/>
        </w:rPr>
        <w:t>3-4</w:t>
      </w:r>
      <w:r w:rsidRPr="00C1063A">
        <w:rPr>
          <w:rFonts w:hint="eastAsia"/>
        </w:rPr>
        <w:t>所示</w:t>
      </w:r>
      <w:r w:rsidRPr="00C1063A">
        <w:t>的仿真模型，</w:t>
      </w:r>
      <w:r w:rsidRPr="00C1063A">
        <w:rPr>
          <w:rFonts w:hint="eastAsia"/>
        </w:rPr>
        <w:t>仔细阅读实验步骤</w:t>
      </w:r>
      <w:r w:rsidRPr="00C1063A">
        <w:rPr>
          <w:rFonts w:hint="eastAsia"/>
        </w:rPr>
        <w:t>4-5</w:t>
      </w:r>
      <w:r w:rsidRPr="00C1063A">
        <w:t>，设置参数</w:t>
      </w:r>
      <w:r w:rsidRPr="00C1063A">
        <w:rPr>
          <w:rFonts w:hint="eastAsia"/>
        </w:rPr>
        <w:t>进行</w:t>
      </w:r>
      <w:r w:rsidRPr="00C1063A">
        <w:t>仿真，完成</w:t>
      </w:r>
      <w:r w:rsidRPr="00C1063A">
        <w:rPr>
          <w:rFonts w:hint="eastAsia"/>
        </w:rPr>
        <w:t>（</w:t>
      </w:r>
      <w:r w:rsidRPr="00C1063A">
        <w:rPr>
          <w:rFonts w:hint="eastAsia"/>
        </w:rPr>
        <w:t>6</w:t>
      </w:r>
      <w:r w:rsidRPr="00C1063A">
        <w:rPr>
          <w:rFonts w:hint="eastAsia"/>
        </w:rPr>
        <w:t>）中</w:t>
      </w:r>
      <w:r w:rsidRPr="00C1063A">
        <w:t>表格。</w:t>
      </w:r>
    </w:p>
    <w:p w14:paraId="3DE67DE1" w14:textId="77777777" w:rsidR="006C766F" w:rsidRPr="00C1063A" w:rsidRDefault="006C766F" w:rsidP="006C766F">
      <w:pPr>
        <w:ind w:left="720"/>
        <w:rPr>
          <w:rFonts w:hint="eastAsia"/>
        </w:rPr>
      </w:pPr>
    </w:p>
    <w:p w14:paraId="341E8AC6" w14:textId="77777777" w:rsidR="00F402F5" w:rsidRDefault="00F402F5" w:rsidP="00F402F5">
      <w:pPr>
        <w:numPr>
          <w:ilvl w:val="0"/>
          <w:numId w:val="2"/>
        </w:numPr>
      </w:pPr>
      <w:r w:rsidRPr="00C1063A">
        <w:rPr>
          <w:rFonts w:hint="eastAsia"/>
        </w:rPr>
        <w:t>设置输入信号</w:t>
      </w:r>
      <w:r w:rsidRPr="00C1063A">
        <w:t>：</w:t>
      </w:r>
      <w:r w:rsidRPr="00C1063A">
        <w:rPr>
          <w:rFonts w:hint="eastAsia"/>
        </w:rPr>
        <w:t>找到</w:t>
      </w:r>
      <w:r w:rsidRPr="00C1063A">
        <w:t>阶跃信号</w:t>
      </w:r>
      <w:r w:rsidRPr="00C1063A">
        <w:rPr>
          <w:rFonts w:hint="eastAsia"/>
        </w:rPr>
        <w:t>发生</w:t>
      </w:r>
      <w:r w:rsidRPr="00C1063A">
        <w:t>模块</w:t>
      </w:r>
      <w:r w:rsidRPr="00C1063A">
        <w:rPr>
          <w:rFonts w:hint="eastAsia"/>
        </w:rPr>
        <w:t>，按下“阶跃”开关，通过</w:t>
      </w:r>
      <w:r w:rsidRPr="00C1063A">
        <w:t>旋钮</w:t>
      </w:r>
      <w:r w:rsidRPr="00C1063A">
        <w:rPr>
          <w:rFonts w:hint="eastAsia"/>
        </w:rPr>
        <w:t>调节阶跃信号</w:t>
      </w:r>
      <w:r w:rsidRPr="00C1063A">
        <w:t>幅值</w:t>
      </w:r>
      <w:r w:rsidRPr="00C1063A">
        <w:rPr>
          <w:rFonts w:hint="eastAsia"/>
        </w:rPr>
        <w:t>，使“数字电压表”的电压为</w:t>
      </w:r>
      <w:r w:rsidRPr="00C1063A">
        <w:t>1</w:t>
      </w:r>
      <w:r w:rsidRPr="00C1063A">
        <w:rPr>
          <w:rFonts w:hint="eastAsia"/>
        </w:rPr>
        <w:t>.00V</w:t>
      </w:r>
      <w:r w:rsidRPr="00C1063A">
        <w:rPr>
          <w:rFonts w:hint="eastAsia"/>
        </w:rPr>
        <w:t>，</w:t>
      </w:r>
      <w:r w:rsidRPr="00C1063A">
        <w:t>将阶跃信号接入电路单元</w:t>
      </w:r>
      <w:r w:rsidRPr="00C1063A">
        <w:t>IN</w:t>
      </w:r>
      <w:r w:rsidRPr="00C1063A">
        <w:t>端口</w:t>
      </w:r>
      <w:r w:rsidRPr="00C1063A">
        <w:rPr>
          <w:rFonts w:hint="eastAsia"/>
        </w:rPr>
        <w:t>。如果阶跃</w:t>
      </w:r>
      <w:r w:rsidRPr="00C1063A">
        <w:t>信号幅值无法调节</w:t>
      </w:r>
      <w:r w:rsidRPr="00C1063A">
        <w:rPr>
          <w:rFonts w:hint="eastAsia"/>
        </w:rPr>
        <w:t>，则对阶跃信号</w:t>
      </w:r>
      <w:r w:rsidRPr="00C1063A">
        <w:t>模块进行</w:t>
      </w:r>
      <w:r w:rsidRPr="00C1063A">
        <w:rPr>
          <w:rFonts w:hint="eastAsia"/>
        </w:rPr>
        <w:t>检查（比如实验</w:t>
      </w:r>
      <w:r w:rsidRPr="00C1063A">
        <w:t>台是否上电等</w:t>
      </w:r>
      <w:r w:rsidRPr="00C1063A">
        <w:rPr>
          <w:rFonts w:hint="eastAsia"/>
        </w:rPr>
        <w:t>），找出故障原因。</w:t>
      </w:r>
    </w:p>
    <w:p w14:paraId="3B4F14F6" w14:textId="77777777" w:rsidR="006C766F" w:rsidRPr="00C1063A" w:rsidRDefault="006C766F" w:rsidP="006C766F">
      <w:pPr>
        <w:ind w:left="720"/>
        <w:rPr>
          <w:rFonts w:hint="eastAsia"/>
        </w:rPr>
      </w:pPr>
    </w:p>
    <w:p w14:paraId="12BE90FE" w14:textId="77777777" w:rsidR="00F402F5" w:rsidRDefault="00F402F5" w:rsidP="00F402F5">
      <w:pPr>
        <w:numPr>
          <w:ilvl w:val="0"/>
          <w:numId w:val="2"/>
        </w:numPr>
      </w:pPr>
      <w:r w:rsidRPr="00C1063A">
        <w:t>实验</w:t>
      </w:r>
      <w:r w:rsidRPr="00C1063A">
        <w:rPr>
          <w:rFonts w:hint="eastAsia"/>
        </w:rPr>
        <w:t>过程</w:t>
      </w:r>
      <w:r w:rsidRPr="00C1063A">
        <w:t>：</w:t>
      </w:r>
      <w:r w:rsidRPr="00C1063A">
        <w:rPr>
          <w:rFonts w:hint="eastAsia"/>
        </w:rPr>
        <w:t>先调节可变电阻令</w:t>
      </w:r>
      <w:r w:rsidRPr="00C1063A">
        <w:rPr>
          <w:rFonts w:hint="eastAsia"/>
        </w:rPr>
        <w:t>Rx</w:t>
      </w:r>
      <w:r w:rsidRPr="00C1063A">
        <w:t xml:space="preserve"> = </w:t>
      </w:r>
      <w:r w:rsidRPr="00C1063A">
        <w:rPr>
          <w:rFonts w:hint="eastAsia"/>
        </w:rPr>
        <w:t>4</w:t>
      </w:r>
      <w:r w:rsidRPr="00C1063A">
        <w:t>.</w:t>
      </w:r>
      <w:r w:rsidRPr="00C1063A">
        <w:rPr>
          <w:rFonts w:hint="eastAsia"/>
        </w:rPr>
        <w:t>7K</w:t>
      </w:r>
      <w:r w:rsidRPr="00C1063A">
        <w:rPr>
          <w:rFonts w:hint="eastAsia"/>
        </w:rPr>
        <w:t>（一圈），通过调节跃信号的幅值使得开环</w:t>
      </w:r>
      <w:r w:rsidRPr="00C1063A">
        <w:t>系统</w:t>
      </w:r>
      <w:r w:rsidRPr="00C1063A">
        <w:rPr>
          <w:rFonts w:hint="eastAsia"/>
        </w:rPr>
        <w:t>空载输出为</w:t>
      </w:r>
      <w:r w:rsidRPr="00C1063A">
        <w:rPr>
          <w:rFonts w:hint="eastAsia"/>
        </w:rPr>
        <w:t>2.00V</w:t>
      </w:r>
      <w:r w:rsidRPr="00C1063A">
        <w:rPr>
          <w:rFonts w:hint="eastAsia"/>
        </w:rPr>
        <w:t>，加</w:t>
      </w:r>
      <w:r w:rsidRPr="00C1063A">
        <w:rPr>
          <w:rFonts w:hint="eastAsia"/>
        </w:rPr>
        <w:t>1K</w:t>
      </w:r>
      <w:r w:rsidRPr="00C1063A">
        <w:rPr>
          <w:rFonts w:hint="eastAsia"/>
        </w:rPr>
        <w:t>负载（即第二个</w:t>
      </w:r>
      <w:r w:rsidRPr="00C1063A">
        <w:rPr>
          <w:rFonts w:hint="eastAsia"/>
        </w:rPr>
        <w:t>1K</w:t>
      </w:r>
      <w:r w:rsidRPr="00C1063A">
        <w:rPr>
          <w:rFonts w:hint="eastAsia"/>
        </w:rPr>
        <w:t>电阻接地），</w:t>
      </w:r>
      <w:r w:rsidRPr="00C1063A">
        <w:t>记录</w:t>
      </w:r>
      <w:r w:rsidRPr="00C1063A">
        <w:rPr>
          <w:rFonts w:hint="eastAsia"/>
        </w:rPr>
        <w:t>此时</w:t>
      </w:r>
      <w:r w:rsidRPr="00C1063A">
        <w:t>负载</w:t>
      </w:r>
      <w:r w:rsidRPr="00C1063A">
        <w:rPr>
          <w:rFonts w:hint="eastAsia"/>
        </w:rPr>
        <w:t>获得</w:t>
      </w:r>
      <w:r w:rsidRPr="00C1063A">
        <w:t>的电压值</w:t>
      </w:r>
      <w:r w:rsidRPr="00C1063A">
        <w:rPr>
          <w:rFonts w:hint="eastAsia"/>
        </w:rPr>
        <w:t>。接着</w:t>
      </w:r>
      <w:r w:rsidRPr="00C1063A">
        <w:t>，</w:t>
      </w:r>
      <w:r w:rsidRPr="00C1063A">
        <w:rPr>
          <w:rFonts w:hint="eastAsia"/>
        </w:rPr>
        <w:t>断开负载（即第二个</w:t>
      </w:r>
      <w:r w:rsidRPr="00C1063A">
        <w:rPr>
          <w:rFonts w:hint="eastAsia"/>
        </w:rPr>
        <w:t>1K</w:t>
      </w:r>
      <w:r w:rsidRPr="00C1063A">
        <w:rPr>
          <w:rFonts w:hint="eastAsia"/>
        </w:rPr>
        <w:t>电阻不接地，</w:t>
      </w:r>
      <w:r w:rsidRPr="00C1063A">
        <w:t>此时空载</w:t>
      </w:r>
      <w:r w:rsidRPr="00C1063A">
        <w:rPr>
          <w:rFonts w:hint="eastAsia"/>
        </w:rPr>
        <w:t>电压</w:t>
      </w:r>
      <w:r w:rsidRPr="00C1063A">
        <w:t>应为</w:t>
      </w:r>
      <w:r w:rsidRPr="00C1063A">
        <w:rPr>
          <w:rFonts w:hint="eastAsia"/>
        </w:rPr>
        <w:t>2</w:t>
      </w:r>
      <w:r w:rsidRPr="00C1063A">
        <w:t>V</w:t>
      </w:r>
      <w:r w:rsidRPr="00C1063A">
        <w:rPr>
          <w:rFonts w:hint="eastAsia"/>
        </w:rPr>
        <w:t>），通过导线将</w:t>
      </w:r>
      <w:r w:rsidRPr="00C1063A">
        <w:t>开环系统变为闭环</w:t>
      </w:r>
      <w:r w:rsidRPr="00C1063A">
        <w:rPr>
          <w:rFonts w:hint="eastAsia"/>
        </w:rPr>
        <w:t>系统</w:t>
      </w:r>
      <w:r w:rsidRPr="00C1063A">
        <w:t>，</w:t>
      </w:r>
      <w:r w:rsidRPr="00C1063A">
        <w:rPr>
          <w:rFonts w:hint="eastAsia"/>
        </w:rPr>
        <w:t>正确</w:t>
      </w:r>
      <w:r w:rsidRPr="00C1063A">
        <w:t>实现负反馈后，需</w:t>
      </w:r>
      <w:r w:rsidRPr="00C1063A">
        <w:rPr>
          <w:rFonts w:hint="eastAsia"/>
        </w:rPr>
        <w:t>重新调节跃信号的幅值使得闭环系统空载输出为</w:t>
      </w:r>
      <w:r w:rsidRPr="00C1063A">
        <w:rPr>
          <w:rFonts w:hint="eastAsia"/>
        </w:rPr>
        <w:t>2.00V</w:t>
      </w:r>
      <w:r w:rsidRPr="00C1063A">
        <w:rPr>
          <w:rFonts w:hint="eastAsia"/>
        </w:rPr>
        <w:t>，加</w:t>
      </w:r>
      <w:r w:rsidRPr="00C1063A">
        <w:rPr>
          <w:rFonts w:hint="eastAsia"/>
        </w:rPr>
        <w:t>1K</w:t>
      </w:r>
      <w:r w:rsidRPr="00C1063A">
        <w:rPr>
          <w:rFonts w:hint="eastAsia"/>
        </w:rPr>
        <w:t>负载（即第二个</w:t>
      </w:r>
      <w:r w:rsidRPr="00C1063A">
        <w:rPr>
          <w:rFonts w:hint="eastAsia"/>
        </w:rPr>
        <w:t>1K</w:t>
      </w:r>
      <w:r w:rsidRPr="00C1063A">
        <w:rPr>
          <w:rFonts w:hint="eastAsia"/>
        </w:rPr>
        <w:t>电阻接地），记录此时负载获得的电压值、</w:t>
      </w:r>
      <w:r w:rsidRPr="00C1063A">
        <w:t>阶跃幅值（</w:t>
      </w:r>
      <w:r w:rsidRPr="00C1063A">
        <w:rPr>
          <w:rFonts w:hint="eastAsia"/>
        </w:rPr>
        <w:t>R</w:t>
      </w:r>
      <w:r w:rsidRPr="00C1063A">
        <w:t>）</w:t>
      </w:r>
      <w:r w:rsidRPr="00C1063A">
        <w:rPr>
          <w:rFonts w:hint="eastAsia"/>
        </w:rPr>
        <w:t>、稳态误差值</w:t>
      </w:r>
      <w:r w:rsidRPr="00C1063A">
        <w:t>（</w:t>
      </w:r>
      <w:r w:rsidRPr="00C1063A">
        <w:t>e</w:t>
      </w:r>
      <w:r w:rsidRPr="00C1063A">
        <w:t>）</w:t>
      </w:r>
      <w:r w:rsidRPr="00C1063A">
        <w:rPr>
          <w:rFonts w:hint="eastAsia"/>
        </w:rPr>
        <w:t>。</w:t>
      </w:r>
    </w:p>
    <w:p w14:paraId="6127E793" w14:textId="77777777" w:rsidR="006C766F" w:rsidRPr="00C1063A" w:rsidRDefault="006C766F" w:rsidP="006C766F">
      <w:pPr>
        <w:ind w:left="720"/>
        <w:rPr>
          <w:rFonts w:hint="eastAsia"/>
        </w:rPr>
      </w:pPr>
    </w:p>
    <w:p w14:paraId="33CD298E" w14:textId="77777777" w:rsidR="00F402F5" w:rsidRPr="00C1063A" w:rsidRDefault="00F402F5" w:rsidP="00F402F5">
      <w:pPr>
        <w:numPr>
          <w:ilvl w:val="0"/>
          <w:numId w:val="2"/>
        </w:numPr>
      </w:pPr>
      <w:r w:rsidRPr="00C1063A">
        <w:rPr>
          <w:rFonts w:hint="eastAsia"/>
        </w:rPr>
        <w:t>调节可变电阻</w:t>
      </w:r>
      <w:r w:rsidRPr="00C1063A">
        <w:rPr>
          <w:rFonts w:hint="eastAsia"/>
        </w:rPr>
        <w:t>47K</w:t>
      </w:r>
      <w:r w:rsidRPr="00C1063A">
        <w:rPr>
          <w:rFonts w:hint="eastAsia"/>
        </w:rPr>
        <w:t>的圈数，令</w:t>
      </w:r>
      <w:r w:rsidRPr="00C1063A">
        <w:rPr>
          <w:rFonts w:hint="eastAsia"/>
        </w:rPr>
        <w:t>Rx</w:t>
      </w:r>
      <w:r w:rsidRPr="00C1063A">
        <w:t>=9.4k</w:t>
      </w:r>
      <w:r w:rsidRPr="00C1063A">
        <w:rPr>
          <w:rFonts w:hint="eastAsia"/>
        </w:rPr>
        <w:t>、</w:t>
      </w:r>
      <w:r w:rsidRPr="00C1063A">
        <w:rPr>
          <w:rFonts w:hint="eastAsia"/>
        </w:rPr>
        <w:t>18.8</w:t>
      </w:r>
      <w:r w:rsidRPr="00C1063A">
        <w:t>k</w:t>
      </w:r>
      <w:r w:rsidRPr="00C1063A">
        <w:t>、</w:t>
      </w:r>
      <w:r w:rsidRPr="00C1063A">
        <w:rPr>
          <w:rFonts w:hint="eastAsia"/>
        </w:rPr>
        <w:t>37.6</w:t>
      </w:r>
      <w:r w:rsidRPr="00C1063A">
        <w:t>k</w:t>
      </w:r>
      <w:r w:rsidRPr="00C1063A">
        <w:t>（</w:t>
      </w:r>
      <w:r w:rsidRPr="00C1063A">
        <w:rPr>
          <w:rFonts w:hint="eastAsia"/>
        </w:rPr>
        <w:t>2</w:t>
      </w:r>
      <w:r w:rsidRPr="00C1063A">
        <w:rPr>
          <w:rFonts w:hint="eastAsia"/>
        </w:rPr>
        <w:t>圈、</w:t>
      </w:r>
      <w:r w:rsidRPr="00C1063A">
        <w:rPr>
          <w:rFonts w:hint="eastAsia"/>
        </w:rPr>
        <w:t>4</w:t>
      </w:r>
      <w:r w:rsidRPr="00C1063A">
        <w:rPr>
          <w:rFonts w:hint="eastAsia"/>
        </w:rPr>
        <w:t>圈、</w:t>
      </w:r>
      <w:r w:rsidRPr="00C1063A">
        <w:rPr>
          <w:rFonts w:hint="eastAsia"/>
        </w:rPr>
        <w:t>8</w:t>
      </w:r>
      <w:r w:rsidRPr="00C1063A">
        <w:rPr>
          <w:rFonts w:hint="eastAsia"/>
        </w:rPr>
        <w:t>圈</w:t>
      </w:r>
      <w:r w:rsidRPr="00C1063A">
        <w:t>）</w:t>
      </w:r>
      <w:r w:rsidRPr="00C1063A">
        <w:rPr>
          <w:rFonts w:hint="eastAsia"/>
        </w:rPr>
        <w:t>依次进行</w:t>
      </w:r>
      <w:r w:rsidRPr="00C1063A">
        <w:t>开环</w:t>
      </w:r>
      <w:r w:rsidRPr="00C1063A">
        <w:rPr>
          <w:rFonts w:hint="eastAsia"/>
        </w:rPr>
        <w:t>和</w:t>
      </w:r>
      <w:r w:rsidRPr="00C1063A">
        <w:t>闭环</w:t>
      </w:r>
      <w:r w:rsidRPr="00C1063A">
        <w:rPr>
          <w:rFonts w:hint="eastAsia"/>
        </w:rPr>
        <w:t>测试；通过调节阶跃信号</w:t>
      </w:r>
      <w:r w:rsidRPr="00C1063A">
        <w:t>的</w:t>
      </w:r>
      <w:r w:rsidRPr="00C1063A">
        <w:rPr>
          <w:rFonts w:hint="eastAsia"/>
        </w:rPr>
        <w:t>幅值保证空载输出为</w:t>
      </w:r>
      <w:r w:rsidRPr="00C1063A">
        <w:rPr>
          <w:rFonts w:hint="eastAsia"/>
        </w:rPr>
        <w:t>2.00V</w:t>
      </w:r>
      <w:r w:rsidRPr="00C1063A">
        <w:rPr>
          <w:rFonts w:hint="eastAsia"/>
        </w:rPr>
        <w:t>的前提下，再加</w:t>
      </w:r>
      <w:r w:rsidRPr="00C1063A">
        <w:rPr>
          <w:rFonts w:hint="eastAsia"/>
        </w:rPr>
        <w:t>1K</w:t>
      </w:r>
      <w:r w:rsidRPr="00C1063A">
        <w:rPr>
          <w:rFonts w:hint="eastAsia"/>
        </w:rPr>
        <w:t>负载；系统</w:t>
      </w:r>
      <w:r w:rsidRPr="00C1063A">
        <w:t>稳定后</w:t>
      </w:r>
      <w:r w:rsidRPr="00C1063A">
        <w:rPr>
          <w:rFonts w:hint="eastAsia"/>
        </w:rPr>
        <w:t>记录数据并填入表格。要注意在可变电阻为</w:t>
      </w:r>
      <w:r w:rsidRPr="00C1063A">
        <w:rPr>
          <w:rFonts w:hint="eastAsia"/>
        </w:rPr>
        <w:t>8</w:t>
      </w:r>
      <w:r w:rsidRPr="00C1063A">
        <w:rPr>
          <w:rFonts w:hint="eastAsia"/>
        </w:rPr>
        <w:t>圈时电压表的现象（振荡），并能用理论证明。测得各数据完成</w:t>
      </w:r>
      <w:r w:rsidRPr="00C1063A">
        <w:t>表格内</w:t>
      </w:r>
      <w:r w:rsidRPr="00C1063A">
        <w:rPr>
          <w:rFonts w:hint="eastAsia"/>
        </w:rPr>
        <w:t>数据</w:t>
      </w:r>
      <w:r w:rsidRPr="00C1063A">
        <w:t>填写</w:t>
      </w:r>
      <w:r w:rsidRPr="00C1063A">
        <w:rPr>
          <w:rFonts w:hint="eastAsia"/>
        </w:rPr>
        <w:t>。</w:t>
      </w:r>
    </w:p>
    <w:p w14:paraId="3AAC87FB" w14:textId="07E97F2E" w:rsidR="006C766F" w:rsidRDefault="00F402F5" w:rsidP="00F402F5">
      <w:pPr>
        <w:ind w:firstLineChars="202" w:firstLine="424"/>
      </w:pPr>
      <w:r w:rsidRPr="00C1063A">
        <w:rPr>
          <w:rFonts w:hint="eastAsia"/>
        </w:rPr>
        <w:t>注意：为了数据可比性，加</w:t>
      </w:r>
      <w:r w:rsidRPr="00C1063A">
        <w:rPr>
          <w:rFonts w:hint="eastAsia"/>
        </w:rPr>
        <w:t>1 K</w:t>
      </w:r>
      <w:r w:rsidRPr="00C1063A">
        <w:rPr>
          <w:rFonts w:hint="eastAsia"/>
        </w:rPr>
        <w:t>负载前必须保证空载输出电压是</w:t>
      </w:r>
      <w:r w:rsidRPr="00C1063A">
        <w:rPr>
          <w:rFonts w:hint="eastAsia"/>
        </w:rPr>
        <w:t>2.00V</w:t>
      </w:r>
      <w:r w:rsidRPr="00C1063A">
        <w:rPr>
          <w:rFonts w:hint="eastAsia"/>
        </w:rPr>
        <w:t>。稳态误差测量</w:t>
      </w:r>
      <w:r w:rsidRPr="00C1063A">
        <w:rPr>
          <w:rFonts w:hint="eastAsia"/>
        </w:rPr>
        <w:t>e</w:t>
      </w:r>
      <w:r w:rsidRPr="00C1063A">
        <w:rPr>
          <w:rFonts w:hint="eastAsia"/>
        </w:rPr>
        <w:t>是第一级比较器的输出，用数字表直接测量</w:t>
      </w:r>
      <w:r w:rsidRPr="00C1063A">
        <w:t>，稳态误差</w:t>
      </w:r>
      <w:r w:rsidRPr="00C1063A">
        <w:t>E</w:t>
      </w:r>
      <w:r w:rsidRPr="00C1063A">
        <w:t>是</w:t>
      </w:r>
      <w:r w:rsidRPr="00C1063A">
        <w:rPr>
          <w:rFonts w:hint="eastAsia"/>
        </w:rPr>
        <w:t>根据</w:t>
      </w:r>
      <w:r w:rsidRPr="00C1063A">
        <w:t>理论公式计算获得的，需要测量给定的阶跃信号幅值</w:t>
      </w:r>
      <w:r w:rsidRPr="00C1063A">
        <w:t>R</w:t>
      </w:r>
      <w:r w:rsidRPr="00C1063A">
        <w:rPr>
          <w:rFonts w:hint="eastAsia"/>
        </w:rPr>
        <w:t>。</w:t>
      </w:r>
    </w:p>
    <w:p w14:paraId="333059BE" w14:textId="144F0E4B" w:rsidR="006C766F" w:rsidRDefault="006C766F" w:rsidP="006C766F">
      <w:pPr>
        <w:rPr>
          <w:b/>
          <w:bCs/>
          <w:szCs w:val="21"/>
        </w:rPr>
      </w:pPr>
      <w:r>
        <w:rPr>
          <w:b/>
          <w:bCs/>
          <w:szCs w:val="21"/>
        </w:rPr>
        <w:tab/>
      </w:r>
      <w:r w:rsidRPr="006C766F">
        <w:rPr>
          <w:rFonts w:hint="eastAsia"/>
          <w:b/>
          <w:bCs/>
          <w:szCs w:val="21"/>
        </w:rPr>
        <w:t>实验结果分析：</w:t>
      </w:r>
      <w:r>
        <w:rPr>
          <w:rFonts w:hint="eastAsia"/>
          <w:b/>
          <w:bCs/>
          <w:szCs w:val="21"/>
        </w:rPr>
        <w:t>闭环测试中，</w:t>
      </w:r>
      <w:r>
        <w:rPr>
          <w:rFonts w:hint="eastAsia"/>
          <w:b/>
          <w:bCs/>
          <w:szCs w:val="21"/>
        </w:rPr>
        <w:t>增加可变电阻值，开环增益增加，输出电压增加，稳态误差逐渐</w:t>
      </w:r>
      <w:r>
        <w:rPr>
          <w:rFonts w:hint="eastAsia"/>
          <w:b/>
          <w:bCs/>
          <w:szCs w:val="21"/>
        </w:rPr>
        <w:t>减小，但开环增益过大会造成系统不稳定，发生振荡。</w:t>
      </w:r>
    </w:p>
    <w:p w14:paraId="036C1DC1" w14:textId="77777777" w:rsidR="006C766F" w:rsidRPr="006C766F" w:rsidRDefault="006C766F" w:rsidP="006C766F">
      <w:pPr>
        <w:rPr>
          <w:rFonts w:hint="eastAsia"/>
          <w:b/>
          <w:bCs/>
          <w:szCs w:val="21"/>
        </w:rPr>
      </w:pPr>
    </w:p>
    <w:p w14:paraId="3FB82CCF" w14:textId="77777777" w:rsidR="00F402F5" w:rsidRDefault="00F402F5" w:rsidP="00F402F5">
      <w:pPr>
        <w:numPr>
          <w:ilvl w:val="0"/>
          <w:numId w:val="2"/>
        </w:numPr>
      </w:pPr>
      <w:r w:rsidRPr="00C1063A">
        <w:rPr>
          <w:rFonts w:hint="eastAsia"/>
        </w:rPr>
        <w:t>闭环</w:t>
      </w:r>
      <w:r w:rsidRPr="00C1063A">
        <w:t>积分实验：</w:t>
      </w:r>
      <w:r w:rsidRPr="00C1063A">
        <w:rPr>
          <w:rFonts w:hint="eastAsia"/>
        </w:rPr>
        <w:t>将比例环节换成积分调节器：将第二级运放的</w:t>
      </w:r>
      <w:r w:rsidRPr="00C1063A">
        <w:rPr>
          <w:rFonts w:hint="eastAsia"/>
        </w:rPr>
        <w:t>10K</w:t>
      </w:r>
      <w:r w:rsidRPr="00C1063A">
        <w:rPr>
          <w:rFonts w:hint="eastAsia"/>
        </w:rPr>
        <w:t>Ω改为</w:t>
      </w:r>
      <w:r w:rsidRPr="00C1063A">
        <w:rPr>
          <w:rFonts w:hint="eastAsia"/>
        </w:rPr>
        <w:t>100K</w:t>
      </w:r>
      <w:r w:rsidRPr="00C1063A">
        <w:rPr>
          <w:rFonts w:hint="eastAsia"/>
        </w:rPr>
        <w:t>Ω；</w:t>
      </w:r>
      <w:r w:rsidRPr="00C1063A">
        <w:rPr>
          <w:rFonts w:hint="eastAsia"/>
        </w:rPr>
        <w:t>47K</w:t>
      </w:r>
      <w:r w:rsidRPr="00C1063A">
        <w:rPr>
          <w:rFonts w:hint="eastAsia"/>
        </w:rPr>
        <w:t>Ω可变电阻改为</w:t>
      </w:r>
      <w:r w:rsidRPr="00C1063A">
        <w:rPr>
          <w:rFonts w:hint="eastAsia"/>
        </w:rPr>
        <w:t>10</w:t>
      </w:r>
      <w:r w:rsidRPr="00C1063A">
        <w:rPr>
          <w:rFonts w:hint="eastAsia"/>
        </w:rPr>
        <w:t>μ</w:t>
      </w:r>
      <w:r w:rsidRPr="00C1063A">
        <w:rPr>
          <w:rFonts w:hint="eastAsia"/>
        </w:rPr>
        <w:t>F</w:t>
      </w:r>
      <w:r w:rsidRPr="00C1063A">
        <w:rPr>
          <w:rFonts w:hint="eastAsia"/>
        </w:rPr>
        <w:t>电容，调节阶跃信号幅值，确保空载输出为</w:t>
      </w:r>
      <w:r w:rsidRPr="00C1063A">
        <w:rPr>
          <w:rFonts w:hint="eastAsia"/>
        </w:rPr>
        <w:t>2.00V</w:t>
      </w:r>
      <w:r w:rsidRPr="00C1063A">
        <w:rPr>
          <w:rFonts w:hint="eastAsia"/>
        </w:rPr>
        <w:t>后再加负载，观察</w:t>
      </w:r>
      <w:r w:rsidRPr="00C1063A">
        <w:t>负载端获得的</w:t>
      </w:r>
      <w:r w:rsidRPr="00C1063A">
        <w:rPr>
          <w:rFonts w:hint="eastAsia"/>
        </w:rPr>
        <w:t>电压值并记录。</w:t>
      </w:r>
    </w:p>
    <w:p w14:paraId="3E515AFF" w14:textId="3235D1D9" w:rsidR="00EE7C3C" w:rsidRDefault="00EE7C3C" w:rsidP="00EE7C3C">
      <w:pPr>
        <w:jc w:val="left"/>
        <w:rPr>
          <w:b/>
          <w:bCs/>
        </w:rPr>
      </w:pPr>
      <w:r>
        <w:tab/>
      </w:r>
      <w:r w:rsidRPr="00EE7C3C">
        <w:rPr>
          <w:rFonts w:hint="eastAsia"/>
          <w:b/>
          <w:bCs/>
        </w:rPr>
        <w:t>调节空载输出为</w:t>
      </w:r>
      <w:r w:rsidRPr="00EE7C3C">
        <w:rPr>
          <w:rFonts w:hint="eastAsia"/>
          <w:b/>
          <w:bCs/>
        </w:rPr>
        <w:t>2.00V</w:t>
      </w:r>
      <w:r w:rsidRPr="00EE7C3C">
        <w:rPr>
          <w:rFonts w:hint="eastAsia"/>
          <w:b/>
          <w:bCs/>
        </w:rPr>
        <w:t>后接入负载，测得负载端获得的电压值为</w:t>
      </w:r>
      <w:r w:rsidRPr="00EE7C3C">
        <w:rPr>
          <w:rFonts w:hint="eastAsia"/>
          <w:b/>
          <w:bCs/>
        </w:rPr>
        <w:t>1.987V</w:t>
      </w:r>
      <w:r>
        <w:rPr>
          <w:rFonts w:hint="eastAsia"/>
          <w:b/>
          <w:bCs/>
        </w:rPr>
        <w:t>，稳态误差</w:t>
      </w:r>
      <w:r>
        <w:rPr>
          <w:rFonts w:hint="eastAsia"/>
          <w:b/>
          <w:bCs/>
        </w:rPr>
        <w:t>e</w:t>
      </w:r>
      <w:r>
        <w:rPr>
          <w:rFonts w:hint="eastAsia"/>
          <w:b/>
          <w:bCs/>
        </w:rPr>
        <w:t>为</w:t>
      </w:r>
      <w:r>
        <w:rPr>
          <w:rFonts w:hint="eastAsia"/>
          <w:b/>
          <w:bCs/>
        </w:rPr>
        <w:t>0.015V</w:t>
      </w:r>
      <w:r>
        <w:rPr>
          <w:rFonts w:hint="eastAsia"/>
          <w:b/>
          <w:bCs/>
        </w:rPr>
        <w:t>，输入信号</w:t>
      </w:r>
      <w:r>
        <w:rPr>
          <w:rFonts w:hint="eastAsia"/>
          <w:b/>
          <w:bCs/>
        </w:rPr>
        <w:t>R</w:t>
      </w:r>
      <w:r>
        <w:rPr>
          <w:rFonts w:hint="eastAsia"/>
          <w:b/>
          <w:bCs/>
        </w:rPr>
        <w:t>为</w:t>
      </w:r>
      <w:r>
        <w:rPr>
          <w:rFonts w:hint="eastAsia"/>
          <w:b/>
          <w:bCs/>
        </w:rPr>
        <w:t>2.005V</w:t>
      </w:r>
      <w:r>
        <w:rPr>
          <w:rFonts w:hint="eastAsia"/>
          <w:b/>
          <w:bCs/>
        </w:rPr>
        <w:t>。</w:t>
      </w:r>
    </w:p>
    <w:p w14:paraId="6BBD3B51" w14:textId="4127E149" w:rsidR="006C766F" w:rsidRDefault="006C766F" w:rsidP="00EE7C3C">
      <w:pPr>
        <w:jc w:val="left"/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实验结果分析：将比例环节换为积分调节器后进行实验，系统输出基本</w:t>
      </w:r>
      <w:r w:rsidRPr="006C766F">
        <w:rPr>
          <w:rFonts w:hint="eastAsia"/>
          <w:b/>
          <w:bCs/>
        </w:rPr>
        <w:t>无稳态误差，符合Ⅰ型系统在阶跃输入下的稳态误差，也说明积分环节能够消除静态误差，提高系统稳定性。</w:t>
      </w:r>
    </w:p>
    <w:p w14:paraId="2DDD492A" w14:textId="77777777" w:rsidR="006C766F" w:rsidRPr="006C766F" w:rsidRDefault="006C766F" w:rsidP="00EE7C3C">
      <w:pPr>
        <w:jc w:val="left"/>
        <w:rPr>
          <w:rFonts w:hint="eastAsia"/>
          <w:b/>
          <w:bCs/>
        </w:rPr>
      </w:pPr>
    </w:p>
    <w:p w14:paraId="179BC95C" w14:textId="77777777" w:rsidR="00F402F5" w:rsidRDefault="00F402F5" w:rsidP="00F402F5"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）实验数据</w:t>
      </w:r>
      <w:r>
        <w:t>记录表：</w:t>
      </w:r>
    </w:p>
    <w:tbl>
      <w:tblPr>
        <w:tblW w:w="81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2"/>
        <w:gridCol w:w="1622"/>
        <w:gridCol w:w="1622"/>
        <w:gridCol w:w="1622"/>
        <w:gridCol w:w="1627"/>
      </w:tblGrid>
      <w:tr w:rsidR="00F402F5" w14:paraId="063C62F2" w14:textId="77777777" w:rsidTr="00EE7C3C">
        <w:trPr>
          <w:cantSplit/>
          <w:trHeight w:val="436"/>
          <w:jc w:val="center"/>
        </w:trPr>
        <w:tc>
          <w:tcPr>
            <w:tcW w:w="1622" w:type="dxa"/>
          </w:tcPr>
          <w:p w14:paraId="4E887ED3" w14:textId="77777777" w:rsidR="00F402F5" w:rsidRDefault="00F402F5" w:rsidP="00F402F5">
            <w:pPr>
              <w:jc w:val="center"/>
            </w:pPr>
            <w:r>
              <w:rPr>
                <w:rFonts w:hint="eastAsia"/>
              </w:rPr>
              <w:t>开环</w:t>
            </w:r>
          </w:p>
        </w:tc>
        <w:tc>
          <w:tcPr>
            <w:tcW w:w="6493" w:type="dxa"/>
            <w:gridSpan w:val="4"/>
          </w:tcPr>
          <w:p w14:paraId="65764B87" w14:textId="77777777" w:rsidR="00F402F5" w:rsidRDefault="00F402F5" w:rsidP="00EE7C3C">
            <w:pPr>
              <w:ind w:firstLineChars="900" w:firstLine="1890"/>
              <w:jc w:val="center"/>
            </w:pPr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1K</w:t>
            </w:r>
            <w:r>
              <w:rPr>
                <w:rFonts w:ascii="宋体" w:hAnsi="宋体" w:hint="eastAsia"/>
              </w:rPr>
              <w:t>负载</w:t>
            </w:r>
          </w:p>
        </w:tc>
      </w:tr>
      <w:tr w:rsidR="00F402F5" w14:paraId="6449B1C9" w14:textId="77777777" w:rsidTr="00EE7C3C">
        <w:trPr>
          <w:trHeight w:val="442"/>
          <w:jc w:val="center"/>
        </w:trPr>
        <w:tc>
          <w:tcPr>
            <w:tcW w:w="1622" w:type="dxa"/>
          </w:tcPr>
          <w:p w14:paraId="55AC9CC7" w14:textId="77777777" w:rsidR="00F402F5" w:rsidRDefault="00F402F5" w:rsidP="00F402F5">
            <w:pPr>
              <w:jc w:val="center"/>
            </w:pPr>
            <w:r>
              <w:rPr>
                <w:rFonts w:hint="eastAsia"/>
              </w:rPr>
              <w:t>开环增益</w:t>
            </w:r>
          </w:p>
          <w:p w14:paraId="5A076757" w14:textId="77777777" w:rsidR="00F402F5" w:rsidRDefault="00F402F5" w:rsidP="00F402F5">
            <w:pPr>
              <w:jc w:val="center"/>
            </w:pPr>
            <w:r>
              <w:rPr>
                <w:rFonts w:hint="eastAsia"/>
              </w:rPr>
              <w:t>调</w:t>
            </w:r>
            <w:r>
              <w:rPr>
                <w:rFonts w:hint="eastAsia"/>
              </w:rPr>
              <w:t>4.7K</w:t>
            </w:r>
            <w:r>
              <w:rPr>
                <w:rFonts w:hint="eastAsia"/>
              </w:rPr>
              <w:t>电阻</w:t>
            </w:r>
          </w:p>
        </w:tc>
        <w:tc>
          <w:tcPr>
            <w:tcW w:w="1622" w:type="dxa"/>
          </w:tcPr>
          <w:p w14:paraId="691467C5" w14:textId="77777777" w:rsidR="00F402F5" w:rsidRDefault="00F402F5" w:rsidP="00F402F5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圈</w:t>
            </w:r>
          </w:p>
          <w:p w14:paraId="4EDDD160" w14:textId="77777777" w:rsidR="00F402F5" w:rsidRDefault="00F402F5" w:rsidP="00F402F5">
            <w:pPr>
              <w:jc w:val="center"/>
            </w:pPr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K</w:t>
            </w:r>
            <w:r>
              <w:t>p</w:t>
            </w:r>
            <w:proofErr w:type="spellEnd"/>
            <w:r>
              <w:rPr>
                <w:rFonts w:hint="eastAsia"/>
              </w:rPr>
              <w:t>=2.4</w:t>
            </w:r>
            <w:r>
              <w:rPr>
                <w:rFonts w:hint="eastAsia"/>
              </w:rPr>
              <w:t>）</w:t>
            </w:r>
          </w:p>
        </w:tc>
        <w:tc>
          <w:tcPr>
            <w:tcW w:w="1622" w:type="dxa"/>
          </w:tcPr>
          <w:p w14:paraId="2EB61D6D" w14:textId="77777777" w:rsidR="00F402F5" w:rsidRDefault="00F402F5" w:rsidP="00F402F5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圈</w:t>
            </w:r>
          </w:p>
          <w:p w14:paraId="1B93B85D" w14:textId="77777777" w:rsidR="00F402F5" w:rsidRDefault="00F402F5" w:rsidP="00F402F5">
            <w:pPr>
              <w:jc w:val="center"/>
            </w:pPr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K</w:t>
            </w:r>
            <w:r>
              <w:t>p</w:t>
            </w:r>
            <w:proofErr w:type="spellEnd"/>
            <w:r>
              <w:rPr>
                <w:rFonts w:hint="eastAsia"/>
              </w:rPr>
              <w:t>=4.8</w:t>
            </w:r>
            <w:r>
              <w:rPr>
                <w:rFonts w:hint="eastAsia"/>
              </w:rPr>
              <w:t>）</w:t>
            </w:r>
          </w:p>
        </w:tc>
        <w:tc>
          <w:tcPr>
            <w:tcW w:w="1622" w:type="dxa"/>
          </w:tcPr>
          <w:p w14:paraId="0D14927E" w14:textId="77777777" w:rsidR="00F402F5" w:rsidRDefault="00F402F5" w:rsidP="00F402F5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圈</w:t>
            </w:r>
          </w:p>
          <w:p w14:paraId="6944A2EB" w14:textId="77777777" w:rsidR="00F402F5" w:rsidRDefault="00F402F5" w:rsidP="00F402F5">
            <w:pPr>
              <w:jc w:val="center"/>
            </w:pPr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K</w:t>
            </w:r>
            <w:r>
              <w:t>p</w:t>
            </w:r>
            <w:proofErr w:type="spellEnd"/>
            <w:r>
              <w:rPr>
                <w:rFonts w:hint="eastAsia"/>
              </w:rPr>
              <w:t>=9.6</w:t>
            </w:r>
            <w:r>
              <w:rPr>
                <w:rFonts w:hint="eastAsia"/>
              </w:rPr>
              <w:t>）</w:t>
            </w:r>
          </w:p>
        </w:tc>
        <w:tc>
          <w:tcPr>
            <w:tcW w:w="1627" w:type="dxa"/>
          </w:tcPr>
          <w:p w14:paraId="092B0597" w14:textId="77777777" w:rsidR="00F402F5" w:rsidRDefault="00F402F5" w:rsidP="00F402F5">
            <w:pPr>
              <w:jc w:val="center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圈</w:t>
            </w:r>
          </w:p>
          <w:p w14:paraId="52821AC4" w14:textId="77777777" w:rsidR="00F402F5" w:rsidRDefault="00F402F5" w:rsidP="00F402F5">
            <w:pPr>
              <w:jc w:val="center"/>
            </w:pPr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K</w:t>
            </w:r>
            <w:r>
              <w:t>p</w:t>
            </w:r>
            <w:proofErr w:type="spellEnd"/>
            <w:r>
              <w:rPr>
                <w:rFonts w:hint="eastAsia"/>
              </w:rPr>
              <w:t>=19.2</w:t>
            </w:r>
            <w:r>
              <w:rPr>
                <w:rFonts w:hint="eastAsia"/>
              </w:rPr>
              <w:t>）</w:t>
            </w:r>
          </w:p>
        </w:tc>
      </w:tr>
      <w:tr w:rsidR="00F402F5" w14:paraId="3B4C98CF" w14:textId="77777777" w:rsidTr="00EE7C3C">
        <w:trPr>
          <w:trHeight w:val="421"/>
          <w:jc w:val="center"/>
        </w:trPr>
        <w:tc>
          <w:tcPr>
            <w:tcW w:w="1622" w:type="dxa"/>
          </w:tcPr>
          <w:p w14:paraId="7A364B06" w14:textId="77777777" w:rsidR="00F402F5" w:rsidRDefault="00F402F5" w:rsidP="00F402F5">
            <w:pPr>
              <w:jc w:val="center"/>
            </w:pPr>
            <w:r>
              <w:rPr>
                <w:rFonts w:hint="eastAsia"/>
              </w:rPr>
              <w:t>负载电压</w:t>
            </w:r>
          </w:p>
        </w:tc>
        <w:tc>
          <w:tcPr>
            <w:tcW w:w="1622" w:type="dxa"/>
          </w:tcPr>
          <w:p w14:paraId="0FE931AC" w14:textId="60805578" w:rsidR="00F402F5" w:rsidRDefault="00F402F5" w:rsidP="00F402F5">
            <w:pPr>
              <w:jc w:val="center"/>
            </w:pPr>
            <w:r>
              <w:rPr>
                <w:rFonts w:hint="eastAsia"/>
              </w:rPr>
              <w:t>0.991V</w:t>
            </w:r>
          </w:p>
        </w:tc>
        <w:tc>
          <w:tcPr>
            <w:tcW w:w="1622" w:type="dxa"/>
          </w:tcPr>
          <w:p w14:paraId="00235D25" w14:textId="0257685E" w:rsidR="00F402F5" w:rsidRDefault="00F402F5" w:rsidP="00F402F5">
            <w:pPr>
              <w:jc w:val="center"/>
            </w:pPr>
            <w:r>
              <w:rPr>
                <w:rFonts w:hint="eastAsia"/>
              </w:rPr>
              <w:t>1.033V</w:t>
            </w:r>
          </w:p>
        </w:tc>
        <w:tc>
          <w:tcPr>
            <w:tcW w:w="1622" w:type="dxa"/>
          </w:tcPr>
          <w:p w14:paraId="67B8F6C2" w14:textId="6806AC20" w:rsidR="00F402F5" w:rsidRDefault="00F402F5" w:rsidP="00F402F5">
            <w:pPr>
              <w:jc w:val="center"/>
            </w:pPr>
            <w:r>
              <w:rPr>
                <w:rFonts w:hint="eastAsia"/>
              </w:rPr>
              <w:t>1.018V</w:t>
            </w:r>
          </w:p>
        </w:tc>
        <w:tc>
          <w:tcPr>
            <w:tcW w:w="1627" w:type="dxa"/>
          </w:tcPr>
          <w:p w14:paraId="3DDF51A9" w14:textId="544BC3AD" w:rsidR="00F402F5" w:rsidRDefault="00F402F5" w:rsidP="00F402F5">
            <w:pPr>
              <w:jc w:val="center"/>
            </w:pPr>
            <w:r>
              <w:rPr>
                <w:rFonts w:hint="eastAsia"/>
              </w:rPr>
              <w:t>1.014V</w:t>
            </w:r>
          </w:p>
        </w:tc>
      </w:tr>
      <w:tr w:rsidR="00F402F5" w14:paraId="07F52AEC" w14:textId="77777777" w:rsidTr="00EE7C3C">
        <w:trPr>
          <w:cantSplit/>
          <w:trHeight w:val="440"/>
          <w:jc w:val="center"/>
        </w:trPr>
        <w:tc>
          <w:tcPr>
            <w:tcW w:w="1622" w:type="dxa"/>
          </w:tcPr>
          <w:p w14:paraId="048F23EE" w14:textId="77777777" w:rsidR="00F402F5" w:rsidRDefault="00F402F5" w:rsidP="00F402F5">
            <w:pPr>
              <w:jc w:val="center"/>
            </w:pPr>
            <w:r>
              <w:rPr>
                <w:rFonts w:hint="eastAsia"/>
              </w:rPr>
              <w:lastRenderedPageBreak/>
              <w:t>闭环</w:t>
            </w:r>
          </w:p>
        </w:tc>
        <w:tc>
          <w:tcPr>
            <w:tcW w:w="6493" w:type="dxa"/>
            <w:gridSpan w:val="4"/>
          </w:tcPr>
          <w:p w14:paraId="02621611" w14:textId="77777777" w:rsidR="00F402F5" w:rsidRDefault="00F402F5" w:rsidP="00F87B64">
            <w:pPr>
              <w:ind w:firstLineChars="900" w:firstLine="1890"/>
              <w:jc w:val="center"/>
            </w:pPr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1K</w:t>
            </w:r>
            <w:r>
              <w:rPr>
                <w:rFonts w:ascii="宋体" w:hAnsi="宋体" w:hint="eastAsia"/>
              </w:rPr>
              <w:t>负载</w:t>
            </w:r>
          </w:p>
        </w:tc>
      </w:tr>
      <w:tr w:rsidR="00F402F5" w14:paraId="605BAE63" w14:textId="77777777" w:rsidTr="00EE7C3C">
        <w:trPr>
          <w:trHeight w:val="432"/>
          <w:jc w:val="center"/>
        </w:trPr>
        <w:tc>
          <w:tcPr>
            <w:tcW w:w="1622" w:type="dxa"/>
          </w:tcPr>
          <w:p w14:paraId="637C61AC" w14:textId="77777777" w:rsidR="00F402F5" w:rsidRDefault="00F402F5" w:rsidP="00F402F5">
            <w:pPr>
              <w:ind w:firstLineChars="100" w:firstLine="210"/>
              <w:jc w:val="center"/>
            </w:pPr>
            <w:r>
              <w:rPr>
                <w:rFonts w:hint="eastAsia"/>
              </w:rPr>
              <w:t>开环增益</w:t>
            </w:r>
          </w:p>
          <w:p w14:paraId="35BBEE53" w14:textId="77777777" w:rsidR="00F402F5" w:rsidRDefault="00F402F5" w:rsidP="00F402F5">
            <w:pPr>
              <w:jc w:val="center"/>
            </w:pPr>
            <w:r>
              <w:rPr>
                <w:rFonts w:hint="eastAsia"/>
              </w:rPr>
              <w:t>调</w:t>
            </w:r>
            <w:r>
              <w:rPr>
                <w:rFonts w:hint="eastAsia"/>
              </w:rPr>
              <w:t>4.7K</w:t>
            </w:r>
            <w:r>
              <w:rPr>
                <w:rFonts w:hint="eastAsia"/>
              </w:rPr>
              <w:t>电阻</w:t>
            </w:r>
          </w:p>
        </w:tc>
        <w:tc>
          <w:tcPr>
            <w:tcW w:w="1622" w:type="dxa"/>
          </w:tcPr>
          <w:p w14:paraId="05B2B176" w14:textId="77777777" w:rsidR="00F402F5" w:rsidRDefault="00F402F5" w:rsidP="00F402F5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圈</w:t>
            </w:r>
          </w:p>
          <w:p w14:paraId="334E9E09" w14:textId="77777777" w:rsidR="00F402F5" w:rsidRDefault="00F402F5" w:rsidP="00F402F5">
            <w:pPr>
              <w:jc w:val="center"/>
            </w:pPr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K</w:t>
            </w:r>
            <w:r>
              <w:t>p</w:t>
            </w:r>
            <w:proofErr w:type="spellEnd"/>
            <w:r>
              <w:rPr>
                <w:rFonts w:hint="eastAsia"/>
              </w:rPr>
              <w:t>=2.4</w:t>
            </w:r>
            <w:r>
              <w:rPr>
                <w:rFonts w:hint="eastAsia"/>
              </w:rPr>
              <w:t>）</w:t>
            </w:r>
          </w:p>
        </w:tc>
        <w:tc>
          <w:tcPr>
            <w:tcW w:w="1622" w:type="dxa"/>
          </w:tcPr>
          <w:p w14:paraId="6A119283" w14:textId="77777777" w:rsidR="00F402F5" w:rsidRDefault="00F402F5" w:rsidP="00F402F5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圈</w:t>
            </w:r>
          </w:p>
          <w:p w14:paraId="3F2EA43A" w14:textId="77777777" w:rsidR="00F402F5" w:rsidRDefault="00F402F5" w:rsidP="00F402F5">
            <w:pPr>
              <w:jc w:val="center"/>
            </w:pPr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K</w:t>
            </w:r>
            <w:r>
              <w:t>p</w:t>
            </w:r>
            <w:proofErr w:type="spellEnd"/>
            <w:r>
              <w:rPr>
                <w:rFonts w:hint="eastAsia"/>
              </w:rPr>
              <w:t>=4.8</w:t>
            </w:r>
            <w:r>
              <w:rPr>
                <w:rFonts w:hint="eastAsia"/>
              </w:rPr>
              <w:t>）</w:t>
            </w:r>
          </w:p>
        </w:tc>
        <w:tc>
          <w:tcPr>
            <w:tcW w:w="1622" w:type="dxa"/>
          </w:tcPr>
          <w:p w14:paraId="7B5F097A" w14:textId="77777777" w:rsidR="00F402F5" w:rsidRDefault="00F402F5" w:rsidP="00F402F5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圈</w:t>
            </w:r>
          </w:p>
          <w:p w14:paraId="07FB874F" w14:textId="77777777" w:rsidR="00F402F5" w:rsidRDefault="00F402F5" w:rsidP="00F402F5">
            <w:pPr>
              <w:jc w:val="center"/>
            </w:pPr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K</w:t>
            </w:r>
            <w:r>
              <w:t>p</w:t>
            </w:r>
            <w:proofErr w:type="spellEnd"/>
            <w:r>
              <w:rPr>
                <w:rFonts w:hint="eastAsia"/>
              </w:rPr>
              <w:t>=9.6</w:t>
            </w:r>
            <w:r>
              <w:rPr>
                <w:rFonts w:hint="eastAsia"/>
              </w:rPr>
              <w:t>）</w:t>
            </w:r>
          </w:p>
        </w:tc>
        <w:tc>
          <w:tcPr>
            <w:tcW w:w="1627" w:type="dxa"/>
          </w:tcPr>
          <w:p w14:paraId="57828A16" w14:textId="77777777" w:rsidR="00F402F5" w:rsidRDefault="00F402F5" w:rsidP="00F402F5">
            <w:pPr>
              <w:jc w:val="center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圈</w:t>
            </w:r>
          </w:p>
          <w:p w14:paraId="45F84429" w14:textId="77777777" w:rsidR="00F402F5" w:rsidRDefault="00F402F5" w:rsidP="00F402F5">
            <w:pPr>
              <w:jc w:val="center"/>
            </w:pPr>
            <w:r>
              <w:rPr>
                <w:rFonts w:hint="eastAsia"/>
              </w:rPr>
              <w:t>（</w:t>
            </w:r>
            <w:proofErr w:type="spellStart"/>
            <w:r>
              <w:rPr>
                <w:rFonts w:hint="eastAsia"/>
              </w:rPr>
              <w:t>K</w:t>
            </w:r>
            <w:r>
              <w:t>p</w:t>
            </w:r>
            <w:proofErr w:type="spellEnd"/>
            <w:r>
              <w:rPr>
                <w:rFonts w:hint="eastAsia"/>
              </w:rPr>
              <w:t>=19.2</w:t>
            </w:r>
            <w:r>
              <w:rPr>
                <w:rFonts w:hint="eastAsia"/>
              </w:rPr>
              <w:t>）</w:t>
            </w:r>
          </w:p>
        </w:tc>
      </w:tr>
      <w:tr w:rsidR="00F402F5" w14:paraId="5EF8B3A5" w14:textId="77777777" w:rsidTr="00EE7C3C">
        <w:trPr>
          <w:trHeight w:val="432"/>
          <w:jc w:val="center"/>
        </w:trPr>
        <w:tc>
          <w:tcPr>
            <w:tcW w:w="1622" w:type="dxa"/>
          </w:tcPr>
          <w:p w14:paraId="383DEF78" w14:textId="77777777" w:rsidR="00F402F5" w:rsidRDefault="00F402F5" w:rsidP="00F402F5">
            <w:pPr>
              <w:jc w:val="center"/>
            </w:pPr>
            <w:r>
              <w:rPr>
                <w:rFonts w:hint="eastAsia"/>
              </w:rPr>
              <w:t>负载电压</w:t>
            </w:r>
          </w:p>
        </w:tc>
        <w:tc>
          <w:tcPr>
            <w:tcW w:w="1622" w:type="dxa"/>
          </w:tcPr>
          <w:p w14:paraId="3B18B0D3" w14:textId="09FF687C" w:rsidR="00F402F5" w:rsidRDefault="00F402F5" w:rsidP="00F402F5">
            <w:pPr>
              <w:jc w:val="center"/>
            </w:pPr>
            <w:r>
              <w:rPr>
                <w:rFonts w:hint="eastAsia"/>
              </w:rPr>
              <w:t>1.559V</w:t>
            </w:r>
          </w:p>
        </w:tc>
        <w:tc>
          <w:tcPr>
            <w:tcW w:w="1622" w:type="dxa"/>
          </w:tcPr>
          <w:p w14:paraId="3D446D83" w14:textId="5859CB3C" w:rsidR="00F402F5" w:rsidRDefault="00F402F5" w:rsidP="00F402F5">
            <w:pPr>
              <w:jc w:val="center"/>
            </w:pPr>
            <w:r>
              <w:rPr>
                <w:rFonts w:hint="eastAsia"/>
              </w:rPr>
              <w:t>1.707V</w:t>
            </w:r>
          </w:p>
        </w:tc>
        <w:tc>
          <w:tcPr>
            <w:tcW w:w="1622" w:type="dxa"/>
          </w:tcPr>
          <w:p w14:paraId="052A12C9" w14:textId="12737449" w:rsidR="00F402F5" w:rsidRDefault="00F402F5" w:rsidP="00F402F5">
            <w:pPr>
              <w:jc w:val="center"/>
            </w:pPr>
            <w:r>
              <w:rPr>
                <w:rFonts w:hint="eastAsia"/>
              </w:rPr>
              <w:t>1.835V</w:t>
            </w:r>
          </w:p>
        </w:tc>
        <w:tc>
          <w:tcPr>
            <w:tcW w:w="1627" w:type="dxa"/>
            <w:vMerge w:val="restart"/>
          </w:tcPr>
          <w:p w14:paraId="6DA39045" w14:textId="77777777" w:rsidR="00B94B2B" w:rsidRDefault="00B94B2B" w:rsidP="00F402F5">
            <w:pPr>
              <w:jc w:val="center"/>
              <w:rPr>
                <w:sz w:val="36"/>
                <w:szCs w:val="36"/>
              </w:rPr>
            </w:pPr>
          </w:p>
          <w:p w14:paraId="1FB3B38E" w14:textId="05C4E576" w:rsidR="00F402F5" w:rsidRPr="00F402F5" w:rsidRDefault="00F402F5" w:rsidP="00F402F5">
            <w:pPr>
              <w:jc w:val="center"/>
              <w:rPr>
                <w:sz w:val="36"/>
                <w:szCs w:val="36"/>
              </w:rPr>
            </w:pPr>
            <w:r w:rsidRPr="00F402F5">
              <w:rPr>
                <w:rFonts w:hint="eastAsia"/>
                <w:sz w:val="36"/>
                <w:szCs w:val="36"/>
              </w:rPr>
              <w:t>振</w:t>
            </w:r>
          </w:p>
          <w:p w14:paraId="3A1F547B" w14:textId="4CD4EDCD" w:rsidR="00F402F5" w:rsidRDefault="00F402F5" w:rsidP="00F402F5">
            <w:pPr>
              <w:jc w:val="center"/>
            </w:pPr>
            <w:r w:rsidRPr="00F402F5">
              <w:rPr>
                <w:rFonts w:hint="eastAsia"/>
                <w:sz w:val="36"/>
                <w:szCs w:val="36"/>
              </w:rPr>
              <w:t>荡</w:t>
            </w:r>
          </w:p>
        </w:tc>
      </w:tr>
      <w:tr w:rsidR="00F402F5" w:rsidRPr="00C1063A" w14:paraId="4C220BED" w14:textId="77777777" w:rsidTr="00EE7C3C">
        <w:trPr>
          <w:trHeight w:val="554"/>
          <w:jc w:val="center"/>
        </w:trPr>
        <w:tc>
          <w:tcPr>
            <w:tcW w:w="1622" w:type="dxa"/>
          </w:tcPr>
          <w:p w14:paraId="0610AD4B" w14:textId="77777777" w:rsidR="00F402F5" w:rsidRPr="00C1063A" w:rsidRDefault="00F402F5" w:rsidP="00F402F5">
            <w:pPr>
              <w:jc w:val="center"/>
            </w:pPr>
            <w:r w:rsidRPr="00C1063A">
              <w:rPr>
                <w:rFonts w:hint="eastAsia"/>
              </w:rPr>
              <w:t>稳态误差</w:t>
            </w:r>
            <w:r w:rsidRPr="00C1063A">
              <w:t>e</w:t>
            </w:r>
          </w:p>
          <w:p w14:paraId="48D4BC62" w14:textId="77777777" w:rsidR="00F402F5" w:rsidRPr="00C1063A" w:rsidRDefault="00F402F5" w:rsidP="00F402F5">
            <w:pPr>
              <w:jc w:val="center"/>
              <w:rPr>
                <w:sz w:val="15"/>
                <w:szCs w:val="15"/>
              </w:rPr>
            </w:pPr>
            <w:r w:rsidRPr="00C1063A">
              <w:rPr>
                <w:rFonts w:hint="eastAsia"/>
                <w:sz w:val="15"/>
                <w:szCs w:val="15"/>
              </w:rPr>
              <w:t>（由电压表测得）</w:t>
            </w:r>
          </w:p>
        </w:tc>
        <w:tc>
          <w:tcPr>
            <w:tcW w:w="1622" w:type="dxa"/>
          </w:tcPr>
          <w:p w14:paraId="244BE6E7" w14:textId="68DCA37F" w:rsidR="00F402F5" w:rsidRPr="00C1063A" w:rsidRDefault="00F402F5" w:rsidP="00F402F5">
            <w:pPr>
              <w:jc w:val="center"/>
            </w:pPr>
            <w:r>
              <w:rPr>
                <w:rFonts w:hint="eastAsia"/>
              </w:rPr>
              <w:t>1.278V</w:t>
            </w:r>
          </w:p>
        </w:tc>
        <w:tc>
          <w:tcPr>
            <w:tcW w:w="1622" w:type="dxa"/>
          </w:tcPr>
          <w:p w14:paraId="0EE5E398" w14:textId="62A154BF" w:rsidR="00F402F5" w:rsidRPr="00C1063A" w:rsidRDefault="00F402F5" w:rsidP="00F402F5">
            <w:pPr>
              <w:jc w:val="center"/>
            </w:pPr>
            <w:r>
              <w:rPr>
                <w:rFonts w:hint="eastAsia"/>
              </w:rPr>
              <w:t>0.716V</w:t>
            </w:r>
          </w:p>
        </w:tc>
        <w:tc>
          <w:tcPr>
            <w:tcW w:w="1622" w:type="dxa"/>
          </w:tcPr>
          <w:p w14:paraId="2458F01F" w14:textId="7CA0F7EA" w:rsidR="00F402F5" w:rsidRPr="00C1063A" w:rsidRDefault="00F402F5" w:rsidP="00F402F5">
            <w:pPr>
              <w:jc w:val="center"/>
            </w:pPr>
            <w:r>
              <w:rPr>
                <w:rFonts w:hint="eastAsia"/>
              </w:rPr>
              <w:t>0.384V</w:t>
            </w:r>
          </w:p>
        </w:tc>
        <w:tc>
          <w:tcPr>
            <w:tcW w:w="1627" w:type="dxa"/>
            <w:vMerge/>
          </w:tcPr>
          <w:p w14:paraId="0300AE0E" w14:textId="77777777" w:rsidR="00F402F5" w:rsidRPr="00C1063A" w:rsidRDefault="00F402F5" w:rsidP="00F402F5">
            <w:pPr>
              <w:jc w:val="center"/>
            </w:pPr>
          </w:p>
        </w:tc>
      </w:tr>
      <w:tr w:rsidR="00F402F5" w:rsidRPr="00C1063A" w14:paraId="68CE7EF5" w14:textId="77777777" w:rsidTr="00EE7C3C">
        <w:trPr>
          <w:trHeight w:val="554"/>
          <w:jc w:val="center"/>
        </w:trPr>
        <w:tc>
          <w:tcPr>
            <w:tcW w:w="1622" w:type="dxa"/>
          </w:tcPr>
          <w:p w14:paraId="51306FD2" w14:textId="77777777" w:rsidR="00F402F5" w:rsidRPr="00C1063A" w:rsidRDefault="00F402F5" w:rsidP="00F402F5">
            <w:pPr>
              <w:jc w:val="center"/>
            </w:pPr>
            <w:r w:rsidRPr="00C1063A">
              <w:rPr>
                <w:rFonts w:hint="eastAsia"/>
              </w:rPr>
              <w:t>输入</w:t>
            </w:r>
            <w:r w:rsidRPr="00C1063A">
              <w:t>信号</w:t>
            </w:r>
            <w:r w:rsidRPr="00C1063A">
              <w:t>R</w:t>
            </w:r>
          </w:p>
          <w:p w14:paraId="4A3EAB46" w14:textId="77777777" w:rsidR="00F402F5" w:rsidRPr="00C1063A" w:rsidRDefault="00F402F5" w:rsidP="00F402F5">
            <w:pPr>
              <w:jc w:val="center"/>
            </w:pPr>
            <w:r w:rsidRPr="00C1063A">
              <w:rPr>
                <w:rFonts w:hint="eastAsia"/>
                <w:sz w:val="15"/>
                <w:szCs w:val="15"/>
              </w:rPr>
              <w:t>（由电压表测得）</w:t>
            </w:r>
          </w:p>
        </w:tc>
        <w:tc>
          <w:tcPr>
            <w:tcW w:w="1622" w:type="dxa"/>
          </w:tcPr>
          <w:p w14:paraId="613D6A0E" w14:textId="7D988AD9" w:rsidR="00F402F5" w:rsidRPr="00C1063A" w:rsidRDefault="00F402F5" w:rsidP="00F402F5">
            <w:pPr>
              <w:jc w:val="center"/>
            </w:pPr>
            <w:r>
              <w:rPr>
                <w:rFonts w:hint="eastAsia"/>
              </w:rPr>
              <w:t>2.871V</w:t>
            </w:r>
          </w:p>
        </w:tc>
        <w:tc>
          <w:tcPr>
            <w:tcW w:w="1622" w:type="dxa"/>
          </w:tcPr>
          <w:p w14:paraId="0C1A7BD2" w14:textId="63C03DF6" w:rsidR="00F402F5" w:rsidRPr="00C1063A" w:rsidRDefault="00F402F5" w:rsidP="00F402F5">
            <w:pPr>
              <w:jc w:val="center"/>
            </w:pPr>
            <w:r>
              <w:rPr>
                <w:rFonts w:hint="eastAsia"/>
              </w:rPr>
              <w:t>2.459V</w:t>
            </w:r>
          </w:p>
        </w:tc>
        <w:tc>
          <w:tcPr>
            <w:tcW w:w="1622" w:type="dxa"/>
          </w:tcPr>
          <w:p w14:paraId="6F0CEDDE" w14:textId="6A85AE68" w:rsidR="00F402F5" w:rsidRPr="00C1063A" w:rsidRDefault="00F402F5" w:rsidP="00F402F5">
            <w:pPr>
              <w:jc w:val="center"/>
            </w:pPr>
            <w:r>
              <w:rPr>
                <w:rFonts w:hint="eastAsia"/>
              </w:rPr>
              <w:t>2.257V</w:t>
            </w:r>
          </w:p>
        </w:tc>
        <w:tc>
          <w:tcPr>
            <w:tcW w:w="1627" w:type="dxa"/>
            <w:vMerge/>
          </w:tcPr>
          <w:p w14:paraId="5E0E61E5" w14:textId="77777777" w:rsidR="00F402F5" w:rsidRPr="00C1063A" w:rsidRDefault="00F402F5" w:rsidP="00F402F5">
            <w:pPr>
              <w:jc w:val="center"/>
            </w:pPr>
          </w:p>
        </w:tc>
      </w:tr>
      <w:tr w:rsidR="00F402F5" w:rsidRPr="00C1063A" w14:paraId="29B5E089" w14:textId="77777777" w:rsidTr="00EE7C3C">
        <w:trPr>
          <w:trHeight w:val="554"/>
          <w:jc w:val="center"/>
        </w:trPr>
        <w:tc>
          <w:tcPr>
            <w:tcW w:w="1622" w:type="dxa"/>
          </w:tcPr>
          <w:p w14:paraId="54E96501" w14:textId="77777777" w:rsidR="00F402F5" w:rsidRPr="00C1063A" w:rsidRDefault="00F402F5" w:rsidP="00F402F5">
            <w:pPr>
              <w:jc w:val="center"/>
            </w:pPr>
            <w:r w:rsidRPr="00C1063A">
              <w:rPr>
                <w:rFonts w:hint="eastAsia"/>
              </w:rPr>
              <w:t>稳态误差</w:t>
            </w:r>
            <w:r w:rsidRPr="00C1063A">
              <w:rPr>
                <w:rFonts w:hint="eastAsia"/>
              </w:rPr>
              <w:t>E</w:t>
            </w:r>
          </w:p>
          <w:p w14:paraId="18D4B5B3" w14:textId="77777777" w:rsidR="00F402F5" w:rsidRPr="00C1063A" w:rsidRDefault="00F402F5" w:rsidP="00F402F5">
            <w:pPr>
              <w:jc w:val="center"/>
              <w:rPr>
                <w:sz w:val="15"/>
                <w:szCs w:val="15"/>
              </w:rPr>
            </w:pPr>
            <w:r w:rsidRPr="00C1063A">
              <w:rPr>
                <w:rFonts w:hint="eastAsia"/>
                <w:sz w:val="15"/>
                <w:szCs w:val="15"/>
              </w:rPr>
              <w:t>（</w:t>
            </w:r>
            <w:r w:rsidRPr="00C1063A">
              <w:rPr>
                <w:rFonts w:hint="eastAsia"/>
                <w:sz w:val="15"/>
                <w:szCs w:val="15"/>
              </w:rPr>
              <w:t>E</w:t>
            </w:r>
            <w:r w:rsidRPr="00C1063A">
              <w:rPr>
                <w:sz w:val="15"/>
                <w:szCs w:val="15"/>
              </w:rPr>
              <w:t>=R/</w:t>
            </w:r>
            <w:r w:rsidRPr="00C1063A">
              <w:rPr>
                <w:rFonts w:hint="eastAsia"/>
                <w:sz w:val="15"/>
                <w:szCs w:val="15"/>
              </w:rPr>
              <w:t>（</w:t>
            </w:r>
            <w:r w:rsidRPr="00C1063A">
              <w:rPr>
                <w:sz w:val="15"/>
                <w:szCs w:val="15"/>
              </w:rPr>
              <w:t>1+0.5Kp</w:t>
            </w:r>
            <w:r w:rsidRPr="00C1063A">
              <w:rPr>
                <w:rFonts w:hint="eastAsia"/>
                <w:sz w:val="15"/>
                <w:szCs w:val="15"/>
              </w:rPr>
              <w:t>）</w:t>
            </w:r>
          </w:p>
        </w:tc>
        <w:tc>
          <w:tcPr>
            <w:tcW w:w="1622" w:type="dxa"/>
          </w:tcPr>
          <w:p w14:paraId="334B61CE" w14:textId="756E7E1E" w:rsidR="00F402F5" w:rsidRPr="00C1063A" w:rsidRDefault="00F402F5" w:rsidP="00F402F5">
            <w:pPr>
              <w:jc w:val="center"/>
            </w:pPr>
            <w:r>
              <w:rPr>
                <w:rFonts w:hint="eastAsia"/>
              </w:rPr>
              <w:t>1.305V</w:t>
            </w:r>
          </w:p>
        </w:tc>
        <w:tc>
          <w:tcPr>
            <w:tcW w:w="1622" w:type="dxa"/>
          </w:tcPr>
          <w:p w14:paraId="6DF3E424" w14:textId="2F1E4BC6" w:rsidR="00F402F5" w:rsidRPr="00C1063A" w:rsidRDefault="00F402F5" w:rsidP="00F402F5">
            <w:pPr>
              <w:jc w:val="center"/>
            </w:pPr>
            <w:r>
              <w:rPr>
                <w:rFonts w:hint="eastAsia"/>
              </w:rPr>
              <w:t>0.723V</w:t>
            </w:r>
          </w:p>
        </w:tc>
        <w:tc>
          <w:tcPr>
            <w:tcW w:w="1622" w:type="dxa"/>
          </w:tcPr>
          <w:p w14:paraId="40841DC8" w14:textId="3D411A22" w:rsidR="00F402F5" w:rsidRPr="00C1063A" w:rsidRDefault="00F402F5" w:rsidP="00F402F5">
            <w:pPr>
              <w:jc w:val="center"/>
            </w:pPr>
            <w:r>
              <w:rPr>
                <w:rFonts w:hint="eastAsia"/>
              </w:rPr>
              <w:t>0.389V</w:t>
            </w:r>
          </w:p>
        </w:tc>
        <w:tc>
          <w:tcPr>
            <w:tcW w:w="1627" w:type="dxa"/>
            <w:vMerge/>
          </w:tcPr>
          <w:p w14:paraId="2777604B" w14:textId="77777777" w:rsidR="00F402F5" w:rsidRPr="00C1063A" w:rsidRDefault="00F402F5" w:rsidP="00F402F5">
            <w:pPr>
              <w:jc w:val="center"/>
            </w:pPr>
          </w:p>
        </w:tc>
      </w:tr>
    </w:tbl>
    <w:p w14:paraId="061DCC90" w14:textId="77777777" w:rsidR="006C766F" w:rsidRPr="006C766F" w:rsidRDefault="006C766F" w:rsidP="00F402F5">
      <w:pPr>
        <w:rPr>
          <w:rFonts w:hint="eastAsia"/>
          <w:b/>
          <w:bCs/>
          <w:szCs w:val="21"/>
        </w:rPr>
      </w:pPr>
    </w:p>
    <w:p w14:paraId="41739F97" w14:textId="23EC8C18" w:rsidR="00F402F5" w:rsidRPr="00C1063A" w:rsidRDefault="00F402F5" w:rsidP="00F402F5">
      <w:pPr>
        <w:rPr>
          <w:sz w:val="24"/>
        </w:rPr>
      </w:pPr>
      <w:r w:rsidRPr="00C1063A">
        <w:rPr>
          <w:rFonts w:hint="eastAsia"/>
          <w:sz w:val="24"/>
        </w:rPr>
        <w:t>六、实验预习</w:t>
      </w:r>
      <w:r w:rsidRPr="00C1063A">
        <w:rPr>
          <w:sz w:val="24"/>
        </w:rPr>
        <w:t>及</w:t>
      </w:r>
      <w:r w:rsidRPr="00C1063A">
        <w:rPr>
          <w:rFonts w:hint="eastAsia"/>
          <w:sz w:val="24"/>
        </w:rPr>
        <w:t>思考</w:t>
      </w:r>
    </w:p>
    <w:p w14:paraId="0BBE4A10" w14:textId="77777777" w:rsidR="00F402F5" w:rsidRDefault="00F402F5" w:rsidP="00F402F5">
      <w:pPr>
        <w:numPr>
          <w:ilvl w:val="0"/>
          <w:numId w:val="3"/>
        </w:numPr>
      </w:pPr>
      <w:r w:rsidRPr="00E64F43">
        <w:rPr>
          <w:rFonts w:hint="eastAsia"/>
        </w:rPr>
        <w:t>熟悉实验平台上的各部分模拟器件，会使用数字</w:t>
      </w:r>
      <w:r>
        <w:rPr>
          <w:rFonts w:hint="eastAsia"/>
        </w:rPr>
        <w:t>电压表、虚拟示波器；能够利用平台上的运放、电源、滑动变阻器等</w:t>
      </w:r>
      <w:r w:rsidRPr="00E64F43">
        <w:rPr>
          <w:rFonts w:hint="eastAsia"/>
        </w:rPr>
        <w:t>搭建可调电源、一阶模拟电路（比例环节或者惯性环节），可参考实验指导书中第一章节、第二章节以及实验一典型环节的电路模拟中的实验内容。</w:t>
      </w:r>
    </w:p>
    <w:p w14:paraId="3E40B35C" w14:textId="77777777" w:rsidR="006C766F" w:rsidRDefault="006C766F" w:rsidP="006C766F">
      <w:pPr>
        <w:ind w:left="720"/>
        <w:rPr>
          <w:rFonts w:hint="eastAsia"/>
        </w:rPr>
      </w:pPr>
    </w:p>
    <w:p w14:paraId="1B0ED0D3" w14:textId="68D03ACC" w:rsidR="006C766F" w:rsidRDefault="00F402F5" w:rsidP="006C766F">
      <w:pPr>
        <w:numPr>
          <w:ilvl w:val="0"/>
          <w:numId w:val="3"/>
        </w:numPr>
        <w:rPr>
          <w:rFonts w:hint="eastAsia"/>
        </w:rPr>
      </w:pPr>
      <w:r w:rsidRPr="005D4C06">
        <w:rPr>
          <w:rFonts w:hint="eastAsia"/>
        </w:rPr>
        <w:t>在</w:t>
      </w:r>
      <w:r>
        <w:rPr>
          <w:rFonts w:hint="eastAsia"/>
        </w:rPr>
        <w:t>现实中</w:t>
      </w:r>
      <w:r>
        <w:t>，</w:t>
      </w:r>
      <w:r w:rsidRPr="005D4C06">
        <w:rPr>
          <w:rFonts w:hint="eastAsia"/>
        </w:rPr>
        <w:t>控制系统调试时，如何</w:t>
      </w:r>
      <w:r>
        <w:rPr>
          <w:rFonts w:hint="eastAsia"/>
        </w:rPr>
        <w:t>判断是否</w:t>
      </w:r>
      <w:r>
        <w:t>正确地</w:t>
      </w:r>
      <w:r w:rsidRPr="005D4C06">
        <w:rPr>
          <w:rFonts w:hint="eastAsia"/>
        </w:rPr>
        <w:t>实现</w:t>
      </w:r>
      <w:r>
        <w:rPr>
          <w:rFonts w:hint="eastAsia"/>
        </w:rPr>
        <w:t>了</w:t>
      </w:r>
      <w:r w:rsidRPr="00A7149F">
        <w:rPr>
          <w:rFonts w:hint="eastAsia"/>
        </w:rPr>
        <w:t>负反馈</w:t>
      </w:r>
      <w:r w:rsidRPr="005D4C06">
        <w:rPr>
          <w:rFonts w:hint="eastAsia"/>
        </w:rPr>
        <w:t>闭环？</w:t>
      </w:r>
      <w:r>
        <w:rPr>
          <w:rFonts w:hint="eastAsia"/>
        </w:rPr>
        <w:t>将</w:t>
      </w:r>
      <w:r>
        <w:t>实验接线图转化为控制系统框图</w:t>
      </w:r>
      <w:r>
        <w:rPr>
          <w:rFonts w:hint="eastAsia"/>
        </w:rPr>
        <w:t>，并指出对应元件。</w:t>
      </w:r>
    </w:p>
    <w:p w14:paraId="2964E8A0" w14:textId="699EE272" w:rsidR="00B01834" w:rsidRDefault="00B01834" w:rsidP="00B01834">
      <w:pPr>
        <w:jc w:val="left"/>
        <w:rPr>
          <w:b/>
          <w:bCs/>
        </w:rPr>
      </w:pPr>
      <w:r>
        <w:tab/>
      </w:r>
      <w:r w:rsidRPr="00B01834">
        <w:rPr>
          <w:rFonts w:hint="eastAsia"/>
          <w:b/>
          <w:bCs/>
        </w:rPr>
        <w:t>判断方法：</w:t>
      </w:r>
      <w:r>
        <w:rPr>
          <w:rFonts w:hint="eastAsia"/>
          <w:b/>
          <w:bCs/>
        </w:rPr>
        <w:t>在空载状态下调整系统输出为一定值，加入负载后再次测量系统输出，如输出趋近于定值且不发生明显振荡，过冲现象，则证明已正确实现了负反馈闭环。</w:t>
      </w:r>
    </w:p>
    <w:p w14:paraId="430C061E" w14:textId="72E6CA00" w:rsidR="00B01834" w:rsidRDefault="00B01834" w:rsidP="00B01834">
      <w:pPr>
        <w:jc w:val="left"/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控制系统框图：</w:t>
      </w:r>
    </w:p>
    <w:p w14:paraId="2A6C95F0" w14:textId="6443EB4B" w:rsidR="00B01834" w:rsidRDefault="00B01834" w:rsidP="00B01834">
      <w:pPr>
        <w:jc w:val="left"/>
        <w:rPr>
          <w:b/>
          <w:bCs/>
        </w:rPr>
      </w:pPr>
      <w:r w:rsidRPr="00B01834">
        <w:rPr>
          <w:b/>
          <w:bCs/>
        </w:rPr>
        <w:drawing>
          <wp:inline distT="0" distB="0" distL="0" distR="0" wp14:anchorId="1CA69675" wp14:editId="1CB6CE84">
            <wp:extent cx="5274310" cy="2171700"/>
            <wp:effectExtent l="0" t="0" r="2540" b="0"/>
            <wp:docPr id="40650423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04231" name="图片 1" descr="图示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0230" w14:textId="218595A0" w:rsidR="00B01834" w:rsidRDefault="00B01834" w:rsidP="00B01834">
      <w:pPr>
        <w:jc w:val="left"/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在实验接线图中的对应</w:t>
      </w:r>
      <w:r w:rsidR="00344A15">
        <w:rPr>
          <w:rFonts w:hint="eastAsia"/>
          <w:b/>
          <w:bCs/>
        </w:rPr>
        <w:t>元件</w:t>
      </w:r>
      <w:r>
        <w:rPr>
          <w:rFonts w:hint="eastAsia"/>
          <w:b/>
          <w:bCs/>
        </w:rPr>
        <w:t>如下图所示：</w:t>
      </w:r>
    </w:p>
    <w:p w14:paraId="3BE1FE4E" w14:textId="379F0019" w:rsidR="00C50AEF" w:rsidRDefault="00C50AEF" w:rsidP="00B01834">
      <w:pPr>
        <w:jc w:val="left"/>
        <w:rPr>
          <w:b/>
          <w:bCs/>
        </w:rPr>
      </w:pPr>
      <w:r w:rsidRPr="00C50AEF">
        <w:rPr>
          <w:b/>
          <w:bCs/>
        </w:rPr>
        <w:lastRenderedPageBreak/>
        <w:drawing>
          <wp:inline distT="0" distB="0" distL="0" distR="0" wp14:anchorId="40086147" wp14:editId="53A129F0">
            <wp:extent cx="5274310" cy="2061845"/>
            <wp:effectExtent l="0" t="0" r="2540" b="0"/>
            <wp:docPr id="50283220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32201" name="图片 1" descr="图示, 示意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844E" w14:textId="77777777" w:rsidR="006C766F" w:rsidRPr="00B01834" w:rsidRDefault="006C766F" w:rsidP="00B01834">
      <w:pPr>
        <w:jc w:val="left"/>
        <w:rPr>
          <w:rFonts w:hint="eastAsia"/>
          <w:b/>
          <w:bCs/>
        </w:rPr>
      </w:pPr>
    </w:p>
    <w:p w14:paraId="16EFA798" w14:textId="77777777" w:rsidR="00F402F5" w:rsidRDefault="00F402F5" w:rsidP="00F402F5">
      <w:pPr>
        <w:numPr>
          <w:ilvl w:val="0"/>
          <w:numId w:val="3"/>
        </w:numPr>
      </w:pPr>
      <w:r>
        <w:rPr>
          <w:rFonts w:hint="eastAsia"/>
        </w:rPr>
        <w:t>写出系统传递函数，用劳斯判据说明：闭环工作时，</w:t>
      </w:r>
      <w:r>
        <w:rPr>
          <w:rFonts w:hint="eastAsia"/>
        </w:rPr>
        <w:t>4.7K</w:t>
      </w:r>
      <w:r>
        <w:rPr>
          <w:rFonts w:hint="eastAsia"/>
        </w:rPr>
        <w:t>可变电阻为</w:t>
      </w:r>
      <w:r>
        <w:rPr>
          <w:rFonts w:hint="eastAsia"/>
        </w:rPr>
        <w:t>8</w:t>
      </w:r>
      <w:r>
        <w:rPr>
          <w:rFonts w:hint="eastAsia"/>
        </w:rPr>
        <w:t>圈（</w:t>
      </w:r>
      <w:proofErr w:type="spellStart"/>
      <w:r>
        <w:rPr>
          <w:rFonts w:hint="eastAsia"/>
        </w:rPr>
        <w:t>Kp</w:t>
      </w:r>
      <w:proofErr w:type="spellEnd"/>
      <w:r>
        <w:rPr>
          <w:rFonts w:hint="eastAsia"/>
        </w:rPr>
        <w:t>=19.2</w:t>
      </w:r>
      <w:r>
        <w:rPr>
          <w:rFonts w:hint="eastAsia"/>
        </w:rPr>
        <w:t>）</w:t>
      </w:r>
      <w:r w:rsidRPr="00CE39E1">
        <w:rPr>
          <w:rFonts w:hint="eastAsia"/>
        </w:rPr>
        <w:t>时，数字电表</w:t>
      </w:r>
      <w:r w:rsidRPr="00CE39E1">
        <w:t>的</w:t>
      </w:r>
      <w:r w:rsidRPr="00CE39E1">
        <w:rPr>
          <w:rFonts w:hint="eastAsia"/>
        </w:rPr>
        <w:t>电压</w:t>
      </w:r>
      <w:r w:rsidRPr="00CE39E1">
        <w:t>值</w:t>
      </w:r>
      <w:r w:rsidRPr="00CE39E1">
        <w:rPr>
          <w:rFonts w:hint="eastAsia"/>
        </w:rPr>
        <w:t>为什么</w:t>
      </w:r>
      <w:r w:rsidRPr="00CE39E1">
        <w:t>不能稳定？</w:t>
      </w:r>
      <w:r w:rsidRPr="00CE39E1">
        <w:rPr>
          <w:rFonts w:hint="eastAsia"/>
        </w:rPr>
        <w:t>请利用劳斯判据来解释</w:t>
      </w:r>
      <w:r w:rsidRPr="00CE39E1">
        <w:t>这一现象</w:t>
      </w:r>
      <w:r w:rsidRPr="00CE39E1">
        <w:rPr>
          <w:rFonts w:hint="eastAsia"/>
        </w:rPr>
        <w:t>。</w:t>
      </w:r>
    </w:p>
    <w:p w14:paraId="2C2D6CD3" w14:textId="77777777" w:rsidR="00C50AEF" w:rsidRDefault="00C50AEF" w:rsidP="00C50AEF">
      <w:pPr>
        <w:rPr>
          <w:b/>
          <w:bCs/>
        </w:rPr>
      </w:pPr>
      <w:r>
        <w:tab/>
      </w:r>
      <w:r w:rsidRPr="00C50AEF">
        <w:rPr>
          <w:rFonts w:hint="eastAsia"/>
          <w:b/>
          <w:bCs/>
        </w:rPr>
        <w:t>系统由比例环节和三个惯性环节以及单位反馈环节组成。</w:t>
      </w:r>
    </w:p>
    <w:p w14:paraId="4F713512" w14:textId="65B4A9B3" w:rsidR="00406CCE" w:rsidRPr="00EE7C3C" w:rsidRDefault="00C50AEF" w:rsidP="00C50AEF">
      <w:pPr>
        <w:rPr>
          <w:b/>
          <w:bCs/>
        </w:rPr>
      </w:pPr>
      <w:r>
        <w:rPr>
          <w:b/>
          <w:bCs/>
        </w:rPr>
        <w:tab/>
      </w:r>
      <w:r w:rsidR="00406CCE" w:rsidRPr="00EE7C3C">
        <w:rPr>
          <w:rFonts w:hint="eastAsia"/>
          <w:b/>
          <w:bCs/>
        </w:rPr>
        <w:t>系统的开环传递函数为：</w:t>
      </w:r>
    </w:p>
    <w:p w14:paraId="3EAFDFE7" w14:textId="42F8BD0F" w:rsidR="00406CCE" w:rsidRPr="00EE7C3C" w:rsidRDefault="00000000" w:rsidP="00406CCE">
      <w:pPr>
        <w:jc w:val="left"/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OL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=0.47</m:t>
          </m:r>
          <m:r>
            <m:rPr>
              <m:sty m:val="bi"/>
            </m:rPr>
            <w:rPr>
              <w:rFonts w:ascii="Cambria Math" w:hAnsi="Cambria Math"/>
            </w:rPr>
            <m:t>K</m:t>
          </m:r>
          <m:r>
            <m:rPr>
              <m:sty m:val="bi"/>
            </m:rPr>
            <w:rPr>
              <w:rFonts w:ascii="Cambria Math" w:hAnsi="Cambria Math" w:hint="eastAsia"/>
            </w:rPr>
            <m:t>·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1+0.2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1+0.1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1+0.051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</m:d>
              <m:ctrlPr>
                <w:rPr>
                  <w:rFonts w:ascii="Cambria Math" w:hAnsi="Cambria Math"/>
                  <w:b/>
                  <w:bCs/>
                  <w:i/>
                </w:rPr>
              </m:ctrlPr>
            </m:den>
          </m:f>
        </m:oMath>
      </m:oMathPara>
    </w:p>
    <w:p w14:paraId="79F2C0FE" w14:textId="56076479" w:rsidR="007740DC" w:rsidRPr="00EE7C3C" w:rsidRDefault="00EE7C3C" w:rsidP="00406CCE">
      <w:pPr>
        <w:jc w:val="left"/>
        <w:rPr>
          <w:rFonts w:hint="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2.35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0.00102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+0.0353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+0.351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s+1</m:t>
              </m:r>
            </m:den>
          </m:f>
        </m:oMath>
      </m:oMathPara>
    </w:p>
    <w:p w14:paraId="313810F9" w14:textId="6BAD8131" w:rsidR="00E3398C" w:rsidRPr="00C50AEF" w:rsidRDefault="00E3398C" w:rsidP="00406CCE">
      <w:pPr>
        <w:jc w:val="left"/>
        <w:rPr>
          <w:b/>
          <w:bCs/>
          <w:iCs/>
        </w:rPr>
      </w:pPr>
      <w:r w:rsidRPr="00EE7C3C">
        <w:rPr>
          <w:b/>
          <w:bCs/>
          <w:iCs/>
        </w:rPr>
        <w:tab/>
      </w:r>
      <w:r w:rsidRPr="00EE7C3C">
        <w:rPr>
          <w:rFonts w:hint="eastAsia"/>
          <w:b/>
          <w:bCs/>
          <w:iCs/>
        </w:rPr>
        <w:t>系统特征方程</w:t>
      </w:r>
      <w:r w:rsidR="00C50AEF">
        <w:rPr>
          <w:rFonts w:hint="eastAsia"/>
          <w:b/>
          <w:bCs/>
          <w:iCs/>
        </w:rPr>
        <w:t>为</w:t>
      </w:r>
      <m:oMath>
        <m:r>
          <m:rPr>
            <m:sty m:val="bi"/>
          </m:rPr>
          <w:rPr>
            <w:rFonts w:ascii="Cambria Math" w:hAnsi="Cambria Math"/>
          </w:rPr>
          <m:t>1+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OL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</m:d>
        <m:r>
          <m:rPr>
            <m:sty m:val="bi"/>
          </m:rPr>
          <w:rPr>
            <w:rFonts w:ascii="Cambria Math" w:hAnsi="Cambria Math"/>
          </w:rPr>
          <m:t>=0</m:t>
        </m:r>
      </m:oMath>
      <w:r w:rsidR="00C50AEF">
        <w:rPr>
          <w:rFonts w:hint="eastAsia"/>
          <w:b/>
          <w:bCs/>
          <w:iCs/>
        </w:rPr>
        <w:t>，即：</w:t>
      </w:r>
    </w:p>
    <w:p w14:paraId="1A4334B1" w14:textId="08479B05" w:rsidR="00E3398C" w:rsidRPr="00C50AEF" w:rsidRDefault="00000000" w:rsidP="00406CCE">
      <w:pPr>
        <w:jc w:val="left"/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+34.61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+344.12</m:t>
          </m:r>
          <m:r>
            <m:rPr>
              <m:sty m:val="bi"/>
            </m:rPr>
            <w:rPr>
              <w:rFonts w:ascii="Cambria Math" w:hAnsi="Cambria Math"/>
            </w:rPr>
            <m:t>s+980.39+2303.92</m:t>
          </m:r>
          <m:r>
            <m:rPr>
              <m:sty m:val="bi"/>
            </m:rPr>
            <w:rPr>
              <w:rFonts w:ascii="Cambria Math" w:hAnsi="Cambria Math"/>
            </w:rPr>
            <m:t>K=0</m:t>
          </m:r>
        </m:oMath>
      </m:oMathPara>
    </w:p>
    <w:p w14:paraId="55F5DBC5" w14:textId="302FAEFE" w:rsidR="00C50AEF" w:rsidRPr="00EE7C3C" w:rsidRDefault="00C50AEF" w:rsidP="00406CCE">
      <w:pPr>
        <w:jc w:val="left"/>
        <w:rPr>
          <w:rFonts w:hint="eastAsia"/>
          <w:b/>
          <w:bCs/>
          <w:i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其中</w:t>
      </w:r>
      <w:r>
        <w:rPr>
          <w:rFonts w:hint="eastAsia"/>
          <w:b/>
          <w:bCs/>
        </w:rPr>
        <w:t>K</w:t>
      </w:r>
      <w:r>
        <w:rPr>
          <w:rFonts w:hint="eastAsia"/>
          <w:b/>
          <w:bCs/>
        </w:rPr>
        <w:t>为可变电阻转动圈数。</w:t>
      </w:r>
    </w:p>
    <w:p w14:paraId="1F152AC6" w14:textId="0A16B138" w:rsidR="00F87B64" w:rsidRPr="00EE7C3C" w:rsidRDefault="00E3398C" w:rsidP="00406CCE">
      <w:pPr>
        <w:jc w:val="left"/>
        <w:rPr>
          <w:b/>
          <w:bCs/>
          <w:iCs/>
        </w:rPr>
      </w:pPr>
      <w:r w:rsidRPr="00EE7C3C">
        <w:rPr>
          <w:b/>
          <w:bCs/>
          <w:iCs/>
        </w:rPr>
        <w:tab/>
      </w:r>
      <w:r w:rsidRPr="00EE7C3C">
        <w:rPr>
          <w:rFonts w:hint="eastAsia"/>
          <w:b/>
          <w:bCs/>
          <w:iCs/>
        </w:rPr>
        <w:t>列出劳斯表：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87B64" w:rsidRPr="00EE7C3C" w14:paraId="5C202C4B" w14:textId="77777777" w:rsidTr="00F87B64">
        <w:tc>
          <w:tcPr>
            <w:tcW w:w="2765" w:type="dxa"/>
          </w:tcPr>
          <w:p w14:paraId="7BE6AE5D" w14:textId="025908D0" w:rsidR="00F87B64" w:rsidRPr="00EE7C3C" w:rsidRDefault="00F87B64" w:rsidP="00F87B64">
            <w:pPr>
              <w:jc w:val="center"/>
              <w:rPr>
                <w:b/>
                <w:bCs/>
                <w:iCs/>
                <w:vertAlign w:val="superscript"/>
              </w:rPr>
            </w:pPr>
            <w:r w:rsidRPr="00EE7C3C">
              <w:rPr>
                <w:rFonts w:hint="eastAsia"/>
                <w:b/>
                <w:bCs/>
                <w:iCs/>
              </w:rPr>
              <w:t>S</w:t>
            </w:r>
            <w:r w:rsidRPr="00EE7C3C">
              <w:rPr>
                <w:rFonts w:hint="eastAsia"/>
                <w:b/>
                <w:bCs/>
                <w:iCs/>
                <w:vertAlign w:val="superscript"/>
              </w:rPr>
              <w:t>3</w:t>
            </w:r>
          </w:p>
        </w:tc>
        <w:tc>
          <w:tcPr>
            <w:tcW w:w="2765" w:type="dxa"/>
          </w:tcPr>
          <w:p w14:paraId="5BBC26BC" w14:textId="39172C7D" w:rsidR="00F87B64" w:rsidRPr="00EE7C3C" w:rsidRDefault="007740DC" w:rsidP="00F87B64">
            <w:pPr>
              <w:jc w:val="center"/>
              <w:rPr>
                <w:b/>
                <w:bCs/>
                <w:iCs/>
              </w:rPr>
            </w:pPr>
            <w:r w:rsidRPr="00EE7C3C">
              <w:rPr>
                <w:rFonts w:hint="eastAsia"/>
                <w:b/>
                <w:bCs/>
                <w:iCs/>
              </w:rPr>
              <w:t>1</w:t>
            </w:r>
          </w:p>
        </w:tc>
        <w:tc>
          <w:tcPr>
            <w:tcW w:w="2766" w:type="dxa"/>
          </w:tcPr>
          <w:p w14:paraId="5C26EB5D" w14:textId="7555D70A" w:rsidR="00F87B64" w:rsidRPr="00EE7C3C" w:rsidRDefault="007740DC" w:rsidP="00F87B64">
            <w:pPr>
              <w:jc w:val="center"/>
              <w:rPr>
                <w:b/>
                <w:bCs/>
                <w:iCs/>
              </w:rPr>
            </w:pPr>
            <w:r w:rsidRPr="00EE7C3C">
              <w:rPr>
                <w:rFonts w:hint="eastAsia"/>
                <w:b/>
                <w:bCs/>
                <w:iCs/>
              </w:rPr>
              <w:t>344.12</w:t>
            </w:r>
          </w:p>
        </w:tc>
      </w:tr>
      <w:tr w:rsidR="00F87B64" w:rsidRPr="00EE7C3C" w14:paraId="6FB7127A" w14:textId="77777777" w:rsidTr="00F87B64">
        <w:tc>
          <w:tcPr>
            <w:tcW w:w="2765" w:type="dxa"/>
          </w:tcPr>
          <w:p w14:paraId="59502D75" w14:textId="09BC273B" w:rsidR="00F87B64" w:rsidRPr="00EE7C3C" w:rsidRDefault="00F87B64" w:rsidP="00F87B64">
            <w:pPr>
              <w:jc w:val="center"/>
              <w:rPr>
                <w:b/>
                <w:bCs/>
                <w:iCs/>
                <w:vertAlign w:val="superscript"/>
              </w:rPr>
            </w:pPr>
            <w:r w:rsidRPr="00EE7C3C">
              <w:rPr>
                <w:rFonts w:hint="eastAsia"/>
                <w:b/>
                <w:bCs/>
                <w:iCs/>
              </w:rPr>
              <w:t>S</w:t>
            </w:r>
            <w:r w:rsidRPr="00EE7C3C">
              <w:rPr>
                <w:rFonts w:hint="eastAsia"/>
                <w:b/>
                <w:bCs/>
                <w:iCs/>
                <w:vertAlign w:val="superscript"/>
              </w:rPr>
              <w:t>2</w:t>
            </w:r>
          </w:p>
        </w:tc>
        <w:tc>
          <w:tcPr>
            <w:tcW w:w="2765" w:type="dxa"/>
          </w:tcPr>
          <w:p w14:paraId="73ECD723" w14:textId="0CD7109F" w:rsidR="00F87B64" w:rsidRPr="00EE7C3C" w:rsidRDefault="00F87B64" w:rsidP="00F87B64">
            <w:pPr>
              <w:jc w:val="center"/>
              <w:rPr>
                <w:b/>
                <w:bCs/>
                <w:iCs/>
              </w:rPr>
            </w:pPr>
            <w:r w:rsidRPr="00EE7C3C">
              <w:rPr>
                <w:rFonts w:hint="eastAsia"/>
                <w:b/>
                <w:bCs/>
                <w:iCs/>
              </w:rPr>
              <w:t>34</w:t>
            </w:r>
            <w:r w:rsidR="007740DC" w:rsidRPr="00EE7C3C">
              <w:rPr>
                <w:rFonts w:hint="eastAsia"/>
                <w:b/>
                <w:bCs/>
                <w:iCs/>
              </w:rPr>
              <w:t>.61</w:t>
            </w:r>
          </w:p>
        </w:tc>
        <w:tc>
          <w:tcPr>
            <w:tcW w:w="2766" w:type="dxa"/>
          </w:tcPr>
          <w:p w14:paraId="600660A9" w14:textId="3C6DE903" w:rsidR="00F87B64" w:rsidRPr="00EE7C3C" w:rsidRDefault="007740DC" w:rsidP="00F87B64">
            <w:pPr>
              <w:jc w:val="center"/>
              <w:rPr>
                <w:b/>
                <w:bCs/>
                <w:iCs/>
              </w:rPr>
            </w:pPr>
            <w:r w:rsidRPr="00EE7C3C">
              <w:rPr>
                <w:rFonts w:hint="eastAsia"/>
                <w:b/>
                <w:bCs/>
                <w:iCs/>
              </w:rPr>
              <w:t>980.39+2303.92K</w:t>
            </w:r>
          </w:p>
        </w:tc>
      </w:tr>
      <w:tr w:rsidR="00F87B64" w:rsidRPr="00EE7C3C" w14:paraId="30942483" w14:textId="77777777" w:rsidTr="00F87B64">
        <w:tc>
          <w:tcPr>
            <w:tcW w:w="2765" w:type="dxa"/>
          </w:tcPr>
          <w:p w14:paraId="5D4CBF6A" w14:textId="4B777825" w:rsidR="00F87B64" w:rsidRPr="00EE7C3C" w:rsidRDefault="00F87B64" w:rsidP="00F87B64">
            <w:pPr>
              <w:jc w:val="center"/>
              <w:rPr>
                <w:b/>
                <w:bCs/>
                <w:iCs/>
                <w:vertAlign w:val="superscript"/>
              </w:rPr>
            </w:pPr>
            <w:r w:rsidRPr="00EE7C3C">
              <w:rPr>
                <w:rFonts w:hint="eastAsia"/>
                <w:b/>
                <w:bCs/>
                <w:iCs/>
              </w:rPr>
              <w:t>S</w:t>
            </w:r>
            <w:r w:rsidRPr="00EE7C3C">
              <w:rPr>
                <w:rFonts w:hint="eastAsia"/>
                <w:b/>
                <w:bCs/>
                <w:iCs/>
                <w:vertAlign w:val="superscript"/>
              </w:rPr>
              <w:t>1</w:t>
            </w:r>
          </w:p>
        </w:tc>
        <w:tc>
          <w:tcPr>
            <w:tcW w:w="2765" w:type="dxa"/>
          </w:tcPr>
          <w:p w14:paraId="64583154" w14:textId="4C1A1BBE" w:rsidR="00F87B64" w:rsidRPr="00EE7C3C" w:rsidRDefault="007740DC" w:rsidP="00F87B64">
            <w:pPr>
              <w:jc w:val="center"/>
              <w:rPr>
                <w:b/>
                <w:bCs/>
                <w:iCs/>
              </w:rPr>
            </w:pPr>
            <w:r w:rsidRPr="00EE7C3C">
              <w:rPr>
                <w:rFonts w:hint="eastAsia"/>
                <w:b/>
                <w:bCs/>
                <w:iCs/>
              </w:rPr>
              <w:t>10929.6032-2303.92K</w:t>
            </w:r>
          </w:p>
        </w:tc>
        <w:tc>
          <w:tcPr>
            <w:tcW w:w="2766" w:type="dxa"/>
          </w:tcPr>
          <w:p w14:paraId="26694BF8" w14:textId="40ECFAEB" w:rsidR="00F87B64" w:rsidRPr="00EE7C3C" w:rsidRDefault="00F87B64" w:rsidP="00F87B64">
            <w:pPr>
              <w:jc w:val="center"/>
              <w:rPr>
                <w:b/>
                <w:bCs/>
                <w:iCs/>
              </w:rPr>
            </w:pPr>
            <w:r w:rsidRPr="00EE7C3C">
              <w:rPr>
                <w:rFonts w:hint="eastAsia"/>
                <w:b/>
                <w:bCs/>
                <w:iCs/>
              </w:rPr>
              <w:t>0</w:t>
            </w:r>
          </w:p>
        </w:tc>
      </w:tr>
      <w:tr w:rsidR="00F87B64" w:rsidRPr="00EE7C3C" w14:paraId="2A978D02" w14:textId="77777777" w:rsidTr="00F87B64">
        <w:tc>
          <w:tcPr>
            <w:tcW w:w="2765" w:type="dxa"/>
          </w:tcPr>
          <w:p w14:paraId="3E499101" w14:textId="26635943" w:rsidR="00F87B64" w:rsidRPr="00EE7C3C" w:rsidRDefault="00F87B64" w:rsidP="00F87B64">
            <w:pPr>
              <w:jc w:val="center"/>
              <w:rPr>
                <w:b/>
                <w:bCs/>
                <w:iCs/>
                <w:vertAlign w:val="superscript"/>
              </w:rPr>
            </w:pPr>
            <w:r w:rsidRPr="00EE7C3C">
              <w:rPr>
                <w:rFonts w:hint="eastAsia"/>
                <w:b/>
                <w:bCs/>
                <w:iCs/>
              </w:rPr>
              <w:t>S</w:t>
            </w:r>
            <w:r w:rsidRPr="00EE7C3C">
              <w:rPr>
                <w:rFonts w:hint="eastAsia"/>
                <w:b/>
                <w:bCs/>
                <w:iCs/>
                <w:vertAlign w:val="superscript"/>
              </w:rPr>
              <w:t>0</w:t>
            </w:r>
          </w:p>
        </w:tc>
        <w:tc>
          <w:tcPr>
            <w:tcW w:w="2765" w:type="dxa"/>
          </w:tcPr>
          <w:p w14:paraId="274C9DEB" w14:textId="079279B4" w:rsidR="00F87B64" w:rsidRPr="00EE7C3C" w:rsidRDefault="007740DC" w:rsidP="00F87B64">
            <w:pPr>
              <w:jc w:val="center"/>
              <w:rPr>
                <w:b/>
                <w:bCs/>
                <w:iCs/>
              </w:rPr>
            </w:pPr>
            <w:r w:rsidRPr="00EE7C3C">
              <w:rPr>
                <w:rFonts w:hint="eastAsia"/>
                <w:b/>
                <w:bCs/>
                <w:iCs/>
              </w:rPr>
              <w:t>980.39+2303.92K</w:t>
            </w:r>
          </w:p>
        </w:tc>
        <w:tc>
          <w:tcPr>
            <w:tcW w:w="2766" w:type="dxa"/>
          </w:tcPr>
          <w:p w14:paraId="41530FF2" w14:textId="49141A98" w:rsidR="00F87B64" w:rsidRPr="00EE7C3C" w:rsidRDefault="00340909" w:rsidP="00F87B64">
            <w:pPr>
              <w:jc w:val="center"/>
              <w:rPr>
                <w:b/>
                <w:bCs/>
                <w:iCs/>
              </w:rPr>
            </w:pPr>
            <w:r w:rsidRPr="00EE7C3C">
              <w:rPr>
                <w:rFonts w:hint="eastAsia"/>
                <w:b/>
                <w:bCs/>
                <w:iCs/>
              </w:rPr>
              <w:t>0</w:t>
            </w:r>
          </w:p>
        </w:tc>
      </w:tr>
    </w:tbl>
    <w:p w14:paraId="226E7A5A" w14:textId="190BC7DE" w:rsidR="00E3398C" w:rsidRDefault="00F87B64" w:rsidP="00406CCE">
      <w:pPr>
        <w:jc w:val="left"/>
        <w:rPr>
          <w:b/>
          <w:bCs/>
          <w:iCs/>
        </w:rPr>
      </w:pPr>
      <w:r w:rsidRPr="00EE7C3C">
        <w:rPr>
          <w:b/>
          <w:bCs/>
          <w:iCs/>
        </w:rPr>
        <w:tab/>
      </w:r>
      <w:r w:rsidRPr="00EE7C3C">
        <w:rPr>
          <w:rFonts w:hint="eastAsia"/>
          <w:b/>
          <w:bCs/>
          <w:iCs/>
        </w:rPr>
        <w:t>系统临界稳定时，</w:t>
      </w:r>
      <w:r w:rsidRPr="00EE7C3C">
        <w:rPr>
          <w:rFonts w:hint="eastAsia"/>
          <w:b/>
          <w:bCs/>
          <w:iCs/>
        </w:rPr>
        <w:t>S</w:t>
      </w:r>
      <w:r w:rsidRPr="00EE7C3C">
        <w:rPr>
          <w:rFonts w:hint="eastAsia"/>
          <w:b/>
          <w:bCs/>
          <w:iCs/>
          <w:vertAlign w:val="superscript"/>
        </w:rPr>
        <w:t>1</w:t>
      </w:r>
      <w:r w:rsidRPr="00EE7C3C">
        <w:rPr>
          <w:rFonts w:hint="eastAsia"/>
          <w:b/>
          <w:bCs/>
          <w:iCs/>
        </w:rPr>
        <w:t>行的第一列元素为</w:t>
      </w:r>
      <w:r w:rsidRPr="00EE7C3C">
        <w:rPr>
          <w:rFonts w:hint="eastAsia"/>
          <w:b/>
          <w:bCs/>
          <w:iCs/>
        </w:rPr>
        <w:t>0</w:t>
      </w:r>
      <w:r w:rsidRPr="00EE7C3C">
        <w:rPr>
          <w:rFonts w:hint="eastAsia"/>
          <w:b/>
          <w:bCs/>
          <w:iCs/>
        </w:rPr>
        <w:t>，解得</w:t>
      </w:r>
      <w:r w:rsidR="007740DC" w:rsidRPr="00EE7C3C">
        <w:rPr>
          <w:rFonts w:hint="eastAsia"/>
          <w:b/>
          <w:bCs/>
          <w:iCs/>
        </w:rPr>
        <w:t>K=4.74</w:t>
      </w:r>
      <w:r w:rsidR="007740DC" w:rsidRPr="00EE7C3C">
        <w:rPr>
          <w:rFonts w:hint="eastAsia"/>
          <w:b/>
          <w:bCs/>
          <w:iCs/>
        </w:rPr>
        <w:t>。所以</w:t>
      </w:r>
      <w:r w:rsidR="007740DC" w:rsidRPr="00EE7C3C">
        <w:rPr>
          <w:rFonts w:hint="eastAsia"/>
          <w:b/>
          <w:bCs/>
          <w:iCs/>
        </w:rPr>
        <w:t>K</w:t>
      </w:r>
      <w:r w:rsidR="007740DC" w:rsidRPr="00EE7C3C">
        <w:rPr>
          <w:rFonts w:hint="eastAsia"/>
          <w:b/>
          <w:bCs/>
          <w:iCs/>
        </w:rPr>
        <w:t>为</w:t>
      </w:r>
      <w:r w:rsidR="007740DC" w:rsidRPr="00EE7C3C">
        <w:rPr>
          <w:rFonts w:hint="eastAsia"/>
          <w:b/>
          <w:bCs/>
          <w:iCs/>
        </w:rPr>
        <w:t>8</w:t>
      </w:r>
      <w:r w:rsidR="007740DC" w:rsidRPr="00EE7C3C">
        <w:rPr>
          <w:rFonts w:hint="eastAsia"/>
          <w:b/>
          <w:bCs/>
          <w:iCs/>
        </w:rPr>
        <w:t>时（转</w:t>
      </w:r>
      <w:r w:rsidR="007740DC" w:rsidRPr="00EE7C3C">
        <w:rPr>
          <w:rFonts w:hint="eastAsia"/>
          <w:b/>
          <w:bCs/>
          <w:iCs/>
        </w:rPr>
        <w:t>8</w:t>
      </w:r>
      <w:r w:rsidR="007740DC" w:rsidRPr="00EE7C3C">
        <w:rPr>
          <w:rFonts w:hint="eastAsia"/>
          <w:b/>
          <w:bCs/>
          <w:iCs/>
        </w:rPr>
        <w:t>圈），系统会发生振荡</w:t>
      </w:r>
      <w:r w:rsidR="00C50AEF">
        <w:rPr>
          <w:rFonts w:hint="eastAsia"/>
          <w:b/>
          <w:bCs/>
          <w:iCs/>
        </w:rPr>
        <w:t>，故数字电表的电压值不稳定。</w:t>
      </w:r>
    </w:p>
    <w:p w14:paraId="55D92AC5" w14:textId="77777777" w:rsidR="006C766F" w:rsidRPr="00EE7C3C" w:rsidRDefault="006C766F" w:rsidP="00406CCE">
      <w:pPr>
        <w:jc w:val="left"/>
        <w:rPr>
          <w:rFonts w:hint="eastAsia"/>
          <w:b/>
          <w:bCs/>
          <w:iCs/>
        </w:rPr>
      </w:pPr>
    </w:p>
    <w:p w14:paraId="02FD318A" w14:textId="77777777" w:rsidR="00F402F5" w:rsidRDefault="00F402F5" w:rsidP="00F402F5">
      <w:pPr>
        <w:numPr>
          <w:ilvl w:val="0"/>
          <w:numId w:val="3"/>
        </w:numPr>
        <w:tabs>
          <w:tab w:val="left" w:pos="720"/>
        </w:tabs>
      </w:pPr>
      <w:r w:rsidRPr="00CE39E1">
        <w:rPr>
          <w:rFonts w:hint="eastAsia"/>
        </w:rPr>
        <w:t>根据教材上稳态误差理论公式</w:t>
      </w:r>
      <w:r w:rsidRPr="00CE39E1">
        <w:rPr>
          <w:rFonts w:hint="eastAsia"/>
        </w:rPr>
        <w:t>E</w:t>
      </w:r>
      <w:r w:rsidRPr="00CE39E1">
        <w:t>=R/1+KP</w:t>
      </w:r>
      <w:r w:rsidRPr="00CE39E1">
        <w:rPr>
          <w:rFonts w:hint="eastAsia"/>
        </w:rPr>
        <w:t>（</w:t>
      </w:r>
      <w:r w:rsidRPr="00CE39E1">
        <w:rPr>
          <w:rFonts w:hint="eastAsia"/>
        </w:rPr>
        <w:t>0</w:t>
      </w:r>
      <w:r w:rsidRPr="00CE39E1">
        <w:rPr>
          <w:rFonts w:hint="eastAsia"/>
        </w:rPr>
        <w:t>型），</w:t>
      </w:r>
      <w:r w:rsidRPr="00CE39E1">
        <w:t>计算</w:t>
      </w:r>
      <w:r w:rsidRPr="00CE39E1">
        <w:rPr>
          <w:rFonts w:hint="eastAsia"/>
        </w:rPr>
        <w:t>本</w:t>
      </w:r>
      <w:r w:rsidRPr="00CE39E1">
        <w:t>系统的稳态</w:t>
      </w:r>
      <w:r w:rsidRPr="00CE39E1">
        <w:rPr>
          <w:rFonts w:hint="eastAsia"/>
        </w:rPr>
        <w:t>误差</w:t>
      </w:r>
      <w:r w:rsidRPr="00CE39E1">
        <w:t>E</w:t>
      </w:r>
      <w:r w:rsidRPr="00CE39E1">
        <w:rPr>
          <w:rFonts w:hint="eastAsia"/>
        </w:rPr>
        <w:t>，如何</w:t>
      </w:r>
      <w:r w:rsidRPr="00CE39E1">
        <w:t>理解</w:t>
      </w:r>
      <w:r w:rsidRPr="00CE39E1">
        <w:rPr>
          <w:rFonts w:hint="eastAsia"/>
        </w:rPr>
        <w:t>表格</w:t>
      </w:r>
      <w:r w:rsidRPr="00CE39E1">
        <w:t>中的</w:t>
      </w:r>
      <w:r w:rsidRPr="00CE39E1">
        <w:t>E</w:t>
      </w:r>
      <w:r w:rsidRPr="00CE39E1">
        <w:t>和</w:t>
      </w:r>
      <w:r w:rsidRPr="00CE39E1">
        <w:t>e</w:t>
      </w:r>
      <w:r w:rsidRPr="00CE39E1">
        <w:t>的关系？</w:t>
      </w:r>
      <w:r w:rsidRPr="00CE39E1">
        <w:rPr>
          <w:rFonts w:hint="eastAsia"/>
        </w:rPr>
        <w:t>（注意：</w:t>
      </w:r>
      <w:r w:rsidRPr="00CE39E1">
        <w:rPr>
          <w:rFonts w:hint="eastAsia"/>
        </w:rPr>
        <w:t>R</w:t>
      </w:r>
      <w:r w:rsidRPr="00CE39E1">
        <w:rPr>
          <w:rFonts w:hint="eastAsia"/>
        </w:rPr>
        <w:t>是稳定</w:t>
      </w:r>
      <w:r w:rsidRPr="00CE39E1">
        <w:t>后系统的给定</w:t>
      </w:r>
      <w:r w:rsidRPr="00CE39E1">
        <w:rPr>
          <w:rFonts w:hint="eastAsia"/>
        </w:rPr>
        <w:t>电压值，用数字电压表可测得。此处开环增益</w:t>
      </w:r>
      <w:r w:rsidRPr="00CE39E1">
        <w:rPr>
          <w:rFonts w:hint="eastAsia"/>
        </w:rPr>
        <w:t>K</w:t>
      </w:r>
      <w:r w:rsidRPr="00CE39E1">
        <w:t>P</w:t>
      </w:r>
      <w:r w:rsidRPr="00CE39E1">
        <w:rPr>
          <w:rFonts w:hint="eastAsia"/>
        </w:rPr>
        <w:t>在带了负载以后，实际下降了一半，</w:t>
      </w:r>
      <w:r w:rsidRPr="00CE39E1">
        <w:t>即</w:t>
      </w:r>
      <w:r w:rsidRPr="00CE39E1">
        <w:t>KP=1/2Kp</w:t>
      </w:r>
      <w:r w:rsidRPr="00CE39E1">
        <w:rPr>
          <w:rFonts w:hint="eastAsia"/>
        </w:rPr>
        <w:t>（</w:t>
      </w:r>
      <w:proofErr w:type="spellStart"/>
      <w:r w:rsidRPr="00CE39E1">
        <w:rPr>
          <w:rFonts w:hint="eastAsia"/>
        </w:rPr>
        <w:t>Kp</w:t>
      </w:r>
      <w:proofErr w:type="spellEnd"/>
      <w:r w:rsidRPr="00CE39E1">
        <w:t>为表格中</w:t>
      </w:r>
      <w:r w:rsidRPr="00CE39E1">
        <w:rPr>
          <w:rFonts w:hint="eastAsia"/>
        </w:rPr>
        <w:t>给出</w:t>
      </w:r>
      <w:r w:rsidRPr="00CE39E1">
        <w:t>的增益</w:t>
      </w:r>
      <w:r w:rsidRPr="00CE39E1">
        <w:rPr>
          <w:rFonts w:hint="eastAsia"/>
        </w:rPr>
        <w:t>值））</w:t>
      </w:r>
    </w:p>
    <w:p w14:paraId="0876984E" w14:textId="58E3D4A8" w:rsidR="00C410DC" w:rsidRDefault="00C410DC" w:rsidP="00C410DC">
      <w:pPr>
        <w:jc w:val="left"/>
        <w:rPr>
          <w:b/>
          <w:bCs/>
        </w:rPr>
      </w:pPr>
      <w:r>
        <w:tab/>
      </w:r>
      <w:r w:rsidRPr="00C50AEF">
        <w:rPr>
          <w:rFonts w:hint="eastAsia"/>
          <w:b/>
          <w:bCs/>
        </w:rPr>
        <w:t>稳态误差的计算结果已列于</w:t>
      </w:r>
      <w:r w:rsidR="00C50AEF">
        <w:rPr>
          <w:rFonts w:hint="eastAsia"/>
          <w:b/>
          <w:bCs/>
        </w:rPr>
        <w:t>实验数据记录表</w:t>
      </w:r>
      <w:r w:rsidRPr="00C50AEF">
        <w:rPr>
          <w:rFonts w:hint="eastAsia"/>
          <w:b/>
          <w:bCs/>
        </w:rPr>
        <w:t>中。</w:t>
      </w:r>
    </w:p>
    <w:p w14:paraId="452DF674" w14:textId="7765B501" w:rsidR="00344A15" w:rsidRDefault="00344A15" w:rsidP="00C410DC">
      <w:pPr>
        <w:jc w:val="left"/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对</w:t>
      </w:r>
      <w:r>
        <w:rPr>
          <w:rFonts w:hint="eastAsia"/>
          <w:b/>
          <w:bCs/>
        </w:rPr>
        <w:t>E</w:t>
      </w:r>
      <w:r>
        <w:rPr>
          <w:rFonts w:hint="eastAsia"/>
          <w:b/>
          <w:bCs/>
        </w:rPr>
        <w:t>和</w:t>
      </w:r>
      <w:r>
        <w:rPr>
          <w:rFonts w:hint="eastAsia"/>
          <w:b/>
          <w:bCs/>
        </w:rPr>
        <w:t>e</w:t>
      </w:r>
      <w:r>
        <w:rPr>
          <w:rFonts w:hint="eastAsia"/>
          <w:b/>
          <w:bCs/>
        </w:rPr>
        <w:t>关系的理解：</w:t>
      </w:r>
      <w:r>
        <w:rPr>
          <w:rFonts w:hint="eastAsia"/>
          <w:b/>
          <w:bCs/>
        </w:rPr>
        <w:t>E</w:t>
      </w:r>
      <w:r>
        <w:rPr>
          <w:rFonts w:hint="eastAsia"/>
          <w:b/>
          <w:bCs/>
        </w:rPr>
        <w:t>为稳态误差的理论计算值，</w:t>
      </w:r>
      <w:r>
        <w:rPr>
          <w:rFonts w:hint="eastAsia"/>
          <w:b/>
          <w:bCs/>
        </w:rPr>
        <w:t>e</w:t>
      </w:r>
      <w:r>
        <w:rPr>
          <w:rFonts w:hint="eastAsia"/>
          <w:b/>
          <w:bCs/>
        </w:rPr>
        <w:t>为稳态误差的实际测量值，两者受系统硬件和环境影响会有偏差，但应近似相等。</w:t>
      </w:r>
    </w:p>
    <w:p w14:paraId="7161CA28" w14:textId="77777777" w:rsidR="006C766F" w:rsidRPr="00C50AEF" w:rsidRDefault="006C766F" w:rsidP="00C410DC">
      <w:pPr>
        <w:jc w:val="left"/>
        <w:rPr>
          <w:rFonts w:hint="eastAsia"/>
          <w:b/>
          <w:bCs/>
        </w:rPr>
      </w:pPr>
    </w:p>
    <w:p w14:paraId="46621AE7" w14:textId="4F289791" w:rsidR="00F402F5" w:rsidRDefault="00F402F5" w:rsidP="00F402F5">
      <w:pPr>
        <w:numPr>
          <w:ilvl w:val="0"/>
          <w:numId w:val="3"/>
        </w:numPr>
        <w:tabs>
          <w:tab w:val="left" w:pos="720"/>
        </w:tabs>
      </w:pPr>
      <w:r>
        <w:rPr>
          <w:rFonts w:hint="eastAsia"/>
        </w:rPr>
        <w:t>请从</w:t>
      </w:r>
      <w:r>
        <w:t>“</w:t>
      </w:r>
      <w:r>
        <w:rPr>
          <w:rFonts w:hint="eastAsia"/>
        </w:rPr>
        <w:t>干电池</w:t>
      </w:r>
      <w:r>
        <w:t>、开关电源、程控电源</w:t>
      </w:r>
      <w:r>
        <w:rPr>
          <w:rFonts w:hint="eastAsia"/>
        </w:rPr>
        <w:t>、</w:t>
      </w:r>
      <w:r>
        <w:t>智慧储能</w:t>
      </w:r>
      <w:r>
        <w:t>”</w:t>
      </w:r>
      <w:r>
        <w:rPr>
          <w:rFonts w:hint="eastAsia"/>
        </w:rPr>
        <w:t>的</w:t>
      </w:r>
      <w:r>
        <w:t>角度来分析</w:t>
      </w:r>
      <w:r>
        <w:rPr>
          <w:rFonts w:hint="eastAsia"/>
        </w:rPr>
        <w:t>闭环</w:t>
      </w:r>
      <w:r>
        <w:t>负反馈的重要性</w:t>
      </w:r>
      <w:r>
        <w:rPr>
          <w:rFonts w:hint="eastAsia"/>
        </w:rPr>
        <w:t>，</w:t>
      </w:r>
      <w:r>
        <w:t>并结合自身</w:t>
      </w:r>
      <w:r>
        <w:rPr>
          <w:rFonts w:hint="eastAsia"/>
        </w:rPr>
        <w:t>学习和</w:t>
      </w:r>
      <w:r>
        <w:t>生活的经历，</w:t>
      </w:r>
      <w:r>
        <w:rPr>
          <w:rFonts w:hint="eastAsia"/>
        </w:rPr>
        <w:t>为</w:t>
      </w:r>
      <w:r>
        <w:t>我国</w:t>
      </w:r>
      <w:r>
        <w:rPr>
          <w:rFonts w:hint="eastAsia"/>
        </w:rPr>
        <w:t>在智慧</w:t>
      </w:r>
      <w:r>
        <w:t>电源发展</w:t>
      </w:r>
      <w:r>
        <w:rPr>
          <w:rFonts w:hint="eastAsia"/>
        </w:rPr>
        <w:t>领域提一些建议。</w:t>
      </w:r>
    </w:p>
    <w:p w14:paraId="7BC318E5" w14:textId="11DC9776" w:rsidR="00344A15" w:rsidRPr="006C766F" w:rsidRDefault="00344A15" w:rsidP="00344A15">
      <w:pPr>
        <w:rPr>
          <w:rFonts w:hint="eastAsia"/>
          <w:b/>
          <w:bCs/>
        </w:rPr>
      </w:pPr>
      <w:r>
        <w:tab/>
      </w:r>
      <w:r w:rsidRPr="006C766F">
        <w:rPr>
          <w:rFonts w:hint="eastAsia"/>
          <w:b/>
          <w:bCs/>
        </w:rPr>
        <w:t>干电池是一个典型的开环系统</w:t>
      </w:r>
      <w:r w:rsidRPr="006C766F">
        <w:rPr>
          <w:rFonts w:hint="eastAsia"/>
          <w:b/>
          <w:bCs/>
        </w:rPr>
        <w:t>，其</w:t>
      </w:r>
      <w:r w:rsidRPr="006C766F">
        <w:rPr>
          <w:rFonts w:hint="eastAsia"/>
          <w:b/>
          <w:bCs/>
        </w:rPr>
        <w:t>输出电压完全取决于化学反应的本征特性，随着电量消耗和内阻增加，输出电压会不可逆地下降。面对负载的变化，它无法自我感知，更无法自我调节，这种“盲目”的特性限制了其在精密设备中的应用。然而，开关电源的出现彻底改</w:t>
      </w:r>
      <w:r w:rsidRPr="006C766F">
        <w:rPr>
          <w:rFonts w:hint="eastAsia"/>
          <w:b/>
          <w:bCs/>
        </w:rPr>
        <w:lastRenderedPageBreak/>
        <w:t>变了这一局面，它引入了基础的电压与电流双闭环。通过脉宽调制（</w:t>
      </w:r>
      <w:r w:rsidRPr="006C766F">
        <w:rPr>
          <w:rFonts w:hint="eastAsia"/>
          <w:b/>
          <w:bCs/>
        </w:rPr>
        <w:t>PWM</w:t>
      </w:r>
      <w:r w:rsidRPr="006C766F">
        <w:rPr>
          <w:rFonts w:hint="eastAsia"/>
          <w:b/>
          <w:bCs/>
        </w:rPr>
        <w:t>）技术，系统能时刻检测输出电压与设定值的误差，利用负反馈机制动态调整占空比。无论市电如何在</w:t>
      </w:r>
      <w:r w:rsidRPr="006C766F">
        <w:rPr>
          <w:rFonts w:hint="eastAsia"/>
          <w:b/>
          <w:bCs/>
        </w:rPr>
        <w:t>90V</w:t>
      </w:r>
      <w:r w:rsidRPr="006C766F">
        <w:rPr>
          <w:rFonts w:hint="eastAsia"/>
          <w:b/>
          <w:bCs/>
        </w:rPr>
        <w:t>至</w:t>
      </w:r>
      <w:r w:rsidRPr="006C766F">
        <w:rPr>
          <w:rFonts w:hint="eastAsia"/>
          <w:b/>
          <w:bCs/>
        </w:rPr>
        <w:t>264V</w:t>
      </w:r>
      <w:r w:rsidRPr="006C766F">
        <w:rPr>
          <w:rFonts w:hint="eastAsia"/>
          <w:b/>
          <w:bCs/>
        </w:rPr>
        <w:t>之间波动，或者负载如何突变，它都能强行将输出锁定在稳定的</w:t>
      </w:r>
      <w:r w:rsidRPr="006C766F">
        <w:rPr>
          <w:rFonts w:hint="eastAsia"/>
          <w:b/>
          <w:bCs/>
        </w:rPr>
        <w:t>5V</w:t>
      </w:r>
      <w:r w:rsidRPr="006C766F">
        <w:rPr>
          <w:rFonts w:hint="eastAsia"/>
          <w:b/>
          <w:bCs/>
        </w:rPr>
        <w:t>或</w:t>
      </w:r>
      <w:r w:rsidRPr="006C766F">
        <w:rPr>
          <w:rFonts w:hint="eastAsia"/>
          <w:b/>
          <w:bCs/>
        </w:rPr>
        <w:t>12V</w:t>
      </w:r>
      <w:r w:rsidRPr="006C766F">
        <w:rPr>
          <w:rFonts w:hint="eastAsia"/>
          <w:b/>
          <w:bCs/>
        </w:rPr>
        <w:t>。正是负反馈赋予了电源“恒定”的属性，使其成为现代电子设备的基石。</w:t>
      </w:r>
    </w:p>
    <w:p w14:paraId="1B9D5772" w14:textId="60A0BF6D" w:rsidR="00344A15" w:rsidRPr="006C766F" w:rsidRDefault="006C766F" w:rsidP="00344A15">
      <w:pPr>
        <w:rPr>
          <w:rFonts w:hint="eastAsia"/>
          <w:b/>
          <w:bCs/>
        </w:rPr>
      </w:pPr>
      <w:r w:rsidRPr="006C766F">
        <w:rPr>
          <w:b/>
          <w:bCs/>
        </w:rPr>
        <w:tab/>
      </w:r>
      <w:r w:rsidR="00344A15" w:rsidRPr="006C766F">
        <w:rPr>
          <w:rFonts w:hint="eastAsia"/>
          <w:b/>
          <w:bCs/>
        </w:rPr>
        <w:t>当技术进一步升级到程控电源时，负反馈的重要性被提升到了“精准跟随”的高度。此时的闭环不再仅仅是稳压，而是要求输出能够毫秒级地追踪预设的电压曲线（如模拟汽车启动时的电压跌落）。这需要极高带宽和极低噪声的反馈回路，任何微小的误差都需要被瞬间修正且不能产生过冲。到了智慧储能阶段，负反馈则演变为跨越时空的“系统级智慧”。在</w:t>
      </w:r>
      <w:r w:rsidR="00344A15" w:rsidRPr="006C766F">
        <w:rPr>
          <w:rFonts w:hint="eastAsia"/>
          <w:b/>
          <w:bCs/>
        </w:rPr>
        <w:t>BMS</w:t>
      </w:r>
      <w:r w:rsidR="00344A15" w:rsidRPr="006C766F">
        <w:rPr>
          <w:rFonts w:hint="eastAsia"/>
          <w:b/>
          <w:bCs/>
        </w:rPr>
        <w:t>（电池管理系统）中，负反馈关乎安全，它监测单体电芯的温升与压差，通过均衡电路防止热失控；在电网层面，储能系统通过感知电网频率的微小波动（反馈信号），瞬间吞吐能量以维持供需平衡。此时的负反馈，已经构成了能源互联网的“免疫系统”，实现了自适应与自愈。</w:t>
      </w:r>
    </w:p>
    <w:p w14:paraId="3B1AE874" w14:textId="2F6917D4" w:rsidR="00344A15" w:rsidRPr="006C766F" w:rsidRDefault="006C766F" w:rsidP="00344A15">
      <w:pPr>
        <w:rPr>
          <w:rFonts w:hint="eastAsia"/>
          <w:b/>
          <w:bCs/>
        </w:rPr>
      </w:pPr>
      <w:r w:rsidRPr="006C766F">
        <w:rPr>
          <w:b/>
          <w:bCs/>
        </w:rPr>
        <w:tab/>
      </w:r>
      <w:r w:rsidR="00344A15" w:rsidRPr="006C766F">
        <w:rPr>
          <w:rFonts w:hint="eastAsia"/>
          <w:b/>
          <w:bCs/>
        </w:rPr>
        <w:t>基于上述分析，对于我国智慧电源领域的发展，应在“精细化”与“智能化”两个维度深耕。首先，在硬件底层攻克“宽禁带”与“高精模拟”技术。</w:t>
      </w:r>
      <w:r w:rsidR="00344A15" w:rsidRPr="006C766F">
        <w:rPr>
          <w:rFonts w:hint="eastAsia"/>
          <w:b/>
          <w:bCs/>
        </w:rPr>
        <w:t xml:space="preserve"> </w:t>
      </w:r>
      <w:r w:rsidR="00344A15" w:rsidRPr="006C766F">
        <w:rPr>
          <w:rFonts w:hint="eastAsia"/>
          <w:b/>
          <w:bCs/>
        </w:rPr>
        <w:t>尽管我国在应用端（如充电桩、光伏逆变器）已处于世界领先地位，但在处理极短时间负反馈信号的高端模拟芯片（如高精度</w:t>
      </w:r>
      <w:r w:rsidR="00344A15" w:rsidRPr="006C766F">
        <w:rPr>
          <w:rFonts w:hint="eastAsia"/>
          <w:b/>
          <w:bCs/>
        </w:rPr>
        <w:t>ADC</w:t>
      </w:r>
      <w:r w:rsidR="00344A15" w:rsidRPr="006C766F">
        <w:rPr>
          <w:rFonts w:hint="eastAsia"/>
          <w:b/>
          <w:bCs/>
        </w:rPr>
        <w:t>、高速驱动</w:t>
      </w:r>
      <w:r w:rsidR="00344A15" w:rsidRPr="006C766F">
        <w:rPr>
          <w:rFonts w:hint="eastAsia"/>
          <w:b/>
          <w:bCs/>
        </w:rPr>
        <w:t>IC</w:t>
      </w:r>
      <w:r w:rsidR="00344A15" w:rsidRPr="006C766F">
        <w:rPr>
          <w:rFonts w:hint="eastAsia"/>
          <w:b/>
          <w:bCs/>
        </w:rPr>
        <w:t>）及碳化硅（</w:t>
      </w:r>
      <w:proofErr w:type="spellStart"/>
      <w:r w:rsidR="00344A15" w:rsidRPr="006C766F">
        <w:rPr>
          <w:rFonts w:hint="eastAsia"/>
          <w:b/>
          <w:bCs/>
        </w:rPr>
        <w:t>SiC</w:t>
      </w:r>
      <w:proofErr w:type="spellEnd"/>
      <w:r w:rsidR="00344A15" w:rsidRPr="006C766F">
        <w:rPr>
          <w:rFonts w:hint="eastAsia"/>
          <w:b/>
          <w:bCs/>
        </w:rPr>
        <w:t>）、氮化镓（</w:t>
      </w:r>
      <w:proofErr w:type="spellStart"/>
      <w:r w:rsidR="00344A15" w:rsidRPr="006C766F">
        <w:rPr>
          <w:rFonts w:hint="eastAsia"/>
          <w:b/>
          <w:bCs/>
        </w:rPr>
        <w:t>GaN</w:t>
      </w:r>
      <w:proofErr w:type="spellEnd"/>
      <w:r w:rsidR="00344A15" w:rsidRPr="006C766F">
        <w:rPr>
          <w:rFonts w:hint="eastAsia"/>
          <w:b/>
          <w:bCs/>
        </w:rPr>
        <w:t>）功率器件上仍有提升空间。我们需要研发出响应速度更快、控制精度更高的核心器件，以满足未来毫秒级能源调度的需求。</w:t>
      </w:r>
    </w:p>
    <w:p w14:paraId="7612573B" w14:textId="06C82A61" w:rsidR="00F001A7" w:rsidRPr="006C766F" w:rsidRDefault="006C766F" w:rsidP="00344A15">
      <w:pPr>
        <w:rPr>
          <w:rFonts w:hint="eastAsia"/>
          <w:b/>
          <w:bCs/>
        </w:rPr>
      </w:pPr>
      <w:r w:rsidRPr="006C766F">
        <w:rPr>
          <w:b/>
          <w:bCs/>
        </w:rPr>
        <w:tab/>
      </w:r>
      <w:r w:rsidR="00344A15" w:rsidRPr="006C766F">
        <w:rPr>
          <w:rFonts w:hint="eastAsia"/>
          <w:b/>
          <w:bCs/>
        </w:rPr>
        <w:t>其次，在算法层面应推动从“传统</w:t>
      </w:r>
      <w:r w:rsidR="00344A15" w:rsidRPr="006C766F">
        <w:rPr>
          <w:rFonts w:hint="eastAsia"/>
          <w:b/>
          <w:bCs/>
        </w:rPr>
        <w:t>PID</w:t>
      </w:r>
      <w:r w:rsidR="00344A15" w:rsidRPr="006C766F">
        <w:rPr>
          <w:rFonts w:hint="eastAsia"/>
          <w:b/>
          <w:bCs/>
        </w:rPr>
        <w:t>”向“</w:t>
      </w:r>
      <w:r w:rsidR="00344A15" w:rsidRPr="006C766F">
        <w:rPr>
          <w:rFonts w:hint="eastAsia"/>
          <w:b/>
          <w:bCs/>
        </w:rPr>
        <w:t>AI</w:t>
      </w:r>
      <w:r w:rsidR="00344A15" w:rsidRPr="006C766F">
        <w:rPr>
          <w:rFonts w:hint="eastAsia"/>
          <w:b/>
          <w:bCs/>
        </w:rPr>
        <w:t>预测控制”的转型。</w:t>
      </w:r>
      <w:r w:rsidR="00344A15" w:rsidRPr="006C766F">
        <w:rPr>
          <w:rFonts w:hint="eastAsia"/>
          <w:b/>
          <w:bCs/>
        </w:rPr>
        <w:t xml:space="preserve"> </w:t>
      </w:r>
      <w:r w:rsidR="00344A15" w:rsidRPr="006C766F">
        <w:rPr>
          <w:rFonts w:hint="eastAsia"/>
          <w:b/>
          <w:bCs/>
        </w:rPr>
        <w:t>传统的负反馈是“事后调节”，即出错了再修正。而我国拥有海量的电网运行数据，应大力发展基于大数据和</w:t>
      </w:r>
      <w:r w:rsidR="00344A15" w:rsidRPr="006C766F">
        <w:rPr>
          <w:rFonts w:hint="eastAsia"/>
          <w:b/>
          <w:bCs/>
        </w:rPr>
        <w:t>AI</w:t>
      </w:r>
      <w:r w:rsidR="00344A15" w:rsidRPr="006C766F">
        <w:rPr>
          <w:rFonts w:hint="eastAsia"/>
          <w:b/>
          <w:bCs/>
        </w:rPr>
        <w:t>的“模型预测控制（</w:t>
      </w:r>
      <w:r w:rsidR="00344A15" w:rsidRPr="006C766F">
        <w:rPr>
          <w:rFonts w:hint="eastAsia"/>
          <w:b/>
          <w:bCs/>
        </w:rPr>
        <w:t>MPC</w:t>
      </w:r>
      <w:r w:rsidR="00344A15" w:rsidRPr="006C766F">
        <w:rPr>
          <w:rFonts w:hint="eastAsia"/>
          <w:b/>
          <w:bCs/>
        </w:rPr>
        <w:t>）”。例如，储能电站不应仅在电网频率跌落时才被动动作，而应能结合天气预报（光伏出力预测）和用户习惯，提前预判半小时后的能量缺口并调整状态。最后，国家</w:t>
      </w:r>
      <w:r w:rsidRPr="006C766F">
        <w:rPr>
          <w:rFonts w:hint="eastAsia"/>
          <w:b/>
          <w:bCs/>
        </w:rPr>
        <w:t>应</w:t>
      </w:r>
      <w:r w:rsidR="00344A15" w:rsidRPr="006C766F">
        <w:rPr>
          <w:rFonts w:hint="eastAsia"/>
          <w:b/>
          <w:bCs/>
        </w:rPr>
        <w:t>主导建立统一的“能源互联网”通信标准。目前的电源设备品牌林立，数据“孤岛”现象严重，阻碍了系统级大闭环的形成</w:t>
      </w:r>
      <w:r w:rsidRPr="006C766F">
        <w:rPr>
          <w:rFonts w:hint="eastAsia"/>
          <w:b/>
          <w:bCs/>
        </w:rPr>
        <w:t>。</w:t>
      </w:r>
      <w:r w:rsidR="00344A15" w:rsidRPr="006C766F">
        <w:rPr>
          <w:rFonts w:hint="eastAsia"/>
          <w:b/>
          <w:bCs/>
        </w:rPr>
        <w:t>制定统一的数字电源通信协议，</w:t>
      </w:r>
      <w:r w:rsidRPr="006C766F">
        <w:rPr>
          <w:rFonts w:hint="eastAsia"/>
          <w:b/>
          <w:bCs/>
        </w:rPr>
        <w:t>可以</w:t>
      </w:r>
      <w:r w:rsidR="00344A15" w:rsidRPr="006C766F">
        <w:rPr>
          <w:rFonts w:hint="eastAsia"/>
          <w:b/>
          <w:bCs/>
        </w:rPr>
        <w:t>逆变器、电池包和充电桩能</w:t>
      </w:r>
      <w:r w:rsidRPr="006C766F">
        <w:rPr>
          <w:rFonts w:hint="eastAsia"/>
          <w:b/>
          <w:bCs/>
        </w:rPr>
        <w:t>够</w:t>
      </w:r>
      <w:r w:rsidR="00344A15" w:rsidRPr="006C766F">
        <w:rPr>
          <w:rFonts w:hint="eastAsia"/>
          <w:b/>
          <w:bCs/>
        </w:rPr>
        <w:t>无缝协作，真正实现国家级能源网络的精准负反馈调节。</w:t>
      </w:r>
    </w:p>
    <w:sectPr w:rsidR="00F001A7" w:rsidRPr="006C766F"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77C6A" w14:textId="77777777" w:rsidR="00C2033D" w:rsidRDefault="00C2033D" w:rsidP="00F402F5">
      <w:r>
        <w:separator/>
      </w:r>
    </w:p>
  </w:endnote>
  <w:endnote w:type="continuationSeparator" w:id="0">
    <w:p w14:paraId="0F3056CC" w14:textId="77777777" w:rsidR="00C2033D" w:rsidRDefault="00C2033D" w:rsidP="00F40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8749074"/>
      <w:docPartObj>
        <w:docPartGallery w:val="Page Numbers (Bottom of Page)"/>
        <w:docPartUnique/>
      </w:docPartObj>
    </w:sdtPr>
    <w:sdtContent>
      <w:p w14:paraId="6A35CF08" w14:textId="2F4A3A52" w:rsidR="006C766F" w:rsidRDefault="006C766F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7D68DB4" w14:textId="77777777" w:rsidR="006C766F" w:rsidRDefault="006C766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E8D50" w14:textId="77777777" w:rsidR="00C2033D" w:rsidRDefault="00C2033D" w:rsidP="00F402F5">
      <w:r>
        <w:separator/>
      </w:r>
    </w:p>
  </w:footnote>
  <w:footnote w:type="continuationSeparator" w:id="0">
    <w:p w14:paraId="44D37E5D" w14:textId="77777777" w:rsidR="00C2033D" w:rsidRDefault="00C2033D" w:rsidP="00F402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82082"/>
    <w:multiLevelType w:val="multilevel"/>
    <w:tmpl w:val="0DE82082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1B80321"/>
    <w:multiLevelType w:val="multilevel"/>
    <w:tmpl w:val="11B80321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  <w:lang w:val="en-US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CC344F0"/>
    <w:multiLevelType w:val="multilevel"/>
    <w:tmpl w:val="3CC344F0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898245925">
    <w:abstractNumId w:val="2"/>
  </w:num>
  <w:num w:numId="2" w16cid:durableId="688146849">
    <w:abstractNumId w:val="1"/>
  </w:num>
  <w:num w:numId="3" w16cid:durableId="2052923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1A7"/>
    <w:rsid w:val="000A7E33"/>
    <w:rsid w:val="000E5201"/>
    <w:rsid w:val="00213A90"/>
    <w:rsid w:val="0023605B"/>
    <w:rsid w:val="00271265"/>
    <w:rsid w:val="00340909"/>
    <w:rsid w:val="00344A15"/>
    <w:rsid w:val="003827BB"/>
    <w:rsid w:val="0039063F"/>
    <w:rsid w:val="00406CCE"/>
    <w:rsid w:val="00430208"/>
    <w:rsid w:val="004B5D3D"/>
    <w:rsid w:val="004E6357"/>
    <w:rsid w:val="006810ED"/>
    <w:rsid w:val="006C766F"/>
    <w:rsid w:val="007740DC"/>
    <w:rsid w:val="007849F1"/>
    <w:rsid w:val="007E5793"/>
    <w:rsid w:val="00840152"/>
    <w:rsid w:val="00840343"/>
    <w:rsid w:val="00B01834"/>
    <w:rsid w:val="00B13BC1"/>
    <w:rsid w:val="00B576E3"/>
    <w:rsid w:val="00B62EB2"/>
    <w:rsid w:val="00B94B2B"/>
    <w:rsid w:val="00BC5011"/>
    <w:rsid w:val="00C013C7"/>
    <w:rsid w:val="00C2033D"/>
    <w:rsid w:val="00C265AB"/>
    <w:rsid w:val="00C410DC"/>
    <w:rsid w:val="00C50AEF"/>
    <w:rsid w:val="00CC1EDB"/>
    <w:rsid w:val="00DC6841"/>
    <w:rsid w:val="00E2444C"/>
    <w:rsid w:val="00E3398C"/>
    <w:rsid w:val="00E45D8B"/>
    <w:rsid w:val="00EB73A5"/>
    <w:rsid w:val="00EE7C3C"/>
    <w:rsid w:val="00F001A7"/>
    <w:rsid w:val="00F402F5"/>
    <w:rsid w:val="00F87B64"/>
    <w:rsid w:val="00FB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D4FC5C"/>
  <w15:chartTrackingRefBased/>
  <w15:docId w15:val="{51272310-45B6-486B-A4D0-43F9F50A2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02F5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01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F001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1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1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1A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1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1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1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01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0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rsid w:val="00F00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01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01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01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01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01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01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01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0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1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01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0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01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01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01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0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01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01A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02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02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02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02F5"/>
    <w:rPr>
      <w:sz w:val="18"/>
      <w:szCs w:val="18"/>
    </w:rPr>
  </w:style>
  <w:style w:type="paragraph" w:styleId="af2">
    <w:name w:val="Body Text Indent"/>
    <w:basedOn w:val="a"/>
    <w:link w:val="af3"/>
    <w:rsid w:val="00F402F5"/>
    <w:pPr>
      <w:spacing w:after="120"/>
      <w:ind w:leftChars="200" w:left="420"/>
    </w:pPr>
  </w:style>
  <w:style w:type="character" w:customStyle="1" w:styleId="af3">
    <w:name w:val="正文文本缩进 字符"/>
    <w:basedOn w:val="a0"/>
    <w:link w:val="af2"/>
    <w:rsid w:val="00F402F5"/>
    <w:rPr>
      <w:rFonts w:ascii="Times New Roman" w:eastAsia="宋体" w:hAnsi="Times New Roman" w:cs="Times New Roman"/>
      <w:sz w:val="21"/>
      <w14:ligatures w14:val="none"/>
    </w:rPr>
  </w:style>
  <w:style w:type="character" w:styleId="af4">
    <w:name w:val="Placeholder Text"/>
    <w:basedOn w:val="a0"/>
    <w:uiPriority w:val="99"/>
    <w:semiHidden/>
    <w:rsid w:val="00406CCE"/>
    <w:rPr>
      <w:color w:val="666666"/>
    </w:rPr>
  </w:style>
  <w:style w:type="table" w:styleId="af5">
    <w:name w:val="Table Grid"/>
    <w:basedOn w:val="a1"/>
    <w:uiPriority w:val="39"/>
    <w:rsid w:val="00F87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E4E4D-74D5-47DF-8DF4-21A28BA57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1568</TotalTime>
  <Pages>1</Pages>
  <Words>698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韫译萱 张</dc:creator>
  <cp:keywords/>
  <dc:description/>
  <cp:lastModifiedBy>韫译萱 张</cp:lastModifiedBy>
  <cp:revision>8</cp:revision>
  <cp:lastPrinted>2025-11-26T12:03:00Z</cp:lastPrinted>
  <dcterms:created xsi:type="dcterms:W3CDTF">2025-11-20T09:56:00Z</dcterms:created>
  <dcterms:modified xsi:type="dcterms:W3CDTF">2025-11-26T12:05:00Z</dcterms:modified>
</cp:coreProperties>
</file>