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896" w:rsidRPr="00293603" w:rsidRDefault="00735896">
      <w:pPr>
        <w:adjustRightInd w:val="0"/>
        <w:snapToGrid w:val="0"/>
        <w:jc w:val="center"/>
        <w:rPr>
          <w:b/>
          <w:spacing w:val="40"/>
          <w:sz w:val="30"/>
        </w:rPr>
      </w:pPr>
    </w:p>
    <w:p w:rsidR="00735896" w:rsidRPr="00293603" w:rsidRDefault="00735896">
      <w:pPr>
        <w:adjustRightInd w:val="0"/>
        <w:snapToGrid w:val="0"/>
        <w:jc w:val="center"/>
        <w:rPr>
          <w:spacing w:val="40"/>
          <w:sz w:val="30"/>
        </w:rPr>
      </w:pPr>
      <w:r w:rsidRPr="00293603">
        <w:rPr>
          <w:b/>
          <w:spacing w:val="40"/>
          <w:sz w:val="30"/>
        </w:rPr>
        <w:t>东</w:t>
      </w:r>
      <w:r w:rsidRPr="00293603">
        <w:rPr>
          <w:b/>
          <w:spacing w:val="40"/>
          <w:sz w:val="30"/>
        </w:rPr>
        <w:t xml:space="preserve"> </w:t>
      </w:r>
      <w:r w:rsidRPr="00293603">
        <w:rPr>
          <w:b/>
          <w:spacing w:val="40"/>
          <w:sz w:val="30"/>
        </w:rPr>
        <w:t>南</w:t>
      </w:r>
      <w:r w:rsidRPr="00293603">
        <w:rPr>
          <w:b/>
          <w:spacing w:val="40"/>
          <w:sz w:val="30"/>
        </w:rPr>
        <w:t xml:space="preserve"> </w:t>
      </w:r>
      <w:r w:rsidRPr="00293603">
        <w:rPr>
          <w:b/>
          <w:spacing w:val="40"/>
          <w:sz w:val="30"/>
        </w:rPr>
        <w:t>大</w:t>
      </w:r>
      <w:r w:rsidRPr="00293603">
        <w:rPr>
          <w:b/>
          <w:spacing w:val="40"/>
          <w:sz w:val="30"/>
        </w:rPr>
        <w:t xml:space="preserve"> </w:t>
      </w:r>
      <w:r w:rsidRPr="00293603">
        <w:rPr>
          <w:b/>
          <w:spacing w:val="40"/>
          <w:sz w:val="30"/>
        </w:rPr>
        <w:t>学</w:t>
      </w:r>
      <w:r w:rsidRPr="00293603">
        <w:rPr>
          <w:b/>
          <w:spacing w:val="40"/>
          <w:sz w:val="30"/>
        </w:rPr>
        <w:t xml:space="preserve"> </w:t>
      </w:r>
      <w:r w:rsidRPr="00293603">
        <w:rPr>
          <w:b/>
          <w:spacing w:val="40"/>
          <w:sz w:val="30"/>
        </w:rPr>
        <w:t>考</w:t>
      </w:r>
      <w:r w:rsidRPr="00293603">
        <w:rPr>
          <w:b/>
          <w:spacing w:val="40"/>
          <w:sz w:val="30"/>
        </w:rPr>
        <w:t xml:space="preserve"> </w:t>
      </w:r>
      <w:r w:rsidRPr="00293603">
        <w:rPr>
          <w:b/>
          <w:spacing w:val="40"/>
          <w:sz w:val="30"/>
        </w:rPr>
        <w:t>试</w:t>
      </w:r>
      <w:r w:rsidRPr="00293603">
        <w:rPr>
          <w:b/>
          <w:spacing w:val="40"/>
          <w:sz w:val="30"/>
        </w:rPr>
        <w:t xml:space="preserve"> </w:t>
      </w:r>
      <w:r w:rsidRPr="00293603">
        <w:rPr>
          <w:b/>
          <w:spacing w:val="40"/>
          <w:sz w:val="30"/>
        </w:rPr>
        <w:t>卷</w:t>
      </w:r>
      <w:r w:rsidRPr="00293603">
        <w:rPr>
          <w:rFonts w:hAnsi="宋体"/>
          <w:spacing w:val="40"/>
          <w:sz w:val="30"/>
        </w:rPr>
        <w:t>（</w:t>
      </w:r>
      <w:r w:rsidR="00C80096">
        <w:rPr>
          <w:rFonts w:hint="eastAsia"/>
          <w:spacing w:val="40"/>
          <w:sz w:val="30"/>
        </w:rPr>
        <w:t>B</w:t>
      </w:r>
      <w:r w:rsidRPr="00293603">
        <w:rPr>
          <w:rFonts w:hAnsi="宋体"/>
          <w:sz w:val="30"/>
        </w:rPr>
        <w:t>卷）</w:t>
      </w:r>
    </w:p>
    <w:p w:rsidR="00735896" w:rsidRPr="00293603" w:rsidRDefault="00680734">
      <w:pPr>
        <w:adjustRightInd w:val="0"/>
        <w:snapToGrid w:val="0"/>
        <w:spacing w:line="240" w:lineRule="atLeast"/>
        <w:rPr>
          <w:sz w:val="28"/>
        </w:rPr>
      </w:pPr>
      <w:r>
        <w:rPr>
          <w:b/>
          <w:noProof/>
          <w:spacing w:val="40"/>
          <w:sz w:val="20"/>
        </w:rPr>
        <mc:AlternateContent>
          <mc:Choice Requires="wps">
            <w:drawing>
              <wp:anchor distT="0" distB="0" distL="114300" distR="114300" simplePos="0" relativeHeight="251657216" behindDoc="0" locked="0" layoutInCell="1" allowOverlap="1">
                <wp:simplePos x="0" y="0"/>
                <wp:positionH relativeFrom="column">
                  <wp:posOffset>-1257300</wp:posOffset>
                </wp:positionH>
                <wp:positionV relativeFrom="paragraph">
                  <wp:posOffset>897890</wp:posOffset>
                </wp:positionV>
                <wp:extent cx="457200" cy="5250180"/>
                <wp:effectExtent l="0" t="0" r="3175" b="635"/>
                <wp:wrapNone/>
                <wp:docPr id="11"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525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6115" w:rsidRDefault="00DD6115">
                            <w:pPr>
                              <w:spacing w:line="400" w:lineRule="exact"/>
                              <w:rPr>
                                <w:b/>
                                <w:sz w:val="24"/>
                              </w:rPr>
                            </w:pPr>
                            <w:r>
                              <w:rPr>
                                <w:rFonts w:hint="eastAsia"/>
                                <w:b/>
                                <w:sz w:val="24"/>
                              </w:rPr>
                              <w:t>自</w:t>
                            </w:r>
                            <w:r>
                              <w:rPr>
                                <w:rFonts w:hint="eastAsia"/>
                                <w:b/>
                                <w:sz w:val="24"/>
                              </w:rPr>
                              <w:t xml:space="preserve"> </w:t>
                            </w:r>
                            <w:r>
                              <w:rPr>
                                <w:rFonts w:hint="eastAsia"/>
                                <w:b/>
                                <w:sz w:val="24"/>
                              </w:rPr>
                              <w:t>觉</w:t>
                            </w:r>
                            <w:r>
                              <w:rPr>
                                <w:rFonts w:hint="eastAsia"/>
                                <w:b/>
                                <w:sz w:val="24"/>
                              </w:rPr>
                              <w:t xml:space="preserve"> </w:t>
                            </w:r>
                            <w:proofErr w:type="gramStart"/>
                            <w:r>
                              <w:rPr>
                                <w:rFonts w:hint="eastAsia"/>
                                <w:b/>
                                <w:sz w:val="24"/>
                              </w:rPr>
                              <w:t>遵</w:t>
                            </w:r>
                            <w:proofErr w:type="gramEnd"/>
                            <w:r>
                              <w:rPr>
                                <w:rFonts w:hint="eastAsia"/>
                                <w:b/>
                                <w:sz w:val="24"/>
                              </w:rPr>
                              <w:t xml:space="preserve"> </w:t>
                            </w:r>
                            <w:r>
                              <w:rPr>
                                <w:rFonts w:hint="eastAsia"/>
                                <w:b/>
                                <w:sz w:val="24"/>
                              </w:rPr>
                              <w:t>守</w:t>
                            </w:r>
                            <w:r>
                              <w:rPr>
                                <w:rFonts w:hint="eastAsia"/>
                                <w:b/>
                                <w:sz w:val="24"/>
                              </w:rPr>
                              <w:t xml:space="preserve"> </w:t>
                            </w:r>
                            <w:r>
                              <w:rPr>
                                <w:rFonts w:hint="eastAsia"/>
                                <w:b/>
                                <w:sz w:val="24"/>
                              </w:rPr>
                              <w:t>考</w:t>
                            </w:r>
                            <w:r>
                              <w:rPr>
                                <w:rFonts w:hint="eastAsia"/>
                                <w:b/>
                                <w:sz w:val="24"/>
                              </w:rPr>
                              <w:t xml:space="preserve"> </w:t>
                            </w:r>
                            <w:r>
                              <w:rPr>
                                <w:rFonts w:hint="eastAsia"/>
                                <w:b/>
                                <w:sz w:val="24"/>
                              </w:rPr>
                              <w:t>场</w:t>
                            </w:r>
                            <w:r>
                              <w:rPr>
                                <w:rFonts w:hint="eastAsia"/>
                                <w:b/>
                                <w:sz w:val="24"/>
                              </w:rPr>
                              <w:t xml:space="preserve"> </w:t>
                            </w:r>
                            <w:r>
                              <w:rPr>
                                <w:rFonts w:hint="eastAsia"/>
                                <w:b/>
                                <w:sz w:val="24"/>
                              </w:rPr>
                              <w:t>纪</w:t>
                            </w:r>
                            <w:r>
                              <w:rPr>
                                <w:rFonts w:hint="eastAsia"/>
                                <w:b/>
                                <w:sz w:val="24"/>
                              </w:rPr>
                              <w:t xml:space="preserve"> </w:t>
                            </w:r>
                            <w:r>
                              <w:rPr>
                                <w:rFonts w:hint="eastAsia"/>
                                <w:b/>
                                <w:sz w:val="24"/>
                              </w:rPr>
                              <w:t>律</w:t>
                            </w:r>
                            <w:r>
                              <w:rPr>
                                <w:rFonts w:hint="eastAsia"/>
                                <w:b/>
                                <w:sz w:val="24"/>
                              </w:rPr>
                              <w:t xml:space="preserve">     </w:t>
                            </w:r>
                            <w:r>
                              <w:rPr>
                                <w:rFonts w:hint="eastAsia"/>
                                <w:b/>
                                <w:sz w:val="24"/>
                              </w:rPr>
                              <w:t>如</w:t>
                            </w:r>
                            <w:r>
                              <w:rPr>
                                <w:rFonts w:hint="eastAsia"/>
                                <w:b/>
                                <w:sz w:val="24"/>
                              </w:rPr>
                              <w:t xml:space="preserve"> </w:t>
                            </w:r>
                            <w:r>
                              <w:rPr>
                                <w:rFonts w:hint="eastAsia"/>
                                <w:b/>
                                <w:sz w:val="24"/>
                              </w:rPr>
                              <w:t>考</w:t>
                            </w:r>
                            <w:r>
                              <w:rPr>
                                <w:rFonts w:hint="eastAsia"/>
                                <w:b/>
                                <w:sz w:val="24"/>
                              </w:rPr>
                              <w:t xml:space="preserve"> </w:t>
                            </w:r>
                            <w:r>
                              <w:rPr>
                                <w:rFonts w:hint="eastAsia"/>
                                <w:b/>
                                <w:sz w:val="24"/>
                              </w:rPr>
                              <w:t>试</w:t>
                            </w:r>
                            <w:r>
                              <w:rPr>
                                <w:rFonts w:hint="eastAsia"/>
                                <w:b/>
                                <w:sz w:val="24"/>
                              </w:rPr>
                              <w:t xml:space="preserve"> </w:t>
                            </w:r>
                            <w:r>
                              <w:rPr>
                                <w:rFonts w:hint="eastAsia"/>
                                <w:b/>
                                <w:sz w:val="24"/>
                              </w:rPr>
                              <w:t>作</w:t>
                            </w:r>
                            <w:r>
                              <w:rPr>
                                <w:rFonts w:hint="eastAsia"/>
                                <w:b/>
                                <w:sz w:val="24"/>
                              </w:rPr>
                              <w:t xml:space="preserve"> </w:t>
                            </w:r>
                            <w:r>
                              <w:rPr>
                                <w:rFonts w:hint="eastAsia"/>
                                <w:b/>
                                <w:sz w:val="24"/>
                              </w:rPr>
                              <w:t>弊</w:t>
                            </w:r>
                            <w:r>
                              <w:rPr>
                                <w:rFonts w:hint="eastAsia"/>
                                <w:b/>
                                <w:sz w:val="24"/>
                              </w:rPr>
                              <w:t xml:space="preserve">   </w:t>
                            </w:r>
                            <w:r>
                              <w:rPr>
                                <w:rFonts w:hint="eastAsia"/>
                                <w:b/>
                                <w:sz w:val="24"/>
                              </w:rPr>
                              <w:t>此</w:t>
                            </w:r>
                            <w:r>
                              <w:rPr>
                                <w:rFonts w:hint="eastAsia"/>
                                <w:b/>
                                <w:sz w:val="24"/>
                              </w:rPr>
                              <w:t xml:space="preserve"> </w:t>
                            </w:r>
                            <w:r>
                              <w:rPr>
                                <w:rFonts w:hint="eastAsia"/>
                                <w:b/>
                                <w:sz w:val="24"/>
                              </w:rPr>
                              <w:t>答</w:t>
                            </w:r>
                            <w:r>
                              <w:rPr>
                                <w:rFonts w:hint="eastAsia"/>
                                <w:b/>
                                <w:sz w:val="24"/>
                              </w:rPr>
                              <w:t xml:space="preserve"> </w:t>
                            </w:r>
                            <w:r>
                              <w:rPr>
                                <w:rFonts w:hint="eastAsia"/>
                                <w:b/>
                                <w:sz w:val="24"/>
                              </w:rPr>
                              <w:t>卷</w:t>
                            </w:r>
                            <w:r>
                              <w:rPr>
                                <w:rFonts w:hint="eastAsia"/>
                                <w:b/>
                                <w:sz w:val="24"/>
                              </w:rPr>
                              <w:t xml:space="preserve"> </w:t>
                            </w:r>
                            <w:r>
                              <w:rPr>
                                <w:rFonts w:hint="eastAsia"/>
                                <w:b/>
                                <w:sz w:val="24"/>
                              </w:rPr>
                              <w:t>无</w:t>
                            </w:r>
                            <w:r>
                              <w:rPr>
                                <w:rFonts w:hint="eastAsia"/>
                                <w:b/>
                                <w:sz w:val="24"/>
                              </w:rPr>
                              <w:t xml:space="preserve"> </w:t>
                            </w:r>
                            <w:r>
                              <w:rPr>
                                <w:rFonts w:hint="eastAsia"/>
                                <w:b/>
                                <w:sz w:val="24"/>
                              </w:rPr>
                              <w:t>效</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9" o:spid="_x0000_s1026" type="#_x0000_t202" style="position:absolute;left:0;text-align:left;margin-left:-99pt;margin-top:70.7pt;width:36pt;height:41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" filled="f" stroked="f">
                <v:textbox style="layout-flow:vertical-ideographic">
                  <w:txbxContent>
                    <w:p w:rsidR="00DD6115" w:rsidRDefault="00DD6115">
                      <w:pPr>
                        <w:spacing w:line="400" w:lineRule="exact"/>
                        <w:rPr>
                          <w:b/>
                          <w:sz w:val="24"/>
                        </w:rPr>
                      </w:pPr>
                      <w:r>
                        <w:rPr>
                          <w:rFonts w:hint="eastAsia"/>
                          <w:b/>
                          <w:sz w:val="24"/>
                        </w:rPr>
                        <w:t>自</w:t>
                      </w:r>
                      <w:r>
                        <w:rPr>
                          <w:rFonts w:hint="eastAsia"/>
                          <w:b/>
                          <w:sz w:val="24"/>
                        </w:rPr>
                        <w:t xml:space="preserve"> </w:t>
                      </w:r>
                      <w:r>
                        <w:rPr>
                          <w:rFonts w:hint="eastAsia"/>
                          <w:b/>
                          <w:sz w:val="24"/>
                        </w:rPr>
                        <w:t>觉</w:t>
                      </w:r>
                      <w:r>
                        <w:rPr>
                          <w:rFonts w:hint="eastAsia"/>
                          <w:b/>
                          <w:sz w:val="24"/>
                        </w:rPr>
                        <w:t xml:space="preserve"> </w:t>
                      </w:r>
                      <w:proofErr w:type="gramStart"/>
                      <w:r>
                        <w:rPr>
                          <w:rFonts w:hint="eastAsia"/>
                          <w:b/>
                          <w:sz w:val="24"/>
                        </w:rPr>
                        <w:t>遵</w:t>
                      </w:r>
                      <w:proofErr w:type="gramEnd"/>
                      <w:r>
                        <w:rPr>
                          <w:rFonts w:hint="eastAsia"/>
                          <w:b/>
                          <w:sz w:val="24"/>
                        </w:rPr>
                        <w:t xml:space="preserve"> </w:t>
                      </w:r>
                      <w:r>
                        <w:rPr>
                          <w:rFonts w:hint="eastAsia"/>
                          <w:b/>
                          <w:sz w:val="24"/>
                        </w:rPr>
                        <w:t>守</w:t>
                      </w:r>
                      <w:r>
                        <w:rPr>
                          <w:rFonts w:hint="eastAsia"/>
                          <w:b/>
                          <w:sz w:val="24"/>
                        </w:rPr>
                        <w:t xml:space="preserve"> </w:t>
                      </w:r>
                      <w:r>
                        <w:rPr>
                          <w:rFonts w:hint="eastAsia"/>
                          <w:b/>
                          <w:sz w:val="24"/>
                        </w:rPr>
                        <w:t>考</w:t>
                      </w:r>
                      <w:r>
                        <w:rPr>
                          <w:rFonts w:hint="eastAsia"/>
                          <w:b/>
                          <w:sz w:val="24"/>
                        </w:rPr>
                        <w:t xml:space="preserve"> </w:t>
                      </w:r>
                      <w:r>
                        <w:rPr>
                          <w:rFonts w:hint="eastAsia"/>
                          <w:b/>
                          <w:sz w:val="24"/>
                        </w:rPr>
                        <w:t>场</w:t>
                      </w:r>
                      <w:r>
                        <w:rPr>
                          <w:rFonts w:hint="eastAsia"/>
                          <w:b/>
                          <w:sz w:val="24"/>
                        </w:rPr>
                        <w:t xml:space="preserve"> </w:t>
                      </w:r>
                      <w:r>
                        <w:rPr>
                          <w:rFonts w:hint="eastAsia"/>
                          <w:b/>
                          <w:sz w:val="24"/>
                        </w:rPr>
                        <w:t>纪</w:t>
                      </w:r>
                      <w:r>
                        <w:rPr>
                          <w:rFonts w:hint="eastAsia"/>
                          <w:b/>
                          <w:sz w:val="24"/>
                        </w:rPr>
                        <w:t xml:space="preserve"> </w:t>
                      </w:r>
                      <w:r>
                        <w:rPr>
                          <w:rFonts w:hint="eastAsia"/>
                          <w:b/>
                          <w:sz w:val="24"/>
                        </w:rPr>
                        <w:t>律</w:t>
                      </w:r>
                      <w:r>
                        <w:rPr>
                          <w:rFonts w:hint="eastAsia"/>
                          <w:b/>
                          <w:sz w:val="24"/>
                        </w:rPr>
                        <w:t xml:space="preserve">     </w:t>
                      </w:r>
                      <w:r>
                        <w:rPr>
                          <w:rFonts w:hint="eastAsia"/>
                          <w:b/>
                          <w:sz w:val="24"/>
                        </w:rPr>
                        <w:t>如</w:t>
                      </w:r>
                      <w:r>
                        <w:rPr>
                          <w:rFonts w:hint="eastAsia"/>
                          <w:b/>
                          <w:sz w:val="24"/>
                        </w:rPr>
                        <w:t xml:space="preserve"> </w:t>
                      </w:r>
                      <w:r>
                        <w:rPr>
                          <w:rFonts w:hint="eastAsia"/>
                          <w:b/>
                          <w:sz w:val="24"/>
                        </w:rPr>
                        <w:t>考</w:t>
                      </w:r>
                      <w:r>
                        <w:rPr>
                          <w:rFonts w:hint="eastAsia"/>
                          <w:b/>
                          <w:sz w:val="24"/>
                        </w:rPr>
                        <w:t xml:space="preserve"> </w:t>
                      </w:r>
                      <w:r>
                        <w:rPr>
                          <w:rFonts w:hint="eastAsia"/>
                          <w:b/>
                          <w:sz w:val="24"/>
                        </w:rPr>
                        <w:t>试</w:t>
                      </w:r>
                      <w:r>
                        <w:rPr>
                          <w:rFonts w:hint="eastAsia"/>
                          <w:b/>
                          <w:sz w:val="24"/>
                        </w:rPr>
                        <w:t xml:space="preserve"> </w:t>
                      </w:r>
                      <w:r>
                        <w:rPr>
                          <w:rFonts w:hint="eastAsia"/>
                          <w:b/>
                          <w:sz w:val="24"/>
                        </w:rPr>
                        <w:t>作</w:t>
                      </w:r>
                      <w:r>
                        <w:rPr>
                          <w:rFonts w:hint="eastAsia"/>
                          <w:b/>
                          <w:sz w:val="24"/>
                        </w:rPr>
                        <w:t xml:space="preserve"> </w:t>
                      </w:r>
                      <w:r>
                        <w:rPr>
                          <w:rFonts w:hint="eastAsia"/>
                          <w:b/>
                          <w:sz w:val="24"/>
                        </w:rPr>
                        <w:t>弊</w:t>
                      </w:r>
                      <w:r>
                        <w:rPr>
                          <w:rFonts w:hint="eastAsia"/>
                          <w:b/>
                          <w:sz w:val="24"/>
                        </w:rPr>
                        <w:t xml:space="preserve">   </w:t>
                      </w:r>
                      <w:r>
                        <w:rPr>
                          <w:rFonts w:hint="eastAsia"/>
                          <w:b/>
                          <w:sz w:val="24"/>
                        </w:rPr>
                        <w:t>此</w:t>
                      </w:r>
                      <w:r>
                        <w:rPr>
                          <w:rFonts w:hint="eastAsia"/>
                          <w:b/>
                          <w:sz w:val="24"/>
                        </w:rPr>
                        <w:t xml:space="preserve"> </w:t>
                      </w:r>
                      <w:r>
                        <w:rPr>
                          <w:rFonts w:hint="eastAsia"/>
                          <w:b/>
                          <w:sz w:val="24"/>
                        </w:rPr>
                        <w:t>答</w:t>
                      </w:r>
                      <w:r>
                        <w:rPr>
                          <w:rFonts w:hint="eastAsia"/>
                          <w:b/>
                          <w:sz w:val="24"/>
                        </w:rPr>
                        <w:t xml:space="preserve"> </w:t>
                      </w:r>
                      <w:r>
                        <w:rPr>
                          <w:rFonts w:hint="eastAsia"/>
                          <w:b/>
                          <w:sz w:val="24"/>
                        </w:rPr>
                        <w:t>卷</w:t>
                      </w:r>
                      <w:r>
                        <w:rPr>
                          <w:rFonts w:hint="eastAsia"/>
                          <w:b/>
                          <w:sz w:val="24"/>
                        </w:rPr>
                        <w:t xml:space="preserve"> </w:t>
                      </w:r>
                      <w:r>
                        <w:rPr>
                          <w:rFonts w:hint="eastAsia"/>
                          <w:b/>
                          <w:sz w:val="24"/>
                        </w:rPr>
                        <w:t>无</w:t>
                      </w:r>
                      <w:r>
                        <w:rPr>
                          <w:rFonts w:hint="eastAsia"/>
                          <w:b/>
                          <w:sz w:val="24"/>
                        </w:rPr>
                        <w:t xml:space="preserve"> </w:t>
                      </w:r>
                      <w:r>
                        <w:rPr>
                          <w:rFonts w:hint="eastAsia"/>
                          <w:b/>
                          <w:sz w:val="24"/>
                        </w:rPr>
                        <w:t>效</w:t>
                      </w:r>
                    </w:p>
                  </w:txbxContent>
                </v:textbox>
              </v:shape>
            </w:pict>
          </mc:Fallback>
        </mc:AlternateContent>
      </w:r>
      <w:r>
        <w:rPr>
          <w:b/>
          <w:noProof/>
          <w:spacing w:val="40"/>
          <w:sz w:val="30"/>
        </w:rPr>
        <mc:AlternateContent>
          <mc:Choice Requires="wpg">
            <w:drawing>
              <wp:anchor distT="0" distB="0" distL="114300" distR="114300" simplePos="0" relativeHeight="251656192" behindDoc="0" locked="0" layoutInCell="1" allowOverlap="1">
                <wp:simplePos x="0" y="0"/>
                <wp:positionH relativeFrom="column">
                  <wp:posOffset>-1028700</wp:posOffset>
                </wp:positionH>
                <wp:positionV relativeFrom="paragraph">
                  <wp:posOffset>128270</wp:posOffset>
                </wp:positionV>
                <wp:extent cx="818515" cy="7351395"/>
                <wp:effectExtent l="0" t="8890" r="3810" b="12065"/>
                <wp:wrapNone/>
                <wp:docPr id="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8515" cy="7351395"/>
                          <a:chOff x="727" y="1786"/>
                          <a:chExt cx="1289" cy="11700"/>
                        </a:xfrm>
                      </wpg:grpSpPr>
                      <wps:wsp>
                        <wps:cNvPr id="4" name="Text Box 4"/>
                        <wps:cNvSpPr txBox="1">
                          <a:spLocks noChangeArrowheads="1"/>
                        </wps:cNvSpPr>
                        <wps:spPr bwMode="auto">
                          <a:xfrm>
                            <a:off x="727" y="3536"/>
                            <a:ext cx="720" cy="7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D6115" w:rsidRDefault="00DD6115">
                              <w:pPr>
                                <w:rPr>
                                  <w:rFonts w:eastAsia="黑体"/>
                                  <w:sz w:val="24"/>
                                </w:rPr>
                              </w:pPr>
                              <w:r>
                                <w:rPr>
                                  <w:rFonts w:eastAsia="黑体" w:hint="eastAsia"/>
                                  <w:sz w:val="24"/>
                                </w:rPr>
                                <w:t>学号</w:t>
                              </w:r>
                              <w:r>
                                <w:rPr>
                                  <w:rFonts w:eastAsia="黑体" w:hint="eastAsia"/>
                                  <w:sz w:val="24"/>
                                  <w:u w:val="single"/>
                                </w:rPr>
                                <w:t xml:space="preserve">                     </w:t>
                              </w:r>
                              <w:r>
                                <w:rPr>
                                  <w:rFonts w:eastAsia="黑体" w:hint="eastAsia"/>
                                  <w:sz w:val="24"/>
                                </w:rPr>
                                <w:t xml:space="preserve">         </w:t>
                              </w:r>
                              <w:r>
                                <w:rPr>
                                  <w:rFonts w:eastAsia="黑体" w:hint="eastAsia"/>
                                  <w:sz w:val="24"/>
                                </w:rPr>
                                <w:t>姓名</w:t>
                              </w:r>
                              <w:r>
                                <w:rPr>
                                  <w:rFonts w:eastAsia="黑体" w:hint="eastAsia"/>
                                  <w:sz w:val="24"/>
                                  <w:u w:val="single"/>
                                </w:rPr>
                                <w:t xml:space="preserve">                      </w:t>
                              </w:r>
                              <w:r>
                                <w:rPr>
                                  <w:rFonts w:eastAsia="黑体" w:hint="eastAsia"/>
                                  <w:sz w:val="24"/>
                                </w:rPr>
                                <w:t xml:space="preserve"> </w:t>
                              </w:r>
                            </w:p>
                          </w:txbxContent>
                        </wps:txbx>
                        <wps:bodyPr rot="0" vert="vert270" wrap="square" lIns="91440" tIns="45720" rIns="91440" bIns="45720" anchor="t" anchorCtr="0" upright="1">
                          <a:noAutofit/>
                        </wps:bodyPr>
                      </wps:wsp>
                      <wpg:grpSp>
                        <wpg:cNvPr id="5" name="Group 27"/>
                        <wpg:cNvGrpSpPr>
                          <a:grpSpLocks/>
                        </wpg:cNvGrpSpPr>
                        <wpg:grpSpPr bwMode="auto">
                          <a:xfrm>
                            <a:off x="1461" y="1786"/>
                            <a:ext cx="555" cy="11700"/>
                            <a:chOff x="1446" y="1531"/>
                            <a:chExt cx="555" cy="12168"/>
                          </a:xfrm>
                        </wpg:grpSpPr>
                        <wps:wsp>
                          <wps:cNvPr id="6" name="Line 8"/>
                          <wps:cNvCnPr>
                            <a:cxnSpLocks noChangeShapeType="1"/>
                          </wps:cNvCnPr>
                          <wps:spPr bwMode="auto">
                            <a:xfrm flipH="1">
                              <a:off x="1746" y="1531"/>
                              <a:ext cx="0" cy="1216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7" name="Group 22"/>
                          <wpg:cNvGrpSpPr>
                            <a:grpSpLocks/>
                          </wpg:cNvGrpSpPr>
                          <wpg:grpSpPr bwMode="auto">
                            <a:xfrm>
                              <a:off x="1446" y="5285"/>
                              <a:ext cx="555" cy="4323"/>
                              <a:chOff x="1288" y="5872"/>
                              <a:chExt cx="555" cy="4323"/>
                            </a:xfrm>
                          </wpg:grpSpPr>
                          <wps:wsp>
                            <wps:cNvPr id="8" name="Text Box 11"/>
                            <wps:cNvSpPr txBox="1">
                              <a:spLocks noChangeArrowheads="1"/>
                            </wps:cNvSpPr>
                            <wps:spPr bwMode="auto">
                              <a:xfrm>
                                <a:off x="1288" y="9727"/>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D6115" w:rsidRDefault="00DD6115">
                                  <w:pPr>
                                    <w:jc w:val="center"/>
                                  </w:pPr>
                                  <w:r>
                                    <w:rPr>
                                      <w:rFonts w:hint="eastAsia"/>
                                    </w:rPr>
                                    <w:t>密</w:t>
                                  </w:r>
                                </w:p>
                              </w:txbxContent>
                            </wps:txbx>
                            <wps:bodyPr rot="0" vert="vert270" wrap="square" lIns="91440" tIns="45720" rIns="91440" bIns="45720" anchor="t" anchorCtr="0" upright="1">
                              <a:noAutofit/>
                            </wps:bodyPr>
                          </wps:wsp>
                          <wps:wsp>
                            <wps:cNvPr id="9" name="Text Box 12"/>
                            <wps:cNvSpPr txBox="1">
                              <a:spLocks noChangeArrowheads="1"/>
                            </wps:cNvSpPr>
                            <wps:spPr bwMode="auto">
                              <a:xfrm>
                                <a:off x="1290" y="7830"/>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D6115" w:rsidRDefault="00DD6115">
                                  <w:pPr>
                                    <w:jc w:val="center"/>
                                  </w:pPr>
                                  <w:r>
                                    <w:rPr>
                                      <w:rFonts w:hint="eastAsia"/>
                                    </w:rPr>
                                    <w:t>封</w:t>
                                  </w:r>
                                </w:p>
                              </w:txbxContent>
                            </wps:txbx>
                            <wps:bodyPr rot="0" vert="vert270" wrap="square" lIns="91440" tIns="45720" rIns="91440" bIns="45720" anchor="t" anchorCtr="0" upright="1">
                              <a:noAutofit/>
                            </wps:bodyPr>
                          </wps:wsp>
                          <wps:wsp>
                            <wps:cNvPr id="10" name="Text Box 13"/>
                            <wps:cNvSpPr txBox="1">
                              <a:spLocks noChangeArrowheads="1"/>
                            </wps:cNvSpPr>
                            <wps:spPr bwMode="auto">
                              <a:xfrm>
                                <a:off x="1303" y="5872"/>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D6115" w:rsidRDefault="00DD6115">
                                  <w:pPr>
                                    <w:jc w:val="center"/>
                                  </w:pPr>
                                  <w:r>
                                    <w:rPr>
                                      <w:rFonts w:hint="eastAsia"/>
                                    </w:rPr>
                                    <w:t>线</w:t>
                                  </w:r>
                                </w:p>
                              </w:txbxContent>
                            </wps:txbx>
                            <wps:bodyPr rot="0" vert="vert270"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id="Group 28" o:spid="_x0000_s1027" style="position:absolute;left:0;text-align:left;margin-left:-81pt;margin-top:10.1pt;width:64.45pt;height:578.85pt;z-index:251656192" coordorigin="727,1786" coordsize="1289,11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">
                <v:shape id="Text Box 4" o:spid="_x0000_s1028" type="#_x0000_t202" style="position:absolute;left:727;top:3536;width:720;height:7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d8IsIA&#10;AADaAAAADwAAAGRycy9kb3ducmV2LnhtbESP3YrCMBSE74V9h3AWvNPUH2TpGkUFQRAEtez1oTnb&#10;VJuT0sRafXojLOzlMDPfMPNlZyvRUuNLxwpGwwQEce50yYWC7LwdfIHwAVlj5ZgUPMjDcvHRm2Oq&#10;3Z2P1J5CISKEfYoKTAh1KqXPDVn0Q1cTR+/XNRZDlE0hdYP3CLeVHCfJTFosOS4YrGljKL+eblZB&#10;mzyzfIJO7g+XWXZdmfG6Pfwo1f/sVt8gAnXhP/zX3mkFU3hfiTd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3wiwgAAANoAAAAPAAAAAAAAAAAAAAAAAJgCAABkcnMvZG93&#10;bnJldi54bWxQSwUGAAAAAAQABAD1AAAAhwMAAAAA&#10;" stroked="f">
                  <v:textbox style="layout-flow:vertical;mso-layout-flow-alt:bottom-to-top">
                    <w:txbxContent>
                      <w:p w:rsidR="00DD6115" w:rsidRDefault="00DD6115">
                        <w:pPr>
                          <w:rPr>
                            <w:rFonts w:eastAsia="黑体"/>
                            <w:sz w:val="24"/>
                          </w:rPr>
                        </w:pPr>
                        <w:r>
                          <w:rPr>
                            <w:rFonts w:eastAsia="黑体" w:hint="eastAsia"/>
                            <w:sz w:val="24"/>
                          </w:rPr>
                          <w:t>学号</w:t>
                        </w:r>
                        <w:r>
                          <w:rPr>
                            <w:rFonts w:eastAsia="黑体" w:hint="eastAsia"/>
                            <w:sz w:val="24"/>
                            <w:u w:val="single"/>
                          </w:rPr>
                          <w:t xml:space="preserve">                     </w:t>
                        </w:r>
                        <w:r>
                          <w:rPr>
                            <w:rFonts w:eastAsia="黑体" w:hint="eastAsia"/>
                            <w:sz w:val="24"/>
                          </w:rPr>
                          <w:t xml:space="preserve">         </w:t>
                        </w:r>
                        <w:r>
                          <w:rPr>
                            <w:rFonts w:eastAsia="黑体" w:hint="eastAsia"/>
                            <w:sz w:val="24"/>
                          </w:rPr>
                          <w:t>姓名</w:t>
                        </w:r>
                        <w:r>
                          <w:rPr>
                            <w:rFonts w:eastAsia="黑体" w:hint="eastAsia"/>
                            <w:sz w:val="24"/>
                            <w:u w:val="single"/>
                          </w:rPr>
                          <w:t xml:space="preserve">                      </w:t>
                        </w:r>
                        <w:r>
                          <w:rPr>
                            <w:rFonts w:eastAsia="黑体" w:hint="eastAsia"/>
                            <w:sz w:val="24"/>
                          </w:rPr>
                          <w:t xml:space="preserve"> </w:t>
                        </w:r>
                      </w:p>
                    </w:txbxContent>
                  </v:textbox>
                </v:shape>
                <v:group id="Group 27" o:spid="_x0000_s1029" style="position:absolute;left:1461;top:1786;width:555;height:11700" coordorigin="1446,1531" coordsize="555,12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line id="Line 8" o:spid="_x0000_s1030" style="position:absolute;flip:x;visibility:visible;mso-wrap-style:square" from="1746,1531" to="1746,13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4Ob8AAADaAAAADwAAAGRycy9kb3ducmV2LnhtbESPQYvCMBSE74L/ITzBm6YKilSjiOgi&#10;speten9tnmmxeSlNVuu/NwsLHoeZ+YZZbTpbiwe1vnKsYDJOQBAXTldsFFzOh9EChA/IGmvHpOBF&#10;Hjbrfm+FqXZP/qFHFoyIEPYpKihDaFIpfVGSRT92DXH0bq61GKJsjdQtPiPc1nKaJHNpseK4UGJD&#10;u5KKe/ZrFeT77dWc8uveTvlbf5lZlrPMlBoOuu0SRKAufML/7aNWMIe/K/EGyP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e/4Ob8AAADaAAAADwAAAAAAAAAAAAAAAACh&#10;AgAAZHJzL2Rvd25yZXYueG1sUEsFBgAAAAAEAAQA+QAAAI0DAAAAAA==&#10;">
                    <v:stroke dashstyle="dash"/>
                  </v:line>
                  <v:group id="Group 22" o:spid="_x0000_s1031" style="position:absolute;left:1446;top:5285;width:555;height:4323" coordorigin="1288,5872" coordsize="555,43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Text Box 11" o:spid="_x0000_s1032" type="#_x0000_t202" style="position:absolute;left:1288;top:9727;width:5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p2J78A&#10;AADaAAAADwAAAGRycy9kb3ducmV2LnhtbERPXWvCMBR9H/gfwhX2NlM7EKlGqYIwGAjT4vOluTa1&#10;zU1pYtvt1y8Pgz0ezvd2P9lWDNT72rGC5SIBQVw6XXOloLie3tYgfEDW2DomBd/kYb+bvWwx027k&#10;LxouoRIxhH2GCkwIXSalLw1Z9AvXEUfu7nqLIcK+krrHMYbbVqZJspIWa44NBjs6Giqby9MqGJKf&#10;onxHJz/Pj1XR5CY9DOebUq/zKd+ACDSFf/Gf+0MriFvjlXgD5O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x6nYnvwAAANoAAAAPAAAAAAAAAAAAAAAAAJgCAABkcnMvZG93bnJl&#10;di54bWxQSwUGAAAAAAQABAD1AAAAhAMAAAAA&#10;" stroked="f">
                      <v:textbox style="layout-flow:vertical;mso-layout-flow-alt:bottom-to-top">
                        <w:txbxContent>
                          <w:p w:rsidR="00DD6115" w:rsidRDefault="00DD6115">
                            <w:pPr>
                              <w:jc w:val="center"/>
                            </w:pPr>
                            <w:r>
                              <w:rPr>
                                <w:rFonts w:hint="eastAsia"/>
                              </w:rPr>
                              <w:t>密</w:t>
                            </w:r>
                          </w:p>
                        </w:txbxContent>
                      </v:textbox>
                    </v:shape>
                    <v:shape id="Text Box 12" o:spid="_x0000_s1033" type="#_x0000_t202" style="position:absolute;left:1290;top:7830;width:5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bTvMEA&#10;AADaAAAADwAAAGRycy9kb3ducmV2LnhtbESPQYvCMBSE78L+h/AWvGmqgrhdo6ggCIKglj0/mrdN&#10;tXkpTazVX79ZEDwOM/MNM192thItNb50rGA0TEAQ506XXCjIztvBDIQPyBorx6TgQR6Wi4/eHFPt&#10;7nyk9hQKESHsU1RgQqhTKX1uyKIfupo4er+usRiibAqpG7xHuK3kOEmm0mLJccFgTRtD+fV0swra&#10;5JnlE3Ryf7hMs+vKjNft4Uep/me3+gYRqAvv8Ku90wq+4P9KvAFy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6m07zBAAAA2gAAAA8AAAAAAAAAAAAAAAAAmAIAAGRycy9kb3du&#10;cmV2LnhtbFBLBQYAAAAABAAEAPUAAACGAwAAAAA=&#10;" stroked="f">
                      <v:textbox style="layout-flow:vertical;mso-layout-flow-alt:bottom-to-top">
                        <w:txbxContent>
                          <w:p w:rsidR="00DD6115" w:rsidRDefault="00DD6115">
                            <w:pPr>
                              <w:jc w:val="center"/>
                            </w:pPr>
                            <w:r>
                              <w:rPr>
                                <w:rFonts w:hint="eastAsia"/>
                              </w:rPr>
                              <w:t>封</w:t>
                            </w:r>
                          </w:p>
                        </w:txbxContent>
                      </v:textbox>
                    </v:shape>
                    <v:shape id="Text Box 13" o:spid="_x0000_s1034" type="#_x0000_t202" style="position:absolute;left:1303;top:5872;width:5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Yzz8MA&#10;AADbAAAADwAAAGRycy9kb3ducmV2LnhtbESPQWvCQBCF7wX/wzKCt7pRQUrqKlYoCIJQGzwP2Wk2&#10;NTsbstsY/fWdg+BthvfmvW9Wm8E3qqcu1oENzKYZKOIy2JorA8X35+sbqJiQLTaBycCNImzWo5cV&#10;5jZc+Yv6U6qUhHDM0YBLqc21jqUjj3EaWmLRfkLnMcnaVdp2eJVw3+h5li21x5qlwWFLO0fl5fTn&#10;DfTZvSgXGPTh+LssLls3/+iPZ2Mm42H7DirRkJ7mx/XeCr7Qyy8ygF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Yzz8MAAADbAAAADwAAAAAAAAAAAAAAAACYAgAAZHJzL2Rv&#10;d25yZXYueG1sUEsFBgAAAAAEAAQA9QAAAIgDAAAAAA==&#10;" stroked="f">
                      <v:textbox style="layout-flow:vertical;mso-layout-flow-alt:bottom-to-top">
                        <w:txbxContent>
                          <w:p w:rsidR="00DD6115" w:rsidRDefault="00DD6115">
                            <w:pPr>
                              <w:jc w:val="center"/>
                            </w:pPr>
                            <w:r>
                              <w:rPr>
                                <w:rFonts w:hint="eastAsia"/>
                              </w:rPr>
                              <w:t>线</w:t>
                            </w:r>
                          </w:p>
                        </w:txbxContent>
                      </v:textbox>
                    </v:shape>
                  </v:group>
                </v:group>
              </v:group>
            </w:pict>
          </mc:Fallback>
        </mc:AlternateContent>
      </w:r>
    </w:p>
    <w:tbl>
      <w:tblPr>
        <w:tblW w:w="8370" w:type="dxa"/>
        <w:jc w:val="center"/>
        <w:tblLayout w:type="fixed"/>
        <w:tblCellMar>
          <w:left w:w="0" w:type="dxa"/>
          <w:right w:w="57" w:type="dxa"/>
        </w:tblCellMar>
        <w:tblLook w:val="0000" w:firstRow="0" w:lastRow="0" w:firstColumn="0" w:lastColumn="0" w:noHBand="0" w:noVBand="0"/>
      </w:tblPr>
      <w:tblGrid>
        <w:gridCol w:w="1195"/>
        <w:gridCol w:w="2125"/>
        <w:gridCol w:w="596"/>
        <w:gridCol w:w="394"/>
        <w:gridCol w:w="669"/>
        <w:gridCol w:w="994"/>
        <w:gridCol w:w="458"/>
        <w:gridCol w:w="656"/>
        <w:gridCol w:w="287"/>
        <w:gridCol w:w="996"/>
      </w:tblGrid>
      <w:tr w:rsidR="00293603" w:rsidRPr="00293603">
        <w:trPr>
          <w:cantSplit/>
          <w:trHeight w:val="375"/>
          <w:jc w:val="center"/>
        </w:trPr>
        <w:tc>
          <w:tcPr>
            <w:tcW w:w="1195" w:type="dxa"/>
            <w:tcMar>
              <w:left w:w="57" w:type="dxa"/>
            </w:tcMar>
            <w:tcFitText/>
            <w:vAlign w:val="center"/>
          </w:tcPr>
          <w:p w:rsidR="00735896" w:rsidRPr="000F13C4" w:rsidRDefault="00735896">
            <w:pPr>
              <w:adjustRightInd w:val="0"/>
              <w:snapToGrid w:val="0"/>
              <w:spacing w:line="240" w:lineRule="atLeast"/>
              <w:jc w:val="right"/>
              <w:rPr>
                <w:rFonts w:eastAsia="黑体"/>
              </w:rPr>
            </w:pPr>
            <w:r w:rsidRPr="000F13C4">
              <w:rPr>
                <w:rFonts w:eastAsia="黑体"/>
                <w:spacing w:val="37"/>
                <w:kern w:val="0"/>
              </w:rPr>
              <w:t>课程名</w:t>
            </w:r>
            <w:r w:rsidRPr="000F13C4">
              <w:rPr>
                <w:rFonts w:eastAsia="黑体"/>
                <w:kern w:val="0"/>
              </w:rPr>
              <w:t>称</w:t>
            </w:r>
          </w:p>
        </w:tc>
        <w:tc>
          <w:tcPr>
            <w:tcW w:w="2721" w:type="dxa"/>
            <w:gridSpan w:val="2"/>
            <w:tcBorders>
              <w:bottom w:val="single" w:sz="4" w:space="0" w:color="auto"/>
            </w:tcBorders>
            <w:tcMar>
              <w:left w:w="57" w:type="dxa"/>
            </w:tcMar>
            <w:vAlign w:val="center"/>
          </w:tcPr>
          <w:p w:rsidR="00735896" w:rsidRPr="000F13C4" w:rsidRDefault="00251558">
            <w:pPr>
              <w:adjustRightInd w:val="0"/>
              <w:snapToGrid w:val="0"/>
              <w:spacing w:line="240" w:lineRule="atLeast"/>
              <w:jc w:val="center"/>
              <w:rPr>
                <w:rFonts w:eastAsia="黑体"/>
              </w:rPr>
            </w:pPr>
            <w:r w:rsidRPr="000F13C4">
              <w:rPr>
                <w:rFonts w:eastAsia="黑体"/>
              </w:rPr>
              <w:t>自动检测技术</w:t>
            </w:r>
          </w:p>
        </w:tc>
        <w:tc>
          <w:tcPr>
            <w:tcW w:w="1063" w:type="dxa"/>
            <w:gridSpan w:val="2"/>
            <w:tcMar>
              <w:left w:w="57" w:type="dxa"/>
            </w:tcMar>
            <w:tcFitText/>
            <w:vAlign w:val="center"/>
          </w:tcPr>
          <w:p w:rsidR="00735896" w:rsidRPr="000F13C4" w:rsidRDefault="00735896">
            <w:pPr>
              <w:adjustRightInd w:val="0"/>
              <w:snapToGrid w:val="0"/>
              <w:spacing w:line="240" w:lineRule="atLeast"/>
              <w:jc w:val="right"/>
              <w:rPr>
                <w:rFonts w:eastAsia="黑体"/>
              </w:rPr>
            </w:pPr>
            <w:r w:rsidRPr="000F13C4">
              <w:rPr>
                <w:rFonts w:eastAsia="黑体"/>
                <w:spacing w:val="15"/>
                <w:kern w:val="0"/>
              </w:rPr>
              <w:t>考试学</w:t>
            </w:r>
            <w:r w:rsidRPr="000F13C4">
              <w:rPr>
                <w:rFonts w:eastAsia="黑体"/>
                <w:kern w:val="0"/>
              </w:rPr>
              <w:t>期</w:t>
            </w:r>
          </w:p>
        </w:tc>
        <w:tc>
          <w:tcPr>
            <w:tcW w:w="1452" w:type="dxa"/>
            <w:gridSpan w:val="2"/>
            <w:tcBorders>
              <w:bottom w:val="single" w:sz="4" w:space="0" w:color="auto"/>
            </w:tcBorders>
            <w:tcMar>
              <w:left w:w="57" w:type="dxa"/>
            </w:tcMar>
            <w:vAlign w:val="center"/>
          </w:tcPr>
          <w:p w:rsidR="00735896" w:rsidRPr="000F13C4" w:rsidRDefault="009F4AF0">
            <w:pPr>
              <w:adjustRightInd w:val="0"/>
              <w:snapToGrid w:val="0"/>
              <w:spacing w:line="240" w:lineRule="atLeast"/>
              <w:jc w:val="center"/>
              <w:rPr>
                <w:rFonts w:eastAsia="黑体"/>
              </w:rPr>
            </w:pPr>
            <w:r w:rsidRPr="000F13C4">
              <w:rPr>
                <w:rFonts w:eastAsia="黑体"/>
              </w:rPr>
              <w:t>1</w:t>
            </w:r>
            <w:r w:rsidR="003637E6">
              <w:rPr>
                <w:rFonts w:eastAsia="黑体"/>
              </w:rPr>
              <w:t>6</w:t>
            </w:r>
            <w:r w:rsidRPr="000F13C4">
              <w:rPr>
                <w:rFonts w:eastAsia="黑体"/>
              </w:rPr>
              <w:t>-1</w:t>
            </w:r>
            <w:r w:rsidR="003637E6">
              <w:rPr>
                <w:rFonts w:eastAsia="黑体" w:hint="eastAsia"/>
              </w:rPr>
              <w:t>7</w:t>
            </w:r>
            <w:r w:rsidR="00C86F80" w:rsidRPr="000F13C4">
              <w:rPr>
                <w:rFonts w:eastAsia="黑体"/>
              </w:rPr>
              <w:t>-2</w:t>
            </w:r>
          </w:p>
        </w:tc>
        <w:tc>
          <w:tcPr>
            <w:tcW w:w="656" w:type="dxa"/>
            <w:vAlign w:val="center"/>
          </w:tcPr>
          <w:p w:rsidR="00735896" w:rsidRPr="00293603" w:rsidRDefault="00735896">
            <w:pPr>
              <w:adjustRightInd w:val="0"/>
              <w:snapToGrid w:val="0"/>
              <w:spacing w:line="240" w:lineRule="atLeast"/>
              <w:jc w:val="right"/>
              <w:rPr>
                <w:rFonts w:eastAsia="黑体"/>
              </w:rPr>
            </w:pPr>
            <w:r w:rsidRPr="00293603">
              <w:rPr>
                <w:rFonts w:eastAsia="黑体"/>
              </w:rPr>
              <w:t>得分</w:t>
            </w:r>
          </w:p>
        </w:tc>
        <w:tc>
          <w:tcPr>
            <w:tcW w:w="1283" w:type="dxa"/>
            <w:gridSpan w:val="2"/>
            <w:tcBorders>
              <w:bottom w:val="single" w:sz="4" w:space="0" w:color="auto"/>
            </w:tcBorders>
            <w:vAlign w:val="center"/>
          </w:tcPr>
          <w:p w:rsidR="00735896" w:rsidRPr="00293603" w:rsidRDefault="00735896">
            <w:pPr>
              <w:adjustRightInd w:val="0"/>
              <w:snapToGrid w:val="0"/>
              <w:spacing w:line="240" w:lineRule="atLeast"/>
              <w:jc w:val="center"/>
              <w:rPr>
                <w:rFonts w:eastAsia="黑体"/>
              </w:rPr>
            </w:pPr>
          </w:p>
        </w:tc>
      </w:tr>
      <w:tr w:rsidR="00293603" w:rsidRPr="00293603">
        <w:trPr>
          <w:cantSplit/>
          <w:trHeight w:val="375"/>
          <w:jc w:val="center"/>
        </w:trPr>
        <w:tc>
          <w:tcPr>
            <w:tcW w:w="1195" w:type="dxa"/>
            <w:tcMar>
              <w:left w:w="57" w:type="dxa"/>
            </w:tcMar>
            <w:tcFitText/>
            <w:vAlign w:val="center"/>
          </w:tcPr>
          <w:p w:rsidR="00735896" w:rsidRPr="000F13C4" w:rsidRDefault="00735896" w:rsidP="00556AFE">
            <w:pPr>
              <w:adjustRightInd w:val="0"/>
              <w:snapToGrid w:val="0"/>
              <w:spacing w:beforeLines="10" w:before="31" w:afterLines="10" w:after="31" w:line="240" w:lineRule="atLeast"/>
              <w:jc w:val="left"/>
              <w:rPr>
                <w:rFonts w:eastAsia="黑体"/>
              </w:rPr>
            </w:pPr>
            <w:r w:rsidRPr="000F13C4">
              <w:rPr>
                <w:rFonts w:eastAsia="黑体"/>
                <w:spacing w:val="37"/>
                <w:kern w:val="0"/>
              </w:rPr>
              <w:t>适用专</w:t>
            </w:r>
            <w:r w:rsidRPr="000F13C4">
              <w:rPr>
                <w:rFonts w:eastAsia="黑体"/>
                <w:kern w:val="0"/>
              </w:rPr>
              <w:t>业</w:t>
            </w:r>
          </w:p>
        </w:tc>
        <w:tc>
          <w:tcPr>
            <w:tcW w:w="2125" w:type="dxa"/>
            <w:tcBorders>
              <w:bottom w:val="single" w:sz="4" w:space="0" w:color="auto"/>
            </w:tcBorders>
          </w:tcPr>
          <w:p w:rsidR="00735896" w:rsidRPr="000F13C4" w:rsidRDefault="00251558" w:rsidP="00556AFE">
            <w:pPr>
              <w:adjustRightInd w:val="0"/>
              <w:snapToGrid w:val="0"/>
              <w:spacing w:beforeLines="10" w:before="31" w:afterLines="10" w:after="31" w:line="240" w:lineRule="atLeast"/>
              <w:jc w:val="center"/>
              <w:rPr>
                <w:rFonts w:eastAsia="黑体"/>
              </w:rPr>
            </w:pPr>
            <w:r w:rsidRPr="000F13C4">
              <w:rPr>
                <w:rFonts w:eastAsia="黑体"/>
              </w:rPr>
              <w:t>自动化</w:t>
            </w:r>
          </w:p>
        </w:tc>
        <w:tc>
          <w:tcPr>
            <w:tcW w:w="990" w:type="dxa"/>
            <w:gridSpan w:val="2"/>
            <w:tcFitText/>
            <w:vAlign w:val="center"/>
          </w:tcPr>
          <w:p w:rsidR="00735896" w:rsidRPr="000F13C4" w:rsidRDefault="00735896" w:rsidP="00556AFE">
            <w:pPr>
              <w:adjustRightInd w:val="0"/>
              <w:snapToGrid w:val="0"/>
              <w:spacing w:beforeLines="10" w:before="31" w:afterLines="10" w:after="31" w:line="240" w:lineRule="atLeast"/>
              <w:jc w:val="right"/>
              <w:rPr>
                <w:rFonts w:eastAsia="黑体"/>
              </w:rPr>
            </w:pPr>
            <w:r w:rsidRPr="000F13C4">
              <w:rPr>
                <w:rFonts w:eastAsia="黑体"/>
                <w:spacing w:val="24"/>
                <w:kern w:val="0"/>
              </w:rPr>
              <w:t>考试形</w:t>
            </w:r>
            <w:r w:rsidRPr="000F13C4">
              <w:rPr>
                <w:rFonts w:eastAsia="黑体"/>
                <w:spacing w:val="-35"/>
                <w:kern w:val="0"/>
              </w:rPr>
              <w:t>式</w:t>
            </w:r>
          </w:p>
        </w:tc>
        <w:tc>
          <w:tcPr>
            <w:tcW w:w="1663" w:type="dxa"/>
            <w:gridSpan w:val="2"/>
            <w:tcBorders>
              <w:bottom w:val="single" w:sz="4" w:space="0" w:color="auto"/>
            </w:tcBorders>
            <w:tcMar>
              <w:left w:w="57" w:type="dxa"/>
            </w:tcMar>
            <w:vAlign w:val="center"/>
          </w:tcPr>
          <w:p w:rsidR="00735896" w:rsidRPr="000F13C4" w:rsidRDefault="00735896" w:rsidP="00556AFE">
            <w:pPr>
              <w:pStyle w:val="a5"/>
              <w:pBdr>
                <w:bottom w:val="none" w:sz="0" w:space="0" w:color="auto"/>
              </w:pBdr>
              <w:tabs>
                <w:tab w:val="clear" w:pos="4153"/>
                <w:tab w:val="clear" w:pos="8306"/>
              </w:tabs>
              <w:adjustRightInd w:val="0"/>
              <w:spacing w:beforeLines="10" w:before="31" w:afterLines="10" w:after="31" w:line="240" w:lineRule="atLeast"/>
              <w:rPr>
                <w:rFonts w:eastAsia="黑体"/>
                <w:kern w:val="0"/>
                <w:sz w:val="21"/>
                <w:szCs w:val="24"/>
              </w:rPr>
            </w:pPr>
            <w:r w:rsidRPr="000F13C4">
              <w:rPr>
                <w:rFonts w:eastAsia="黑体"/>
                <w:kern w:val="0"/>
                <w:sz w:val="21"/>
                <w:szCs w:val="24"/>
              </w:rPr>
              <w:t>闭卷</w:t>
            </w:r>
          </w:p>
        </w:tc>
        <w:tc>
          <w:tcPr>
            <w:tcW w:w="1401" w:type="dxa"/>
            <w:gridSpan w:val="3"/>
            <w:tcFitText/>
            <w:vAlign w:val="center"/>
          </w:tcPr>
          <w:p w:rsidR="00735896" w:rsidRPr="00293603" w:rsidRDefault="00735896" w:rsidP="00556AFE">
            <w:pPr>
              <w:adjustRightInd w:val="0"/>
              <w:snapToGrid w:val="0"/>
              <w:spacing w:beforeLines="10" w:before="31" w:afterLines="10" w:after="31" w:line="240" w:lineRule="atLeast"/>
              <w:jc w:val="right"/>
              <w:rPr>
                <w:rFonts w:eastAsia="黑体"/>
              </w:rPr>
            </w:pPr>
            <w:r w:rsidRPr="00293603">
              <w:rPr>
                <w:rFonts w:eastAsia="黑体"/>
                <w:spacing w:val="12"/>
                <w:kern w:val="0"/>
              </w:rPr>
              <w:t>考试时间长</w:t>
            </w:r>
            <w:r w:rsidRPr="00293603">
              <w:rPr>
                <w:rFonts w:eastAsia="黑体"/>
                <w:spacing w:val="-28"/>
                <w:kern w:val="0"/>
              </w:rPr>
              <w:t>度</w:t>
            </w:r>
          </w:p>
        </w:tc>
        <w:tc>
          <w:tcPr>
            <w:tcW w:w="996" w:type="dxa"/>
            <w:tcBorders>
              <w:bottom w:val="single" w:sz="4" w:space="0" w:color="auto"/>
            </w:tcBorders>
            <w:tcMar>
              <w:left w:w="57" w:type="dxa"/>
            </w:tcMar>
            <w:vAlign w:val="center"/>
          </w:tcPr>
          <w:p w:rsidR="00735896" w:rsidRPr="00293603" w:rsidRDefault="00251558" w:rsidP="00556AFE">
            <w:pPr>
              <w:adjustRightInd w:val="0"/>
              <w:snapToGrid w:val="0"/>
              <w:spacing w:beforeLines="10" w:before="31" w:afterLines="10" w:after="31" w:line="240" w:lineRule="atLeast"/>
              <w:jc w:val="right"/>
              <w:rPr>
                <w:rFonts w:eastAsia="黑体"/>
              </w:rPr>
            </w:pPr>
            <w:r w:rsidRPr="00293603">
              <w:rPr>
                <w:rFonts w:eastAsia="黑体"/>
                <w:spacing w:val="7"/>
                <w:kern w:val="0"/>
              </w:rPr>
              <w:t>120</w:t>
            </w:r>
            <w:r w:rsidR="00735896" w:rsidRPr="00293603">
              <w:rPr>
                <w:rFonts w:eastAsia="黑体"/>
                <w:spacing w:val="7"/>
                <w:kern w:val="0"/>
              </w:rPr>
              <w:t>分</w:t>
            </w:r>
            <w:r w:rsidR="00735896" w:rsidRPr="00293603">
              <w:rPr>
                <w:rFonts w:eastAsia="黑体"/>
                <w:spacing w:val="-3"/>
                <w:kern w:val="0"/>
              </w:rPr>
              <w:t>钟</w:t>
            </w:r>
          </w:p>
        </w:tc>
      </w:tr>
      <w:tr w:rsidR="00293603" w:rsidRPr="00293603">
        <w:trPr>
          <w:cantSplit/>
          <w:trHeight w:val="375"/>
          <w:jc w:val="center"/>
        </w:trPr>
        <w:tc>
          <w:tcPr>
            <w:tcW w:w="8370" w:type="dxa"/>
            <w:gridSpan w:val="10"/>
            <w:tcMar>
              <w:left w:w="57" w:type="dxa"/>
            </w:tcMar>
            <w:tcFitText/>
            <w:vAlign w:val="center"/>
          </w:tcPr>
          <w:p w:rsidR="00735896" w:rsidRPr="000F13C4" w:rsidRDefault="00735896" w:rsidP="00556AFE">
            <w:pPr>
              <w:adjustRightInd w:val="0"/>
              <w:snapToGrid w:val="0"/>
              <w:spacing w:beforeLines="10" w:before="31" w:afterLines="10" w:after="31" w:line="240" w:lineRule="atLeast"/>
              <w:jc w:val="right"/>
              <w:rPr>
                <w:rFonts w:eastAsia="黑体"/>
                <w:spacing w:val="7"/>
                <w:kern w:val="0"/>
              </w:rPr>
            </w:pPr>
            <w:r w:rsidRPr="00B51A3A">
              <w:rPr>
                <w:rFonts w:eastAsia="黑体"/>
                <w:spacing w:val="95"/>
                <w:kern w:val="0"/>
              </w:rPr>
              <w:t>（开卷、半</w:t>
            </w:r>
            <w:proofErr w:type="gramStart"/>
            <w:r w:rsidRPr="00B51A3A">
              <w:rPr>
                <w:rFonts w:eastAsia="黑体"/>
                <w:spacing w:val="95"/>
                <w:kern w:val="0"/>
              </w:rPr>
              <w:t>开卷请</w:t>
            </w:r>
            <w:proofErr w:type="gramEnd"/>
            <w:r w:rsidRPr="00B51A3A">
              <w:rPr>
                <w:rFonts w:eastAsia="黑体"/>
                <w:spacing w:val="95"/>
                <w:kern w:val="0"/>
              </w:rPr>
              <w:t>在此写明考试可带哪些资料</w:t>
            </w:r>
            <w:r w:rsidRPr="00B51A3A">
              <w:rPr>
                <w:rFonts w:eastAsia="黑体"/>
                <w:spacing w:val="13"/>
                <w:kern w:val="0"/>
              </w:rPr>
              <w:t>）</w:t>
            </w:r>
          </w:p>
        </w:tc>
      </w:tr>
    </w:tbl>
    <w:tbl>
      <w:tblPr>
        <w:tblpPr w:leftFromText="180" w:rightFromText="180" w:vertAnchor="text" w:horzAnchor="margin" w:tblpY="142"/>
        <w:tblW w:w="8388" w:type="dxa"/>
        <w:tblLook w:val="0000" w:firstRow="0" w:lastRow="0" w:firstColumn="0" w:lastColumn="0" w:noHBand="0" w:noVBand="0"/>
      </w:tblPr>
      <w:tblGrid>
        <w:gridCol w:w="8388"/>
      </w:tblGrid>
      <w:tr w:rsidR="00293603" w:rsidRPr="00B57709" w:rsidTr="00262B87">
        <w:trPr>
          <w:trHeight w:val="6097"/>
        </w:trPr>
        <w:tc>
          <w:tcPr>
            <w:tcW w:w="8388" w:type="dxa"/>
          </w:tcPr>
          <w:p w:rsidR="00251558" w:rsidRPr="00B57709" w:rsidRDefault="00251558" w:rsidP="00556AFE">
            <w:pPr>
              <w:adjustRightInd w:val="0"/>
              <w:snapToGrid w:val="0"/>
              <w:spacing w:beforeLines="30" w:before="93"/>
              <w:rPr>
                <w:rFonts w:eastAsia="楷体_GB2312"/>
                <w:b/>
                <w:sz w:val="28"/>
                <w:szCs w:val="28"/>
              </w:rPr>
            </w:pPr>
            <w:r w:rsidRPr="00B57709">
              <w:rPr>
                <w:rFonts w:eastAsia="楷体_GB2312"/>
                <w:b/>
                <w:sz w:val="28"/>
                <w:szCs w:val="28"/>
              </w:rPr>
              <w:t>一、填空题</w:t>
            </w:r>
            <w:r w:rsidRPr="00B57709">
              <w:rPr>
                <w:rFonts w:eastAsia="楷体_GB2312"/>
                <w:b/>
                <w:sz w:val="28"/>
                <w:szCs w:val="28"/>
              </w:rPr>
              <w:t>(</w:t>
            </w:r>
            <w:r w:rsidRPr="00B57709">
              <w:rPr>
                <w:rFonts w:eastAsia="楷体_GB2312"/>
                <w:b/>
                <w:sz w:val="28"/>
                <w:szCs w:val="28"/>
              </w:rPr>
              <w:t>共</w:t>
            </w:r>
            <w:r w:rsidR="006E44C8" w:rsidRPr="00B57709">
              <w:rPr>
                <w:rFonts w:eastAsia="楷体_GB2312" w:hint="eastAsia"/>
                <w:b/>
                <w:sz w:val="28"/>
                <w:szCs w:val="28"/>
              </w:rPr>
              <w:t>2</w:t>
            </w:r>
            <w:r w:rsidR="00262B87" w:rsidRPr="00B57709">
              <w:rPr>
                <w:rFonts w:eastAsia="楷体_GB2312" w:hint="eastAsia"/>
                <w:b/>
                <w:sz w:val="28"/>
                <w:szCs w:val="28"/>
              </w:rPr>
              <w:t>4</w:t>
            </w:r>
            <w:r w:rsidRPr="00B57709">
              <w:rPr>
                <w:rFonts w:eastAsia="楷体_GB2312"/>
                <w:b/>
                <w:sz w:val="28"/>
                <w:szCs w:val="28"/>
              </w:rPr>
              <w:t>分，每</w:t>
            </w:r>
            <w:r w:rsidR="009F4AF0" w:rsidRPr="00B57709">
              <w:rPr>
                <w:rFonts w:eastAsia="楷体_GB2312" w:hint="eastAsia"/>
                <w:b/>
                <w:sz w:val="28"/>
                <w:szCs w:val="28"/>
              </w:rPr>
              <w:t>题</w:t>
            </w:r>
            <w:r w:rsidR="009F4AF0" w:rsidRPr="00B57709">
              <w:rPr>
                <w:rFonts w:eastAsia="楷体_GB2312" w:hint="eastAsia"/>
                <w:b/>
                <w:sz w:val="28"/>
                <w:szCs w:val="28"/>
              </w:rPr>
              <w:t>2</w:t>
            </w:r>
            <w:r w:rsidRPr="00B57709">
              <w:rPr>
                <w:rFonts w:eastAsia="楷体_GB2312"/>
                <w:b/>
                <w:sz w:val="28"/>
                <w:szCs w:val="28"/>
              </w:rPr>
              <w:t>分</w:t>
            </w:r>
            <w:r w:rsidRPr="00B57709">
              <w:rPr>
                <w:rFonts w:eastAsia="楷体_GB2312"/>
                <w:b/>
                <w:sz w:val="28"/>
                <w:szCs w:val="28"/>
              </w:rPr>
              <w:t>)</w:t>
            </w:r>
          </w:p>
          <w:p w:rsidR="00B51A3A" w:rsidRDefault="003D022E" w:rsidP="00B51A3A">
            <w:pPr>
              <w:spacing w:line="360" w:lineRule="auto"/>
              <w:rPr>
                <w:rFonts w:ascii="楷体_GB2312" w:eastAsia="楷体_GB2312" w:hAnsi="宋体"/>
                <w:b/>
                <w:sz w:val="24"/>
              </w:rPr>
            </w:pPr>
            <w:r w:rsidRPr="00B57709">
              <w:rPr>
                <w:rFonts w:eastAsia="楷体_GB2312"/>
                <w:b/>
                <w:sz w:val="24"/>
              </w:rPr>
              <w:t>1</w:t>
            </w:r>
            <w:r w:rsidR="002C5B18" w:rsidRPr="00B57709">
              <w:rPr>
                <w:rFonts w:eastAsia="楷体_GB2312"/>
                <w:b/>
                <w:sz w:val="24"/>
              </w:rPr>
              <w:t>、</w:t>
            </w:r>
            <w:r w:rsidR="00C80096">
              <w:rPr>
                <w:rFonts w:ascii="楷体_GB2312" w:eastAsia="楷体_GB2312" w:hAnsi="宋体" w:hint="eastAsia"/>
                <w:b/>
                <w:sz w:val="24"/>
              </w:rPr>
              <w:t>某一</w:t>
            </w:r>
            <w:r w:rsidR="00C80096" w:rsidRPr="00C80096">
              <w:rPr>
                <w:rFonts w:ascii="楷体_GB2312" w:eastAsia="楷体_GB2312" w:hAnsi="宋体" w:hint="eastAsia"/>
                <w:b/>
                <w:sz w:val="24"/>
              </w:rPr>
              <w:t>误差呈现为围绕0V做50Hz波动的特征，该误差属于_</w:t>
            </w:r>
            <w:r w:rsidR="00C80096" w:rsidRPr="00C80096">
              <w:rPr>
                <w:rFonts w:ascii="楷体_GB2312" w:eastAsia="楷体_GB2312" w:hAnsi="宋体" w:hint="eastAsia"/>
                <w:b/>
                <w:sz w:val="24"/>
              </w:rPr>
              <w:t>____</w:t>
            </w:r>
            <w:r w:rsidR="00C80096" w:rsidRPr="00C80096">
              <w:rPr>
                <w:rFonts w:ascii="楷体_GB2312" w:eastAsia="楷体_GB2312" w:hAnsi="宋体" w:hint="eastAsia"/>
                <w:b/>
                <w:sz w:val="24"/>
              </w:rPr>
              <w:t>_误差</w:t>
            </w:r>
          </w:p>
          <w:p w:rsidR="003637E6" w:rsidRDefault="00B51A3A" w:rsidP="00B51A3A">
            <w:pPr>
              <w:spacing w:line="360" w:lineRule="auto"/>
              <w:rPr>
                <w:rFonts w:eastAsia="楷体_GB2312"/>
                <w:b/>
                <w:sz w:val="24"/>
              </w:rPr>
            </w:pPr>
            <w:r>
              <w:rPr>
                <w:rFonts w:eastAsia="楷体_GB2312" w:hint="eastAsia"/>
                <w:b/>
                <w:sz w:val="24"/>
              </w:rPr>
              <w:t>2</w:t>
            </w:r>
            <w:r>
              <w:rPr>
                <w:rFonts w:eastAsia="楷体_GB2312" w:hint="eastAsia"/>
                <w:b/>
                <w:sz w:val="24"/>
              </w:rPr>
              <w:t>、</w:t>
            </w:r>
            <w:r w:rsidR="00303CAA" w:rsidRPr="00303CAA">
              <w:rPr>
                <w:rFonts w:eastAsia="楷体_GB2312" w:hint="eastAsia"/>
                <w:b/>
                <w:sz w:val="24"/>
              </w:rPr>
              <w:t>校对</w:t>
            </w:r>
            <w:r w:rsidR="00303CAA" w:rsidRPr="00303CAA">
              <w:rPr>
                <w:rFonts w:eastAsia="楷体_GB2312" w:hint="eastAsia"/>
                <w:b/>
                <w:sz w:val="24"/>
              </w:rPr>
              <w:t>0~1.6Mpa</w:t>
            </w:r>
            <w:r w:rsidR="00303CAA" w:rsidRPr="00303CAA">
              <w:rPr>
                <w:rFonts w:eastAsia="楷体_GB2312" w:hint="eastAsia"/>
                <w:b/>
                <w:sz w:val="24"/>
              </w:rPr>
              <w:t>，</w:t>
            </w:r>
            <w:r w:rsidR="00303CAA" w:rsidRPr="00303CAA">
              <w:rPr>
                <w:rFonts w:eastAsia="楷体_GB2312" w:hint="eastAsia"/>
                <w:b/>
                <w:sz w:val="24"/>
              </w:rPr>
              <w:t>1.5</w:t>
            </w:r>
            <w:r w:rsidR="00303CAA" w:rsidRPr="00303CAA">
              <w:rPr>
                <w:rFonts w:eastAsia="楷体_GB2312" w:hint="eastAsia"/>
                <w:b/>
                <w:sz w:val="24"/>
              </w:rPr>
              <w:t>级的工业压力表时，应用标准压力表</w:t>
            </w:r>
            <w:r w:rsidR="00C80096" w:rsidRPr="00C80096">
              <w:rPr>
                <w:rFonts w:eastAsia="楷体_GB2312" w:hint="eastAsia"/>
                <w:b/>
                <w:sz w:val="24"/>
              </w:rPr>
              <w:t>__________</w:t>
            </w:r>
          </w:p>
          <w:p w:rsidR="00303CAA" w:rsidRPr="00C80096" w:rsidRDefault="00303CAA" w:rsidP="00B51A3A">
            <w:pPr>
              <w:spacing w:line="360" w:lineRule="auto"/>
              <w:rPr>
                <w:rFonts w:eastAsia="楷体_GB2312"/>
                <w:b/>
                <w:sz w:val="24"/>
              </w:rPr>
            </w:pPr>
            <w:r w:rsidRPr="00303CAA">
              <w:rPr>
                <w:rFonts w:eastAsia="楷体_GB2312" w:hint="eastAsia"/>
                <w:b/>
                <w:sz w:val="24"/>
              </w:rPr>
              <w:t>A. 0~1.6Mpa</w:t>
            </w:r>
            <w:r w:rsidRPr="00303CAA">
              <w:rPr>
                <w:rFonts w:eastAsia="楷体_GB2312" w:hint="eastAsia"/>
                <w:b/>
                <w:sz w:val="24"/>
              </w:rPr>
              <w:t>，</w:t>
            </w:r>
            <w:r w:rsidRPr="00303CAA">
              <w:rPr>
                <w:rFonts w:eastAsia="楷体_GB2312" w:hint="eastAsia"/>
                <w:b/>
                <w:sz w:val="24"/>
              </w:rPr>
              <w:t>0.5</w:t>
            </w:r>
            <w:r w:rsidRPr="00303CAA">
              <w:rPr>
                <w:rFonts w:eastAsia="楷体_GB2312" w:hint="eastAsia"/>
                <w:b/>
                <w:sz w:val="24"/>
              </w:rPr>
              <w:t>级；</w:t>
            </w:r>
            <w:r w:rsidRPr="00303CAA">
              <w:rPr>
                <w:rFonts w:eastAsia="楷体_GB2312" w:hint="eastAsia"/>
                <w:b/>
                <w:sz w:val="24"/>
              </w:rPr>
              <w:t xml:space="preserve"> B. 0~2.5Mpa</w:t>
            </w:r>
            <w:r w:rsidRPr="00303CAA">
              <w:rPr>
                <w:rFonts w:eastAsia="楷体_GB2312" w:hint="eastAsia"/>
                <w:b/>
                <w:sz w:val="24"/>
              </w:rPr>
              <w:t>，</w:t>
            </w:r>
            <w:r w:rsidRPr="00303CAA">
              <w:rPr>
                <w:rFonts w:eastAsia="楷体_GB2312" w:hint="eastAsia"/>
                <w:b/>
                <w:sz w:val="24"/>
              </w:rPr>
              <w:t>0.35</w:t>
            </w:r>
            <w:r w:rsidRPr="00303CAA">
              <w:rPr>
                <w:rFonts w:eastAsia="楷体_GB2312" w:hint="eastAsia"/>
                <w:b/>
                <w:sz w:val="24"/>
              </w:rPr>
              <w:t>级；</w:t>
            </w:r>
            <w:r w:rsidRPr="00303CAA">
              <w:rPr>
                <w:rFonts w:eastAsia="楷体_GB2312" w:hint="eastAsia"/>
                <w:b/>
                <w:sz w:val="24"/>
              </w:rPr>
              <w:t xml:space="preserve"> C. 0~4.0Mpa</w:t>
            </w:r>
            <w:r w:rsidRPr="00303CAA">
              <w:rPr>
                <w:rFonts w:eastAsia="楷体_GB2312" w:hint="eastAsia"/>
                <w:b/>
                <w:sz w:val="24"/>
              </w:rPr>
              <w:t>，</w:t>
            </w:r>
            <w:r w:rsidRPr="00303CAA">
              <w:rPr>
                <w:rFonts w:eastAsia="楷体_GB2312" w:hint="eastAsia"/>
                <w:b/>
                <w:sz w:val="24"/>
              </w:rPr>
              <w:t>0.25</w:t>
            </w:r>
            <w:r w:rsidRPr="00303CAA">
              <w:rPr>
                <w:rFonts w:eastAsia="楷体_GB2312" w:hint="eastAsia"/>
                <w:b/>
                <w:sz w:val="24"/>
              </w:rPr>
              <w:t>级</w:t>
            </w:r>
          </w:p>
          <w:p w:rsidR="00824D75" w:rsidRPr="00B57709" w:rsidRDefault="00B51A3A" w:rsidP="003637E6">
            <w:pPr>
              <w:spacing w:line="360" w:lineRule="auto"/>
              <w:rPr>
                <w:rFonts w:eastAsia="楷体_GB2312"/>
                <w:b/>
                <w:sz w:val="24"/>
              </w:rPr>
            </w:pPr>
            <w:r>
              <w:rPr>
                <w:rFonts w:eastAsia="楷体_GB2312"/>
                <w:b/>
                <w:sz w:val="24"/>
              </w:rPr>
              <w:t>3</w:t>
            </w:r>
            <w:r w:rsidR="00FB355A" w:rsidRPr="00B57709">
              <w:rPr>
                <w:rFonts w:eastAsia="楷体_GB2312"/>
                <w:b/>
                <w:sz w:val="24"/>
              </w:rPr>
              <w:t>、</w:t>
            </w:r>
            <w:r w:rsidR="00C80096">
              <w:rPr>
                <w:rFonts w:eastAsia="楷体_GB2312"/>
                <w:b/>
                <w:sz w:val="24"/>
              </w:rPr>
              <w:t>压电</w:t>
            </w:r>
            <w:r w:rsidR="003637E6" w:rsidRPr="003637E6">
              <w:rPr>
                <w:rFonts w:eastAsia="楷体_GB2312" w:hint="eastAsia"/>
                <w:b/>
                <w:sz w:val="24"/>
              </w:rPr>
              <w:t>式</w:t>
            </w:r>
            <w:r>
              <w:rPr>
                <w:rFonts w:eastAsia="楷体_GB2312" w:hint="eastAsia"/>
                <w:b/>
                <w:sz w:val="24"/>
              </w:rPr>
              <w:t>位移</w:t>
            </w:r>
            <w:r w:rsidR="003637E6" w:rsidRPr="003637E6">
              <w:rPr>
                <w:rFonts w:eastAsia="楷体_GB2312" w:hint="eastAsia"/>
                <w:b/>
                <w:sz w:val="24"/>
              </w:rPr>
              <w:t>传感器的变换原理是</w:t>
            </w:r>
            <w:r>
              <w:rPr>
                <w:rFonts w:eastAsia="楷体_GB2312" w:hint="eastAsia"/>
                <w:b/>
                <w:sz w:val="24"/>
              </w:rPr>
              <w:t>基于</w:t>
            </w:r>
            <w:r w:rsidR="00F24C21">
              <w:rPr>
                <w:rFonts w:eastAsia="楷体_GB2312" w:hint="eastAsia"/>
                <w:b/>
                <w:sz w:val="24"/>
              </w:rPr>
              <w:t>某些电介质</w:t>
            </w:r>
            <w:r w:rsidR="003637E6" w:rsidRPr="003637E6">
              <w:rPr>
                <w:rFonts w:eastAsia="楷体_GB2312" w:hint="eastAsia"/>
                <w:b/>
                <w:sz w:val="24"/>
              </w:rPr>
              <w:t>的</w:t>
            </w:r>
            <w:r w:rsidR="003637E6" w:rsidRPr="003637E6">
              <w:rPr>
                <w:rFonts w:eastAsia="楷体_GB2312" w:hint="eastAsia"/>
                <w:b/>
                <w:sz w:val="24"/>
              </w:rPr>
              <w:t>_________</w:t>
            </w:r>
            <w:r w:rsidR="003637E6" w:rsidRPr="003637E6">
              <w:rPr>
                <w:rFonts w:eastAsia="楷体_GB2312" w:hint="eastAsia"/>
                <w:b/>
                <w:sz w:val="24"/>
              </w:rPr>
              <w:t>效应</w:t>
            </w:r>
          </w:p>
          <w:p w:rsidR="003637E6" w:rsidRPr="003637E6" w:rsidRDefault="00F24C21" w:rsidP="003637E6">
            <w:pPr>
              <w:spacing w:line="360" w:lineRule="auto"/>
              <w:rPr>
                <w:rFonts w:eastAsia="楷体_GB2312" w:hint="eastAsia"/>
                <w:b/>
                <w:sz w:val="24"/>
              </w:rPr>
            </w:pPr>
            <w:r>
              <w:rPr>
                <w:rFonts w:eastAsia="楷体_GB2312"/>
                <w:b/>
                <w:sz w:val="24"/>
              </w:rPr>
              <w:t>4</w:t>
            </w:r>
            <w:r w:rsidR="00C946DE" w:rsidRPr="00B57709">
              <w:rPr>
                <w:rFonts w:eastAsia="楷体_GB2312"/>
                <w:b/>
                <w:sz w:val="24"/>
              </w:rPr>
              <w:t>、</w:t>
            </w:r>
            <w:r w:rsidRPr="00F24C21">
              <w:rPr>
                <w:rFonts w:eastAsia="楷体_GB2312" w:hint="eastAsia"/>
                <w:b/>
                <w:sz w:val="24"/>
              </w:rPr>
              <w:t>下列被测物理量适合于使用红外传感器进行测量的是</w:t>
            </w:r>
            <w:r w:rsidRPr="003637E6">
              <w:rPr>
                <w:rFonts w:eastAsia="楷体_GB2312" w:hint="eastAsia"/>
                <w:b/>
                <w:sz w:val="24"/>
              </w:rPr>
              <w:t>________</w:t>
            </w:r>
            <w:r w:rsidR="003637E6" w:rsidRPr="003637E6">
              <w:rPr>
                <w:rFonts w:eastAsia="楷体_GB2312" w:hint="eastAsia"/>
                <w:b/>
                <w:sz w:val="24"/>
              </w:rPr>
              <w:t xml:space="preserve"> </w:t>
            </w:r>
          </w:p>
          <w:p w:rsidR="003637E6" w:rsidRDefault="00F24C21" w:rsidP="00F24C21">
            <w:pPr>
              <w:spacing w:line="360" w:lineRule="auto"/>
              <w:ind w:firstLineChars="200" w:firstLine="482"/>
              <w:rPr>
                <w:rFonts w:eastAsia="楷体_GB2312"/>
                <w:b/>
                <w:sz w:val="24"/>
              </w:rPr>
            </w:pPr>
            <w:r w:rsidRPr="00F24C21">
              <w:rPr>
                <w:rFonts w:eastAsia="楷体_GB2312" w:hint="eastAsia"/>
                <w:b/>
                <w:sz w:val="24"/>
              </w:rPr>
              <w:t>A</w:t>
            </w:r>
            <w:r w:rsidRPr="00F24C21">
              <w:rPr>
                <w:rFonts w:eastAsia="楷体_GB2312" w:hint="eastAsia"/>
                <w:b/>
                <w:sz w:val="24"/>
              </w:rPr>
              <w:t>．压力</w:t>
            </w:r>
            <w:r w:rsidRPr="00F24C21">
              <w:rPr>
                <w:rFonts w:eastAsia="楷体_GB2312" w:hint="eastAsia"/>
                <w:b/>
                <w:sz w:val="24"/>
              </w:rPr>
              <w:t xml:space="preserve">      B</w:t>
            </w:r>
            <w:r w:rsidRPr="00F24C21">
              <w:rPr>
                <w:rFonts w:eastAsia="楷体_GB2312" w:hint="eastAsia"/>
                <w:b/>
                <w:sz w:val="24"/>
              </w:rPr>
              <w:t>．力矩</w:t>
            </w:r>
            <w:r w:rsidRPr="00F24C21">
              <w:rPr>
                <w:rFonts w:eastAsia="楷体_GB2312" w:hint="eastAsia"/>
                <w:b/>
                <w:sz w:val="24"/>
              </w:rPr>
              <w:t xml:space="preserve">    C</w:t>
            </w:r>
            <w:r w:rsidRPr="00F24C21">
              <w:rPr>
                <w:rFonts w:eastAsia="楷体_GB2312" w:hint="eastAsia"/>
                <w:b/>
                <w:sz w:val="24"/>
              </w:rPr>
              <w:t>．温度</w:t>
            </w:r>
            <w:r w:rsidRPr="00F24C21">
              <w:rPr>
                <w:rFonts w:eastAsia="楷体_GB2312" w:hint="eastAsia"/>
                <w:b/>
                <w:sz w:val="24"/>
              </w:rPr>
              <w:t xml:space="preserve">      D</w:t>
            </w:r>
            <w:r w:rsidRPr="00F24C21">
              <w:rPr>
                <w:rFonts w:eastAsia="楷体_GB2312" w:hint="eastAsia"/>
                <w:b/>
                <w:sz w:val="24"/>
              </w:rPr>
              <w:t>．厚度</w:t>
            </w:r>
            <w:r w:rsidR="003637E6" w:rsidRPr="003637E6">
              <w:rPr>
                <w:rFonts w:eastAsia="楷体_GB2312" w:hint="eastAsia"/>
                <w:b/>
                <w:sz w:val="24"/>
              </w:rPr>
              <w:t xml:space="preserve"> </w:t>
            </w:r>
          </w:p>
          <w:p w:rsidR="001135BF" w:rsidRDefault="001135BF" w:rsidP="001135BF">
            <w:pPr>
              <w:spacing w:line="360" w:lineRule="auto"/>
              <w:rPr>
                <w:rFonts w:eastAsia="楷体_GB2312"/>
                <w:b/>
                <w:sz w:val="24"/>
              </w:rPr>
            </w:pPr>
            <w:r>
              <w:rPr>
                <w:rFonts w:eastAsia="楷体_GB2312"/>
                <w:b/>
                <w:bCs/>
                <w:sz w:val="24"/>
              </w:rPr>
              <w:t>5</w:t>
            </w:r>
            <w:r w:rsidR="005222F0" w:rsidRPr="00B57709">
              <w:rPr>
                <w:rFonts w:eastAsia="楷体_GB2312" w:hint="eastAsia"/>
                <w:b/>
                <w:bCs/>
                <w:sz w:val="24"/>
              </w:rPr>
              <w:t>、</w:t>
            </w:r>
            <w:r w:rsidRPr="003637E6">
              <w:rPr>
                <w:rFonts w:eastAsia="楷体_GB2312" w:hint="eastAsia"/>
                <w:b/>
                <w:sz w:val="24"/>
              </w:rPr>
              <w:t>当传感器的输入按</w:t>
            </w:r>
            <w:r>
              <w:rPr>
                <w:rFonts w:eastAsia="楷体_GB2312" w:hint="eastAsia"/>
                <w:b/>
                <w:sz w:val="24"/>
              </w:rPr>
              <w:t>同一方向连续多次变动时所得的特性曲线不一致的程度是指传感器的</w:t>
            </w:r>
            <w:r w:rsidRPr="00B57709">
              <w:rPr>
                <w:rFonts w:eastAsia="楷体_GB2312" w:hint="eastAsia"/>
                <w:b/>
                <w:sz w:val="24"/>
              </w:rPr>
              <w:t>__________</w:t>
            </w:r>
            <w:r>
              <w:rPr>
                <w:rFonts w:eastAsia="楷体_GB2312" w:hint="eastAsia"/>
                <w:b/>
                <w:sz w:val="24"/>
              </w:rPr>
              <w:t xml:space="preserve">   </w:t>
            </w:r>
            <w:r w:rsidRPr="003637E6">
              <w:rPr>
                <w:rFonts w:eastAsia="楷体_GB2312" w:hint="eastAsia"/>
                <w:b/>
                <w:sz w:val="24"/>
              </w:rPr>
              <w:t xml:space="preserve">A. </w:t>
            </w:r>
            <w:r w:rsidRPr="003637E6">
              <w:rPr>
                <w:rFonts w:eastAsia="楷体_GB2312" w:hint="eastAsia"/>
                <w:b/>
                <w:sz w:val="24"/>
              </w:rPr>
              <w:t>重复性</w:t>
            </w:r>
            <w:r w:rsidRPr="003637E6">
              <w:rPr>
                <w:rFonts w:eastAsia="楷体_GB2312" w:hint="eastAsia"/>
                <w:b/>
                <w:sz w:val="24"/>
              </w:rPr>
              <w:t xml:space="preserve"> B. </w:t>
            </w:r>
            <w:r w:rsidRPr="003637E6">
              <w:rPr>
                <w:rFonts w:eastAsia="楷体_GB2312" w:hint="eastAsia"/>
                <w:b/>
                <w:sz w:val="24"/>
              </w:rPr>
              <w:t>迟滞性</w:t>
            </w:r>
            <w:r w:rsidRPr="003637E6">
              <w:rPr>
                <w:rFonts w:eastAsia="楷体_GB2312" w:hint="eastAsia"/>
                <w:b/>
                <w:sz w:val="24"/>
              </w:rPr>
              <w:t xml:space="preserve"> C. </w:t>
            </w:r>
            <w:r w:rsidRPr="003637E6">
              <w:rPr>
                <w:rFonts w:eastAsia="楷体_GB2312" w:hint="eastAsia"/>
                <w:b/>
                <w:sz w:val="24"/>
              </w:rPr>
              <w:t>灵敏度</w:t>
            </w:r>
            <w:r w:rsidRPr="003637E6">
              <w:rPr>
                <w:rFonts w:eastAsia="楷体_GB2312" w:hint="eastAsia"/>
                <w:b/>
                <w:sz w:val="24"/>
              </w:rPr>
              <w:t xml:space="preserve">  D. </w:t>
            </w:r>
            <w:r w:rsidRPr="003637E6">
              <w:rPr>
                <w:rFonts w:eastAsia="楷体_GB2312" w:hint="eastAsia"/>
                <w:b/>
                <w:sz w:val="24"/>
              </w:rPr>
              <w:t>线性度</w:t>
            </w:r>
          </w:p>
          <w:p w:rsidR="001135BF" w:rsidRPr="001135BF" w:rsidRDefault="001135BF" w:rsidP="001135BF">
            <w:pPr>
              <w:spacing w:line="360" w:lineRule="auto"/>
              <w:rPr>
                <w:rFonts w:eastAsia="楷体_GB2312" w:hint="eastAsia"/>
                <w:b/>
                <w:bCs/>
                <w:sz w:val="24"/>
              </w:rPr>
            </w:pPr>
            <w:r>
              <w:rPr>
                <w:rFonts w:eastAsia="楷体_GB2312" w:hint="eastAsia"/>
                <w:b/>
                <w:bCs/>
                <w:sz w:val="24"/>
              </w:rPr>
              <w:t>6</w:t>
            </w:r>
            <w:r>
              <w:rPr>
                <w:rFonts w:eastAsia="楷体_GB2312" w:hint="eastAsia"/>
                <w:b/>
                <w:bCs/>
                <w:sz w:val="24"/>
              </w:rPr>
              <w:t>、</w:t>
            </w:r>
            <w:r w:rsidRPr="001135BF">
              <w:rPr>
                <w:rFonts w:eastAsia="楷体_GB2312" w:hint="eastAsia"/>
                <w:b/>
                <w:bCs/>
                <w:sz w:val="24"/>
              </w:rPr>
              <w:t>工作中无须外接电源就能直接产生电信号的压力传感器是</w:t>
            </w:r>
            <w:r w:rsidRPr="00B57709">
              <w:rPr>
                <w:rFonts w:eastAsia="楷体_GB2312" w:hint="eastAsia"/>
                <w:b/>
                <w:sz w:val="24"/>
              </w:rPr>
              <w:t>_______</w:t>
            </w:r>
          </w:p>
          <w:p w:rsidR="005222F0" w:rsidRPr="001135BF" w:rsidRDefault="001135BF" w:rsidP="001135BF">
            <w:pPr>
              <w:spacing w:line="360" w:lineRule="auto"/>
              <w:rPr>
                <w:rFonts w:eastAsia="楷体_GB2312" w:hint="eastAsia"/>
                <w:b/>
                <w:bCs/>
                <w:sz w:val="24"/>
              </w:rPr>
            </w:pPr>
            <w:r w:rsidRPr="001135BF">
              <w:rPr>
                <w:rFonts w:eastAsia="楷体_GB2312" w:hint="eastAsia"/>
                <w:b/>
                <w:bCs/>
                <w:sz w:val="24"/>
              </w:rPr>
              <w:t xml:space="preserve">A. </w:t>
            </w:r>
            <w:r w:rsidRPr="001135BF">
              <w:rPr>
                <w:rFonts w:eastAsia="楷体_GB2312" w:hint="eastAsia"/>
                <w:b/>
                <w:bCs/>
                <w:sz w:val="24"/>
              </w:rPr>
              <w:t>压电式传感器</w:t>
            </w:r>
            <w:r w:rsidRPr="001135BF">
              <w:rPr>
                <w:rFonts w:eastAsia="楷体_GB2312" w:hint="eastAsia"/>
                <w:b/>
                <w:bCs/>
                <w:sz w:val="24"/>
              </w:rPr>
              <w:t xml:space="preserve">  B. </w:t>
            </w:r>
            <w:r w:rsidRPr="001135BF">
              <w:rPr>
                <w:rFonts w:eastAsia="楷体_GB2312" w:hint="eastAsia"/>
                <w:b/>
                <w:bCs/>
                <w:sz w:val="24"/>
              </w:rPr>
              <w:t>应变式传感器</w:t>
            </w:r>
            <w:r w:rsidRPr="001135BF">
              <w:rPr>
                <w:rFonts w:eastAsia="楷体_GB2312" w:hint="eastAsia"/>
                <w:b/>
                <w:bCs/>
                <w:sz w:val="24"/>
              </w:rPr>
              <w:t xml:space="preserve"> C. </w:t>
            </w:r>
            <w:r w:rsidRPr="001135BF">
              <w:rPr>
                <w:rFonts w:eastAsia="楷体_GB2312" w:hint="eastAsia"/>
                <w:b/>
                <w:bCs/>
                <w:sz w:val="24"/>
              </w:rPr>
              <w:t>压阻式传感器</w:t>
            </w:r>
            <w:r w:rsidRPr="001135BF">
              <w:rPr>
                <w:rFonts w:eastAsia="楷体_GB2312" w:hint="eastAsia"/>
                <w:b/>
                <w:bCs/>
                <w:sz w:val="24"/>
              </w:rPr>
              <w:t xml:space="preserve"> D. </w:t>
            </w:r>
            <w:r w:rsidRPr="001135BF">
              <w:rPr>
                <w:rFonts w:eastAsia="楷体_GB2312" w:hint="eastAsia"/>
                <w:b/>
                <w:bCs/>
                <w:sz w:val="24"/>
              </w:rPr>
              <w:t>电容式传感器</w:t>
            </w:r>
          </w:p>
          <w:p w:rsidR="001B3D9B" w:rsidRPr="00F24C21" w:rsidRDefault="005222F0" w:rsidP="003637E6">
            <w:pPr>
              <w:spacing w:line="360" w:lineRule="auto"/>
              <w:rPr>
                <w:rFonts w:eastAsia="楷体_GB2312"/>
                <w:b/>
                <w:sz w:val="24"/>
              </w:rPr>
            </w:pPr>
            <w:r>
              <w:rPr>
                <w:rFonts w:eastAsia="楷体_GB2312"/>
                <w:b/>
                <w:sz w:val="24"/>
              </w:rPr>
              <w:t>7</w:t>
            </w:r>
            <w:r w:rsidR="00824D75" w:rsidRPr="00B57709">
              <w:rPr>
                <w:rFonts w:eastAsia="楷体_GB2312" w:hint="eastAsia"/>
                <w:b/>
                <w:sz w:val="24"/>
              </w:rPr>
              <w:t xml:space="preserve">. </w:t>
            </w:r>
            <w:r w:rsidR="00DD6115" w:rsidRPr="00B57709">
              <w:rPr>
                <w:rFonts w:eastAsia="楷体_GB2312" w:hint="eastAsia"/>
                <w:b/>
                <w:sz w:val="24"/>
              </w:rPr>
              <w:t>ITS-90</w:t>
            </w:r>
            <w:r w:rsidR="00531C7E" w:rsidRPr="00B57709">
              <w:rPr>
                <w:rFonts w:eastAsia="楷体_GB2312" w:hint="eastAsia"/>
                <w:b/>
                <w:sz w:val="24"/>
              </w:rPr>
              <w:t>中</w:t>
            </w:r>
            <w:r w:rsidR="003637E6">
              <w:rPr>
                <w:rFonts w:eastAsia="楷体_GB2312" w:hint="eastAsia"/>
                <w:b/>
                <w:sz w:val="24"/>
              </w:rPr>
              <w:t>将</w:t>
            </w:r>
            <w:r w:rsidR="00F24C21">
              <w:rPr>
                <w:rFonts w:eastAsia="楷体_GB2312" w:hint="eastAsia"/>
                <w:b/>
                <w:sz w:val="24"/>
              </w:rPr>
              <w:t>绝对零度定</w:t>
            </w:r>
            <w:r w:rsidR="003637E6">
              <w:rPr>
                <w:rFonts w:eastAsia="楷体_GB2312" w:hint="eastAsia"/>
                <w:b/>
                <w:sz w:val="24"/>
              </w:rPr>
              <w:t>为</w:t>
            </w:r>
            <w:r w:rsidR="003637E6">
              <w:rPr>
                <w:rFonts w:eastAsia="楷体_GB2312" w:hint="eastAsia"/>
                <w:b/>
                <w:sz w:val="24"/>
              </w:rPr>
              <w:t>________</w:t>
            </w:r>
          </w:p>
          <w:p w:rsidR="00F24C21" w:rsidRDefault="00C8624B" w:rsidP="00F24C21">
            <w:pPr>
              <w:spacing w:line="360" w:lineRule="auto"/>
              <w:rPr>
                <w:rFonts w:eastAsia="楷体_GB2312"/>
                <w:b/>
                <w:sz w:val="24"/>
              </w:rPr>
            </w:pPr>
            <w:r w:rsidRPr="00B57709">
              <w:rPr>
                <w:rFonts w:eastAsia="楷体_GB2312" w:hint="eastAsia"/>
                <w:b/>
                <w:bCs/>
                <w:sz w:val="24"/>
              </w:rPr>
              <w:t>8</w:t>
            </w:r>
            <w:r w:rsidR="00C33209" w:rsidRPr="00B57709">
              <w:rPr>
                <w:rFonts w:eastAsia="楷体_GB2312"/>
                <w:b/>
                <w:bCs/>
                <w:sz w:val="24"/>
              </w:rPr>
              <w:t>、</w:t>
            </w:r>
            <w:r w:rsidR="00F24C21" w:rsidRPr="00F24C21">
              <w:rPr>
                <w:rFonts w:eastAsia="楷体_GB2312" w:hint="eastAsia"/>
                <w:b/>
                <w:sz w:val="24"/>
              </w:rPr>
              <w:t>测量不能直接接触的物体的温度，可选用的温度传感器是</w:t>
            </w:r>
            <w:r w:rsidR="00F24C21" w:rsidRPr="00B57709">
              <w:rPr>
                <w:rFonts w:eastAsia="楷体_GB2312" w:hint="eastAsia"/>
                <w:b/>
                <w:sz w:val="24"/>
              </w:rPr>
              <w:t>____</w:t>
            </w:r>
          </w:p>
          <w:p w:rsidR="00F24C21" w:rsidRDefault="00F24C21" w:rsidP="00F24C21">
            <w:pPr>
              <w:spacing w:line="360" w:lineRule="auto"/>
              <w:ind w:firstLineChars="100" w:firstLine="241"/>
              <w:rPr>
                <w:rFonts w:eastAsia="楷体_GB2312"/>
                <w:b/>
                <w:sz w:val="24"/>
              </w:rPr>
            </w:pPr>
            <w:r w:rsidRPr="00F24C21">
              <w:rPr>
                <w:rFonts w:eastAsia="楷体_GB2312" w:hint="eastAsia"/>
                <w:b/>
                <w:sz w:val="24"/>
              </w:rPr>
              <w:t>A.</w:t>
            </w:r>
            <w:r w:rsidRPr="00F24C21">
              <w:rPr>
                <w:rFonts w:eastAsia="楷体_GB2312" w:hint="eastAsia"/>
                <w:b/>
                <w:sz w:val="24"/>
              </w:rPr>
              <w:tab/>
            </w:r>
            <w:r w:rsidRPr="00F24C21">
              <w:rPr>
                <w:rFonts w:eastAsia="楷体_GB2312" w:hint="eastAsia"/>
                <w:b/>
                <w:sz w:val="24"/>
              </w:rPr>
              <w:t>热电偶</w:t>
            </w:r>
            <w:r w:rsidRPr="00F24C21">
              <w:rPr>
                <w:rFonts w:eastAsia="楷体_GB2312" w:hint="eastAsia"/>
                <w:b/>
                <w:sz w:val="24"/>
              </w:rPr>
              <w:t xml:space="preserve"> B. </w:t>
            </w:r>
            <w:r w:rsidRPr="00F24C21">
              <w:rPr>
                <w:rFonts w:eastAsia="楷体_GB2312" w:hint="eastAsia"/>
                <w:b/>
                <w:sz w:val="24"/>
              </w:rPr>
              <w:t>比色式</w:t>
            </w:r>
            <w:r w:rsidRPr="00F24C21">
              <w:rPr>
                <w:rFonts w:eastAsia="楷体_GB2312" w:hint="eastAsia"/>
                <w:b/>
                <w:sz w:val="24"/>
              </w:rPr>
              <w:t xml:space="preserve">  C. </w:t>
            </w:r>
            <w:r w:rsidRPr="00F24C21">
              <w:rPr>
                <w:rFonts w:eastAsia="楷体_GB2312" w:hint="eastAsia"/>
                <w:b/>
                <w:sz w:val="24"/>
              </w:rPr>
              <w:t>热电阻</w:t>
            </w:r>
            <w:r w:rsidRPr="00F24C21">
              <w:rPr>
                <w:rFonts w:eastAsia="楷体_GB2312" w:hint="eastAsia"/>
                <w:b/>
                <w:sz w:val="24"/>
              </w:rPr>
              <w:t xml:space="preserve"> D. </w:t>
            </w:r>
            <w:r w:rsidRPr="00F24C21">
              <w:rPr>
                <w:rFonts w:eastAsia="楷体_GB2312" w:hint="eastAsia"/>
                <w:b/>
                <w:sz w:val="24"/>
              </w:rPr>
              <w:t>半导体二极管</w:t>
            </w:r>
            <w:r w:rsidRPr="00F24C21">
              <w:rPr>
                <w:rFonts w:eastAsia="楷体_GB2312" w:hint="eastAsia"/>
                <w:b/>
                <w:sz w:val="24"/>
              </w:rPr>
              <w:t xml:space="preserve"> </w:t>
            </w:r>
          </w:p>
          <w:p w:rsidR="005222F0" w:rsidRDefault="005222F0" w:rsidP="00F24C21">
            <w:pPr>
              <w:spacing w:line="360" w:lineRule="auto"/>
              <w:rPr>
                <w:rFonts w:eastAsia="楷体_GB2312"/>
                <w:b/>
                <w:sz w:val="24"/>
              </w:rPr>
            </w:pPr>
            <w:r>
              <w:rPr>
                <w:rFonts w:eastAsia="楷体_GB2312"/>
                <w:b/>
                <w:sz w:val="24"/>
              </w:rPr>
              <w:t>9</w:t>
            </w:r>
            <w:r w:rsidRPr="00B57709">
              <w:rPr>
                <w:rFonts w:eastAsia="楷体_GB2312" w:hint="eastAsia"/>
                <w:b/>
                <w:sz w:val="24"/>
              </w:rPr>
              <w:t>、</w:t>
            </w:r>
            <w:r>
              <w:rPr>
                <w:rFonts w:eastAsia="楷体_GB2312" w:hint="eastAsia"/>
                <w:b/>
                <w:sz w:val="24"/>
              </w:rPr>
              <w:t>下列</w:t>
            </w:r>
            <w:r w:rsidR="00F24C21">
              <w:rPr>
                <w:rFonts w:eastAsia="楷体_GB2312" w:hint="eastAsia"/>
                <w:b/>
                <w:sz w:val="24"/>
              </w:rPr>
              <w:t>液位计</w:t>
            </w:r>
            <w:r>
              <w:rPr>
                <w:rFonts w:eastAsia="楷体_GB2312" w:hint="eastAsia"/>
                <w:b/>
                <w:sz w:val="24"/>
              </w:rPr>
              <w:t>中</w:t>
            </w:r>
            <w:r w:rsidR="00F24C21">
              <w:rPr>
                <w:rFonts w:eastAsia="楷体_GB2312" w:hint="eastAsia"/>
                <w:b/>
                <w:sz w:val="24"/>
              </w:rPr>
              <w:t>精度最高的是</w:t>
            </w:r>
            <w:r w:rsidRPr="00B57709">
              <w:rPr>
                <w:rFonts w:eastAsia="楷体_GB2312" w:hint="eastAsia"/>
                <w:b/>
                <w:sz w:val="24"/>
              </w:rPr>
              <w:t>______</w:t>
            </w:r>
            <w:r w:rsidR="00F24C21">
              <w:rPr>
                <w:rFonts w:eastAsia="楷体_GB2312"/>
                <w:b/>
                <w:sz w:val="24"/>
              </w:rPr>
              <w:t xml:space="preserve"> </w:t>
            </w:r>
          </w:p>
          <w:p w:rsidR="005222F0" w:rsidRPr="00F24C21" w:rsidRDefault="005222F0" w:rsidP="005222F0">
            <w:pPr>
              <w:spacing w:line="360" w:lineRule="auto"/>
              <w:ind w:firstLineChars="200" w:firstLine="482"/>
              <w:rPr>
                <w:rFonts w:eastAsia="楷体_GB2312" w:hint="eastAsia"/>
                <w:b/>
                <w:sz w:val="24"/>
              </w:rPr>
            </w:pPr>
            <w:r w:rsidRPr="00B57709">
              <w:rPr>
                <w:rFonts w:eastAsia="楷体_GB2312" w:hint="eastAsia"/>
                <w:b/>
                <w:sz w:val="24"/>
              </w:rPr>
              <w:t>A.</w:t>
            </w:r>
            <w:r w:rsidR="00F24C21">
              <w:rPr>
                <w:rFonts w:eastAsia="楷体_GB2312" w:hint="eastAsia"/>
                <w:b/>
                <w:sz w:val="24"/>
              </w:rPr>
              <w:t>电容式</w:t>
            </w:r>
            <w:proofErr w:type="gramStart"/>
            <w:r w:rsidR="00F24C21">
              <w:rPr>
                <w:rFonts w:eastAsia="楷体_GB2312" w:hint="eastAsia"/>
                <w:b/>
                <w:sz w:val="24"/>
              </w:rPr>
              <w:t>液位计</w:t>
            </w:r>
            <w:proofErr w:type="gramEnd"/>
            <w:r w:rsidRPr="00B57709">
              <w:rPr>
                <w:rFonts w:eastAsia="楷体_GB2312" w:hint="eastAsia"/>
                <w:b/>
                <w:sz w:val="24"/>
              </w:rPr>
              <w:t>B.</w:t>
            </w:r>
            <w:r w:rsidR="00F24C21">
              <w:rPr>
                <w:rFonts w:eastAsia="楷体_GB2312" w:hint="eastAsia"/>
                <w:b/>
                <w:sz w:val="24"/>
              </w:rPr>
              <w:t>超声波</w:t>
            </w:r>
            <w:proofErr w:type="gramStart"/>
            <w:r w:rsidR="003971A4">
              <w:rPr>
                <w:rFonts w:eastAsia="楷体_GB2312" w:hint="eastAsia"/>
                <w:b/>
                <w:sz w:val="24"/>
              </w:rPr>
              <w:t>式</w:t>
            </w:r>
            <w:r w:rsidR="00F24C21">
              <w:rPr>
                <w:rFonts w:eastAsia="楷体_GB2312" w:hint="eastAsia"/>
                <w:b/>
                <w:sz w:val="24"/>
              </w:rPr>
              <w:t>液位计</w:t>
            </w:r>
            <w:proofErr w:type="gramEnd"/>
            <w:r w:rsidRPr="00B57709">
              <w:rPr>
                <w:rFonts w:eastAsia="楷体_GB2312" w:hint="eastAsia"/>
                <w:b/>
                <w:sz w:val="24"/>
              </w:rPr>
              <w:t>C.</w:t>
            </w:r>
            <w:r w:rsidR="00F24C21">
              <w:rPr>
                <w:rFonts w:eastAsia="楷体_GB2312" w:hint="eastAsia"/>
                <w:b/>
                <w:sz w:val="24"/>
              </w:rPr>
              <w:t>微波</w:t>
            </w:r>
            <w:proofErr w:type="gramStart"/>
            <w:r w:rsidR="00F24C21">
              <w:rPr>
                <w:rFonts w:eastAsia="楷体_GB2312" w:hint="eastAsia"/>
                <w:b/>
                <w:sz w:val="24"/>
              </w:rPr>
              <w:t>式液位计</w:t>
            </w:r>
            <w:proofErr w:type="gramEnd"/>
            <w:r w:rsidR="00F24C21">
              <w:rPr>
                <w:rFonts w:eastAsia="楷体_GB2312" w:hint="eastAsia"/>
                <w:b/>
                <w:sz w:val="24"/>
              </w:rPr>
              <w:t xml:space="preserve"> D.</w:t>
            </w:r>
            <w:proofErr w:type="gramStart"/>
            <w:r w:rsidR="003971A4">
              <w:rPr>
                <w:rFonts w:eastAsia="楷体_GB2312" w:hint="eastAsia"/>
                <w:b/>
                <w:sz w:val="24"/>
              </w:rPr>
              <w:t>磁致伸缩</w:t>
            </w:r>
            <w:r w:rsidR="00F24C21">
              <w:rPr>
                <w:rFonts w:eastAsia="楷体_GB2312" w:hint="eastAsia"/>
                <w:b/>
                <w:sz w:val="24"/>
              </w:rPr>
              <w:t>式液位</w:t>
            </w:r>
            <w:proofErr w:type="gramEnd"/>
            <w:r w:rsidR="00F24C21">
              <w:rPr>
                <w:rFonts w:eastAsia="楷体_GB2312" w:hint="eastAsia"/>
                <w:b/>
                <w:sz w:val="24"/>
              </w:rPr>
              <w:t>计</w:t>
            </w:r>
          </w:p>
          <w:p w:rsidR="003637E6" w:rsidRDefault="00C8624B" w:rsidP="00824D75">
            <w:pPr>
              <w:spacing w:line="360" w:lineRule="auto"/>
              <w:rPr>
                <w:rFonts w:eastAsia="楷体_GB2312" w:hint="eastAsia"/>
                <w:b/>
                <w:bCs/>
                <w:sz w:val="24"/>
              </w:rPr>
            </w:pPr>
            <w:r w:rsidRPr="00B57709">
              <w:rPr>
                <w:rFonts w:eastAsia="楷体_GB2312" w:hint="eastAsia"/>
                <w:b/>
                <w:bCs/>
                <w:sz w:val="24"/>
              </w:rPr>
              <w:t>10</w:t>
            </w:r>
            <w:r w:rsidR="006E44C8" w:rsidRPr="00B57709">
              <w:rPr>
                <w:rFonts w:eastAsia="楷体_GB2312" w:hint="eastAsia"/>
                <w:b/>
                <w:bCs/>
                <w:sz w:val="24"/>
              </w:rPr>
              <w:t>、</w:t>
            </w:r>
            <w:r w:rsidR="003637E6" w:rsidRPr="003637E6">
              <w:rPr>
                <w:rFonts w:eastAsia="楷体_GB2312" w:hint="eastAsia"/>
                <w:b/>
                <w:bCs/>
                <w:sz w:val="24"/>
              </w:rPr>
              <w:t>管流中，流速呈</w:t>
            </w:r>
            <w:r w:rsidR="00F24C21">
              <w:rPr>
                <w:rFonts w:eastAsia="楷体_GB2312" w:hint="eastAsia"/>
                <w:b/>
                <w:bCs/>
                <w:sz w:val="24"/>
              </w:rPr>
              <w:t>轴对称</w:t>
            </w:r>
            <w:r w:rsidR="001135BF">
              <w:rPr>
                <w:rFonts w:eastAsia="楷体_GB2312" w:hint="eastAsia"/>
                <w:b/>
                <w:bCs/>
                <w:sz w:val="24"/>
              </w:rPr>
              <w:t>指数曲线</w:t>
            </w:r>
            <w:r w:rsidR="003637E6" w:rsidRPr="003637E6">
              <w:rPr>
                <w:rFonts w:eastAsia="楷体_GB2312" w:hint="eastAsia"/>
                <w:b/>
                <w:bCs/>
                <w:sz w:val="24"/>
              </w:rPr>
              <w:t>分布的流体流动状态是</w:t>
            </w:r>
            <w:r w:rsidR="003637E6" w:rsidRPr="003637E6">
              <w:rPr>
                <w:rFonts w:eastAsia="楷体_GB2312" w:hint="eastAsia"/>
                <w:b/>
                <w:bCs/>
                <w:sz w:val="24"/>
              </w:rPr>
              <w:t>________</w:t>
            </w:r>
          </w:p>
          <w:p w:rsidR="00B51A3A" w:rsidRDefault="003637E6" w:rsidP="00B51A3A">
            <w:pPr>
              <w:spacing w:line="360" w:lineRule="auto"/>
              <w:ind w:firstLineChars="100" w:firstLine="241"/>
              <w:rPr>
                <w:rFonts w:ascii="楷体_GB2312" w:eastAsia="楷体_GB2312"/>
                <w:b/>
                <w:bCs/>
                <w:sz w:val="24"/>
              </w:rPr>
            </w:pPr>
            <w:r w:rsidRPr="003637E6">
              <w:rPr>
                <w:rFonts w:eastAsia="楷体_GB2312" w:hint="eastAsia"/>
                <w:b/>
                <w:bCs/>
                <w:sz w:val="24"/>
              </w:rPr>
              <w:t>A</w:t>
            </w:r>
            <w:r>
              <w:rPr>
                <w:rFonts w:eastAsia="楷体_GB2312"/>
                <w:b/>
                <w:bCs/>
                <w:sz w:val="24"/>
              </w:rPr>
              <w:t>.</w:t>
            </w:r>
            <w:r w:rsidRPr="003637E6">
              <w:rPr>
                <w:rFonts w:eastAsia="楷体_GB2312" w:hint="eastAsia"/>
                <w:b/>
                <w:bCs/>
                <w:sz w:val="24"/>
              </w:rPr>
              <w:t xml:space="preserve"> </w:t>
            </w:r>
            <w:r w:rsidRPr="003637E6">
              <w:rPr>
                <w:rFonts w:eastAsia="楷体_GB2312" w:hint="eastAsia"/>
                <w:b/>
                <w:bCs/>
                <w:sz w:val="24"/>
              </w:rPr>
              <w:t>层流、稳定流</w:t>
            </w:r>
            <w:r>
              <w:rPr>
                <w:rFonts w:eastAsia="楷体_GB2312" w:hint="eastAsia"/>
                <w:b/>
                <w:bCs/>
                <w:sz w:val="24"/>
              </w:rPr>
              <w:t xml:space="preserve"> </w:t>
            </w:r>
            <w:r w:rsidRPr="003637E6">
              <w:rPr>
                <w:rFonts w:eastAsia="楷体_GB2312" w:hint="eastAsia"/>
                <w:b/>
                <w:bCs/>
                <w:sz w:val="24"/>
              </w:rPr>
              <w:t>B</w:t>
            </w:r>
            <w:r>
              <w:rPr>
                <w:rFonts w:eastAsia="楷体_GB2312"/>
                <w:b/>
                <w:bCs/>
                <w:sz w:val="24"/>
              </w:rPr>
              <w:t>.</w:t>
            </w:r>
            <w:r w:rsidRPr="003637E6">
              <w:rPr>
                <w:rFonts w:eastAsia="楷体_GB2312" w:hint="eastAsia"/>
                <w:b/>
                <w:bCs/>
                <w:sz w:val="24"/>
              </w:rPr>
              <w:t xml:space="preserve"> </w:t>
            </w:r>
            <w:r>
              <w:rPr>
                <w:rFonts w:eastAsia="楷体_GB2312" w:hint="eastAsia"/>
                <w:b/>
                <w:bCs/>
                <w:sz w:val="24"/>
              </w:rPr>
              <w:t>紊流、稳定流</w:t>
            </w:r>
            <w:r w:rsidRPr="003637E6">
              <w:rPr>
                <w:rFonts w:eastAsia="楷体_GB2312" w:hint="eastAsia"/>
                <w:b/>
                <w:bCs/>
                <w:sz w:val="24"/>
              </w:rPr>
              <w:t xml:space="preserve"> C</w:t>
            </w:r>
            <w:r>
              <w:rPr>
                <w:rFonts w:eastAsia="楷体_GB2312"/>
                <w:b/>
                <w:bCs/>
                <w:sz w:val="24"/>
              </w:rPr>
              <w:t>.</w:t>
            </w:r>
            <w:r w:rsidRPr="003637E6">
              <w:rPr>
                <w:rFonts w:eastAsia="楷体_GB2312" w:hint="eastAsia"/>
                <w:b/>
                <w:bCs/>
                <w:sz w:val="24"/>
              </w:rPr>
              <w:t xml:space="preserve"> </w:t>
            </w:r>
            <w:r>
              <w:rPr>
                <w:rFonts w:eastAsia="楷体_GB2312" w:hint="eastAsia"/>
                <w:b/>
                <w:bCs/>
                <w:sz w:val="24"/>
              </w:rPr>
              <w:t>紊流、不稳定流</w:t>
            </w:r>
            <w:r>
              <w:rPr>
                <w:rFonts w:eastAsia="楷体_GB2312" w:hint="eastAsia"/>
                <w:b/>
                <w:bCs/>
                <w:sz w:val="24"/>
              </w:rPr>
              <w:t xml:space="preserve"> </w:t>
            </w:r>
            <w:r w:rsidRPr="003637E6">
              <w:rPr>
                <w:rFonts w:eastAsia="楷体_GB2312" w:hint="eastAsia"/>
                <w:b/>
                <w:bCs/>
                <w:sz w:val="24"/>
              </w:rPr>
              <w:t>D</w:t>
            </w:r>
            <w:r>
              <w:rPr>
                <w:rFonts w:eastAsia="楷体_GB2312"/>
                <w:b/>
                <w:bCs/>
                <w:sz w:val="24"/>
              </w:rPr>
              <w:t xml:space="preserve">. </w:t>
            </w:r>
            <w:r w:rsidRPr="003637E6">
              <w:rPr>
                <w:rFonts w:eastAsia="楷体_GB2312" w:hint="eastAsia"/>
                <w:b/>
                <w:bCs/>
                <w:sz w:val="24"/>
              </w:rPr>
              <w:t>层流、不稳定流</w:t>
            </w:r>
            <w:r w:rsidR="006E44C8" w:rsidRPr="00B57709">
              <w:rPr>
                <w:rFonts w:eastAsia="楷体_GB2312" w:hint="eastAsia"/>
                <w:b/>
                <w:bCs/>
                <w:sz w:val="24"/>
              </w:rPr>
              <w:t>1</w:t>
            </w:r>
            <w:r w:rsidR="00C8624B" w:rsidRPr="00B57709">
              <w:rPr>
                <w:rFonts w:eastAsia="楷体_GB2312" w:hint="eastAsia"/>
                <w:b/>
                <w:bCs/>
                <w:sz w:val="24"/>
              </w:rPr>
              <w:t>1</w:t>
            </w:r>
            <w:r w:rsidR="006E44C8" w:rsidRPr="00B57709">
              <w:rPr>
                <w:rFonts w:eastAsia="楷体_GB2312" w:hint="eastAsia"/>
                <w:b/>
                <w:bCs/>
                <w:sz w:val="24"/>
              </w:rPr>
              <w:t>、</w:t>
            </w:r>
            <w:r w:rsidR="001135BF">
              <w:rPr>
                <w:rFonts w:eastAsia="楷体_GB2312" w:hint="eastAsia"/>
                <w:b/>
                <w:bCs/>
                <w:sz w:val="24"/>
              </w:rPr>
              <w:t>液体</w:t>
            </w:r>
            <w:r w:rsidR="00B51A3A">
              <w:rPr>
                <w:rFonts w:eastAsia="楷体_GB2312" w:hint="eastAsia"/>
                <w:b/>
                <w:bCs/>
                <w:sz w:val="24"/>
              </w:rPr>
              <w:t>流量计的校准</w:t>
            </w:r>
            <w:r w:rsidR="001135BF">
              <w:rPr>
                <w:rFonts w:eastAsia="楷体_GB2312" w:hint="eastAsia"/>
                <w:b/>
                <w:bCs/>
                <w:sz w:val="24"/>
              </w:rPr>
              <w:t>装置有</w:t>
            </w:r>
            <w:r w:rsidR="00B51A3A" w:rsidRPr="003637E6">
              <w:rPr>
                <w:rFonts w:ascii="楷体_GB2312" w:eastAsia="楷体_GB2312" w:hint="eastAsia"/>
                <w:b/>
                <w:bCs/>
                <w:sz w:val="24"/>
              </w:rPr>
              <w:t>______________________________</w:t>
            </w:r>
            <w:r w:rsidR="001135BF">
              <w:rPr>
                <w:rFonts w:ascii="楷体_GB2312" w:eastAsia="楷体_GB2312" w:hint="eastAsia"/>
                <w:b/>
                <w:bCs/>
                <w:sz w:val="24"/>
              </w:rPr>
              <w:t>（写出</w:t>
            </w:r>
            <w:r w:rsidR="001135BF">
              <w:rPr>
                <w:rFonts w:ascii="楷体_GB2312" w:eastAsia="楷体_GB2312"/>
                <w:b/>
                <w:bCs/>
                <w:sz w:val="24"/>
              </w:rPr>
              <w:t>2</w:t>
            </w:r>
            <w:r w:rsidR="001135BF">
              <w:rPr>
                <w:rFonts w:ascii="楷体_GB2312" w:eastAsia="楷体_GB2312" w:hint="eastAsia"/>
                <w:b/>
                <w:bCs/>
                <w:sz w:val="24"/>
              </w:rPr>
              <w:t>种）</w:t>
            </w:r>
          </w:p>
          <w:p w:rsidR="00262B87" w:rsidRPr="00B57709" w:rsidRDefault="00FC55CB" w:rsidP="00262B87">
            <w:pPr>
              <w:spacing w:line="360" w:lineRule="auto"/>
              <w:rPr>
                <w:rFonts w:eastAsia="楷体_GB2312"/>
                <w:b/>
                <w:sz w:val="24"/>
              </w:rPr>
            </w:pPr>
            <w:r w:rsidRPr="00B57709">
              <w:rPr>
                <w:rFonts w:eastAsia="楷体_GB2312" w:hint="eastAsia"/>
                <w:b/>
                <w:sz w:val="24"/>
              </w:rPr>
              <w:t>1</w:t>
            </w:r>
            <w:r w:rsidR="00C8624B" w:rsidRPr="00B57709">
              <w:rPr>
                <w:rFonts w:eastAsia="楷体_GB2312" w:hint="eastAsia"/>
                <w:b/>
                <w:sz w:val="24"/>
              </w:rPr>
              <w:t>2</w:t>
            </w:r>
            <w:r w:rsidRPr="00B57709">
              <w:rPr>
                <w:rFonts w:eastAsia="楷体_GB2312" w:hint="eastAsia"/>
                <w:b/>
                <w:sz w:val="24"/>
              </w:rPr>
              <w:t>、</w:t>
            </w:r>
            <w:r w:rsidR="003637E6">
              <w:rPr>
                <w:rFonts w:eastAsia="楷体_GB2312" w:hint="eastAsia"/>
                <w:b/>
                <w:sz w:val="24"/>
              </w:rPr>
              <w:t>下列流量</w:t>
            </w:r>
            <w:r w:rsidR="003971A4">
              <w:rPr>
                <w:rFonts w:eastAsia="楷体_GB2312" w:hint="eastAsia"/>
                <w:b/>
                <w:sz w:val="24"/>
              </w:rPr>
              <w:t>计</w:t>
            </w:r>
            <w:r w:rsidR="003637E6">
              <w:rPr>
                <w:rFonts w:eastAsia="楷体_GB2312" w:hint="eastAsia"/>
                <w:b/>
                <w:sz w:val="24"/>
              </w:rPr>
              <w:t>中，</w:t>
            </w:r>
            <w:r w:rsidR="003971A4">
              <w:rPr>
                <w:rFonts w:eastAsia="楷体_GB2312" w:hint="eastAsia"/>
                <w:b/>
                <w:sz w:val="24"/>
              </w:rPr>
              <w:t>对</w:t>
            </w:r>
            <w:r w:rsidR="003637E6">
              <w:rPr>
                <w:rFonts w:eastAsia="楷体_GB2312" w:hint="eastAsia"/>
                <w:b/>
                <w:sz w:val="24"/>
              </w:rPr>
              <w:t>直管段没有要求的流量计是</w:t>
            </w:r>
            <w:r w:rsidR="00262B87" w:rsidRPr="00B57709">
              <w:rPr>
                <w:rFonts w:ascii="楷体_GB2312" w:eastAsia="楷体_GB2312" w:hAnsi="宋体" w:hint="eastAsia"/>
                <w:b/>
                <w:sz w:val="24"/>
              </w:rPr>
              <w:t>__</w:t>
            </w:r>
            <w:r w:rsidR="00B51A3A" w:rsidRPr="003637E6">
              <w:rPr>
                <w:rFonts w:ascii="楷体_GB2312" w:eastAsia="楷体_GB2312" w:hint="eastAsia"/>
                <w:b/>
                <w:bCs/>
                <w:sz w:val="24"/>
              </w:rPr>
              <w:t>____</w:t>
            </w:r>
            <w:r w:rsidR="00262B87" w:rsidRPr="00B57709">
              <w:rPr>
                <w:rFonts w:ascii="楷体_GB2312" w:eastAsia="楷体_GB2312" w:hAnsi="宋体" w:hint="eastAsia"/>
                <w:b/>
                <w:sz w:val="24"/>
              </w:rPr>
              <w:t>___</w:t>
            </w:r>
            <w:r w:rsidR="00262B87" w:rsidRPr="00B57709">
              <w:rPr>
                <w:rFonts w:eastAsia="楷体_GB2312" w:hint="eastAsia"/>
                <w:b/>
                <w:sz w:val="24"/>
              </w:rPr>
              <w:t xml:space="preserve"> </w:t>
            </w:r>
          </w:p>
          <w:p w:rsidR="004C07A2" w:rsidRPr="00B57709" w:rsidRDefault="00262B87" w:rsidP="00B51A3A">
            <w:pPr>
              <w:spacing w:line="360" w:lineRule="auto"/>
              <w:rPr>
                <w:rFonts w:eastAsia="楷体_GB2312"/>
                <w:b/>
                <w:sz w:val="24"/>
              </w:rPr>
            </w:pPr>
            <w:r w:rsidRPr="00B57709">
              <w:rPr>
                <w:rFonts w:eastAsia="楷体_GB2312" w:hint="eastAsia"/>
                <w:b/>
                <w:sz w:val="24"/>
              </w:rPr>
              <w:t>A</w:t>
            </w:r>
            <w:r w:rsidR="003637E6">
              <w:rPr>
                <w:rFonts w:eastAsia="楷体_GB2312" w:hint="eastAsia"/>
                <w:b/>
                <w:sz w:val="24"/>
              </w:rPr>
              <w:t>．节流式流量计</w:t>
            </w:r>
            <w:r w:rsidR="003637E6">
              <w:rPr>
                <w:rFonts w:eastAsia="楷体_GB2312" w:hint="eastAsia"/>
                <w:b/>
                <w:sz w:val="24"/>
              </w:rPr>
              <w:t xml:space="preserve"> B. </w:t>
            </w:r>
            <w:r w:rsidR="003637E6">
              <w:rPr>
                <w:rFonts w:eastAsia="楷体_GB2312" w:hint="eastAsia"/>
                <w:b/>
                <w:sz w:val="24"/>
              </w:rPr>
              <w:t>椭圆齿轮流量计</w:t>
            </w:r>
            <w:r w:rsidR="003637E6">
              <w:rPr>
                <w:rFonts w:eastAsia="楷体_GB2312" w:hint="eastAsia"/>
                <w:b/>
                <w:sz w:val="24"/>
              </w:rPr>
              <w:t xml:space="preserve"> C</w:t>
            </w:r>
            <w:r w:rsidR="003637E6">
              <w:rPr>
                <w:rFonts w:eastAsia="楷体_GB2312"/>
                <w:b/>
                <w:sz w:val="24"/>
              </w:rPr>
              <w:t xml:space="preserve">. </w:t>
            </w:r>
            <w:r w:rsidR="003637E6">
              <w:rPr>
                <w:rFonts w:eastAsia="楷体_GB2312"/>
                <w:b/>
                <w:sz w:val="24"/>
              </w:rPr>
              <w:t>电磁流量计</w:t>
            </w:r>
            <w:r w:rsidR="003637E6">
              <w:rPr>
                <w:rFonts w:eastAsia="楷体_GB2312" w:hint="eastAsia"/>
                <w:b/>
                <w:sz w:val="24"/>
              </w:rPr>
              <w:t xml:space="preserve"> D.</w:t>
            </w:r>
            <w:r w:rsidR="003637E6">
              <w:rPr>
                <w:rFonts w:eastAsia="楷体_GB2312" w:hint="eastAsia"/>
                <w:b/>
                <w:sz w:val="24"/>
              </w:rPr>
              <w:t>涡街流量计</w:t>
            </w:r>
          </w:p>
        </w:tc>
      </w:tr>
    </w:tbl>
    <w:p w:rsidR="00262B87" w:rsidRPr="00103F49" w:rsidRDefault="004C07A2" w:rsidP="00103F49">
      <w:pPr>
        <w:adjustRightInd w:val="0"/>
        <w:snapToGrid w:val="0"/>
        <w:spacing w:beforeLines="30" w:before="93"/>
        <w:rPr>
          <w:rFonts w:eastAsia="楷体_GB2312" w:hint="eastAsia"/>
          <w:b/>
          <w:sz w:val="28"/>
          <w:szCs w:val="28"/>
        </w:rPr>
      </w:pPr>
      <w:r w:rsidRPr="00293603">
        <w:rPr>
          <w:rFonts w:eastAsia="楷体_GB2312"/>
          <w:b/>
          <w:sz w:val="28"/>
          <w:szCs w:val="28"/>
        </w:rPr>
        <w:lastRenderedPageBreak/>
        <w:t>二、</w:t>
      </w:r>
      <w:r w:rsidR="00715E6A" w:rsidRPr="00293603">
        <w:rPr>
          <w:rFonts w:eastAsia="楷体_GB2312" w:hAnsi="楷体_GB2312"/>
          <w:b/>
          <w:sz w:val="28"/>
          <w:szCs w:val="28"/>
        </w:rPr>
        <w:t>计算</w:t>
      </w:r>
      <w:r w:rsidR="00715E6A" w:rsidRPr="00293603">
        <w:rPr>
          <w:rFonts w:eastAsia="楷体_GB2312" w:hAnsi="楷体_GB2312" w:hint="eastAsia"/>
          <w:b/>
          <w:sz w:val="28"/>
          <w:szCs w:val="28"/>
        </w:rPr>
        <w:t>与问答题</w:t>
      </w:r>
      <w:r w:rsidR="00AC2EC0" w:rsidRPr="00293603">
        <w:rPr>
          <w:rFonts w:eastAsia="楷体_GB2312"/>
          <w:b/>
          <w:sz w:val="28"/>
          <w:szCs w:val="28"/>
        </w:rPr>
        <w:t>(</w:t>
      </w:r>
      <w:r w:rsidR="00AC2EC0" w:rsidRPr="00293603">
        <w:rPr>
          <w:rFonts w:eastAsia="楷体_GB2312"/>
          <w:b/>
          <w:sz w:val="28"/>
          <w:szCs w:val="28"/>
        </w:rPr>
        <w:t>共</w:t>
      </w:r>
      <w:r w:rsidR="00291960">
        <w:rPr>
          <w:rFonts w:eastAsia="楷体_GB2312" w:hint="eastAsia"/>
          <w:b/>
          <w:sz w:val="28"/>
          <w:szCs w:val="28"/>
        </w:rPr>
        <w:t>56</w:t>
      </w:r>
      <w:r w:rsidR="0012290E" w:rsidRPr="00293603">
        <w:rPr>
          <w:rFonts w:eastAsia="楷体_GB2312"/>
          <w:b/>
          <w:sz w:val="28"/>
          <w:szCs w:val="28"/>
        </w:rPr>
        <w:t>分</w:t>
      </w:r>
      <w:r w:rsidR="00AC2EC0" w:rsidRPr="00293603">
        <w:rPr>
          <w:rFonts w:eastAsia="楷体_GB2312"/>
          <w:b/>
          <w:sz w:val="28"/>
          <w:szCs w:val="28"/>
        </w:rPr>
        <w:t xml:space="preserve">) </w:t>
      </w:r>
    </w:p>
    <w:p w:rsidR="00103F49" w:rsidRPr="00103F49" w:rsidRDefault="00103F49" w:rsidP="00303CAA">
      <w:pPr>
        <w:rPr>
          <w:rFonts w:eastAsia="楷体_GB2312" w:hAnsi="Calibri"/>
          <w:b/>
          <w:bCs/>
          <w:sz w:val="24"/>
        </w:rPr>
      </w:pPr>
      <w:r w:rsidRPr="00103F49">
        <w:rPr>
          <w:rFonts w:eastAsia="楷体_GB2312" w:hAnsi="Calibri"/>
          <w:b/>
          <w:bCs/>
          <w:sz w:val="24"/>
        </w:rPr>
        <w:t>1.</w:t>
      </w:r>
      <w:r w:rsidRPr="00103F49">
        <w:rPr>
          <w:rFonts w:eastAsia="楷体_GB2312" w:hAnsi="Calibri"/>
          <w:b/>
          <w:bCs/>
          <w:sz w:val="24"/>
        </w:rPr>
        <w:tab/>
      </w:r>
      <w:r w:rsidR="00303CAA" w:rsidRPr="00303CAA">
        <w:rPr>
          <w:rFonts w:eastAsia="楷体_GB2312" w:hAnsi="Calibri" w:hint="eastAsia"/>
          <w:b/>
          <w:bCs/>
          <w:sz w:val="24"/>
        </w:rPr>
        <w:t>某传感器给定精度为</w:t>
      </w:r>
      <w:r w:rsidR="00303CAA" w:rsidRPr="00303CAA">
        <w:rPr>
          <w:rFonts w:eastAsia="楷体_GB2312" w:hAnsi="Calibri" w:hint="eastAsia"/>
          <w:b/>
          <w:bCs/>
          <w:sz w:val="24"/>
        </w:rPr>
        <w:t>2%FS</w:t>
      </w:r>
      <w:r w:rsidR="00303CAA" w:rsidRPr="00303CAA">
        <w:rPr>
          <w:rFonts w:eastAsia="楷体_GB2312" w:hAnsi="Calibri" w:hint="eastAsia"/>
          <w:b/>
          <w:bCs/>
          <w:sz w:val="24"/>
        </w:rPr>
        <w:t>，满度值输出为</w:t>
      </w:r>
      <w:r w:rsidR="00303CAA" w:rsidRPr="00303CAA">
        <w:rPr>
          <w:rFonts w:eastAsia="楷体_GB2312" w:hAnsi="Calibri" w:hint="eastAsia"/>
          <w:b/>
          <w:bCs/>
          <w:sz w:val="24"/>
        </w:rPr>
        <w:t>50mV</w:t>
      </w:r>
      <w:r w:rsidR="00303CAA" w:rsidRPr="00303CAA">
        <w:rPr>
          <w:rFonts w:eastAsia="楷体_GB2312" w:hAnsi="Calibri" w:hint="eastAsia"/>
          <w:b/>
          <w:bCs/>
          <w:sz w:val="24"/>
        </w:rPr>
        <w:t>，</w:t>
      </w:r>
      <w:proofErr w:type="gramStart"/>
      <w:r w:rsidR="00303CAA" w:rsidRPr="00303CAA">
        <w:rPr>
          <w:rFonts w:eastAsia="楷体_GB2312" w:hAnsi="Calibri" w:hint="eastAsia"/>
          <w:b/>
          <w:bCs/>
          <w:sz w:val="24"/>
        </w:rPr>
        <w:t>求可能</w:t>
      </w:r>
      <w:proofErr w:type="gramEnd"/>
      <w:r w:rsidR="00303CAA" w:rsidRPr="00303CAA">
        <w:rPr>
          <w:rFonts w:eastAsia="楷体_GB2312" w:hAnsi="Calibri" w:hint="eastAsia"/>
          <w:b/>
          <w:bCs/>
          <w:sz w:val="24"/>
        </w:rPr>
        <w:t>出现的最大误差（以</w:t>
      </w:r>
      <w:r w:rsidR="00303CAA" w:rsidRPr="00303CAA">
        <w:rPr>
          <w:rFonts w:eastAsia="楷体_GB2312" w:hAnsi="Calibri" w:hint="eastAsia"/>
          <w:b/>
          <w:bCs/>
          <w:sz w:val="24"/>
        </w:rPr>
        <w:t>mV</w:t>
      </w:r>
      <w:r w:rsidR="00303CAA" w:rsidRPr="00303CAA">
        <w:rPr>
          <w:rFonts w:eastAsia="楷体_GB2312" w:hAnsi="Calibri" w:hint="eastAsia"/>
          <w:b/>
          <w:bCs/>
          <w:sz w:val="24"/>
        </w:rPr>
        <w:t>计）。当传感器使用在满度的</w:t>
      </w:r>
      <w:r w:rsidR="00303CAA" w:rsidRPr="00303CAA">
        <w:rPr>
          <w:rFonts w:eastAsia="楷体_GB2312" w:hAnsi="Calibri" w:hint="eastAsia"/>
          <w:b/>
          <w:bCs/>
          <w:sz w:val="24"/>
        </w:rPr>
        <w:t>1/2</w:t>
      </w:r>
      <w:r w:rsidR="00303CAA" w:rsidRPr="00303CAA">
        <w:rPr>
          <w:rFonts w:eastAsia="楷体_GB2312" w:hAnsi="Calibri" w:hint="eastAsia"/>
          <w:b/>
          <w:bCs/>
          <w:sz w:val="24"/>
        </w:rPr>
        <w:t>和</w:t>
      </w:r>
      <w:r w:rsidR="00303CAA" w:rsidRPr="00303CAA">
        <w:rPr>
          <w:rFonts w:eastAsia="楷体_GB2312" w:hAnsi="Calibri" w:hint="eastAsia"/>
          <w:b/>
          <w:bCs/>
          <w:sz w:val="24"/>
        </w:rPr>
        <w:t>1/8</w:t>
      </w:r>
      <w:r w:rsidR="00303CAA" w:rsidRPr="00303CAA">
        <w:rPr>
          <w:rFonts w:eastAsia="楷体_GB2312" w:hAnsi="Calibri" w:hint="eastAsia"/>
          <w:b/>
          <w:bCs/>
          <w:sz w:val="24"/>
        </w:rPr>
        <w:t>时，计算可能产生的</w:t>
      </w:r>
      <w:r w:rsidR="00303CAA">
        <w:rPr>
          <w:rFonts w:eastAsia="楷体_GB2312" w:hAnsi="Calibri" w:hint="eastAsia"/>
          <w:b/>
          <w:bCs/>
          <w:sz w:val="24"/>
        </w:rPr>
        <w:t>相对</w:t>
      </w:r>
      <w:r w:rsidR="00303CAA" w:rsidRPr="00303CAA">
        <w:rPr>
          <w:rFonts w:eastAsia="楷体_GB2312" w:hAnsi="Calibri" w:hint="eastAsia"/>
          <w:b/>
          <w:bCs/>
          <w:sz w:val="24"/>
        </w:rPr>
        <w:t>误差。</w:t>
      </w:r>
      <w:r w:rsidR="00303CAA">
        <w:rPr>
          <w:rFonts w:eastAsia="楷体_GB2312" w:hAnsi="Calibri" w:hint="eastAsia"/>
          <w:b/>
          <w:bCs/>
          <w:sz w:val="24"/>
        </w:rPr>
        <w:t>（本题</w:t>
      </w:r>
      <w:r w:rsidR="00303CAA">
        <w:rPr>
          <w:rFonts w:eastAsia="楷体_GB2312" w:hAnsi="Calibri"/>
          <w:b/>
          <w:bCs/>
          <w:sz w:val="24"/>
        </w:rPr>
        <w:t>12</w:t>
      </w:r>
      <w:r w:rsidR="00303CAA">
        <w:rPr>
          <w:rFonts w:eastAsia="楷体_GB2312" w:hAnsi="Calibri" w:hint="eastAsia"/>
          <w:b/>
          <w:bCs/>
          <w:sz w:val="24"/>
        </w:rPr>
        <w:t>分）</w:t>
      </w:r>
    </w:p>
    <w:p w:rsidR="003D7B69" w:rsidRPr="00293603" w:rsidRDefault="00B86BFB" w:rsidP="001961C6">
      <w:pPr>
        <w:rPr>
          <w:rFonts w:eastAsia="楷体_GB2312"/>
          <w:b/>
          <w:bCs/>
          <w:sz w:val="24"/>
        </w:rPr>
      </w:pPr>
      <w:r w:rsidRPr="00293603">
        <w:rPr>
          <w:rFonts w:eastAsia="楷体_GB2312" w:hAnsi="Calibri"/>
          <w:b/>
          <w:bCs/>
          <w:sz w:val="24"/>
        </w:rPr>
        <w:t>解：</w:t>
      </w:r>
    </w:p>
    <w:p w:rsidR="003D7B69" w:rsidRPr="00293603" w:rsidRDefault="003D7B69" w:rsidP="00556AFE">
      <w:pPr>
        <w:adjustRightInd w:val="0"/>
        <w:snapToGrid w:val="0"/>
        <w:spacing w:beforeLines="30" w:before="93"/>
        <w:rPr>
          <w:rFonts w:eastAsia="楷体_GB2312"/>
          <w:bCs/>
          <w:sz w:val="24"/>
        </w:rPr>
      </w:pPr>
    </w:p>
    <w:p w:rsidR="00654B07" w:rsidRPr="00293603" w:rsidRDefault="00654B07" w:rsidP="00556AFE">
      <w:pPr>
        <w:adjustRightInd w:val="0"/>
        <w:snapToGrid w:val="0"/>
        <w:spacing w:beforeLines="30" w:before="93"/>
        <w:rPr>
          <w:rFonts w:eastAsia="楷体_GB2312"/>
          <w:bCs/>
          <w:sz w:val="24"/>
        </w:rPr>
      </w:pPr>
    </w:p>
    <w:p w:rsidR="00654B07" w:rsidRPr="00293603" w:rsidRDefault="00654B07" w:rsidP="00556AFE">
      <w:pPr>
        <w:adjustRightInd w:val="0"/>
        <w:snapToGrid w:val="0"/>
        <w:spacing w:beforeLines="30" w:before="93"/>
        <w:rPr>
          <w:rFonts w:eastAsia="楷体_GB2312"/>
          <w:bCs/>
          <w:sz w:val="24"/>
        </w:rPr>
      </w:pPr>
    </w:p>
    <w:p w:rsidR="00DA6495" w:rsidRPr="00293603" w:rsidRDefault="00DA6495" w:rsidP="00556AFE">
      <w:pPr>
        <w:adjustRightInd w:val="0"/>
        <w:snapToGrid w:val="0"/>
        <w:spacing w:beforeLines="30" w:before="93"/>
        <w:rPr>
          <w:rFonts w:eastAsia="楷体_GB2312"/>
          <w:bCs/>
          <w:sz w:val="24"/>
        </w:rPr>
      </w:pPr>
    </w:p>
    <w:p w:rsidR="00AD2165" w:rsidRPr="00293603" w:rsidRDefault="00AD2165" w:rsidP="00556AFE">
      <w:pPr>
        <w:adjustRightInd w:val="0"/>
        <w:snapToGrid w:val="0"/>
        <w:spacing w:beforeLines="30" w:before="93"/>
        <w:rPr>
          <w:rFonts w:eastAsia="楷体_GB2312"/>
          <w:bCs/>
          <w:sz w:val="24"/>
        </w:rPr>
      </w:pPr>
    </w:p>
    <w:p w:rsidR="00EF7D98" w:rsidRDefault="00EF7D98" w:rsidP="00103F49">
      <w:pPr>
        <w:adjustRightInd w:val="0"/>
        <w:snapToGrid w:val="0"/>
        <w:spacing w:beforeLines="30" w:before="93"/>
        <w:rPr>
          <w:rFonts w:eastAsia="楷体_GB2312" w:hAnsi="Calibri"/>
          <w:b/>
          <w:bCs/>
          <w:sz w:val="24"/>
        </w:rPr>
      </w:pPr>
    </w:p>
    <w:p w:rsidR="00EF7D98" w:rsidRDefault="00EF7D98" w:rsidP="00103F49">
      <w:pPr>
        <w:adjustRightInd w:val="0"/>
        <w:snapToGrid w:val="0"/>
        <w:spacing w:beforeLines="30" w:before="93"/>
        <w:rPr>
          <w:rFonts w:eastAsia="楷体_GB2312" w:hAnsi="Calibri"/>
          <w:b/>
          <w:bCs/>
          <w:sz w:val="24"/>
        </w:rPr>
      </w:pPr>
    </w:p>
    <w:p w:rsidR="00EF7D98" w:rsidRDefault="00EF7D98" w:rsidP="00103F49">
      <w:pPr>
        <w:adjustRightInd w:val="0"/>
        <w:snapToGrid w:val="0"/>
        <w:spacing w:beforeLines="30" w:before="93"/>
        <w:rPr>
          <w:rFonts w:eastAsia="楷体_GB2312" w:hAnsi="Calibri"/>
          <w:b/>
          <w:bCs/>
          <w:sz w:val="24"/>
        </w:rPr>
      </w:pPr>
    </w:p>
    <w:p w:rsidR="00EF7D98" w:rsidRDefault="00EF7D98" w:rsidP="00103F49">
      <w:pPr>
        <w:adjustRightInd w:val="0"/>
        <w:snapToGrid w:val="0"/>
        <w:spacing w:beforeLines="30" w:before="93"/>
        <w:rPr>
          <w:rFonts w:eastAsia="楷体_GB2312" w:hAnsi="Calibri"/>
          <w:b/>
          <w:bCs/>
          <w:sz w:val="24"/>
        </w:rPr>
      </w:pPr>
    </w:p>
    <w:p w:rsidR="00EF7D98" w:rsidRDefault="00EF7D98" w:rsidP="00103F49">
      <w:pPr>
        <w:adjustRightInd w:val="0"/>
        <w:snapToGrid w:val="0"/>
        <w:spacing w:beforeLines="30" w:before="93"/>
        <w:rPr>
          <w:rFonts w:eastAsia="楷体_GB2312" w:hAnsi="Calibri"/>
          <w:b/>
          <w:bCs/>
          <w:sz w:val="24"/>
        </w:rPr>
      </w:pPr>
    </w:p>
    <w:p w:rsidR="00EF7D98" w:rsidRDefault="00EF7D98" w:rsidP="00103F49">
      <w:pPr>
        <w:adjustRightInd w:val="0"/>
        <w:snapToGrid w:val="0"/>
        <w:spacing w:beforeLines="30" w:before="93"/>
        <w:rPr>
          <w:rFonts w:eastAsia="楷体_GB2312" w:hAnsi="Calibri"/>
          <w:b/>
          <w:bCs/>
          <w:sz w:val="24"/>
        </w:rPr>
      </w:pPr>
    </w:p>
    <w:p w:rsidR="00EF7D98" w:rsidRDefault="00EF7D98" w:rsidP="00103F49">
      <w:pPr>
        <w:adjustRightInd w:val="0"/>
        <w:snapToGrid w:val="0"/>
        <w:spacing w:beforeLines="30" w:before="93"/>
        <w:rPr>
          <w:rFonts w:eastAsia="楷体_GB2312" w:hAnsi="Calibri"/>
          <w:b/>
          <w:bCs/>
          <w:sz w:val="24"/>
        </w:rPr>
      </w:pPr>
    </w:p>
    <w:p w:rsidR="00EF7D98" w:rsidRDefault="00EF7D98" w:rsidP="00103F49">
      <w:pPr>
        <w:adjustRightInd w:val="0"/>
        <w:snapToGrid w:val="0"/>
        <w:spacing w:beforeLines="30" w:before="93"/>
        <w:rPr>
          <w:rFonts w:eastAsia="楷体_GB2312" w:hAnsi="Calibri"/>
          <w:b/>
          <w:bCs/>
          <w:sz w:val="24"/>
        </w:rPr>
      </w:pPr>
    </w:p>
    <w:p w:rsidR="00EF7D98" w:rsidRDefault="00EF7D98" w:rsidP="00103F49">
      <w:pPr>
        <w:adjustRightInd w:val="0"/>
        <w:snapToGrid w:val="0"/>
        <w:spacing w:beforeLines="30" w:before="93"/>
        <w:rPr>
          <w:rFonts w:eastAsia="楷体_GB2312" w:hAnsi="Calibri" w:hint="eastAsia"/>
          <w:b/>
          <w:bCs/>
          <w:sz w:val="24"/>
        </w:rPr>
      </w:pPr>
    </w:p>
    <w:p w:rsidR="007E25D5" w:rsidRPr="00293603" w:rsidRDefault="00291960" w:rsidP="00303CAA">
      <w:pPr>
        <w:adjustRightInd w:val="0"/>
        <w:snapToGrid w:val="0"/>
        <w:spacing w:beforeLines="30" w:before="93"/>
        <w:rPr>
          <w:rFonts w:eastAsia="楷体_GB2312" w:hAnsi="Calibri"/>
          <w:b/>
          <w:bCs/>
          <w:sz w:val="24"/>
        </w:rPr>
      </w:pPr>
      <w:r w:rsidRPr="00291960">
        <w:rPr>
          <w:rFonts w:eastAsia="楷体_GB2312" w:hAnsi="Calibri" w:hint="eastAsia"/>
          <w:b/>
          <w:bCs/>
          <w:sz w:val="24"/>
        </w:rPr>
        <w:t>2</w:t>
      </w:r>
      <w:r w:rsidR="00380D43">
        <w:rPr>
          <w:rFonts w:eastAsia="楷体_GB2312" w:hAnsi="Calibri" w:hint="eastAsia"/>
          <w:b/>
          <w:bCs/>
          <w:sz w:val="24"/>
        </w:rPr>
        <w:t>、</w:t>
      </w:r>
      <w:r w:rsidR="00380D43" w:rsidRPr="00380D43">
        <w:rPr>
          <w:rFonts w:eastAsia="楷体_GB2312" w:hAnsi="Calibri" w:hint="eastAsia"/>
          <w:b/>
          <w:bCs/>
          <w:sz w:val="24"/>
        </w:rPr>
        <w:t>在</w:t>
      </w:r>
      <w:r w:rsidR="00380D43" w:rsidRPr="00380D43">
        <w:rPr>
          <w:rFonts w:eastAsia="楷体_GB2312" w:hAnsi="Calibri" w:hint="eastAsia"/>
          <w:b/>
          <w:bCs/>
          <w:sz w:val="24"/>
        </w:rPr>
        <w:t>PT100</w:t>
      </w:r>
      <w:r w:rsidR="00380D43" w:rsidRPr="00380D43">
        <w:rPr>
          <w:rFonts w:eastAsia="楷体_GB2312" w:hAnsi="Calibri" w:hint="eastAsia"/>
          <w:b/>
          <w:bCs/>
          <w:sz w:val="24"/>
        </w:rPr>
        <w:t>等电阻式传感器应用时，引线电阻是主要误差源，为提高测量准确度，可采取什么样的测量方案，画出电路原理图，并进行说明。</w:t>
      </w:r>
      <w:r w:rsidR="00B57709">
        <w:rPr>
          <w:rFonts w:eastAsia="楷体_GB2312" w:hAnsi="Calibri" w:hint="eastAsia"/>
          <w:b/>
          <w:bCs/>
          <w:sz w:val="24"/>
        </w:rPr>
        <w:t>（本题</w:t>
      </w:r>
      <w:r w:rsidR="00303CAA">
        <w:rPr>
          <w:rFonts w:eastAsia="楷体_GB2312" w:hAnsi="Calibri"/>
          <w:b/>
          <w:bCs/>
          <w:sz w:val="24"/>
        </w:rPr>
        <w:t>1</w:t>
      </w:r>
      <w:r w:rsidR="00380D43">
        <w:rPr>
          <w:rFonts w:eastAsia="楷体_GB2312" w:hAnsi="Calibri"/>
          <w:b/>
          <w:bCs/>
          <w:sz w:val="24"/>
        </w:rPr>
        <w:t>2</w:t>
      </w:r>
      <w:r w:rsidR="00B57709">
        <w:rPr>
          <w:rFonts w:eastAsia="楷体_GB2312" w:hAnsi="Calibri" w:hint="eastAsia"/>
          <w:b/>
          <w:bCs/>
          <w:sz w:val="24"/>
        </w:rPr>
        <w:t>分）</w:t>
      </w:r>
    </w:p>
    <w:p w:rsidR="00BD20E8" w:rsidRPr="00293603" w:rsidRDefault="00BD20E8" w:rsidP="00556AFE">
      <w:pPr>
        <w:adjustRightInd w:val="0"/>
        <w:snapToGrid w:val="0"/>
        <w:spacing w:beforeLines="30" w:before="93"/>
        <w:jc w:val="left"/>
        <w:rPr>
          <w:rFonts w:eastAsia="楷体_GB2312"/>
          <w:b/>
          <w:sz w:val="24"/>
        </w:rPr>
      </w:pPr>
      <w:r w:rsidRPr="00293603">
        <w:rPr>
          <w:rFonts w:eastAsia="楷体_GB2312"/>
          <w:b/>
          <w:sz w:val="24"/>
        </w:rPr>
        <w:t>解：</w:t>
      </w:r>
    </w:p>
    <w:p w:rsidR="003D7B69" w:rsidRPr="00293603" w:rsidRDefault="003D7B69" w:rsidP="00556AFE">
      <w:pPr>
        <w:adjustRightInd w:val="0"/>
        <w:snapToGrid w:val="0"/>
        <w:spacing w:beforeLines="30" w:before="93"/>
        <w:rPr>
          <w:rFonts w:eastAsia="楷体_GB2312"/>
          <w:bCs/>
          <w:sz w:val="24"/>
        </w:rPr>
      </w:pPr>
    </w:p>
    <w:p w:rsidR="00DA6495" w:rsidRPr="00293603" w:rsidRDefault="00DA6495" w:rsidP="00556AFE">
      <w:pPr>
        <w:adjustRightInd w:val="0"/>
        <w:snapToGrid w:val="0"/>
        <w:spacing w:beforeLines="30" w:before="93"/>
        <w:rPr>
          <w:rFonts w:eastAsia="楷体_GB2312"/>
          <w:bCs/>
          <w:sz w:val="24"/>
        </w:rPr>
      </w:pPr>
    </w:p>
    <w:p w:rsidR="00DA6495" w:rsidRPr="00293603" w:rsidRDefault="00DA6495" w:rsidP="00556AFE">
      <w:pPr>
        <w:adjustRightInd w:val="0"/>
        <w:snapToGrid w:val="0"/>
        <w:spacing w:beforeLines="30" w:before="93"/>
        <w:rPr>
          <w:rFonts w:eastAsia="楷体_GB2312"/>
          <w:bCs/>
          <w:sz w:val="24"/>
        </w:rPr>
      </w:pPr>
    </w:p>
    <w:p w:rsidR="00BD20E8" w:rsidRDefault="00BD20E8" w:rsidP="00556AFE">
      <w:pPr>
        <w:adjustRightInd w:val="0"/>
        <w:snapToGrid w:val="0"/>
        <w:spacing w:beforeLines="30" w:before="93"/>
        <w:rPr>
          <w:rFonts w:eastAsia="楷体_GB2312"/>
          <w:bCs/>
          <w:sz w:val="24"/>
        </w:rPr>
      </w:pPr>
    </w:p>
    <w:p w:rsidR="00303CAA" w:rsidRDefault="00303CAA" w:rsidP="00556AFE">
      <w:pPr>
        <w:adjustRightInd w:val="0"/>
        <w:snapToGrid w:val="0"/>
        <w:spacing w:beforeLines="30" w:before="93"/>
        <w:rPr>
          <w:rFonts w:eastAsia="楷体_GB2312"/>
          <w:bCs/>
          <w:sz w:val="24"/>
        </w:rPr>
      </w:pPr>
    </w:p>
    <w:p w:rsidR="00303CAA" w:rsidRDefault="00303CAA" w:rsidP="00556AFE">
      <w:pPr>
        <w:adjustRightInd w:val="0"/>
        <w:snapToGrid w:val="0"/>
        <w:spacing w:beforeLines="30" w:before="93"/>
        <w:rPr>
          <w:rFonts w:eastAsia="楷体_GB2312"/>
          <w:bCs/>
          <w:sz w:val="24"/>
        </w:rPr>
      </w:pPr>
    </w:p>
    <w:p w:rsidR="00303CAA" w:rsidRDefault="00303CAA" w:rsidP="00556AFE">
      <w:pPr>
        <w:adjustRightInd w:val="0"/>
        <w:snapToGrid w:val="0"/>
        <w:spacing w:beforeLines="30" w:before="93"/>
        <w:rPr>
          <w:rFonts w:eastAsia="楷体_GB2312"/>
          <w:bCs/>
          <w:sz w:val="24"/>
        </w:rPr>
      </w:pPr>
    </w:p>
    <w:p w:rsidR="00303CAA" w:rsidRDefault="00303CAA" w:rsidP="00556AFE">
      <w:pPr>
        <w:adjustRightInd w:val="0"/>
        <w:snapToGrid w:val="0"/>
        <w:spacing w:beforeLines="30" w:before="93"/>
        <w:rPr>
          <w:rFonts w:eastAsia="楷体_GB2312"/>
          <w:bCs/>
          <w:sz w:val="24"/>
        </w:rPr>
      </w:pPr>
    </w:p>
    <w:p w:rsidR="00303CAA" w:rsidRDefault="00303CAA" w:rsidP="00556AFE">
      <w:pPr>
        <w:adjustRightInd w:val="0"/>
        <w:snapToGrid w:val="0"/>
        <w:spacing w:beforeLines="30" w:before="93"/>
        <w:rPr>
          <w:rFonts w:eastAsia="楷体_GB2312"/>
          <w:bCs/>
          <w:sz w:val="24"/>
        </w:rPr>
      </w:pPr>
    </w:p>
    <w:p w:rsidR="00303CAA" w:rsidRPr="00293603" w:rsidRDefault="00303CAA" w:rsidP="00556AFE">
      <w:pPr>
        <w:adjustRightInd w:val="0"/>
        <w:snapToGrid w:val="0"/>
        <w:spacing w:beforeLines="30" w:before="93"/>
        <w:rPr>
          <w:rFonts w:eastAsia="楷体_GB2312" w:hint="eastAsia"/>
          <w:bCs/>
          <w:sz w:val="24"/>
        </w:rPr>
      </w:pPr>
    </w:p>
    <w:p w:rsidR="00BD20E8" w:rsidRDefault="00BD20E8" w:rsidP="00556AFE">
      <w:pPr>
        <w:adjustRightInd w:val="0"/>
        <w:snapToGrid w:val="0"/>
        <w:spacing w:beforeLines="30" w:before="93"/>
        <w:rPr>
          <w:rFonts w:eastAsia="楷体_GB2312"/>
          <w:bCs/>
          <w:sz w:val="24"/>
        </w:rPr>
      </w:pPr>
    </w:p>
    <w:p w:rsidR="00EF7D98" w:rsidRPr="00293603" w:rsidRDefault="00EF7D98" w:rsidP="00556AFE">
      <w:pPr>
        <w:adjustRightInd w:val="0"/>
        <w:snapToGrid w:val="0"/>
        <w:spacing w:beforeLines="30" w:before="93"/>
        <w:rPr>
          <w:rFonts w:eastAsia="楷体_GB2312" w:hint="eastAsia"/>
          <w:bCs/>
          <w:sz w:val="24"/>
        </w:rPr>
      </w:pPr>
    </w:p>
    <w:p w:rsidR="00B57709" w:rsidRPr="00103F49" w:rsidRDefault="00584C40" w:rsidP="00EF7D98">
      <w:pPr>
        <w:adjustRightInd w:val="0"/>
        <w:snapToGrid w:val="0"/>
        <w:rPr>
          <w:rFonts w:eastAsia="楷体_GB2312" w:hAnsi="Calibri"/>
          <w:b/>
          <w:bCs/>
          <w:sz w:val="24"/>
        </w:rPr>
      </w:pPr>
      <w:r w:rsidRPr="00293603">
        <w:rPr>
          <w:rFonts w:eastAsia="楷体_GB2312" w:hAnsi="Calibri"/>
          <w:b/>
          <w:bCs/>
          <w:sz w:val="24"/>
        </w:rPr>
        <w:lastRenderedPageBreak/>
        <w:t>3</w:t>
      </w:r>
      <w:r w:rsidR="003D7B69" w:rsidRPr="00293603">
        <w:rPr>
          <w:rFonts w:eastAsia="楷体_GB2312" w:hAnsi="Calibri"/>
          <w:b/>
          <w:bCs/>
          <w:sz w:val="24"/>
        </w:rPr>
        <w:t>、</w:t>
      </w:r>
      <w:r w:rsidR="00303CAA" w:rsidRPr="00303CAA">
        <w:rPr>
          <w:rFonts w:eastAsia="楷体_GB2312" w:hAnsi="Calibri" w:hint="eastAsia"/>
          <w:b/>
          <w:bCs/>
          <w:sz w:val="24"/>
        </w:rPr>
        <w:t>用镍铬</w:t>
      </w:r>
      <w:r w:rsidR="00303CAA" w:rsidRPr="00303CAA">
        <w:rPr>
          <w:rFonts w:eastAsia="楷体_GB2312" w:hAnsi="Calibri" w:hint="eastAsia"/>
          <w:b/>
          <w:bCs/>
          <w:sz w:val="24"/>
        </w:rPr>
        <w:t>-</w:t>
      </w:r>
      <w:proofErr w:type="gramStart"/>
      <w:r w:rsidR="00303CAA" w:rsidRPr="00303CAA">
        <w:rPr>
          <w:rFonts w:eastAsia="楷体_GB2312" w:hAnsi="Calibri" w:hint="eastAsia"/>
          <w:b/>
          <w:bCs/>
          <w:sz w:val="24"/>
        </w:rPr>
        <w:t>镍硅热电偶</w:t>
      </w:r>
      <w:proofErr w:type="gramEnd"/>
      <w:r w:rsidR="00303CAA" w:rsidRPr="00303CAA">
        <w:rPr>
          <w:rFonts w:eastAsia="楷体_GB2312" w:hAnsi="Calibri" w:hint="eastAsia"/>
          <w:b/>
          <w:bCs/>
          <w:sz w:val="24"/>
        </w:rPr>
        <w:t>测炉温时，其冷端温度</w:t>
      </w:r>
      <w:r w:rsidR="00303CAA" w:rsidRPr="00303CAA">
        <w:rPr>
          <w:rFonts w:eastAsia="楷体_GB2312" w:hAnsi="Calibri" w:hint="eastAsia"/>
          <w:b/>
          <w:bCs/>
          <w:sz w:val="24"/>
        </w:rPr>
        <w:t>t0=30</w:t>
      </w:r>
      <w:r w:rsidR="00303CAA" w:rsidRPr="00303CAA">
        <w:rPr>
          <w:rFonts w:eastAsia="楷体_GB2312" w:hAnsi="Calibri" w:hint="eastAsia"/>
          <w:b/>
          <w:bCs/>
          <w:sz w:val="24"/>
        </w:rPr>
        <w:t>°</w:t>
      </w:r>
      <w:r w:rsidR="00303CAA" w:rsidRPr="00303CAA">
        <w:rPr>
          <w:rFonts w:eastAsia="楷体_GB2312" w:hAnsi="Calibri" w:hint="eastAsia"/>
          <w:b/>
          <w:bCs/>
          <w:sz w:val="24"/>
        </w:rPr>
        <w:t>C</w:t>
      </w:r>
      <w:r w:rsidR="00303CAA" w:rsidRPr="00303CAA">
        <w:rPr>
          <w:rFonts w:eastAsia="楷体_GB2312" w:hAnsi="Calibri" w:hint="eastAsia"/>
          <w:b/>
          <w:bCs/>
          <w:sz w:val="24"/>
        </w:rPr>
        <w:t>，在直流电位差计上测得的电动势</w:t>
      </w:r>
      <w:r w:rsidR="00303CAA" w:rsidRPr="00303CAA">
        <w:rPr>
          <w:rFonts w:eastAsia="楷体_GB2312" w:hAnsi="Calibri" w:hint="eastAsia"/>
          <w:b/>
          <w:bCs/>
          <w:sz w:val="24"/>
        </w:rPr>
        <w:t>EAB</w:t>
      </w:r>
      <w:r w:rsidR="00303CAA" w:rsidRPr="00303CAA">
        <w:rPr>
          <w:rFonts w:eastAsia="楷体_GB2312" w:hAnsi="Calibri" w:hint="eastAsia"/>
          <w:b/>
          <w:bCs/>
          <w:sz w:val="24"/>
        </w:rPr>
        <w:t>（</w:t>
      </w:r>
      <w:r w:rsidR="00303CAA" w:rsidRPr="00303CAA">
        <w:rPr>
          <w:rFonts w:eastAsia="楷体_GB2312" w:hAnsi="Calibri" w:hint="eastAsia"/>
          <w:b/>
          <w:bCs/>
          <w:sz w:val="24"/>
        </w:rPr>
        <w:t>t</w:t>
      </w:r>
      <w:r w:rsidR="00303CAA" w:rsidRPr="00303CAA">
        <w:rPr>
          <w:rFonts w:eastAsia="楷体_GB2312" w:hAnsi="Calibri" w:hint="eastAsia"/>
          <w:b/>
          <w:bCs/>
          <w:sz w:val="24"/>
        </w:rPr>
        <w:t>，</w:t>
      </w:r>
      <w:r w:rsidR="00303CAA" w:rsidRPr="00303CAA">
        <w:rPr>
          <w:rFonts w:eastAsia="楷体_GB2312" w:hAnsi="Calibri" w:hint="eastAsia"/>
          <w:b/>
          <w:bCs/>
          <w:sz w:val="24"/>
        </w:rPr>
        <w:t>30</w:t>
      </w:r>
      <w:r w:rsidR="00303CAA" w:rsidRPr="00303CAA">
        <w:rPr>
          <w:rFonts w:eastAsia="楷体_GB2312" w:hAnsi="Calibri" w:hint="eastAsia"/>
          <w:b/>
          <w:bCs/>
          <w:sz w:val="24"/>
        </w:rPr>
        <w:t>）</w:t>
      </w:r>
      <w:r w:rsidR="00303CAA" w:rsidRPr="00303CAA">
        <w:rPr>
          <w:rFonts w:eastAsia="楷体_GB2312" w:hAnsi="Calibri" w:hint="eastAsia"/>
          <w:b/>
          <w:bCs/>
          <w:sz w:val="24"/>
        </w:rPr>
        <w:t>=38.500mV</w:t>
      </w:r>
      <w:r w:rsidR="00303CAA" w:rsidRPr="00303CAA">
        <w:rPr>
          <w:rFonts w:eastAsia="楷体_GB2312" w:hAnsi="Calibri" w:hint="eastAsia"/>
          <w:b/>
          <w:bCs/>
          <w:sz w:val="24"/>
        </w:rPr>
        <w:t>，求炉温为多少度？</w:t>
      </w:r>
      <w:r w:rsidR="00B57709">
        <w:rPr>
          <w:rFonts w:eastAsia="楷体_GB2312" w:hAnsi="Calibri" w:hint="eastAsia"/>
          <w:b/>
          <w:bCs/>
          <w:sz w:val="24"/>
        </w:rPr>
        <w:t>（本题</w:t>
      </w:r>
      <w:r w:rsidR="00B57709">
        <w:rPr>
          <w:rFonts w:eastAsia="楷体_GB2312" w:hAnsi="Calibri" w:hint="eastAsia"/>
          <w:b/>
          <w:bCs/>
          <w:sz w:val="24"/>
        </w:rPr>
        <w:t>1</w:t>
      </w:r>
      <w:r w:rsidR="00303CAA">
        <w:rPr>
          <w:rFonts w:eastAsia="楷体_GB2312" w:hAnsi="Calibri"/>
          <w:b/>
          <w:bCs/>
          <w:sz w:val="24"/>
        </w:rPr>
        <w:t>2</w:t>
      </w:r>
      <w:r w:rsidR="00B57709">
        <w:rPr>
          <w:rFonts w:eastAsia="楷体_GB2312" w:hAnsi="Calibri" w:hint="eastAsia"/>
          <w:b/>
          <w:bCs/>
          <w:sz w:val="24"/>
        </w:rPr>
        <w:t>分）</w:t>
      </w:r>
    </w:p>
    <w:p w:rsidR="00303CAA" w:rsidRDefault="00DC6DAB" w:rsidP="00EF7D98">
      <w:pPr>
        <w:adjustRightInd w:val="0"/>
        <w:snapToGrid w:val="0"/>
        <w:spacing w:beforeLines="30" w:before="93"/>
        <w:jc w:val="left"/>
        <w:rPr>
          <w:rFonts w:eastAsia="楷体_GB2312"/>
          <w:b/>
          <w:sz w:val="24"/>
        </w:rPr>
      </w:pPr>
      <w:r w:rsidRPr="00293603">
        <w:rPr>
          <w:rFonts w:eastAsia="楷体_GB2312"/>
          <w:b/>
          <w:sz w:val="24"/>
        </w:rPr>
        <w:t>解：</w:t>
      </w:r>
    </w:p>
    <w:p w:rsidR="00303CAA" w:rsidRDefault="00303CAA" w:rsidP="00EF7D98">
      <w:pPr>
        <w:adjustRightInd w:val="0"/>
        <w:snapToGrid w:val="0"/>
        <w:spacing w:beforeLines="30" w:before="93"/>
        <w:jc w:val="left"/>
        <w:rPr>
          <w:rFonts w:eastAsia="楷体_GB2312"/>
          <w:b/>
          <w:sz w:val="24"/>
        </w:rPr>
      </w:pPr>
      <w:r w:rsidRPr="00303CAA">
        <w:rPr>
          <w:rFonts w:eastAsia="楷体_GB2312" w:hint="eastAsia"/>
          <w:b/>
          <w:sz w:val="24"/>
        </w:rPr>
        <w:t>分度表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836"/>
        <w:gridCol w:w="756"/>
        <w:gridCol w:w="756"/>
        <w:gridCol w:w="698"/>
        <w:gridCol w:w="876"/>
        <w:gridCol w:w="876"/>
        <w:gridCol w:w="876"/>
      </w:tblGrid>
      <w:tr w:rsidR="00303CAA" w:rsidRPr="00303CAA" w:rsidTr="00303CAA">
        <w:trPr>
          <w:trHeight w:val="438"/>
          <w:jc w:val="center"/>
        </w:trPr>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工作端温度（°</w:t>
            </w:r>
            <w:r w:rsidRPr="00303CAA">
              <w:rPr>
                <w:rFonts w:eastAsia="楷体_GB2312" w:hint="eastAsia"/>
                <w:b/>
                <w:bCs/>
                <w:sz w:val="24"/>
              </w:rPr>
              <w:t>C</w:t>
            </w:r>
            <w:r w:rsidRPr="00303CAA">
              <w:rPr>
                <w:rFonts w:eastAsia="楷体_GB2312" w:hint="eastAsia"/>
                <w:b/>
                <w:bCs/>
                <w:sz w:val="24"/>
              </w:rPr>
              <w:t>）</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-50</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0</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30</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950</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960</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970</w:t>
            </w:r>
          </w:p>
        </w:tc>
      </w:tr>
      <w:tr w:rsidR="00303CAA" w:rsidRPr="00303CAA" w:rsidTr="00303CAA">
        <w:trPr>
          <w:trHeight w:val="457"/>
          <w:jc w:val="center"/>
        </w:trPr>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热电势（</w:t>
            </w:r>
            <w:r w:rsidRPr="00303CAA">
              <w:rPr>
                <w:rFonts w:eastAsia="楷体_GB2312" w:hint="eastAsia"/>
                <w:b/>
                <w:bCs/>
                <w:sz w:val="24"/>
              </w:rPr>
              <w:t>m V</w:t>
            </w:r>
            <w:r w:rsidRPr="00303CAA">
              <w:rPr>
                <w:rFonts w:eastAsia="楷体_GB2312" w:hint="eastAsia"/>
                <w:b/>
                <w:bCs/>
                <w:sz w:val="24"/>
              </w:rPr>
              <w:t>）</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-1.889</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0.000</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1.203</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39.310</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39.703</w:t>
            </w:r>
          </w:p>
        </w:tc>
        <w:tc>
          <w:tcPr>
            <w:tcW w:w="0" w:type="auto"/>
            <w:tcBorders>
              <w:top w:val="single" w:sz="4" w:space="0" w:color="auto"/>
              <w:left w:val="single" w:sz="4" w:space="0" w:color="auto"/>
              <w:bottom w:val="single" w:sz="4" w:space="0" w:color="auto"/>
              <w:right w:val="single" w:sz="4" w:space="0" w:color="auto"/>
            </w:tcBorders>
            <w:hideMark/>
          </w:tcPr>
          <w:p w:rsidR="00303CAA" w:rsidRPr="00303CAA" w:rsidRDefault="00303CAA" w:rsidP="00303CAA">
            <w:pPr>
              <w:adjustRightInd w:val="0"/>
              <w:snapToGrid w:val="0"/>
              <w:spacing w:beforeLines="30" w:before="93"/>
              <w:jc w:val="left"/>
              <w:rPr>
                <w:rFonts w:eastAsia="楷体_GB2312"/>
                <w:b/>
                <w:bCs/>
                <w:sz w:val="24"/>
              </w:rPr>
            </w:pPr>
            <w:r w:rsidRPr="00303CAA">
              <w:rPr>
                <w:rFonts w:eastAsia="楷体_GB2312" w:hint="eastAsia"/>
                <w:b/>
                <w:bCs/>
                <w:sz w:val="24"/>
              </w:rPr>
              <w:t>40.096</w:t>
            </w:r>
          </w:p>
        </w:tc>
      </w:tr>
    </w:tbl>
    <w:p w:rsidR="00EF7D98" w:rsidRDefault="00EF7D98" w:rsidP="00EF7D98">
      <w:pPr>
        <w:adjustRightInd w:val="0"/>
        <w:snapToGrid w:val="0"/>
        <w:spacing w:beforeLines="30" w:before="93"/>
        <w:jc w:val="left"/>
        <w:rPr>
          <w:rFonts w:eastAsia="楷体_GB2312"/>
          <w:b/>
          <w:sz w:val="24"/>
        </w:rPr>
      </w:pPr>
    </w:p>
    <w:p w:rsidR="00DC6DAB" w:rsidRDefault="00DC6DAB" w:rsidP="00EF7D98">
      <w:pPr>
        <w:adjustRightInd w:val="0"/>
        <w:snapToGrid w:val="0"/>
        <w:spacing w:beforeLines="30" w:before="93"/>
        <w:jc w:val="right"/>
        <w:rPr>
          <w:rFonts w:eastAsia="楷体_GB2312"/>
          <w:b/>
          <w:sz w:val="24"/>
        </w:rPr>
      </w:pPr>
    </w:p>
    <w:p w:rsidR="00EF7D98" w:rsidRPr="00293603" w:rsidRDefault="00EF7D98" w:rsidP="00EF7D98">
      <w:pPr>
        <w:adjustRightInd w:val="0"/>
        <w:snapToGrid w:val="0"/>
        <w:spacing w:beforeLines="30" w:before="93"/>
        <w:jc w:val="right"/>
        <w:rPr>
          <w:rFonts w:eastAsia="楷体_GB2312" w:hint="eastAsia"/>
          <w:b/>
          <w:sz w:val="24"/>
        </w:rPr>
      </w:pPr>
    </w:p>
    <w:p w:rsidR="003D7B69" w:rsidRPr="00293603" w:rsidRDefault="003D7B69" w:rsidP="00556AFE">
      <w:pPr>
        <w:adjustRightInd w:val="0"/>
        <w:snapToGrid w:val="0"/>
        <w:spacing w:beforeLines="30" w:before="93"/>
        <w:rPr>
          <w:rFonts w:eastAsia="楷体_GB2312"/>
          <w:sz w:val="24"/>
        </w:rPr>
      </w:pPr>
    </w:p>
    <w:p w:rsidR="003D7B69" w:rsidRPr="00293603" w:rsidRDefault="003D7B69" w:rsidP="002E7B84">
      <w:pPr>
        <w:spacing w:line="360" w:lineRule="auto"/>
        <w:rPr>
          <w:rFonts w:eastAsia="楷体_GB2312"/>
          <w:bCs/>
          <w:sz w:val="24"/>
        </w:rPr>
      </w:pPr>
    </w:p>
    <w:p w:rsidR="003D7B69" w:rsidRPr="00293603" w:rsidRDefault="003D7B69" w:rsidP="002E7B84">
      <w:pPr>
        <w:spacing w:line="360" w:lineRule="auto"/>
        <w:rPr>
          <w:rFonts w:eastAsia="楷体_GB2312"/>
          <w:bCs/>
          <w:sz w:val="24"/>
        </w:rPr>
      </w:pPr>
    </w:p>
    <w:p w:rsidR="00DC6DAB" w:rsidRPr="00293603" w:rsidRDefault="00DC6DAB" w:rsidP="00556AFE">
      <w:pPr>
        <w:adjustRightInd w:val="0"/>
        <w:snapToGrid w:val="0"/>
        <w:spacing w:beforeLines="30" w:before="93"/>
        <w:jc w:val="left"/>
        <w:rPr>
          <w:rFonts w:eastAsia="楷体_GB2312"/>
          <w:b/>
          <w:sz w:val="28"/>
          <w:szCs w:val="28"/>
        </w:rPr>
      </w:pPr>
    </w:p>
    <w:p w:rsidR="009455BD" w:rsidRPr="00293603" w:rsidRDefault="009455BD" w:rsidP="00556AFE">
      <w:pPr>
        <w:adjustRightInd w:val="0"/>
        <w:snapToGrid w:val="0"/>
        <w:spacing w:beforeLines="30" w:before="93"/>
        <w:jc w:val="left"/>
        <w:rPr>
          <w:rFonts w:eastAsia="楷体_GB2312"/>
          <w:b/>
          <w:sz w:val="28"/>
          <w:szCs w:val="28"/>
        </w:rPr>
      </w:pPr>
    </w:p>
    <w:p w:rsidR="009455BD" w:rsidRPr="00293603" w:rsidRDefault="009455BD" w:rsidP="00556AFE">
      <w:pPr>
        <w:adjustRightInd w:val="0"/>
        <w:snapToGrid w:val="0"/>
        <w:spacing w:beforeLines="30" w:before="93"/>
        <w:jc w:val="left"/>
        <w:rPr>
          <w:rFonts w:eastAsia="楷体_GB2312"/>
          <w:b/>
          <w:sz w:val="28"/>
          <w:szCs w:val="28"/>
        </w:rPr>
      </w:pPr>
    </w:p>
    <w:p w:rsidR="009455BD" w:rsidRPr="00293603" w:rsidRDefault="009455BD" w:rsidP="00556AFE">
      <w:pPr>
        <w:adjustRightInd w:val="0"/>
        <w:snapToGrid w:val="0"/>
        <w:spacing w:beforeLines="30" w:before="93"/>
        <w:jc w:val="left"/>
        <w:rPr>
          <w:rFonts w:eastAsia="楷体_GB2312"/>
          <w:b/>
          <w:sz w:val="28"/>
          <w:szCs w:val="28"/>
        </w:rPr>
      </w:pPr>
    </w:p>
    <w:p w:rsidR="00EF7D98" w:rsidRDefault="00EF7D98" w:rsidP="00EF7D98">
      <w:pPr>
        <w:adjustRightInd w:val="0"/>
        <w:snapToGrid w:val="0"/>
        <w:spacing w:beforeLines="30" w:before="93"/>
        <w:jc w:val="right"/>
        <w:rPr>
          <w:rFonts w:eastAsia="楷体_GB2312"/>
          <w:b/>
          <w:sz w:val="24"/>
        </w:rPr>
      </w:pPr>
    </w:p>
    <w:p w:rsidR="00EF7D98" w:rsidRPr="00380D43" w:rsidRDefault="00380D43" w:rsidP="00380D43">
      <w:pPr>
        <w:adjustRightInd w:val="0"/>
        <w:snapToGrid w:val="0"/>
        <w:spacing w:beforeLines="30" w:before="93"/>
        <w:jc w:val="left"/>
        <w:rPr>
          <w:rFonts w:eastAsia="楷体_GB2312" w:hint="eastAsia"/>
          <w:b/>
          <w:sz w:val="24"/>
        </w:rPr>
      </w:pPr>
      <w:r>
        <w:rPr>
          <w:rFonts w:eastAsia="楷体_GB2312"/>
          <w:b/>
          <w:sz w:val="24"/>
        </w:rPr>
        <w:t>4</w:t>
      </w:r>
      <w:r>
        <w:rPr>
          <w:rFonts w:eastAsia="楷体_GB2312" w:hint="eastAsia"/>
          <w:b/>
          <w:sz w:val="24"/>
        </w:rPr>
        <w:t>、</w:t>
      </w:r>
      <w:r w:rsidRPr="00380D43">
        <w:rPr>
          <w:rFonts w:eastAsia="楷体_GB2312" w:hint="eastAsia"/>
          <w:b/>
          <w:sz w:val="24"/>
        </w:rPr>
        <w:t>某动压力测量时</w:t>
      </w:r>
      <w:r w:rsidRPr="00380D43">
        <w:rPr>
          <w:rFonts w:eastAsia="楷体_GB2312"/>
          <w:b/>
          <w:sz w:val="24"/>
        </w:rPr>
        <w:t>,</w:t>
      </w:r>
      <w:r w:rsidRPr="00380D43">
        <w:rPr>
          <w:rFonts w:eastAsia="楷体_GB2312" w:hint="eastAsia"/>
          <w:b/>
          <w:sz w:val="24"/>
        </w:rPr>
        <w:t>所采用的压电式压力传感器的灵敏度为</w:t>
      </w:r>
      <w:r w:rsidRPr="00380D43">
        <w:rPr>
          <w:rFonts w:eastAsia="楷体_GB2312"/>
          <w:b/>
          <w:sz w:val="24"/>
        </w:rPr>
        <w:t>90.0</w:t>
      </w:r>
      <w:r w:rsidRPr="00380D43">
        <w:rPr>
          <w:rFonts w:eastAsia="楷体_GB2312" w:hint="eastAsia"/>
          <w:b/>
          <w:sz w:val="24"/>
        </w:rPr>
        <w:t>（</w:t>
      </w:r>
      <w:proofErr w:type="spellStart"/>
      <w:r w:rsidRPr="00380D43">
        <w:rPr>
          <w:rFonts w:eastAsia="楷体_GB2312"/>
          <w:b/>
          <w:sz w:val="24"/>
        </w:rPr>
        <w:t>nC</w:t>
      </w:r>
      <w:proofErr w:type="spellEnd"/>
      <w:r w:rsidRPr="00380D43">
        <w:rPr>
          <w:rFonts w:eastAsia="楷体_GB2312"/>
          <w:b/>
          <w:sz w:val="24"/>
        </w:rPr>
        <w:t>/</w:t>
      </w:r>
      <w:r w:rsidRPr="00380D43">
        <w:rPr>
          <w:rFonts w:eastAsia="楷体_GB2312"/>
          <w:b/>
          <w:sz w:val="24"/>
        </w:rPr>
        <w:t>Pa</w:t>
      </w:r>
      <w:r w:rsidRPr="00380D43">
        <w:rPr>
          <w:rFonts w:eastAsia="楷体_GB2312" w:hint="eastAsia"/>
          <w:b/>
          <w:sz w:val="24"/>
        </w:rPr>
        <w:t>），将它与增益是</w:t>
      </w:r>
      <w:r w:rsidRPr="00380D43">
        <w:rPr>
          <w:rFonts w:eastAsia="楷体_GB2312"/>
          <w:b/>
          <w:sz w:val="24"/>
        </w:rPr>
        <w:t>0.005</w:t>
      </w:r>
      <w:r w:rsidRPr="00380D43">
        <w:rPr>
          <w:rFonts w:eastAsia="楷体_GB2312" w:hint="eastAsia"/>
          <w:b/>
          <w:sz w:val="24"/>
        </w:rPr>
        <w:t>（</w:t>
      </w:r>
      <w:r w:rsidRPr="00380D43">
        <w:rPr>
          <w:rFonts w:eastAsia="楷体_GB2312"/>
          <w:b/>
          <w:sz w:val="24"/>
        </w:rPr>
        <w:t>V/</w:t>
      </w:r>
      <w:proofErr w:type="spellStart"/>
      <w:r w:rsidRPr="00380D43">
        <w:rPr>
          <w:rFonts w:eastAsia="楷体_GB2312"/>
          <w:b/>
          <w:sz w:val="24"/>
        </w:rPr>
        <w:t>nC</w:t>
      </w:r>
      <w:proofErr w:type="spellEnd"/>
      <w:r w:rsidRPr="00380D43">
        <w:rPr>
          <w:rFonts w:eastAsia="楷体_GB2312" w:hint="eastAsia"/>
          <w:b/>
          <w:sz w:val="24"/>
        </w:rPr>
        <w:t>）的电荷放大器相连，然后将其输出送入到</w:t>
      </w:r>
      <w:proofErr w:type="gramStart"/>
      <w:r w:rsidRPr="00380D43">
        <w:rPr>
          <w:rFonts w:eastAsia="楷体_GB2312" w:hint="eastAsia"/>
          <w:b/>
          <w:sz w:val="24"/>
        </w:rPr>
        <w:t>一</w:t>
      </w:r>
      <w:proofErr w:type="gramEnd"/>
      <w:r w:rsidRPr="00380D43">
        <w:rPr>
          <w:rFonts w:eastAsia="楷体_GB2312" w:hint="eastAsia"/>
          <w:b/>
          <w:sz w:val="24"/>
        </w:rPr>
        <w:t>台笔式记录仪，记录仪的灵敏度为</w:t>
      </w:r>
      <w:r w:rsidRPr="00380D43">
        <w:rPr>
          <w:rFonts w:eastAsia="楷体_GB2312"/>
          <w:b/>
          <w:sz w:val="24"/>
        </w:rPr>
        <w:t>20mm/V</w:t>
      </w:r>
      <w:r w:rsidRPr="00380D43">
        <w:rPr>
          <w:rFonts w:eastAsia="楷体_GB2312" w:hint="eastAsia"/>
          <w:b/>
          <w:sz w:val="24"/>
        </w:rPr>
        <w:t>，试计算系统的总灵敏度。当压力变化</w:t>
      </w:r>
      <w:r w:rsidRPr="00380D43">
        <w:rPr>
          <w:rFonts w:eastAsia="楷体_GB2312"/>
          <w:b/>
          <w:sz w:val="24"/>
        </w:rPr>
        <w:t>3.5MPa</w:t>
      </w:r>
      <w:r w:rsidRPr="00380D43">
        <w:rPr>
          <w:rFonts w:eastAsia="楷体_GB2312" w:hint="eastAsia"/>
          <w:b/>
          <w:sz w:val="24"/>
        </w:rPr>
        <w:t>时，记录笔在记录纸上的偏移量是多少？</w:t>
      </w:r>
      <w:r>
        <w:rPr>
          <w:rFonts w:eastAsia="楷体_GB2312" w:hAnsi="Calibri" w:hint="eastAsia"/>
          <w:b/>
          <w:bCs/>
          <w:sz w:val="24"/>
        </w:rPr>
        <w:t>（本题</w:t>
      </w:r>
      <w:r>
        <w:rPr>
          <w:rFonts w:eastAsia="楷体_GB2312" w:hAnsi="Calibri" w:hint="eastAsia"/>
          <w:b/>
          <w:bCs/>
          <w:sz w:val="24"/>
        </w:rPr>
        <w:t>1</w:t>
      </w:r>
      <w:r>
        <w:rPr>
          <w:rFonts w:eastAsia="楷体_GB2312" w:hAnsi="Calibri"/>
          <w:b/>
          <w:bCs/>
          <w:sz w:val="24"/>
        </w:rPr>
        <w:t>0</w:t>
      </w:r>
      <w:r>
        <w:rPr>
          <w:rFonts w:eastAsia="楷体_GB2312" w:hAnsi="Calibri" w:hint="eastAsia"/>
          <w:b/>
          <w:bCs/>
          <w:sz w:val="24"/>
        </w:rPr>
        <w:t>分）</w:t>
      </w:r>
    </w:p>
    <w:p w:rsidR="009D120D" w:rsidRPr="00293603" w:rsidRDefault="009D120D" w:rsidP="00556AFE">
      <w:pPr>
        <w:adjustRightInd w:val="0"/>
        <w:snapToGrid w:val="0"/>
        <w:spacing w:beforeLines="30" w:before="93"/>
        <w:rPr>
          <w:rFonts w:eastAsia="楷体_GB2312"/>
          <w:b/>
          <w:sz w:val="24"/>
        </w:rPr>
      </w:pPr>
      <w:r w:rsidRPr="00293603">
        <w:rPr>
          <w:rFonts w:eastAsia="楷体_GB2312"/>
          <w:b/>
          <w:sz w:val="24"/>
        </w:rPr>
        <w:t>解：</w:t>
      </w:r>
    </w:p>
    <w:p w:rsidR="004C07A2" w:rsidRPr="00293603" w:rsidRDefault="004C07A2" w:rsidP="00556AFE">
      <w:pPr>
        <w:adjustRightInd w:val="0"/>
        <w:snapToGrid w:val="0"/>
        <w:spacing w:beforeLines="30" w:before="93"/>
        <w:jc w:val="left"/>
        <w:rPr>
          <w:rFonts w:eastAsia="楷体_GB2312"/>
          <w:sz w:val="24"/>
        </w:rPr>
      </w:pPr>
    </w:p>
    <w:p w:rsidR="00B86BFB" w:rsidRPr="00293603" w:rsidRDefault="00B86BFB" w:rsidP="00556AFE">
      <w:pPr>
        <w:adjustRightInd w:val="0"/>
        <w:snapToGrid w:val="0"/>
        <w:spacing w:beforeLines="30" w:before="93"/>
        <w:jc w:val="left"/>
        <w:rPr>
          <w:rFonts w:eastAsia="楷体_GB2312"/>
          <w:b/>
          <w:sz w:val="28"/>
          <w:szCs w:val="28"/>
        </w:rPr>
      </w:pPr>
    </w:p>
    <w:p w:rsidR="00AD2165" w:rsidRPr="00293603" w:rsidRDefault="00AD2165" w:rsidP="00556AFE">
      <w:pPr>
        <w:adjustRightInd w:val="0"/>
        <w:snapToGrid w:val="0"/>
        <w:spacing w:beforeLines="30" w:before="93"/>
        <w:jc w:val="left"/>
        <w:rPr>
          <w:rFonts w:eastAsia="楷体_GB2312"/>
          <w:b/>
          <w:sz w:val="28"/>
          <w:szCs w:val="28"/>
        </w:rPr>
      </w:pPr>
    </w:p>
    <w:p w:rsidR="00AD2165" w:rsidRPr="00293603" w:rsidRDefault="00AD2165" w:rsidP="00556AFE">
      <w:pPr>
        <w:adjustRightInd w:val="0"/>
        <w:snapToGrid w:val="0"/>
        <w:spacing w:beforeLines="30" w:before="93"/>
        <w:jc w:val="left"/>
        <w:rPr>
          <w:rFonts w:eastAsia="楷体_GB2312"/>
          <w:b/>
          <w:sz w:val="28"/>
          <w:szCs w:val="28"/>
        </w:rPr>
      </w:pPr>
    </w:p>
    <w:p w:rsidR="00AD2165" w:rsidRPr="00293603" w:rsidRDefault="00AD2165" w:rsidP="00556AFE">
      <w:pPr>
        <w:adjustRightInd w:val="0"/>
        <w:snapToGrid w:val="0"/>
        <w:spacing w:beforeLines="30" w:before="93"/>
        <w:jc w:val="left"/>
        <w:rPr>
          <w:rFonts w:eastAsia="楷体_GB2312"/>
          <w:b/>
          <w:sz w:val="28"/>
          <w:szCs w:val="28"/>
        </w:rPr>
      </w:pPr>
    </w:p>
    <w:p w:rsidR="00AD2165" w:rsidRPr="00293603" w:rsidRDefault="00AD2165" w:rsidP="00556AFE">
      <w:pPr>
        <w:adjustRightInd w:val="0"/>
        <w:snapToGrid w:val="0"/>
        <w:spacing w:beforeLines="30" w:before="93"/>
        <w:jc w:val="left"/>
        <w:rPr>
          <w:rFonts w:eastAsia="楷体_GB2312"/>
          <w:b/>
          <w:sz w:val="28"/>
          <w:szCs w:val="28"/>
        </w:rPr>
      </w:pPr>
    </w:p>
    <w:p w:rsidR="00AD2165" w:rsidRDefault="00AD2165" w:rsidP="00556AFE">
      <w:pPr>
        <w:adjustRightInd w:val="0"/>
        <w:snapToGrid w:val="0"/>
        <w:spacing w:beforeLines="30" w:before="93"/>
        <w:jc w:val="left"/>
        <w:rPr>
          <w:rFonts w:eastAsia="楷体_GB2312"/>
          <w:b/>
          <w:sz w:val="28"/>
          <w:szCs w:val="28"/>
        </w:rPr>
      </w:pPr>
    </w:p>
    <w:p w:rsidR="00EF7D98" w:rsidRDefault="00EF7D98" w:rsidP="00556AFE">
      <w:pPr>
        <w:adjustRightInd w:val="0"/>
        <w:snapToGrid w:val="0"/>
        <w:spacing w:beforeLines="30" w:before="93"/>
        <w:jc w:val="left"/>
        <w:rPr>
          <w:rFonts w:eastAsia="楷体_GB2312"/>
          <w:b/>
          <w:sz w:val="28"/>
          <w:szCs w:val="28"/>
        </w:rPr>
      </w:pPr>
    </w:p>
    <w:p w:rsidR="00EF7D98" w:rsidRDefault="00EF7D98" w:rsidP="00556AFE">
      <w:pPr>
        <w:adjustRightInd w:val="0"/>
        <w:snapToGrid w:val="0"/>
        <w:spacing w:beforeLines="30" w:before="93"/>
        <w:jc w:val="left"/>
        <w:rPr>
          <w:rFonts w:eastAsia="楷体_GB2312" w:hint="eastAsia"/>
          <w:b/>
          <w:sz w:val="28"/>
          <w:szCs w:val="28"/>
        </w:rPr>
      </w:pPr>
    </w:p>
    <w:p w:rsidR="00EF7D98" w:rsidRDefault="00380D43" w:rsidP="00556AFE">
      <w:pPr>
        <w:adjustRightInd w:val="0"/>
        <w:snapToGrid w:val="0"/>
        <w:spacing w:beforeLines="30" w:before="93"/>
        <w:jc w:val="left"/>
        <w:rPr>
          <w:rFonts w:eastAsia="楷体_GB2312"/>
          <w:b/>
          <w:sz w:val="24"/>
        </w:rPr>
      </w:pPr>
      <w:r w:rsidRPr="00380D43">
        <w:rPr>
          <w:rFonts w:eastAsia="楷体_GB2312"/>
          <w:b/>
          <w:sz w:val="24"/>
        </w:rPr>
        <w:lastRenderedPageBreak/>
        <w:t>5</w:t>
      </w:r>
      <w:r w:rsidRPr="00380D43">
        <w:rPr>
          <w:rFonts w:eastAsia="楷体_GB2312" w:hint="eastAsia"/>
          <w:b/>
          <w:sz w:val="24"/>
        </w:rPr>
        <w:t>.</w:t>
      </w:r>
      <w:r w:rsidRPr="00380D43">
        <w:rPr>
          <w:rFonts w:eastAsia="楷体_GB2312" w:hint="eastAsia"/>
          <w:b/>
          <w:sz w:val="24"/>
        </w:rPr>
        <w:tab/>
      </w:r>
      <w:r>
        <w:rPr>
          <w:rFonts w:eastAsia="楷体_GB2312" w:hint="eastAsia"/>
          <w:b/>
          <w:sz w:val="24"/>
        </w:rPr>
        <w:t>说明调频连续</w:t>
      </w:r>
      <w:proofErr w:type="gramStart"/>
      <w:r>
        <w:rPr>
          <w:rFonts w:eastAsia="楷体_GB2312" w:hint="eastAsia"/>
          <w:b/>
          <w:sz w:val="24"/>
        </w:rPr>
        <w:t>波物位计工作</w:t>
      </w:r>
      <w:proofErr w:type="gramEnd"/>
      <w:r>
        <w:rPr>
          <w:rFonts w:eastAsia="楷体_GB2312" w:hint="eastAsia"/>
          <w:b/>
          <w:sz w:val="24"/>
        </w:rPr>
        <w:t>原理及特点</w:t>
      </w:r>
      <w:r w:rsidRPr="00380D43">
        <w:rPr>
          <w:rFonts w:eastAsia="楷体_GB2312" w:hint="eastAsia"/>
          <w:b/>
          <w:sz w:val="24"/>
        </w:rPr>
        <w:t>。</w:t>
      </w:r>
      <w:r>
        <w:rPr>
          <w:rFonts w:eastAsia="楷体_GB2312" w:hAnsi="Calibri" w:hint="eastAsia"/>
          <w:b/>
          <w:bCs/>
          <w:sz w:val="24"/>
        </w:rPr>
        <w:t>（本题</w:t>
      </w:r>
      <w:r>
        <w:rPr>
          <w:rFonts w:eastAsia="楷体_GB2312" w:hAnsi="Calibri" w:hint="eastAsia"/>
          <w:b/>
          <w:bCs/>
          <w:sz w:val="24"/>
        </w:rPr>
        <w:t>1</w:t>
      </w:r>
      <w:r>
        <w:rPr>
          <w:rFonts w:eastAsia="楷体_GB2312" w:hAnsi="Calibri"/>
          <w:b/>
          <w:bCs/>
          <w:sz w:val="24"/>
        </w:rPr>
        <w:t>0</w:t>
      </w:r>
      <w:r>
        <w:rPr>
          <w:rFonts w:eastAsia="楷体_GB2312" w:hAnsi="Calibri" w:hint="eastAsia"/>
          <w:b/>
          <w:bCs/>
          <w:sz w:val="24"/>
        </w:rPr>
        <w:t>分）</w:t>
      </w:r>
    </w:p>
    <w:p w:rsidR="00380D43" w:rsidRPr="00380D43" w:rsidRDefault="00380D43" w:rsidP="00556AFE">
      <w:pPr>
        <w:adjustRightInd w:val="0"/>
        <w:snapToGrid w:val="0"/>
        <w:spacing w:beforeLines="30" w:before="93"/>
        <w:jc w:val="left"/>
        <w:rPr>
          <w:rFonts w:eastAsia="楷体_GB2312" w:hint="eastAsia"/>
          <w:b/>
          <w:sz w:val="24"/>
        </w:rPr>
      </w:pPr>
      <w:r>
        <w:rPr>
          <w:rFonts w:eastAsia="楷体_GB2312"/>
          <w:b/>
          <w:sz w:val="24"/>
        </w:rPr>
        <w:t>解</w:t>
      </w:r>
      <w:r>
        <w:rPr>
          <w:rFonts w:eastAsia="楷体_GB2312" w:hint="eastAsia"/>
          <w:b/>
          <w:sz w:val="24"/>
        </w:rPr>
        <w:t>：</w:t>
      </w:r>
    </w:p>
    <w:p w:rsidR="00EF7D98" w:rsidRDefault="00380D43" w:rsidP="00380D43">
      <w:pPr>
        <w:adjustRightInd w:val="0"/>
        <w:snapToGrid w:val="0"/>
        <w:spacing w:beforeLines="30" w:before="93"/>
        <w:jc w:val="right"/>
        <w:rPr>
          <w:rFonts w:eastAsia="楷体_GB2312"/>
          <w:b/>
          <w:sz w:val="28"/>
          <w:szCs w:val="28"/>
        </w:rPr>
      </w:pPr>
      <w:r w:rsidRPr="00DC5B3A">
        <w:rPr>
          <w:rFonts w:cs="宋体"/>
          <w:kern w:val="0"/>
          <w:sz w:val="15"/>
          <w:szCs w:val="15"/>
        </w:rPr>
        <w:drawing>
          <wp:inline distT="0" distB="0" distL="0" distR="0" wp14:anchorId="30CF1CB0" wp14:editId="148C4988">
            <wp:extent cx="2885910" cy="3162767"/>
            <wp:effectExtent l="0" t="0" r="0" b="0"/>
            <wp:docPr id="63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5"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2589" cy="3202965"/>
                    </a:xfrm>
                    <a:prstGeom prst="rect">
                      <a:avLst/>
                    </a:prstGeom>
                    <a:noFill/>
                    <a:ln>
                      <a:noFill/>
                    </a:ln>
                    <a:extLst/>
                  </pic:spPr>
                </pic:pic>
              </a:graphicData>
            </a:graphic>
          </wp:inline>
        </w:drawing>
      </w:r>
    </w:p>
    <w:p w:rsidR="00F00114" w:rsidRPr="00293603" w:rsidRDefault="00F00114" w:rsidP="00556AFE">
      <w:pPr>
        <w:adjustRightInd w:val="0"/>
        <w:snapToGrid w:val="0"/>
        <w:spacing w:beforeLines="30" w:before="93"/>
        <w:jc w:val="left"/>
        <w:rPr>
          <w:rFonts w:eastAsia="楷体_GB2312"/>
          <w:sz w:val="24"/>
        </w:rPr>
      </w:pPr>
    </w:p>
    <w:p w:rsidR="00C74C57" w:rsidRPr="00293603" w:rsidRDefault="00C74C57" w:rsidP="00556AFE">
      <w:pPr>
        <w:adjustRightInd w:val="0"/>
        <w:snapToGrid w:val="0"/>
        <w:spacing w:beforeLines="30" w:before="93"/>
        <w:jc w:val="left"/>
        <w:rPr>
          <w:rFonts w:eastAsia="楷体_GB2312"/>
          <w:sz w:val="24"/>
        </w:rPr>
      </w:pPr>
    </w:p>
    <w:p w:rsidR="00C74C57" w:rsidRPr="00293603" w:rsidRDefault="00C74C57" w:rsidP="00556AFE">
      <w:pPr>
        <w:adjustRightInd w:val="0"/>
        <w:snapToGrid w:val="0"/>
        <w:spacing w:beforeLines="30" w:before="93"/>
        <w:jc w:val="left"/>
        <w:rPr>
          <w:rFonts w:eastAsia="楷体_GB2312"/>
          <w:sz w:val="24"/>
        </w:rPr>
      </w:pPr>
    </w:p>
    <w:p w:rsidR="00C74C57" w:rsidRPr="00293603" w:rsidRDefault="00C74C57" w:rsidP="00556AFE">
      <w:pPr>
        <w:adjustRightInd w:val="0"/>
        <w:snapToGrid w:val="0"/>
        <w:spacing w:beforeLines="30" w:before="93"/>
        <w:jc w:val="left"/>
        <w:rPr>
          <w:rFonts w:eastAsia="楷体_GB2312"/>
          <w:sz w:val="24"/>
        </w:rPr>
      </w:pPr>
    </w:p>
    <w:p w:rsidR="00A35B27" w:rsidRPr="00293603" w:rsidRDefault="00A35B27" w:rsidP="00556AFE">
      <w:pPr>
        <w:adjustRightInd w:val="0"/>
        <w:snapToGrid w:val="0"/>
        <w:spacing w:beforeLines="30" w:before="93"/>
        <w:jc w:val="left"/>
      </w:pPr>
    </w:p>
    <w:p w:rsidR="009D120D" w:rsidRPr="00293603" w:rsidRDefault="009D120D" w:rsidP="00556AFE">
      <w:pPr>
        <w:adjustRightInd w:val="0"/>
        <w:snapToGrid w:val="0"/>
        <w:spacing w:beforeLines="30" w:before="93"/>
        <w:jc w:val="left"/>
      </w:pPr>
    </w:p>
    <w:p w:rsidR="00DA6495" w:rsidRPr="00293603" w:rsidRDefault="00DA6495" w:rsidP="00556AFE">
      <w:pPr>
        <w:adjustRightInd w:val="0"/>
        <w:snapToGrid w:val="0"/>
        <w:spacing w:beforeLines="30" w:before="93"/>
        <w:jc w:val="left"/>
      </w:pPr>
    </w:p>
    <w:p w:rsidR="0026542E" w:rsidRDefault="0026542E" w:rsidP="00556AFE">
      <w:pPr>
        <w:adjustRightInd w:val="0"/>
        <w:snapToGrid w:val="0"/>
        <w:spacing w:beforeLines="30" w:before="93"/>
        <w:jc w:val="left"/>
      </w:pPr>
    </w:p>
    <w:p w:rsidR="00BD730D" w:rsidRDefault="00BD730D" w:rsidP="00556AFE">
      <w:pPr>
        <w:adjustRightInd w:val="0"/>
        <w:snapToGrid w:val="0"/>
        <w:spacing w:beforeLines="30" w:before="93"/>
        <w:jc w:val="left"/>
      </w:pPr>
    </w:p>
    <w:p w:rsidR="00BD730D" w:rsidRDefault="00BD730D" w:rsidP="00556AFE">
      <w:pPr>
        <w:adjustRightInd w:val="0"/>
        <w:snapToGrid w:val="0"/>
        <w:spacing w:beforeLines="30" w:before="93"/>
        <w:jc w:val="left"/>
      </w:pPr>
    </w:p>
    <w:p w:rsidR="00BD730D" w:rsidRDefault="00BD730D" w:rsidP="00556AFE">
      <w:pPr>
        <w:adjustRightInd w:val="0"/>
        <w:snapToGrid w:val="0"/>
        <w:spacing w:beforeLines="30" w:before="93"/>
        <w:jc w:val="left"/>
      </w:pPr>
    </w:p>
    <w:p w:rsidR="00BD730D" w:rsidRDefault="00BD730D" w:rsidP="00556AFE">
      <w:pPr>
        <w:adjustRightInd w:val="0"/>
        <w:snapToGrid w:val="0"/>
        <w:spacing w:beforeLines="30" w:before="93"/>
        <w:jc w:val="left"/>
      </w:pPr>
    </w:p>
    <w:p w:rsidR="00BD730D" w:rsidRDefault="00BD730D" w:rsidP="00556AFE">
      <w:pPr>
        <w:adjustRightInd w:val="0"/>
        <w:snapToGrid w:val="0"/>
        <w:spacing w:beforeLines="30" w:before="93"/>
        <w:jc w:val="left"/>
      </w:pPr>
    </w:p>
    <w:p w:rsidR="00BD730D" w:rsidRDefault="00BD730D">
      <w:pPr>
        <w:widowControl/>
        <w:jc w:val="left"/>
      </w:pPr>
      <w:r>
        <w:br w:type="page"/>
      </w:r>
    </w:p>
    <w:p w:rsidR="00BD730D" w:rsidRPr="00293603" w:rsidRDefault="00BD730D" w:rsidP="00556AFE">
      <w:pPr>
        <w:adjustRightInd w:val="0"/>
        <w:snapToGrid w:val="0"/>
        <w:spacing w:beforeLines="30" w:before="93"/>
        <w:jc w:val="left"/>
        <w:rPr>
          <w:rFonts w:hint="eastAsia"/>
        </w:rPr>
      </w:pPr>
    </w:p>
    <w:p w:rsidR="0026542E" w:rsidRPr="00293603" w:rsidRDefault="005E64E3" w:rsidP="0026542E">
      <w:pPr>
        <w:ind w:firstLine="420"/>
        <w:rPr>
          <w:rFonts w:eastAsia="楷体_GB2312"/>
          <w:b/>
          <w:sz w:val="28"/>
          <w:szCs w:val="28"/>
        </w:rPr>
      </w:pPr>
      <w:r w:rsidRPr="00293603">
        <w:rPr>
          <w:rFonts w:eastAsia="楷体_GB2312" w:hAnsi="楷体_GB2312" w:hint="eastAsia"/>
          <w:b/>
          <w:sz w:val="28"/>
          <w:szCs w:val="28"/>
        </w:rPr>
        <w:t>三</w:t>
      </w:r>
      <w:r w:rsidR="00C63AC4" w:rsidRPr="00293603">
        <w:rPr>
          <w:rFonts w:eastAsia="楷体_GB2312" w:hAnsi="楷体_GB2312"/>
          <w:b/>
          <w:sz w:val="28"/>
          <w:szCs w:val="28"/>
        </w:rPr>
        <w:t>、综合</w:t>
      </w:r>
      <w:r w:rsidR="00584C40" w:rsidRPr="00293603">
        <w:rPr>
          <w:rFonts w:eastAsia="楷体_GB2312" w:hAnsi="楷体_GB2312"/>
          <w:b/>
          <w:sz w:val="28"/>
          <w:szCs w:val="28"/>
        </w:rPr>
        <w:t>设计</w:t>
      </w:r>
      <w:r w:rsidR="00C63AC4" w:rsidRPr="00293603">
        <w:rPr>
          <w:rFonts w:eastAsia="楷体_GB2312" w:hAnsi="楷体_GB2312"/>
          <w:b/>
          <w:sz w:val="28"/>
          <w:szCs w:val="28"/>
        </w:rPr>
        <w:t>题</w:t>
      </w:r>
      <w:r w:rsidR="00C63AC4" w:rsidRPr="00293603">
        <w:rPr>
          <w:rFonts w:eastAsia="楷体_GB2312"/>
          <w:b/>
          <w:sz w:val="28"/>
          <w:szCs w:val="28"/>
        </w:rPr>
        <w:t>(</w:t>
      </w:r>
      <w:r w:rsidR="00C63AC4" w:rsidRPr="00293603">
        <w:rPr>
          <w:rFonts w:eastAsia="楷体_GB2312"/>
          <w:b/>
          <w:sz w:val="28"/>
          <w:szCs w:val="28"/>
        </w:rPr>
        <w:t>共</w:t>
      </w:r>
      <w:r w:rsidR="00291960">
        <w:rPr>
          <w:rFonts w:eastAsia="楷体_GB2312" w:hint="eastAsia"/>
          <w:b/>
          <w:sz w:val="28"/>
          <w:szCs w:val="28"/>
        </w:rPr>
        <w:t>20</w:t>
      </w:r>
      <w:r w:rsidR="00C63AC4" w:rsidRPr="00293603">
        <w:rPr>
          <w:rFonts w:eastAsia="楷体_GB2312"/>
          <w:b/>
          <w:sz w:val="28"/>
          <w:szCs w:val="28"/>
        </w:rPr>
        <w:t>分</w:t>
      </w:r>
      <w:r w:rsidR="00C63AC4" w:rsidRPr="00293603">
        <w:rPr>
          <w:rFonts w:eastAsia="楷体_GB2312"/>
          <w:b/>
          <w:sz w:val="28"/>
          <w:szCs w:val="28"/>
        </w:rPr>
        <w:t xml:space="preserve">)  </w:t>
      </w:r>
    </w:p>
    <w:p w:rsidR="005222F0" w:rsidRPr="005222F0" w:rsidRDefault="00380D43" w:rsidP="00380D43">
      <w:pPr>
        <w:adjustRightInd w:val="0"/>
        <w:snapToGrid w:val="0"/>
        <w:spacing w:beforeLines="30" w:before="93"/>
        <w:ind w:firstLine="420"/>
        <w:jc w:val="left"/>
        <w:rPr>
          <w:rFonts w:eastAsia="楷体_GB2312" w:hint="eastAsia"/>
          <w:b/>
          <w:sz w:val="24"/>
        </w:rPr>
      </w:pPr>
      <w:r>
        <w:rPr>
          <w:rFonts w:eastAsia="楷体_GB2312" w:hint="eastAsia"/>
          <w:b/>
          <w:sz w:val="24"/>
        </w:rPr>
        <w:t>超声波流量计是流程工业中广泛应用的仪表，为提高微流量检测的适应性</w:t>
      </w:r>
      <w:r w:rsidR="00BD730D">
        <w:rPr>
          <w:rFonts w:eastAsia="楷体_GB2312" w:hint="eastAsia"/>
          <w:b/>
          <w:sz w:val="24"/>
        </w:rPr>
        <w:t>和准确度</w:t>
      </w:r>
      <w:r>
        <w:rPr>
          <w:rFonts w:eastAsia="楷体_GB2312" w:hint="eastAsia"/>
          <w:b/>
          <w:sz w:val="24"/>
        </w:rPr>
        <w:t>，常常</w:t>
      </w:r>
      <w:r w:rsidR="003971A4">
        <w:rPr>
          <w:rFonts w:eastAsia="楷体_GB2312" w:hint="eastAsia"/>
          <w:b/>
          <w:sz w:val="24"/>
        </w:rPr>
        <w:t>在设计时需</w:t>
      </w:r>
      <w:r w:rsidR="00BD730D">
        <w:rPr>
          <w:rFonts w:eastAsia="楷体_GB2312" w:hint="eastAsia"/>
          <w:b/>
          <w:sz w:val="24"/>
        </w:rPr>
        <w:t>特殊处理</w:t>
      </w:r>
      <w:r w:rsidR="005222F0" w:rsidRPr="005222F0">
        <w:rPr>
          <w:rFonts w:eastAsia="楷体_GB2312" w:hint="eastAsia"/>
          <w:b/>
          <w:sz w:val="24"/>
        </w:rPr>
        <w:t>。</w:t>
      </w:r>
    </w:p>
    <w:p w:rsidR="005222F0" w:rsidRPr="005222F0" w:rsidRDefault="005222F0" w:rsidP="005222F0">
      <w:pPr>
        <w:adjustRightInd w:val="0"/>
        <w:snapToGrid w:val="0"/>
        <w:spacing w:beforeLines="30" w:before="93"/>
        <w:jc w:val="left"/>
        <w:rPr>
          <w:rFonts w:eastAsia="楷体_GB2312" w:hint="eastAsia"/>
          <w:b/>
          <w:sz w:val="24"/>
        </w:rPr>
      </w:pPr>
      <w:r w:rsidRPr="005222F0">
        <w:rPr>
          <w:rFonts w:eastAsia="楷体_GB2312" w:hint="eastAsia"/>
          <w:b/>
          <w:sz w:val="24"/>
        </w:rPr>
        <w:t>（</w:t>
      </w:r>
      <w:r w:rsidRPr="005222F0">
        <w:rPr>
          <w:rFonts w:eastAsia="楷体_GB2312" w:hint="eastAsia"/>
          <w:b/>
          <w:sz w:val="24"/>
        </w:rPr>
        <w:t>1</w:t>
      </w:r>
      <w:r w:rsidRPr="005222F0">
        <w:rPr>
          <w:rFonts w:eastAsia="楷体_GB2312" w:hint="eastAsia"/>
          <w:b/>
          <w:sz w:val="24"/>
        </w:rPr>
        <w:t>）</w:t>
      </w:r>
      <w:r w:rsidRPr="005222F0">
        <w:rPr>
          <w:rFonts w:eastAsia="楷体_GB2312" w:hint="eastAsia"/>
          <w:b/>
          <w:sz w:val="24"/>
        </w:rPr>
        <w:tab/>
      </w:r>
      <w:r w:rsidR="00BD730D">
        <w:rPr>
          <w:rFonts w:eastAsia="楷体_GB2312" w:hint="eastAsia"/>
          <w:b/>
          <w:sz w:val="24"/>
        </w:rPr>
        <w:t>分析超声波流量计工作原理</w:t>
      </w:r>
    </w:p>
    <w:p w:rsidR="005222F0" w:rsidRDefault="005222F0" w:rsidP="005222F0">
      <w:pPr>
        <w:adjustRightInd w:val="0"/>
        <w:snapToGrid w:val="0"/>
        <w:spacing w:beforeLines="30" w:before="93"/>
        <w:jc w:val="left"/>
        <w:rPr>
          <w:rFonts w:eastAsia="楷体_GB2312"/>
          <w:b/>
          <w:sz w:val="24"/>
        </w:rPr>
      </w:pPr>
      <w:r w:rsidRPr="005222F0">
        <w:rPr>
          <w:rFonts w:eastAsia="楷体_GB2312" w:hint="eastAsia"/>
          <w:b/>
          <w:sz w:val="24"/>
        </w:rPr>
        <w:t>（</w:t>
      </w:r>
      <w:r w:rsidRPr="005222F0">
        <w:rPr>
          <w:rFonts w:eastAsia="楷体_GB2312" w:hint="eastAsia"/>
          <w:b/>
          <w:sz w:val="24"/>
        </w:rPr>
        <w:t>2</w:t>
      </w:r>
      <w:r w:rsidRPr="005222F0">
        <w:rPr>
          <w:rFonts w:eastAsia="楷体_GB2312" w:hint="eastAsia"/>
          <w:b/>
          <w:sz w:val="24"/>
        </w:rPr>
        <w:t>）</w:t>
      </w:r>
      <w:r w:rsidRPr="005222F0">
        <w:rPr>
          <w:rFonts w:eastAsia="楷体_GB2312" w:hint="eastAsia"/>
          <w:b/>
          <w:sz w:val="24"/>
        </w:rPr>
        <w:tab/>
      </w:r>
      <w:r w:rsidR="00BD730D">
        <w:rPr>
          <w:rFonts w:eastAsia="楷体_GB2312" w:hint="eastAsia"/>
          <w:b/>
          <w:sz w:val="24"/>
        </w:rPr>
        <w:t>分析提高测量准确度的方法</w:t>
      </w:r>
    </w:p>
    <w:p w:rsidR="00BD730D" w:rsidRDefault="00BD730D" w:rsidP="005222F0">
      <w:pPr>
        <w:adjustRightInd w:val="0"/>
        <w:snapToGrid w:val="0"/>
        <w:spacing w:beforeLines="30" w:before="93"/>
        <w:jc w:val="left"/>
        <w:rPr>
          <w:rFonts w:eastAsia="楷体_GB2312"/>
          <w:b/>
          <w:sz w:val="24"/>
        </w:rPr>
      </w:pPr>
      <w:r>
        <w:rPr>
          <w:rFonts w:eastAsia="楷体_GB2312" w:hint="eastAsia"/>
          <w:b/>
          <w:sz w:val="24"/>
        </w:rPr>
        <w:t>（</w:t>
      </w:r>
      <w:r>
        <w:rPr>
          <w:rFonts w:eastAsia="楷体_GB2312" w:hint="eastAsia"/>
          <w:b/>
          <w:sz w:val="24"/>
        </w:rPr>
        <w:t>3</w:t>
      </w:r>
      <w:r>
        <w:rPr>
          <w:rFonts w:eastAsia="楷体_GB2312" w:hint="eastAsia"/>
          <w:b/>
          <w:sz w:val="24"/>
        </w:rPr>
        <w:t>）</w:t>
      </w:r>
      <w:r>
        <w:rPr>
          <w:rFonts w:eastAsia="楷体_GB2312"/>
          <w:b/>
          <w:sz w:val="24"/>
        </w:rPr>
        <w:tab/>
      </w:r>
      <w:r>
        <w:rPr>
          <w:rFonts w:eastAsia="楷体_GB2312" w:hint="eastAsia"/>
          <w:b/>
          <w:sz w:val="24"/>
        </w:rPr>
        <w:t>分析提高微流量检测性能的方法</w:t>
      </w:r>
    </w:p>
    <w:p w:rsidR="00AA72B3" w:rsidRPr="005222F0" w:rsidRDefault="00AA72B3" w:rsidP="005222F0">
      <w:pPr>
        <w:adjustRightInd w:val="0"/>
        <w:snapToGrid w:val="0"/>
        <w:spacing w:beforeLines="30" w:before="93"/>
        <w:jc w:val="left"/>
        <w:rPr>
          <w:rFonts w:eastAsia="楷体_GB2312" w:hint="eastAsia"/>
          <w:b/>
          <w:sz w:val="24"/>
        </w:rPr>
      </w:pPr>
      <w:r>
        <w:rPr>
          <w:rFonts w:eastAsia="楷体_GB2312" w:hint="eastAsia"/>
          <w:b/>
          <w:sz w:val="24"/>
        </w:rPr>
        <w:t>（</w:t>
      </w:r>
      <w:r>
        <w:rPr>
          <w:rFonts w:eastAsia="楷体_GB2312" w:hint="eastAsia"/>
          <w:b/>
          <w:sz w:val="24"/>
        </w:rPr>
        <w:t>4</w:t>
      </w:r>
      <w:r>
        <w:rPr>
          <w:rFonts w:eastAsia="楷体_GB2312" w:hint="eastAsia"/>
          <w:b/>
          <w:sz w:val="24"/>
        </w:rPr>
        <w:t>）</w:t>
      </w:r>
      <w:r>
        <w:rPr>
          <w:rFonts w:eastAsia="楷体_GB2312" w:hint="eastAsia"/>
          <w:b/>
          <w:sz w:val="24"/>
        </w:rPr>
        <w:t xml:space="preserve"> </w:t>
      </w:r>
      <w:r>
        <w:rPr>
          <w:rFonts w:eastAsia="楷体_GB2312" w:hint="eastAsia"/>
          <w:b/>
          <w:sz w:val="24"/>
        </w:rPr>
        <w:t>给出</w:t>
      </w:r>
      <w:r>
        <w:rPr>
          <w:rFonts w:eastAsia="楷体_GB2312" w:hint="eastAsia"/>
          <w:b/>
          <w:sz w:val="24"/>
        </w:rPr>
        <w:t>系统</w:t>
      </w:r>
      <w:r>
        <w:rPr>
          <w:rFonts w:eastAsia="楷体_GB2312" w:hint="eastAsia"/>
          <w:b/>
          <w:sz w:val="24"/>
        </w:rPr>
        <w:t>设计方案</w:t>
      </w:r>
      <w:r>
        <w:rPr>
          <w:rFonts w:eastAsia="楷体_GB2312" w:hint="eastAsia"/>
          <w:b/>
          <w:sz w:val="24"/>
        </w:rPr>
        <w:t>，画出系统架构框图，根据信号传递顺序，详细说明各模块功能</w:t>
      </w:r>
      <w:bookmarkStart w:id="0" w:name="_GoBack"/>
      <w:bookmarkEnd w:id="0"/>
    </w:p>
    <w:p w:rsidR="00015BBC" w:rsidRDefault="00015BBC" w:rsidP="005222F0">
      <w:pPr>
        <w:adjustRightInd w:val="0"/>
        <w:snapToGrid w:val="0"/>
        <w:spacing w:beforeLines="30" w:before="93"/>
        <w:jc w:val="left"/>
        <w:rPr>
          <w:rFonts w:eastAsia="楷体_GB2312"/>
          <w:b/>
          <w:sz w:val="28"/>
          <w:szCs w:val="28"/>
        </w:rPr>
      </w:pPr>
      <w:r w:rsidRPr="00293603">
        <w:rPr>
          <w:rFonts w:eastAsia="楷体_GB2312" w:hint="eastAsia"/>
          <w:b/>
          <w:sz w:val="28"/>
          <w:szCs w:val="28"/>
        </w:rPr>
        <w:t>解：</w:t>
      </w:r>
    </w:p>
    <w:p w:rsidR="00B57709" w:rsidRDefault="00B57709" w:rsidP="00556AFE">
      <w:pPr>
        <w:adjustRightInd w:val="0"/>
        <w:snapToGrid w:val="0"/>
        <w:spacing w:beforeLines="30" w:before="93"/>
        <w:ind w:firstLine="560"/>
        <w:jc w:val="left"/>
        <w:rPr>
          <w:rFonts w:eastAsia="楷体_GB2312"/>
          <w:b/>
          <w:sz w:val="28"/>
          <w:szCs w:val="28"/>
        </w:rPr>
      </w:pPr>
    </w:p>
    <w:p w:rsidR="00B57709" w:rsidRDefault="00B57709" w:rsidP="00556AFE">
      <w:pPr>
        <w:adjustRightInd w:val="0"/>
        <w:snapToGrid w:val="0"/>
        <w:spacing w:beforeLines="30" w:before="93"/>
        <w:ind w:firstLine="560"/>
        <w:jc w:val="left"/>
        <w:rPr>
          <w:rFonts w:eastAsia="楷体_GB2312"/>
          <w:b/>
          <w:sz w:val="28"/>
          <w:szCs w:val="28"/>
        </w:rPr>
      </w:pPr>
    </w:p>
    <w:p w:rsidR="00B57709" w:rsidRDefault="00B57709" w:rsidP="00556AFE">
      <w:pPr>
        <w:adjustRightInd w:val="0"/>
        <w:snapToGrid w:val="0"/>
        <w:spacing w:beforeLines="30" w:before="93"/>
        <w:ind w:firstLine="560"/>
        <w:jc w:val="left"/>
        <w:rPr>
          <w:rFonts w:eastAsia="楷体_GB2312"/>
          <w:b/>
          <w:sz w:val="28"/>
          <w:szCs w:val="28"/>
        </w:rPr>
      </w:pPr>
    </w:p>
    <w:p w:rsidR="00B57709" w:rsidRDefault="00B57709" w:rsidP="00556AFE">
      <w:pPr>
        <w:adjustRightInd w:val="0"/>
        <w:snapToGrid w:val="0"/>
        <w:spacing w:beforeLines="30" w:before="93"/>
        <w:ind w:firstLine="560"/>
        <w:jc w:val="left"/>
        <w:rPr>
          <w:rFonts w:eastAsia="楷体_GB2312"/>
          <w:b/>
          <w:sz w:val="28"/>
          <w:szCs w:val="28"/>
        </w:rPr>
      </w:pPr>
    </w:p>
    <w:p w:rsidR="00B57709" w:rsidRDefault="00B57709" w:rsidP="00556AFE">
      <w:pPr>
        <w:adjustRightInd w:val="0"/>
        <w:snapToGrid w:val="0"/>
        <w:spacing w:beforeLines="30" w:before="93"/>
        <w:ind w:firstLine="560"/>
        <w:jc w:val="left"/>
        <w:rPr>
          <w:rFonts w:eastAsia="楷体_GB2312"/>
          <w:b/>
          <w:sz w:val="28"/>
          <w:szCs w:val="28"/>
        </w:rPr>
      </w:pPr>
    </w:p>
    <w:p w:rsidR="00B57709" w:rsidRDefault="00B57709" w:rsidP="00556AFE">
      <w:pPr>
        <w:adjustRightInd w:val="0"/>
        <w:snapToGrid w:val="0"/>
        <w:spacing w:beforeLines="30" w:before="93"/>
        <w:ind w:firstLine="560"/>
        <w:jc w:val="left"/>
        <w:rPr>
          <w:rFonts w:eastAsia="楷体_GB2312"/>
          <w:b/>
          <w:sz w:val="28"/>
          <w:szCs w:val="28"/>
        </w:rPr>
      </w:pPr>
    </w:p>
    <w:p w:rsidR="00B57709" w:rsidRDefault="00B57709" w:rsidP="00556AFE">
      <w:pPr>
        <w:adjustRightInd w:val="0"/>
        <w:snapToGrid w:val="0"/>
        <w:spacing w:beforeLines="30" w:before="93"/>
        <w:ind w:firstLine="560"/>
        <w:jc w:val="left"/>
        <w:rPr>
          <w:rFonts w:eastAsia="楷体_GB2312"/>
          <w:b/>
          <w:sz w:val="28"/>
          <w:szCs w:val="28"/>
        </w:rPr>
      </w:pPr>
    </w:p>
    <w:p w:rsidR="00015BBC" w:rsidRPr="00293603" w:rsidRDefault="00015BBC">
      <w:pPr>
        <w:widowControl/>
        <w:jc w:val="left"/>
        <w:rPr>
          <w:rFonts w:eastAsia="楷体_GB2312"/>
          <w:b/>
          <w:sz w:val="28"/>
          <w:szCs w:val="28"/>
        </w:rPr>
      </w:pPr>
    </w:p>
    <w:sectPr w:rsidR="00015BBC" w:rsidRPr="00293603" w:rsidSect="003D1516">
      <w:footerReference w:type="even" r:id="rId9"/>
      <w:footerReference w:type="default" r:id="rId10"/>
      <w:pgSz w:w="11907" w:h="16840" w:code="9"/>
      <w:pgMar w:top="1418" w:right="1588" w:bottom="1558" w:left="2155" w:header="1701" w:footer="2608"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2A5E" w:rsidRDefault="00C82A5E">
      <w:r>
        <w:separator/>
      </w:r>
    </w:p>
  </w:endnote>
  <w:endnote w:type="continuationSeparator" w:id="0">
    <w:p w:rsidR="00C82A5E" w:rsidRDefault="00C82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6115" w:rsidRDefault="00DD6115">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DD6115" w:rsidRDefault="00DD6115">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6115" w:rsidRDefault="00DD6115">
    <w:pPr>
      <w:pStyle w:val="a3"/>
      <w:jc w:val="center"/>
      <w:rPr>
        <w:b/>
        <w:bCs/>
      </w:rPr>
    </w:pPr>
    <w:r>
      <w:rPr>
        <w:rFonts w:hint="eastAsia"/>
        <w:b/>
        <w:bCs/>
      </w:rPr>
      <w:t>共</w:t>
    </w:r>
    <w:r>
      <w:rPr>
        <w:rStyle w:val="a4"/>
        <w:rFonts w:hint="eastAsia"/>
        <w:b/>
        <w:bCs/>
      </w:rPr>
      <w:t xml:space="preserve">  </w:t>
    </w:r>
    <w:r w:rsidR="005222F0">
      <w:rPr>
        <w:rStyle w:val="a4"/>
        <w:b/>
        <w:bCs/>
      </w:rPr>
      <w:t>5</w:t>
    </w:r>
    <w:r w:rsidR="009A3B35">
      <w:rPr>
        <w:rStyle w:val="a4"/>
        <w:rFonts w:hint="eastAsia"/>
        <w:b/>
        <w:bCs/>
      </w:rPr>
      <w:t xml:space="preserve"> </w:t>
    </w:r>
    <w:r>
      <w:rPr>
        <w:rFonts w:hint="eastAsia"/>
        <w:b/>
        <w:bCs/>
      </w:rPr>
      <w:t xml:space="preserve"> </w:t>
    </w:r>
    <w:r>
      <w:rPr>
        <w:rFonts w:hint="eastAsia"/>
        <w:b/>
        <w:bCs/>
      </w:rPr>
      <w:t>页</w:t>
    </w:r>
    <w:r>
      <w:rPr>
        <w:rFonts w:hint="eastAsia"/>
        <w:b/>
        <w:bCs/>
      </w:rPr>
      <w:t xml:space="preserve">          </w:t>
    </w:r>
    <w:r>
      <w:rPr>
        <w:rFonts w:hint="eastAsia"/>
        <w:b/>
        <w:bCs/>
      </w:rPr>
      <w:t>第</w:t>
    </w:r>
    <w:r w:rsidR="009455BD">
      <w:rPr>
        <w:rStyle w:val="a4"/>
        <w:rFonts w:hint="eastAsia"/>
        <w:b/>
        <w:bCs/>
      </w:rPr>
      <w:t xml:space="preserve">  </w:t>
    </w:r>
    <w:r w:rsidR="009455BD" w:rsidRPr="009455BD">
      <w:rPr>
        <w:rStyle w:val="a4"/>
        <w:b/>
        <w:bCs/>
      </w:rPr>
      <w:fldChar w:fldCharType="begin"/>
    </w:r>
    <w:r w:rsidR="009455BD" w:rsidRPr="009455BD">
      <w:rPr>
        <w:rStyle w:val="a4"/>
        <w:b/>
        <w:bCs/>
      </w:rPr>
      <w:instrText>PAGE   \* MERGEFORMAT</w:instrText>
    </w:r>
    <w:r w:rsidR="009455BD" w:rsidRPr="009455BD">
      <w:rPr>
        <w:rStyle w:val="a4"/>
        <w:b/>
        <w:bCs/>
      </w:rPr>
      <w:fldChar w:fldCharType="separate"/>
    </w:r>
    <w:r w:rsidR="00AA72B3" w:rsidRPr="00AA72B3">
      <w:rPr>
        <w:rStyle w:val="a4"/>
        <w:b/>
        <w:bCs/>
        <w:noProof/>
        <w:lang w:val="zh-CN"/>
      </w:rPr>
      <w:t>4</w:t>
    </w:r>
    <w:r w:rsidR="009455BD" w:rsidRPr="009455BD">
      <w:rPr>
        <w:rStyle w:val="a4"/>
        <w:b/>
        <w:bCs/>
      </w:rPr>
      <w:fldChar w:fldCharType="end"/>
    </w:r>
    <w:r w:rsidR="009455BD">
      <w:rPr>
        <w:rStyle w:val="a4"/>
        <w:rFonts w:hint="eastAsia"/>
        <w:b/>
        <w:bCs/>
      </w:rPr>
      <w:t xml:space="preserve">  </w:t>
    </w:r>
    <w:r>
      <w:rPr>
        <w:rFonts w:hint="eastAsia"/>
        <w:b/>
        <w:bCs/>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2A5E" w:rsidRDefault="00C82A5E">
      <w:r>
        <w:separator/>
      </w:r>
    </w:p>
  </w:footnote>
  <w:footnote w:type="continuationSeparator" w:id="0">
    <w:p w:rsidR="00C82A5E" w:rsidRDefault="00C82A5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25C8B"/>
    <w:multiLevelType w:val="hybridMultilevel"/>
    <w:tmpl w:val="8D125C18"/>
    <w:lvl w:ilvl="0" w:tplc="65D635F0">
      <w:start w:val="4"/>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B3569C"/>
    <w:multiLevelType w:val="hybridMultilevel"/>
    <w:tmpl w:val="42EA5A94"/>
    <w:lvl w:ilvl="0" w:tplc="60E83038">
      <w:start w:val="1"/>
      <w:numFmt w:val="upp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96B0876"/>
    <w:multiLevelType w:val="hybridMultilevel"/>
    <w:tmpl w:val="FCC6D828"/>
    <w:lvl w:ilvl="0" w:tplc="DB76D716">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E5D2766"/>
    <w:multiLevelType w:val="hybridMultilevel"/>
    <w:tmpl w:val="91A4B948"/>
    <w:lvl w:ilvl="0" w:tplc="9C7E38A6">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1FA4A99"/>
    <w:multiLevelType w:val="hybridMultilevel"/>
    <w:tmpl w:val="5244944E"/>
    <w:lvl w:ilvl="0" w:tplc="ABFC596A">
      <w:start w:val="1"/>
      <w:numFmt w:val="decimal"/>
      <w:lvlText w:val="%1、"/>
      <w:lvlJc w:val="left"/>
      <w:pPr>
        <w:tabs>
          <w:tab w:val="num" w:pos="360"/>
        </w:tabs>
        <w:ind w:left="360" w:hanging="360"/>
      </w:pPr>
      <w:rPr>
        <w:rFonts w:hint="eastAsia"/>
      </w:rPr>
    </w:lvl>
    <w:lvl w:ilvl="1" w:tplc="1CC65244">
      <w:start w:val="1"/>
      <w:numFmt w:val="upperLetter"/>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023091B"/>
    <w:multiLevelType w:val="hybridMultilevel"/>
    <w:tmpl w:val="23143742"/>
    <w:lvl w:ilvl="0" w:tplc="F83C998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0386114"/>
    <w:multiLevelType w:val="hybridMultilevel"/>
    <w:tmpl w:val="9CB2DC38"/>
    <w:lvl w:ilvl="0" w:tplc="BADAE2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03527D"/>
    <w:multiLevelType w:val="hybridMultilevel"/>
    <w:tmpl w:val="CEBA5C9A"/>
    <w:lvl w:ilvl="0" w:tplc="BB181DB4">
      <w:start w:val="4"/>
      <w:numFmt w:val="japaneseCounting"/>
      <w:lvlText w:val="%1、"/>
      <w:lvlJc w:val="left"/>
      <w:pPr>
        <w:tabs>
          <w:tab w:val="num" w:pos="390"/>
        </w:tabs>
        <w:ind w:left="390" w:hanging="39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4AB15EF"/>
    <w:multiLevelType w:val="hybridMultilevel"/>
    <w:tmpl w:val="4BF41FBE"/>
    <w:lvl w:ilvl="0" w:tplc="B93A7028">
      <w:start w:val="1"/>
      <w:numFmt w:val="japaneseCounting"/>
      <w:lvlText w:val="%1、"/>
      <w:lvlJc w:val="left"/>
      <w:pPr>
        <w:tabs>
          <w:tab w:val="num" w:pos="390"/>
        </w:tabs>
        <w:ind w:left="390" w:hanging="39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89D62E8"/>
    <w:multiLevelType w:val="hybridMultilevel"/>
    <w:tmpl w:val="20CC9E82"/>
    <w:lvl w:ilvl="0" w:tplc="C84A5772">
      <w:start w:val="2"/>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49D54356"/>
    <w:multiLevelType w:val="multilevel"/>
    <w:tmpl w:val="68A05B6E"/>
    <w:lvl w:ilvl="0">
      <w:start w:val="1"/>
      <w:numFmt w:val="decimal"/>
      <w:lvlText w:val="%1．"/>
      <w:lvlJc w:val="left"/>
      <w:pPr>
        <w:tabs>
          <w:tab w:val="num" w:pos="360"/>
        </w:tabs>
        <w:ind w:left="360" w:hanging="360"/>
      </w:pPr>
      <w:rPr>
        <w:rFonts w:ascii="Times New Roman" w:hAnsi="Times New Roman"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50255546"/>
    <w:multiLevelType w:val="hybridMultilevel"/>
    <w:tmpl w:val="68A05B6E"/>
    <w:lvl w:ilvl="0" w:tplc="56BE37EA">
      <w:start w:val="1"/>
      <w:numFmt w:val="decimal"/>
      <w:lvlText w:val="%1．"/>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6258179B"/>
    <w:multiLevelType w:val="hybridMultilevel"/>
    <w:tmpl w:val="63C4C486"/>
    <w:lvl w:ilvl="0" w:tplc="1D48D03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C354096"/>
    <w:multiLevelType w:val="hybridMultilevel"/>
    <w:tmpl w:val="03C85ED2"/>
    <w:lvl w:ilvl="0" w:tplc="A948983E">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DEA4F0A"/>
    <w:multiLevelType w:val="hybridMultilevel"/>
    <w:tmpl w:val="C5BE8958"/>
    <w:lvl w:ilvl="0" w:tplc="408EF04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13"/>
  </w:num>
  <w:num w:numId="3">
    <w:abstractNumId w:val="2"/>
  </w:num>
  <w:num w:numId="4">
    <w:abstractNumId w:val="3"/>
  </w:num>
  <w:num w:numId="5">
    <w:abstractNumId w:val="7"/>
  </w:num>
  <w:num w:numId="6">
    <w:abstractNumId w:val="0"/>
  </w:num>
  <w:num w:numId="7">
    <w:abstractNumId w:val="9"/>
  </w:num>
  <w:num w:numId="8">
    <w:abstractNumId w:val="11"/>
  </w:num>
  <w:num w:numId="9">
    <w:abstractNumId w:val="10"/>
  </w:num>
  <w:num w:numId="10">
    <w:abstractNumId w:val="8"/>
  </w:num>
  <w:num w:numId="11">
    <w:abstractNumId w:val="5"/>
  </w:num>
  <w:num w:numId="12">
    <w:abstractNumId w:val="1"/>
  </w:num>
  <w:num w:numId="13">
    <w:abstractNumId w:val="14"/>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896"/>
    <w:rsid w:val="00006D7A"/>
    <w:rsid w:val="00015BBC"/>
    <w:rsid w:val="000252F0"/>
    <w:rsid w:val="00031568"/>
    <w:rsid w:val="000432BC"/>
    <w:rsid w:val="00070067"/>
    <w:rsid w:val="00077E20"/>
    <w:rsid w:val="00083E17"/>
    <w:rsid w:val="00086092"/>
    <w:rsid w:val="00094505"/>
    <w:rsid w:val="000A17A3"/>
    <w:rsid w:val="000A794A"/>
    <w:rsid w:val="000B0343"/>
    <w:rsid w:val="000C0090"/>
    <w:rsid w:val="000F13C4"/>
    <w:rsid w:val="000F4A3E"/>
    <w:rsid w:val="00101327"/>
    <w:rsid w:val="00103F49"/>
    <w:rsid w:val="00106439"/>
    <w:rsid w:val="00110616"/>
    <w:rsid w:val="001135BF"/>
    <w:rsid w:val="0012290E"/>
    <w:rsid w:val="0014762D"/>
    <w:rsid w:val="00154BEA"/>
    <w:rsid w:val="00154F6B"/>
    <w:rsid w:val="001723CA"/>
    <w:rsid w:val="00191909"/>
    <w:rsid w:val="001961C6"/>
    <w:rsid w:val="001A5F03"/>
    <w:rsid w:val="001B3D9B"/>
    <w:rsid w:val="001B6340"/>
    <w:rsid w:val="001B68D0"/>
    <w:rsid w:val="001C5C62"/>
    <w:rsid w:val="001C7675"/>
    <w:rsid w:val="001D4571"/>
    <w:rsid w:val="001E6602"/>
    <w:rsid w:val="00205268"/>
    <w:rsid w:val="0021468E"/>
    <w:rsid w:val="00230E4C"/>
    <w:rsid w:val="00251558"/>
    <w:rsid w:val="00254A7A"/>
    <w:rsid w:val="00262B87"/>
    <w:rsid w:val="0026542E"/>
    <w:rsid w:val="002761B3"/>
    <w:rsid w:val="0028446E"/>
    <w:rsid w:val="00291960"/>
    <w:rsid w:val="00292F38"/>
    <w:rsid w:val="00293603"/>
    <w:rsid w:val="00294809"/>
    <w:rsid w:val="002958EB"/>
    <w:rsid w:val="002A21E6"/>
    <w:rsid w:val="002A251C"/>
    <w:rsid w:val="002A4932"/>
    <w:rsid w:val="002B33DF"/>
    <w:rsid w:val="002B3A6C"/>
    <w:rsid w:val="002C364F"/>
    <w:rsid w:val="002C5B18"/>
    <w:rsid w:val="002E7B84"/>
    <w:rsid w:val="00303CAA"/>
    <w:rsid w:val="0031124C"/>
    <w:rsid w:val="00323519"/>
    <w:rsid w:val="00324584"/>
    <w:rsid w:val="00335402"/>
    <w:rsid w:val="00355C75"/>
    <w:rsid w:val="003637E6"/>
    <w:rsid w:val="00366D1A"/>
    <w:rsid w:val="00367366"/>
    <w:rsid w:val="003802D5"/>
    <w:rsid w:val="00380B66"/>
    <w:rsid w:val="00380D43"/>
    <w:rsid w:val="003971A4"/>
    <w:rsid w:val="003A348C"/>
    <w:rsid w:val="003B1623"/>
    <w:rsid w:val="003D022E"/>
    <w:rsid w:val="003D1516"/>
    <w:rsid w:val="003D7B69"/>
    <w:rsid w:val="003F0C4C"/>
    <w:rsid w:val="003F1DBC"/>
    <w:rsid w:val="0040184F"/>
    <w:rsid w:val="00414369"/>
    <w:rsid w:val="004173CD"/>
    <w:rsid w:val="004207EC"/>
    <w:rsid w:val="004248B3"/>
    <w:rsid w:val="004331A0"/>
    <w:rsid w:val="00461C2B"/>
    <w:rsid w:val="00473B0D"/>
    <w:rsid w:val="00481C4E"/>
    <w:rsid w:val="004866B4"/>
    <w:rsid w:val="0049606D"/>
    <w:rsid w:val="004A54AD"/>
    <w:rsid w:val="004A59BD"/>
    <w:rsid w:val="004A7221"/>
    <w:rsid w:val="004A75C7"/>
    <w:rsid w:val="004C07A2"/>
    <w:rsid w:val="004E0313"/>
    <w:rsid w:val="004F109C"/>
    <w:rsid w:val="005009E7"/>
    <w:rsid w:val="005222F0"/>
    <w:rsid w:val="00526A22"/>
    <w:rsid w:val="00531C7E"/>
    <w:rsid w:val="00542919"/>
    <w:rsid w:val="00556AFE"/>
    <w:rsid w:val="005752EB"/>
    <w:rsid w:val="005758EF"/>
    <w:rsid w:val="00584C40"/>
    <w:rsid w:val="00592BE9"/>
    <w:rsid w:val="005A62D0"/>
    <w:rsid w:val="005C3E42"/>
    <w:rsid w:val="005C4B64"/>
    <w:rsid w:val="005E0B47"/>
    <w:rsid w:val="005E64E3"/>
    <w:rsid w:val="005F6C49"/>
    <w:rsid w:val="00603D6F"/>
    <w:rsid w:val="00605DA2"/>
    <w:rsid w:val="00610632"/>
    <w:rsid w:val="006241DA"/>
    <w:rsid w:val="00642302"/>
    <w:rsid w:val="00654161"/>
    <w:rsid w:val="00654B07"/>
    <w:rsid w:val="00661084"/>
    <w:rsid w:val="00665138"/>
    <w:rsid w:val="00666B5E"/>
    <w:rsid w:val="006744B0"/>
    <w:rsid w:val="006751A8"/>
    <w:rsid w:val="00680734"/>
    <w:rsid w:val="00681606"/>
    <w:rsid w:val="0068394D"/>
    <w:rsid w:val="006A0F91"/>
    <w:rsid w:val="006C1D9D"/>
    <w:rsid w:val="006D7C35"/>
    <w:rsid w:val="006E1FFD"/>
    <w:rsid w:val="006E44C8"/>
    <w:rsid w:val="00715E6A"/>
    <w:rsid w:val="00717E0C"/>
    <w:rsid w:val="00733A55"/>
    <w:rsid w:val="0073585B"/>
    <w:rsid w:val="00735896"/>
    <w:rsid w:val="00741F82"/>
    <w:rsid w:val="00757338"/>
    <w:rsid w:val="00757A7A"/>
    <w:rsid w:val="007704C2"/>
    <w:rsid w:val="00774F54"/>
    <w:rsid w:val="007914B9"/>
    <w:rsid w:val="007925BD"/>
    <w:rsid w:val="007A4AA6"/>
    <w:rsid w:val="007B0559"/>
    <w:rsid w:val="007B1D55"/>
    <w:rsid w:val="007C6177"/>
    <w:rsid w:val="007D3C15"/>
    <w:rsid w:val="007D62D8"/>
    <w:rsid w:val="007D6F4F"/>
    <w:rsid w:val="007E25D5"/>
    <w:rsid w:val="007E3B8B"/>
    <w:rsid w:val="007E6575"/>
    <w:rsid w:val="007F2A26"/>
    <w:rsid w:val="007F5D1F"/>
    <w:rsid w:val="007F7494"/>
    <w:rsid w:val="00824D75"/>
    <w:rsid w:val="0085023E"/>
    <w:rsid w:val="00864DC1"/>
    <w:rsid w:val="00873745"/>
    <w:rsid w:val="00893326"/>
    <w:rsid w:val="008D18EF"/>
    <w:rsid w:val="008E479C"/>
    <w:rsid w:val="008E633B"/>
    <w:rsid w:val="008F4FAA"/>
    <w:rsid w:val="008F5061"/>
    <w:rsid w:val="009123FC"/>
    <w:rsid w:val="00932DDD"/>
    <w:rsid w:val="00943781"/>
    <w:rsid w:val="009455BD"/>
    <w:rsid w:val="00952B86"/>
    <w:rsid w:val="0097591C"/>
    <w:rsid w:val="009A3B35"/>
    <w:rsid w:val="009A4BC1"/>
    <w:rsid w:val="009C1F6E"/>
    <w:rsid w:val="009D120D"/>
    <w:rsid w:val="009D52EB"/>
    <w:rsid w:val="009F4AF0"/>
    <w:rsid w:val="00A04695"/>
    <w:rsid w:val="00A14E51"/>
    <w:rsid w:val="00A15F1A"/>
    <w:rsid w:val="00A22260"/>
    <w:rsid w:val="00A3273B"/>
    <w:rsid w:val="00A35B27"/>
    <w:rsid w:val="00A467EB"/>
    <w:rsid w:val="00A51143"/>
    <w:rsid w:val="00A83B5D"/>
    <w:rsid w:val="00A97033"/>
    <w:rsid w:val="00AA72B3"/>
    <w:rsid w:val="00AC2EC0"/>
    <w:rsid w:val="00AD2165"/>
    <w:rsid w:val="00AE5F4D"/>
    <w:rsid w:val="00AE7710"/>
    <w:rsid w:val="00B02E0C"/>
    <w:rsid w:val="00B23EC3"/>
    <w:rsid w:val="00B51A3A"/>
    <w:rsid w:val="00B56B8E"/>
    <w:rsid w:val="00B56EFA"/>
    <w:rsid w:val="00B57709"/>
    <w:rsid w:val="00B67135"/>
    <w:rsid w:val="00B86BFB"/>
    <w:rsid w:val="00B91704"/>
    <w:rsid w:val="00B92C2C"/>
    <w:rsid w:val="00BA1083"/>
    <w:rsid w:val="00BC3F1B"/>
    <w:rsid w:val="00BC4E93"/>
    <w:rsid w:val="00BD0518"/>
    <w:rsid w:val="00BD20E8"/>
    <w:rsid w:val="00BD3F8C"/>
    <w:rsid w:val="00BD71D1"/>
    <w:rsid w:val="00BD730D"/>
    <w:rsid w:val="00BE5615"/>
    <w:rsid w:val="00BF6F48"/>
    <w:rsid w:val="00C014CB"/>
    <w:rsid w:val="00C16E86"/>
    <w:rsid w:val="00C21E55"/>
    <w:rsid w:val="00C22033"/>
    <w:rsid w:val="00C24D44"/>
    <w:rsid w:val="00C33209"/>
    <w:rsid w:val="00C347D2"/>
    <w:rsid w:val="00C3496F"/>
    <w:rsid w:val="00C44BD0"/>
    <w:rsid w:val="00C53ED2"/>
    <w:rsid w:val="00C63AC4"/>
    <w:rsid w:val="00C711A0"/>
    <w:rsid w:val="00C737E5"/>
    <w:rsid w:val="00C74C57"/>
    <w:rsid w:val="00C7514D"/>
    <w:rsid w:val="00C80096"/>
    <w:rsid w:val="00C82A5E"/>
    <w:rsid w:val="00C8624B"/>
    <w:rsid w:val="00C86F80"/>
    <w:rsid w:val="00C87B87"/>
    <w:rsid w:val="00C946DE"/>
    <w:rsid w:val="00C9691F"/>
    <w:rsid w:val="00CA1DDA"/>
    <w:rsid w:val="00CB1085"/>
    <w:rsid w:val="00CC2D01"/>
    <w:rsid w:val="00CC733A"/>
    <w:rsid w:val="00CE31D6"/>
    <w:rsid w:val="00CF5CA8"/>
    <w:rsid w:val="00D03D43"/>
    <w:rsid w:val="00D04EF5"/>
    <w:rsid w:val="00D06BAC"/>
    <w:rsid w:val="00D23AF5"/>
    <w:rsid w:val="00D30FA7"/>
    <w:rsid w:val="00D36B9C"/>
    <w:rsid w:val="00D469AC"/>
    <w:rsid w:val="00D561A9"/>
    <w:rsid w:val="00D630D0"/>
    <w:rsid w:val="00D84EB3"/>
    <w:rsid w:val="00D8769F"/>
    <w:rsid w:val="00D914F2"/>
    <w:rsid w:val="00DA3AB6"/>
    <w:rsid w:val="00DA6495"/>
    <w:rsid w:val="00DB3E73"/>
    <w:rsid w:val="00DC6DAB"/>
    <w:rsid w:val="00DD6115"/>
    <w:rsid w:val="00DE2175"/>
    <w:rsid w:val="00E02165"/>
    <w:rsid w:val="00E21DDA"/>
    <w:rsid w:val="00E22D92"/>
    <w:rsid w:val="00E23756"/>
    <w:rsid w:val="00E354AA"/>
    <w:rsid w:val="00E53B85"/>
    <w:rsid w:val="00E63C52"/>
    <w:rsid w:val="00E6639D"/>
    <w:rsid w:val="00E71A82"/>
    <w:rsid w:val="00EA61AA"/>
    <w:rsid w:val="00EB6B12"/>
    <w:rsid w:val="00EC4D53"/>
    <w:rsid w:val="00EE0677"/>
    <w:rsid w:val="00EF4A8E"/>
    <w:rsid w:val="00EF5805"/>
    <w:rsid w:val="00EF7D98"/>
    <w:rsid w:val="00F00114"/>
    <w:rsid w:val="00F07DF8"/>
    <w:rsid w:val="00F237E0"/>
    <w:rsid w:val="00F24C21"/>
    <w:rsid w:val="00F347DF"/>
    <w:rsid w:val="00F3677C"/>
    <w:rsid w:val="00F8413E"/>
    <w:rsid w:val="00F90C3E"/>
    <w:rsid w:val="00F944A5"/>
    <w:rsid w:val="00FB355A"/>
    <w:rsid w:val="00FB60D6"/>
    <w:rsid w:val="00FB7A85"/>
    <w:rsid w:val="00FC0DFE"/>
    <w:rsid w:val="00FC2EE7"/>
    <w:rsid w:val="00FC55CB"/>
    <w:rsid w:val="00FE7683"/>
    <w:rsid w:val="00FF1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C772D91-01BB-427A-9C9C-17AFDC48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D1516"/>
    <w:pPr>
      <w:widowControl w:val="0"/>
      <w:jc w:val="both"/>
    </w:pPr>
    <w:rPr>
      <w:kern w:val="2"/>
      <w:sz w:val="21"/>
      <w:szCs w:val="24"/>
    </w:rPr>
  </w:style>
  <w:style w:type="paragraph" w:styleId="1">
    <w:name w:val="heading 1"/>
    <w:basedOn w:val="a"/>
    <w:next w:val="a"/>
    <w:qFormat/>
    <w:rsid w:val="003D1516"/>
    <w:pPr>
      <w:keepNext/>
      <w:outlineLvl w:val="0"/>
    </w:pPr>
    <w:rPr>
      <w:b/>
      <w:bCs/>
    </w:rPr>
  </w:style>
  <w:style w:type="paragraph" w:styleId="2">
    <w:name w:val="heading 2"/>
    <w:basedOn w:val="a"/>
    <w:next w:val="a"/>
    <w:link w:val="2Char"/>
    <w:uiPriority w:val="9"/>
    <w:semiHidden/>
    <w:unhideWhenUsed/>
    <w:qFormat/>
    <w:rsid w:val="00303CA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3D1516"/>
    <w:pPr>
      <w:tabs>
        <w:tab w:val="center" w:pos="4153"/>
        <w:tab w:val="right" w:pos="8306"/>
      </w:tabs>
      <w:snapToGrid w:val="0"/>
      <w:jc w:val="left"/>
    </w:pPr>
    <w:rPr>
      <w:sz w:val="18"/>
      <w:szCs w:val="18"/>
    </w:rPr>
  </w:style>
  <w:style w:type="character" w:styleId="a4">
    <w:name w:val="page number"/>
    <w:basedOn w:val="a0"/>
    <w:rsid w:val="003D1516"/>
  </w:style>
  <w:style w:type="paragraph" w:styleId="a5">
    <w:name w:val="header"/>
    <w:basedOn w:val="a"/>
    <w:rsid w:val="003D1516"/>
    <w:pPr>
      <w:pBdr>
        <w:bottom w:val="single" w:sz="6" w:space="1" w:color="auto"/>
      </w:pBdr>
      <w:tabs>
        <w:tab w:val="center" w:pos="4153"/>
        <w:tab w:val="right" w:pos="8306"/>
      </w:tabs>
      <w:snapToGrid w:val="0"/>
      <w:jc w:val="center"/>
    </w:pPr>
    <w:rPr>
      <w:sz w:val="18"/>
      <w:szCs w:val="18"/>
    </w:rPr>
  </w:style>
  <w:style w:type="character" w:styleId="a6">
    <w:name w:val="annotation reference"/>
    <w:basedOn w:val="a0"/>
    <w:semiHidden/>
    <w:rsid w:val="003D1516"/>
    <w:rPr>
      <w:sz w:val="21"/>
      <w:szCs w:val="21"/>
    </w:rPr>
  </w:style>
  <w:style w:type="paragraph" w:styleId="a7">
    <w:name w:val="annotation text"/>
    <w:basedOn w:val="a"/>
    <w:semiHidden/>
    <w:rsid w:val="003D1516"/>
    <w:pPr>
      <w:jc w:val="left"/>
    </w:pPr>
  </w:style>
  <w:style w:type="table" w:styleId="a8">
    <w:name w:val="Table Grid"/>
    <w:basedOn w:val="a1"/>
    <w:uiPriority w:val="59"/>
    <w:rsid w:val="00BE56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
    <w:uiPriority w:val="99"/>
    <w:semiHidden/>
    <w:unhideWhenUsed/>
    <w:rsid w:val="00943781"/>
    <w:rPr>
      <w:sz w:val="18"/>
      <w:szCs w:val="18"/>
    </w:rPr>
  </w:style>
  <w:style w:type="character" w:customStyle="1" w:styleId="Char">
    <w:name w:val="批注框文本 Char"/>
    <w:basedOn w:val="a0"/>
    <w:link w:val="a9"/>
    <w:uiPriority w:val="99"/>
    <w:semiHidden/>
    <w:rsid w:val="00943781"/>
    <w:rPr>
      <w:kern w:val="2"/>
      <w:sz w:val="18"/>
      <w:szCs w:val="18"/>
    </w:rPr>
  </w:style>
  <w:style w:type="paragraph" w:styleId="aa">
    <w:name w:val="Normal (Web)"/>
    <w:basedOn w:val="a"/>
    <w:unhideWhenUsed/>
    <w:rsid w:val="00106439"/>
    <w:pPr>
      <w:widowControl/>
      <w:spacing w:before="100" w:beforeAutospacing="1" w:after="100" w:afterAutospacing="1"/>
      <w:jc w:val="left"/>
    </w:pPr>
    <w:rPr>
      <w:rFonts w:ascii="宋体" w:hAnsi="宋体" w:cs="宋体"/>
      <w:kern w:val="0"/>
      <w:sz w:val="24"/>
    </w:rPr>
  </w:style>
  <w:style w:type="character" w:customStyle="1" w:styleId="2Char">
    <w:name w:val="标题 2 Char"/>
    <w:basedOn w:val="a0"/>
    <w:link w:val="2"/>
    <w:uiPriority w:val="9"/>
    <w:semiHidden/>
    <w:rsid w:val="00303CAA"/>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523114">
      <w:bodyDiv w:val="1"/>
      <w:marLeft w:val="0"/>
      <w:marRight w:val="0"/>
      <w:marTop w:val="0"/>
      <w:marBottom w:val="0"/>
      <w:divBdr>
        <w:top w:val="none" w:sz="0" w:space="0" w:color="auto"/>
        <w:left w:val="none" w:sz="0" w:space="0" w:color="auto"/>
        <w:bottom w:val="none" w:sz="0" w:space="0" w:color="auto"/>
        <w:right w:val="none" w:sz="0" w:space="0" w:color="auto"/>
      </w:divBdr>
    </w:div>
    <w:div w:id="477116384">
      <w:bodyDiv w:val="1"/>
      <w:marLeft w:val="0"/>
      <w:marRight w:val="0"/>
      <w:marTop w:val="0"/>
      <w:marBottom w:val="0"/>
      <w:divBdr>
        <w:top w:val="none" w:sz="0" w:space="0" w:color="auto"/>
        <w:left w:val="none" w:sz="0" w:space="0" w:color="auto"/>
        <w:bottom w:val="none" w:sz="0" w:space="0" w:color="auto"/>
        <w:right w:val="none" w:sz="0" w:space="0" w:color="auto"/>
      </w:divBdr>
    </w:div>
    <w:div w:id="829251493">
      <w:bodyDiv w:val="1"/>
      <w:marLeft w:val="0"/>
      <w:marRight w:val="0"/>
      <w:marTop w:val="0"/>
      <w:marBottom w:val="0"/>
      <w:divBdr>
        <w:top w:val="none" w:sz="0" w:space="0" w:color="auto"/>
        <w:left w:val="none" w:sz="0" w:space="0" w:color="auto"/>
        <w:bottom w:val="none" w:sz="0" w:space="0" w:color="auto"/>
        <w:right w:val="none" w:sz="0" w:space="0" w:color="auto"/>
      </w:divBdr>
      <w:divsChild>
        <w:div w:id="515383898">
          <w:marLeft w:val="0"/>
          <w:marRight w:val="0"/>
          <w:marTop w:val="0"/>
          <w:marBottom w:val="0"/>
          <w:divBdr>
            <w:top w:val="none" w:sz="0" w:space="0" w:color="auto"/>
            <w:left w:val="none" w:sz="0" w:space="0" w:color="auto"/>
            <w:bottom w:val="none" w:sz="0" w:space="0" w:color="auto"/>
            <w:right w:val="none" w:sz="0" w:space="0" w:color="auto"/>
          </w:divBdr>
          <w:divsChild>
            <w:div w:id="1550264390">
              <w:marLeft w:val="0"/>
              <w:marRight w:val="0"/>
              <w:marTop w:val="0"/>
              <w:marBottom w:val="0"/>
              <w:divBdr>
                <w:top w:val="none" w:sz="0" w:space="0" w:color="auto"/>
                <w:left w:val="none" w:sz="0" w:space="0" w:color="auto"/>
                <w:bottom w:val="none" w:sz="0" w:space="0" w:color="auto"/>
                <w:right w:val="none" w:sz="0" w:space="0" w:color="auto"/>
              </w:divBdr>
            </w:div>
          </w:divsChild>
        </w:div>
        <w:div w:id="663169985">
          <w:marLeft w:val="0"/>
          <w:marRight w:val="0"/>
          <w:marTop w:val="0"/>
          <w:marBottom w:val="0"/>
          <w:divBdr>
            <w:top w:val="none" w:sz="0" w:space="0" w:color="auto"/>
            <w:left w:val="none" w:sz="0" w:space="0" w:color="auto"/>
            <w:bottom w:val="none" w:sz="0" w:space="0" w:color="auto"/>
            <w:right w:val="none" w:sz="0" w:space="0" w:color="auto"/>
          </w:divBdr>
          <w:divsChild>
            <w:div w:id="167425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98112">
      <w:bodyDiv w:val="1"/>
      <w:marLeft w:val="0"/>
      <w:marRight w:val="0"/>
      <w:marTop w:val="0"/>
      <w:marBottom w:val="0"/>
      <w:divBdr>
        <w:top w:val="none" w:sz="0" w:space="0" w:color="auto"/>
        <w:left w:val="none" w:sz="0" w:space="0" w:color="auto"/>
        <w:bottom w:val="none" w:sz="0" w:space="0" w:color="auto"/>
        <w:right w:val="none" w:sz="0" w:space="0" w:color="auto"/>
      </w:divBdr>
    </w:div>
    <w:div w:id="1947497581">
      <w:bodyDiv w:val="1"/>
      <w:marLeft w:val="0"/>
      <w:marRight w:val="0"/>
      <w:marTop w:val="0"/>
      <w:marBottom w:val="0"/>
      <w:divBdr>
        <w:top w:val="none" w:sz="0" w:space="0" w:color="auto"/>
        <w:left w:val="none" w:sz="0" w:space="0" w:color="auto"/>
        <w:bottom w:val="none" w:sz="0" w:space="0" w:color="auto"/>
        <w:right w:val="none" w:sz="0" w:space="0" w:color="auto"/>
      </w:divBdr>
      <w:divsChild>
        <w:div w:id="261499730">
          <w:marLeft w:val="0"/>
          <w:marRight w:val="0"/>
          <w:marTop w:val="150"/>
          <w:marBottom w:val="0"/>
          <w:divBdr>
            <w:top w:val="none" w:sz="0" w:space="0" w:color="auto"/>
            <w:left w:val="none" w:sz="0" w:space="0" w:color="auto"/>
            <w:bottom w:val="none" w:sz="0" w:space="0" w:color="auto"/>
            <w:right w:val="none" w:sz="0" w:space="0" w:color="auto"/>
          </w:divBdr>
          <w:divsChild>
            <w:div w:id="654576798">
              <w:marLeft w:val="0"/>
              <w:marRight w:val="0"/>
              <w:marTop w:val="0"/>
              <w:marBottom w:val="0"/>
              <w:divBdr>
                <w:top w:val="none" w:sz="0" w:space="0" w:color="auto"/>
                <w:left w:val="none" w:sz="0" w:space="0" w:color="auto"/>
                <w:bottom w:val="none" w:sz="0" w:space="0" w:color="auto"/>
                <w:right w:val="none" w:sz="0" w:space="0" w:color="auto"/>
              </w:divBdr>
              <w:divsChild>
                <w:div w:id="1322543699">
                  <w:marLeft w:val="0"/>
                  <w:marRight w:val="0"/>
                  <w:marTop w:val="0"/>
                  <w:marBottom w:val="0"/>
                  <w:divBdr>
                    <w:top w:val="none" w:sz="0" w:space="0" w:color="auto"/>
                    <w:left w:val="none" w:sz="0" w:space="0" w:color="auto"/>
                    <w:bottom w:val="none" w:sz="0" w:space="0" w:color="auto"/>
                    <w:right w:val="none" w:sz="0" w:space="0" w:color="auto"/>
                  </w:divBdr>
                  <w:divsChild>
                    <w:div w:id="1130562088">
                      <w:marLeft w:val="0"/>
                      <w:marRight w:val="0"/>
                      <w:marTop w:val="0"/>
                      <w:marBottom w:val="0"/>
                      <w:divBdr>
                        <w:top w:val="none" w:sz="0" w:space="0" w:color="auto"/>
                        <w:left w:val="none" w:sz="0" w:space="0" w:color="auto"/>
                        <w:bottom w:val="none" w:sz="0" w:space="0" w:color="auto"/>
                        <w:right w:val="none" w:sz="0" w:space="0" w:color="auto"/>
                      </w:divBdr>
                      <w:divsChild>
                        <w:div w:id="10342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182106">
      <w:bodyDiv w:val="1"/>
      <w:marLeft w:val="0"/>
      <w:marRight w:val="0"/>
      <w:marTop w:val="0"/>
      <w:marBottom w:val="0"/>
      <w:divBdr>
        <w:top w:val="none" w:sz="0" w:space="0" w:color="auto"/>
        <w:left w:val="none" w:sz="0" w:space="0" w:color="auto"/>
        <w:bottom w:val="none" w:sz="0" w:space="0" w:color="auto"/>
        <w:right w:val="none" w:sz="0" w:space="0" w:color="auto"/>
      </w:divBdr>
      <w:divsChild>
        <w:div w:id="652491079">
          <w:marLeft w:val="0"/>
          <w:marRight w:val="0"/>
          <w:marTop w:val="150"/>
          <w:marBottom w:val="0"/>
          <w:divBdr>
            <w:top w:val="none" w:sz="0" w:space="0" w:color="auto"/>
            <w:left w:val="none" w:sz="0" w:space="0" w:color="auto"/>
            <w:bottom w:val="none" w:sz="0" w:space="0" w:color="auto"/>
            <w:right w:val="none" w:sz="0" w:space="0" w:color="auto"/>
          </w:divBdr>
          <w:divsChild>
            <w:div w:id="116336126">
              <w:marLeft w:val="0"/>
              <w:marRight w:val="0"/>
              <w:marTop w:val="0"/>
              <w:marBottom w:val="0"/>
              <w:divBdr>
                <w:top w:val="none" w:sz="0" w:space="0" w:color="auto"/>
                <w:left w:val="none" w:sz="0" w:space="0" w:color="auto"/>
                <w:bottom w:val="none" w:sz="0" w:space="0" w:color="auto"/>
                <w:right w:val="none" w:sz="0" w:space="0" w:color="auto"/>
              </w:divBdr>
              <w:divsChild>
                <w:div w:id="356201239">
                  <w:marLeft w:val="0"/>
                  <w:marRight w:val="0"/>
                  <w:marTop w:val="0"/>
                  <w:marBottom w:val="0"/>
                  <w:divBdr>
                    <w:top w:val="none" w:sz="0" w:space="0" w:color="auto"/>
                    <w:left w:val="none" w:sz="0" w:space="0" w:color="auto"/>
                    <w:bottom w:val="none" w:sz="0" w:space="0" w:color="auto"/>
                    <w:right w:val="none" w:sz="0" w:space="0" w:color="auto"/>
                  </w:divBdr>
                  <w:divsChild>
                    <w:div w:id="1399965">
                      <w:marLeft w:val="0"/>
                      <w:marRight w:val="0"/>
                      <w:marTop w:val="0"/>
                      <w:marBottom w:val="0"/>
                      <w:divBdr>
                        <w:top w:val="none" w:sz="0" w:space="0" w:color="auto"/>
                        <w:left w:val="none" w:sz="0" w:space="0" w:color="auto"/>
                        <w:bottom w:val="none" w:sz="0" w:space="0" w:color="auto"/>
                        <w:right w:val="none" w:sz="0" w:space="0" w:color="auto"/>
                      </w:divBdr>
                      <w:divsChild>
                        <w:div w:id="20752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979476-0E5F-46D3-BE70-E8C2094E4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244</Words>
  <Characters>1396</Characters>
  <Application>Microsoft Office Word</Application>
  <DocSecurity>0</DocSecurity>
  <Lines>11</Lines>
  <Paragraphs>3</Paragraphs>
  <ScaleCrop>false</ScaleCrop>
  <Company>jwc</Company>
  <LinksUpToDate>false</LinksUpToDate>
  <CharactersWithSpaces>1637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  —200  年第   学期）东南大学考试卷</dc:title>
  <dc:creator>jwc</dc:creator>
  <cp:lastModifiedBy>xiaojun</cp:lastModifiedBy>
  <cp:revision>6</cp:revision>
  <cp:lastPrinted>2017-01-10T16:56:00Z</cp:lastPrinted>
  <dcterms:created xsi:type="dcterms:W3CDTF">2017-01-10T16:06:00Z</dcterms:created>
  <dcterms:modified xsi:type="dcterms:W3CDTF">2017-01-10T17:23:00Z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