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5FB89" w14:textId="77777777" w:rsidR="006A33AF" w:rsidRDefault="006A33AF" w:rsidP="006A33AF">
      <w:pPr>
        <w:jc w:val="center"/>
        <w:rPr>
          <w:b/>
          <w:sz w:val="48"/>
          <w:szCs w:val="48"/>
        </w:rPr>
      </w:pPr>
      <w:r>
        <w:rPr>
          <w:rFonts w:hint="eastAsia"/>
          <w:b/>
          <w:sz w:val="48"/>
          <w:szCs w:val="48"/>
        </w:rPr>
        <w:t>东南大学自动化学院</w:t>
      </w:r>
    </w:p>
    <w:p w14:paraId="722FAA28" w14:textId="77777777" w:rsidR="006A33AF" w:rsidRDefault="006A33AF" w:rsidP="006A33AF">
      <w:pPr>
        <w:ind w:leftChars="200" w:left="420" w:firstLineChars="200" w:firstLine="420"/>
        <w:jc w:val="left"/>
      </w:pPr>
    </w:p>
    <w:p w14:paraId="299FB63F" w14:textId="77777777" w:rsidR="006A33AF" w:rsidRDefault="006A33AF" w:rsidP="006A33AF">
      <w:pPr>
        <w:jc w:val="center"/>
        <w:outlineLvl w:val="0"/>
        <w:rPr>
          <w:rFonts w:ascii="楷体_GB2312" w:eastAsia="楷体_GB2312"/>
          <w:b/>
          <w:bCs/>
          <w:sz w:val="52"/>
        </w:rPr>
      </w:pPr>
      <w:r>
        <w:rPr>
          <w:rFonts w:ascii="楷体_GB2312" w:eastAsia="楷体_GB2312" w:hint="eastAsia"/>
          <w:b/>
          <w:bCs/>
          <w:sz w:val="52"/>
        </w:rPr>
        <w:t>《电机与电力电子》仿真作业</w:t>
      </w:r>
    </w:p>
    <w:p w14:paraId="6F1F5026" w14:textId="77777777" w:rsidR="006A33AF" w:rsidRDefault="006A33AF" w:rsidP="006A33AF">
      <w:pPr>
        <w:jc w:val="center"/>
        <w:rPr>
          <w:rFonts w:ascii="楷体_GB2312" w:eastAsia="楷体_GB2312"/>
          <w:b/>
          <w:bCs/>
          <w:sz w:val="52"/>
        </w:rPr>
      </w:pPr>
    </w:p>
    <w:p w14:paraId="1F52A3AA" w14:textId="77777777" w:rsidR="006A33AF" w:rsidRDefault="006A33AF" w:rsidP="006A33AF">
      <w:pPr>
        <w:autoSpaceDE w:val="0"/>
        <w:autoSpaceDN w:val="0"/>
        <w:adjustRightInd w:val="0"/>
        <w:jc w:val="left"/>
        <w:rPr>
          <w:rFonts w:ascii="楷体_GB2312" w:eastAsia="楷体_GB2312"/>
          <w:sz w:val="52"/>
        </w:rPr>
      </w:pPr>
    </w:p>
    <w:p w14:paraId="405D6CED" w14:textId="2DBE19D1" w:rsidR="006A33AF" w:rsidRDefault="006A33AF" w:rsidP="006A33AF">
      <w:pPr>
        <w:autoSpaceDE w:val="0"/>
        <w:autoSpaceDN w:val="0"/>
        <w:adjustRightInd w:val="0"/>
        <w:jc w:val="left"/>
        <w:rPr>
          <w:b/>
          <w:bCs/>
          <w:sz w:val="30"/>
        </w:rPr>
      </w:pPr>
      <w:r>
        <w:rPr>
          <w:b/>
          <w:bCs/>
          <w:sz w:val="30"/>
        </w:rPr>
        <w:tab/>
      </w:r>
      <w:r>
        <w:rPr>
          <w:b/>
          <w:bCs/>
          <w:sz w:val="30"/>
        </w:rPr>
        <w:tab/>
      </w:r>
      <w:r>
        <w:rPr>
          <w:b/>
          <w:bCs/>
          <w:sz w:val="30"/>
        </w:rPr>
        <w:tab/>
      </w:r>
      <w:r>
        <w:rPr>
          <w:b/>
          <w:bCs/>
          <w:sz w:val="30"/>
        </w:rPr>
        <w:tab/>
      </w:r>
      <w:r>
        <w:rPr>
          <w:b/>
          <w:bCs/>
          <w:sz w:val="30"/>
        </w:rPr>
        <w:tab/>
      </w:r>
      <w:r>
        <w:rPr>
          <w:rFonts w:hint="eastAsia"/>
          <w:b/>
          <w:bCs/>
          <w:sz w:val="30"/>
        </w:rPr>
        <w:t>作业名称：</w:t>
      </w:r>
      <w:r>
        <w:rPr>
          <w:rFonts w:hint="eastAsia"/>
          <w:b/>
          <w:bCs/>
          <w:sz w:val="30"/>
        </w:rPr>
        <w:t>单相交流调压电路仿真</w:t>
      </w:r>
      <w:r>
        <w:rPr>
          <w:b/>
          <w:bCs/>
          <w:sz w:val="30"/>
        </w:rPr>
        <w:t xml:space="preserve"> </w:t>
      </w:r>
    </w:p>
    <w:p w14:paraId="5B289477" w14:textId="77777777" w:rsidR="006A33AF" w:rsidRDefault="006A33AF" w:rsidP="006A33AF">
      <w:pPr>
        <w:autoSpaceDE w:val="0"/>
        <w:autoSpaceDN w:val="0"/>
        <w:adjustRightInd w:val="0"/>
        <w:jc w:val="center"/>
      </w:pPr>
    </w:p>
    <w:p w14:paraId="3ED4874D" w14:textId="259A9E6F" w:rsidR="006A33AF" w:rsidRDefault="006A33AF" w:rsidP="006A33AF">
      <w:pPr>
        <w:autoSpaceDE w:val="0"/>
        <w:autoSpaceDN w:val="0"/>
        <w:adjustRightInd w:val="0"/>
        <w:jc w:val="center"/>
        <w:rPr>
          <w:b/>
          <w:bCs/>
          <w:sz w:val="30"/>
        </w:rPr>
      </w:pPr>
      <w:r>
        <w:rPr>
          <w:rFonts w:hint="eastAsia"/>
          <w:b/>
          <w:bCs/>
          <w:sz w:val="30"/>
        </w:rPr>
        <w:t>作业次数：第</w:t>
      </w:r>
      <w:r>
        <w:rPr>
          <w:rFonts w:hint="eastAsia"/>
          <w:b/>
          <w:bCs/>
          <w:sz w:val="30"/>
        </w:rPr>
        <w:t>10</w:t>
      </w:r>
      <w:r>
        <w:rPr>
          <w:rFonts w:hint="eastAsia"/>
          <w:b/>
          <w:bCs/>
          <w:sz w:val="30"/>
        </w:rPr>
        <w:t>次</w:t>
      </w:r>
    </w:p>
    <w:p w14:paraId="7A57684A" w14:textId="77777777" w:rsidR="006A33AF" w:rsidRDefault="006A33AF" w:rsidP="006A33AF">
      <w:pPr>
        <w:ind w:leftChars="200" w:left="420" w:firstLineChars="200" w:firstLine="420"/>
        <w:jc w:val="left"/>
      </w:pPr>
    </w:p>
    <w:p w14:paraId="0648DE7D" w14:textId="77777777" w:rsidR="006A33AF" w:rsidRDefault="006A33AF" w:rsidP="006A33AF">
      <w:pPr>
        <w:ind w:leftChars="200" w:left="420" w:firstLineChars="200" w:firstLine="420"/>
        <w:jc w:val="left"/>
      </w:pPr>
    </w:p>
    <w:p w14:paraId="348C21C6" w14:textId="77777777" w:rsidR="006A33AF" w:rsidRDefault="006A33AF" w:rsidP="006A33AF">
      <w:pPr>
        <w:ind w:leftChars="200" w:left="420" w:firstLineChars="200" w:firstLine="420"/>
        <w:jc w:val="left"/>
      </w:pPr>
    </w:p>
    <w:p w14:paraId="7EF883E4" w14:textId="77777777" w:rsidR="006A33AF" w:rsidRDefault="006A33AF" w:rsidP="006A33AF">
      <w:pPr>
        <w:ind w:leftChars="200" w:left="420" w:firstLineChars="200" w:firstLine="420"/>
        <w:jc w:val="left"/>
      </w:pPr>
    </w:p>
    <w:p w14:paraId="1EE8AF4D" w14:textId="77777777" w:rsidR="006A33AF" w:rsidRDefault="006A33AF" w:rsidP="006A33AF">
      <w:pPr>
        <w:ind w:leftChars="200" w:left="420" w:firstLineChars="200" w:firstLine="420"/>
        <w:jc w:val="left"/>
      </w:pPr>
    </w:p>
    <w:p w14:paraId="5F99DEFC" w14:textId="77777777" w:rsidR="006A33AF" w:rsidRDefault="006A33AF" w:rsidP="006A33AF">
      <w:pPr>
        <w:rPr>
          <w:sz w:val="28"/>
          <w:szCs w:val="28"/>
          <w:u w:val="single"/>
        </w:rPr>
      </w:pPr>
    </w:p>
    <w:p w14:paraId="2D0C445D" w14:textId="77777777" w:rsidR="006A33AF" w:rsidRDefault="006A33AF" w:rsidP="006A33AF">
      <w:pPr>
        <w:rPr>
          <w:sz w:val="28"/>
          <w:szCs w:val="28"/>
          <w:u w:val="single"/>
        </w:rPr>
      </w:pPr>
    </w:p>
    <w:p w14:paraId="4AA75CF5" w14:textId="77777777" w:rsidR="006A33AF" w:rsidRDefault="006A33AF" w:rsidP="006A33AF">
      <w:pPr>
        <w:rPr>
          <w:sz w:val="28"/>
          <w:szCs w:val="28"/>
          <w:u w:val="single"/>
        </w:rPr>
      </w:pPr>
    </w:p>
    <w:p w14:paraId="11A5ED30" w14:textId="77777777" w:rsidR="006A33AF" w:rsidRDefault="006A33AF" w:rsidP="006A33AF">
      <w:pPr>
        <w:rPr>
          <w:sz w:val="28"/>
          <w:szCs w:val="28"/>
          <w:u w:val="single"/>
        </w:rPr>
      </w:pPr>
    </w:p>
    <w:p w14:paraId="2588F72C" w14:textId="77777777" w:rsidR="006A33AF" w:rsidRDefault="006A33AF" w:rsidP="006A33AF">
      <w:pPr>
        <w:rPr>
          <w:sz w:val="28"/>
          <w:szCs w:val="28"/>
          <w:u w:val="single"/>
        </w:rPr>
      </w:pPr>
    </w:p>
    <w:p w14:paraId="127F1752" w14:textId="77777777" w:rsidR="006A33AF" w:rsidRDefault="006A33AF" w:rsidP="006A33AF">
      <w:pPr>
        <w:rPr>
          <w:sz w:val="28"/>
          <w:szCs w:val="28"/>
          <w:u w:val="single"/>
        </w:rPr>
      </w:pPr>
      <w:r>
        <w:rPr>
          <w:rFonts w:hint="eastAsia"/>
          <w:b/>
          <w:sz w:val="28"/>
          <w:szCs w:val="28"/>
        </w:rPr>
        <w:t>姓</w:t>
      </w:r>
      <w:r>
        <w:rPr>
          <w:rFonts w:hint="eastAsia"/>
          <w:b/>
          <w:sz w:val="28"/>
          <w:szCs w:val="28"/>
        </w:rPr>
        <w:t xml:space="preserve">    </w:t>
      </w:r>
      <w:r>
        <w:rPr>
          <w:rFonts w:hint="eastAsia"/>
          <w:b/>
          <w:sz w:val="28"/>
          <w:szCs w:val="28"/>
        </w:rPr>
        <w:t>名：</w:t>
      </w:r>
      <w:r>
        <w:rPr>
          <w:rFonts w:hint="eastAsia"/>
          <w:sz w:val="28"/>
          <w:szCs w:val="28"/>
          <w:u w:val="single"/>
        </w:rPr>
        <w:t xml:space="preserve">      </w:t>
      </w:r>
      <w:r>
        <w:rPr>
          <w:sz w:val="28"/>
          <w:szCs w:val="28"/>
          <w:u w:val="single"/>
        </w:rPr>
        <w:t xml:space="preserve"> </w:t>
      </w:r>
      <w:r>
        <w:rPr>
          <w:rFonts w:hint="eastAsia"/>
          <w:sz w:val="28"/>
          <w:szCs w:val="28"/>
          <w:u w:val="single"/>
        </w:rPr>
        <w:t>张韫译</w:t>
      </w:r>
      <w:proofErr w:type="gramStart"/>
      <w:r>
        <w:rPr>
          <w:rFonts w:hint="eastAsia"/>
          <w:sz w:val="28"/>
          <w:szCs w:val="28"/>
          <w:u w:val="single"/>
        </w:rPr>
        <w:t>萱</w:t>
      </w:r>
      <w:proofErr w:type="gramEnd"/>
      <w:r>
        <w:rPr>
          <w:sz w:val="28"/>
          <w:szCs w:val="28"/>
          <w:u w:val="single"/>
        </w:rPr>
        <w:t xml:space="preserve">    </w:t>
      </w:r>
      <w:r>
        <w:rPr>
          <w:rFonts w:hint="eastAsia"/>
          <w:sz w:val="28"/>
          <w:szCs w:val="28"/>
          <w:u w:val="single"/>
        </w:rPr>
        <w:t xml:space="preserve">    </w:t>
      </w:r>
      <w:r>
        <w:rPr>
          <w:rFonts w:hint="eastAsia"/>
          <w:b/>
          <w:sz w:val="28"/>
          <w:szCs w:val="28"/>
        </w:rPr>
        <w:t xml:space="preserve"> </w:t>
      </w:r>
      <w:r>
        <w:rPr>
          <w:rFonts w:hint="eastAsia"/>
          <w:b/>
          <w:sz w:val="28"/>
          <w:szCs w:val="28"/>
        </w:rPr>
        <w:t>学</w:t>
      </w:r>
      <w:r>
        <w:rPr>
          <w:rFonts w:hint="eastAsia"/>
          <w:b/>
          <w:sz w:val="28"/>
          <w:szCs w:val="28"/>
        </w:rPr>
        <w:t xml:space="preserve">    </w:t>
      </w:r>
      <w:r>
        <w:rPr>
          <w:rFonts w:hint="eastAsia"/>
          <w:b/>
          <w:sz w:val="28"/>
          <w:szCs w:val="28"/>
        </w:rPr>
        <w:t>号：</w:t>
      </w:r>
      <w:r>
        <w:rPr>
          <w:rFonts w:hint="eastAsia"/>
          <w:sz w:val="28"/>
          <w:szCs w:val="28"/>
          <w:u w:val="single"/>
        </w:rPr>
        <w:t xml:space="preserve">    08023214</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30AE7171" w14:textId="77777777" w:rsidR="006A33AF" w:rsidRDefault="006A33AF" w:rsidP="006A33AF">
      <w:pPr>
        <w:rPr>
          <w:sz w:val="28"/>
          <w:szCs w:val="28"/>
          <w:u w:val="single"/>
        </w:rPr>
      </w:pPr>
    </w:p>
    <w:p w14:paraId="2F42CEEC" w14:textId="37BCDAD2" w:rsidR="006A33AF" w:rsidRDefault="006A33AF" w:rsidP="006A33AF">
      <w:pPr>
        <w:jc w:val="center"/>
        <w:rPr>
          <w:sz w:val="28"/>
          <w:szCs w:val="28"/>
          <w:u w:val="single"/>
        </w:rPr>
      </w:pPr>
      <w:r>
        <w:rPr>
          <w:rFonts w:hint="eastAsia"/>
          <w:b/>
          <w:sz w:val="28"/>
          <w:szCs w:val="28"/>
        </w:rPr>
        <w:t>作业完成时间：</w:t>
      </w:r>
      <w:r>
        <w:rPr>
          <w:rFonts w:hint="eastAsia"/>
          <w:b/>
          <w:sz w:val="28"/>
          <w:szCs w:val="28"/>
        </w:rPr>
        <w:t xml:space="preserve"> 2025</w:t>
      </w:r>
      <w:r>
        <w:rPr>
          <w:rFonts w:hint="eastAsia"/>
          <w:b/>
          <w:sz w:val="28"/>
          <w:szCs w:val="28"/>
        </w:rPr>
        <w:t>年</w:t>
      </w:r>
      <w:r>
        <w:rPr>
          <w:rFonts w:hint="eastAsia"/>
          <w:b/>
          <w:sz w:val="28"/>
          <w:szCs w:val="28"/>
        </w:rPr>
        <w:t xml:space="preserve"> 11 </w:t>
      </w:r>
      <w:r>
        <w:rPr>
          <w:rFonts w:hint="eastAsia"/>
          <w:b/>
          <w:sz w:val="28"/>
          <w:szCs w:val="28"/>
        </w:rPr>
        <w:t>月</w:t>
      </w:r>
      <w:r>
        <w:rPr>
          <w:rFonts w:hint="eastAsia"/>
          <w:b/>
          <w:sz w:val="28"/>
          <w:szCs w:val="28"/>
        </w:rPr>
        <w:t xml:space="preserve">  </w:t>
      </w:r>
      <w:r>
        <w:rPr>
          <w:rFonts w:hint="eastAsia"/>
          <w:b/>
          <w:sz w:val="28"/>
          <w:szCs w:val="28"/>
        </w:rPr>
        <w:t>1</w:t>
      </w:r>
      <w:r>
        <w:rPr>
          <w:rFonts w:hint="eastAsia"/>
          <w:b/>
          <w:sz w:val="28"/>
          <w:szCs w:val="28"/>
        </w:rPr>
        <w:t xml:space="preserve">6  </w:t>
      </w:r>
      <w:r>
        <w:rPr>
          <w:rFonts w:hint="eastAsia"/>
          <w:b/>
          <w:sz w:val="28"/>
          <w:szCs w:val="28"/>
        </w:rPr>
        <w:t>日</w:t>
      </w:r>
      <w:r>
        <w:rPr>
          <w:rFonts w:hint="eastAsia"/>
          <w:b/>
          <w:sz w:val="28"/>
          <w:szCs w:val="28"/>
        </w:rPr>
        <w:t xml:space="preserve">  </w:t>
      </w:r>
      <w:r>
        <w:rPr>
          <w:b/>
          <w:sz w:val="28"/>
          <w:szCs w:val="28"/>
        </w:rPr>
        <w:t xml:space="preserve">  </w:t>
      </w:r>
    </w:p>
    <w:p w14:paraId="71578E13" w14:textId="48C67B7E" w:rsidR="006A33AF" w:rsidRPr="00F93657" w:rsidRDefault="006A33AF" w:rsidP="00F93657">
      <w:pPr>
        <w:rPr>
          <w:rFonts w:ascii="宋体" w:hAnsi="宋体" w:hint="eastAsia"/>
          <w:sz w:val="24"/>
        </w:rPr>
      </w:pPr>
    </w:p>
    <w:p w14:paraId="5CC850BB" w14:textId="77777777" w:rsidR="006A33AF" w:rsidRDefault="006A33AF" w:rsidP="006A33AF">
      <w:pPr>
        <w:pStyle w:val="a7"/>
        <w:numPr>
          <w:ilvl w:val="0"/>
          <w:numId w:val="1"/>
        </w:numPr>
        <w:ind w:firstLineChars="0"/>
        <w:jc w:val="left"/>
        <w:outlineLvl w:val="0"/>
        <w:rPr>
          <w:rFonts w:ascii="宋体" w:hAnsi="宋体" w:hint="eastAsia"/>
          <w:b/>
          <w:sz w:val="28"/>
          <w:szCs w:val="28"/>
        </w:rPr>
      </w:pPr>
      <w:r>
        <w:rPr>
          <w:b/>
          <w:sz w:val="48"/>
          <w:szCs w:val="48"/>
        </w:rPr>
        <w:br w:type="page"/>
      </w:r>
      <w:r>
        <w:rPr>
          <w:rFonts w:ascii="宋体" w:hAnsi="宋体" w:hint="eastAsia"/>
          <w:b/>
          <w:sz w:val="28"/>
          <w:szCs w:val="28"/>
        </w:rPr>
        <w:lastRenderedPageBreak/>
        <w:t>作业目的</w:t>
      </w:r>
    </w:p>
    <w:p w14:paraId="77ADA280" w14:textId="0D58F4FD" w:rsidR="006A33AF" w:rsidRDefault="006A33AF" w:rsidP="006A33AF">
      <w:pPr>
        <w:rPr>
          <w:rFonts w:ascii="宋体" w:hAnsi="宋体" w:hint="eastAsia"/>
          <w:sz w:val="24"/>
        </w:rPr>
      </w:pPr>
      <w:r>
        <w:rPr>
          <w:rFonts w:ascii="宋体" w:hAnsi="宋体"/>
          <w:sz w:val="24"/>
        </w:rPr>
        <w:tab/>
      </w:r>
      <w:r w:rsidRPr="006A33AF">
        <w:rPr>
          <w:rFonts w:ascii="宋体" w:hAnsi="宋体" w:hint="eastAsia"/>
          <w:sz w:val="24"/>
        </w:rPr>
        <w:t>基于</w:t>
      </w:r>
      <w:proofErr w:type="spellStart"/>
      <w:r w:rsidRPr="006A33AF">
        <w:rPr>
          <w:rFonts w:ascii="宋体" w:hAnsi="宋体"/>
          <w:sz w:val="24"/>
        </w:rPr>
        <w:t>matlab</w:t>
      </w:r>
      <w:proofErr w:type="spellEnd"/>
      <w:r w:rsidRPr="006A33AF">
        <w:rPr>
          <w:rFonts w:ascii="宋体" w:hAnsi="宋体" w:hint="eastAsia"/>
          <w:sz w:val="24"/>
        </w:rPr>
        <w:t>中已有的一些</w:t>
      </w:r>
      <w:r w:rsidRPr="006A33AF">
        <w:rPr>
          <w:rFonts w:ascii="宋体" w:hAnsi="宋体"/>
          <w:sz w:val="24"/>
        </w:rPr>
        <w:t>demo</w:t>
      </w:r>
      <w:r w:rsidRPr="006A33AF">
        <w:rPr>
          <w:rFonts w:ascii="宋体" w:hAnsi="宋体" w:hint="eastAsia"/>
          <w:sz w:val="24"/>
        </w:rPr>
        <w:t>，实现单相交流调压电路，电阻负载</w:t>
      </w:r>
      <w:r>
        <w:rPr>
          <w:rFonts w:ascii="宋体" w:hAnsi="宋体" w:hint="eastAsia"/>
          <w:sz w:val="24"/>
        </w:rPr>
        <w:t>。</w:t>
      </w:r>
    </w:p>
    <w:p w14:paraId="5B40136A" w14:textId="77777777" w:rsidR="006A33AF" w:rsidRDefault="006A33AF" w:rsidP="006A33AF">
      <w:pPr>
        <w:pStyle w:val="a7"/>
        <w:numPr>
          <w:ilvl w:val="0"/>
          <w:numId w:val="1"/>
        </w:numPr>
        <w:ind w:firstLineChars="0"/>
        <w:jc w:val="left"/>
        <w:outlineLvl w:val="0"/>
        <w:rPr>
          <w:rFonts w:ascii="宋体" w:hAnsi="宋体" w:hint="eastAsia"/>
          <w:b/>
          <w:sz w:val="28"/>
          <w:szCs w:val="28"/>
        </w:rPr>
      </w:pPr>
      <w:r>
        <w:rPr>
          <w:rFonts w:ascii="宋体" w:hAnsi="宋体" w:hint="eastAsia"/>
          <w:b/>
          <w:sz w:val="28"/>
          <w:szCs w:val="28"/>
        </w:rPr>
        <w:t>完成情况</w:t>
      </w:r>
    </w:p>
    <w:p w14:paraId="5D2F2C4F" w14:textId="329DE488" w:rsidR="006A33AF" w:rsidRDefault="006A33AF" w:rsidP="006A33AF">
      <w:pPr>
        <w:ind w:firstLineChars="200" w:firstLine="480"/>
        <w:rPr>
          <w:rFonts w:ascii="宋体" w:hAnsi="宋体" w:hint="eastAsia"/>
          <w:sz w:val="24"/>
        </w:rPr>
      </w:pPr>
      <w:r>
        <w:rPr>
          <w:rFonts w:ascii="宋体" w:hAnsi="宋体" w:hint="eastAsia"/>
          <w:sz w:val="24"/>
        </w:rPr>
        <w:t>搭建了一个单相交流调压电路，观察并分析了在不同换流延迟角下负载端电压和电源交流电压的变化情况。</w:t>
      </w:r>
    </w:p>
    <w:p w14:paraId="75C3A7E4" w14:textId="77777777" w:rsidR="006A33AF" w:rsidRDefault="006A33AF" w:rsidP="006A33AF">
      <w:pPr>
        <w:pStyle w:val="a7"/>
        <w:numPr>
          <w:ilvl w:val="0"/>
          <w:numId w:val="1"/>
        </w:numPr>
        <w:ind w:firstLineChars="0"/>
        <w:jc w:val="left"/>
        <w:outlineLvl w:val="0"/>
        <w:rPr>
          <w:rFonts w:ascii="宋体" w:hAnsi="宋体" w:hint="eastAsia"/>
          <w:b/>
          <w:sz w:val="28"/>
          <w:szCs w:val="28"/>
        </w:rPr>
      </w:pPr>
      <w:r>
        <w:rPr>
          <w:rFonts w:ascii="宋体" w:hAnsi="宋体" w:hint="eastAsia"/>
          <w:b/>
          <w:sz w:val="28"/>
          <w:szCs w:val="28"/>
        </w:rPr>
        <w:t>具体情况</w:t>
      </w:r>
    </w:p>
    <w:p w14:paraId="7AC14200" w14:textId="304ACEE4" w:rsidR="006A33AF" w:rsidRDefault="006A33AF" w:rsidP="006A33AF">
      <w:pPr>
        <w:ind w:firstLineChars="200" w:firstLine="480"/>
        <w:rPr>
          <w:rFonts w:ascii="宋体" w:hAnsi="宋体"/>
          <w:sz w:val="24"/>
        </w:rPr>
      </w:pPr>
      <w:proofErr w:type="spellStart"/>
      <w:r>
        <w:rPr>
          <w:rFonts w:ascii="宋体" w:hAnsi="宋体" w:hint="eastAsia"/>
          <w:sz w:val="24"/>
        </w:rPr>
        <w:t>Simmulink</w:t>
      </w:r>
      <w:proofErr w:type="spellEnd"/>
      <w:r>
        <w:rPr>
          <w:rFonts w:ascii="宋体" w:hAnsi="宋体" w:hint="eastAsia"/>
          <w:sz w:val="24"/>
        </w:rPr>
        <w:t>仿真原理图:</w:t>
      </w:r>
    </w:p>
    <w:p w14:paraId="4C29095B" w14:textId="24127AA6" w:rsidR="006A33AF" w:rsidRDefault="006A33AF" w:rsidP="006A33AF">
      <w:pPr>
        <w:rPr>
          <w:rFonts w:ascii="宋体" w:hAnsi="宋体"/>
          <w:sz w:val="24"/>
        </w:rPr>
      </w:pPr>
      <w:r>
        <w:rPr>
          <w:rFonts w:ascii="宋体" w:hAnsi="宋体"/>
          <w:noProof/>
          <w:sz w:val="24"/>
        </w:rPr>
        <w:drawing>
          <wp:inline distT="0" distB="0" distL="0" distR="0" wp14:anchorId="4331C207" wp14:editId="75D44373">
            <wp:extent cx="5262880" cy="2343150"/>
            <wp:effectExtent l="0" t="0" r="0" b="0"/>
            <wp:docPr id="821767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2880" cy="2343150"/>
                    </a:xfrm>
                    <a:prstGeom prst="rect">
                      <a:avLst/>
                    </a:prstGeom>
                    <a:noFill/>
                    <a:ln>
                      <a:noFill/>
                    </a:ln>
                  </pic:spPr>
                </pic:pic>
              </a:graphicData>
            </a:graphic>
          </wp:inline>
        </w:drawing>
      </w:r>
    </w:p>
    <w:p w14:paraId="762CB6CF" w14:textId="7E58E1E1" w:rsidR="006A33AF" w:rsidRDefault="006A33AF" w:rsidP="006A33AF">
      <w:pPr>
        <w:rPr>
          <w:rFonts w:ascii="宋体" w:hAnsi="宋体"/>
          <w:sz w:val="24"/>
        </w:rPr>
      </w:pPr>
      <w:r>
        <w:rPr>
          <w:rFonts w:ascii="宋体" w:hAnsi="宋体"/>
          <w:sz w:val="24"/>
        </w:rPr>
        <w:tab/>
      </w:r>
      <w:r>
        <w:rPr>
          <w:rFonts w:ascii="宋体" w:hAnsi="宋体" w:hint="eastAsia"/>
          <w:sz w:val="24"/>
        </w:rPr>
        <w:t>脉冲触发的周期设置为1s，并设置第二个脉冲触发器延迟0.5s触发。交流电源频率设置为1Hz，幅值设置为220V。LCR模块中电阻值设置为10Ω。</w:t>
      </w:r>
    </w:p>
    <w:p w14:paraId="1CA622F3" w14:textId="500A8AB3" w:rsidR="006A33AF" w:rsidRDefault="006A33AF" w:rsidP="006A33AF">
      <w:pPr>
        <w:rPr>
          <w:rFonts w:ascii="宋体" w:hAnsi="宋体"/>
          <w:sz w:val="24"/>
        </w:rPr>
      </w:pPr>
      <w:r>
        <w:rPr>
          <w:rFonts w:ascii="宋体" w:hAnsi="宋体"/>
          <w:sz w:val="24"/>
        </w:rPr>
        <w:tab/>
      </w:r>
      <w:r>
        <w:rPr>
          <w:rFonts w:ascii="宋体" w:hAnsi="宋体" w:hint="eastAsia"/>
          <w:sz w:val="24"/>
        </w:rPr>
        <w:t>分别设置触发延迟角为60°，90°，120°，通过观察电源电压和负载两端电压的对比图，发现实际电路波形符合课上的理论分析。由于使用的均为物理模块，实际波形相比标准正弦波形存在畸变。</w:t>
      </w:r>
    </w:p>
    <w:p w14:paraId="3E239FE5" w14:textId="3369E781" w:rsidR="006A33AF" w:rsidRDefault="006A33AF" w:rsidP="006A33AF">
      <w:pPr>
        <w:rPr>
          <w:rFonts w:ascii="宋体" w:hAnsi="宋体"/>
          <w:sz w:val="24"/>
        </w:rPr>
      </w:pPr>
      <w:r>
        <w:rPr>
          <w:rFonts w:ascii="宋体" w:hAnsi="宋体"/>
          <w:noProof/>
          <w:sz w:val="24"/>
        </w:rPr>
        <w:drawing>
          <wp:inline distT="0" distB="0" distL="0" distR="0" wp14:anchorId="4A5C485F" wp14:editId="3F77E68B">
            <wp:extent cx="5267325" cy="2414905"/>
            <wp:effectExtent l="0" t="0" r="9525" b="4445"/>
            <wp:docPr id="19155990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2414905"/>
                    </a:xfrm>
                    <a:prstGeom prst="rect">
                      <a:avLst/>
                    </a:prstGeom>
                    <a:noFill/>
                    <a:ln>
                      <a:noFill/>
                    </a:ln>
                  </pic:spPr>
                </pic:pic>
              </a:graphicData>
            </a:graphic>
          </wp:inline>
        </w:drawing>
      </w:r>
    </w:p>
    <w:p w14:paraId="65675CFF" w14:textId="71C57EB1" w:rsidR="00F93657" w:rsidRDefault="00F93657" w:rsidP="006A33AF">
      <w:pPr>
        <w:rPr>
          <w:rFonts w:ascii="宋体" w:hAnsi="宋体" w:hint="eastAsia"/>
          <w:sz w:val="24"/>
        </w:rPr>
      </w:pPr>
      <w:r w:rsidRPr="00F93657">
        <w:rPr>
          <w:rFonts w:ascii="宋体" w:hAnsi="宋体"/>
          <w:sz w:val="24"/>
        </w:rPr>
        <w:lastRenderedPageBreak/>
        <w:drawing>
          <wp:inline distT="0" distB="0" distL="0" distR="0" wp14:anchorId="409A4815" wp14:editId="0CE867E1">
            <wp:extent cx="5274310" cy="2376805"/>
            <wp:effectExtent l="0" t="0" r="2540" b="4445"/>
            <wp:docPr id="1936261545" name="图片 1" descr="图片包含 灯光, 照片, 黑暗, 亮&#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61545" name="图片 1" descr="图片包含 灯光, 照片, 黑暗, 亮&#10;&#10;AI 生成的内容可能不正确。"/>
                    <pic:cNvPicPr/>
                  </pic:nvPicPr>
                  <pic:blipFill>
                    <a:blip r:embed="rId9"/>
                    <a:stretch>
                      <a:fillRect/>
                    </a:stretch>
                  </pic:blipFill>
                  <pic:spPr>
                    <a:xfrm>
                      <a:off x="0" y="0"/>
                      <a:ext cx="5274310" cy="2376805"/>
                    </a:xfrm>
                    <a:prstGeom prst="rect">
                      <a:avLst/>
                    </a:prstGeom>
                  </pic:spPr>
                </pic:pic>
              </a:graphicData>
            </a:graphic>
          </wp:inline>
        </w:drawing>
      </w:r>
    </w:p>
    <w:p w14:paraId="2E30D7AC" w14:textId="1F5D6496" w:rsidR="006A33AF" w:rsidRDefault="006A33AF" w:rsidP="006A33AF">
      <w:pPr>
        <w:rPr>
          <w:rFonts w:ascii="宋体" w:hAnsi="宋体"/>
          <w:sz w:val="24"/>
        </w:rPr>
      </w:pPr>
      <w:r w:rsidRPr="006A33AF">
        <w:rPr>
          <w:rFonts w:ascii="宋体" w:hAnsi="宋体"/>
          <w:sz w:val="24"/>
        </w:rPr>
        <w:drawing>
          <wp:inline distT="0" distB="0" distL="0" distR="0" wp14:anchorId="5CE88EC7" wp14:editId="04D593F5">
            <wp:extent cx="5274310" cy="2379980"/>
            <wp:effectExtent l="0" t="0" r="2540" b="1270"/>
            <wp:docPr id="1559079577" name="图片 1"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79577" name="图片 1" descr="电脑萤幕画面&#10;&#10;AI 生成的内容可能不正确。"/>
                    <pic:cNvPicPr/>
                  </pic:nvPicPr>
                  <pic:blipFill>
                    <a:blip r:embed="rId10"/>
                    <a:stretch>
                      <a:fillRect/>
                    </a:stretch>
                  </pic:blipFill>
                  <pic:spPr>
                    <a:xfrm>
                      <a:off x="0" y="0"/>
                      <a:ext cx="5274310" cy="2379980"/>
                    </a:xfrm>
                    <a:prstGeom prst="rect">
                      <a:avLst/>
                    </a:prstGeom>
                  </pic:spPr>
                </pic:pic>
              </a:graphicData>
            </a:graphic>
          </wp:inline>
        </w:drawing>
      </w:r>
    </w:p>
    <w:p w14:paraId="7579AAB6" w14:textId="77777777" w:rsidR="006A33AF" w:rsidRDefault="006A33AF" w:rsidP="006A33AF">
      <w:pPr>
        <w:rPr>
          <w:rFonts w:ascii="宋体" w:hAnsi="宋体" w:hint="eastAsia"/>
          <w:sz w:val="24"/>
        </w:rPr>
      </w:pPr>
    </w:p>
    <w:p w14:paraId="7E9127C7" w14:textId="77777777" w:rsidR="00F93657" w:rsidRDefault="00F93657" w:rsidP="00CE534E">
      <w:pPr>
        <w:spacing w:line="300" w:lineRule="auto"/>
        <w:rPr>
          <w:rFonts w:ascii="宋体" w:hAnsi="宋体"/>
          <w:b/>
          <w:sz w:val="28"/>
          <w:szCs w:val="28"/>
        </w:rPr>
      </w:pPr>
    </w:p>
    <w:p w14:paraId="43A581A6" w14:textId="77777777" w:rsidR="00F93657" w:rsidRDefault="00F93657" w:rsidP="00CE534E">
      <w:pPr>
        <w:spacing w:line="300" w:lineRule="auto"/>
        <w:rPr>
          <w:rFonts w:ascii="宋体" w:hAnsi="宋体"/>
          <w:b/>
          <w:sz w:val="28"/>
          <w:szCs w:val="28"/>
        </w:rPr>
      </w:pPr>
    </w:p>
    <w:p w14:paraId="1BBCF53F" w14:textId="77777777" w:rsidR="00F93657" w:rsidRDefault="00F93657" w:rsidP="00CE534E">
      <w:pPr>
        <w:spacing w:line="300" w:lineRule="auto"/>
        <w:rPr>
          <w:rFonts w:ascii="宋体" w:hAnsi="宋体"/>
          <w:b/>
          <w:sz w:val="28"/>
          <w:szCs w:val="28"/>
        </w:rPr>
      </w:pPr>
    </w:p>
    <w:p w14:paraId="52028CB1" w14:textId="77777777" w:rsidR="00F93657" w:rsidRDefault="00F93657" w:rsidP="00CE534E">
      <w:pPr>
        <w:spacing w:line="300" w:lineRule="auto"/>
        <w:rPr>
          <w:rFonts w:ascii="宋体" w:hAnsi="宋体"/>
          <w:b/>
          <w:sz w:val="28"/>
          <w:szCs w:val="28"/>
        </w:rPr>
      </w:pPr>
    </w:p>
    <w:p w14:paraId="0D8E19A1" w14:textId="77777777" w:rsidR="00F93657" w:rsidRDefault="00F93657" w:rsidP="00CE534E">
      <w:pPr>
        <w:spacing w:line="300" w:lineRule="auto"/>
        <w:rPr>
          <w:rFonts w:hint="eastAsia"/>
          <w:b/>
          <w:sz w:val="48"/>
          <w:szCs w:val="48"/>
        </w:rPr>
      </w:pPr>
    </w:p>
    <w:p w14:paraId="76D7DBC7" w14:textId="77777777" w:rsidR="00F93657" w:rsidRDefault="00F93657" w:rsidP="00CE534E">
      <w:pPr>
        <w:spacing w:line="300" w:lineRule="auto"/>
        <w:rPr>
          <w:b/>
          <w:sz w:val="48"/>
          <w:szCs w:val="48"/>
        </w:rPr>
      </w:pPr>
    </w:p>
    <w:p w14:paraId="63D39006" w14:textId="77777777" w:rsidR="00F93657" w:rsidRDefault="00F93657" w:rsidP="00CE534E">
      <w:pPr>
        <w:spacing w:line="300" w:lineRule="auto"/>
        <w:rPr>
          <w:b/>
          <w:sz w:val="48"/>
          <w:szCs w:val="48"/>
        </w:rPr>
      </w:pPr>
    </w:p>
    <w:p w14:paraId="0159438C" w14:textId="77777777" w:rsidR="00F93657" w:rsidRDefault="00F93657" w:rsidP="00CE534E">
      <w:pPr>
        <w:spacing w:line="300" w:lineRule="auto"/>
        <w:rPr>
          <w:rFonts w:hint="eastAsia"/>
          <w:b/>
          <w:sz w:val="48"/>
          <w:szCs w:val="48"/>
        </w:rPr>
      </w:pPr>
    </w:p>
    <w:p w14:paraId="5336BB41" w14:textId="77777777" w:rsidR="00E60BDB" w:rsidRDefault="00000000" w:rsidP="00CE534E">
      <w:pPr>
        <w:spacing w:line="300" w:lineRule="auto"/>
        <w:jc w:val="center"/>
        <w:rPr>
          <w:b/>
          <w:sz w:val="48"/>
          <w:szCs w:val="48"/>
        </w:rPr>
      </w:pPr>
      <w:r>
        <w:rPr>
          <w:rFonts w:hint="eastAsia"/>
          <w:b/>
          <w:sz w:val="48"/>
          <w:szCs w:val="48"/>
        </w:rPr>
        <w:lastRenderedPageBreak/>
        <w:t>东南大学自动化学院</w:t>
      </w:r>
    </w:p>
    <w:p w14:paraId="337C9D03" w14:textId="77777777" w:rsidR="00E60BDB" w:rsidRDefault="00E60BDB" w:rsidP="00CE534E">
      <w:pPr>
        <w:spacing w:line="300" w:lineRule="auto"/>
        <w:ind w:leftChars="200" w:left="420" w:firstLineChars="200" w:firstLine="420"/>
        <w:jc w:val="left"/>
      </w:pPr>
    </w:p>
    <w:p w14:paraId="33D664AE" w14:textId="77777777" w:rsidR="00E60BDB" w:rsidRDefault="00000000" w:rsidP="00CE534E">
      <w:pPr>
        <w:spacing w:line="300" w:lineRule="auto"/>
        <w:jc w:val="center"/>
        <w:outlineLvl w:val="0"/>
        <w:rPr>
          <w:rFonts w:ascii="楷体_GB2312" w:eastAsia="楷体_GB2312"/>
          <w:b/>
          <w:bCs/>
          <w:sz w:val="52"/>
        </w:rPr>
      </w:pPr>
      <w:r>
        <w:rPr>
          <w:rFonts w:ascii="楷体_GB2312" w:eastAsia="楷体_GB2312" w:hint="eastAsia"/>
          <w:b/>
          <w:bCs/>
          <w:sz w:val="52"/>
        </w:rPr>
        <w:t>《电机与电力电子》非仿真作业</w:t>
      </w:r>
    </w:p>
    <w:p w14:paraId="7FA547B3" w14:textId="77777777" w:rsidR="00E60BDB" w:rsidRDefault="00E60BDB" w:rsidP="00CE534E">
      <w:pPr>
        <w:spacing w:line="300" w:lineRule="auto"/>
        <w:jc w:val="center"/>
        <w:rPr>
          <w:rFonts w:ascii="楷体_GB2312" w:eastAsia="楷体_GB2312"/>
          <w:b/>
          <w:bCs/>
          <w:sz w:val="52"/>
        </w:rPr>
      </w:pPr>
    </w:p>
    <w:p w14:paraId="61E85E38" w14:textId="77777777" w:rsidR="00E60BDB" w:rsidRDefault="00E60BDB" w:rsidP="00CE534E">
      <w:pPr>
        <w:spacing w:line="300" w:lineRule="auto"/>
        <w:rPr>
          <w:rFonts w:ascii="楷体_GB2312" w:eastAsia="楷体_GB2312"/>
          <w:sz w:val="52"/>
        </w:rPr>
      </w:pPr>
    </w:p>
    <w:p w14:paraId="0C0B2656" w14:textId="53F9E531" w:rsidR="00E60BDB" w:rsidRDefault="00000000" w:rsidP="007A5B49">
      <w:pPr>
        <w:autoSpaceDE w:val="0"/>
        <w:autoSpaceDN w:val="0"/>
        <w:adjustRightInd w:val="0"/>
        <w:spacing w:line="300" w:lineRule="auto"/>
        <w:jc w:val="center"/>
        <w:rPr>
          <w:b/>
          <w:bCs/>
          <w:sz w:val="30"/>
        </w:rPr>
      </w:pPr>
      <w:r>
        <w:rPr>
          <w:rFonts w:hint="eastAsia"/>
          <w:b/>
          <w:bCs/>
          <w:sz w:val="30"/>
        </w:rPr>
        <w:t>作业名称：</w:t>
      </w:r>
      <w:r w:rsidR="00A4535D">
        <w:rPr>
          <w:rFonts w:hint="eastAsia"/>
          <w:b/>
          <w:bCs/>
          <w:sz w:val="30"/>
        </w:rPr>
        <w:t>交流调压和交交调频</w:t>
      </w:r>
    </w:p>
    <w:p w14:paraId="29482A2A" w14:textId="77777777" w:rsidR="00E60BDB" w:rsidRPr="00DF27A4" w:rsidRDefault="00E60BDB" w:rsidP="00CE534E">
      <w:pPr>
        <w:autoSpaceDE w:val="0"/>
        <w:autoSpaceDN w:val="0"/>
        <w:adjustRightInd w:val="0"/>
        <w:spacing w:line="300" w:lineRule="auto"/>
        <w:jc w:val="center"/>
      </w:pPr>
    </w:p>
    <w:p w14:paraId="762219F7" w14:textId="77B71E11" w:rsidR="00E60BDB" w:rsidRDefault="00000000" w:rsidP="007A5B49">
      <w:pPr>
        <w:autoSpaceDE w:val="0"/>
        <w:autoSpaceDN w:val="0"/>
        <w:adjustRightInd w:val="0"/>
        <w:spacing w:line="300" w:lineRule="auto"/>
        <w:jc w:val="center"/>
        <w:rPr>
          <w:b/>
          <w:bCs/>
          <w:sz w:val="30"/>
        </w:rPr>
      </w:pPr>
      <w:r>
        <w:rPr>
          <w:rFonts w:hint="eastAsia"/>
          <w:b/>
          <w:bCs/>
          <w:sz w:val="30"/>
        </w:rPr>
        <w:t>作业次数：第</w:t>
      </w:r>
      <w:r w:rsidR="00A4535D">
        <w:rPr>
          <w:rFonts w:hint="eastAsia"/>
          <w:b/>
          <w:bCs/>
          <w:sz w:val="30"/>
        </w:rPr>
        <w:t>10</w:t>
      </w:r>
      <w:r>
        <w:rPr>
          <w:rFonts w:hint="eastAsia"/>
          <w:b/>
          <w:bCs/>
          <w:sz w:val="30"/>
        </w:rPr>
        <w:t>次</w:t>
      </w:r>
    </w:p>
    <w:p w14:paraId="0202813C" w14:textId="77777777" w:rsidR="00E60BDB" w:rsidRDefault="00E60BDB" w:rsidP="00CE534E">
      <w:pPr>
        <w:spacing w:line="300" w:lineRule="auto"/>
        <w:ind w:leftChars="200" w:left="420" w:firstLineChars="200" w:firstLine="420"/>
        <w:jc w:val="left"/>
      </w:pPr>
    </w:p>
    <w:p w14:paraId="03537F33" w14:textId="77777777" w:rsidR="00E60BDB" w:rsidRDefault="00E60BDB" w:rsidP="00CE534E">
      <w:pPr>
        <w:spacing w:line="300" w:lineRule="auto"/>
        <w:ind w:leftChars="200" w:left="420" w:firstLineChars="200" w:firstLine="420"/>
        <w:jc w:val="left"/>
      </w:pPr>
    </w:p>
    <w:p w14:paraId="383B21B1" w14:textId="77777777" w:rsidR="00E60BDB" w:rsidRDefault="00E60BDB" w:rsidP="00CE534E">
      <w:pPr>
        <w:spacing w:line="300" w:lineRule="auto"/>
        <w:ind w:leftChars="200" w:left="420" w:firstLineChars="200" w:firstLine="420"/>
        <w:jc w:val="left"/>
      </w:pPr>
    </w:p>
    <w:p w14:paraId="69351844" w14:textId="77777777" w:rsidR="00E60BDB" w:rsidRDefault="00E60BDB" w:rsidP="00CE534E">
      <w:pPr>
        <w:spacing w:line="300" w:lineRule="auto"/>
        <w:ind w:leftChars="200" w:left="420" w:firstLineChars="200" w:firstLine="420"/>
        <w:jc w:val="left"/>
      </w:pPr>
    </w:p>
    <w:p w14:paraId="24CE9CE3" w14:textId="77777777" w:rsidR="00E60BDB" w:rsidRDefault="00E60BDB" w:rsidP="00CE534E">
      <w:pPr>
        <w:spacing w:line="300" w:lineRule="auto"/>
        <w:ind w:leftChars="200" w:left="420" w:firstLineChars="200" w:firstLine="420"/>
        <w:jc w:val="left"/>
      </w:pPr>
    </w:p>
    <w:p w14:paraId="1EE44277" w14:textId="77777777" w:rsidR="00E60BDB" w:rsidRDefault="00E60BDB" w:rsidP="00CE534E">
      <w:pPr>
        <w:spacing w:line="300" w:lineRule="auto"/>
        <w:rPr>
          <w:sz w:val="28"/>
          <w:szCs w:val="28"/>
          <w:u w:val="single"/>
        </w:rPr>
      </w:pPr>
    </w:p>
    <w:p w14:paraId="66320DA9" w14:textId="77777777" w:rsidR="00E60BDB" w:rsidRDefault="00E60BDB" w:rsidP="00CE534E">
      <w:pPr>
        <w:spacing w:line="300" w:lineRule="auto"/>
        <w:rPr>
          <w:sz w:val="28"/>
          <w:szCs w:val="28"/>
          <w:u w:val="single"/>
        </w:rPr>
      </w:pPr>
    </w:p>
    <w:p w14:paraId="05FA51ED" w14:textId="77777777" w:rsidR="00E60BDB" w:rsidRDefault="00E60BDB" w:rsidP="00CE534E">
      <w:pPr>
        <w:spacing w:line="300" w:lineRule="auto"/>
        <w:rPr>
          <w:sz w:val="28"/>
          <w:szCs w:val="28"/>
          <w:u w:val="single"/>
        </w:rPr>
      </w:pPr>
    </w:p>
    <w:p w14:paraId="162B8427" w14:textId="77777777" w:rsidR="00E60BDB" w:rsidRDefault="00E60BDB" w:rsidP="00CE534E">
      <w:pPr>
        <w:spacing w:line="300" w:lineRule="auto"/>
        <w:rPr>
          <w:sz w:val="28"/>
          <w:szCs w:val="28"/>
          <w:u w:val="single"/>
        </w:rPr>
      </w:pPr>
    </w:p>
    <w:p w14:paraId="5055D6AE" w14:textId="77777777" w:rsidR="00E60BDB" w:rsidRDefault="00E60BDB" w:rsidP="00CE534E">
      <w:pPr>
        <w:spacing w:line="300" w:lineRule="auto"/>
        <w:rPr>
          <w:sz w:val="28"/>
          <w:szCs w:val="28"/>
          <w:u w:val="single"/>
        </w:rPr>
      </w:pPr>
    </w:p>
    <w:p w14:paraId="37A9072B" w14:textId="1B8312EC" w:rsidR="00E60BDB" w:rsidRDefault="00000000" w:rsidP="00CE534E">
      <w:pPr>
        <w:spacing w:line="300" w:lineRule="auto"/>
        <w:rPr>
          <w:sz w:val="28"/>
          <w:szCs w:val="28"/>
          <w:u w:val="single"/>
        </w:rPr>
      </w:pPr>
      <w:r>
        <w:rPr>
          <w:rFonts w:hint="eastAsia"/>
          <w:b/>
          <w:sz w:val="28"/>
          <w:szCs w:val="28"/>
        </w:rPr>
        <w:t>姓</w:t>
      </w:r>
      <w:r>
        <w:rPr>
          <w:rFonts w:hint="eastAsia"/>
          <w:b/>
          <w:sz w:val="28"/>
          <w:szCs w:val="28"/>
        </w:rPr>
        <w:t xml:space="preserve">    </w:t>
      </w:r>
      <w:r>
        <w:rPr>
          <w:rFonts w:hint="eastAsia"/>
          <w:b/>
          <w:sz w:val="28"/>
          <w:szCs w:val="28"/>
        </w:rPr>
        <w:t>名：</w:t>
      </w:r>
      <w:r>
        <w:rPr>
          <w:rFonts w:hint="eastAsia"/>
          <w:sz w:val="28"/>
          <w:szCs w:val="28"/>
          <w:u w:val="single"/>
        </w:rPr>
        <w:t xml:space="preserve">      </w:t>
      </w:r>
      <w:r>
        <w:rPr>
          <w:sz w:val="28"/>
          <w:szCs w:val="28"/>
          <w:u w:val="single"/>
        </w:rPr>
        <w:t xml:space="preserve"> </w:t>
      </w:r>
      <w:r w:rsidR="003D6517">
        <w:rPr>
          <w:rFonts w:hint="eastAsia"/>
          <w:sz w:val="28"/>
          <w:szCs w:val="28"/>
          <w:u w:val="single"/>
        </w:rPr>
        <w:t>张韫译</w:t>
      </w:r>
      <w:proofErr w:type="gramStart"/>
      <w:r w:rsidR="003D6517">
        <w:rPr>
          <w:rFonts w:hint="eastAsia"/>
          <w:sz w:val="28"/>
          <w:szCs w:val="28"/>
          <w:u w:val="single"/>
        </w:rPr>
        <w:t>萱</w:t>
      </w:r>
      <w:proofErr w:type="gramEnd"/>
      <w:r>
        <w:rPr>
          <w:sz w:val="28"/>
          <w:szCs w:val="28"/>
          <w:u w:val="single"/>
        </w:rPr>
        <w:t xml:space="preserve">    </w:t>
      </w:r>
      <w:r>
        <w:rPr>
          <w:rFonts w:hint="eastAsia"/>
          <w:sz w:val="28"/>
          <w:szCs w:val="28"/>
          <w:u w:val="single"/>
        </w:rPr>
        <w:t xml:space="preserve">    </w:t>
      </w:r>
      <w:r>
        <w:rPr>
          <w:rFonts w:hint="eastAsia"/>
          <w:b/>
          <w:sz w:val="28"/>
          <w:szCs w:val="28"/>
        </w:rPr>
        <w:t xml:space="preserve"> </w:t>
      </w:r>
      <w:r>
        <w:rPr>
          <w:rFonts w:hint="eastAsia"/>
          <w:b/>
          <w:sz w:val="28"/>
          <w:szCs w:val="28"/>
        </w:rPr>
        <w:t>学</w:t>
      </w:r>
      <w:r>
        <w:rPr>
          <w:rFonts w:hint="eastAsia"/>
          <w:b/>
          <w:sz w:val="28"/>
          <w:szCs w:val="28"/>
        </w:rPr>
        <w:t xml:space="preserve">    </w:t>
      </w:r>
      <w:r>
        <w:rPr>
          <w:rFonts w:hint="eastAsia"/>
          <w:b/>
          <w:sz w:val="28"/>
          <w:szCs w:val="28"/>
        </w:rPr>
        <w:t>号：</w:t>
      </w:r>
      <w:r>
        <w:rPr>
          <w:rFonts w:hint="eastAsia"/>
          <w:sz w:val="28"/>
          <w:szCs w:val="28"/>
          <w:u w:val="single"/>
        </w:rPr>
        <w:t xml:space="preserve">    </w:t>
      </w:r>
      <w:r w:rsidR="003D6517">
        <w:rPr>
          <w:rFonts w:hint="eastAsia"/>
          <w:sz w:val="28"/>
          <w:szCs w:val="28"/>
          <w:u w:val="single"/>
        </w:rPr>
        <w:t>08023214</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p>
    <w:p w14:paraId="7EBDAFF4" w14:textId="77777777" w:rsidR="00E60BDB" w:rsidRDefault="00E60BDB" w:rsidP="00CE534E">
      <w:pPr>
        <w:spacing w:line="300" w:lineRule="auto"/>
        <w:rPr>
          <w:sz w:val="28"/>
          <w:szCs w:val="28"/>
          <w:u w:val="single"/>
        </w:rPr>
      </w:pPr>
    </w:p>
    <w:p w14:paraId="35200C39" w14:textId="1AF5C28D" w:rsidR="00E60BDB" w:rsidRDefault="00000000" w:rsidP="003D6517">
      <w:pPr>
        <w:spacing w:line="300" w:lineRule="auto"/>
        <w:jc w:val="center"/>
        <w:rPr>
          <w:sz w:val="28"/>
          <w:szCs w:val="28"/>
          <w:u w:val="single"/>
        </w:rPr>
      </w:pPr>
      <w:r>
        <w:rPr>
          <w:rFonts w:hint="eastAsia"/>
          <w:b/>
          <w:sz w:val="28"/>
          <w:szCs w:val="28"/>
        </w:rPr>
        <w:t>作业完成时间：</w:t>
      </w:r>
      <w:r>
        <w:rPr>
          <w:rFonts w:hint="eastAsia"/>
          <w:b/>
          <w:sz w:val="28"/>
          <w:szCs w:val="28"/>
        </w:rPr>
        <w:t xml:space="preserve"> 2025</w:t>
      </w:r>
      <w:r>
        <w:rPr>
          <w:rFonts w:hint="eastAsia"/>
          <w:b/>
          <w:sz w:val="28"/>
          <w:szCs w:val="28"/>
        </w:rPr>
        <w:t>年</w:t>
      </w:r>
      <w:r>
        <w:rPr>
          <w:rFonts w:hint="eastAsia"/>
          <w:b/>
          <w:sz w:val="28"/>
          <w:szCs w:val="28"/>
        </w:rPr>
        <w:t xml:space="preserve"> </w:t>
      </w:r>
      <w:r w:rsidR="003D6517">
        <w:rPr>
          <w:rFonts w:hint="eastAsia"/>
          <w:b/>
          <w:sz w:val="28"/>
          <w:szCs w:val="28"/>
        </w:rPr>
        <w:t>1</w:t>
      </w:r>
      <w:r w:rsidR="00C01998">
        <w:rPr>
          <w:rFonts w:hint="eastAsia"/>
          <w:b/>
          <w:sz w:val="28"/>
          <w:szCs w:val="28"/>
        </w:rPr>
        <w:t>1</w:t>
      </w:r>
      <w:r>
        <w:rPr>
          <w:rFonts w:hint="eastAsia"/>
          <w:b/>
          <w:sz w:val="28"/>
          <w:szCs w:val="28"/>
        </w:rPr>
        <w:t xml:space="preserve"> </w:t>
      </w:r>
      <w:r>
        <w:rPr>
          <w:rFonts w:hint="eastAsia"/>
          <w:b/>
          <w:sz w:val="28"/>
          <w:szCs w:val="28"/>
        </w:rPr>
        <w:t>月</w:t>
      </w:r>
      <w:r>
        <w:rPr>
          <w:rFonts w:hint="eastAsia"/>
          <w:b/>
          <w:sz w:val="28"/>
          <w:szCs w:val="28"/>
        </w:rPr>
        <w:t xml:space="preserve">  </w:t>
      </w:r>
      <w:r w:rsidR="006A33AF">
        <w:rPr>
          <w:rFonts w:hint="eastAsia"/>
          <w:b/>
          <w:sz w:val="28"/>
          <w:szCs w:val="28"/>
        </w:rPr>
        <w:t>16</w:t>
      </w:r>
      <w:r>
        <w:rPr>
          <w:rFonts w:hint="eastAsia"/>
          <w:b/>
          <w:sz w:val="28"/>
          <w:szCs w:val="28"/>
        </w:rPr>
        <w:t xml:space="preserve">  </w:t>
      </w:r>
      <w:r>
        <w:rPr>
          <w:rFonts w:hint="eastAsia"/>
          <w:b/>
          <w:sz w:val="28"/>
          <w:szCs w:val="28"/>
        </w:rPr>
        <w:t>日</w:t>
      </w:r>
    </w:p>
    <w:p w14:paraId="727B6F06" w14:textId="77777777" w:rsidR="00E60BDB" w:rsidRDefault="00000000" w:rsidP="00CE534E">
      <w:pPr>
        <w:spacing w:line="300" w:lineRule="auto"/>
        <w:rPr>
          <w:rFonts w:ascii="宋体" w:hAnsi="宋体" w:hint="eastAsia"/>
          <w:sz w:val="24"/>
        </w:rPr>
      </w:pPr>
      <w:r>
        <w:br w:type="page"/>
      </w:r>
    </w:p>
    <w:p w14:paraId="3A7FD43F" w14:textId="7F2E664E" w:rsidR="00CE534E" w:rsidRPr="00CE534E" w:rsidRDefault="00000000" w:rsidP="00CE534E">
      <w:pPr>
        <w:pStyle w:val="a7"/>
        <w:numPr>
          <w:ilvl w:val="0"/>
          <w:numId w:val="1"/>
        </w:numPr>
        <w:spacing w:line="300" w:lineRule="auto"/>
        <w:ind w:firstLineChars="0"/>
        <w:jc w:val="left"/>
        <w:outlineLvl w:val="0"/>
        <w:rPr>
          <w:rFonts w:ascii="宋体" w:hAnsi="宋体" w:hint="eastAsia"/>
          <w:b/>
          <w:sz w:val="28"/>
          <w:szCs w:val="28"/>
        </w:rPr>
      </w:pPr>
      <w:r>
        <w:rPr>
          <w:rFonts w:ascii="宋体" w:hAnsi="宋体" w:hint="eastAsia"/>
          <w:b/>
          <w:sz w:val="28"/>
          <w:szCs w:val="28"/>
        </w:rPr>
        <w:lastRenderedPageBreak/>
        <w:t>作业要求</w:t>
      </w:r>
    </w:p>
    <w:p w14:paraId="57A7663B" w14:textId="49653271" w:rsidR="00A4535D" w:rsidRPr="00A4535D" w:rsidRDefault="00A4535D" w:rsidP="00A4535D">
      <w:pPr>
        <w:pStyle w:val="a7"/>
        <w:spacing w:line="300" w:lineRule="auto"/>
        <w:ind w:firstLineChars="0" w:firstLine="0"/>
        <w:outlineLvl w:val="0"/>
        <w:rPr>
          <w:rFonts w:ascii="宋体" w:hAnsi="宋体" w:hint="eastAsia"/>
          <w:bCs/>
          <w:sz w:val="24"/>
        </w:rPr>
      </w:pPr>
      <w:r w:rsidRPr="00A4535D">
        <w:rPr>
          <w:rFonts w:ascii="宋体" w:hAnsi="宋体" w:hint="eastAsia"/>
          <w:bCs/>
          <w:sz w:val="24"/>
        </w:rPr>
        <w:t>1、相位控制和通断控制的优缺点各有哪些？</w:t>
      </w:r>
    </w:p>
    <w:p w14:paraId="2E71614A" w14:textId="20100444" w:rsidR="00A4535D" w:rsidRPr="00A4535D" w:rsidRDefault="00A4535D" w:rsidP="00A4535D">
      <w:pPr>
        <w:pStyle w:val="a7"/>
        <w:spacing w:line="300" w:lineRule="auto"/>
        <w:ind w:firstLineChars="0" w:firstLine="0"/>
        <w:outlineLvl w:val="0"/>
        <w:rPr>
          <w:rFonts w:ascii="宋体" w:hAnsi="宋体"/>
          <w:bCs/>
          <w:sz w:val="24"/>
        </w:rPr>
      </w:pPr>
      <w:r w:rsidRPr="00A4535D">
        <w:rPr>
          <w:rFonts w:ascii="宋体" w:hAnsi="宋体" w:hint="eastAsia"/>
          <w:bCs/>
          <w:sz w:val="24"/>
        </w:rPr>
        <w:t>2、为什么三相交流调压电路和三相桥式可控整流电路的触发电路可以通用？</w:t>
      </w:r>
    </w:p>
    <w:p w14:paraId="69DCA7E7" w14:textId="4EAE2E9F" w:rsidR="00CE534E" w:rsidRPr="009224BE" w:rsidRDefault="00A4535D" w:rsidP="00A4535D">
      <w:pPr>
        <w:pStyle w:val="a7"/>
        <w:spacing w:line="300" w:lineRule="auto"/>
        <w:ind w:firstLineChars="0" w:firstLine="0"/>
        <w:outlineLvl w:val="0"/>
        <w:rPr>
          <w:rFonts w:ascii="宋体" w:hAnsi="宋体" w:hint="eastAsia"/>
          <w:bCs/>
          <w:sz w:val="24"/>
        </w:rPr>
      </w:pPr>
      <w:r w:rsidRPr="00A4535D">
        <w:rPr>
          <w:rFonts w:ascii="宋体" w:hAnsi="宋体" w:hint="eastAsia"/>
          <w:bCs/>
          <w:sz w:val="24"/>
        </w:rPr>
        <w:t>3、直接交交变频方案的缺点有哪些？导致其现在使用的比较少。</w:t>
      </w:r>
    </w:p>
    <w:p w14:paraId="3601978C" w14:textId="77777777" w:rsidR="00E60BDB" w:rsidRDefault="00000000" w:rsidP="00CE534E">
      <w:pPr>
        <w:pStyle w:val="a7"/>
        <w:numPr>
          <w:ilvl w:val="0"/>
          <w:numId w:val="1"/>
        </w:numPr>
        <w:spacing w:line="300" w:lineRule="auto"/>
        <w:ind w:firstLineChars="0"/>
        <w:jc w:val="left"/>
        <w:outlineLvl w:val="0"/>
        <w:rPr>
          <w:rFonts w:ascii="宋体" w:hAnsi="宋体" w:hint="eastAsia"/>
          <w:b/>
          <w:sz w:val="28"/>
          <w:szCs w:val="28"/>
        </w:rPr>
      </w:pPr>
      <w:r>
        <w:rPr>
          <w:rFonts w:ascii="宋体" w:hAnsi="宋体" w:hint="eastAsia"/>
          <w:b/>
          <w:sz w:val="28"/>
          <w:szCs w:val="28"/>
        </w:rPr>
        <w:t>回答或解答内容</w:t>
      </w:r>
    </w:p>
    <w:p w14:paraId="174606CC" w14:textId="77777777" w:rsidR="00A4535D" w:rsidRDefault="00A4535D" w:rsidP="00A4535D">
      <w:pPr>
        <w:pStyle w:val="a7"/>
        <w:spacing w:line="300" w:lineRule="auto"/>
        <w:ind w:firstLineChars="0" w:firstLine="0"/>
        <w:jc w:val="left"/>
        <w:rPr>
          <w:rFonts w:ascii="宋体" w:hAnsi="宋体"/>
          <w:sz w:val="24"/>
        </w:rPr>
      </w:pPr>
      <w:r w:rsidRPr="00A4535D">
        <w:rPr>
          <w:rFonts w:ascii="宋体" w:hAnsi="宋体" w:hint="eastAsia"/>
          <w:sz w:val="24"/>
        </w:rPr>
        <w:t>1、相位控制和通断控制的优缺点各有哪些？</w:t>
      </w:r>
    </w:p>
    <w:p w14:paraId="0A6876B3" w14:textId="77777777" w:rsidR="00A4535D" w:rsidRDefault="00A4535D" w:rsidP="00A4535D">
      <w:pPr>
        <w:pStyle w:val="a7"/>
        <w:spacing w:line="300" w:lineRule="auto"/>
        <w:ind w:firstLineChars="0" w:firstLine="0"/>
        <w:jc w:val="left"/>
        <w:rPr>
          <w:rFonts w:ascii="宋体" w:hAnsi="宋体"/>
          <w:szCs w:val="21"/>
        </w:rPr>
      </w:pPr>
      <w:r w:rsidRPr="00A4535D">
        <w:rPr>
          <w:rFonts w:ascii="宋体" w:hAnsi="宋体" w:hint="eastAsia"/>
          <w:szCs w:val="21"/>
        </w:rPr>
        <w:t>相位控制</w:t>
      </w:r>
      <w:r>
        <w:rPr>
          <w:rFonts w:ascii="宋体" w:hAnsi="宋体" w:hint="eastAsia"/>
          <w:szCs w:val="21"/>
        </w:rPr>
        <w:t>：</w:t>
      </w:r>
    </w:p>
    <w:p w14:paraId="6F6555D9" w14:textId="12B2B721" w:rsidR="00A4535D" w:rsidRDefault="00A4535D" w:rsidP="00A4535D">
      <w:pPr>
        <w:pStyle w:val="a7"/>
        <w:spacing w:line="300" w:lineRule="auto"/>
        <w:ind w:firstLineChars="0" w:firstLine="0"/>
        <w:jc w:val="left"/>
        <w:rPr>
          <w:rFonts w:ascii="宋体" w:hAnsi="宋体"/>
          <w:szCs w:val="21"/>
        </w:rPr>
      </w:pPr>
      <w:r>
        <w:rPr>
          <w:rFonts w:ascii="宋体" w:hAnsi="宋体" w:hint="eastAsia"/>
          <w:szCs w:val="21"/>
        </w:rPr>
        <w:t>1.优点：理论上可实现输出电压的无级调节，调节范围广，调节平滑。</w:t>
      </w:r>
    </w:p>
    <w:p w14:paraId="3974CFC1" w14:textId="04954A8A" w:rsidR="00A4535D" w:rsidRDefault="00A4535D" w:rsidP="00A4535D">
      <w:pPr>
        <w:pStyle w:val="a7"/>
        <w:spacing w:line="300" w:lineRule="auto"/>
        <w:ind w:firstLineChars="0" w:firstLine="0"/>
        <w:jc w:val="left"/>
        <w:rPr>
          <w:rFonts w:ascii="宋体" w:hAnsi="宋体"/>
          <w:szCs w:val="21"/>
        </w:rPr>
      </w:pPr>
      <w:r>
        <w:rPr>
          <w:rFonts w:ascii="宋体" w:hAnsi="宋体" w:hint="eastAsia"/>
          <w:szCs w:val="21"/>
        </w:rPr>
        <w:t>2.缺点：相位控制输出的波形不是标准正弦波，包含大量谐波分量，会产生谐波干扰，影响电路的正常运行。</w:t>
      </w:r>
    </w:p>
    <w:p w14:paraId="73BCAFBC" w14:textId="3F4D4419" w:rsidR="00A4535D" w:rsidRDefault="00A4535D" w:rsidP="00A4535D">
      <w:pPr>
        <w:pStyle w:val="a7"/>
        <w:spacing w:line="300" w:lineRule="auto"/>
        <w:ind w:firstLineChars="0" w:firstLine="0"/>
        <w:jc w:val="left"/>
        <w:rPr>
          <w:rFonts w:ascii="宋体" w:hAnsi="宋体"/>
          <w:szCs w:val="21"/>
        </w:rPr>
      </w:pPr>
      <w:r>
        <w:rPr>
          <w:rFonts w:ascii="宋体" w:hAnsi="宋体" w:hint="eastAsia"/>
          <w:szCs w:val="21"/>
        </w:rPr>
        <w:t>通断控制：</w:t>
      </w:r>
    </w:p>
    <w:p w14:paraId="6160CE82" w14:textId="34B53802" w:rsidR="00A4535D" w:rsidRDefault="00A4535D" w:rsidP="00A4535D">
      <w:pPr>
        <w:pStyle w:val="a7"/>
        <w:spacing w:line="300" w:lineRule="auto"/>
        <w:ind w:firstLineChars="0" w:firstLine="0"/>
        <w:jc w:val="left"/>
        <w:rPr>
          <w:rFonts w:ascii="宋体" w:hAnsi="宋体" w:hint="eastAsia"/>
          <w:szCs w:val="21"/>
        </w:rPr>
      </w:pPr>
      <w:r>
        <w:rPr>
          <w:rFonts w:ascii="宋体" w:hAnsi="宋体" w:hint="eastAsia"/>
          <w:szCs w:val="21"/>
        </w:rPr>
        <w:t>1.优点：通断控制在输出电压不为0时，输出的是标准正弦波，使得谐波分量较少，谐波干扰较轻。</w:t>
      </w:r>
    </w:p>
    <w:p w14:paraId="6A062521" w14:textId="7D15B573" w:rsidR="00A4535D" w:rsidRPr="00A4535D" w:rsidRDefault="00A4535D" w:rsidP="00A4535D">
      <w:pPr>
        <w:pStyle w:val="a7"/>
        <w:spacing w:line="300" w:lineRule="auto"/>
        <w:ind w:firstLineChars="0" w:firstLine="0"/>
        <w:jc w:val="left"/>
        <w:rPr>
          <w:rFonts w:ascii="宋体" w:hAnsi="宋体" w:hint="eastAsia"/>
          <w:szCs w:val="21"/>
        </w:rPr>
      </w:pPr>
      <w:r>
        <w:rPr>
          <w:rFonts w:ascii="宋体" w:hAnsi="宋体" w:hint="eastAsia"/>
          <w:szCs w:val="21"/>
        </w:rPr>
        <w:t>2.缺点：</w:t>
      </w:r>
      <w:r>
        <w:rPr>
          <w:rFonts w:ascii="宋体" w:hAnsi="宋体" w:hint="eastAsia"/>
          <w:szCs w:val="21"/>
        </w:rPr>
        <w:t>由于通断控制是离散的，输出电压调节在交流电周期较长时，调节不太平滑，且</w:t>
      </w:r>
      <w:r>
        <w:rPr>
          <w:rFonts w:ascii="宋体" w:hAnsi="宋体" w:hint="eastAsia"/>
          <w:szCs w:val="21"/>
        </w:rPr>
        <w:t>输出的电压是断续的，</w:t>
      </w:r>
      <w:r>
        <w:rPr>
          <w:rFonts w:ascii="宋体" w:hAnsi="宋体" w:hint="eastAsia"/>
          <w:szCs w:val="21"/>
        </w:rPr>
        <w:t>存在无输出电压的空窗期</w:t>
      </w:r>
      <w:r>
        <w:rPr>
          <w:rFonts w:ascii="宋体" w:hAnsi="宋体" w:hint="eastAsia"/>
          <w:szCs w:val="21"/>
        </w:rPr>
        <w:t>。</w:t>
      </w:r>
    </w:p>
    <w:p w14:paraId="747F7767" w14:textId="77777777" w:rsidR="00A4535D" w:rsidRDefault="00A4535D" w:rsidP="00A4535D">
      <w:pPr>
        <w:pStyle w:val="a7"/>
        <w:spacing w:line="300" w:lineRule="auto"/>
        <w:ind w:firstLineChars="0" w:firstLine="0"/>
        <w:jc w:val="left"/>
        <w:rPr>
          <w:rFonts w:ascii="宋体" w:hAnsi="宋体"/>
          <w:sz w:val="24"/>
        </w:rPr>
      </w:pPr>
      <w:r w:rsidRPr="00A4535D">
        <w:rPr>
          <w:rFonts w:ascii="宋体" w:hAnsi="宋体" w:hint="eastAsia"/>
          <w:sz w:val="24"/>
        </w:rPr>
        <w:t>2、为什么三相交流调压电路和三相桥式可控整流电路的触发电路可以通用？</w:t>
      </w:r>
    </w:p>
    <w:p w14:paraId="37AD912D" w14:textId="034C7898" w:rsidR="00A4535D" w:rsidRPr="00A4535D" w:rsidRDefault="00A4535D" w:rsidP="00A4535D">
      <w:pPr>
        <w:pStyle w:val="a7"/>
        <w:spacing w:line="300" w:lineRule="auto"/>
        <w:ind w:firstLineChars="0" w:firstLine="0"/>
        <w:jc w:val="left"/>
        <w:rPr>
          <w:rFonts w:ascii="宋体" w:hAnsi="宋体" w:hint="eastAsia"/>
          <w:szCs w:val="21"/>
        </w:rPr>
      </w:pPr>
      <w:r>
        <w:rPr>
          <w:rFonts w:ascii="宋体" w:hAnsi="宋体"/>
          <w:szCs w:val="21"/>
        </w:rPr>
        <w:tab/>
      </w:r>
      <w:r>
        <w:rPr>
          <w:rFonts w:ascii="宋体" w:hAnsi="宋体" w:hint="eastAsia"/>
          <w:szCs w:val="21"/>
        </w:rPr>
        <w:t>以</w:t>
      </w:r>
      <w:r w:rsidR="00F666A7">
        <w:rPr>
          <w:rFonts w:ascii="宋体" w:hAnsi="宋体" w:hint="eastAsia"/>
          <w:szCs w:val="21"/>
        </w:rPr>
        <w:t>三项交流调压电路</w:t>
      </w:r>
      <w:r>
        <w:rPr>
          <w:rFonts w:ascii="宋体" w:hAnsi="宋体" w:hint="eastAsia"/>
          <w:szCs w:val="21"/>
        </w:rPr>
        <w:t>触发延迟角为0°的时候举例（其他情况</w:t>
      </w:r>
      <w:r w:rsidR="00F666A7">
        <w:rPr>
          <w:rFonts w:ascii="宋体" w:hAnsi="宋体" w:hint="eastAsia"/>
          <w:szCs w:val="21"/>
        </w:rPr>
        <w:t>同样如此</w:t>
      </w:r>
      <w:r>
        <w:rPr>
          <w:rFonts w:ascii="宋体" w:hAnsi="宋体" w:hint="eastAsia"/>
          <w:szCs w:val="21"/>
        </w:rPr>
        <w:t>）</w:t>
      </w:r>
      <w:r w:rsidR="00F666A7">
        <w:rPr>
          <w:rFonts w:ascii="宋体" w:hAnsi="宋体" w:hint="eastAsia"/>
          <w:szCs w:val="21"/>
        </w:rPr>
        <w:t>。此时自然换流点为三相电压的所有过零点处，故</w:t>
      </w:r>
      <w:proofErr w:type="gramStart"/>
      <w:r w:rsidR="00F666A7">
        <w:rPr>
          <w:rFonts w:ascii="宋体" w:hAnsi="宋体" w:hint="eastAsia"/>
          <w:szCs w:val="21"/>
        </w:rPr>
        <w:t>电路每各</w:t>
      </w:r>
      <w:proofErr w:type="gramEnd"/>
      <w:r w:rsidR="00F666A7">
        <w:rPr>
          <w:rFonts w:ascii="宋体" w:hAnsi="宋体" w:hint="eastAsia"/>
          <w:szCs w:val="21"/>
        </w:rPr>
        <w:t>60°相位换流一次，这与三相桥式可控整流电路在三相电压交叉点（线电压的过零点）处换流得到的结果相同，所以为保持相位同步，两类电路的触发电路也需是&gt;60°，&lt;120°的宽脉冲或是相隔60°</w:t>
      </w:r>
      <w:proofErr w:type="gramStart"/>
      <w:r w:rsidR="00F666A7">
        <w:rPr>
          <w:rFonts w:ascii="宋体" w:hAnsi="宋体" w:hint="eastAsia"/>
          <w:szCs w:val="21"/>
        </w:rPr>
        <w:t>的双窄脉冲</w:t>
      </w:r>
      <w:proofErr w:type="gramEnd"/>
      <w:r w:rsidR="00F666A7">
        <w:rPr>
          <w:rFonts w:ascii="宋体" w:hAnsi="宋体" w:hint="eastAsia"/>
          <w:szCs w:val="21"/>
        </w:rPr>
        <w:t>，触发电路是可以通用的。</w:t>
      </w:r>
    </w:p>
    <w:p w14:paraId="63D3C37B" w14:textId="5914AC91" w:rsidR="00156B53" w:rsidRDefault="00A4535D" w:rsidP="00A4535D">
      <w:pPr>
        <w:pStyle w:val="a7"/>
        <w:spacing w:line="300" w:lineRule="auto"/>
        <w:ind w:firstLineChars="0" w:firstLine="0"/>
        <w:jc w:val="left"/>
        <w:rPr>
          <w:rFonts w:ascii="宋体" w:hAnsi="宋体"/>
          <w:sz w:val="24"/>
        </w:rPr>
      </w:pPr>
      <w:r w:rsidRPr="00A4535D">
        <w:rPr>
          <w:rFonts w:ascii="宋体" w:hAnsi="宋体" w:hint="eastAsia"/>
          <w:sz w:val="24"/>
        </w:rPr>
        <w:t>3、直接交交变频方案的缺点有哪些？导致其现在使用的比较少。</w:t>
      </w:r>
    </w:p>
    <w:p w14:paraId="4F3C032A" w14:textId="13015F6D" w:rsidR="00F666A7" w:rsidRPr="00F666A7" w:rsidRDefault="00F666A7" w:rsidP="00A4535D">
      <w:pPr>
        <w:pStyle w:val="a7"/>
        <w:spacing w:line="300" w:lineRule="auto"/>
        <w:ind w:firstLineChars="0" w:firstLine="0"/>
        <w:jc w:val="left"/>
        <w:rPr>
          <w:rFonts w:ascii="宋体" w:hAnsi="宋体" w:hint="eastAsia"/>
          <w:szCs w:val="21"/>
        </w:rPr>
      </w:pPr>
      <w:r>
        <w:rPr>
          <w:rFonts w:ascii="宋体" w:hAnsi="宋体"/>
          <w:sz w:val="24"/>
        </w:rPr>
        <w:tab/>
      </w:r>
      <w:r>
        <w:rPr>
          <w:rFonts w:ascii="宋体" w:hAnsi="宋体" w:hint="eastAsia"/>
          <w:szCs w:val="21"/>
        </w:rPr>
        <w:t>直接交交变频方案得到的输出电压最高频率由给定的交流电压频率决定（一般为电网频率的1/3到1/2），无法提高原交流电压频率，且其存在</w:t>
      </w:r>
      <w:hyperlink r:id="rId11" w:history="1">
        <w:r w:rsidRPr="00F666A7">
          <w:rPr>
            <w:rStyle w:val="a9"/>
            <w:rFonts w:ascii="宋体" w:hAnsi="宋体" w:hint="eastAsia"/>
            <w:color w:val="000000" w:themeColor="text1"/>
            <w:szCs w:val="21"/>
            <w:u w:val="none"/>
          </w:rPr>
          <w:t>功率因数</w:t>
        </w:r>
      </w:hyperlink>
      <w:r w:rsidRPr="00F666A7">
        <w:rPr>
          <w:rFonts w:ascii="宋体" w:hAnsi="宋体" w:hint="eastAsia"/>
          <w:szCs w:val="21"/>
        </w:rPr>
        <w:t>低，高次谐波多，输出频率低，变化范围窄，使用元件数量</w:t>
      </w:r>
      <w:r>
        <w:rPr>
          <w:rFonts w:ascii="宋体" w:hAnsi="宋体" w:hint="eastAsia"/>
          <w:szCs w:val="21"/>
        </w:rPr>
        <w:t>多等问题，目前只用于低速，大容量的场合。</w:t>
      </w:r>
    </w:p>
    <w:sectPr w:rsidR="00F666A7" w:rsidRPr="00F666A7">
      <w:footerReference w:type="default" r:id="rId12"/>
      <w:pgSz w:w="11906" w:h="16838"/>
      <w:pgMar w:top="1440" w:right="1800" w:bottom="1440" w:left="1800"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C549D" w14:textId="77777777" w:rsidR="00BE1B57" w:rsidRDefault="00BE1B57">
      <w:r>
        <w:separator/>
      </w:r>
    </w:p>
  </w:endnote>
  <w:endnote w:type="continuationSeparator" w:id="0">
    <w:p w14:paraId="350F0343" w14:textId="77777777" w:rsidR="00BE1B57" w:rsidRDefault="00BE1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4608610"/>
      <w:docPartObj>
        <w:docPartGallery w:val="Page Numbers (Bottom of Page)"/>
        <w:docPartUnique/>
      </w:docPartObj>
    </w:sdtPr>
    <w:sdtContent>
      <w:p w14:paraId="795B7A3E" w14:textId="23E4F46F" w:rsidR="003D6517" w:rsidRDefault="003D6517">
        <w:pPr>
          <w:pStyle w:val="a3"/>
          <w:jc w:val="center"/>
        </w:pPr>
        <w:r>
          <w:fldChar w:fldCharType="begin"/>
        </w:r>
        <w:r>
          <w:instrText>PAGE   \* MERGEFORMAT</w:instrText>
        </w:r>
        <w:r>
          <w:fldChar w:fldCharType="separate"/>
        </w:r>
        <w:r>
          <w:rPr>
            <w:lang w:val="zh-CN"/>
          </w:rPr>
          <w:t>2</w:t>
        </w:r>
        <w:r>
          <w:fldChar w:fldCharType="end"/>
        </w:r>
      </w:p>
    </w:sdtContent>
  </w:sdt>
  <w:p w14:paraId="6FD78E54" w14:textId="77777777" w:rsidR="00E60BDB" w:rsidRDefault="00E60BDB">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096B7" w14:textId="77777777" w:rsidR="00BE1B57" w:rsidRDefault="00BE1B57">
      <w:r>
        <w:separator/>
      </w:r>
    </w:p>
  </w:footnote>
  <w:footnote w:type="continuationSeparator" w:id="0">
    <w:p w14:paraId="6F4DE5A6" w14:textId="77777777" w:rsidR="00BE1B57" w:rsidRDefault="00BE1B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34074"/>
    <w:multiLevelType w:val="multilevel"/>
    <w:tmpl w:val="2A234074"/>
    <w:lvl w:ilvl="0">
      <w:start w:val="1"/>
      <w:numFmt w:val="japaneseCounting"/>
      <w:lvlText w:val="%1."/>
      <w:lvlJc w:val="left"/>
      <w:pPr>
        <w:ind w:left="570" w:hanging="57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1D73EB9"/>
    <w:multiLevelType w:val="hybridMultilevel"/>
    <w:tmpl w:val="B0509E50"/>
    <w:lvl w:ilvl="0" w:tplc="6624DB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D800D42"/>
    <w:multiLevelType w:val="hybridMultilevel"/>
    <w:tmpl w:val="C7D26628"/>
    <w:lvl w:ilvl="0" w:tplc="78BA0C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FBBE628"/>
    <w:multiLevelType w:val="singleLevel"/>
    <w:tmpl w:val="6FBBE628"/>
    <w:lvl w:ilvl="0">
      <w:start w:val="4"/>
      <w:numFmt w:val="chineseCounting"/>
      <w:suff w:val="nothing"/>
      <w:lvlText w:val="%1．"/>
      <w:lvlJc w:val="left"/>
      <w:rPr>
        <w:rFonts w:hint="eastAsia"/>
      </w:rPr>
    </w:lvl>
  </w:abstractNum>
  <w:num w:numId="1" w16cid:durableId="302151720">
    <w:abstractNumId w:val="0"/>
  </w:num>
  <w:num w:numId="2" w16cid:durableId="668872327">
    <w:abstractNumId w:val="2"/>
  </w:num>
  <w:num w:numId="3" w16cid:durableId="1484080510">
    <w:abstractNumId w:val="1"/>
  </w:num>
  <w:num w:numId="4" w16cid:durableId="2038307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EzZjk4ODE2YjU5NjIwOTk1NjYxYjlhYjFkZDU3ZjQifQ=="/>
  </w:docVars>
  <w:rsids>
    <w:rsidRoot w:val="424E375B"/>
    <w:rsid w:val="000136B0"/>
    <w:rsid w:val="000D4D46"/>
    <w:rsid w:val="00120406"/>
    <w:rsid w:val="001444E9"/>
    <w:rsid w:val="00156B53"/>
    <w:rsid w:val="001964CF"/>
    <w:rsid w:val="001F6AED"/>
    <w:rsid w:val="0021545B"/>
    <w:rsid w:val="00355DA1"/>
    <w:rsid w:val="00363A8F"/>
    <w:rsid w:val="00383579"/>
    <w:rsid w:val="003A37DF"/>
    <w:rsid w:val="003B01F5"/>
    <w:rsid w:val="003D6517"/>
    <w:rsid w:val="00404805"/>
    <w:rsid w:val="00461001"/>
    <w:rsid w:val="00465588"/>
    <w:rsid w:val="00494FBA"/>
    <w:rsid w:val="005066A9"/>
    <w:rsid w:val="00512F5C"/>
    <w:rsid w:val="00531510"/>
    <w:rsid w:val="00545A8B"/>
    <w:rsid w:val="00561DB0"/>
    <w:rsid w:val="00596E43"/>
    <w:rsid w:val="005B67E1"/>
    <w:rsid w:val="005E2C6B"/>
    <w:rsid w:val="006026DB"/>
    <w:rsid w:val="006067AB"/>
    <w:rsid w:val="00671E9F"/>
    <w:rsid w:val="006A33AF"/>
    <w:rsid w:val="00702741"/>
    <w:rsid w:val="007A5B49"/>
    <w:rsid w:val="007B2A22"/>
    <w:rsid w:val="007B3B61"/>
    <w:rsid w:val="00822F9A"/>
    <w:rsid w:val="008449AD"/>
    <w:rsid w:val="0089037C"/>
    <w:rsid w:val="009224BE"/>
    <w:rsid w:val="00925ED9"/>
    <w:rsid w:val="00943A7F"/>
    <w:rsid w:val="009D6587"/>
    <w:rsid w:val="00A06048"/>
    <w:rsid w:val="00A4535D"/>
    <w:rsid w:val="00A50907"/>
    <w:rsid w:val="00AF71F0"/>
    <w:rsid w:val="00B06B2D"/>
    <w:rsid w:val="00B8775F"/>
    <w:rsid w:val="00BC151A"/>
    <w:rsid w:val="00BE1B57"/>
    <w:rsid w:val="00C01998"/>
    <w:rsid w:val="00C34D08"/>
    <w:rsid w:val="00CA2D18"/>
    <w:rsid w:val="00CE534E"/>
    <w:rsid w:val="00CF42CD"/>
    <w:rsid w:val="00D6410B"/>
    <w:rsid w:val="00DA3106"/>
    <w:rsid w:val="00DF27A4"/>
    <w:rsid w:val="00E36068"/>
    <w:rsid w:val="00E60BDB"/>
    <w:rsid w:val="00E61111"/>
    <w:rsid w:val="00EA0019"/>
    <w:rsid w:val="00F46191"/>
    <w:rsid w:val="00F666A7"/>
    <w:rsid w:val="00F93657"/>
    <w:rsid w:val="00FA016E"/>
    <w:rsid w:val="00FC4818"/>
    <w:rsid w:val="00FF4185"/>
    <w:rsid w:val="07835FA6"/>
    <w:rsid w:val="09A84357"/>
    <w:rsid w:val="0B1760AD"/>
    <w:rsid w:val="0C5F25B5"/>
    <w:rsid w:val="0CBC1A9D"/>
    <w:rsid w:val="0CE92E3C"/>
    <w:rsid w:val="0DDA7D50"/>
    <w:rsid w:val="10087FA0"/>
    <w:rsid w:val="10E31EBE"/>
    <w:rsid w:val="15F90627"/>
    <w:rsid w:val="17233347"/>
    <w:rsid w:val="1C6B3E45"/>
    <w:rsid w:val="1D3662DD"/>
    <w:rsid w:val="1D3E092C"/>
    <w:rsid w:val="267D4E93"/>
    <w:rsid w:val="2EF4688C"/>
    <w:rsid w:val="306E2ECF"/>
    <w:rsid w:val="311467E7"/>
    <w:rsid w:val="34BB1530"/>
    <w:rsid w:val="34E64E59"/>
    <w:rsid w:val="374F43AD"/>
    <w:rsid w:val="3A40077B"/>
    <w:rsid w:val="3AD3161B"/>
    <w:rsid w:val="3FB3536C"/>
    <w:rsid w:val="424E375B"/>
    <w:rsid w:val="429C0B14"/>
    <w:rsid w:val="52CA0282"/>
    <w:rsid w:val="55B4421D"/>
    <w:rsid w:val="56B34661"/>
    <w:rsid w:val="589C68A4"/>
    <w:rsid w:val="5D3830CC"/>
    <w:rsid w:val="5D6C6C78"/>
    <w:rsid w:val="5E362E78"/>
    <w:rsid w:val="64A273C2"/>
    <w:rsid w:val="656415EA"/>
    <w:rsid w:val="65D8522F"/>
    <w:rsid w:val="692A02C1"/>
    <w:rsid w:val="6A83707D"/>
    <w:rsid w:val="6CE679FB"/>
    <w:rsid w:val="6E2F1682"/>
    <w:rsid w:val="74E0571E"/>
    <w:rsid w:val="783D30A7"/>
    <w:rsid w:val="7B6C1321"/>
    <w:rsid w:val="7E9D5D09"/>
    <w:rsid w:val="7EE63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25EBE2"/>
  <w15:docId w15:val="{CF7587FE-012E-4A73-B4C1-E6A9B9485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basedOn w:val="a"/>
    <w:uiPriority w:val="99"/>
    <w:semiHidden/>
    <w:unhideWhenUsed/>
    <w:qFormat/>
    <w:pPr>
      <w:widowControl/>
      <w:spacing w:before="100" w:beforeAutospacing="1" w:after="100" w:afterAutospacing="1"/>
      <w:jc w:val="left"/>
    </w:pPr>
    <w:rPr>
      <w:rFonts w:ascii="宋体" w:hAnsi="宋体" w:cs="宋体"/>
      <w:kern w:val="0"/>
      <w:sz w:val="24"/>
    </w:rPr>
  </w:style>
  <w:style w:type="paragraph" w:styleId="a7">
    <w:name w:val="List Paragraph"/>
    <w:basedOn w:val="a"/>
    <w:uiPriority w:val="34"/>
    <w:qFormat/>
    <w:pPr>
      <w:ind w:firstLineChars="200" w:firstLine="420"/>
    </w:pPr>
  </w:style>
  <w:style w:type="character" w:customStyle="1" w:styleId="a4">
    <w:name w:val="页脚 字符"/>
    <w:basedOn w:val="a0"/>
    <w:link w:val="a3"/>
    <w:uiPriority w:val="99"/>
    <w:rsid w:val="003D6517"/>
    <w:rPr>
      <w:rFonts w:ascii="Times New Roman" w:eastAsia="宋体" w:hAnsi="Times New Roman" w:cs="Times New Roman"/>
      <w:kern w:val="2"/>
      <w:sz w:val="18"/>
      <w:szCs w:val="18"/>
    </w:rPr>
  </w:style>
  <w:style w:type="character" w:styleId="a8">
    <w:name w:val="Placeholder Text"/>
    <w:basedOn w:val="a0"/>
    <w:uiPriority w:val="99"/>
    <w:unhideWhenUsed/>
    <w:rsid w:val="00EA0019"/>
    <w:rPr>
      <w:color w:val="666666"/>
    </w:rPr>
  </w:style>
  <w:style w:type="character" w:styleId="a9">
    <w:name w:val="Hyperlink"/>
    <w:basedOn w:val="a0"/>
    <w:rsid w:val="00F666A7"/>
    <w:rPr>
      <w:color w:val="0563C1" w:themeColor="hyperlink"/>
      <w:u w:val="single"/>
    </w:rPr>
  </w:style>
  <w:style w:type="character" w:styleId="aa">
    <w:name w:val="Unresolved Mention"/>
    <w:basedOn w:val="a0"/>
    <w:uiPriority w:val="99"/>
    <w:semiHidden/>
    <w:unhideWhenUsed/>
    <w:rsid w:val="00F666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zhidao.baidu.com/search?word=%E5%8A%9F%E7%8E%87%E5%9B%A0%E6%95%B0&amp;fr=iknow_pc_qb_highlight"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1053</TotalTime>
  <Pages>5</Pages>
  <Words>210</Words>
  <Characters>1198</Characters>
  <Application>Microsoft Office Word</Application>
  <DocSecurity>0</DocSecurity>
  <Lines>9</Lines>
  <Paragraphs>2</Paragraphs>
  <ScaleCrop>false</ScaleCrop>
  <Company/>
  <LinksUpToDate>false</LinksUpToDate>
  <CharactersWithSpaces>1406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我爱学习学习使我快乐</dc:creator>
  <cp:lastModifiedBy>韫译萱 张</cp:lastModifiedBy>
  <cp:revision>19</cp:revision>
  <cp:lastPrinted>2025-10-17T03:05:00Z</cp:lastPrinted>
  <dcterms:created xsi:type="dcterms:W3CDTF">2020-12-26T05:48:00Z</dcterms:created>
  <dcterms:modified xsi:type="dcterms:W3CDTF">2025-11-16T09:05:00Z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FBA7AD6DA6184744AB38DD24A9B25036_12</vt:lpwstr>
  </property>
  <property fmtid="{D5CDD505-2E9C-101B-9397-08002B2CF9AE}" pid="4" name="KSOTemplateDocerSaveRecord">
    <vt:lpwstr>eyJoZGlkIjoiMWEzZjk4ODE2YjU5NjIwOTk1NjYxYjlhYjFkZDU3ZjQiLCJ1c2VySWQiOiI1ODM4MDc1MTYifQ==</vt:lpwstr>
  </property>
</Properties>
</file>