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2FF" w:rsidRDefault="001232FF">
      <w:pPr>
        <w:ind w:firstLineChars="50" w:firstLine="402"/>
        <w:jc w:val="left"/>
        <w:rPr>
          <w:rFonts w:ascii="Times New Roman" w:eastAsia="楷体" w:hAnsi="Times New Roman" w:cs="Times New Roman"/>
          <w:b/>
          <w:sz w:val="80"/>
          <w:szCs w:val="80"/>
        </w:rPr>
      </w:pPr>
    </w:p>
    <w:p w:rsidR="001232FF" w:rsidRDefault="004E591C" w:rsidP="004E591C">
      <w:pPr>
        <w:ind w:firstLineChars="50" w:firstLine="602"/>
        <w:jc w:val="center"/>
        <w:rPr>
          <w:rFonts w:ascii="Times New Roman" w:eastAsia="楷体" w:hAnsi="Times New Roman" w:cs="Times New Roman"/>
          <w:b/>
          <w:sz w:val="120"/>
          <w:szCs w:val="120"/>
        </w:rPr>
      </w:pPr>
      <w:r>
        <w:rPr>
          <w:rFonts w:ascii="Times New Roman" w:eastAsia="楷体" w:hAnsi="楷体" w:cs="Times New Roman" w:hint="eastAsia"/>
          <w:b/>
          <w:sz w:val="120"/>
          <w:szCs w:val="120"/>
        </w:rPr>
        <w:t>东南大学</w:t>
      </w:r>
    </w:p>
    <w:p w:rsidR="001232FF" w:rsidRDefault="001232FF">
      <w:pPr>
        <w:jc w:val="left"/>
        <w:rPr>
          <w:rFonts w:ascii="Times New Roman" w:eastAsia="楷体" w:hAnsi="Times New Roman" w:cs="Times New Roman"/>
          <w:b/>
          <w:color w:val="FF0000"/>
          <w:sz w:val="60"/>
          <w:szCs w:val="60"/>
        </w:rPr>
      </w:pPr>
    </w:p>
    <w:p w:rsidR="001232FF" w:rsidRDefault="001232FF">
      <w:pPr>
        <w:jc w:val="left"/>
        <w:rPr>
          <w:rFonts w:ascii="Times New Roman" w:eastAsia="楷体" w:hAnsi="Times New Roman" w:cs="Times New Roman"/>
          <w:b/>
          <w:sz w:val="60"/>
          <w:szCs w:val="60"/>
        </w:rPr>
      </w:pPr>
    </w:p>
    <w:p w:rsidR="001232FF" w:rsidRDefault="00106046" w:rsidP="008E280D">
      <w:pPr>
        <w:jc w:val="center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《</w:t>
      </w:r>
      <w:r w:rsidR="004E591C">
        <w:rPr>
          <w:rFonts w:ascii="Times New Roman" w:eastAsia="楷体" w:hAnsi="楷体" w:cs="Times New Roman" w:hint="eastAsia"/>
          <w:b/>
          <w:sz w:val="70"/>
          <w:szCs w:val="70"/>
        </w:rPr>
        <w:t>协作通信与网络</w:t>
      </w:r>
      <w:r>
        <w:rPr>
          <w:rFonts w:ascii="Times New Roman" w:eastAsia="楷体" w:hAnsi="楷体" w:cs="Times New Roman"/>
          <w:b/>
          <w:sz w:val="70"/>
          <w:szCs w:val="70"/>
        </w:rPr>
        <w:t>》</w:t>
      </w:r>
    </w:p>
    <w:p w:rsidR="001232FF" w:rsidRPr="00887992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06046" w:rsidP="007E3D0B">
      <w:pPr>
        <w:ind w:firstLineChars="400" w:firstLine="2811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实验</w:t>
      </w:r>
      <w:r w:rsidR="008E280D">
        <w:rPr>
          <w:rFonts w:ascii="Times New Roman" w:eastAsia="楷体" w:hAnsi="楷体" w:cs="Times New Roman" w:hint="eastAsia"/>
          <w:b/>
          <w:sz w:val="70"/>
          <w:szCs w:val="70"/>
        </w:rPr>
        <w:t>报告</w:t>
      </w: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021754" w:rsidRDefault="001B344B" w:rsidP="001B344B">
      <w:pPr>
        <w:jc w:val="left"/>
        <w:rPr>
          <w:rFonts w:ascii="Times New Roman" w:eastAsia="楷体" w:hAnsi="Times New Roman" w:cs="Times New Roman"/>
          <w:b/>
          <w:sz w:val="28"/>
          <w:szCs w:val="28"/>
          <w:u w:val="thick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论文题目：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  <w:r w:rsidR="00C50CA7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协作通信</w:t>
      </w:r>
      <w:r w:rsidR="00C50CA7">
        <w:rPr>
          <w:rFonts w:ascii="Times New Roman" w:eastAsia="楷体" w:hAnsi="Times New Roman" w:cs="Times New Roman"/>
          <w:b/>
          <w:sz w:val="28"/>
          <w:szCs w:val="28"/>
          <w:u w:val="thick"/>
        </w:rPr>
        <w:t>DF</w:t>
      </w:r>
      <w:r w:rsidR="00C50CA7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方式代码分析</w:t>
      </w:r>
      <w:r w:rsidR="00C50CA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</w:p>
    <w:p w:rsidR="001232FF" w:rsidRPr="001B344B" w:rsidRDefault="00021754" w:rsidP="00021754">
      <w:pPr>
        <w:ind w:firstLineChars="1100" w:firstLine="3092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</w:t>
      </w:r>
    </w:p>
    <w:p w:rsidR="001232FF" w:rsidRPr="001B344B" w:rsidRDefault="001B344B" w:rsidP="001B344B">
      <w:pPr>
        <w:ind w:firstLineChars="700" w:firstLine="1968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姓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名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  <w:r w:rsidR="00C50CA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="00C50CA7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王正川</w:t>
      </w:r>
      <w:r w:rsidR="00C50CA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</w:t>
      </w:r>
    </w:p>
    <w:p w:rsidR="001232FF" w:rsidRPr="001B344B" w:rsidRDefault="001B344B" w:rsidP="001B344B">
      <w:pPr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 </w:t>
      </w:r>
      <w:r w:rsidRPr="001B344B">
        <w:rPr>
          <w:rFonts w:ascii="Times New Roman" w:eastAsia="楷体" w:hAnsi="Times New Roman" w:cs="Times New Roman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号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  <w:r w:rsidR="00C50CA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="00C50CA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04016414     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专业班级：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C50CA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  <w:r w:rsidR="00C50CA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040164          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学院名称：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C50CA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="00C50CA7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信息科学与工程学院</w:t>
      </w:r>
      <w:r w:rsidR="00C50CA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</w:p>
    <w:p w:rsidR="001232FF" w:rsidRDefault="001232FF" w:rsidP="00887992">
      <w:pPr>
        <w:jc w:val="center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                </w:t>
      </w:r>
    </w:p>
    <w:p w:rsidR="001B344B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6836C3">
      <w:pPr>
        <w:jc w:val="center"/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  <w:t xml:space="preserve">       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2018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年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10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月</w:t>
      </w:r>
    </w:p>
    <w:p w:rsidR="001232FF" w:rsidRPr="004E591C" w:rsidRDefault="001232FF" w:rsidP="00021754">
      <w:pPr>
        <w:rPr>
          <w:rFonts w:ascii="Times New Roman" w:hAnsi="Times New Roman" w:cs="Times New Roman"/>
          <w:b/>
          <w:sz w:val="32"/>
          <w:szCs w:val="32"/>
        </w:rPr>
      </w:pPr>
    </w:p>
    <w:p w:rsidR="001C2191" w:rsidRPr="00672F41" w:rsidRDefault="001C2191" w:rsidP="00021754">
      <w:pPr>
        <w:pStyle w:val="2"/>
        <w:numPr>
          <w:ilvl w:val="0"/>
          <w:numId w:val="0"/>
        </w:numPr>
        <w:spacing w:line="480" w:lineRule="auto"/>
        <w:ind w:left="759" w:hanging="759"/>
      </w:pPr>
      <w:bookmarkStart w:id="0" w:name="_MON_1067360971"/>
      <w:bookmarkStart w:id="1" w:name="_MON_1067361298"/>
      <w:bookmarkStart w:id="2" w:name="_MON_1069343902"/>
      <w:bookmarkEnd w:id="0"/>
      <w:bookmarkEnd w:id="1"/>
      <w:bookmarkEnd w:id="2"/>
      <w:r>
        <w:rPr>
          <w:rFonts w:hint="eastAsia"/>
        </w:rPr>
        <w:lastRenderedPageBreak/>
        <w:t>一、实验目的</w:t>
      </w:r>
    </w:p>
    <w:p w:rsidR="00B044F3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实验工具：</w:t>
      </w:r>
      <w:r w:rsidR="006D15DB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</w:t>
      </w:r>
      <w:r w:rsidR="006D15DB">
        <w:rPr>
          <w:rFonts w:asciiTheme="minorEastAsia" w:hAnsiTheme="minorEastAsia" w:cs="Times New Roman"/>
          <w:color w:val="000000" w:themeColor="text1"/>
          <w:sz w:val="24"/>
          <w:szCs w:val="24"/>
        </w:rPr>
        <w:t>ATLAB</w:t>
      </w:r>
    </w:p>
    <w:p w:rsidR="00904B87" w:rsidRDefault="00021754" w:rsidP="00021754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实验目的：</w:t>
      </w:r>
      <w:r w:rsidR="006D15DB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了解D</w:t>
      </w:r>
      <w:r w:rsidR="006D15DB">
        <w:rPr>
          <w:rFonts w:asciiTheme="minorEastAsia" w:hAnsiTheme="minorEastAsia" w:cs="Times New Roman"/>
          <w:color w:val="000000" w:themeColor="text1"/>
          <w:sz w:val="24"/>
          <w:szCs w:val="24"/>
        </w:rPr>
        <w:t>F</w:t>
      </w:r>
      <w:r w:rsidR="006D15DB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基本过程</w:t>
      </w:r>
      <w:r w:rsidR="00904B87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</w:p>
    <w:p w:rsidR="00021754" w:rsidRDefault="00021754" w:rsidP="00021754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二、实验要求</w:t>
      </w:r>
    </w:p>
    <w:p w:rsidR="00021754" w:rsidRPr="000E058B" w:rsidRDefault="000E058B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由于个人知识水平、能力有限，未能完成所要求的实验内容，只能写出自己对D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F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部分代码浅显的理解。</w:t>
      </w:r>
    </w:p>
    <w:p w:rsidR="00021754" w:rsidRDefault="00021754" w:rsidP="000E11CC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三、实验内容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>N=100;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>L=65;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一帧长度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0E058B">
        <w:rPr>
          <w:rFonts w:ascii="Courier New" w:hAnsi="Courier New" w:cs="Courier New"/>
          <w:kern w:val="0"/>
          <w:sz w:val="24"/>
          <w:szCs w:val="24"/>
        </w:rPr>
        <w:t>BerSnrTable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=</w:t>
      </w: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zeros(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>20,5);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for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 xml:space="preserve"> snr=0:25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BerSnrTable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(snr+1,1) = snr;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将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dB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化为十进制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sig=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>1/</w:t>
      </w:r>
      <w:proofErr w:type="spellStart"/>
      <w:r w:rsidRPr="000E058B">
        <w:rPr>
          <w:rFonts w:ascii="Courier New" w:hAnsi="Courier New" w:cs="Courier New"/>
          <w:kern w:val="0"/>
          <w:sz w:val="24"/>
          <w:szCs w:val="24"/>
        </w:rPr>
        <w:t>sqrt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(10^(snr/10));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temp=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>0;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temp1=0;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for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0E058B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=1:N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BitsTx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= floor(rand(1,L)*2);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产生随机数并向下取整，随机生成一个初始输入信号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BitsTx</w:t>
      </w:r>
      <w:proofErr w:type="spellEnd"/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BitsTxcrc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CrcEncode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BitsTx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);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循环冗余校验，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CrcEncode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函数采用美国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16-CRC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标准，输出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BitsTxcrc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为已经完成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CRC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编码后的信号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BitsTxcnv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cnv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BitsTxcrc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);   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再进行卷积编码，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BitsTxcnv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为卷积编码后的信号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Mod8Tx=mod_8psk(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BitsTxcnv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); 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再进行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8PSK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编码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M=length(Mod8Tx);            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信号序列经过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8PSK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编码后的长度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    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以下为假设信道模型和噪声模型，由于本次仿真重点不在于此，所以做以下简化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H1d=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RayleighCH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();           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和目的节点之间的信道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H12=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RayleighCH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();           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和用户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2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之间的信道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H2d=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RayleighCH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();           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2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和目的节点之间的信道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Z1d=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randn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(1,M)+1i*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randn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(1,M);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和目的节点之间的噪声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Z12=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randn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(1,M)+1i*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randn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(1,M);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和用户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2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之间的噪声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Z2d=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randn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(1,M)+1i*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randn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(1,M);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2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和目的节点之间的噪声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% 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目的节点接收到用户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即源节点的功率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Y1d=H1d.*Mod8Tx+sig*Z1d;    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目的节点接收到的用户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的信号功率和噪声功率之和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%user2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接收并解码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Y12=H12.*Mod8Tx+sig*Z12;    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2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接收用户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的信号功率和噪声功率之</w:t>
      </w:r>
      <w:proofErr w:type="gram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和</w:t>
      </w:r>
      <w:proofErr w:type="gramEnd"/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R12=</w:t>
      </w:r>
      <w:proofErr w:type="spellStart"/>
      <w:proofErr w:type="gram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conj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</w:t>
      </w:r>
      <w:proofErr w:type="gramEnd"/>
      <w:r w:rsidRPr="000E058B">
        <w:rPr>
          <w:rFonts w:ascii="Courier New" w:hAnsi="Courier New" w:cs="Courier New" w:hint="eastAsia"/>
          <w:kern w:val="0"/>
          <w:sz w:val="24"/>
          <w:szCs w:val="24"/>
        </w:rPr>
        <w:t>H12).*Y12;         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求共轭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BitR12=demod_8psk(R12);     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进行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8PSK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方式解码，输出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BitRsr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为完成解码后的输出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    BitR12viterbi=</w:t>
      </w:r>
      <w:proofErr w:type="spellStart"/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viterbi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 xml:space="preserve">BitR12);         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BitR12viterbi=BitR12viterbi(1:length(BitR12viterbi)-1);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用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viterbi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函数求出最短路径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lastRenderedPageBreak/>
        <w:t xml:space="preserve">        [BitR12decrc,error]=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CrcDecode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(BitR12viterbi);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进行中继解码，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BitRsrdecrc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为解码后的输出；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error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为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则有错，为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0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则无错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%error=0,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正确解码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error=1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，错误解码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非协作情况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if(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>error==1)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        R1d=</w:t>
      </w:r>
      <w:proofErr w:type="spellStart"/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conj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 xml:space="preserve">H1d).*Y1d; 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   BitR1d=demod_8psk(R1d);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调用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demod_8psk()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函数，目的节点接收到的用户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的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8PSK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解码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   BitR1dviterbi=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viterbi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(BitR1d);    %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viterbi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译码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        BitR1dviterbi=</w:t>
      </w: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BitR1dviterbi(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>1:length(BitR1dviterbi)-1);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   BitR1ddecrc=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CrcDecode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(BitR1dviterbi);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循环解码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   [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Num,Ber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] = 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symerr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(BitR1ddecrc,BitsTx);         %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symerr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()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函数用来计算错误符号的个数和误符号率，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BitR1ddecrc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表示输入信号，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BitsTx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表示输出信号。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Num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指出了两组数据集相比不同符号的个数；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Ber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为误符号率，它等于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number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除以总符号数。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BerSnrTable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>snr+1,2)=</w:t>
      </w:r>
      <w:proofErr w:type="spellStart"/>
      <w:r w:rsidRPr="000E058B">
        <w:rPr>
          <w:rFonts w:ascii="Courier New" w:hAnsi="Courier New" w:cs="Courier New"/>
          <w:kern w:val="0"/>
          <w:sz w:val="24"/>
          <w:szCs w:val="24"/>
        </w:rPr>
        <w:t>BerSnrTable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(snr+1,2)+</w:t>
      </w:r>
      <w:proofErr w:type="spellStart"/>
      <w:r w:rsidRPr="000E058B">
        <w:rPr>
          <w:rFonts w:ascii="Courier New" w:hAnsi="Courier New" w:cs="Courier New"/>
          <w:kern w:val="0"/>
          <w:sz w:val="24"/>
          <w:szCs w:val="24"/>
        </w:rPr>
        <w:t>Num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end</w:t>
      </w:r>
      <w:proofErr w:type="gramEnd"/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协作情况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if(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>error==0)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   Bits2d=BitR12decrc;    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2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解码后准备发送</w:t>
      </w:r>
      <w:proofErr w:type="gram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至目的</w:t>
      </w:r>
      <w:proofErr w:type="gramEnd"/>
      <w:r w:rsidRPr="000E058B">
        <w:rPr>
          <w:rFonts w:ascii="Courier New" w:hAnsi="Courier New" w:cs="Courier New" w:hint="eastAsia"/>
          <w:kern w:val="0"/>
          <w:sz w:val="24"/>
          <w:szCs w:val="24"/>
        </w:rPr>
        <w:t>节点的码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   Bits2dcrc=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CrcEncode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(Bits2d);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循环编码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   Bits2dcnv=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cnv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(Bits2dcrc);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卷积编码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   Mod8_2d=mod_8psk(Bits2dcnv);       %8PSK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调制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   Y2d=H2d.*Mod8_2d+sig*Z2d;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目的节点接收到的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lastRenderedPageBreak/>
        <w:t>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2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的功率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最大合并比在此处的简化形式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   Rd=</w:t>
      </w:r>
      <w:proofErr w:type="spellStart"/>
      <w:proofErr w:type="gram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conj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</w:t>
      </w:r>
      <w:proofErr w:type="gramEnd"/>
      <w:r w:rsidRPr="000E058B">
        <w:rPr>
          <w:rFonts w:ascii="Courier New" w:hAnsi="Courier New" w:cs="Courier New" w:hint="eastAsia"/>
          <w:kern w:val="0"/>
          <w:sz w:val="24"/>
          <w:szCs w:val="24"/>
        </w:rPr>
        <w:t>H2d).*Y2d+conj(H1d).*Y1d;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目的节点接收到的用户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和用户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2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的信号和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   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BitRd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=demod_8psk(Rd);             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目的节点接收到的</w:t>
      </w:r>
      <w:proofErr w:type="gram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两用户</w:t>
      </w:r>
      <w:proofErr w:type="gramEnd"/>
      <w:r w:rsidRPr="000E058B">
        <w:rPr>
          <w:rFonts w:ascii="Courier New" w:hAnsi="Courier New" w:cs="Courier New" w:hint="eastAsia"/>
          <w:kern w:val="0"/>
          <w:sz w:val="24"/>
          <w:szCs w:val="24"/>
        </w:rPr>
        <w:t>信号之和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8PSK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解码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   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BitRdviterbi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viterbi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BitRd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);        %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viterbi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译码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        </w:t>
      </w:r>
      <w:proofErr w:type="spellStart"/>
      <w:r w:rsidRPr="000E058B">
        <w:rPr>
          <w:rFonts w:ascii="Courier New" w:hAnsi="Courier New" w:cs="Courier New"/>
          <w:kern w:val="0"/>
          <w:sz w:val="24"/>
          <w:szCs w:val="24"/>
        </w:rPr>
        <w:t>BitRdviterbi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=</w:t>
      </w:r>
      <w:proofErr w:type="spellStart"/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BitRdviterbi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>1:length(</w:t>
      </w:r>
      <w:proofErr w:type="spellStart"/>
      <w:r w:rsidRPr="000E058B">
        <w:rPr>
          <w:rFonts w:ascii="Courier New" w:hAnsi="Courier New" w:cs="Courier New"/>
          <w:kern w:val="0"/>
          <w:sz w:val="24"/>
          <w:szCs w:val="24"/>
        </w:rPr>
        <w:t>BitRdviterbi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)-1);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        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BitRddecrc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CrcDecode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BitRdviterbi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);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循环解码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        [</w:t>
      </w:r>
      <w:proofErr w:type="spellStart"/>
      <w:r w:rsidRPr="000E058B">
        <w:rPr>
          <w:rFonts w:ascii="Courier New" w:hAnsi="Courier New" w:cs="Courier New"/>
          <w:kern w:val="0"/>
          <w:sz w:val="24"/>
          <w:szCs w:val="24"/>
        </w:rPr>
        <w:t>Num</w:t>
      </w: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,Ber</w:t>
      </w:r>
      <w:proofErr w:type="spellEnd"/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 xml:space="preserve">] = </w:t>
      </w:r>
      <w:proofErr w:type="spellStart"/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symerr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>BitRddecrc,BitsTx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 xml:space="preserve">);   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BerSnrTable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>snr+1,2)=</w:t>
      </w:r>
      <w:proofErr w:type="spellStart"/>
      <w:r w:rsidRPr="000E058B">
        <w:rPr>
          <w:rFonts w:ascii="Courier New" w:hAnsi="Courier New" w:cs="Courier New"/>
          <w:kern w:val="0"/>
          <w:sz w:val="24"/>
          <w:szCs w:val="24"/>
        </w:rPr>
        <w:t>BerSnrTable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(snr+1,2)+</w:t>
      </w:r>
      <w:proofErr w:type="spellStart"/>
      <w:r w:rsidRPr="000E058B">
        <w:rPr>
          <w:rFonts w:ascii="Courier New" w:hAnsi="Courier New" w:cs="Courier New"/>
          <w:kern w:val="0"/>
          <w:sz w:val="24"/>
          <w:szCs w:val="24"/>
        </w:rPr>
        <w:t>Num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        </w:t>
      </w: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temp=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>temp+1;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end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end</w:t>
      </w:r>
      <w:proofErr w:type="gramEnd"/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   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BerSnrTable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(snr+1,3)=</w:t>
      </w: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BerSnrTable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>(snr+1,2)/(L*N); 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此处将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M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改成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N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BerSnrTable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>snr+1,4)=temp;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end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 xml:space="preserve">   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>BerSnrTable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(:,1),</w:t>
      </w:r>
      <w:proofErr w:type="spellStart"/>
      <w:r w:rsidRPr="000E058B">
        <w:rPr>
          <w:rFonts w:ascii="Courier New" w:hAnsi="Courier New" w:cs="Courier New"/>
          <w:kern w:val="0"/>
          <w:sz w:val="24"/>
          <w:szCs w:val="24"/>
        </w:rPr>
        <w:t>BerSnrTable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(:,3),'r*-');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grid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 xml:space="preserve"> on;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figure</w:t>
      </w:r>
      <w:proofErr w:type="gramEnd"/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>BerSnrTable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(:,1),</w:t>
      </w:r>
      <w:proofErr w:type="spellStart"/>
      <w:r w:rsidRPr="000E058B">
        <w:rPr>
          <w:rFonts w:ascii="Courier New" w:hAnsi="Courier New" w:cs="Courier New"/>
          <w:kern w:val="0"/>
          <w:sz w:val="24"/>
          <w:szCs w:val="24"/>
        </w:rPr>
        <w:t>BerSnrTable</w:t>
      </w:r>
      <w:proofErr w:type="spellEnd"/>
      <w:r w:rsidRPr="000E058B">
        <w:rPr>
          <w:rFonts w:ascii="Courier New" w:hAnsi="Courier New" w:cs="Courier New"/>
          <w:kern w:val="0"/>
          <w:sz w:val="24"/>
          <w:szCs w:val="24"/>
        </w:rPr>
        <w:t>(:,4),'g*-');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grid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 xml:space="preserve"> on;</w:t>
      </w:r>
    </w:p>
    <w:p w:rsidR="000E058B" w:rsidRPr="000E058B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0E058B">
        <w:rPr>
          <w:rFonts w:ascii="Courier New" w:hAnsi="Courier New" w:cs="Courier New" w:hint="eastAsia"/>
          <w:kern w:val="0"/>
          <w:sz w:val="24"/>
          <w:szCs w:val="24"/>
        </w:rPr>
        <w:t>time_of_sim</w:t>
      </w:r>
      <w:proofErr w:type="spellEnd"/>
      <w:r w:rsidRPr="000E058B">
        <w:rPr>
          <w:rFonts w:ascii="Courier New" w:hAnsi="Courier New" w:cs="Courier New" w:hint="eastAsia"/>
          <w:kern w:val="0"/>
          <w:sz w:val="24"/>
          <w:szCs w:val="24"/>
        </w:rPr>
        <w:t xml:space="preserve"> = toc; %</w:t>
      </w:r>
      <w:r w:rsidRPr="000E058B">
        <w:rPr>
          <w:rFonts w:ascii="Courier New" w:hAnsi="Courier New" w:cs="Courier New" w:hint="eastAsia"/>
          <w:kern w:val="0"/>
          <w:sz w:val="24"/>
          <w:szCs w:val="24"/>
        </w:rPr>
        <w:t>记录程序完成时间</w:t>
      </w:r>
    </w:p>
    <w:p w:rsidR="00837EF4" w:rsidRDefault="000E058B" w:rsidP="000E05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0E058B">
        <w:rPr>
          <w:rFonts w:ascii="Courier New" w:hAnsi="Courier New" w:cs="Courier New"/>
          <w:kern w:val="0"/>
          <w:sz w:val="24"/>
          <w:szCs w:val="24"/>
        </w:rPr>
        <w:t>echo</w:t>
      </w:r>
      <w:proofErr w:type="gramEnd"/>
      <w:r w:rsidRPr="000E058B">
        <w:rPr>
          <w:rFonts w:ascii="Courier New" w:hAnsi="Courier New" w:cs="Courier New"/>
          <w:kern w:val="0"/>
          <w:sz w:val="24"/>
          <w:szCs w:val="24"/>
        </w:rPr>
        <w:t xml:space="preserve"> on;</w:t>
      </w:r>
    </w:p>
    <w:p w:rsidR="00837EF4" w:rsidRDefault="00837EF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837EF4" w:rsidRDefault="00837EF4" w:rsidP="00837EF4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lastRenderedPageBreak/>
        <w:t>四、实验结果</w:t>
      </w:r>
    </w:p>
    <w:p w:rsidR="00973FB1" w:rsidRDefault="00973FB1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5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52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CC" w:rsidRDefault="00973FB1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3952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52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38" w:rsidRDefault="00973FB1" w:rsidP="00973FB1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上图为分别运行了两次之后的图1和图2，和理想情况有差异，能力所限，不知是因为什么原因。</w:t>
      </w:r>
      <w:bookmarkStart w:id="3" w:name="_GoBack"/>
      <w:bookmarkEnd w:id="3"/>
    </w:p>
    <w:p w:rsidR="00AF1D38" w:rsidRDefault="00AF1D38" w:rsidP="00AF1D38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lastRenderedPageBreak/>
        <w:t>五、实验</w:t>
      </w:r>
      <w:r w:rsidR="009736CA">
        <w:rPr>
          <w:rFonts w:hint="eastAsia"/>
        </w:rPr>
        <w:t>总结</w:t>
      </w:r>
    </w:p>
    <w:p w:rsidR="009736CA" w:rsidRPr="00672F41" w:rsidRDefault="00973FB1" w:rsidP="009736CA">
      <w:pPr>
        <w:spacing w:line="480" w:lineRule="auto"/>
        <w:ind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通过对代码含义的解读，对D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F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过程有了浅显的了解。</w:t>
      </w:r>
    </w:p>
    <w:sectPr w:rsidR="009736CA" w:rsidRPr="00672F41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377" w:rsidRDefault="00C33377">
      <w:r>
        <w:separator/>
      </w:r>
    </w:p>
  </w:endnote>
  <w:endnote w:type="continuationSeparator" w:id="0">
    <w:p w:rsidR="00C33377" w:rsidRDefault="00C3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6CA" w:rsidRDefault="009B34C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36CA" w:rsidRDefault="009736CA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E058B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" filled="f" stroked="f">
              <v:textbox style="mso-fit-shape-to-text:t" inset="0,0,0,0">
                <w:txbxContent>
                  <w:p w:rsidR="009736CA" w:rsidRDefault="009736CA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E058B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377" w:rsidRDefault="00C33377">
      <w:r>
        <w:separator/>
      </w:r>
    </w:p>
  </w:footnote>
  <w:footnote w:type="continuationSeparator" w:id="0">
    <w:p w:rsidR="00C33377" w:rsidRDefault="00C33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5F36"/>
    <w:multiLevelType w:val="multilevel"/>
    <w:tmpl w:val="03155F36"/>
    <w:lvl w:ilvl="0">
      <w:start w:val="1"/>
      <w:numFmt w:val="decimal"/>
      <w:pStyle w:val="1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709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6302ED"/>
    <w:multiLevelType w:val="hybridMultilevel"/>
    <w:tmpl w:val="D32AB296"/>
    <w:lvl w:ilvl="0" w:tplc="54104672">
      <w:start w:val="1"/>
      <w:numFmt w:val="decimalFullWidth"/>
      <w:lvlText w:val="%1）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2E4421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F94889"/>
    <w:multiLevelType w:val="hybridMultilevel"/>
    <w:tmpl w:val="D44268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5C5A8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186E5E63"/>
    <w:multiLevelType w:val="hybridMultilevel"/>
    <w:tmpl w:val="02B4FB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53DA2F8A">
      <w:start w:val="1"/>
      <w:numFmt w:val="decimal"/>
      <w:lvlText w:val="%2、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9102F60"/>
    <w:multiLevelType w:val="hybridMultilevel"/>
    <w:tmpl w:val="7FD0E03A"/>
    <w:lvl w:ilvl="0" w:tplc="2F32E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D3402B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1D0A368B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1E6F377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21796496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258B6CE0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2A245EDD"/>
    <w:multiLevelType w:val="hybridMultilevel"/>
    <w:tmpl w:val="078E16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BC3108B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2DA9749D"/>
    <w:multiLevelType w:val="hybridMultilevel"/>
    <w:tmpl w:val="1C0C5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022423C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33562CE7"/>
    <w:multiLevelType w:val="hybridMultilevel"/>
    <w:tmpl w:val="CCFC9F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7230C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36B6103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370A3C4C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3DE364CC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475974C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48E23A4C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4A2A622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 w15:restartNumberingAfterBreak="0">
    <w:nsid w:val="4AB9533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 w15:restartNumberingAfterBreak="0">
    <w:nsid w:val="525374D3"/>
    <w:multiLevelType w:val="hybridMultilevel"/>
    <w:tmpl w:val="681C915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F0169A3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 w15:restartNumberingAfterBreak="0">
    <w:nsid w:val="62CC764B"/>
    <w:multiLevelType w:val="hybridMultilevel"/>
    <w:tmpl w:val="C6CADA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6BA3E27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72073938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74F94FB1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 w15:restartNumberingAfterBreak="0">
    <w:nsid w:val="780702E9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 w15:restartNumberingAfterBreak="0">
    <w:nsid w:val="7A52639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 w15:restartNumberingAfterBreak="0">
    <w:nsid w:val="7E071507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2"/>
  </w:num>
  <w:num w:numId="3">
    <w:abstractNumId w:val="2"/>
  </w:num>
  <w:num w:numId="4">
    <w:abstractNumId w:val="31"/>
  </w:num>
  <w:num w:numId="5">
    <w:abstractNumId w:val="24"/>
  </w:num>
  <w:num w:numId="6">
    <w:abstractNumId w:val="33"/>
  </w:num>
  <w:num w:numId="7">
    <w:abstractNumId w:val="18"/>
  </w:num>
  <w:num w:numId="8">
    <w:abstractNumId w:val="19"/>
  </w:num>
  <w:num w:numId="9">
    <w:abstractNumId w:val="15"/>
  </w:num>
  <w:num w:numId="10">
    <w:abstractNumId w:val="21"/>
  </w:num>
  <w:num w:numId="11">
    <w:abstractNumId w:val="20"/>
  </w:num>
  <w:num w:numId="12">
    <w:abstractNumId w:val="5"/>
  </w:num>
  <w:num w:numId="13">
    <w:abstractNumId w:val="1"/>
  </w:num>
  <w:num w:numId="14">
    <w:abstractNumId w:val="16"/>
  </w:num>
  <w:num w:numId="15">
    <w:abstractNumId w:val="17"/>
  </w:num>
  <w:num w:numId="16">
    <w:abstractNumId w:val="10"/>
  </w:num>
  <w:num w:numId="17">
    <w:abstractNumId w:val="23"/>
  </w:num>
  <w:num w:numId="18">
    <w:abstractNumId w:val="8"/>
  </w:num>
  <w:num w:numId="19">
    <w:abstractNumId w:val="13"/>
  </w:num>
  <w:num w:numId="20">
    <w:abstractNumId w:val="32"/>
  </w:num>
  <w:num w:numId="21">
    <w:abstractNumId w:val="28"/>
  </w:num>
  <w:num w:numId="22">
    <w:abstractNumId w:val="9"/>
  </w:num>
  <w:num w:numId="23">
    <w:abstractNumId w:val="4"/>
  </w:num>
  <w:num w:numId="24">
    <w:abstractNumId w:val="29"/>
  </w:num>
  <w:num w:numId="25">
    <w:abstractNumId w:val="3"/>
  </w:num>
  <w:num w:numId="26">
    <w:abstractNumId w:val="14"/>
  </w:num>
  <w:num w:numId="27">
    <w:abstractNumId w:val="27"/>
  </w:num>
  <w:num w:numId="28">
    <w:abstractNumId w:val="12"/>
  </w:num>
  <w:num w:numId="29">
    <w:abstractNumId w:val="26"/>
  </w:num>
  <w:num w:numId="30">
    <w:abstractNumId w:val="11"/>
  </w:num>
  <w:num w:numId="31">
    <w:abstractNumId w:val="25"/>
  </w:num>
  <w:num w:numId="32">
    <w:abstractNumId w:val="30"/>
  </w:num>
  <w:num w:numId="33">
    <w:abstractNumId w:val="7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E2"/>
    <w:rsid w:val="000012BB"/>
    <w:rsid w:val="000125FF"/>
    <w:rsid w:val="00021754"/>
    <w:rsid w:val="00025276"/>
    <w:rsid w:val="00030BCD"/>
    <w:rsid w:val="00084CC8"/>
    <w:rsid w:val="00091923"/>
    <w:rsid w:val="000C2CE1"/>
    <w:rsid w:val="000C469D"/>
    <w:rsid w:val="000C728A"/>
    <w:rsid w:val="000E058B"/>
    <w:rsid w:val="000E11CC"/>
    <w:rsid w:val="000E1B1E"/>
    <w:rsid w:val="000F3D25"/>
    <w:rsid w:val="00106046"/>
    <w:rsid w:val="001102FF"/>
    <w:rsid w:val="001232FF"/>
    <w:rsid w:val="0012692A"/>
    <w:rsid w:val="0015405D"/>
    <w:rsid w:val="00155482"/>
    <w:rsid w:val="0016264C"/>
    <w:rsid w:val="0016480F"/>
    <w:rsid w:val="00193CCE"/>
    <w:rsid w:val="0019700A"/>
    <w:rsid w:val="001B344B"/>
    <w:rsid w:val="001C005D"/>
    <w:rsid w:val="001C2191"/>
    <w:rsid w:val="001D0763"/>
    <w:rsid w:val="001F2FA9"/>
    <w:rsid w:val="002714A9"/>
    <w:rsid w:val="00285543"/>
    <w:rsid w:val="00285AD6"/>
    <w:rsid w:val="002E2D4E"/>
    <w:rsid w:val="002F29D8"/>
    <w:rsid w:val="00305ED0"/>
    <w:rsid w:val="003303BE"/>
    <w:rsid w:val="00334E7D"/>
    <w:rsid w:val="003844DB"/>
    <w:rsid w:val="003A7391"/>
    <w:rsid w:val="003C5988"/>
    <w:rsid w:val="003D1913"/>
    <w:rsid w:val="003D6C62"/>
    <w:rsid w:val="004208D4"/>
    <w:rsid w:val="00432F02"/>
    <w:rsid w:val="00462A74"/>
    <w:rsid w:val="004800D8"/>
    <w:rsid w:val="00494659"/>
    <w:rsid w:val="0049679B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5419"/>
    <w:rsid w:val="005A68D8"/>
    <w:rsid w:val="0060498F"/>
    <w:rsid w:val="00607B49"/>
    <w:rsid w:val="00660719"/>
    <w:rsid w:val="00672F41"/>
    <w:rsid w:val="00673B0F"/>
    <w:rsid w:val="006772DD"/>
    <w:rsid w:val="006836C3"/>
    <w:rsid w:val="006B4A4C"/>
    <w:rsid w:val="006D15DB"/>
    <w:rsid w:val="006D2379"/>
    <w:rsid w:val="006D6CBE"/>
    <w:rsid w:val="006E57AA"/>
    <w:rsid w:val="00702DD0"/>
    <w:rsid w:val="007053C7"/>
    <w:rsid w:val="00706189"/>
    <w:rsid w:val="00712930"/>
    <w:rsid w:val="007509AF"/>
    <w:rsid w:val="00757D8B"/>
    <w:rsid w:val="007B4291"/>
    <w:rsid w:val="007C15D1"/>
    <w:rsid w:val="007E3D0B"/>
    <w:rsid w:val="00807C0E"/>
    <w:rsid w:val="008107A9"/>
    <w:rsid w:val="00837EF4"/>
    <w:rsid w:val="00845BC8"/>
    <w:rsid w:val="00872E85"/>
    <w:rsid w:val="00877387"/>
    <w:rsid w:val="00887992"/>
    <w:rsid w:val="00896498"/>
    <w:rsid w:val="008E280D"/>
    <w:rsid w:val="00904B87"/>
    <w:rsid w:val="009736CA"/>
    <w:rsid w:val="00973FB1"/>
    <w:rsid w:val="00976614"/>
    <w:rsid w:val="009B0728"/>
    <w:rsid w:val="009B34C6"/>
    <w:rsid w:val="009C3D71"/>
    <w:rsid w:val="009E5AA2"/>
    <w:rsid w:val="00A02902"/>
    <w:rsid w:val="00A20C56"/>
    <w:rsid w:val="00A457E0"/>
    <w:rsid w:val="00A55CB7"/>
    <w:rsid w:val="00A57179"/>
    <w:rsid w:val="00AC22C2"/>
    <w:rsid w:val="00AC5005"/>
    <w:rsid w:val="00AE0D3D"/>
    <w:rsid w:val="00AF1D38"/>
    <w:rsid w:val="00B044F3"/>
    <w:rsid w:val="00B12EC8"/>
    <w:rsid w:val="00B35FC2"/>
    <w:rsid w:val="00B83134"/>
    <w:rsid w:val="00BA397D"/>
    <w:rsid w:val="00BD3D8A"/>
    <w:rsid w:val="00C00BE9"/>
    <w:rsid w:val="00C33377"/>
    <w:rsid w:val="00C50CA7"/>
    <w:rsid w:val="00C63ACB"/>
    <w:rsid w:val="00C74F44"/>
    <w:rsid w:val="00C863E2"/>
    <w:rsid w:val="00CC7ABB"/>
    <w:rsid w:val="00D67F90"/>
    <w:rsid w:val="00D7139C"/>
    <w:rsid w:val="00DB50F5"/>
    <w:rsid w:val="00E10DDB"/>
    <w:rsid w:val="00E57D3B"/>
    <w:rsid w:val="00EA3499"/>
    <w:rsid w:val="00F01A25"/>
    <w:rsid w:val="00F22606"/>
    <w:rsid w:val="00F34C5B"/>
    <w:rsid w:val="00F41566"/>
    <w:rsid w:val="00F65671"/>
    <w:rsid w:val="00F8183A"/>
    <w:rsid w:val="00FA11C1"/>
    <w:rsid w:val="00FB3975"/>
    <w:rsid w:val="00FF19B7"/>
    <w:rsid w:val="00FF3B46"/>
    <w:rsid w:val="07651B55"/>
    <w:rsid w:val="63D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0287158"/>
  <w15:docId w15:val="{C38EED46-BDD9-4AEC-BB49-0E1DFE23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eastAsia="黑体" w:hAnsi="Times New Roman" w:cs="Times New Roman"/>
      <w:b/>
      <w:bCs/>
      <w:kern w:val="0"/>
      <w:sz w:val="32"/>
      <w:szCs w:val="32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ind w:left="759" w:hangingChars="270" w:hanging="759"/>
      <w:jc w:val="lef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eastAsia="黑体" w:hAnsi="Times New Roman" w:cs="Times New Roman"/>
      <w:b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semiHidden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8">
    <w:name w:val="Normal (Web)"/>
    <w:basedOn w:val="Default"/>
    <w:next w:val="Default"/>
    <w:qFormat/>
    <w:pPr>
      <w:spacing w:before="100" w:after="100"/>
    </w:pPr>
    <w:rPr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/>
      <w:b/>
      <w:kern w:val="24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Normal Indent"/>
    <w:basedOn w:val="a"/>
    <w:rsid w:val="009E5AA2"/>
    <w:pPr>
      <w:ind w:firstLine="420"/>
    </w:pPr>
    <w:rPr>
      <w:rFonts w:ascii="Times New Roman" w:eastAsia="宋体" w:hAnsi="Times New Roman" w:cs="Times New Roman"/>
      <w:szCs w:val="20"/>
    </w:rPr>
  </w:style>
  <w:style w:type="character" w:styleId="ad">
    <w:name w:val="Placeholder Text"/>
    <w:basedOn w:val="a0"/>
    <w:uiPriority w:val="99"/>
    <w:semiHidden/>
    <w:rsid w:val="00E57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18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2FBB0A-CBE2-4243-A621-D9384055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555</Words>
  <Characters>3166</Characters>
  <Application>Microsoft Office Word</Application>
  <DocSecurity>0</DocSecurity>
  <Lines>26</Lines>
  <Paragraphs>7</Paragraphs>
  <ScaleCrop>false</ScaleCrop>
  <Company>Lenovo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wangzc@seu.edu.cn</cp:lastModifiedBy>
  <cp:revision>8</cp:revision>
  <cp:lastPrinted>2018-05-24T15:47:00Z</cp:lastPrinted>
  <dcterms:created xsi:type="dcterms:W3CDTF">2018-12-13T01:20:00Z</dcterms:created>
  <dcterms:modified xsi:type="dcterms:W3CDTF">2018-12-16T07:10:00Z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