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2FF" w:rsidRDefault="001232FF">
      <w:pPr>
        <w:ind w:firstLineChars="50" w:firstLine="402"/>
        <w:jc w:val="left"/>
        <w:rPr>
          <w:rFonts w:ascii="Times New Roman" w:eastAsia="楷体" w:hAnsi="Times New Roman" w:cs="Times New Roman"/>
          <w:b/>
          <w:sz w:val="80"/>
          <w:szCs w:val="80"/>
        </w:rPr>
      </w:pPr>
    </w:p>
    <w:p w:rsidR="001232FF" w:rsidRDefault="004E591C" w:rsidP="004E591C">
      <w:pPr>
        <w:ind w:firstLineChars="50" w:firstLine="602"/>
        <w:jc w:val="center"/>
        <w:rPr>
          <w:rFonts w:ascii="Times New Roman" w:eastAsia="楷体" w:hAnsi="Times New Roman" w:cs="Times New Roman"/>
          <w:b/>
          <w:sz w:val="120"/>
          <w:szCs w:val="120"/>
        </w:rPr>
      </w:pPr>
      <w:r>
        <w:rPr>
          <w:rFonts w:ascii="Times New Roman" w:eastAsia="楷体" w:hAnsi="楷体" w:cs="Times New Roman" w:hint="eastAsia"/>
          <w:b/>
          <w:sz w:val="120"/>
          <w:szCs w:val="120"/>
        </w:rPr>
        <w:t>东南大学</w:t>
      </w:r>
    </w:p>
    <w:p w:rsidR="001232FF" w:rsidRDefault="001232FF">
      <w:pPr>
        <w:jc w:val="left"/>
        <w:rPr>
          <w:rFonts w:ascii="Times New Roman" w:eastAsia="楷体" w:hAnsi="Times New Roman" w:cs="Times New Roman"/>
          <w:b/>
          <w:color w:val="FF0000"/>
          <w:sz w:val="60"/>
          <w:szCs w:val="60"/>
        </w:rPr>
      </w:pPr>
    </w:p>
    <w:p w:rsidR="001232FF" w:rsidRDefault="001232FF">
      <w:pPr>
        <w:jc w:val="left"/>
        <w:rPr>
          <w:rFonts w:ascii="Times New Roman" w:eastAsia="楷体" w:hAnsi="Times New Roman" w:cs="Times New Roman"/>
          <w:b/>
          <w:sz w:val="60"/>
          <w:szCs w:val="60"/>
        </w:rPr>
      </w:pPr>
    </w:p>
    <w:p w:rsidR="001232FF" w:rsidRDefault="00106046" w:rsidP="008E280D">
      <w:pPr>
        <w:jc w:val="center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《</w:t>
      </w:r>
      <w:r w:rsidR="004E591C">
        <w:rPr>
          <w:rFonts w:ascii="Times New Roman" w:eastAsia="楷体" w:hAnsi="楷体" w:cs="Times New Roman" w:hint="eastAsia"/>
          <w:b/>
          <w:sz w:val="70"/>
          <w:szCs w:val="70"/>
        </w:rPr>
        <w:t>协作通信与网络</w:t>
      </w:r>
      <w:r>
        <w:rPr>
          <w:rFonts w:ascii="Times New Roman" w:eastAsia="楷体" w:hAnsi="楷体" w:cs="Times New Roman"/>
          <w:b/>
          <w:sz w:val="70"/>
          <w:szCs w:val="70"/>
        </w:rPr>
        <w:t>》</w:t>
      </w:r>
    </w:p>
    <w:p w:rsidR="001232FF" w:rsidRPr="00887992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Default="00106046" w:rsidP="007E3D0B">
      <w:pPr>
        <w:ind w:firstLineChars="400" w:firstLine="2811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实验</w:t>
      </w:r>
      <w:r w:rsidR="008E280D">
        <w:rPr>
          <w:rFonts w:ascii="Times New Roman" w:eastAsia="楷体" w:hAnsi="楷体" w:cs="Times New Roman" w:hint="eastAsia"/>
          <w:b/>
          <w:sz w:val="70"/>
          <w:szCs w:val="70"/>
        </w:rPr>
        <w:t>报告</w:t>
      </w:r>
    </w:p>
    <w:p w:rsidR="001232FF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021754" w:rsidRDefault="001B344B" w:rsidP="001B344B">
      <w:pPr>
        <w:jc w:val="left"/>
        <w:rPr>
          <w:rFonts w:ascii="Times New Roman" w:eastAsia="楷体" w:hAnsi="Times New Roman" w:cs="Times New Roman"/>
          <w:b/>
          <w:sz w:val="28"/>
          <w:szCs w:val="28"/>
          <w:u w:val="thick"/>
        </w:rPr>
      </w:pPr>
      <w:r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         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论文题目：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021754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一般路径损耗模型路径损耗与</w:t>
      </w:r>
      <w:r w:rsidR="00021754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021754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</w:t>
      </w:r>
    </w:p>
    <w:p w:rsidR="001232FF" w:rsidRPr="001B344B" w:rsidRDefault="00021754" w:rsidP="00021754">
      <w:pPr>
        <w:ind w:firstLineChars="1100" w:firstLine="3092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距离的关系</w:t>
      </w: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</w:t>
      </w:r>
    </w:p>
    <w:p w:rsidR="007A7FBF" w:rsidRDefault="001B344B" w:rsidP="007A7FBF">
      <w:pPr>
        <w:ind w:firstLineChars="700" w:firstLine="1968"/>
        <w:jc w:val="left"/>
        <w:rPr>
          <w:rFonts w:ascii="Times New Roman" w:eastAsia="楷体" w:hAnsi="Times New Roman" w:cs="Times New Roman"/>
          <w:b/>
          <w:sz w:val="28"/>
          <w:szCs w:val="28"/>
          <w:u w:val="thick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姓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名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7A7FBF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段斯琪</w:t>
      </w:r>
      <w:r w:rsidR="007A7FBF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</w:t>
      </w:r>
      <w:r w:rsidR="007A7FBF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04016407</w:t>
      </w:r>
    </w:p>
    <w:p w:rsidR="007A7FBF" w:rsidRDefault="007A7FBF" w:rsidP="007A7FBF">
      <w:pPr>
        <w:ind w:firstLineChars="700" w:firstLine="1968"/>
        <w:jc w:val="left"/>
        <w:rPr>
          <w:rFonts w:ascii="Times New Roman" w:eastAsia="楷体" w:hAnsi="Times New Roman" w:cs="Times New Roman"/>
          <w:b/>
          <w:sz w:val="28"/>
          <w:szCs w:val="28"/>
          <w:u w:val="thick"/>
        </w:rPr>
      </w:pPr>
      <w:r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</w:t>
      </w: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王正川</w:t>
      </w: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</w:t>
      </w: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04016414</w:t>
      </w:r>
    </w:p>
    <w:p w:rsidR="001232FF" w:rsidRPr="007A7FBF" w:rsidRDefault="007A7FBF" w:rsidP="007A7FBF">
      <w:pPr>
        <w:ind w:firstLineChars="700" w:firstLine="1968"/>
        <w:jc w:val="left"/>
        <w:rPr>
          <w:rFonts w:ascii="Times New Roman" w:eastAsia="楷体" w:hAnsi="Times New Roman" w:cs="Times New Roman"/>
          <w:b/>
          <w:sz w:val="28"/>
          <w:szCs w:val="28"/>
          <w:u w:val="thick"/>
        </w:rPr>
      </w:pPr>
      <w:r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</w:t>
      </w: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毛雷</w:t>
      </w: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</w:t>
      </w: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04016436</w:t>
      </w:r>
    </w:p>
    <w:p w:rsidR="001232FF" w:rsidRPr="001B344B" w:rsidRDefault="001B344B" w:rsidP="001B344B">
      <w:pPr>
        <w:ind w:firstLineChars="600" w:firstLine="1687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专业班级：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                </w:t>
      </w:r>
    </w:p>
    <w:p w:rsidR="001232FF" w:rsidRPr="001B344B" w:rsidRDefault="001B344B" w:rsidP="001B344B">
      <w:pPr>
        <w:ind w:firstLineChars="600" w:firstLine="1687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学院名称：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                </w:t>
      </w:r>
    </w:p>
    <w:p w:rsidR="001232FF" w:rsidRDefault="001232FF" w:rsidP="00887992">
      <w:pPr>
        <w:jc w:val="center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1232FF" w:rsidRDefault="001B344B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4"/>
          <w:szCs w:val="24"/>
        </w:rPr>
        <w:t xml:space="preserve">                 </w:t>
      </w:r>
    </w:p>
    <w:p w:rsidR="001B344B" w:rsidRDefault="001B344B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1232FF" w:rsidRDefault="006836C3">
      <w:pPr>
        <w:jc w:val="center"/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  <w:t xml:space="preserve">       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2018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年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10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月</w:t>
      </w:r>
    </w:p>
    <w:p w:rsidR="001232FF" w:rsidRPr="004E591C" w:rsidRDefault="001232FF" w:rsidP="00021754">
      <w:pPr>
        <w:rPr>
          <w:rFonts w:ascii="Times New Roman" w:hAnsi="Times New Roman" w:cs="Times New Roman"/>
          <w:b/>
          <w:sz w:val="32"/>
          <w:szCs w:val="32"/>
        </w:rPr>
      </w:pPr>
    </w:p>
    <w:p w:rsidR="001C2191" w:rsidRPr="00672F41" w:rsidRDefault="001C2191" w:rsidP="00021754">
      <w:pPr>
        <w:pStyle w:val="2"/>
        <w:numPr>
          <w:ilvl w:val="0"/>
          <w:numId w:val="0"/>
        </w:numPr>
        <w:spacing w:line="480" w:lineRule="auto"/>
        <w:ind w:left="759" w:hanging="759"/>
      </w:pPr>
      <w:bookmarkStart w:id="0" w:name="_MON_1067360971"/>
      <w:bookmarkStart w:id="1" w:name="_MON_1067361298"/>
      <w:bookmarkStart w:id="2" w:name="_MON_1069343902"/>
      <w:bookmarkEnd w:id="0"/>
      <w:bookmarkEnd w:id="1"/>
      <w:bookmarkEnd w:id="2"/>
      <w:r>
        <w:rPr>
          <w:rFonts w:hint="eastAsia"/>
        </w:rPr>
        <w:t>一、实验目的</w:t>
      </w:r>
    </w:p>
    <w:p w:rsidR="00B044F3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实验工具：</w:t>
      </w:r>
      <w:r w:rsidRPr="00021754">
        <w:rPr>
          <w:rFonts w:ascii="Times New Roman" w:hAnsi="Times New Roman" w:cs="Times New Roman"/>
          <w:color w:val="000000" w:themeColor="text1"/>
          <w:sz w:val="24"/>
          <w:szCs w:val="24"/>
        </w:rPr>
        <w:t>Matlab R2017b</w:t>
      </w: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实验目的：了解一般路径损耗模型中路径损耗与距离的关系，熟练操作</w:t>
      </w:r>
      <w:r w:rsidRPr="00021754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软件</w:t>
      </w:r>
    </w:p>
    <w:p w:rsidR="004B2EBD" w:rsidRPr="004B2EBD" w:rsidRDefault="004B2EBD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021754" w:rsidRDefault="00021754" w:rsidP="00021754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二、实验要求</w:t>
      </w: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1、根据公式(1.2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)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、（1.3）及（1.5）给出的数学表达式编写程序，得到需要的关系曲线。</w:t>
      </w: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2、列出上机的调试程序。</w:t>
      </w: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3、进行实验结果的分析和讨论。</w:t>
      </w: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4、简述实验心得体会及其他。</w:t>
      </w:r>
    </w:p>
    <w:p w:rsidR="00021754" w:rsidRPr="004B7379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021754" w:rsidRDefault="00021754" w:rsidP="000E11CC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三、实验内容</w:t>
      </w:r>
    </w:p>
    <w:p w:rsidR="00021754" w:rsidRPr="004B2EBD" w:rsidRDefault="000E11CC" w:rsidP="00021754">
      <w:pPr>
        <w:spacing w:line="480" w:lineRule="auto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B2EBD">
        <w:rPr>
          <w:rFonts w:asciiTheme="minorEastAsia" w:hAnsiTheme="minorEastAsia" w:cs="Times New Roman" w:hint="eastAsia"/>
          <w:b/>
          <w:color w:val="000000" w:themeColor="text1"/>
          <w:sz w:val="24"/>
          <w:szCs w:val="24"/>
        </w:rPr>
        <w:t>1.实验原理</w:t>
      </w:r>
    </w:p>
    <w:p w:rsidR="000E11CC" w:rsidRDefault="000E11CC" w:rsidP="007B4291">
      <w:pPr>
        <w:spacing w:line="480" w:lineRule="auto"/>
        <w:ind w:firstLineChars="200"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自由空间传播模型用于预测视距(</w:t>
      </w:r>
      <w:r w:rsidRPr="007B4291">
        <w:rPr>
          <w:rFonts w:ascii="Times New Roman" w:hAnsi="Times New Roman" w:cs="Times New Roman"/>
          <w:color w:val="000000" w:themeColor="text1"/>
          <w:sz w:val="24"/>
          <w:szCs w:val="24"/>
        </w:rPr>
        <w:t>Line-of-sight</w:t>
      </w:r>
      <w:r w:rsidR="0070618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7B429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)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环境（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发射机和接收机之间没有障碍物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）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中接收信号的强度。卫星通信系统中经常采用这个模型。令</w:t>
      </w:r>
      <w:r w:rsidR="007B4291" w:rsidRPr="007B429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表示发射机和接收机之间的距离（单位：</w:t>
      </w:r>
      <w:r w:rsidR="007B4291" w:rsidRPr="007B429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）。当使用各向异性的天线时，发射天线的增益为</w:t>
      </w:r>
      <w:r w:rsidR="007B4291" w:rsidRPr="007B429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 w:rsidR="007B4291" w:rsidRPr="00837EF4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>t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，接收天线的增益为</w:t>
      </w:r>
      <w:r w:rsidR="007B4291" w:rsidRPr="007B429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 w:rsidR="007B4291" w:rsidRPr="00837E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，则距离为</w:t>
      </w:r>
      <w:r w:rsidR="007B4291" w:rsidRPr="007B429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的接收信号功率</w:t>
      </w:r>
      <w:r w:rsidR="007B4291" w:rsidRPr="00837EF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 w:rsidR="007B4291" w:rsidRPr="00837EF4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>r</w:t>
      </w:r>
      <w:r w:rsidR="007B4291" w:rsidRPr="00837EF4">
        <w:rPr>
          <w:rFonts w:ascii="Times New Roman" w:hAnsi="Times New Roman" w:cs="Times New Roman"/>
          <w:color w:val="000000" w:themeColor="text1"/>
          <w:sz w:val="24"/>
          <w:szCs w:val="24"/>
        </w:rPr>
        <w:t>(d)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，可以由著名的</w:t>
      </w:r>
      <w:r w:rsidR="007B4291" w:rsidRPr="00837EF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 w:rsidR="007B4291" w:rsidRPr="00837EF4">
        <w:rPr>
          <w:rFonts w:ascii="Times New Roman" w:hAnsi="Times New Roman" w:cs="Times New Roman"/>
          <w:color w:val="000000" w:themeColor="text1"/>
          <w:sz w:val="24"/>
          <w:szCs w:val="24"/>
        </w:rPr>
        <w:t>riis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公式</w:t>
      </w:r>
      <w:r w:rsidR="00BD3D8A" w:rsidRPr="00BD3D8A">
        <w:rPr>
          <w:rFonts w:asciiTheme="minorEastAsia" w:hAnsiTheme="minorEastAsia" w:cs="Times New Roman" w:hint="eastAsia"/>
          <w:color w:val="000000" w:themeColor="text1"/>
          <w:sz w:val="24"/>
          <w:szCs w:val="24"/>
          <w:vertAlign w:val="superscript"/>
        </w:rPr>
        <w:t>[</w:t>
      </w:r>
      <w:r w:rsidR="00BD3D8A" w:rsidRPr="00BD3D8A">
        <w:rPr>
          <w:rFonts w:asciiTheme="minorEastAsia" w:hAnsiTheme="minorEastAsia" w:cs="Times New Roman"/>
          <w:color w:val="000000" w:themeColor="text1"/>
          <w:sz w:val="24"/>
          <w:szCs w:val="24"/>
          <w:vertAlign w:val="superscript"/>
        </w:rPr>
        <w:t>1]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表示为</w:t>
      </w:r>
    </w:p>
    <w:p w:rsidR="007B4291" w:rsidRDefault="00877387" w:rsidP="00877387">
      <w:pPr>
        <w:spacing w:line="480" w:lineRule="auto"/>
        <w:ind w:firstLineChars="200" w:firstLine="420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t xml:space="preserve">                          </w:t>
      </w:r>
      <w:r w:rsidRPr="004C3B42">
        <w:rPr>
          <w:position w:val="-36"/>
        </w:rPr>
        <w:object w:dxaOrig="18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9pt;height:38.8pt" o:ole="">
            <v:imagedata r:id="rId9" o:title=""/>
          </v:shape>
          <o:OLEObject Type="Embed" ProgID="Equation.DSMT4" ShapeID="_x0000_i1025" DrawAspect="Content" ObjectID="_1602264854" r:id="rId10"/>
        </w:object>
      </w:r>
      <w:r>
        <w:t xml:space="preserve">                          </w:t>
      </w:r>
      <w:r w:rsidRPr="00D67F90">
        <w:rPr>
          <w:rFonts w:hint="eastAsia"/>
          <w:sz w:val="24"/>
          <w:szCs w:val="24"/>
        </w:rPr>
        <w:t>（</w:t>
      </w:r>
      <w:r w:rsidRPr="00D67F90">
        <w:rPr>
          <w:rFonts w:hint="eastAsia"/>
          <w:sz w:val="24"/>
          <w:szCs w:val="24"/>
        </w:rPr>
        <w:t>1.1</w:t>
      </w:r>
      <w:r w:rsidRPr="00D67F90">
        <w:rPr>
          <w:rFonts w:hint="eastAsia"/>
          <w:sz w:val="24"/>
          <w:szCs w:val="24"/>
        </w:rPr>
        <w:t>）</w:t>
      </w:r>
    </w:p>
    <w:p w:rsidR="000E11CC" w:rsidRPr="00E10DDB" w:rsidRDefault="007E3D0B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E10DDB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其中，</w:t>
      </w:r>
      <w:r w:rsidRPr="00E10DDB">
        <w:rPr>
          <w:rFonts w:ascii="Times New Roman" w:hAnsi="Times New Roman" w:cs="Times New Roman" w:hint="eastAsia"/>
          <w:sz w:val="24"/>
          <w:szCs w:val="24"/>
        </w:rPr>
        <w:t>P</w:t>
      </w:r>
      <w:r w:rsidRPr="00E10DDB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E10DDB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为发射功率（单位：</w:t>
      </w:r>
      <w:r w:rsidRPr="00E10DDB">
        <w:rPr>
          <w:rFonts w:ascii="Times New Roman" w:hAnsi="Times New Roman" w:cs="Times New Roman" w:hint="eastAsia"/>
          <w:sz w:val="24"/>
          <w:szCs w:val="24"/>
        </w:rPr>
        <w:t>W</w:t>
      </w:r>
      <w:r w:rsidRPr="00E10DDB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）,</w:t>
      </w:r>
      <w:r w:rsidRPr="00E10DDB">
        <w:rPr>
          <w:sz w:val="24"/>
          <w:szCs w:val="24"/>
        </w:rPr>
        <w:t xml:space="preserve"> </w:t>
      </w:r>
      <w:r w:rsidRPr="00E10DDB">
        <w:rPr>
          <w:position w:val="-6"/>
          <w:sz w:val="24"/>
          <w:szCs w:val="24"/>
        </w:rPr>
        <w:object w:dxaOrig="220" w:dyaOrig="279">
          <v:shape id="_x0000_i1026" type="#_x0000_t75" style="width:11.25pt;height:14.4pt" o:ole="">
            <v:imagedata r:id="rId11" o:title=""/>
          </v:shape>
          <o:OLEObject Type="Embed" ProgID="Equation.DSMT4" ShapeID="_x0000_i1026" DrawAspect="Content" ObjectID="_1602264855" r:id="rId12"/>
        </w:object>
      </w:r>
      <w:r w:rsidRPr="00E10DDB">
        <w:rPr>
          <w:rFonts w:hint="eastAsia"/>
          <w:sz w:val="24"/>
          <w:szCs w:val="24"/>
        </w:rPr>
        <w:t>为发射波长（单位：</w:t>
      </w:r>
      <w:r w:rsidRPr="00E10DDB">
        <w:rPr>
          <w:rFonts w:ascii="Times New Roman" w:hAnsi="Times New Roman" w:cs="Times New Roman" w:hint="eastAsia"/>
          <w:sz w:val="24"/>
          <w:szCs w:val="24"/>
        </w:rPr>
        <w:t>m</w:t>
      </w:r>
      <w:r w:rsidRPr="00E10DDB">
        <w:rPr>
          <w:rFonts w:hint="eastAsia"/>
          <w:sz w:val="24"/>
          <w:szCs w:val="24"/>
        </w:rPr>
        <w:t>），</w:t>
      </w:r>
      <w:r w:rsidRPr="00E10DDB">
        <w:rPr>
          <w:rFonts w:ascii="Times New Roman" w:hAnsi="Times New Roman" w:cs="Times New Roman" w:hint="eastAsia"/>
          <w:sz w:val="24"/>
          <w:szCs w:val="24"/>
        </w:rPr>
        <w:t>L</w:t>
      </w:r>
      <w:r w:rsidRPr="00E10DDB">
        <w:rPr>
          <w:rFonts w:hint="eastAsia"/>
          <w:sz w:val="24"/>
          <w:szCs w:val="24"/>
        </w:rPr>
        <w:t>为传播环境无</w:t>
      </w:r>
      <w:r w:rsidRPr="00E10DDB">
        <w:rPr>
          <w:rFonts w:hint="eastAsia"/>
          <w:sz w:val="24"/>
          <w:szCs w:val="24"/>
        </w:rPr>
        <w:lastRenderedPageBreak/>
        <w:t>关的系统损耗系数。系统损耗系数表示实际硬件系统中的总体衰减或损耗，包括传输线、滤波器和天线。总的来说，</w:t>
      </w:r>
      <w:r w:rsidRPr="00E10DDB">
        <w:rPr>
          <w:rFonts w:ascii="Times New Roman" w:hAnsi="Times New Roman" w:cs="Times New Roman"/>
          <w:sz w:val="24"/>
          <w:szCs w:val="24"/>
        </w:rPr>
        <w:t>L&gt;1</w:t>
      </w:r>
      <w:r w:rsidRPr="00E10DDB">
        <w:rPr>
          <w:rFonts w:hint="eastAsia"/>
          <w:sz w:val="24"/>
          <w:szCs w:val="24"/>
        </w:rPr>
        <w:t>，但是如果假设系统硬件没有损耗，则</w:t>
      </w:r>
      <w:r w:rsidRPr="00E10DDB">
        <w:rPr>
          <w:rFonts w:ascii="Times New Roman" w:hAnsi="Times New Roman" w:cs="Times New Roman" w:hint="eastAsia"/>
          <w:sz w:val="24"/>
          <w:szCs w:val="24"/>
        </w:rPr>
        <w:t>L=1</w:t>
      </w:r>
      <w:r w:rsidRPr="00E10DDB">
        <w:rPr>
          <w:rFonts w:hint="eastAsia"/>
          <w:sz w:val="24"/>
          <w:szCs w:val="24"/>
        </w:rPr>
        <w:t>。从式（</w:t>
      </w:r>
      <w:r w:rsidRPr="00E10DDB">
        <w:rPr>
          <w:rFonts w:hint="eastAsia"/>
          <w:sz w:val="24"/>
          <w:szCs w:val="24"/>
        </w:rPr>
        <w:t>1.1</w:t>
      </w:r>
      <w:r w:rsidRPr="00E10DDB">
        <w:rPr>
          <w:rFonts w:hint="eastAsia"/>
          <w:sz w:val="24"/>
          <w:szCs w:val="24"/>
        </w:rPr>
        <w:t>）可以明细看到接收功率随距离</w:t>
      </w:r>
      <w:r w:rsidRPr="00E10DDB">
        <w:rPr>
          <w:rFonts w:hint="eastAsia"/>
          <w:sz w:val="24"/>
          <w:szCs w:val="24"/>
        </w:rPr>
        <w:t>d</w:t>
      </w:r>
      <w:r w:rsidRPr="00E10DDB">
        <w:rPr>
          <w:rFonts w:hint="eastAsia"/>
          <w:sz w:val="24"/>
          <w:szCs w:val="24"/>
        </w:rPr>
        <w:t>呈指数规律衰减。对于没有任何系统损耗的自由空间路径损耗</w:t>
      </w:r>
      <w:r w:rsidRPr="00E10DDB">
        <w:rPr>
          <w:rFonts w:ascii="Times New Roman" w:hAnsi="Times New Roman" w:cs="Times New Roman"/>
          <w:sz w:val="24"/>
          <w:szCs w:val="24"/>
        </w:rPr>
        <w:t>PL</w:t>
      </w:r>
      <w:r w:rsidRPr="00E10DDB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E10DDB">
        <w:rPr>
          <w:rFonts w:ascii="Times New Roman" w:hAnsi="Times New Roman" w:cs="Times New Roman"/>
          <w:sz w:val="24"/>
          <w:szCs w:val="24"/>
        </w:rPr>
        <w:t>(d)</w:t>
      </w:r>
      <w:r w:rsidRPr="00E10DDB">
        <w:rPr>
          <w:rFonts w:hint="eastAsia"/>
          <w:sz w:val="24"/>
          <w:szCs w:val="24"/>
        </w:rPr>
        <w:t>，可以</w:t>
      </w:r>
      <w:r w:rsidR="00E10DDB">
        <w:rPr>
          <w:rFonts w:hint="eastAsia"/>
          <w:sz w:val="24"/>
          <w:szCs w:val="24"/>
        </w:rPr>
        <w:t>在式（</w:t>
      </w:r>
      <w:r w:rsidR="00E10DDB">
        <w:rPr>
          <w:rFonts w:hint="eastAsia"/>
          <w:sz w:val="24"/>
          <w:szCs w:val="24"/>
        </w:rPr>
        <w:t>1.1</w:t>
      </w:r>
      <w:r w:rsidR="00E10DDB">
        <w:rPr>
          <w:rFonts w:hint="eastAsia"/>
          <w:sz w:val="24"/>
          <w:szCs w:val="24"/>
        </w:rPr>
        <w:t>）中取</w:t>
      </w:r>
      <w:r w:rsidR="00E10DDB" w:rsidRPr="00E10DDB">
        <w:rPr>
          <w:rFonts w:ascii="Times New Roman" w:hAnsi="Times New Roman" w:cs="Times New Roman" w:hint="eastAsia"/>
          <w:sz w:val="24"/>
          <w:szCs w:val="24"/>
        </w:rPr>
        <w:t>L=1</w:t>
      </w:r>
      <w:r w:rsidR="00E10DDB">
        <w:rPr>
          <w:rFonts w:ascii="Times New Roman" w:hAnsi="Times New Roman" w:cs="Times New Roman" w:hint="eastAsia"/>
          <w:sz w:val="24"/>
          <w:szCs w:val="24"/>
        </w:rPr>
        <w:t>直接得到，即</w:t>
      </w:r>
    </w:p>
    <w:p w:rsidR="000E11CC" w:rsidRDefault="00D67F90" w:rsidP="00D67F90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t xml:space="preserve">             </w:t>
      </w:r>
      <w:r w:rsidR="00E10DDB" w:rsidRPr="004C3B42">
        <w:rPr>
          <w:position w:val="-36"/>
        </w:rPr>
        <w:object w:dxaOrig="5000" w:dyaOrig="840">
          <v:shape id="_x0000_i1027" type="#_x0000_t75" style="width:249.8pt;height:41.95pt" o:ole="">
            <v:imagedata r:id="rId13" o:title=""/>
          </v:shape>
          <o:OLEObject Type="Embed" ProgID="Equation.DSMT4" ShapeID="_x0000_i1027" DrawAspect="Content" ObjectID="_1602264856" r:id="rId14"/>
        </w:object>
      </w:r>
      <w:r>
        <w:t xml:space="preserve">              </w:t>
      </w:r>
      <w:r w:rsidRPr="00D67F90">
        <w:rPr>
          <w:rFonts w:hint="eastAsia"/>
          <w:sz w:val="24"/>
          <w:szCs w:val="24"/>
        </w:rPr>
        <w:t>（</w:t>
      </w:r>
      <w:r w:rsidRPr="00D67F90">
        <w:rPr>
          <w:rFonts w:hint="eastAsia"/>
          <w:sz w:val="24"/>
          <w:szCs w:val="24"/>
        </w:rPr>
        <w:t>1.2</w:t>
      </w:r>
      <w:r w:rsidRPr="00D67F90">
        <w:rPr>
          <w:rFonts w:hint="eastAsia"/>
          <w:sz w:val="24"/>
          <w:szCs w:val="24"/>
        </w:rPr>
        <w:t>）</w:t>
      </w:r>
    </w:p>
    <w:p w:rsidR="00837EF4" w:rsidRDefault="00D67F90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没有天线增益（即</w:t>
      </w:r>
      <w:r w:rsidRPr="007B429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 w:rsidRPr="00837EF4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>t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</w:t>
      </w:r>
      <w:r w:rsidRPr="007B429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 w:rsidRPr="00837E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=1）时，式（1.2）简化为</w:t>
      </w:r>
    </w:p>
    <w:p w:rsidR="00D67F90" w:rsidRDefault="00AF1D38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t xml:space="preserve">               </w:t>
      </w:r>
      <w:r w:rsidRPr="004C3B42">
        <w:rPr>
          <w:position w:val="-32"/>
        </w:rPr>
        <w:object w:dxaOrig="4459" w:dyaOrig="760">
          <v:shape id="_x0000_i1028" type="#_x0000_t75" style="width:222.9pt;height:38.2pt" o:ole="">
            <v:imagedata r:id="rId15" o:title=""/>
          </v:shape>
          <o:OLEObject Type="Embed" ProgID="Equation.DSMT4" ShapeID="_x0000_i1028" DrawAspect="Content" ObjectID="_1602264857" r:id="rId16"/>
        </w:object>
      </w:r>
      <w:r>
        <w:t xml:space="preserve">                 </w:t>
      </w:r>
      <w:r w:rsidRPr="00AF1D38">
        <w:rPr>
          <w:rFonts w:hint="eastAsia"/>
          <w:sz w:val="24"/>
          <w:szCs w:val="24"/>
        </w:rPr>
        <w:t>（</w:t>
      </w:r>
      <w:r w:rsidRPr="00AF1D38">
        <w:rPr>
          <w:rFonts w:hint="eastAsia"/>
          <w:sz w:val="24"/>
          <w:szCs w:val="24"/>
        </w:rPr>
        <w:t>1.3</w:t>
      </w:r>
      <w:r w:rsidRPr="00AF1D38">
        <w:rPr>
          <w:rFonts w:hint="eastAsia"/>
          <w:sz w:val="24"/>
          <w:szCs w:val="24"/>
        </w:rPr>
        <w:t>）</w:t>
      </w:r>
    </w:p>
    <w:p w:rsidR="00837EF4" w:rsidRDefault="00F34C5B" w:rsidP="00F34C5B">
      <w:pPr>
        <w:spacing w:line="480" w:lineRule="auto"/>
        <w:ind w:firstLineChars="200"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与前面提到的自由空间路径损耗一样，在所有其他的实际环境中，平均接收信号功率随距离d呈对数方式减小。通过引入随着环境而改变的路径损耗指数n，可以修正自由空间路径损耗模型，从而构造出一个更为普遍的路径衰落模型。这就是所熟知的对数距离路径损耗模型：</w:t>
      </w:r>
    </w:p>
    <w:p w:rsidR="00837EF4" w:rsidRDefault="0019700A" w:rsidP="0019700A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t xml:space="preserve">                  </w:t>
      </w:r>
      <w:r w:rsidR="004800D8" w:rsidRPr="004C3B42">
        <w:rPr>
          <w:position w:val="-32"/>
        </w:rPr>
        <w:object w:dxaOrig="4040" w:dyaOrig="760">
          <v:shape id="_x0000_i1029" type="#_x0000_t75" style="width:201.6pt;height:38.2pt" o:ole="">
            <v:imagedata r:id="rId17" o:title=""/>
          </v:shape>
          <o:OLEObject Type="Embed" ProgID="Equation.DSMT4" ShapeID="_x0000_i1029" DrawAspect="Content" ObjectID="_1602264858" r:id="rId18"/>
        </w:object>
      </w:r>
      <w:r>
        <w:t xml:space="preserve">                 </w:t>
      </w:r>
      <w:r w:rsidRPr="0019700A">
        <w:rPr>
          <w:rFonts w:hint="eastAsia"/>
          <w:sz w:val="24"/>
          <w:szCs w:val="24"/>
        </w:rPr>
        <w:t>（</w:t>
      </w:r>
      <w:r w:rsidRPr="0019700A">
        <w:rPr>
          <w:rFonts w:hint="eastAsia"/>
          <w:sz w:val="24"/>
          <w:szCs w:val="24"/>
        </w:rPr>
        <w:t>1.4</w:t>
      </w:r>
      <w:r w:rsidRPr="0019700A">
        <w:rPr>
          <w:rFonts w:hint="eastAsia"/>
          <w:sz w:val="24"/>
          <w:szCs w:val="24"/>
        </w:rPr>
        <w:t>）</w:t>
      </w:r>
    </w:p>
    <w:p w:rsidR="00837EF4" w:rsidRDefault="0019700A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其中，</w:t>
      </w:r>
      <w:r w:rsidRPr="0019700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19700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是一个参考距离。在参考距离或者接近参考距离的位置，路径损耗具有式（1.2）中自由空间损耗的特点。如表1.1所示，路径损耗指数主要由传播环境决定，其变化范围为</w:t>
      </w:r>
      <w:r w:rsidRPr="0019700A">
        <w:rPr>
          <w:rFonts w:ascii="Times New Roman" w:hAnsi="Times New Roman" w:cs="Times New Roman"/>
          <w:color w:val="000000" w:themeColor="text1"/>
          <w:sz w:val="24"/>
          <w:szCs w:val="24"/>
        </w:rPr>
        <w:t>2~6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，其中</w:t>
      </w:r>
      <w:r w:rsidRPr="0019700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n=2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对应用自由空间的情况。此外，当障碍物很多时，</w:t>
      </w:r>
      <w:r w:rsidRPr="0019700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会增大。对于不同的传播环境必须确定合适的参考距离</w:t>
      </w:r>
      <w:r w:rsidRPr="0019700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19700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。例如，在大覆盖范围的蜂窝系统（即半径大于</w:t>
      </w:r>
      <w:r w:rsidRPr="0019700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10km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的蜂窝系统）中，通常会设置</w:t>
      </w:r>
      <w:r w:rsidRPr="0019700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19700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为</w:t>
      </w:r>
      <w:r w:rsidRPr="0019700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1km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。然而，对于小区半径为</w:t>
      </w:r>
      <w:r w:rsidRPr="0019700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1km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的宏峰窝系统或者具有极小半径的微蜂窝系统，可以分别设置参考距离为</w:t>
      </w:r>
      <w:r w:rsidRPr="0019700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100m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或</w:t>
      </w:r>
      <w:r w:rsidRPr="0019700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1m</w:t>
      </w:r>
      <w:r w:rsidR="00BD3D8A" w:rsidRPr="00BD3D8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[2]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</w:t>
      </w:r>
    </w:p>
    <w:p w:rsidR="0019700A" w:rsidRDefault="0019700A" w:rsidP="0019700A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表1.1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路径损耗指数</w:t>
      </w:r>
      <w:r w:rsidR="00BD3D8A" w:rsidRPr="00BD3D8A">
        <w:rPr>
          <w:rFonts w:asciiTheme="minorEastAsia" w:hAnsiTheme="minorEastAsia" w:cs="Times New Roman" w:hint="eastAsia"/>
          <w:color w:val="000000" w:themeColor="text1"/>
          <w:sz w:val="24"/>
          <w:szCs w:val="24"/>
          <w:vertAlign w:val="superscript"/>
        </w:rPr>
        <w:t>[</w:t>
      </w:r>
      <w:r w:rsidR="00BD3D8A" w:rsidRPr="00BD3D8A">
        <w:rPr>
          <w:rFonts w:asciiTheme="minorEastAsia" w:hAnsiTheme="minorEastAsia" w:cs="Times New Roman"/>
          <w:color w:val="000000" w:themeColor="text1"/>
          <w:sz w:val="24"/>
          <w:szCs w:val="24"/>
          <w:vertAlign w:val="superscript"/>
        </w:rPr>
        <w:t>3]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9700A" w:rsidTr="0019700A">
        <w:tc>
          <w:tcPr>
            <w:tcW w:w="4261" w:type="dxa"/>
          </w:tcPr>
          <w:p w:rsidR="0019700A" w:rsidRDefault="0019700A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环境</w:t>
            </w:r>
          </w:p>
        </w:tc>
        <w:tc>
          <w:tcPr>
            <w:tcW w:w="4261" w:type="dxa"/>
          </w:tcPr>
          <w:p w:rsidR="0019700A" w:rsidRDefault="0019700A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路径损耗指数（</w:t>
            </w:r>
            <w:r w:rsidRPr="00432F02"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19700A" w:rsidTr="0019700A">
        <w:tc>
          <w:tcPr>
            <w:tcW w:w="4261" w:type="dxa"/>
          </w:tcPr>
          <w:p w:rsidR="0019700A" w:rsidRDefault="0019700A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自由空间</w:t>
            </w:r>
          </w:p>
        </w:tc>
        <w:tc>
          <w:tcPr>
            <w:tcW w:w="4261" w:type="dxa"/>
          </w:tcPr>
          <w:p w:rsidR="0019700A" w:rsidRDefault="00432F02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32F02">
              <w:rPr>
                <w:rFonts w:eastAsiaTheme="minorEastAsia" w:hint="eastAsia"/>
                <w:color w:val="000000" w:themeColor="text1"/>
                <w:sz w:val="24"/>
                <w:szCs w:val="24"/>
              </w:rPr>
              <w:t>2</w:t>
            </w:r>
          </w:p>
        </w:tc>
      </w:tr>
      <w:tr w:rsidR="0019700A" w:rsidTr="0019700A">
        <w:tc>
          <w:tcPr>
            <w:tcW w:w="4261" w:type="dxa"/>
          </w:tcPr>
          <w:p w:rsidR="0019700A" w:rsidRDefault="0019700A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市区蜂窝</w:t>
            </w:r>
          </w:p>
        </w:tc>
        <w:tc>
          <w:tcPr>
            <w:tcW w:w="4261" w:type="dxa"/>
          </w:tcPr>
          <w:p w:rsidR="0019700A" w:rsidRDefault="00432F02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32F02">
              <w:rPr>
                <w:rFonts w:eastAsiaTheme="minorEastAsia" w:hint="eastAsia"/>
                <w:color w:val="000000" w:themeColor="text1"/>
                <w:sz w:val="24"/>
                <w:szCs w:val="24"/>
              </w:rPr>
              <w:t>2.7~3.5</w:t>
            </w:r>
          </w:p>
        </w:tc>
      </w:tr>
      <w:tr w:rsidR="0019700A" w:rsidTr="0019700A">
        <w:tc>
          <w:tcPr>
            <w:tcW w:w="4261" w:type="dxa"/>
          </w:tcPr>
          <w:p w:rsidR="0019700A" w:rsidRDefault="0019700A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市区蜂窝阴影</w:t>
            </w:r>
          </w:p>
        </w:tc>
        <w:tc>
          <w:tcPr>
            <w:tcW w:w="4261" w:type="dxa"/>
          </w:tcPr>
          <w:p w:rsidR="0019700A" w:rsidRDefault="00432F02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32F02">
              <w:rPr>
                <w:rFonts w:eastAsiaTheme="minorEastAsia" w:hint="eastAsia"/>
                <w:color w:val="000000" w:themeColor="text1"/>
                <w:sz w:val="24"/>
                <w:szCs w:val="24"/>
              </w:rPr>
              <w:t>3~5</w:t>
            </w:r>
          </w:p>
        </w:tc>
      </w:tr>
      <w:tr w:rsidR="0019700A" w:rsidTr="0019700A">
        <w:tc>
          <w:tcPr>
            <w:tcW w:w="4261" w:type="dxa"/>
          </w:tcPr>
          <w:p w:rsidR="0019700A" w:rsidRDefault="00432F02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建筑物内视距传输</w:t>
            </w:r>
          </w:p>
        </w:tc>
        <w:tc>
          <w:tcPr>
            <w:tcW w:w="4261" w:type="dxa"/>
          </w:tcPr>
          <w:p w:rsidR="0019700A" w:rsidRDefault="00432F02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32F02">
              <w:rPr>
                <w:rFonts w:eastAsiaTheme="minorEastAsia" w:hint="eastAsia"/>
                <w:color w:val="000000" w:themeColor="text1"/>
                <w:sz w:val="24"/>
                <w:szCs w:val="24"/>
              </w:rPr>
              <w:t>1.6~1.8</w:t>
            </w:r>
          </w:p>
        </w:tc>
      </w:tr>
      <w:tr w:rsidR="0019700A" w:rsidTr="0019700A">
        <w:tc>
          <w:tcPr>
            <w:tcW w:w="4261" w:type="dxa"/>
          </w:tcPr>
          <w:p w:rsidR="0019700A" w:rsidRDefault="00432F02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建筑物内障碍物阻挡</w:t>
            </w:r>
          </w:p>
        </w:tc>
        <w:tc>
          <w:tcPr>
            <w:tcW w:w="4261" w:type="dxa"/>
          </w:tcPr>
          <w:p w:rsidR="0019700A" w:rsidRDefault="00432F02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32F02">
              <w:rPr>
                <w:rFonts w:eastAsiaTheme="minorEastAsia" w:hint="eastAsia"/>
                <w:color w:val="000000" w:themeColor="text1"/>
                <w:sz w:val="24"/>
                <w:szCs w:val="24"/>
              </w:rPr>
              <w:t>4~6</w:t>
            </w:r>
          </w:p>
        </w:tc>
      </w:tr>
      <w:tr w:rsidR="0019700A" w:rsidTr="0019700A">
        <w:tc>
          <w:tcPr>
            <w:tcW w:w="4261" w:type="dxa"/>
          </w:tcPr>
          <w:p w:rsidR="0019700A" w:rsidRDefault="00432F02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工厂内障碍物阻挡</w:t>
            </w:r>
          </w:p>
        </w:tc>
        <w:tc>
          <w:tcPr>
            <w:tcW w:w="4261" w:type="dxa"/>
          </w:tcPr>
          <w:p w:rsidR="0019700A" w:rsidRPr="00432F02" w:rsidRDefault="00432F02" w:rsidP="00432F02">
            <w:pPr>
              <w:spacing w:line="48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432F02">
              <w:rPr>
                <w:rFonts w:eastAsiaTheme="minorEastAsia" w:hint="eastAsia"/>
                <w:color w:val="000000" w:themeColor="text1"/>
                <w:sz w:val="24"/>
                <w:szCs w:val="24"/>
              </w:rPr>
              <w:t>2~3</w:t>
            </w:r>
          </w:p>
        </w:tc>
      </w:tr>
    </w:tbl>
    <w:p w:rsidR="00837EF4" w:rsidRDefault="00432F02" w:rsidP="00432F02">
      <w:pPr>
        <w:spacing w:line="480" w:lineRule="auto"/>
        <w:ind w:firstLineChars="200" w:firstLine="480"/>
        <w:rPr>
          <w:sz w:val="24"/>
          <w:szCs w:val="24"/>
        </w:rPr>
      </w:pPr>
      <w:r w:rsidRPr="006E57AA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由于周围环境会随着接收机的实际位置不同而改变，即使发射机到接收机之间的距离相同，每条路径也将具有不同的路径损耗。然而，上述提到的所有路径损耗模型并没有将这种特殊情况考虑在内。因此涉及更加真实的环境时，对数正态阴影模型将更为实用。令</w:t>
      </w:r>
      <w:r w:rsidR="00F22606" w:rsidRPr="006E57AA">
        <w:rPr>
          <w:position w:val="-12"/>
          <w:sz w:val="24"/>
          <w:szCs w:val="24"/>
        </w:rPr>
        <w:object w:dxaOrig="360" w:dyaOrig="360">
          <v:shape id="_x0000_i1030" type="#_x0000_t75" style="width:18.15pt;height:18.15pt" o:ole="">
            <v:imagedata r:id="rId19" o:title=""/>
          </v:shape>
          <o:OLEObject Type="Embed" ProgID="Equation.DSMT4" ShapeID="_x0000_i1030" DrawAspect="Content" ObjectID="_1602264859" r:id="rId20"/>
        </w:object>
      </w:r>
      <w:r w:rsidR="00F22606" w:rsidRPr="006E57AA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表示均值为0</w:t>
      </w:r>
      <w:r w:rsidR="006E57AA" w:rsidRPr="006E57AA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，标准差为</w:t>
      </w:r>
      <w:r w:rsidR="006E57AA" w:rsidRPr="006E57AA">
        <w:rPr>
          <w:position w:val="-6"/>
          <w:sz w:val="24"/>
          <w:szCs w:val="24"/>
        </w:rPr>
        <w:object w:dxaOrig="240" w:dyaOrig="220">
          <v:shape id="_x0000_i1031" type="#_x0000_t75" style="width:11.9pt;height:11.25pt" o:ole="">
            <v:imagedata r:id="rId21" o:title=""/>
          </v:shape>
          <o:OLEObject Type="Embed" ProgID="Equation.DSMT4" ShapeID="_x0000_i1031" DrawAspect="Content" ObjectID="_1602264860" r:id="rId22"/>
        </w:object>
      </w:r>
      <w:r w:rsidR="006E57AA" w:rsidRPr="006E57AA">
        <w:rPr>
          <w:rFonts w:hint="eastAsia"/>
          <w:sz w:val="24"/>
          <w:szCs w:val="24"/>
        </w:rPr>
        <w:t>的高斯随机变量</w:t>
      </w:r>
      <w:r w:rsidR="006E57AA">
        <w:rPr>
          <w:rFonts w:hint="eastAsia"/>
          <w:sz w:val="24"/>
          <w:szCs w:val="24"/>
        </w:rPr>
        <w:t>。对数正态阴影衰落模型为</w:t>
      </w:r>
    </w:p>
    <w:p w:rsidR="006E57AA" w:rsidRPr="006E57AA" w:rsidRDefault="006E57AA" w:rsidP="006E57AA">
      <w:pPr>
        <w:spacing w:line="480" w:lineRule="auto"/>
        <w:ind w:firstLineChars="200" w:firstLine="420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t xml:space="preserve">      </w:t>
      </w:r>
      <w:r w:rsidRPr="004C3B42">
        <w:rPr>
          <w:position w:val="-32"/>
        </w:rPr>
        <w:object w:dxaOrig="5780" w:dyaOrig="760">
          <v:shape id="_x0000_i1032" type="#_x0000_t75" style="width:288.65pt;height:38.2pt" o:ole="">
            <v:imagedata r:id="rId23" o:title=""/>
          </v:shape>
          <o:OLEObject Type="Embed" ProgID="Equation.DSMT4" ShapeID="_x0000_i1032" DrawAspect="Content" ObjectID="_1602264861" r:id="rId24"/>
        </w:object>
      </w:r>
      <w:r>
        <w:t xml:space="preserve">        </w:t>
      </w:r>
      <w:r w:rsidRPr="006E57AA">
        <w:rPr>
          <w:rFonts w:hint="eastAsia"/>
          <w:sz w:val="24"/>
          <w:szCs w:val="24"/>
        </w:rPr>
        <w:t>（</w:t>
      </w:r>
      <w:r w:rsidRPr="006E57AA">
        <w:rPr>
          <w:rFonts w:hint="eastAsia"/>
          <w:sz w:val="24"/>
          <w:szCs w:val="24"/>
        </w:rPr>
        <w:t>1.5</w:t>
      </w:r>
      <w:r w:rsidRPr="006E57AA">
        <w:rPr>
          <w:rFonts w:hint="eastAsia"/>
          <w:sz w:val="24"/>
          <w:szCs w:val="24"/>
        </w:rPr>
        <w:t>）</w:t>
      </w:r>
    </w:p>
    <w:p w:rsidR="00837EF4" w:rsidRDefault="006E57AA" w:rsidP="00021754">
      <w:pPr>
        <w:spacing w:line="480" w:lineRule="auto"/>
        <w:rPr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换句话说，该模型允许在相同距离d处的接收机具有不同的路径损耗，并且随着随机阴影变化量</w:t>
      </w:r>
      <w:r w:rsidRPr="006E57AA">
        <w:rPr>
          <w:position w:val="-12"/>
          <w:sz w:val="24"/>
          <w:szCs w:val="24"/>
        </w:rPr>
        <w:object w:dxaOrig="360" w:dyaOrig="360">
          <v:shape id="_x0000_i1033" type="#_x0000_t75" style="width:18.15pt;height:18.15pt" o:ole="">
            <v:imagedata r:id="rId19" o:title=""/>
          </v:shape>
          <o:OLEObject Type="Embed" ProgID="Equation.DSMT4" ShapeID="_x0000_i1033" DrawAspect="Content" ObjectID="_1602264862" r:id="rId25"/>
        </w:object>
      </w:r>
      <w:r>
        <w:rPr>
          <w:sz w:val="24"/>
          <w:szCs w:val="24"/>
        </w:rPr>
        <w:t>而</w:t>
      </w:r>
      <w:r>
        <w:rPr>
          <w:rFonts w:hint="eastAsia"/>
          <w:sz w:val="24"/>
          <w:szCs w:val="24"/>
        </w:rPr>
        <w:t>变化。</w:t>
      </w:r>
    </w:p>
    <w:p w:rsidR="00025276" w:rsidRPr="00025276" w:rsidRDefault="00025276" w:rsidP="00021754">
      <w:pPr>
        <w:spacing w:line="480" w:lineRule="auto"/>
        <w:rPr>
          <w:szCs w:val="21"/>
        </w:rPr>
      </w:pPr>
      <w:r w:rsidRPr="00025276">
        <w:rPr>
          <w:rFonts w:hint="eastAsia"/>
          <w:szCs w:val="21"/>
        </w:rPr>
        <w:t>文献：</w:t>
      </w:r>
    </w:p>
    <w:p w:rsidR="00BD3D8A" w:rsidRPr="00025276" w:rsidRDefault="00BD3D8A" w:rsidP="00021754">
      <w:pPr>
        <w:spacing w:line="480" w:lineRule="auto"/>
        <w:rPr>
          <w:rFonts w:ascii="Times New Roman" w:hAnsi="Times New Roman" w:cs="Times New Roman"/>
          <w:color w:val="000000" w:themeColor="text1"/>
          <w:szCs w:val="21"/>
        </w:rPr>
      </w:pPr>
      <w:r w:rsidRPr="00025276">
        <w:rPr>
          <w:rFonts w:ascii="Times New Roman" w:hAnsi="Times New Roman" w:cs="Times New Roman"/>
          <w:color w:val="000000" w:themeColor="text1"/>
          <w:szCs w:val="21"/>
        </w:rPr>
        <w:t>[1]</w:t>
      </w:r>
      <w:r w:rsidR="00025276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025276">
        <w:rPr>
          <w:rFonts w:ascii="Times New Roman" w:hAnsi="Times New Roman" w:cs="Times New Roman"/>
          <w:color w:val="000000" w:themeColor="text1"/>
          <w:szCs w:val="21"/>
        </w:rPr>
        <w:t>Friis, H.T. A note on a simple transmission formula. Proc.IRE,1946,34(5):254-256.</w:t>
      </w:r>
    </w:p>
    <w:p w:rsidR="00BD3D8A" w:rsidRPr="00025276" w:rsidRDefault="00BD3D8A" w:rsidP="00021754">
      <w:pPr>
        <w:spacing w:line="480" w:lineRule="auto"/>
        <w:rPr>
          <w:rFonts w:ascii="Times New Roman" w:hAnsi="Times New Roman" w:cs="Times New Roman"/>
          <w:color w:val="000000" w:themeColor="text1"/>
          <w:szCs w:val="21"/>
        </w:rPr>
      </w:pPr>
      <w:r w:rsidRPr="00025276">
        <w:rPr>
          <w:rFonts w:ascii="Times New Roman" w:hAnsi="Times New Roman" w:cs="Times New Roman"/>
          <w:color w:val="000000" w:themeColor="text1"/>
          <w:szCs w:val="21"/>
        </w:rPr>
        <w:t>[2] Lee, W.C.Y. Mobile Communications Engineering. McGraw Hill, New York,1985.</w:t>
      </w:r>
    </w:p>
    <w:p w:rsidR="00BD3D8A" w:rsidRPr="00025276" w:rsidRDefault="00BD3D8A" w:rsidP="00021754">
      <w:pPr>
        <w:spacing w:line="480" w:lineRule="auto"/>
        <w:rPr>
          <w:rFonts w:ascii="Times New Roman" w:hAnsi="Times New Roman" w:cs="Times New Roman"/>
          <w:color w:val="000000" w:themeColor="text1"/>
          <w:szCs w:val="21"/>
        </w:rPr>
      </w:pPr>
      <w:r w:rsidRPr="00025276">
        <w:rPr>
          <w:rFonts w:ascii="Times New Roman" w:hAnsi="Times New Roman" w:cs="Times New Roman"/>
          <w:color w:val="000000" w:themeColor="text1"/>
          <w:szCs w:val="21"/>
        </w:rPr>
        <w:t>[3] Rappaport, T.S. Wireless Communications: Principles and Practice 2/E. Prentice Hall,2001.</w:t>
      </w:r>
    </w:p>
    <w:p w:rsidR="00837EF4" w:rsidRPr="004B2EBD" w:rsidRDefault="006E57AA" w:rsidP="00021754">
      <w:pPr>
        <w:spacing w:line="480" w:lineRule="auto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B2EBD">
        <w:rPr>
          <w:rFonts w:asciiTheme="minorEastAsia" w:hAnsiTheme="minorEastAsia" w:cs="Times New Roman" w:hint="eastAsia"/>
          <w:b/>
          <w:color w:val="000000" w:themeColor="text1"/>
          <w:sz w:val="24"/>
          <w:szCs w:val="24"/>
        </w:rPr>
        <w:t>2.实验程序</w:t>
      </w:r>
    </w:p>
    <w:p w:rsidR="00837EF4" w:rsidRDefault="00AF1D38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Matlab调试程序</w:t>
      </w:r>
      <w:r w:rsidR="00837EF4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：</w:t>
      </w:r>
    </w:p>
    <w:p w:rsidR="00837EF4" w:rsidRDefault="00837EF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lastRenderedPageBreak/>
        <w:t>程序1.1“plot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_PL_general.m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”,绘制不同的路径损耗模型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%plot_PL_general.m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837EF4" w:rsidRPr="004B2EBD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fc=1.5e9;</w:t>
      </w:r>
      <w:r w:rsidR="004B2E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4B2EBD">
        <w:rPr>
          <w:rFonts w:ascii="Courier New" w:hAnsi="Courier New" w:cs="Courier New"/>
          <w:color w:val="228B22"/>
          <w:kern w:val="0"/>
          <w:sz w:val="20"/>
          <w:szCs w:val="20"/>
        </w:rPr>
        <w:t>%      fc</w:t>
      </w:r>
      <w:r w:rsidR="004B2EBD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：载波频率</w:t>
      </w:r>
      <w:r w:rsidR="004B2EBD">
        <w:rPr>
          <w:rFonts w:ascii="Courier New" w:hAnsi="Courier New" w:cs="Courier New"/>
          <w:color w:val="228B22"/>
          <w:kern w:val="0"/>
          <w:sz w:val="20"/>
          <w:szCs w:val="20"/>
        </w:rPr>
        <w:t>[Hz]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d0=100;</w:t>
      </w:r>
      <w:r w:rsidR="004B2E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4B2EBD">
        <w:rPr>
          <w:rFonts w:ascii="Courier New" w:hAnsi="Courier New" w:cs="Courier New"/>
          <w:color w:val="228B22"/>
          <w:kern w:val="0"/>
          <w:sz w:val="20"/>
          <w:szCs w:val="20"/>
        </w:rPr>
        <w:t>%       d0</w:t>
      </w:r>
      <w:r w:rsidR="004B2EBD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：参考距离</w:t>
      </w:r>
      <w:r w:rsidR="004B2EBD"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 w:rsidR="00837EF4" w:rsidRPr="004B2EBD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sigma=3;</w:t>
      </w:r>
      <w:r w:rsidR="004B2E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="004B2EBD">
        <w:rPr>
          <w:rFonts w:ascii="Courier New" w:hAnsi="Courier New" w:cs="Courier New"/>
          <w:color w:val="228B22"/>
          <w:kern w:val="0"/>
          <w:sz w:val="20"/>
          <w:szCs w:val="20"/>
        </w:rPr>
        <w:t>%    sigma</w:t>
      </w:r>
      <w:r w:rsidR="004B2EBD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：方差</w:t>
      </w:r>
      <w:r w:rsidR="004B2EBD"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distance=[1:2:31].^2;</w:t>
      </w:r>
      <w:r w:rsidR="004B2EBD" w:rsidRPr="004B2EBD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="004B2EBD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%</w:t>
      </w:r>
      <w:r w:rsidR="004B2E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4B2EBD">
        <w:rPr>
          <w:rFonts w:ascii="Courier New" w:hAnsi="Courier New" w:cs="Courier New" w:hint="eastAsia"/>
          <w:color w:val="228B22"/>
          <w:kern w:val="0"/>
          <w:sz w:val="20"/>
          <w:szCs w:val="20"/>
        </w:rPr>
        <w:t>基站和移动台之间的距离</w:t>
      </w:r>
      <w:r w:rsidR="004B2EBD"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Gt=[1 1 0.5];</w:t>
      </w:r>
      <w:r w:rsidR="004B2E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="004B2EBD">
        <w:rPr>
          <w:rFonts w:ascii="Courier New" w:hAnsi="Courier New" w:cs="Courier New"/>
          <w:color w:val="228B22"/>
          <w:kern w:val="0"/>
          <w:sz w:val="20"/>
          <w:szCs w:val="20"/>
        </w:rPr>
        <w:t>% Gt</w:t>
      </w:r>
      <w:r w:rsidR="004B2EBD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：发射机天线增益</w:t>
      </w:r>
    </w:p>
    <w:p w:rsidR="00837EF4" w:rsidRPr="004B2EBD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Gr=[1 0.5 0.5];</w:t>
      </w:r>
      <w:r w:rsidR="004B2E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4B2EBD">
        <w:rPr>
          <w:rFonts w:ascii="Courier New" w:hAnsi="Courier New" w:cs="Courier New"/>
          <w:color w:val="228B22"/>
          <w:kern w:val="0"/>
          <w:sz w:val="20"/>
          <w:szCs w:val="20"/>
        </w:rPr>
        <w:t>%      Gr</w:t>
      </w:r>
      <w:r w:rsidR="004B2EBD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：接收机天线增益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Exp=[2 3 6];</w:t>
      </w:r>
    </w:p>
    <w:p w:rsidR="00754ACA" w:rsidRPr="00754ACA" w:rsidRDefault="00754ACA" w:rsidP="00837EF4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FF"/>
          <w:kern w:val="0"/>
          <w:sz w:val="24"/>
          <w:szCs w:val="24"/>
        </w:rPr>
        <w:t>for</w:t>
      </w: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k=1:3</w:t>
      </w:r>
    </w:p>
    <w:p w:rsidR="00837EF4" w:rsidRDefault="00812365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37EF4">
        <w:rPr>
          <w:rFonts w:ascii="Courier New" w:hAnsi="Courier New" w:cs="Courier New"/>
          <w:color w:val="000000"/>
          <w:kern w:val="0"/>
          <w:sz w:val="20"/>
          <w:szCs w:val="20"/>
        </w:rPr>
        <w:t>y_Free</w:t>
      </w:r>
      <w:r w:rsidR="00754ACA"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(k,:)</w:t>
      </w:r>
      <w:r w:rsidR="00754AC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37EF4">
        <w:rPr>
          <w:rFonts w:ascii="Courier New" w:hAnsi="Courier New" w:cs="Courier New"/>
          <w:color w:val="000000"/>
          <w:kern w:val="0"/>
          <w:sz w:val="20"/>
          <w:szCs w:val="20"/>
        </w:rPr>
        <w:t>(=PL_free(fc,distance,Gt(k),Gr(k));</w:t>
      </w:r>
    </w:p>
    <w:p w:rsidR="00754ACA" w:rsidRDefault="00754ACA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end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%subplot(131)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figure(1)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semilogx(distance,y_Free(1,:),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,distance,y_Free(2,:),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,distance,y_Free(3,:),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,axis([1 1000 40 110])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'Free PL-loss Model,f_c='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'G_t=1,G_r=1'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'G_t=1,G_r=0.5'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'G_t=0.5,G_r=0.5'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37EF4" w:rsidRDefault="00837EF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程序1.2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“P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L_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free”，</w:t>
      </w:r>
      <w:r w:rsidR="007A7FB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没有任何损耗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自由空间的路径损耗模型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PL=PL_free(fc,dist,Gt,Gr)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自由空间路径损耗模型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输入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</w:t>
      </w:r>
      <w:r w:rsidR="002E2D4E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fc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：载波频率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[Hz]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dist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：基站和移动台之间的距离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</w:t>
      </w:r>
      <w:r w:rsidR="002E2D4E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Gt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：发射机天线增益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</w:t>
      </w:r>
      <w:r w:rsidR="002E2D4E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Gr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：接收机天线增益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输出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</w:t>
      </w:r>
      <w:r w:rsidR="002E2D4E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PL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：路径损耗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lamda=3e8/fc;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tmp=lamda./(4*pi*dist);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nargin&gt;2,tmp=tmp*sqrt(Gt);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nargin&gt;3,tmp=tmp*sqrt(Gr);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PL=-20*log10(tmp);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%Ê½(1.2)/(1.3)</w:t>
      </w:r>
    </w:p>
    <w:p w:rsidR="004B2EBD" w:rsidRDefault="004B2EBD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B2EBD" w:rsidRDefault="004B2EBD" w:rsidP="004B2EBD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236B54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2</w:t>
      </w:r>
      <w:r w:rsidRPr="00236B54">
        <w:rPr>
          <w:rFonts w:ascii="宋体" w:eastAsia="宋体" w:hAnsi="宋体" w:cs="Times New Roman"/>
          <w:color w:val="000000" w:themeColor="text1"/>
          <w:sz w:val="24"/>
          <w:szCs w:val="24"/>
        </w:rPr>
        <w:t>.1</w:t>
      </w:r>
      <w:r w:rsidRPr="00236B54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：p</w:t>
      </w:r>
      <w:r w:rsidRPr="00236B54">
        <w:rPr>
          <w:rFonts w:ascii="宋体" w:eastAsia="宋体" w:hAnsi="宋体" w:cs="Times New Roman"/>
          <w:color w:val="000000" w:themeColor="text1"/>
          <w:sz w:val="24"/>
          <w:szCs w:val="24"/>
        </w:rPr>
        <w:t>lot_PL_general_m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color w:val="228B22"/>
          <w:kern w:val="0"/>
          <w:szCs w:val="21"/>
        </w:rPr>
      </w:pPr>
      <w:r w:rsidRPr="00731304">
        <w:rPr>
          <w:rFonts w:ascii="宋体" w:eastAsia="宋体" w:hAnsi="宋体" w:cs="Times New Roman"/>
          <w:color w:val="000000"/>
          <w:kern w:val="0"/>
          <w:szCs w:val="21"/>
        </w:rPr>
        <w:t xml:space="preserve">fc=2e9;        </w:t>
      </w:r>
      <w:r w:rsidRPr="00731304">
        <w:rPr>
          <w:rFonts w:ascii="宋体" w:eastAsia="宋体" w:hAnsi="宋体" w:cs="Times New Roman"/>
          <w:color w:val="228B22"/>
          <w:kern w:val="0"/>
          <w:szCs w:val="21"/>
        </w:rPr>
        <w:t>%载波频率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color w:val="228B22"/>
          <w:kern w:val="0"/>
          <w:szCs w:val="21"/>
        </w:rPr>
      </w:pPr>
      <w:r w:rsidRPr="00731304">
        <w:rPr>
          <w:rFonts w:ascii="宋体" w:eastAsia="宋体" w:hAnsi="宋体" w:cs="Times New Roman"/>
          <w:color w:val="000000"/>
          <w:kern w:val="0"/>
          <w:szCs w:val="21"/>
        </w:rPr>
        <w:lastRenderedPageBreak/>
        <w:t>distance=[1:2:31].^2;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kern w:val="0"/>
          <w:szCs w:val="21"/>
        </w:rPr>
      </w:pPr>
      <w:r w:rsidRPr="00731304">
        <w:rPr>
          <w:rFonts w:ascii="宋体" w:eastAsia="宋体" w:hAnsi="宋体" w:cs="Times New Roman"/>
          <w:color w:val="000000"/>
          <w:kern w:val="0"/>
          <w:szCs w:val="21"/>
        </w:rPr>
        <w:t xml:space="preserve">Gt=1;     </w:t>
      </w:r>
      <w:r w:rsidRPr="00731304">
        <w:rPr>
          <w:rFonts w:ascii="宋体" w:eastAsia="宋体" w:hAnsi="宋体" w:cs="Times New Roman"/>
          <w:color w:val="228B22"/>
          <w:kern w:val="0"/>
          <w:szCs w:val="21"/>
        </w:rPr>
        <w:t>%发射天线增益</w:t>
      </w:r>
    </w:p>
    <w:p w:rsidR="004B2EBD" w:rsidRPr="00236B5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color w:val="228B22"/>
          <w:kern w:val="0"/>
          <w:szCs w:val="21"/>
        </w:rPr>
      </w:pPr>
      <w:r w:rsidRPr="00731304">
        <w:rPr>
          <w:rFonts w:ascii="宋体" w:eastAsia="宋体" w:hAnsi="宋体" w:cs="Times New Roman"/>
          <w:color w:val="000000"/>
          <w:kern w:val="0"/>
          <w:szCs w:val="21"/>
        </w:rPr>
        <w:t xml:space="preserve">Gr=1 ;  </w:t>
      </w:r>
      <w:r>
        <w:rPr>
          <w:rFonts w:ascii="宋体" w:eastAsia="宋体" w:hAnsi="宋体" w:cs="Times New Roman"/>
          <w:color w:val="000000"/>
          <w:kern w:val="0"/>
          <w:szCs w:val="21"/>
        </w:rPr>
        <w:t xml:space="preserve">  </w:t>
      </w:r>
      <w:r w:rsidRPr="00731304">
        <w:rPr>
          <w:rFonts w:ascii="宋体" w:eastAsia="宋体" w:hAnsi="宋体" w:cs="Times New Roman"/>
          <w:color w:val="228B22"/>
          <w:kern w:val="0"/>
          <w:szCs w:val="21"/>
        </w:rPr>
        <w:t>%接收天线增益</w:t>
      </w:r>
      <w:r w:rsidRPr="00731304">
        <w:rPr>
          <w:rFonts w:ascii="宋体" w:eastAsia="宋体" w:hAnsi="宋体" w:cs="Times New Roman"/>
          <w:color w:val="000000"/>
          <w:kern w:val="0"/>
          <w:szCs w:val="21"/>
        </w:rPr>
        <w:t xml:space="preserve">       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/>
          <w:color w:val="000000"/>
          <w:kern w:val="0"/>
          <w:szCs w:val="21"/>
        </w:rPr>
        <w:t>y_Free=PL_free(fc,distance</w:t>
      </w:r>
      <w:r w:rsidRPr="00731304">
        <w:rPr>
          <w:rFonts w:ascii="宋体" w:eastAsia="宋体" w:hAnsi="宋体" w:cs="Times New Roman"/>
          <w:color w:val="000000"/>
          <w:kern w:val="0"/>
          <w:szCs w:val="21"/>
        </w:rPr>
        <w:t>);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kern w:val="0"/>
          <w:szCs w:val="21"/>
        </w:rPr>
      </w:pPr>
      <w:r w:rsidRPr="00731304">
        <w:rPr>
          <w:rFonts w:ascii="宋体" w:eastAsia="宋体" w:hAnsi="宋体" w:cs="Times New Roman"/>
          <w:color w:val="000000"/>
          <w:kern w:val="0"/>
          <w:szCs w:val="21"/>
        </w:rPr>
        <w:t>figure(1)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kern w:val="0"/>
          <w:szCs w:val="21"/>
        </w:rPr>
      </w:pPr>
      <w:r w:rsidRPr="00731304">
        <w:rPr>
          <w:rFonts w:ascii="宋体" w:eastAsia="宋体" w:hAnsi="宋体" w:cs="Times New Roman"/>
          <w:color w:val="000000"/>
          <w:kern w:val="0"/>
          <w:szCs w:val="21"/>
        </w:rPr>
        <w:t>subplot(2,1,1)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31304">
        <w:rPr>
          <w:rFonts w:ascii="宋体" w:eastAsia="宋体" w:hAnsi="宋体" w:cs="Times New Roman"/>
          <w:color w:val="000000"/>
          <w:kern w:val="0"/>
          <w:szCs w:val="21"/>
        </w:rPr>
        <w:t xml:space="preserve">semilogx(distance,y_Free);  </w:t>
      </w:r>
      <w:r w:rsidRPr="00731304">
        <w:rPr>
          <w:rFonts w:ascii="宋体" w:eastAsia="宋体" w:hAnsi="宋体" w:cs="Times New Roman"/>
          <w:color w:val="228B22"/>
          <w:kern w:val="0"/>
          <w:szCs w:val="21"/>
        </w:rPr>
        <w:t>%</w:t>
      </w:r>
      <w:r w:rsidRPr="00731304">
        <w:rPr>
          <w:rFonts w:ascii="Courier New" w:hAnsi="Courier New" w:cs="Courier New" w:hint="eastAsia"/>
          <w:color w:val="228B22"/>
          <w:kern w:val="0"/>
          <w:szCs w:val="21"/>
        </w:rPr>
        <w:t>半对数图像，横坐标不变，纵坐标取对数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kern w:val="0"/>
          <w:szCs w:val="21"/>
        </w:rPr>
      </w:pPr>
      <w:r w:rsidRPr="00731304">
        <w:rPr>
          <w:rFonts w:ascii="宋体" w:eastAsia="宋体" w:hAnsi="宋体" w:cs="Times New Roman"/>
          <w:color w:val="000000"/>
          <w:kern w:val="0"/>
          <w:szCs w:val="21"/>
        </w:rPr>
        <w:t xml:space="preserve">grid </w:t>
      </w:r>
      <w:r w:rsidRPr="00731304">
        <w:rPr>
          <w:rFonts w:ascii="宋体" w:eastAsia="宋体" w:hAnsi="宋体" w:cs="Times New Roman"/>
          <w:color w:val="A020F0"/>
          <w:kern w:val="0"/>
          <w:szCs w:val="21"/>
        </w:rPr>
        <w:t>on</w:t>
      </w:r>
      <w:r w:rsidRPr="00731304">
        <w:rPr>
          <w:rFonts w:ascii="宋体" w:eastAsia="宋体" w:hAnsi="宋体" w:cs="Times New Roman"/>
          <w:color w:val="000000"/>
          <w:kern w:val="0"/>
          <w:szCs w:val="21"/>
        </w:rPr>
        <w:t>,axis([1 1000 40 110])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kern w:val="0"/>
          <w:szCs w:val="21"/>
        </w:rPr>
      </w:pPr>
      <w:r w:rsidRPr="00731304">
        <w:rPr>
          <w:rFonts w:ascii="宋体" w:eastAsia="宋体" w:hAnsi="宋体" w:cs="Times New Roman"/>
          <w:color w:val="000000"/>
          <w:kern w:val="0"/>
          <w:szCs w:val="21"/>
        </w:rPr>
        <w:t>title([</w:t>
      </w:r>
      <w:r w:rsidRPr="00731304">
        <w:rPr>
          <w:rFonts w:ascii="宋体" w:eastAsia="宋体" w:hAnsi="宋体" w:cs="Times New Roman"/>
          <w:color w:val="A020F0"/>
          <w:kern w:val="0"/>
          <w:szCs w:val="21"/>
        </w:rPr>
        <w:t>'Free PL-loss Model,f_c='</w:t>
      </w:r>
      <w:r w:rsidRPr="00731304">
        <w:rPr>
          <w:rFonts w:ascii="宋体" w:eastAsia="宋体" w:hAnsi="宋体" w:cs="Times New Roman"/>
          <w:color w:val="000000"/>
          <w:kern w:val="0"/>
          <w:szCs w:val="21"/>
        </w:rPr>
        <w:t>,num2str(fc/1e6),</w:t>
      </w:r>
      <w:r w:rsidRPr="00731304">
        <w:rPr>
          <w:rFonts w:ascii="宋体" w:eastAsia="宋体" w:hAnsi="宋体" w:cs="Times New Roman"/>
          <w:color w:val="A020F0"/>
          <w:kern w:val="0"/>
          <w:szCs w:val="21"/>
        </w:rPr>
        <w:t>'MHz'</w:t>
      </w:r>
      <w:r w:rsidRPr="00731304">
        <w:rPr>
          <w:rFonts w:ascii="宋体" w:eastAsia="宋体" w:hAnsi="宋体" w:cs="Times New Roman"/>
          <w:color w:val="000000"/>
          <w:kern w:val="0"/>
          <w:szCs w:val="21"/>
        </w:rPr>
        <w:t>])</w:t>
      </w:r>
    </w:p>
    <w:p w:rsidR="004B2EBD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731304">
        <w:rPr>
          <w:rFonts w:ascii="宋体" w:eastAsia="宋体" w:hAnsi="宋体" w:cs="Times New Roman"/>
          <w:color w:val="000000"/>
          <w:kern w:val="0"/>
          <w:szCs w:val="21"/>
        </w:rPr>
        <w:t>xlabel(</w:t>
      </w:r>
      <w:r w:rsidRPr="00731304">
        <w:rPr>
          <w:rFonts w:ascii="宋体" w:eastAsia="宋体" w:hAnsi="宋体" w:cs="Times New Roman"/>
          <w:color w:val="A020F0"/>
          <w:kern w:val="0"/>
          <w:szCs w:val="21"/>
        </w:rPr>
        <w:t>'Distance[m]'</w:t>
      </w:r>
      <w:r w:rsidRPr="00731304">
        <w:rPr>
          <w:rFonts w:ascii="宋体" w:eastAsia="宋体" w:hAnsi="宋体" w:cs="Times New Roman"/>
          <w:color w:val="000000"/>
          <w:kern w:val="0"/>
          <w:szCs w:val="21"/>
        </w:rPr>
        <w:t>),ylabel(</w:t>
      </w:r>
      <w:r w:rsidRPr="00731304">
        <w:rPr>
          <w:rFonts w:ascii="宋体" w:eastAsia="宋体" w:hAnsi="宋体" w:cs="Times New Roman"/>
          <w:color w:val="A020F0"/>
          <w:kern w:val="0"/>
          <w:szCs w:val="21"/>
        </w:rPr>
        <w:t>'Path loss[dB]'</w:t>
      </w:r>
      <w:r w:rsidRPr="00731304">
        <w:rPr>
          <w:rFonts w:ascii="宋体" w:eastAsia="宋体" w:hAnsi="宋体" w:cs="Times New Roman"/>
          <w:color w:val="000000"/>
          <w:kern w:val="0"/>
          <w:szCs w:val="21"/>
        </w:rPr>
        <w:t>)</w:t>
      </w:r>
    </w:p>
    <w:p w:rsidR="004B2EBD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31304">
        <w:rPr>
          <w:rFonts w:ascii="宋体" w:eastAsia="宋体" w:hAnsi="宋体" w:cs="Times New Roman"/>
          <w:color w:val="000000"/>
          <w:kern w:val="0"/>
          <w:szCs w:val="21"/>
        </w:rPr>
        <w:t>legend(</w:t>
      </w:r>
      <w:r w:rsidRPr="00731304">
        <w:rPr>
          <w:rFonts w:ascii="宋体" w:eastAsia="宋体" w:hAnsi="宋体" w:cs="Times New Roman"/>
          <w:color w:val="A020F0"/>
          <w:kern w:val="0"/>
          <w:szCs w:val="21"/>
        </w:rPr>
        <w:t>'G_t=1,G_r=1'</w:t>
      </w:r>
      <w:r w:rsidRPr="00731304">
        <w:rPr>
          <w:rFonts w:ascii="宋体" w:eastAsia="宋体" w:hAnsi="宋体" w:cs="Times New Roman"/>
          <w:color w:val="000000"/>
          <w:kern w:val="0"/>
          <w:szCs w:val="21"/>
        </w:rPr>
        <w:t>)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Courier New" w:hAnsi="Courier New" w:cs="Courier New"/>
          <w:color w:val="228B22"/>
          <w:kern w:val="0"/>
          <w:szCs w:val="21"/>
        </w:rPr>
      </w:pPr>
      <w:r w:rsidRPr="00731304">
        <w:rPr>
          <w:rFonts w:ascii="宋体" w:eastAsia="宋体" w:hAnsi="宋体" w:cs="Times New Roman"/>
          <w:color w:val="000000"/>
          <w:kern w:val="0"/>
          <w:szCs w:val="21"/>
        </w:rPr>
        <w:t xml:space="preserve">subplot(2,1,2)    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kern w:val="0"/>
          <w:szCs w:val="21"/>
        </w:rPr>
      </w:pPr>
      <w:r w:rsidRPr="00731304">
        <w:rPr>
          <w:rFonts w:ascii="宋体" w:eastAsia="宋体" w:hAnsi="宋体" w:cs="Times New Roman"/>
          <w:color w:val="000000"/>
          <w:kern w:val="0"/>
          <w:szCs w:val="21"/>
        </w:rPr>
        <w:t xml:space="preserve">plot(distance,y_Free);  </w:t>
      </w:r>
      <w:r w:rsidRPr="00731304">
        <w:rPr>
          <w:rFonts w:ascii="宋体" w:eastAsia="宋体" w:hAnsi="宋体" w:cs="Times New Roman"/>
          <w:color w:val="228B22"/>
          <w:kern w:val="0"/>
          <w:szCs w:val="21"/>
        </w:rPr>
        <w:t>%</w:t>
      </w:r>
      <w:r>
        <w:rPr>
          <w:rFonts w:ascii="宋体" w:eastAsia="宋体" w:hAnsi="宋体" w:cs="Times New Roman" w:hint="eastAsia"/>
          <w:color w:val="228B22"/>
          <w:kern w:val="0"/>
          <w:szCs w:val="21"/>
        </w:rPr>
        <w:t>未取对数的图像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kern w:val="0"/>
          <w:szCs w:val="21"/>
        </w:rPr>
      </w:pPr>
      <w:r w:rsidRPr="00731304">
        <w:rPr>
          <w:rFonts w:ascii="宋体" w:eastAsia="宋体" w:hAnsi="宋体" w:cs="Times New Roman"/>
          <w:color w:val="000000"/>
          <w:kern w:val="0"/>
          <w:szCs w:val="21"/>
        </w:rPr>
        <w:t xml:space="preserve">grid </w:t>
      </w:r>
      <w:r w:rsidRPr="00731304">
        <w:rPr>
          <w:rFonts w:ascii="宋体" w:eastAsia="宋体" w:hAnsi="宋体" w:cs="Times New Roman"/>
          <w:color w:val="A020F0"/>
          <w:kern w:val="0"/>
          <w:szCs w:val="21"/>
        </w:rPr>
        <w:t>on</w:t>
      </w:r>
      <w:r w:rsidRPr="00731304">
        <w:rPr>
          <w:rFonts w:ascii="宋体" w:eastAsia="宋体" w:hAnsi="宋体" w:cs="Times New Roman"/>
          <w:color w:val="000000"/>
          <w:kern w:val="0"/>
          <w:szCs w:val="21"/>
        </w:rPr>
        <w:t>,axis([1 1000 40 110])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kern w:val="0"/>
          <w:szCs w:val="21"/>
        </w:rPr>
      </w:pPr>
      <w:r w:rsidRPr="00731304">
        <w:rPr>
          <w:rFonts w:ascii="宋体" w:eastAsia="宋体" w:hAnsi="宋体" w:cs="Times New Roman"/>
          <w:color w:val="000000"/>
          <w:kern w:val="0"/>
          <w:szCs w:val="21"/>
        </w:rPr>
        <w:t>title([</w:t>
      </w:r>
      <w:r w:rsidRPr="00731304">
        <w:rPr>
          <w:rFonts w:ascii="宋体" w:eastAsia="宋体" w:hAnsi="宋体" w:cs="Times New Roman"/>
          <w:color w:val="A020F0"/>
          <w:kern w:val="0"/>
          <w:szCs w:val="21"/>
        </w:rPr>
        <w:t>'Free PL-loss Model,f_c='</w:t>
      </w:r>
      <w:r w:rsidRPr="00731304">
        <w:rPr>
          <w:rFonts w:ascii="宋体" w:eastAsia="宋体" w:hAnsi="宋体" w:cs="Times New Roman"/>
          <w:color w:val="000000"/>
          <w:kern w:val="0"/>
          <w:szCs w:val="21"/>
        </w:rPr>
        <w:t>,num2str(fc/1e6),</w:t>
      </w:r>
      <w:r w:rsidRPr="00731304">
        <w:rPr>
          <w:rFonts w:ascii="宋体" w:eastAsia="宋体" w:hAnsi="宋体" w:cs="Times New Roman"/>
          <w:color w:val="A020F0"/>
          <w:kern w:val="0"/>
          <w:szCs w:val="21"/>
        </w:rPr>
        <w:t>'MHz'</w:t>
      </w:r>
      <w:r w:rsidRPr="00731304">
        <w:rPr>
          <w:rFonts w:ascii="宋体" w:eastAsia="宋体" w:hAnsi="宋体" w:cs="Times New Roman"/>
          <w:color w:val="000000"/>
          <w:kern w:val="0"/>
          <w:szCs w:val="21"/>
        </w:rPr>
        <w:t>])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kern w:val="0"/>
          <w:szCs w:val="21"/>
        </w:rPr>
      </w:pPr>
      <w:r w:rsidRPr="00731304">
        <w:rPr>
          <w:rFonts w:ascii="宋体" w:eastAsia="宋体" w:hAnsi="宋体" w:cs="Times New Roman"/>
          <w:color w:val="000000"/>
          <w:kern w:val="0"/>
          <w:szCs w:val="21"/>
        </w:rPr>
        <w:t>xlabel(</w:t>
      </w:r>
      <w:r w:rsidRPr="00731304">
        <w:rPr>
          <w:rFonts w:ascii="宋体" w:eastAsia="宋体" w:hAnsi="宋体" w:cs="Times New Roman"/>
          <w:color w:val="A020F0"/>
          <w:kern w:val="0"/>
          <w:szCs w:val="21"/>
        </w:rPr>
        <w:t>'Distance[m]'</w:t>
      </w:r>
      <w:r w:rsidRPr="00731304">
        <w:rPr>
          <w:rFonts w:ascii="宋体" w:eastAsia="宋体" w:hAnsi="宋体" w:cs="Times New Roman"/>
          <w:color w:val="000000"/>
          <w:kern w:val="0"/>
          <w:szCs w:val="21"/>
        </w:rPr>
        <w:t>),ylabel(</w:t>
      </w:r>
      <w:r w:rsidRPr="00731304">
        <w:rPr>
          <w:rFonts w:ascii="宋体" w:eastAsia="宋体" w:hAnsi="宋体" w:cs="Times New Roman"/>
          <w:color w:val="A020F0"/>
          <w:kern w:val="0"/>
          <w:szCs w:val="21"/>
        </w:rPr>
        <w:t>'Path loss[dB]'</w:t>
      </w:r>
      <w:r w:rsidRPr="00731304">
        <w:rPr>
          <w:rFonts w:ascii="宋体" w:eastAsia="宋体" w:hAnsi="宋体" w:cs="Times New Roman"/>
          <w:color w:val="000000"/>
          <w:kern w:val="0"/>
          <w:szCs w:val="21"/>
        </w:rPr>
        <w:t>)</w:t>
      </w:r>
    </w:p>
    <w:p w:rsidR="004B2EBD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31304">
        <w:rPr>
          <w:rFonts w:ascii="宋体" w:eastAsia="宋体" w:hAnsi="宋体" w:cs="Times New Roman"/>
          <w:color w:val="000000"/>
          <w:kern w:val="0"/>
          <w:szCs w:val="21"/>
        </w:rPr>
        <w:t>legend(</w:t>
      </w:r>
      <w:r w:rsidRPr="00731304">
        <w:rPr>
          <w:rFonts w:ascii="宋体" w:eastAsia="宋体" w:hAnsi="宋体" w:cs="Times New Roman"/>
          <w:color w:val="A020F0"/>
          <w:kern w:val="0"/>
          <w:szCs w:val="21"/>
        </w:rPr>
        <w:t>'G_t=1,G_r=1'</w:t>
      </w:r>
      <w:r w:rsidRPr="00731304">
        <w:rPr>
          <w:rFonts w:ascii="宋体" w:eastAsia="宋体" w:hAnsi="宋体" w:cs="Times New Roman"/>
          <w:color w:val="000000"/>
          <w:kern w:val="0"/>
          <w:szCs w:val="21"/>
        </w:rPr>
        <w:t>)</w:t>
      </w:r>
    </w:p>
    <w:p w:rsidR="004B2EBD" w:rsidRPr="00236B54" w:rsidRDefault="004B2EBD" w:rsidP="004B2EBD">
      <w:pPr>
        <w:spacing w:line="480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236B54">
        <w:rPr>
          <w:rFonts w:ascii="宋体" w:eastAsia="宋体" w:hAnsi="宋体" w:cs="Times New Roman"/>
          <w:color w:val="000000" w:themeColor="text1"/>
          <w:sz w:val="24"/>
          <w:szCs w:val="24"/>
        </w:rPr>
        <w:t>2.2:PL_free.m</w:t>
      </w:r>
      <w:r w:rsidR="007A7FBF">
        <w:rPr>
          <w:rFonts w:ascii="宋体" w:eastAsia="宋体" w:hAnsi="宋体" w:cs="Times New Roman"/>
          <w:color w:val="000000" w:themeColor="text1"/>
          <w:sz w:val="24"/>
          <w:szCs w:val="24"/>
        </w:rPr>
        <w:t xml:space="preserve">  </w:t>
      </w:r>
      <w:r w:rsidR="007A7FB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没有天线增益自由空间的路径损耗模型</w:t>
      </w:r>
    </w:p>
    <w:p w:rsidR="004B2EBD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731304">
        <w:rPr>
          <w:rFonts w:ascii="宋体" w:eastAsia="宋体" w:hAnsi="宋体" w:cs="Courier New"/>
          <w:color w:val="0000FF"/>
          <w:kern w:val="0"/>
          <w:szCs w:val="21"/>
        </w:rPr>
        <w:t>function</w:t>
      </w:r>
      <w:r>
        <w:rPr>
          <w:rFonts w:ascii="宋体" w:eastAsia="宋体" w:hAnsi="宋体" w:cs="Courier New"/>
          <w:color w:val="000000"/>
          <w:kern w:val="0"/>
          <w:szCs w:val="21"/>
        </w:rPr>
        <w:t xml:space="preserve"> PL=PL_free(fc,dist</w:t>
      </w:r>
      <w:r w:rsidRPr="00731304">
        <w:rPr>
          <w:rFonts w:ascii="宋体" w:eastAsia="宋体" w:hAnsi="宋体" w:cs="Courier New"/>
          <w:color w:val="000000"/>
          <w:kern w:val="0"/>
          <w:szCs w:val="21"/>
        </w:rPr>
        <w:t>)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color w:val="228B22"/>
          <w:kern w:val="0"/>
          <w:szCs w:val="21"/>
        </w:rPr>
      </w:pPr>
      <w:r w:rsidRPr="00731304">
        <w:rPr>
          <w:rFonts w:ascii="宋体" w:eastAsia="宋体" w:hAnsi="宋体" w:cs="Times New Roman"/>
          <w:color w:val="228B22"/>
          <w:kern w:val="0"/>
          <w:szCs w:val="21"/>
        </w:rPr>
        <w:t>%</w:t>
      </w:r>
      <w:r w:rsidRPr="00731304">
        <w:rPr>
          <w:rFonts w:ascii="宋体" w:eastAsia="宋体" w:hAnsi="宋体" w:cs="Times New Roman" w:hint="eastAsia"/>
          <w:color w:val="228B22"/>
          <w:kern w:val="0"/>
          <w:szCs w:val="21"/>
        </w:rPr>
        <w:t>自由空间路径损耗模型</w:t>
      </w:r>
    </w:p>
    <w:p w:rsidR="004B2EBD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color w:val="228B22"/>
          <w:kern w:val="0"/>
          <w:szCs w:val="21"/>
        </w:rPr>
      </w:pPr>
      <w:r w:rsidRPr="00731304">
        <w:rPr>
          <w:rFonts w:ascii="宋体" w:eastAsia="宋体" w:hAnsi="宋体" w:cs="Times New Roman" w:hint="eastAsia"/>
          <w:color w:val="228B22"/>
          <w:kern w:val="0"/>
          <w:szCs w:val="21"/>
        </w:rPr>
        <w:t>%</w:t>
      </w:r>
      <w:r>
        <w:rPr>
          <w:rFonts w:ascii="宋体" w:eastAsia="宋体" w:hAnsi="宋体" w:cs="Times New Roman" w:hint="eastAsia"/>
          <w:color w:val="228B22"/>
          <w:kern w:val="0"/>
          <w:szCs w:val="21"/>
        </w:rPr>
        <w:t>输入</w:t>
      </w:r>
    </w:p>
    <w:p w:rsidR="004B2EBD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color w:val="228B22"/>
          <w:kern w:val="0"/>
          <w:szCs w:val="21"/>
        </w:rPr>
      </w:pPr>
      <w:r>
        <w:rPr>
          <w:rFonts w:ascii="宋体" w:eastAsia="宋体" w:hAnsi="宋体" w:cs="Times New Roman" w:hint="eastAsia"/>
          <w:color w:val="228B22"/>
          <w:kern w:val="0"/>
          <w:szCs w:val="21"/>
        </w:rPr>
        <w:t>%fc：载波频率</w:t>
      </w:r>
    </w:p>
    <w:p w:rsidR="004B2EBD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color w:val="228B22"/>
          <w:kern w:val="0"/>
          <w:szCs w:val="21"/>
        </w:rPr>
      </w:pPr>
      <w:r>
        <w:rPr>
          <w:rFonts w:ascii="宋体" w:eastAsia="宋体" w:hAnsi="宋体" w:cs="Times New Roman" w:hint="eastAsia"/>
          <w:color w:val="228B22"/>
          <w:kern w:val="0"/>
          <w:szCs w:val="21"/>
        </w:rPr>
        <w:lastRenderedPageBreak/>
        <w:t>%dist：基站与移动台之间的距离[m</w:t>
      </w:r>
      <w:r>
        <w:rPr>
          <w:rFonts w:ascii="宋体" w:eastAsia="宋体" w:hAnsi="宋体" w:cs="Times New Roman"/>
          <w:color w:val="228B22"/>
          <w:kern w:val="0"/>
          <w:szCs w:val="21"/>
        </w:rPr>
        <w:t>]</w:t>
      </w:r>
    </w:p>
    <w:p w:rsidR="004B2EBD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color w:val="228B22"/>
          <w:kern w:val="0"/>
          <w:szCs w:val="21"/>
        </w:rPr>
      </w:pPr>
      <w:r>
        <w:rPr>
          <w:rFonts w:ascii="宋体" w:eastAsia="宋体" w:hAnsi="宋体" w:cs="Times New Roman" w:hint="eastAsia"/>
          <w:color w:val="228B22"/>
          <w:kern w:val="0"/>
          <w:szCs w:val="21"/>
        </w:rPr>
        <w:t>%输出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Times New Roman"/>
          <w:color w:val="228B22"/>
          <w:kern w:val="0"/>
          <w:szCs w:val="21"/>
        </w:rPr>
      </w:pPr>
      <w:r>
        <w:rPr>
          <w:rFonts w:ascii="宋体" w:eastAsia="宋体" w:hAnsi="宋体" w:cs="Times New Roman" w:hint="eastAsia"/>
          <w:color w:val="228B22"/>
          <w:kern w:val="0"/>
          <w:szCs w:val="21"/>
        </w:rPr>
        <w:t>%</w:t>
      </w:r>
      <w:r>
        <w:rPr>
          <w:rFonts w:ascii="宋体" w:eastAsia="宋体" w:hAnsi="宋体" w:cs="Times New Roman"/>
          <w:color w:val="228B22"/>
          <w:kern w:val="0"/>
          <w:szCs w:val="21"/>
        </w:rPr>
        <w:t>PL</w:t>
      </w:r>
      <w:r>
        <w:rPr>
          <w:rFonts w:ascii="宋体" w:eastAsia="宋体" w:hAnsi="宋体" w:cs="Times New Roman" w:hint="eastAsia"/>
          <w:color w:val="228B22"/>
          <w:kern w:val="0"/>
          <w:szCs w:val="21"/>
        </w:rPr>
        <w:t>：路径损耗[</w:t>
      </w:r>
      <w:r>
        <w:rPr>
          <w:rFonts w:ascii="宋体" w:eastAsia="宋体" w:hAnsi="宋体" w:cs="Times New Roman"/>
          <w:color w:val="228B22"/>
          <w:kern w:val="0"/>
          <w:szCs w:val="21"/>
        </w:rPr>
        <w:t>dB]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731304">
        <w:rPr>
          <w:rFonts w:ascii="宋体" w:eastAsia="宋体" w:hAnsi="宋体" w:cs="Courier New"/>
          <w:color w:val="000000"/>
          <w:kern w:val="0"/>
          <w:szCs w:val="21"/>
        </w:rPr>
        <w:t>lamda=3e8/fc;</w:t>
      </w:r>
      <w:r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Pr="008505DE">
        <w:rPr>
          <w:rFonts w:ascii="宋体" w:eastAsia="宋体" w:hAnsi="宋体" w:cs="Times New Roman" w:hint="eastAsia"/>
          <w:color w:val="228B22"/>
          <w:kern w:val="0"/>
          <w:szCs w:val="21"/>
        </w:rPr>
        <w:t>%载波波长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731304">
        <w:rPr>
          <w:rFonts w:ascii="宋体" w:eastAsia="宋体" w:hAnsi="宋体" w:cs="Courier New"/>
          <w:color w:val="000000"/>
          <w:kern w:val="0"/>
          <w:szCs w:val="21"/>
        </w:rPr>
        <w:t>tmp=lamda./(4*pi*dist);</w:t>
      </w:r>
    </w:p>
    <w:p w:rsidR="004B2EBD" w:rsidRPr="00731304" w:rsidRDefault="004B2EBD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Courier New"/>
          <w:kern w:val="0"/>
          <w:szCs w:val="21"/>
        </w:rPr>
      </w:pPr>
      <w:r w:rsidRPr="00731304">
        <w:rPr>
          <w:rFonts w:ascii="宋体" w:eastAsia="宋体" w:hAnsi="宋体" w:cs="Courier New"/>
          <w:color w:val="000000"/>
          <w:kern w:val="0"/>
          <w:szCs w:val="21"/>
        </w:rPr>
        <w:t>PL=-20*log10(tmp);</w:t>
      </w:r>
    </w:p>
    <w:p w:rsidR="004B2EBD" w:rsidRDefault="00B1291B" w:rsidP="004B2EBD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Courier New"/>
          <w:color w:val="0000FF"/>
          <w:kern w:val="0"/>
          <w:szCs w:val="21"/>
        </w:rPr>
      </w:pPr>
      <w:r w:rsidRPr="00731304">
        <w:rPr>
          <w:rFonts w:ascii="宋体" w:eastAsia="宋体" w:hAnsi="宋体" w:cs="Courier New"/>
          <w:color w:val="0000FF"/>
          <w:kern w:val="0"/>
          <w:szCs w:val="21"/>
        </w:rPr>
        <w:t>E</w:t>
      </w:r>
      <w:r w:rsidR="004B2EBD" w:rsidRPr="00731304">
        <w:rPr>
          <w:rFonts w:ascii="宋体" w:eastAsia="宋体" w:hAnsi="宋体" w:cs="Courier New"/>
          <w:color w:val="0000FF"/>
          <w:kern w:val="0"/>
          <w:szCs w:val="21"/>
        </w:rPr>
        <w:t>nd</w:t>
      </w:r>
    </w:p>
    <w:p w:rsidR="00B1291B" w:rsidRPr="001B3393" w:rsidRDefault="00B1291B" w:rsidP="00B1291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B3393">
        <w:rPr>
          <w:rFonts w:ascii="宋体" w:eastAsia="宋体" w:hAnsi="宋体"/>
          <w:sz w:val="24"/>
          <w:szCs w:val="24"/>
        </w:rPr>
        <w:t>plot_PL_general.m: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fc=2e9;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d0=100;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sigma=3;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distance=[1:2:31].^2;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Gt=[1 1 0.5];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Gr=[1 0.5 0.5];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Exp=[2 3 6];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FF"/>
          <w:kern w:val="0"/>
          <w:sz w:val="24"/>
          <w:szCs w:val="24"/>
        </w:rPr>
        <w:t>for</w:t>
      </w: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k=1:3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y_logdist(k,:)=PL_logdist_or_norm(fc,distance,d0,Exp(k));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FF"/>
          <w:kern w:val="0"/>
          <w:sz w:val="24"/>
          <w:szCs w:val="24"/>
        </w:rPr>
        <w:t>end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figure(1)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semilogx(distance,y_logdist(1,:),</w:t>
      </w:r>
      <w:r w:rsidRPr="001B3393">
        <w:rPr>
          <w:rFonts w:ascii="宋体" w:eastAsia="宋体" w:hAnsi="宋体" w:cs="Courier New"/>
          <w:color w:val="A020F0"/>
          <w:kern w:val="0"/>
          <w:sz w:val="24"/>
          <w:szCs w:val="24"/>
        </w:rPr>
        <w:t>'k-o'</w:t>
      </w: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,distance,y_logdist(2,:),</w:t>
      </w:r>
      <w:r w:rsidRPr="001B3393">
        <w:rPr>
          <w:rFonts w:ascii="宋体" w:eastAsia="宋体" w:hAnsi="宋体" w:cs="Courier New"/>
          <w:color w:val="A020F0"/>
          <w:kern w:val="0"/>
          <w:sz w:val="24"/>
          <w:szCs w:val="24"/>
        </w:rPr>
        <w:t>'k-^'</w:t>
      </w: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,distance,y_logdist(3,:),</w:t>
      </w:r>
      <w:r w:rsidRPr="001B3393">
        <w:rPr>
          <w:rFonts w:ascii="宋体" w:eastAsia="宋体" w:hAnsi="宋体" w:cs="Courier New"/>
          <w:color w:val="A020F0"/>
          <w:kern w:val="0"/>
          <w:sz w:val="24"/>
          <w:szCs w:val="24"/>
        </w:rPr>
        <w:t>'k-s'</w:t>
      </w: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)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grid </w:t>
      </w:r>
      <w:r w:rsidRPr="001B3393">
        <w:rPr>
          <w:rFonts w:ascii="宋体" w:eastAsia="宋体" w:hAnsi="宋体" w:cs="Courier New"/>
          <w:color w:val="A020F0"/>
          <w:kern w:val="0"/>
          <w:sz w:val="24"/>
          <w:szCs w:val="24"/>
        </w:rPr>
        <w:t>on</w:t>
      </w: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,axis([1 1000 40 110])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title([</w:t>
      </w:r>
      <w:r w:rsidRPr="001B3393">
        <w:rPr>
          <w:rFonts w:ascii="宋体" w:eastAsia="宋体" w:hAnsi="宋体" w:cs="Courier New"/>
          <w:color w:val="A020F0"/>
          <w:kern w:val="0"/>
          <w:sz w:val="24"/>
          <w:szCs w:val="24"/>
        </w:rPr>
        <w:t>'Log-distance Path-loss Model,f_c='</w:t>
      </w: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,num2str(fc/1e6),</w:t>
      </w:r>
      <w:r w:rsidRPr="001B3393">
        <w:rPr>
          <w:rFonts w:ascii="宋体" w:eastAsia="宋体" w:hAnsi="宋体" w:cs="Courier New"/>
          <w:color w:val="A020F0"/>
          <w:kern w:val="0"/>
          <w:sz w:val="24"/>
          <w:szCs w:val="24"/>
        </w:rPr>
        <w:t>'MHz'</w:t>
      </w: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])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xlabel(</w:t>
      </w:r>
      <w:r w:rsidRPr="001B3393">
        <w:rPr>
          <w:rFonts w:ascii="宋体" w:eastAsia="宋体" w:hAnsi="宋体" w:cs="Courier New"/>
          <w:color w:val="A020F0"/>
          <w:kern w:val="0"/>
          <w:sz w:val="24"/>
          <w:szCs w:val="24"/>
        </w:rPr>
        <w:t>'Distance[m]'</w:t>
      </w: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),ylabel(</w:t>
      </w:r>
      <w:r w:rsidRPr="001B3393">
        <w:rPr>
          <w:rFonts w:ascii="宋体" w:eastAsia="宋体" w:hAnsi="宋体" w:cs="Courier New"/>
          <w:color w:val="A020F0"/>
          <w:kern w:val="0"/>
          <w:sz w:val="24"/>
          <w:szCs w:val="24"/>
        </w:rPr>
        <w:t>'Path loss[dB]'</w:t>
      </w: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)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legend(</w:t>
      </w:r>
      <w:r w:rsidRPr="001B3393">
        <w:rPr>
          <w:rFonts w:ascii="宋体" w:eastAsia="宋体" w:hAnsi="宋体" w:cs="Courier New"/>
          <w:color w:val="A020F0"/>
          <w:kern w:val="0"/>
          <w:sz w:val="24"/>
          <w:szCs w:val="24"/>
        </w:rPr>
        <w:t>'n=2'</w:t>
      </w: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,</w:t>
      </w:r>
      <w:r w:rsidRPr="001B3393">
        <w:rPr>
          <w:rFonts w:ascii="宋体" w:eastAsia="宋体" w:hAnsi="宋体" w:cs="Courier New"/>
          <w:color w:val="A020F0"/>
          <w:kern w:val="0"/>
          <w:sz w:val="24"/>
          <w:szCs w:val="24"/>
        </w:rPr>
        <w:t>'n=3'</w:t>
      </w: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,</w:t>
      </w:r>
      <w:r w:rsidRPr="001B3393">
        <w:rPr>
          <w:rFonts w:ascii="宋体" w:eastAsia="宋体" w:hAnsi="宋体" w:cs="Courier New"/>
          <w:color w:val="A020F0"/>
          <w:kern w:val="0"/>
          <w:sz w:val="24"/>
          <w:szCs w:val="24"/>
        </w:rPr>
        <w:t>'n=6'</w:t>
      </w: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)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</w:p>
    <w:p w:rsidR="00B1291B" w:rsidRPr="001B3393" w:rsidRDefault="00B1291B" w:rsidP="00B1291B">
      <w:pPr>
        <w:rPr>
          <w:rFonts w:ascii="宋体" w:eastAsia="宋体" w:hAnsi="宋体"/>
          <w:sz w:val="24"/>
          <w:szCs w:val="24"/>
        </w:rPr>
      </w:pPr>
    </w:p>
    <w:p w:rsidR="00B1291B" w:rsidRPr="001B3393" w:rsidRDefault="00B1291B" w:rsidP="00B1291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1B3393">
        <w:rPr>
          <w:rFonts w:ascii="宋体" w:eastAsia="宋体" w:hAnsi="宋体"/>
          <w:sz w:val="24"/>
          <w:szCs w:val="24"/>
        </w:rPr>
        <w:t>PL_logdist_or_norm.m: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1291B">
        <w:rPr>
          <w:rFonts w:ascii="宋体" w:eastAsia="宋体" w:hAnsi="宋体" w:cs="Courier New" w:hint="eastAsia"/>
          <w:kern w:val="0"/>
          <w:sz w:val="24"/>
          <w:szCs w:val="24"/>
        </w:rPr>
        <w:t>对数距离路径损耗模型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FF"/>
          <w:kern w:val="0"/>
          <w:sz w:val="24"/>
          <w:szCs w:val="24"/>
        </w:rPr>
        <w:t>function</w:t>
      </w: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PL=PL_logdist_or_norm(fc,d,d0,n,sigma)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Pr="001B3393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对数距离或对数阴影路径损耗模型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Pr="001B3393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输入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228B22"/>
          <w:kern w:val="0"/>
          <w:sz w:val="24"/>
          <w:szCs w:val="24"/>
        </w:rPr>
        <w:t>%       fc</w:t>
      </w:r>
      <w:r w:rsidRPr="001B3393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：载波频率</w:t>
      </w:r>
      <w:r w:rsidRPr="001B3393">
        <w:rPr>
          <w:rFonts w:ascii="宋体" w:eastAsia="宋体" w:hAnsi="宋体" w:cs="Courier New"/>
          <w:color w:val="228B22"/>
          <w:kern w:val="0"/>
          <w:sz w:val="24"/>
          <w:szCs w:val="24"/>
        </w:rPr>
        <w:t>[Hz]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228B22"/>
          <w:kern w:val="0"/>
          <w:sz w:val="24"/>
          <w:szCs w:val="24"/>
        </w:rPr>
        <w:t>%        d</w:t>
      </w:r>
      <w:r w:rsidRPr="001B3393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：基站和移动台之间的距离</w:t>
      </w:r>
      <w:r w:rsidRPr="001B3393">
        <w:rPr>
          <w:rFonts w:ascii="宋体" w:eastAsia="宋体" w:hAnsi="宋体" w:cs="Courier New"/>
          <w:color w:val="228B22"/>
          <w:kern w:val="0"/>
          <w:sz w:val="24"/>
          <w:szCs w:val="24"/>
        </w:rPr>
        <w:t>[m]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228B22"/>
          <w:kern w:val="0"/>
          <w:sz w:val="24"/>
          <w:szCs w:val="24"/>
        </w:rPr>
        <w:t>%       d0</w:t>
      </w:r>
      <w:r w:rsidRPr="001B3393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：参考距离</w:t>
      </w:r>
      <w:r w:rsidRPr="001B3393">
        <w:rPr>
          <w:rFonts w:ascii="宋体" w:eastAsia="宋体" w:hAnsi="宋体" w:cs="Courier New"/>
          <w:color w:val="228B22"/>
          <w:kern w:val="0"/>
          <w:sz w:val="24"/>
          <w:szCs w:val="24"/>
        </w:rPr>
        <w:t>[m]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228B22"/>
          <w:kern w:val="0"/>
          <w:sz w:val="24"/>
          <w:szCs w:val="24"/>
        </w:rPr>
        <w:t>%        n</w:t>
      </w:r>
      <w:r w:rsidRPr="001B3393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：路径损耗指数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228B22"/>
          <w:kern w:val="0"/>
          <w:sz w:val="24"/>
          <w:szCs w:val="24"/>
        </w:rPr>
        <w:t>%    sigma</w:t>
      </w:r>
      <w:r w:rsidRPr="001B3393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：方差</w:t>
      </w:r>
      <w:r w:rsidRPr="001B3393">
        <w:rPr>
          <w:rFonts w:ascii="宋体" w:eastAsia="宋体" w:hAnsi="宋体" w:cs="Courier New"/>
          <w:color w:val="228B22"/>
          <w:kern w:val="0"/>
          <w:sz w:val="24"/>
          <w:szCs w:val="24"/>
        </w:rPr>
        <w:t>[dB]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228B22"/>
          <w:kern w:val="0"/>
          <w:sz w:val="24"/>
          <w:szCs w:val="24"/>
        </w:rPr>
        <w:t>%</w:t>
      </w:r>
      <w:r w:rsidRPr="001B3393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输出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228B22"/>
          <w:kern w:val="0"/>
          <w:sz w:val="24"/>
          <w:szCs w:val="24"/>
        </w:rPr>
        <w:lastRenderedPageBreak/>
        <w:t>%    PL</w:t>
      </w:r>
      <w:r w:rsidRPr="001B3393">
        <w:rPr>
          <w:rFonts w:ascii="宋体" w:eastAsia="宋体" w:hAnsi="宋体" w:cs="Courier New" w:hint="eastAsia"/>
          <w:color w:val="228B22"/>
          <w:kern w:val="0"/>
          <w:sz w:val="24"/>
          <w:szCs w:val="24"/>
        </w:rPr>
        <w:t>：路径损耗</w:t>
      </w:r>
      <w:r w:rsidRPr="001B3393">
        <w:rPr>
          <w:rFonts w:ascii="宋体" w:eastAsia="宋体" w:hAnsi="宋体" w:cs="Courier New"/>
          <w:color w:val="228B22"/>
          <w:kern w:val="0"/>
          <w:sz w:val="24"/>
          <w:szCs w:val="24"/>
        </w:rPr>
        <w:t>[dB]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lamda=3e8/fc;</w:t>
      </w:r>
    </w:p>
    <w:p w:rsidR="00B1291B" w:rsidRPr="001B3393" w:rsidRDefault="00B1291B" w:rsidP="00B1291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PL=-20*log10(lamda/(4*pi*d0))+10*n*log10(d/d0)</w:t>
      </w:r>
    </w:p>
    <w:p w:rsidR="00B1291B" w:rsidRPr="00754ACA" w:rsidRDefault="00B1291B" w:rsidP="00754ACA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FF"/>
          <w:kern w:val="0"/>
          <w:sz w:val="24"/>
          <w:szCs w:val="24"/>
        </w:rPr>
        <w:t>end</w:t>
      </w:r>
    </w:p>
    <w:p w:rsidR="007A7FBF" w:rsidRDefault="00B1291B" w:rsidP="007A7FBF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4</w:t>
      </w:r>
      <w:r w:rsidR="007A7FB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.1“plot</w:t>
      </w:r>
      <w:r w:rsidR="007A7FBF">
        <w:rPr>
          <w:rFonts w:asciiTheme="minorEastAsia" w:hAnsiTheme="minorEastAsia" w:cs="Times New Roman"/>
          <w:color w:val="000000" w:themeColor="text1"/>
          <w:sz w:val="24"/>
          <w:szCs w:val="24"/>
        </w:rPr>
        <w:t>_PL_general.m</w:t>
      </w:r>
      <w:r w:rsidR="007A7FB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”</w:t>
      </w:r>
    </w:p>
    <w:p w:rsidR="007A7FBF" w:rsidRPr="005B3FA8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>clear all</w:t>
      </w:r>
    </w:p>
    <w:p w:rsidR="007A7FBF" w:rsidRPr="005B3FA8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</w:p>
    <w:p w:rsidR="007A7FBF" w:rsidRPr="005B3FA8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7A7FBF" w:rsidRPr="005B3FA8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>fc=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>e9;</w:t>
      </w:r>
    </w:p>
    <w:p w:rsidR="007A7FBF" w:rsidRPr="005B3FA8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>d0=100;</w:t>
      </w:r>
    </w:p>
    <w:p w:rsidR="007A7FBF" w:rsidRPr="005B3FA8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>sigma=3;</w:t>
      </w:r>
    </w:p>
    <w:p w:rsidR="007A7FBF" w:rsidRPr="005B3FA8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>distance=[1:2:31].^2;</w:t>
      </w:r>
    </w:p>
    <w:p w:rsidR="007A7FBF" w:rsidRPr="005B3FA8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>Gt=[1 1 0.5];</w:t>
      </w:r>
    </w:p>
    <w:p w:rsidR="007A7FBF" w:rsidRPr="005B3FA8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>Gr=[1 0.5 0.5];</w:t>
      </w:r>
    </w:p>
    <w:p w:rsidR="00754ACA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Exp=[2 3 6]; </w:t>
      </w:r>
    </w:p>
    <w:p w:rsidR="00754ACA" w:rsidRPr="001B3393" w:rsidRDefault="00754ACA" w:rsidP="00754AC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1B3393">
        <w:rPr>
          <w:rFonts w:ascii="宋体" w:eastAsia="宋体" w:hAnsi="宋体" w:cs="Courier New"/>
          <w:color w:val="0000FF"/>
          <w:kern w:val="0"/>
          <w:sz w:val="24"/>
          <w:szCs w:val="24"/>
        </w:rPr>
        <w:t>for</w:t>
      </w:r>
      <w:r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k=1:3</w:t>
      </w:r>
    </w:p>
    <w:p w:rsidR="007A7FBF" w:rsidRPr="005B3FA8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y_lognorm</w:t>
      </w:r>
      <w:r w:rsidR="00754ACA" w:rsidRPr="001B3393">
        <w:rPr>
          <w:rFonts w:ascii="宋体" w:eastAsia="宋体" w:hAnsi="宋体" w:cs="Courier New"/>
          <w:color w:val="000000"/>
          <w:kern w:val="0"/>
          <w:sz w:val="24"/>
          <w:szCs w:val="24"/>
        </w:rPr>
        <w:t>(k,:)</w:t>
      </w: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>=PL_logdist_or_norm(fc,distance,d0,Exp(1),sigma);</w:t>
      </w:r>
    </w:p>
    <w:p w:rsidR="007A7FBF" w:rsidRPr="005B3FA8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7A7FBF" w:rsidRPr="005B3FA8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>figure(1)</w:t>
      </w:r>
    </w:p>
    <w:p w:rsidR="007A7FBF" w:rsidRPr="005B3FA8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>semilogx(distance,y_lognorm(1,:),'k-o',distance,y_lognorm(2,:),'k-^',distance,y_lognorm(3,:),'k-s')</w:t>
      </w:r>
    </w:p>
    <w:p w:rsidR="007A7FBF" w:rsidRPr="005B3FA8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>grid on,axis([1 1000 40 110])</w:t>
      </w:r>
    </w:p>
    <w:p w:rsidR="007A7FBF" w:rsidRPr="005B3FA8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>title(['Log-normal Path-loss Model,f_c=',num2str(fc/1e6),'MHz,','\sigma=',num2str(sigma),'dB'])</w:t>
      </w:r>
    </w:p>
    <w:p w:rsidR="007A7FBF" w:rsidRPr="005B3FA8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>xlabel('Distance[m]'),ylabel('Path loss[dB]')</w:t>
      </w:r>
    </w:p>
    <w:p w:rsidR="007A7FBF" w:rsidRPr="005B3FA8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3FA8">
        <w:rPr>
          <w:rFonts w:ascii="Courier New" w:hAnsi="Courier New" w:cs="Courier New"/>
          <w:color w:val="000000"/>
          <w:kern w:val="0"/>
          <w:sz w:val="20"/>
          <w:szCs w:val="20"/>
        </w:rPr>
        <w:t>legend('path 1','path 2','path 3')</w:t>
      </w:r>
    </w:p>
    <w:p w:rsidR="007A7FBF" w:rsidRPr="00837EF4" w:rsidRDefault="00B1291B" w:rsidP="007A7FBF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4</w:t>
      </w:r>
      <w:r w:rsidR="007A7FB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.2“P</w:t>
      </w:r>
      <w:r w:rsidR="007A7FBF">
        <w:rPr>
          <w:rFonts w:asciiTheme="minorEastAsia" w:hAnsiTheme="minorEastAsia" w:cs="Times New Roman"/>
          <w:color w:val="000000" w:themeColor="text1"/>
          <w:sz w:val="24"/>
          <w:szCs w:val="24"/>
        </w:rPr>
        <w:t>L_</w:t>
      </w:r>
      <w:r w:rsidR="007A7FB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log</w:t>
      </w:r>
      <w:r w:rsidR="007A7FBF">
        <w:rPr>
          <w:rFonts w:asciiTheme="minorEastAsia" w:hAnsiTheme="minorEastAsia" w:cs="Times New Roman"/>
          <w:color w:val="000000" w:themeColor="text1"/>
          <w:sz w:val="24"/>
          <w:szCs w:val="24"/>
        </w:rPr>
        <w:t>dist_or_norm</w:t>
      </w:r>
      <w:r w:rsidR="007A7FB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”，</w:t>
      </w:r>
      <w:r w:rsidR="00754ACA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对数</w:t>
      </w:r>
      <w:r w:rsidR="007A7FB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正态阴影路径损耗模型</w:t>
      </w:r>
    </w:p>
    <w:p w:rsidR="007A7FBF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PL=PL_logdist_or_norm(fc,d,d0,n,sigma)</w:t>
      </w:r>
    </w:p>
    <w:p w:rsidR="007A7FBF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对数阴影路径损耗模型</w:t>
      </w:r>
    </w:p>
    <w:p w:rsidR="007A7FBF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输入</w:t>
      </w:r>
    </w:p>
    <w:p w:rsidR="007A7FBF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fc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：载波频率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[Hz]</w:t>
      </w:r>
    </w:p>
    <w:p w:rsidR="007A7FBF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d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：基站和移动台之间的距离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 w:rsidR="007A7FBF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d0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：参考距离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 w:rsidR="007A7FBF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n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：路径损耗指数</w:t>
      </w:r>
    </w:p>
    <w:p w:rsidR="007A7FBF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sigma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：方差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 w:rsidR="007A7FBF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输出</w:t>
      </w:r>
    </w:p>
    <w:p w:rsidR="007A7FBF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PL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：路径损耗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 w:rsidR="007A7FBF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lamda=3e8/fc;</w:t>
      </w:r>
    </w:p>
    <w:p w:rsidR="007A7FBF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PL=-20*log10(lamda/(4*pi*d0))+10*n*log10(d/d0);</w:t>
      </w:r>
    </w:p>
    <w:p w:rsidR="007A7FBF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nargin&gt;4</w:t>
      </w:r>
    </w:p>
    <w:p w:rsidR="007A7FBF" w:rsidRDefault="007A7FBF" w:rsidP="007A7F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PL=PL+sigma*randn(size(d));</w:t>
      </w:r>
    </w:p>
    <w:p w:rsidR="00837EF4" w:rsidRPr="00754ACA" w:rsidRDefault="007A7FBF" w:rsidP="00754AC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37EF4" w:rsidRDefault="00837EF4" w:rsidP="00837EF4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lastRenderedPageBreak/>
        <w:t>四、实验结果</w:t>
      </w:r>
    </w:p>
    <w:p w:rsidR="000E11CC" w:rsidRDefault="00837EF4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837EF4">
        <w:rPr>
          <w:rFonts w:asciiTheme="minorEastAsia" w:hAnsiTheme="minorEastAsia" w:cs="Times New Roman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955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F4" w:rsidRDefault="00AF1D38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图1.1</w:t>
      </w:r>
      <w:r w:rsidR="007A7FB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没有任何损耗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自由空间路径损耗模型</w:t>
      </w:r>
    </w:p>
    <w:p w:rsidR="00837EF4" w:rsidRDefault="007A7FBF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7A7FBF">
        <w:rPr>
          <w:rFonts w:ascii="黑体" w:eastAsia="黑体" w:hAnsi="黑体" w:cs="Times New Roman" w:hint="eastAsia"/>
          <w:b/>
          <w:noProof/>
          <w:sz w:val="28"/>
        </w:rPr>
        <w:drawing>
          <wp:inline distT="0" distB="0" distL="0" distR="0" wp14:anchorId="61A7D980" wp14:editId="7F4FF803">
            <wp:extent cx="4800021" cy="3625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天线增益损耗模型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644" cy="363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F4" w:rsidRDefault="00AF1D38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图1.2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 w:rsidR="007A7FB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没有天线增益自由空间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路径损耗模型</w:t>
      </w:r>
    </w:p>
    <w:p w:rsidR="00754ACA" w:rsidRDefault="00754ACA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41F06A8">
            <wp:extent cx="5273675" cy="3956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4ACA" w:rsidRPr="00754ACA" w:rsidRDefault="00754ACA" w:rsidP="00754ACA">
      <w:pPr>
        <w:spacing w:line="480" w:lineRule="auto"/>
        <w:jc w:val="center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3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对数距离路径损耗模型</w:t>
      </w:r>
      <w:bookmarkStart w:id="3" w:name="_GoBack"/>
      <w:bookmarkEnd w:id="3"/>
    </w:p>
    <w:p w:rsidR="00837EF4" w:rsidRDefault="00837EF4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837EF4">
        <w:rPr>
          <w:rFonts w:asciiTheme="minorEastAsia" w:hAnsiTheme="minorEastAsia" w:cs="Times New Roman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955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38" w:rsidRDefault="00AF1D38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</w:t>
      </w:r>
      <w:r w:rsidR="00754ACA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4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对数正态阴影路径损耗模型</w:t>
      </w:r>
    </w:p>
    <w:p w:rsidR="00AF1D38" w:rsidRDefault="00AF1D38" w:rsidP="00AF1D38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lastRenderedPageBreak/>
        <w:t>五、实验</w:t>
      </w:r>
      <w:r w:rsidR="009736CA">
        <w:rPr>
          <w:rFonts w:hint="eastAsia"/>
        </w:rPr>
        <w:t>总结</w:t>
      </w:r>
    </w:p>
    <w:p w:rsidR="00AF1D38" w:rsidRDefault="00AF1D38" w:rsidP="00AF1D38">
      <w:pPr>
        <w:spacing w:line="480" w:lineRule="auto"/>
        <w:ind w:firstLineChars="200"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图1.1显示了在不同天线增益的情况下，自由空间的路径损耗随距离而变化的曲线图，其中载波频率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=1.5GHz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</w:t>
      </w:r>
      <w:r w:rsidR="00F34C5B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很明显，天线增益减小时，路径损耗增加。</w:t>
      </w:r>
    </w:p>
    <w:p w:rsidR="00AF1D38" w:rsidRDefault="00432F02" w:rsidP="00754ACA">
      <w:pPr>
        <w:spacing w:line="480" w:lineRule="auto"/>
        <w:ind w:firstLine="480"/>
        <w:rPr>
          <w:rFonts w:ascii="宋体" w:eastAsia="宋体" w:hAnsi="宋体"/>
          <w:sz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图1.2</w:t>
      </w:r>
      <w:r w:rsidR="007A7FBF">
        <w:rPr>
          <w:rFonts w:ascii="宋体" w:eastAsia="宋体" w:hAnsi="宋体" w:hint="eastAsia"/>
          <w:sz w:val="24"/>
        </w:rPr>
        <w:t>显示了当发射、接收天线增益都为1，载波频率为2</w:t>
      </w:r>
      <w:r w:rsidR="007A7FBF">
        <w:rPr>
          <w:rFonts w:ascii="宋体" w:eastAsia="宋体" w:hAnsi="宋体"/>
          <w:sz w:val="24"/>
        </w:rPr>
        <w:t>000MHz</w:t>
      </w:r>
      <w:r w:rsidR="007A7FBF">
        <w:rPr>
          <w:rFonts w:ascii="宋体" w:eastAsia="宋体" w:hAnsi="宋体" w:hint="eastAsia"/>
          <w:sz w:val="24"/>
        </w:rPr>
        <w:t>时的路径损耗随基站与移动台的距离而变化的模型。由图可知， 随着距离增加，路径损耗逐渐增加，在4</w:t>
      </w:r>
      <w:r w:rsidR="007A7FBF">
        <w:rPr>
          <w:rFonts w:ascii="宋体" w:eastAsia="宋体" w:hAnsi="宋体"/>
          <w:sz w:val="24"/>
        </w:rPr>
        <w:t>0—100m</w:t>
      </w:r>
      <w:r w:rsidR="007A7FBF">
        <w:rPr>
          <w:rFonts w:ascii="宋体" w:eastAsia="宋体" w:hAnsi="宋体" w:hint="eastAsia"/>
          <w:sz w:val="24"/>
        </w:rPr>
        <w:t>的范围内增加速度最快，而后增益损耗变大的速度逐渐变小。</w:t>
      </w:r>
    </w:p>
    <w:p w:rsidR="00754ACA" w:rsidRDefault="00754ACA" w:rsidP="00754ACA">
      <w:pPr>
        <w:spacing w:line="480" w:lineRule="auto"/>
        <w:ind w:firstLineChars="200"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3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所示为式（1.4）在载波频率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=1.5GHz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的对数距离路径损耗。从图中可以清楚地看到，路径损耗随着路径损耗指数n的增大而增大。</w:t>
      </w:r>
    </w:p>
    <w:p w:rsidR="00754ACA" w:rsidRPr="00754ACA" w:rsidRDefault="00754ACA" w:rsidP="00754ACA">
      <w:pPr>
        <w:spacing w:line="480" w:lineRule="auto"/>
        <w:ind w:firstLine="480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</w:p>
    <w:p w:rsidR="00AF1D38" w:rsidRDefault="00576DFE" w:rsidP="009736CA">
      <w:pPr>
        <w:spacing w:line="480" w:lineRule="auto"/>
        <w:ind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</w:t>
      </w:r>
      <w:r w:rsidR="00754ACA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4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所示为服从对数正态阴影模型的路径损耗，其中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=1.5GHz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C3B42">
        <w:rPr>
          <w:position w:val="-6"/>
        </w:rPr>
        <w:object w:dxaOrig="240" w:dyaOrig="220">
          <v:shape id="_x0000_i1034" type="#_x0000_t75" style="width:11.9pt;height:11.25pt" o:ole="">
            <v:imagedata r:id="rId30" o:title=""/>
          </v:shape>
          <o:OLEObject Type="Embed" ProgID="Equation.DSMT4" ShapeID="_x0000_i1034" DrawAspect="Content" ObjectID="_1602264863" r:id="rId31"/>
        </w:object>
      </w:r>
      <w:r w:rsidRPr="00576DF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=3dB</w:t>
      </w:r>
      <w:r>
        <w:rPr>
          <w:rFonts w:hint="eastAsia"/>
        </w:rPr>
        <w:t>，</w:t>
      </w:r>
      <w:r w:rsidRPr="00576DF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n=2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。从图中可以清楚地看到，在确定性地对数路径损耗模型上叠加了阴影产生地随机效应。</w:t>
      </w:r>
    </w:p>
    <w:p w:rsidR="009736CA" w:rsidRPr="00672F41" w:rsidRDefault="009736CA" w:rsidP="009736CA">
      <w:pPr>
        <w:spacing w:line="480" w:lineRule="auto"/>
        <w:ind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此次实验，加深了对于</w:t>
      </w:r>
      <w:r w:rsidR="0060498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一般路径损耗模型与距离变化关系的理解，能够独立运用</w:t>
      </w:r>
      <w:r w:rsidR="0060498F" w:rsidRPr="0060498F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r w:rsidR="0060498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语言实现其对于路径损耗与距离的仿真，实验难度不大，但是对于自身意义不小。</w:t>
      </w:r>
    </w:p>
    <w:sectPr w:rsidR="009736CA" w:rsidRPr="00672F41">
      <w:footerReference w:type="default" r:id="rId3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EBE" w:rsidRDefault="00C52EBE">
      <w:r>
        <w:separator/>
      </w:r>
    </w:p>
  </w:endnote>
  <w:endnote w:type="continuationSeparator" w:id="0">
    <w:p w:rsidR="00C52EBE" w:rsidRDefault="00C5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6CA" w:rsidRDefault="00C52EBE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9736CA" w:rsidRDefault="009736CA">
                <w:pPr>
                  <w:pStyle w:val="a6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754ACA">
                  <w:rPr>
                    <w:noProof/>
                  </w:rPr>
                  <w:t>9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EBE" w:rsidRDefault="00C52EBE">
      <w:r>
        <w:separator/>
      </w:r>
    </w:p>
  </w:footnote>
  <w:footnote w:type="continuationSeparator" w:id="0">
    <w:p w:rsidR="00C52EBE" w:rsidRDefault="00C52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5F36"/>
    <w:multiLevelType w:val="multilevel"/>
    <w:tmpl w:val="03155F36"/>
    <w:lvl w:ilvl="0">
      <w:start w:val="1"/>
      <w:numFmt w:val="decimal"/>
      <w:pStyle w:val="1"/>
      <w:lvlText w:val="第%1章 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</w:rPr>
    </w:lvl>
    <w:lvl w:ilvl="1">
      <w:start w:val="1"/>
      <w:numFmt w:val="decimal"/>
      <w:pStyle w:val="2"/>
      <w:lvlText w:val="%1.%2"/>
      <w:lvlJc w:val="left"/>
      <w:pPr>
        <w:ind w:left="709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6302ED"/>
    <w:multiLevelType w:val="hybridMultilevel"/>
    <w:tmpl w:val="D32AB296"/>
    <w:lvl w:ilvl="0" w:tplc="54104672">
      <w:start w:val="1"/>
      <w:numFmt w:val="decimalFullWidth"/>
      <w:lvlText w:val="%1）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2E4421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DF94889"/>
    <w:multiLevelType w:val="hybridMultilevel"/>
    <w:tmpl w:val="D44268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5C5A86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186E5E63"/>
    <w:multiLevelType w:val="hybridMultilevel"/>
    <w:tmpl w:val="02B4FB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53DA2F8A">
      <w:start w:val="1"/>
      <w:numFmt w:val="decimal"/>
      <w:lvlText w:val="%2、"/>
      <w:lvlJc w:val="left"/>
      <w:pPr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D3402B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1D0A368B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1E6F3776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21796496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258B6CE0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2A245EDD"/>
    <w:multiLevelType w:val="hybridMultilevel"/>
    <w:tmpl w:val="078E16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C3108B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2DA9749D"/>
    <w:multiLevelType w:val="hybridMultilevel"/>
    <w:tmpl w:val="1C0C50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022423C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33562CE7"/>
    <w:multiLevelType w:val="hybridMultilevel"/>
    <w:tmpl w:val="CCFC9F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7230C8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36B61030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370A3C4C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3DE364CC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475974C1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48E23A4C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4A2A6220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4AB95331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 w15:restartNumberingAfterBreak="0">
    <w:nsid w:val="525374D3"/>
    <w:multiLevelType w:val="hybridMultilevel"/>
    <w:tmpl w:val="681C915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F0169A3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 w15:restartNumberingAfterBreak="0">
    <w:nsid w:val="62CC764B"/>
    <w:multiLevelType w:val="hybridMultilevel"/>
    <w:tmpl w:val="C6CADA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6BA3E27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 w15:restartNumberingAfterBreak="0">
    <w:nsid w:val="72073938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 w15:restartNumberingAfterBreak="0">
    <w:nsid w:val="74F94FB1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 w15:restartNumberingAfterBreak="0">
    <w:nsid w:val="780702E9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 w15:restartNumberingAfterBreak="0">
    <w:nsid w:val="7A526398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 w15:restartNumberingAfterBreak="0">
    <w:nsid w:val="7E071507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30"/>
  </w:num>
  <w:num w:numId="5">
    <w:abstractNumId w:val="23"/>
  </w:num>
  <w:num w:numId="6">
    <w:abstractNumId w:val="32"/>
  </w:num>
  <w:num w:numId="7">
    <w:abstractNumId w:val="17"/>
  </w:num>
  <w:num w:numId="8">
    <w:abstractNumId w:val="18"/>
  </w:num>
  <w:num w:numId="9">
    <w:abstractNumId w:val="14"/>
  </w:num>
  <w:num w:numId="10">
    <w:abstractNumId w:val="20"/>
  </w:num>
  <w:num w:numId="11">
    <w:abstractNumId w:val="19"/>
  </w:num>
  <w:num w:numId="12">
    <w:abstractNumId w:val="5"/>
  </w:num>
  <w:num w:numId="13">
    <w:abstractNumId w:val="1"/>
  </w:num>
  <w:num w:numId="14">
    <w:abstractNumId w:val="15"/>
  </w:num>
  <w:num w:numId="15">
    <w:abstractNumId w:val="16"/>
  </w:num>
  <w:num w:numId="16">
    <w:abstractNumId w:val="9"/>
  </w:num>
  <w:num w:numId="17">
    <w:abstractNumId w:val="22"/>
  </w:num>
  <w:num w:numId="18">
    <w:abstractNumId w:val="7"/>
  </w:num>
  <w:num w:numId="19">
    <w:abstractNumId w:val="12"/>
  </w:num>
  <w:num w:numId="20">
    <w:abstractNumId w:val="31"/>
  </w:num>
  <w:num w:numId="21">
    <w:abstractNumId w:val="27"/>
  </w:num>
  <w:num w:numId="22">
    <w:abstractNumId w:val="8"/>
  </w:num>
  <w:num w:numId="23">
    <w:abstractNumId w:val="4"/>
  </w:num>
  <w:num w:numId="24">
    <w:abstractNumId w:val="28"/>
  </w:num>
  <w:num w:numId="25">
    <w:abstractNumId w:val="3"/>
  </w:num>
  <w:num w:numId="26">
    <w:abstractNumId w:val="13"/>
  </w:num>
  <w:num w:numId="27">
    <w:abstractNumId w:val="26"/>
  </w:num>
  <w:num w:numId="28">
    <w:abstractNumId w:val="11"/>
  </w:num>
  <w:num w:numId="29">
    <w:abstractNumId w:val="25"/>
  </w:num>
  <w:num w:numId="30">
    <w:abstractNumId w:val="10"/>
  </w:num>
  <w:num w:numId="31">
    <w:abstractNumId w:val="24"/>
  </w:num>
  <w:num w:numId="32">
    <w:abstractNumId w:val="2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63E2"/>
    <w:rsid w:val="000012BB"/>
    <w:rsid w:val="00021754"/>
    <w:rsid w:val="00025276"/>
    <w:rsid w:val="00030BCD"/>
    <w:rsid w:val="00084CC8"/>
    <w:rsid w:val="00091923"/>
    <w:rsid w:val="000C2CE1"/>
    <w:rsid w:val="000C469D"/>
    <w:rsid w:val="000C728A"/>
    <w:rsid w:val="000E11CC"/>
    <w:rsid w:val="000E1B1E"/>
    <w:rsid w:val="000F3D25"/>
    <w:rsid w:val="00106046"/>
    <w:rsid w:val="001102FF"/>
    <w:rsid w:val="001232FF"/>
    <w:rsid w:val="0012692A"/>
    <w:rsid w:val="0015405D"/>
    <w:rsid w:val="00155482"/>
    <w:rsid w:val="0016264C"/>
    <w:rsid w:val="00193CCE"/>
    <w:rsid w:val="0019700A"/>
    <w:rsid w:val="001B344B"/>
    <w:rsid w:val="001C005D"/>
    <w:rsid w:val="001C2191"/>
    <w:rsid w:val="001D0763"/>
    <w:rsid w:val="001F2FA9"/>
    <w:rsid w:val="002714A9"/>
    <w:rsid w:val="00285AD6"/>
    <w:rsid w:val="002E2D4E"/>
    <w:rsid w:val="002F29D8"/>
    <w:rsid w:val="003303BE"/>
    <w:rsid w:val="00334E7D"/>
    <w:rsid w:val="003844DB"/>
    <w:rsid w:val="003A7391"/>
    <w:rsid w:val="003D1913"/>
    <w:rsid w:val="003D6C62"/>
    <w:rsid w:val="004208D4"/>
    <w:rsid w:val="00432F02"/>
    <w:rsid w:val="00462A74"/>
    <w:rsid w:val="004800D8"/>
    <w:rsid w:val="00494659"/>
    <w:rsid w:val="0049679B"/>
    <w:rsid w:val="004B2EBD"/>
    <w:rsid w:val="004B7379"/>
    <w:rsid w:val="004C136D"/>
    <w:rsid w:val="004D3F9A"/>
    <w:rsid w:val="004E591C"/>
    <w:rsid w:val="004E7BD6"/>
    <w:rsid w:val="004F308F"/>
    <w:rsid w:val="00515EF4"/>
    <w:rsid w:val="00525CF9"/>
    <w:rsid w:val="00533F97"/>
    <w:rsid w:val="0054353F"/>
    <w:rsid w:val="00545B71"/>
    <w:rsid w:val="00557F17"/>
    <w:rsid w:val="00576DFE"/>
    <w:rsid w:val="00590DCE"/>
    <w:rsid w:val="005A68D8"/>
    <w:rsid w:val="0060498F"/>
    <w:rsid w:val="00607B49"/>
    <w:rsid w:val="00660719"/>
    <w:rsid w:val="00672F41"/>
    <w:rsid w:val="00673B0F"/>
    <w:rsid w:val="006836C3"/>
    <w:rsid w:val="006B4A4C"/>
    <w:rsid w:val="006D6CBE"/>
    <w:rsid w:val="006E57AA"/>
    <w:rsid w:val="00702DD0"/>
    <w:rsid w:val="007053C7"/>
    <w:rsid w:val="00706189"/>
    <w:rsid w:val="00712930"/>
    <w:rsid w:val="007509AF"/>
    <w:rsid w:val="00754ACA"/>
    <w:rsid w:val="00757D8B"/>
    <w:rsid w:val="007A7FBF"/>
    <w:rsid w:val="007B4291"/>
    <w:rsid w:val="007E3D0B"/>
    <w:rsid w:val="00807C0E"/>
    <w:rsid w:val="008107A9"/>
    <w:rsid w:val="00812365"/>
    <w:rsid w:val="00837EF4"/>
    <w:rsid w:val="00845BC8"/>
    <w:rsid w:val="00872E85"/>
    <w:rsid w:val="00877387"/>
    <w:rsid w:val="00887992"/>
    <w:rsid w:val="008E280D"/>
    <w:rsid w:val="009736CA"/>
    <w:rsid w:val="00976614"/>
    <w:rsid w:val="009B0728"/>
    <w:rsid w:val="009C3D71"/>
    <w:rsid w:val="009E5AA2"/>
    <w:rsid w:val="00A02902"/>
    <w:rsid w:val="00A20C56"/>
    <w:rsid w:val="00A457E0"/>
    <w:rsid w:val="00A55CB7"/>
    <w:rsid w:val="00AB2770"/>
    <w:rsid w:val="00AC22C2"/>
    <w:rsid w:val="00AC5005"/>
    <w:rsid w:val="00AE0D3D"/>
    <w:rsid w:val="00AF1D38"/>
    <w:rsid w:val="00B044F3"/>
    <w:rsid w:val="00B1291B"/>
    <w:rsid w:val="00B12EC8"/>
    <w:rsid w:val="00B35FC2"/>
    <w:rsid w:val="00B83134"/>
    <w:rsid w:val="00BA397D"/>
    <w:rsid w:val="00BD33E4"/>
    <w:rsid w:val="00BD3D8A"/>
    <w:rsid w:val="00C00BE9"/>
    <w:rsid w:val="00C52EBE"/>
    <w:rsid w:val="00C63ACB"/>
    <w:rsid w:val="00C74F44"/>
    <w:rsid w:val="00C863E2"/>
    <w:rsid w:val="00CC7ABB"/>
    <w:rsid w:val="00D67F90"/>
    <w:rsid w:val="00DB50F5"/>
    <w:rsid w:val="00E10DDB"/>
    <w:rsid w:val="00E57D3B"/>
    <w:rsid w:val="00EA3499"/>
    <w:rsid w:val="00F01A25"/>
    <w:rsid w:val="00F22606"/>
    <w:rsid w:val="00F34C5B"/>
    <w:rsid w:val="00F41566"/>
    <w:rsid w:val="00F65671"/>
    <w:rsid w:val="00FA11C1"/>
    <w:rsid w:val="00FB3975"/>
    <w:rsid w:val="00FF19B7"/>
    <w:rsid w:val="00FF3B46"/>
    <w:rsid w:val="07651B55"/>
    <w:rsid w:val="63D3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37A466B3"/>
  <w15:docId w15:val="{C38EED46-BDD9-4AEC-BB49-0E1DFE23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autoSpaceDE w:val="0"/>
      <w:autoSpaceDN w:val="0"/>
      <w:adjustRightInd w:val="0"/>
      <w:spacing w:line="288" w:lineRule="auto"/>
      <w:jc w:val="center"/>
      <w:outlineLvl w:val="0"/>
    </w:pPr>
    <w:rPr>
      <w:rFonts w:ascii="Times New Roman" w:eastAsia="黑体" w:hAnsi="Times New Roman" w:cs="Times New Roman"/>
      <w:b/>
      <w:bCs/>
      <w:kern w:val="0"/>
      <w:sz w:val="32"/>
      <w:szCs w:val="32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ind w:left="759" w:hangingChars="270" w:hanging="759"/>
      <w:jc w:val="lef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spacing w:line="288" w:lineRule="auto"/>
      <w:ind w:firstLine="0"/>
      <w:outlineLvl w:val="2"/>
    </w:pPr>
    <w:rPr>
      <w:rFonts w:ascii="Times New Roman" w:eastAsia="黑体" w:hAnsi="Times New Roman" w:cs="Times New Roman"/>
      <w:b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semiHidden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8">
    <w:name w:val="Normal (Web)"/>
    <w:basedOn w:val="Default"/>
    <w:next w:val="Default"/>
    <w:qFormat/>
    <w:pPr>
      <w:spacing w:before="100" w:after="100"/>
    </w:pPr>
    <w:rPr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qFormat/>
    <w:rPr>
      <w:rFonts w:ascii="Times New Roman" w:eastAsia="黑体" w:hAnsi="Times New Roman" w:cs="Times New Roman"/>
      <w:b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黑体" w:hAnsi="Times New Roman" w:cs="Times New Roman"/>
      <w:b/>
      <w:kern w:val="24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ac">
    <w:name w:val="Normal Indent"/>
    <w:basedOn w:val="a"/>
    <w:rsid w:val="009E5AA2"/>
    <w:pPr>
      <w:ind w:firstLine="420"/>
    </w:pPr>
    <w:rPr>
      <w:rFonts w:ascii="Times New Roman" w:eastAsia="宋体" w:hAnsi="Times New Roman" w:cs="Times New Roman"/>
      <w:szCs w:val="20"/>
    </w:rPr>
  </w:style>
  <w:style w:type="character" w:styleId="ad">
    <w:name w:val="Placeholder Text"/>
    <w:basedOn w:val="a0"/>
    <w:uiPriority w:val="99"/>
    <w:semiHidden/>
    <w:rsid w:val="00E57D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0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jpg"/><Relationship Id="rId30" Type="http://schemas.openxmlformats.org/officeDocument/2006/relationships/image" Target="media/image13.wmf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  <customShpInfo spid="_x0000_s18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1BBC9D-F1C8-426E-A57C-9A2299E13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11</Pages>
  <Words>913</Words>
  <Characters>5208</Characters>
  <Application>Microsoft Office Word</Application>
  <DocSecurity>0</DocSecurity>
  <Lines>43</Lines>
  <Paragraphs>12</Paragraphs>
  <ScaleCrop>false</ScaleCrop>
  <Company>Lenovo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354510914@qq.com</cp:lastModifiedBy>
  <cp:revision>112</cp:revision>
  <cp:lastPrinted>2018-05-24T15:47:00Z</cp:lastPrinted>
  <dcterms:created xsi:type="dcterms:W3CDTF">2018-04-18T00:37:00Z</dcterms:created>
  <dcterms:modified xsi:type="dcterms:W3CDTF">2018-10-28T12:47:00Z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