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4" w:after="0" w:line="120" w:lineRule="exact"/>
        <w:rPr>
          <w:sz w:val="12"/>
          <w:szCs w:val="12"/>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531" w:lineRule="exact"/>
        <w:ind w:left="2037" w:right="-20"/>
        <w:outlineLvl w:val="0"/>
        <w:rPr>
          <w:rFonts w:ascii="Adobe 黑体 Std R" w:hAnsi="Adobe 黑体 Std R" w:eastAsia="Adobe 黑体 Std R" w:cs="Adobe 黑体 Std R"/>
          <w:sz w:val="36"/>
          <w:szCs w:val="36"/>
          <w:lang w:eastAsia="zh-CN"/>
        </w:rPr>
      </w:pPr>
      <w:bookmarkStart w:id="0" w:name="_Toc4678"/>
      <w:r>
        <w:rPr>
          <w:rFonts w:ascii="Adobe 黑体 Std R" w:hAnsi="Adobe 黑体 Std R" w:eastAsia="Adobe 黑体 Std R" w:cs="Adobe 黑体 Std R"/>
          <w:position w:val="-6"/>
          <w:sz w:val="36"/>
          <w:szCs w:val="36"/>
          <w:lang w:eastAsia="zh-CN"/>
        </w:rPr>
        <w:t>湖南科技大学计算机科学与工程学院</w:t>
      </w:r>
      <w:bookmarkEnd w:id="0"/>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before="2" w:after="0" w:line="280" w:lineRule="exact"/>
        <w:rPr>
          <w:sz w:val="28"/>
          <w:szCs w:val="28"/>
          <w:lang w:eastAsia="zh-CN"/>
        </w:rPr>
      </w:pPr>
    </w:p>
    <w:p>
      <w:pPr>
        <w:tabs>
          <w:tab w:val="left" w:pos="5060"/>
        </w:tabs>
        <w:spacing w:after="0" w:line="655" w:lineRule="exact"/>
        <w:ind w:right="-20" w:firstLine="1560" w:firstLineChars="300"/>
        <w:rPr>
          <w:rFonts w:ascii="Adobe 黑体 Std R" w:hAnsi="Adobe 黑体 Std R" w:eastAsia="Adobe 黑体 Std R" w:cs="Adobe 黑体 Std R"/>
          <w:sz w:val="52"/>
          <w:szCs w:val="52"/>
          <w:lang w:eastAsia="zh-CN"/>
        </w:rPr>
      </w:pPr>
      <w:r>
        <w:rPr>
          <w:rFonts w:hint="eastAsia" w:ascii="Adobe 黑体 Std R" w:hAnsi="Adobe 黑体 Std R" w:eastAsia="Adobe 黑体 Std R" w:cs="Adobe 黑体 Std R"/>
          <w:i w:val="0"/>
          <w:iCs w:val="0"/>
          <w:position w:val="2"/>
          <w:sz w:val="52"/>
          <w:szCs w:val="52"/>
          <w:u w:val="single"/>
          <w:lang w:val="en-US" w:eastAsia="zh-CN"/>
        </w:rPr>
        <w:t xml:space="preserve">  数据挖掘  </w:t>
      </w:r>
      <w:r>
        <w:rPr>
          <w:rFonts w:ascii="Adobe 黑体 Std R" w:hAnsi="Adobe 黑体 Std R" w:eastAsia="Adobe 黑体 Std R" w:cs="Adobe 黑体 Std R"/>
          <w:position w:val="2"/>
          <w:sz w:val="52"/>
          <w:szCs w:val="52"/>
          <w:lang w:eastAsia="zh-CN"/>
        </w:rPr>
        <w:t>课</w:t>
      </w:r>
      <w:r>
        <w:rPr>
          <w:rFonts w:ascii="Adobe 黑体 Std R" w:hAnsi="Adobe 黑体 Std R" w:eastAsia="Adobe 黑体 Std R" w:cs="Adobe 黑体 Std R"/>
          <w:spacing w:val="-3"/>
          <w:position w:val="2"/>
          <w:sz w:val="52"/>
          <w:szCs w:val="52"/>
          <w:lang w:eastAsia="zh-CN"/>
        </w:rPr>
        <w:t>程</w:t>
      </w:r>
      <w:r>
        <w:rPr>
          <w:rFonts w:ascii="Adobe 黑体 Std R" w:hAnsi="Adobe 黑体 Std R" w:eastAsia="Adobe 黑体 Std R" w:cs="Adobe 黑体 Std R"/>
          <w:position w:val="2"/>
          <w:sz w:val="52"/>
          <w:szCs w:val="52"/>
          <w:lang w:eastAsia="zh-CN"/>
        </w:rPr>
        <w:t>设计</w:t>
      </w:r>
      <w:r>
        <w:rPr>
          <w:rFonts w:ascii="Adobe 黑体 Std R" w:hAnsi="Adobe 黑体 Std R" w:eastAsia="Adobe 黑体 Std R" w:cs="Adobe 黑体 Std R"/>
          <w:spacing w:val="-3"/>
          <w:position w:val="2"/>
          <w:sz w:val="52"/>
          <w:szCs w:val="52"/>
          <w:lang w:eastAsia="zh-CN"/>
        </w:rPr>
        <w:t>报</w:t>
      </w:r>
      <w:r>
        <w:rPr>
          <w:rFonts w:ascii="Adobe 黑体 Std R" w:hAnsi="Adobe 黑体 Std R" w:eastAsia="Adobe 黑体 Std R" w:cs="Adobe 黑体 Std R"/>
          <w:position w:val="2"/>
          <w:sz w:val="52"/>
          <w:szCs w:val="52"/>
          <w:lang w:eastAsia="zh-CN"/>
        </w:rPr>
        <w:t>告</w:t>
      </w: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before="14" w:after="0" w:line="220" w:lineRule="exact"/>
        <w:rPr>
          <w:lang w:eastAsia="zh-CN"/>
        </w:rPr>
      </w:pPr>
    </w:p>
    <w:p>
      <w:pPr>
        <w:tabs>
          <w:tab w:val="left" w:pos="7360"/>
        </w:tabs>
        <w:spacing w:after="0" w:line="471" w:lineRule="exact"/>
        <w:ind w:left="1043" w:right="-20"/>
        <w:rPr>
          <w:rFonts w:hint="default" w:ascii="Adobe 黑体 Std R" w:hAnsi="Adobe 黑体 Std R" w:eastAsia="Adobe 黑体 Std R" w:cs="Adobe 黑体 Std R"/>
          <w:sz w:val="32"/>
          <w:szCs w:val="32"/>
          <w:lang w:val="en-US" w:eastAsia="zh-CN"/>
        </w:rPr>
      </w:pPr>
      <w:r>
        <w:rPr>
          <w:rFonts w:ascii="Adobe 黑体 Std R" w:hAnsi="Adobe 黑体 Std R" w:eastAsia="Adobe 黑体 Std R" w:cs="Adobe 黑体 Std R"/>
          <w:spacing w:val="7"/>
          <w:w w:val="93"/>
          <w:position w:val="-5"/>
          <w:sz w:val="32"/>
          <w:szCs w:val="32"/>
          <w:lang w:eastAsia="zh-CN"/>
        </w:rPr>
        <w:t>专</w:t>
      </w:r>
      <w:r>
        <w:rPr>
          <w:rFonts w:ascii="Adobe 黑体 Std R" w:hAnsi="Adobe 黑体 Std R" w:eastAsia="Adobe 黑体 Std R" w:cs="Adobe 黑体 Std R"/>
          <w:spacing w:val="5"/>
          <w:w w:val="93"/>
          <w:position w:val="-5"/>
          <w:sz w:val="32"/>
          <w:szCs w:val="32"/>
          <w:lang w:eastAsia="zh-CN"/>
        </w:rPr>
        <w:t>业</w:t>
      </w:r>
      <w:r>
        <w:rPr>
          <w:rFonts w:ascii="Adobe 黑体 Std R" w:hAnsi="Adobe 黑体 Std R" w:eastAsia="Adobe 黑体 Std R" w:cs="Adobe 黑体 Std R"/>
          <w:spacing w:val="7"/>
          <w:w w:val="93"/>
          <w:position w:val="-5"/>
          <w:sz w:val="32"/>
          <w:szCs w:val="32"/>
          <w:lang w:eastAsia="zh-CN"/>
        </w:rPr>
        <w:t>班</w:t>
      </w:r>
      <w:r>
        <w:rPr>
          <w:rFonts w:ascii="Adobe 黑体 Std R" w:hAnsi="Adobe 黑体 Std R" w:eastAsia="Adobe 黑体 Std R" w:cs="Adobe 黑体 Std R"/>
          <w:spacing w:val="5"/>
          <w:w w:val="93"/>
          <w:position w:val="-5"/>
          <w:sz w:val="32"/>
          <w:szCs w:val="32"/>
          <w:lang w:eastAsia="zh-CN"/>
        </w:rPr>
        <w:t>级</w:t>
      </w:r>
      <w:r>
        <w:rPr>
          <w:rFonts w:ascii="Adobe 黑体 Std R" w:hAnsi="Adobe 黑体 Std R" w:eastAsia="Adobe 黑体 Std R" w:cs="Adobe 黑体 Std R"/>
          <w:spacing w:val="7"/>
          <w:w w:val="93"/>
          <w:position w:val="-5"/>
          <w:sz w:val="32"/>
          <w:szCs w:val="32"/>
          <w:lang w:eastAsia="zh-CN"/>
        </w:rPr>
        <w:t>：</w:t>
      </w:r>
      <w:r>
        <w:rPr>
          <w:rFonts w:hint="eastAsia" w:ascii="Adobe 黑体 Std R" w:hAnsi="Adobe 黑体 Std R" w:eastAsia="Adobe 黑体 Std R" w:cs="Adobe 黑体 Std R"/>
          <w:spacing w:val="7"/>
          <w:w w:val="93"/>
          <w:position w:val="-5"/>
          <w:sz w:val="32"/>
          <w:szCs w:val="32"/>
          <w:lang w:val="en-US" w:eastAsia="zh-CN"/>
        </w:rPr>
        <w:t xml:space="preserve"> </w:t>
      </w:r>
      <w:r>
        <w:rPr>
          <w:rFonts w:hint="eastAsia" w:ascii="Adobe 黑体 Std R" w:hAnsi="Adobe 黑体 Std R" w:eastAsia="Adobe 黑体 Std R" w:cs="Adobe 黑体 Std R"/>
          <w:spacing w:val="7"/>
          <w:w w:val="93"/>
          <w:position w:val="-5"/>
          <w:sz w:val="32"/>
          <w:szCs w:val="32"/>
          <w:u w:val="single"/>
          <w:lang w:val="en-US" w:eastAsia="zh-CN"/>
        </w:rPr>
        <w:t xml:space="preserve">     计算机科学与技术七班     </w:t>
      </w:r>
    </w:p>
    <w:p>
      <w:pPr>
        <w:spacing w:before="5" w:after="0" w:line="170" w:lineRule="exact"/>
        <w:rPr>
          <w:sz w:val="17"/>
          <w:szCs w:val="17"/>
          <w:lang w:eastAsia="zh-CN"/>
        </w:rPr>
      </w:pPr>
    </w:p>
    <w:p>
      <w:pPr>
        <w:spacing w:after="0" w:line="200" w:lineRule="exact"/>
        <w:rPr>
          <w:sz w:val="20"/>
          <w:szCs w:val="20"/>
          <w:lang w:eastAsia="zh-CN"/>
        </w:rPr>
      </w:pPr>
    </w:p>
    <w:p>
      <w:pPr>
        <w:tabs>
          <w:tab w:val="left" w:pos="2020"/>
          <w:tab w:val="left" w:pos="7380"/>
        </w:tabs>
        <w:spacing w:after="0" w:line="379" w:lineRule="exact"/>
        <w:ind w:left="1065" w:right="-20"/>
        <w:rPr>
          <w:rFonts w:hint="default" w:ascii="Adobe 黑体 Std R" w:hAnsi="Adobe 黑体 Std R" w:eastAsia="Adobe 黑体 Std R" w:cs="Adobe 黑体 Std R"/>
          <w:sz w:val="32"/>
          <w:szCs w:val="32"/>
          <w:lang w:val="en-US" w:eastAsia="zh-CN"/>
        </w:rPr>
      </w:pPr>
      <w:r>
        <w:rPr>
          <w:rFonts w:ascii="Adobe 黑体 Std R" w:hAnsi="Adobe 黑体 Std R" w:eastAsia="Adobe 黑体 Std R" w:cs="Adobe 黑体 Std R"/>
          <w:w w:val="99"/>
          <w:position w:val="-3"/>
          <w:sz w:val="32"/>
          <w:szCs w:val="32"/>
          <w:lang w:eastAsia="zh-CN"/>
        </w:rPr>
        <w:t>姓</w:t>
      </w:r>
      <w:r>
        <w:rPr>
          <w:rFonts w:ascii="Adobe 黑体 Std R" w:hAnsi="Adobe 黑体 Std R" w:eastAsia="Adobe 黑体 Std R" w:cs="Adobe 黑体 Std R"/>
          <w:position w:val="-3"/>
          <w:sz w:val="32"/>
          <w:szCs w:val="32"/>
          <w:lang w:eastAsia="zh-CN"/>
        </w:rPr>
        <w:tab/>
      </w:r>
      <w:r>
        <w:rPr>
          <w:rFonts w:ascii="Adobe 黑体 Std R" w:hAnsi="Adobe 黑体 Std R" w:eastAsia="Adobe 黑体 Std R" w:cs="Adobe 黑体 Std R"/>
          <w:spacing w:val="3"/>
          <w:w w:val="99"/>
          <w:position w:val="-3"/>
          <w:sz w:val="32"/>
          <w:szCs w:val="32"/>
          <w:lang w:eastAsia="zh-CN"/>
        </w:rPr>
        <w:t>名</w:t>
      </w:r>
      <w:r>
        <w:rPr>
          <w:rFonts w:ascii="Adobe 黑体 Std R" w:hAnsi="Adobe 黑体 Std R" w:eastAsia="Adobe 黑体 Std R" w:cs="Adobe 黑体 Std R"/>
          <w:w w:val="99"/>
          <w:position w:val="-3"/>
          <w:sz w:val="32"/>
          <w:szCs w:val="32"/>
          <w:lang w:eastAsia="zh-CN"/>
        </w:rPr>
        <w:t>：</w:t>
      </w:r>
      <w:r>
        <w:rPr>
          <w:rFonts w:hint="eastAsia" w:ascii="Adobe 黑体 Std R" w:hAnsi="Adobe 黑体 Std R" w:eastAsia="Adobe 黑体 Std R" w:cs="Adobe 黑体 Std R"/>
          <w:w w:val="99"/>
          <w:position w:val="-3"/>
          <w:sz w:val="32"/>
          <w:szCs w:val="32"/>
          <w:u w:val="single"/>
          <w:lang w:val="en-US" w:eastAsia="zh-CN"/>
        </w:rPr>
        <w:t xml:space="preserve">          陈琪琪              </w:t>
      </w:r>
    </w:p>
    <w:p>
      <w:pPr>
        <w:spacing w:before="4" w:after="0" w:line="120" w:lineRule="exact"/>
        <w:rPr>
          <w:sz w:val="12"/>
          <w:szCs w:val="12"/>
          <w:lang w:eastAsia="zh-CN"/>
        </w:rPr>
      </w:pPr>
    </w:p>
    <w:p>
      <w:pPr>
        <w:spacing w:after="0" w:line="200" w:lineRule="exact"/>
        <w:rPr>
          <w:sz w:val="20"/>
          <w:szCs w:val="20"/>
          <w:lang w:eastAsia="zh-CN"/>
        </w:rPr>
      </w:pPr>
    </w:p>
    <w:p>
      <w:pPr>
        <w:tabs>
          <w:tab w:val="left" w:pos="2020"/>
          <w:tab w:val="left" w:pos="7380"/>
        </w:tabs>
        <w:spacing w:after="0" w:line="379" w:lineRule="exact"/>
        <w:ind w:left="1065" w:right="-20"/>
        <w:rPr>
          <w:rFonts w:hint="default" w:ascii="Adobe 黑体 Std R" w:hAnsi="Adobe 黑体 Std R" w:eastAsia="Adobe 黑体 Std R" w:cs="Adobe 黑体 Std R"/>
          <w:sz w:val="32"/>
          <w:szCs w:val="32"/>
          <w:lang w:val="en-US" w:eastAsia="zh-CN"/>
        </w:rPr>
      </w:pPr>
      <w:r>
        <w:rPr>
          <w:rFonts w:ascii="Adobe 黑体 Std R" w:hAnsi="Adobe 黑体 Std R" w:eastAsia="Adobe 黑体 Std R" w:cs="Adobe 黑体 Std R"/>
          <w:w w:val="99"/>
          <w:position w:val="-3"/>
          <w:sz w:val="32"/>
          <w:szCs w:val="32"/>
          <w:lang w:eastAsia="zh-CN"/>
        </w:rPr>
        <w:t>学</w:t>
      </w:r>
      <w:r>
        <w:rPr>
          <w:rFonts w:ascii="Adobe 黑体 Std R" w:hAnsi="Adobe 黑体 Std R" w:eastAsia="Adobe 黑体 Std R" w:cs="Adobe 黑体 Std R"/>
          <w:position w:val="-3"/>
          <w:sz w:val="32"/>
          <w:szCs w:val="32"/>
          <w:lang w:eastAsia="zh-CN"/>
        </w:rPr>
        <w:tab/>
      </w:r>
      <w:r>
        <w:rPr>
          <w:rFonts w:ascii="Adobe 黑体 Std R" w:hAnsi="Adobe 黑体 Std R" w:eastAsia="Adobe 黑体 Std R" w:cs="Adobe 黑体 Std R"/>
          <w:spacing w:val="3"/>
          <w:w w:val="99"/>
          <w:position w:val="-3"/>
          <w:sz w:val="32"/>
          <w:szCs w:val="32"/>
          <w:lang w:eastAsia="zh-CN"/>
        </w:rPr>
        <w:t>号</w:t>
      </w:r>
      <w:r>
        <w:rPr>
          <w:rFonts w:ascii="Adobe 黑体 Std R" w:hAnsi="Adobe 黑体 Std R" w:eastAsia="Adobe 黑体 Std R" w:cs="Adobe 黑体 Std R"/>
          <w:w w:val="99"/>
          <w:position w:val="-3"/>
          <w:sz w:val="32"/>
          <w:szCs w:val="32"/>
          <w:lang w:eastAsia="zh-CN"/>
        </w:rPr>
        <w:t>：</w:t>
      </w:r>
      <w:r>
        <w:rPr>
          <w:rFonts w:hint="eastAsia" w:ascii="Adobe 黑体 Std R" w:hAnsi="Adobe 黑体 Std R" w:eastAsia="Adobe 黑体 Std R" w:cs="Adobe 黑体 Std R"/>
          <w:w w:val="99"/>
          <w:position w:val="-3"/>
          <w:sz w:val="32"/>
          <w:szCs w:val="32"/>
          <w:u w:val="single"/>
          <w:lang w:val="en-US" w:eastAsia="zh-CN"/>
        </w:rPr>
        <w:t xml:space="preserve">         2102010629           </w:t>
      </w:r>
    </w:p>
    <w:p>
      <w:pPr>
        <w:spacing w:before="9" w:after="0" w:line="120" w:lineRule="exact"/>
        <w:rPr>
          <w:sz w:val="12"/>
          <w:szCs w:val="12"/>
          <w:lang w:eastAsia="zh-CN"/>
        </w:rPr>
      </w:pPr>
    </w:p>
    <w:p>
      <w:pPr>
        <w:spacing w:after="0" w:line="200" w:lineRule="exact"/>
        <w:rPr>
          <w:sz w:val="20"/>
          <w:szCs w:val="20"/>
          <w:lang w:eastAsia="zh-CN"/>
        </w:rPr>
      </w:pPr>
    </w:p>
    <w:p>
      <w:pPr>
        <w:tabs>
          <w:tab w:val="left" w:pos="7380"/>
        </w:tabs>
        <w:spacing w:after="0" w:line="379" w:lineRule="exact"/>
        <w:ind w:left="1065" w:right="-20"/>
        <w:rPr>
          <w:rFonts w:hint="default" w:ascii="Adobe 黑体 Std R" w:hAnsi="Adobe 黑体 Std R" w:eastAsia="Adobe 黑体 Std R" w:cs="Adobe 黑体 Std R"/>
          <w:sz w:val="32"/>
          <w:szCs w:val="32"/>
          <w:lang w:val="en-US" w:eastAsia="zh-CN"/>
        </w:rPr>
      </w:pPr>
      <w:r>
        <w:rPr>
          <w:rFonts w:ascii="Adobe 黑体 Std R" w:hAnsi="Adobe 黑体 Std R" w:eastAsia="Adobe 黑体 Std R" w:cs="Adobe 黑体 Std R"/>
          <w:spacing w:val="7"/>
          <w:w w:val="93"/>
          <w:position w:val="-3"/>
          <w:sz w:val="32"/>
          <w:szCs w:val="32"/>
          <w:lang w:eastAsia="zh-CN"/>
        </w:rPr>
        <w:t>指</w:t>
      </w:r>
      <w:r>
        <w:rPr>
          <w:rFonts w:ascii="Adobe 黑体 Std R" w:hAnsi="Adobe 黑体 Std R" w:eastAsia="Adobe 黑体 Std R" w:cs="Adobe 黑体 Std R"/>
          <w:spacing w:val="5"/>
          <w:w w:val="93"/>
          <w:position w:val="-3"/>
          <w:sz w:val="32"/>
          <w:szCs w:val="32"/>
          <w:lang w:eastAsia="zh-CN"/>
        </w:rPr>
        <w:t>导</w:t>
      </w:r>
      <w:r>
        <w:rPr>
          <w:rFonts w:ascii="Adobe 黑体 Std R" w:hAnsi="Adobe 黑体 Std R" w:eastAsia="Adobe 黑体 Std R" w:cs="Adobe 黑体 Std R"/>
          <w:spacing w:val="7"/>
          <w:w w:val="93"/>
          <w:position w:val="-3"/>
          <w:sz w:val="32"/>
          <w:szCs w:val="32"/>
          <w:lang w:eastAsia="zh-CN"/>
        </w:rPr>
        <w:t>教</w:t>
      </w:r>
      <w:r>
        <w:rPr>
          <w:rFonts w:ascii="Adobe 黑体 Std R" w:hAnsi="Adobe 黑体 Std R" w:eastAsia="Adobe 黑体 Std R" w:cs="Adobe 黑体 Std R"/>
          <w:spacing w:val="5"/>
          <w:w w:val="93"/>
          <w:position w:val="-3"/>
          <w:sz w:val="32"/>
          <w:szCs w:val="32"/>
          <w:lang w:eastAsia="zh-CN"/>
        </w:rPr>
        <w:t>师</w:t>
      </w:r>
      <w:r>
        <w:rPr>
          <w:rFonts w:ascii="Adobe 黑体 Std R" w:hAnsi="Adobe 黑体 Std R" w:eastAsia="Adobe 黑体 Std R" w:cs="Adobe 黑体 Std R"/>
          <w:spacing w:val="4"/>
          <w:w w:val="93"/>
          <w:position w:val="-3"/>
          <w:sz w:val="32"/>
          <w:szCs w:val="32"/>
          <w:lang w:eastAsia="zh-CN"/>
        </w:rPr>
        <w:t>：</w:t>
      </w:r>
      <w:r>
        <w:rPr>
          <w:rFonts w:hint="eastAsia" w:ascii="Adobe 黑体 Std R" w:hAnsi="Adobe 黑体 Std R" w:eastAsia="Adobe 黑体 Std R" w:cs="Adobe 黑体 Std R"/>
          <w:spacing w:val="4"/>
          <w:w w:val="93"/>
          <w:position w:val="-3"/>
          <w:sz w:val="32"/>
          <w:szCs w:val="32"/>
          <w:u w:val="single"/>
          <w:lang w:val="en-US" w:eastAsia="zh-CN"/>
        </w:rPr>
        <w:t xml:space="preserve">           莫尚丰               </w:t>
      </w:r>
    </w:p>
    <w:p>
      <w:pPr>
        <w:spacing w:before="4" w:after="0" w:line="120" w:lineRule="exact"/>
        <w:rPr>
          <w:sz w:val="12"/>
          <w:szCs w:val="12"/>
          <w:lang w:eastAsia="zh-CN"/>
        </w:rPr>
      </w:pPr>
    </w:p>
    <w:p>
      <w:pPr>
        <w:spacing w:after="0" w:line="200" w:lineRule="exact"/>
        <w:rPr>
          <w:sz w:val="20"/>
          <w:szCs w:val="20"/>
          <w:lang w:eastAsia="zh-CN"/>
        </w:rPr>
      </w:pPr>
    </w:p>
    <w:p>
      <w:pPr>
        <w:tabs>
          <w:tab w:val="left" w:pos="2020"/>
          <w:tab w:val="left" w:pos="7380"/>
        </w:tabs>
        <w:spacing w:after="0" w:line="379" w:lineRule="exact"/>
        <w:ind w:left="1065" w:right="-20"/>
        <w:rPr>
          <w:rFonts w:hint="default" w:ascii="Adobe 黑体 Std R" w:hAnsi="Adobe 黑体 Std R" w:eastAsia="Adobe 黑体 Std R" w:cs="Adobe 黑体 Std R"/>
          <w:sz w:val="32"/>
          <w:szCs w:val="32"/>
          <w:lang w:val="en-US" w:eastAsia="zh-CN"/>
        </w:rPr>
      </w:pPr>
      <w:r>
        <w:rPr>
          <w:rFonts w:ascii="Adobe 黑体 Std R" w:hAnsi="Adobe 黑体 Std R" w:eastAsia="Adobe 黑体 Std R" w:cs="Adobe 黑体 Std R"/>
          <w:w w:val="99"/>
          <w:position w:val="-3"/>
          <w:sz w:val="32"/>
          <w:szCs w:val="32"/>
          <w:lang w:eastAsia="zh-CN"/>
        </w:rPr>
        <w:t>时</w:t>
      </w:r>
      <w:r>
        <w:rPr>
          <w:rFonts w:ascii="Adobe 黑体 Std R" w:hAnsi="Adobe 黑体 Std R" w:eastAsia="Adobe 黑体 Std R" w:cs="Adobe 黑体 Std R"/>
          <w:position w:val="-3"/>
          <w:sz w:val="32"/>
          <w:szCs w:val="32"/>
          <w:lang w:eastAsia="zh-CN"/>
        </w:rPr>
        <w:tab/>
      </w:r>
      <w:r>
        <w:rPr>
          <w:rFonts w:ascii="Adobe 黑体 Std R" w:hAnsi="Adobe 黑体 Std R" w:eastAsia="Adobe 黑体 Std R" w:cs="Adobe 黑体 Std R"/>
          <w:spacing w:val="3"/>
          <w:w w:val="99"/>
          <w:position w:val="-3"/>
          <w:sz w:val="32"/>
          <w:szCs w:val="32"/>
          <w:lang w:eastAsia="zh-CN"/>
        </w:rPr>
        <w:t>间</w:t>
      </w:r>
      <w:r>
        <w:rPr>
          <w:rFonts w:ascii="Adobe 黑体 Std R" w:hAnsi="Adobe 黑体 Std R" w:eastAsia="Adobe 黑体 Std R" w:cs="Adobe 黑体 Std R"/>
          <w:w w:val="99"/>
          <w:position w:val="-3"/>
          <w:sz w:val="32"/>
          <w:szCs w:val="32"/>
          <w:lang w:eastAsia="zh-CN"/>
        </w:rPr>
        <w:t>：</w:t>
      </w:r>
      <w:r>
        <w:rPr>
          <w:rFonts w:hint="eastAsia" w:ascii="Adobe 黑体 Std R" w:hAnsi="Adobe 黑体 Std R" w:eastAsia="Adobe 黑体 Std R" w:cs="Adobe 黑体 Std R"/>
          <w:w w:val="99"/>
          <w:position w:val="-3"/>
          <w:sz w:val="32"/>
          <w:szCs w:val="32"/>
          <w:u w:val="single"/>
          <w:lang w:val="en-US" w:eastAsia="zh-CN"/>
        </w:rPr>
        <w:t xml:space="preserve">     2023.12.11-2023.12.15    </w:t>
      </w:r>
    </w:p>
    <w:p>
      <w:pPr>
        <w:spacing w:before="7" w:after="0" w:line="120" w:lineRule="exact"/>
        <w:rPr>
          <w:sz w:val="12"/>
          <w:szCs w:val="12"/>
          <w:lang w:eastAsia="zh-CN"/>
        </w:rPr>
      </w:pPr>
    </w:p>
    <w:p>
      <w:pPr>
        <w:spacing w:after="0" w:line="200" w:lineRule="exact"/>
        <w:rPr>
          <w:sz w:val="20"/>
          <w:szCs w:val="20"/>
          <w:lang w:eastAsia="zh-CN"/>
        </w:rPr>
      </w:pPr>
    </w:p>
    <w:p>
      <w:pPr>
        <w:tabs>
          <w:tab w:val="left" w:pos="2020"/>
          <w:tab w:val="left" w:pos="7220"/>
        </w:tabs>
        <w:spacing w:after="0" w:line="379" w:lineRule="exact"/>
        <w:ind w:left="1065" w:right="-20"/>
        <w:rPr>
          <w:rFonts w:hint="default" w:ascii="Adobe 黑体 Std R" w:hAnsi="Adobe 黑体 Std R" w:eastAsia="Adobe 黑体 Std R" w:cs="Adobe 黑体 Std R"/>
          <w:sz w:val="32"/>
          <w:szCs w:val="32"/>
          <w:lang w:val="en-US" w:eastAsia="zh-CN"/>
        </w:rPr>
      </w:pPr>
      <w:r>
        <w:rPr>
          <w:rFonts w:eastAsiaTheme="minorHAnsi"/>
        </w:rPr>
        <w:pict>
          <v:group id="_x0000_s2069" o:spid="_x0000_s2069" o:spt="203" style="position:absolute;left:0pt;margin-left:91.75pt;margin-top:53.25pt;height:233.95pt;width:410.6pt;mso-position-horizontal-relative:page;z-index:-251657216;mso-width-relative:page;mso-height-relative:page;" coordorigin="1835,1065" coordsize="8212,4679">
            <o:lock v:ext="edit"/>
            <v:group id="_x0000_s2070" o:spid="_x0000_s2070" o:spt="203" style="position:absolute;left:1856;top:1086;height:2;width:8171;" coordorigin="1856,1086" coordsize="8171,2">
              <o:lock v:ext="edit"/>
              <v:shape id="_x0000_s2071" o:spid="_x0000_s2071" style="position:absolute;left:1856;top:1086;height:2;width:8171;" filled="f" coordorigin="1856,1086" coordsize="8171,0" path="m1856,1086l10027,1086e">
                <v:path arrowok="t"/>
                <v:fill on="f" focussize="0,0"/>
                <v:stroke weight="1.06pt"/>
                <v:imagedata o:title=""/>
                <o:lock v:ext="edit"/>
              </v:shape>
            </v:group>
            <v:group id="_x0000_s2072" o:spid="_x0000_s2072" o:spt="203" style="position:absolute;left:1846;top:1076;height:4658;width:2;" coordorigin="1846,1076" coordsize="2,4658">
              <o:lock v:ext="edit"/>
              <v:shape id="_x0000_s2073" o:spid="_x0000_s2073" style="position:absolute;left:1846;top:1076;height:4658;width:2;" filled="f" coordorigin="1846,1076" coordsize="0,4658" path="m1846,5734l1846,1076e">
                <v:path arrowok="t"/>
                <v:fill on="f" focussize="0,0"/>
                <v:stroke weight="1.06pt"/>
                <v:imagedata o:title=""/>
                <o:lock v:ext="edit"/>
              </v:shape>
            </v:group>
            <v:group id="_x0000_s2074" o:spid="_x0000_s2074" o:spt="203" style="position:absolute;left:1856;top:5724;height:2;width:8171;" coordorigin="1856,5724" coordsize="8171,2">
              <o:lock v:ext="edit"/>
              <v:shape id="_x0000_s2075" o:spid="_x0000_s2075" style="position:absolute;left:1856;top:5724;height:2;width:8171;" filled="f" coordorigin="1856,5724" coordsize="8171,0" path="m1856,5724l10027,5724e">
                <v:path arrowok="t"/>
                <v:fill on="f" focussize="0,0"/>
                <v:stroke weight="1.06pt"/>
                <v:imagedata o:title=""/>
                <o:lock v:ext="edit"/>
              </v:shape>
            </v:group>
            <v:group id="_x0000_s2076" o:spid="_x0000_s2076" o:spt="203" style="position:absolute;left:10037;top:1076;height:4658;width:2;" coordorigin="10037,1076" coordsize="2,4658">
              <o:lock v:ext="edit"/>
              <v:shape id="_x0000_s2077" o:spid="_x0000_s2077" style="position:absolute;left:10037;top:1076;height:4658;width:2;" filled="f" coordorigin="10037,1076" coordsize="0,4658" path="m10037,5734l10037,1076e">
                <v:path arrowok="t"/>
                <v:fill on="f" focussize="0,0"/>
                <v:stroke weight="1.06pt"/>
                <v:imagedata o:title=""/>
                <o:lock v:ext="edit"/>
              </v:shape>
            </v:group>
          </v:group>
        </w:pict>
      </w:r>
      <w:r>
        <w:rPr>
          <w:rFonts w:ascii="Adobe 黑体 Std R" w:hAnsi="Adobe 黑体 Std R" w:eastAsia="Adobe 黑体 Std R" w:cs="Adobe 黑体 Std R"/>
          <w:w w:val="99"/>
          <w:position w:val="-3"/>
          <w:sz w:val="32"/>
          <w:szCs w:val="32"/>
          <w:lang w:eastAsia="zh-CN"/>
        </w:rPr>
        <w:t>地</w:t>
      </w:r>
      <w:r>
        <w:rPr>
          <w:rFonts w:ascii="Adobe 黑体 Std R" w:hAnsi="Adobe 黑体 Std R" w:eastAsia="Adobe 黑体 Std R" w:cs="Adobe 黑体 Std R"/>
          <w:position w:val="-3"/>
          <w:sz w:val="32"/>
          <w:szCs w:val="32"/>
          <w:lang w:eastAsia="zh-CN"/>
        </w:rPr>
        <w:tab/>
      </w:r>
      <w:r>
        <w:rPr>
          <w:rFonts w:ascii="Adobe 黑体 Std R" w:hAnsi="Adobe 黑体 Std R" w:eastAsia="Adobe 黑体 Std R" w:cs="Adobe 黑体 Std R"/>
          <w:spacing w:val="3"/>
          <w:w w:val="99"/>
          <w:position w:val="-3"/>
          <w:sz w:val="32"/>
          <w:szCs w:val="32"/>
          <w:lang w:eastAsia="zh-CN"/>
        </w:rPr>
        <w:t>点</w:t>
      </w:r>
      <w:r>
        <w:rPr>
          <w:rFonts w:ascii="Adobe 黑体 Std R" w:hAnsi="Adobe 黑体 Std R" w:eastAsia="Adobe 黑体 Std R" w:cs="Adobe 黑体 Std R"/>
          <w:w w:val="99"/>
          <w:position w:val="-3"/>
          <w:sz w:val="32"/>
          <w:szCs w:val="32"/>
          <w:lang w:eastAsia="zh-CN"/>
        </w:rPr>
        <w:t>：</w:t>
      </w:r>
      <w:r>
        <w:rPr>
          <w:rFonts w:hint="eastAsia" w:ascii="Adobe 黑体 Std R" w:hAnsi="Adobe 黑体 Std R" w:eastAsia="Adobe 黑体 Std R" w:cs="Adobe 黑体 Std R"/>
          <w:w w:val="99"/>
          <w:position w:val="-3"/>
          <w:sz w:val="32"/>
          <w:szCs w:val="32"/>
          <w:u w:val="single"/>
          <w:lang w:val="en-US" w:eastAsia="zh-CN"/>
        </w:rPr>
        <w:t xml:space="preserve">        逸夫楼328             </w:t>
      </w: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before="3" w:after="0" w:line="200" w:lineRule="exact"/>
        <w:rPr>
          <w:sz w:val="20"/>
          <w:szCs w:val="20"/>
          <w:lang w:eastAsia="zh-CN"/>
        </w:rPr>
      </w:pPr>
    </w:p>
    <w:p>
      <w:pPr>
        <w:spacing w:after="0" w:line="341" w:lineRule="exact"/>
        <w:ind w:left="611" w:right="-20"/>
        <w:rPr>
          <w:rFonts w:ascii="Adobe 黑体 Std R" w:hAnsi="Adobe 黑体 Std R" w:eastAsia="Adobe 黑体 Std R" w:cs="Adobe 黑体 Std R"/>
          <w:sz w:val="28"/>
          <w:szCs w:val="28"/>
          <w:lang w:eastAsia="zh-CN"/>
        </w:rPr>
      </w:pPr>
      <w:r>
        <w:rPr>
          <w:rFonts w:ascii="Adobe 黑体 Std R" w:hAnsi="Adobe 黑体 Std R" w:eastAsia="Adobe 黑体 Std R" w:cs="Adobe 黑体 Std R"/>
          <w:position w:val="-3"/>
          <w:sz w:val="28"/>
          <w:szCs w:val="28"/>
          <w:lang w:eastAsia="zh-CN"/>
        </w:rPr>
        <w:t>指导教师</w:t>
      </w:r>
      <w:r>
        <w:rPr>
          <w:rFonts w:ascii="Adobe 黑体 Std R" w:hAnsi="Adobe 黑体 Std R" w:eastAsia="Adobe 黑体 Std R" w:cs="Adobe 黑体 Std R"/>
          <w:spacing w:val="2"/>
          <w:position w:val="-3"/>
          <w:sz w:val="28"/>
          <w:szCs w:val="28"/>
          <w:lang w:eastAsia="zh-CN"/>
        </w:rPr>
        <w:t>评</w:t>
      </w:r>
      <w:r>
        <w:rPr>
          <w:rFonts w:ascii="Adobe 黑体 Std R" w:hAnsi="Adobe 黑体 Std R" w:eastAsia="Adobe 黑体 Std R" w:cs="Adobe 黑体 Std R"/>
          <w:position w:val="-3"/>
          <w:sz w:val="28"/>
          <w:szCs w:val="28"/>
          <w:lang w:eastAsia="zh-CN"/>
        </w:rPr>
        <w:t>语：</w:t>
      </w:r>
    </w:p>
    <w:p>
      <w:pPr>
        <w:spacing w:before="7" w:after="0" w:line="190" w:lineRule="exact"/>
        <w:rPr>
          <w:sz w:val="19"/>
          <w:szCs w:val="19"/>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rPr>
          <w:lang w:eastAsia="zh-CN"/>
        </w:rPr>
        <w:sectPr>
          <w:footerReference r:id="rId5" w:type="default"/>
          <w:pgSz w:w="11920" w:h="16840"/>
          <w:pgMar w:top="1580" w:right="1680" w:bottom="1380" w:left="1340" w:header="0" w:footer="1004" w:gutter="0"/>
          <w:pgNumType w:fmt="decimal"/>
          <w:cols w:space="720" w:num="1"/>
        </w:sectPr>
      </w:pPr>
    </w:p>
    <w:p>
      <w:pPr>
        <w:tabs>
          <w:tab w:val="left" w:pos="3000"/>
        </w:tabs>
        <w:spacing w:before="48" w:after="0" w:line="240" w:lineRule="auto"/>
        <w:ind w:left="909" w:right="-82"/>
        <w:rPr>
          <w:rFonts w:ascii="Adobe 黑体 Std R" w:hAnsi="Adobe 黑体 Std R" w:eastAsia="Adobe 黑体 Std R" w:cs="Adobe 黑体 Std R"/>
          <w:sz w:val="28"/>
          <w:szCs w:val="28"/>
          <w:lang w:eastAsia="zh-CN"/>
        </w:rPr>
      </w:pPr>
      <w:r>
        <w:rPr>
          <w:rFonts w:ascii="Adobe 黑体 Std R" w:hAnsi="Adobe 黑体 Std R" w:eastAsia="Adobe 黑体 Std R" w:cs="Adobe 黑体 Std R"/>
          <w:sz w:val="28"/>
          <w:szCs w:val="28"/>
          <w:lang w:eastAsia="zh-CN"/>
        </w:rPr>
        <w:t>成绩：</w:t>
      </w:r>
      <w:r>
        <w:rPr>
          <w:rFonts w:ascii="Adobe 黑体 Std R" w:hAnsi="Adobe 黑体 Std R" w:eastAsia="Adobe 黑体 Std R" w:cs="Adobe 黑体 Std R"/>
          <w:sz w:val="28"/>
          <w:szCs w:val="28"/>
          <w:lang w:eastAsia="zh-CN"/>
        </w:rPr>
        <w:tab/>
      </w:r>
      <w:r>
        <w:rPr>
          <w:rFonts w:ascii="Adobe 黑体 Std R" w:hAnsi="Adobe 黑体 Std R" w:eastAsia="Adobe 黑体 Std R" w:cs="Adobe 黑体 Std R"/>
          <w:sz w:val="28"/>
          <w:szCs w:val="28"/>
          <w:lang w:eastAsia="zh-CN"/>
        </w:rPr>
        <w:t>等级：</w:t>
      </w:r>
    </w:p>
    <w:p>
      <w:pPr>
        <w:spacing w:after="0" w:line="381" w:lineRule="exact"/>
        <w:ind w:right="-20"/>
        <w:rPr>
          <w:rFonts w:ascii="Adobe 黑体 Std R" w:hAnsi="Adobe 黑体 Std R" w:eastAsia="Adobe 黑体 Std R" w:cs="Adobe 黑体 Std R"/>
          <w:sz w:val="28"/>
          <w:szCs w:val="28"/>
          <w:lang w:eastAsia="zh-CN"/>
        </w:rPr>
      </w:pPr>
      <w:r>
        <w:rPr>
          <w:lang w:eastAsia="zh-CN"/>
        </w:rPr>
        <w:br w:type="column"/>
      </w:r>
      <w:r>
        <w:rPr>
          <w:rFonts w:ascii="Adobe 黑体 Std R" w:hAnsi="Adobe 黑体 Std R" w:eastAsia="Adobe 黑体 Std R" w:cs="Adobe 黑体 Std R"/>
          <w:sz w:val="28"/>
          <w:szCs w:val="28"/>
          <w:lang w:eastAsia="zh-CN"/>
        </w:rPr>
        <w:t>签名：</w:t>
      </w:r>
    </w:p>
    <w:p>
      <w:pPr>
        <w:tabs>
          <w:tab w:val="left" w:pos="1800"/>
          <w:tab w:val="left" w:pos="2520"/>
        </w:tabs>
        <w:spacing w:before="56" w:after="0" w:line="240" w:lineRule="auto"/>
        <w:ind w:left="1080" w:right="-20"/>
        <w:rPr>
          <w:rFonts w:ascii="Adobe 黑体 Std R" w:hAnsi="Adobe 黑体 Std R" w:eastAsia="Adobe 黑体 Std R" w:cs="Adobe 黑体 Std R"/>
          <w:sz w:val="24"/>
          <w:szCs w:val="24"/>
          <w:lang w:eastAsia="zh-CN"/>
        </w:rPr>
      </w:pPr>
      <w:r>
        <w:rPr>
          <w:rFonts w:eastAsiaTheme="minorHAnsi"/>
        </w:rPr>
        <w:pict>
          <v:group id="_x0000_s2067" o:spid="_x0000_s2067" o:spt="203" style="position:absolute;left:0pt;margin-left:396.6pt;margin-top:-2.65pt;height:0.1pt;width:101.6pt;mso-position-horizontal-relative:page;z-index:-251656192;mso-width-relative:page;mso-height-relative:page;" coordorigin="7932,-53" coordsize="2032,2">
            <o:lock v:ext="edit" aspectratio="f"/>
            <v:shape id="_x0000_s2068" o:spid="_x0000_s2068" style="position:absolute;left:7932;top:-53;height:2;width:2032;" filled="f" stroked="t" coordorigin="7932,-53" coordsize="2032,0" path="m7932,-53l9964,-53e">
              <v:path arrowok="t"/>
              <v:fill on="f" focussize="0,0"/>
              <v:stroke weight="0.5pt" color="#000000"/>
              <v:imagedata o:title=""/>
              <o:lock v:ext="edit" aspectratio="f"/>
            </v:shape>
          </v:group>
        </w:pict>
      </w:r>
      <w:r>
        <w:rPr>
          <w:rFonts w:eastAsiaTheme="minorHAnsi"/>
        </w:rPr>
        <w:pict>
          <v:group id="_x0000_s2050" o:spid="_x0000_s2050" o:spt="203" style="position:absolute;left:0pt;margin-left:103.9pt;margin-top:-23.3pt;height:45.25pt;width:213.7pt;mso-position-horizontal-relative:page;z-index:-251655168;mso-width-relative:page;mso-height-relative:page;" coordorigin="2078,-466" coordsize="4274,905">
            <o:lock v:ext="edit"/>
            <v:group id="_x0000_s2051" o:spid="_x0000_s2051" o:spt="203" style="position:absolute;left:2088;top:-456;height:885;width:4254;" coordorigin="2088,-456" coordsize="4254,885">
              <o:lock v:ext="edit"/>
              <v:shape id="_x0000_s2052" o:spid="_x0000_s2052" style="position:absolute;left:2088;top:-456;height:885;width:4254;" fillcolor="#000000" filled="t" stroked="f" coordorigin="2088,-456" coordsize="4254,885" path="m6342,429l2088,429,2088,-456,6342,-456,6342,-449,2103,-449,2095,-441,2103,-441,2103,414,2095,414,2103,421,6342,421,6342,429e">
                <v:path arrowok="t"/>
                <v:fill on="t" focussize="0,0"/>
                <v:stroke on="f"/>
                <v:imagedata o:title=""/>
                <o:lock v:ext="edit"/>
              </v:shape>
            </v:group>
            <v:group id="_x0000_s2053" o:spid="_x0000_s2053" o:spt="203" style="position:absolute;left:2095;top:-449;height:8;width:8;" coordorigin="2095,-449" coordsize="8,8">
              <o:lock v:ext="edit"/>
              <v:shape id="_x0000_s2054" o:spid="_x0000_s2054" style="position:absolute;left:2095;top:-449;height:8;width:8;" fillcolor="#000000" filled="t" stroked="f" coordorigin="2095,-449" coordsize="8,8" path="m2103,-441l2095,-441,2103,-449,2103,-441e">
                <v:path arrowok="t"/>
                <v:fill on="t" focussize="0,0"/>
                <v:stroke on="f"/>
                <v:imagedata o:title=""/>
                <o:lock v:ext="edit"/>
              </v:shape>
            </v:group>
            <v:group id="_x0000_s2055" o:spid="_x0000_s2055" o:spt="203" style="position:absolute;left:2103;top:-445;height:2;width:4224;" coordorigin="2103,-445" coordsize="4224,2">
              <o:lock v:ext="edit"/>
              <v:shape id="_x0000_s2056" o:spid="_x0000_s2056" style="position:absolute;left:2103;top:-445;height:2;width:4224;" filled="f" coordorigin="2103,-445" coordsize="4224,0" path="m2103,-445l6327,-445e">
                <v:path arrowok="t"/>
                <v:fill on="f" focussize="0,0"/>
                <v:stroke weight="0.47496062992126pt"/>
                <v:imagedata o:title=""/>
                <o:lock v:ext="edit"/>
              </v:shape>
            </v:group>
            <v:group id="_x0000_s2057" o:spid="_x0000_s2057" o:spt="203" style="position:absolute;left:6326;top:-449;height:870;width:2;" coordorigin="6326,-449" coordsize="2,870">
              <o:lock v:ext="edit"/>
              <v:shape id="_x0000_s2058" o:spid="_x0000_s2058" style="position:absolute;left:6326;top:-449;height:870;width:2;" filled="f" coordorigin="6326,-449" coordsize="0,870" path="m6326,421l6326,-449e">
                <v:path arrowok="t"/>
                <v:fill on="f" focussize="0,0"/>
                <v:stroke weight="0.1pt"/>
                <v:imagedata o:title=""/>
                <o:lock v:ext="edit"/>
              </v:shape>
            </v:group>
            <v:group id="_x0000_s2059" o:spid="_x0000_s2059" o:spt="203" style="position:absolute;left:6326;top:-449;height:8;width:15;" coordorigin="6326,-449" coordsize="15,8">
              <o:lock v:ext="edit"/>
              <v:shape id="_x0000_s2060" o:spid="_x0000_s2060" style="position:absolute;left:6326;top:-449;height:8;width:15;" fillcolor="#000000" filled="t" stroked="f" coordorigin="6326,-449" coordsize="15,8" path="m6341,-441l6334,-441,6326,-449,6341,-449,6341,-441e">
                <v:path arrowok="t"/>
                <v:fill on="t" focussize="0,0"/>
                <v:stroke on="f"/>
                <v:imagedata o:title=""/>
                <o:lock v:ext="edit"/>
              </v:shape>
            </v:group>
            <v:group id="_x0000_s2061" o:spid="_x0000_s2061" o:spt="203" style="position:absolute;left:2095;top:414;height:8;width:8;" coordorigin="2095,414" coordsize="8,8">
              <o:lock v:ext="edit"/>
              <v:shape id="_x0000_s2062" o:spid="_x0000_s2062" style="position:absolute;left:2095;top:414;height:8;width:8;" fillcolor="#000000" filled="t" stroked="f" coordorigin="2095,414" coordsize="8,8" path="m2103,421l2095,414,2103,414,2103,421e">
                <v:path arrowok="t"/>
                <v:fill on="t" focussize="0,0"/>
                <v:stroke on="f"/>
                <v:imagedata o:title=""/>
                <o:lock v:ext="edit"/>
              </v:shape>
            </v:group>
            <v:group id="_x0000_s2063" o:spid="_x0000_s2063" o:spt="203" style="position:absolute;left:2103;top:417;height:2;width:4224;" coordorigin="2103,417" coordsize="4224,2">
              <o:lock v:ext="edit"/>
              <v:shape id="_x0000_s2064" o:spid="_x0000_s2064" style="position:absolute;left:2103;top:417;height:2;width:4224;" filled="f" coordorigin="2103,417" coordsize="4224,0" path="m2103,417l6327,417e">
                <v:path arrowok="t"/>
                <v:fill on="f" focussize="0,0"/>
                <v:stroke weight="0.47496062992126pt"/>
                <v:imagedata o:title=""/>
                <o:lock v:ext="edit"/>
              </v:shape>
            </v:group>
            <v:group id="_x0000_s2065" o:spid="_x0000_s2065" o:spt="203" style="position:absolute;left:6326;top:414;height:8;width:15;" coordorigin="6326,414" coordsize="15,8">
              <o:lock v:ext="edit"/>
              <v:shape id="_x0000_s2066" o:spid="_x0000_s2066" style="position:absolute;left:6326;top:414;height:8;width:15;" fillcolor="#000000" filled="t" stroked="f" coordorigin="6326,414" coordsize="15,8" path="m6341,421l6326,421,6334,414,6341,414,6341,421e">
                <v:path arrowok="t"/>
                <v:fill on="t" focussize="0,0"/>
                <v:stroke on="f"/>
                <v:imagedata o:title=""/>
                <o:lock v:ext="edit"/>
              </v:shape>
            </v:group>
          </v:group>
        </w:pict>
      </w:r>
      <w:r>
        <w:rPr>
          <w:rFonts w:ascii="Adobe 黑体 Std R" w:hAnsi="Adobe 黑体 Std R" w:eastAsia="Adobe 黑体 Std R" w:cs="Adobe 黑体 Std R"/>
          <w:sz w:val="24"/>
          <w:szCs w:val="24"/>
          <w:lang w:eastAsia="zh-CN"/>
        </w:rPr>
        <w:t>年</w:t>
      </w:r>
      <w:r>
        <w:rPr>
          <w:rFonts w:ascii="Adobe 黑体 Std R" w:hAnsi="Adobe 黑体 Std R" w:eastAsia="Adobe 黑体 Std R" w:cs="Adobe 黑体 Std R"/>
          <w:sz w:val="24"/>
          <w:szCs w:val="24"/>
          <w:lang w:eastAsia="zh-CN"/>
        </w:rPr>
        <w:tab/>
      </w:r>
      <w:r>
        <w:rPr>
          <w:rFonts w:ascii="Adobe 黑体 Std R" w:hAnsi="Adobe 黑体 Std R" w:eastAsia="Adobe 黑体 Std R" w:cs="Adobe 黑体 Std R"/>
          <w:sz w:val="24"/>
          <w:szCs w:val="24"/>
          <w:lang w:eastAsia="zh-CN"/>
        </w:rPr>
        <w:t>月</w:t>
      </w:r>
      <w:r>
        <w:rPr>
          <w:rFonts w:ascii="Adobe 黑体 Std R" w:hAnsi="Adobe 黑体 Std R" w:eastAsia="Adobe 黑体 Std R" w:cs="Adobe 黑体 Std R"/>
          <w:sz w:val="24"/>
          <w:szCs w:val="24"/>
          <w:lang w:eastAsia="zh-CN"/>
        </w:rPr>
        <w:tab/>
      </w:r>
      <w:r>
        <w:rPr>
          <w:rFonts w:ascii="Adobe 黑体 Std R" w:hAnsi="Adobe 黑体 Std R" w:eastAsia="Adobe 黑体 Std R" w:cs="Adobe 黑体 Std R"/>
          <w:sz w:val="24"/>
          <w:szCs w:val="24"/>
          <w:lang w:eastAsia="zh-CN"/>
        </w:rPr>
        <w:t>日</w:t>
      </w:r>
    </w:p>
    <w:p>
      <w:pPr>
        <w:spacing w:after="0"/>
        <w:rPr>
          <w:lang w:eastAsia="zh-CN"/>
        </w:rPr>
        <w:sectPr>
          <w:footerReference r:id="rId6" w:type="default"/>
          <w:type w:val="continuous"/>
          <w:pgSz w:w="11920" w:h="16840"/>
          <w:pgMar w:top="1580" w:right="1680" w:bottom="280" w:left="1340" w:header="720" w:footer="720" w:gutter="0"/>
          <w:pgNumType w:fmt="decimal"/>
          <w:cols w:equalWidth="0" w:num="2">
            <w:col w:w="3859" w:space="1888"/>
            <w:col w:w="3153"/>
          </w:cols>
        </w:sectPr>
      </w:pPr>
    </w:p>
    <w:sdt>
      <w:sdtPr>
        <w:rPr>
          <w:rFonts w:ascii="宋体" w:hAnsi="宋体" w:eastAsia="宋体" w:cstheme="minorBidi"/>
          <w:sz w:val="44"/>
          <w:szCs w:val="22"/>
          <w:lang w:val="en-US" w:eastAsia="en-US" w:bidi="ar-SA"/>
        </w:rPr>
        <w:id w:val="147470625"/>
        <w15:color w:val="DBDBDB"/>
        <w:docPartObj>
          <w:docPartGallery w:val="Table of Contents"/>
          <w:docPartUnique/>
        </w:docPartObj>
      </w:sdtPr>
      <w:sdtEndPr>
        <w:rPr>
          <w:rFonts w:hint="eastAsia" w:ascii="宋体" w:hAnsi="宋体" w:eastAsia="宋体" w:cs="宋体"/>
          <w:bCs/>
          <w:spacing w:val="3"/>
          <w:sz w:val="22"/>
          <w:szCs w:val="32"/>
          <w:lang w:val="en-US" w:eastAsia="zh-CN" w:bidi="ar-SA"/>
        </w:rPr>
      </w:sdtEndPr>
      <w:sdtContent>
        <w:p>
          <w:pPr>
            <w:spacing w:before="0" w:beforeLines="0" w:after="0" w:afterLines="0" w:line="240" w:lineRule="auto"/>
            <w:ind w:left="0" w:leftChars="0" w:right="0" w:rightChars="0" w:firstLine="0" w:firstLineChars="0"/>
            <w:jc w:val="center"/>
            <w:rPr>
              <w:sz w:val="44"/>
            </w:rPr>
          </w:pPr>
          <w:r>
            <w:rPr>
              <w:rFonts w:ascii="宋体" w:hAnsi="宋体" w:eastAsia="宋体"/>
              <w:sz w:val="44"/>
            </w:rPr>
            <w:t>目录</w:t>
          </w:r>
        </w:p>
        <w:p>
          <w:pPr>
            <w:pStyle w:val="13"/>
            <w:tabs>
              <w:tab w:val="right" w:leader="dot" w:pos="8900"/>
            </w:tabs>
            <w:spacing w:afterAutospacing="0"/>
            <w:rPr>
              <w:sz w:val="28"/>
            </w:rPr>
          </w:pPr>
          <w:r>
            <w:rPr>
              <w:rFonts w:hint="eastAsia" w:ascii="宋体" w:hAnsi="宋体" w:eastAsia="宋体" w:cs="宋体"/>
              <w:b/>
              <w:bCs/>
              <w:spacing w:val="3"/>
              <w:sz w:val="28"/>
              <w:szCs w:val="32"/>
              <w:lang w:eastAsia="zh-CN"/>
            </w:rPr>
            <w:fldChar w:fldCharType="begin"/>
          </w:r>
          <w:r>
            <w:rPr>
              <w:rFonts w:hint="eastAsia" w:ascii="宋体" w:hAnsi="宋体" w:eastAsia="宋体" w:cs="宋体"/>
              <w:b/>
              <w:bCs/>
              <w:spacing w:val="3"/>
              <w:sz w:val="28"/>
              <w:szCs w:val="32"/>
              <w:lang w:eastAsia="zh-CN"/>
            </w:rPr>
            <w:instrText xml:space="preserve">TOC \o "1-1" \h \u </w:instrText>
          </w:r>
          <w:r>
            <w:rPr>
              <w:rFonts w:hint="eastAsia" w:ascii="宋体" w:hAnsi="宋体" w:eastAsia="宋体" w:cs="宋体"/>
              <w:b/>
              <w:bCs/>
              <w:spacing w:val="3"/>
              <w:sz w:val="28"/>
              <w:szCs w:val="32"/>
              <w:lang w:eastAsia="zh-CN"/>
            </w:rPr>
            <w:fldChar w:fldCharType="separate"/>
          </w:r>
        </w:p>
        <w:p>
          <w:pPr>
            <w:pStyle w:val="13"/>
            <w:tabs>
              <w:tab w:val="right" w:leader="dot" w:pos="8900"/>
            </w:tabs>
            <w:spacing w:before="0" w:beforeLines="50" w:beforeAutospacing="0" w:after="0" w:afterLines="50" w:afterAutospacing="0"/>
            <w:rPr>
              <w:sz w:val="28"/>
            </w:rPr>
          </w:pPr>
          <w:r>
            <w:rPr>
              <w:rFonts w:hint="eastAsia" w:ascii="宋体" w:hAnsi="宋体" w:eastAsia="宋体" w:cs="宋体"/>
              <w:bCs/>
              <w:spacing w:val="3"/>
              <w:sz w:val="28"/>
              <w:szCs w:val="32"/>
              <w:lang w:eastAsia="zh-CN"/>
            </w:rPr>
            <w:fldChar w:fldCharType="begin"/>
          </w:r>
          <w:r>
            <w:rPr>
              <w:rFonts w:hint="eastAsia" w:ascii="宋体" w:hAnsi="宋体" w:eastAsia="宋体" w:cs="宋体"/>
              <w:bCs/>
              <w:spacing w:val="3"/>
              <w:sz w:val="28"/>
              <w:szCs w:val="32"/>
              <w:lang w:eastAsia="zh-CN"/>
            </w:rPr>
            <w:instrText xml:space="preserve"> HYPERLINK \l _Toc30016 </w:instrText>
          </w:r>
          <w:r>
            <w:rPr>
              <w:rFonts w:hint="eastAsia" w:ascii="宋体" w:hAnsi="宋体" w:eastAsia="宋体" w:cs="宋体"/>
              <w:bCs/>
              <w:spacing w:val="3"/>
              <w:sz w:val="28"/>
              <w:szCs w:val="32"/>
              <w:lang w:eastAsia="zh-CN"/>
            </w:rPr>
            <w:fldChar w:fldCharType="separate"/>
          </w:r>
          <w:r>
            <w:rPr>
              <w:rFonts w:hint="eastAsia" w:ascii="宋体" w:hAnsi="宋体" w:eastAsia="宋体" w:cs="宋体"/>
              <w:bCs/>
              <w:spacing w:val="3"/>
              <w:sz w:val="28"/>
              <w:szCs w:val="32"/>
              <w:lang w:eastAsia="zh-CN"/>
            </w:rPr>
            <w:t>实验一</w:t>
          </w:r>
          <w:r>
            <w:rPr>
              <w:rFonts w:hint="eastAsia" w:ascii="宋体" w:hAnsi="宋体" w:eastAsia="宋体" w:cs="宋体"/>
              <w:bCs/>
              <w:spacing w:val="3"/>
              <w:sz w:val="28"/>
              <w:szCs w:val="32"/>
              <w:lang w:val="en-US" w:eastAsia="zh-CN"/>
            </w:rPr>
            <w:t>、</w:t>
          </w:r>
          <w:r>
            <w:rPr>
              <w:rFonts w:hint="eastAsia" w:ascii="宋体" w:hAnsi="宋体" w:eastAsia="宋体" w:cs="宋体"/>
              <w:bCs/>
              <w:sz w:val="28"/>
              <w:szCs w:val="32"/>
              <w:lang w:eastAsia="zh-CN"/>
            </w:rPr>
            <w:t>Apriori算法设计与应用</w:t>
          </w:r>
          <w:r>
            <w:rPr>
              <w:sz w:val="28"/>
            </w:rPr>
            <w:tab/>
          </w:r>
          <w:r>
            <w:rPr>
              <w:sz w:val="28"/>
            </w:rPr>
            <w:fldChar w:fldCharType="begin"/>
          </w:r>
          <w:r>
            <w:rPr>
              <w:sz w:val="28"/>
            </w:rPr>
            <w:instrText xml:space="preserve"> PAGEREF _Toc30016 \h </w:instrText>
          </w:r>
          <w:r>
            <w:rPr>
              <w:sz w:val="28"/>
            </w:rPr>
            <w:fldChar w:fldCharType="separate"/>
          </w:r>
          <w:r>
            <w:rPr>
              <w:sz w:val="28"/>
            </w:rPr>
            <w:t>1</w:t>
          </w:r>
          <w:r>
            <w:rPr>
              <w:sz w:val="28"/>
            </w:rPr>
            <w:fldChar w:fldCharType="end"/>
          </w:r>
          <w:r>
            <w:rPr>
              <w:rFonts w:hint="eastAsia" w:ascii="宋体" w:hAnsi="宋体" w:eastAsia="宋体" w:cs="宋体"/>
              <w:bCs/>
              <w:spacing w:val="3"/>
              <w:sz w:val="28"/>
              <w:szCs w:val="32"/>
              <w:lang w:eastAsia="zh-CN"/>
            </w:rPr>
            <w:fldChar w:fldCharType="end"/>
          </w:r>
        </w:p>
        <w:p>
          <w:pPr>
            <w:pStyle w:val="13"/>
            <w:tabs>
              <w:tab w:val="right" w:leader="dot" w:pos="8900"/>
            </w:tabs>
            <w:spacing w:beforeAutospacing="0" w:after="0" w:afterLines="50" w:afterAutospacing="0"/>
            <w:rPr>
              <w:sz w:val="28"/>
            </w:rPr>
          </w:pPr>
          <w:r>
            <w:rPr>
              <w:rFonts w:hint="eastAsia" w:ascii="宋体" w:hAnsi="宋体" w:eastAsia="宋体" w:cs="宋体"/>
              <w:bCs/>
              <w:spacing w:val="3"/>
              <w:sz w:val="28"/>
              <w:szCs w:val="32"/>
              <w:lang w:eastAsia="zh-CN"/>
            </w:rPr>
            <w:fldChar w:fldCharType="begin"/>
          </w:r>
          <w:r>
            <w:rPr>
              <w:rFonts w:hint="eastAsia" w:ascii="宋体" w:hAnsi="宋体" w:eastAsia="宋体" w:cs="宋体"/>
              <w:bCs/>
              <w:spacing w:val="3"/>
              <w:sz w:val="28"/>
              <w:szCs w:val="32"/>
              <w:lang w:eastAsia="zh-CN"/>
            </w:rPr>
            <w:instrText xml:space="preserve"> HYPERLINK \l _Toc30016 </w:instrText>
          </w:r>
          <w:r>
            <w:rPr>
              <w:rFonts w:hint="eastAsia" w:ascii="宋体" w:hAnsi="宋体" w:eastAsia="宋体" w:cs="宋体"/>
              <w:bCs/>
              <w:spacing w:val="3"/>
              <w:sz w:val="28"/>
              <w:szCs w:val="32"/>
              <w:lang w:eastAsia="zh-CN"/>
            </w:rPr>
            <w:fldChar w:fldCharType="separate"/>
          </w:r>
          <w:r>
            <w:rPr>
              <w:rFonts w:hint="eastAsia" w:ascii="宋体" w:hAnsi="宋体" w:eastAsia="宋体" w:cs="宋体"/>
              <w:bCs/>
              <w:spacing w:val="3"/>
              <w:sz w:val="28"/>
              <w:szCs w:val="32"/>
              <w:lang w:eastAsia="zh-CN"/>
            </w:rPr>
            <w:t>实验</w:t>
          </w:r>
          <w:r>
            <w:rPr>
              <w:rFonts w:hint="eastAsia" w:ascii="宋体" w:hAnsi="宋体" w:eastAsia="宋体" w:cs="宋体"/>
              <w:bCs/>
              <w:spacing w:val="3"/>
              <w:sz w:val="28"/>
              <w:szCs w:val="32"/>
              <w:lang w:val="en-US" w:eastAsia="zh-CN"/>
            </w:rPr>
            <w:t>二、</w:t>
          </w:r>
          <w:r>
            <w:rPr>
              <w:rFonts w:hint="eastAsia" w:ascii="宋体" w:hAnsi="宋体" w:eastAsia="宋体" w:cs="宋体"/>
              <w:bCs/>
              <w:sz w:val="28"/>
              <w:szCs w:val="32"/>
              <w:lang w:val="en-US" w:eastAsia="zh-CN"/>
            </w:rPr>
            <w:t>KNN</w:t>
          </w:r>
          <w:r>
            <w:rPr>
              <w:rFonts w:hint="eastAsia" w:ascii="宋体" w:hAnsi="宋体" w:eastAsia="宋体" w:cs="宋体"/>
              <w:bCs/>
              <w:sz w:val="28"/>
              <w:szCs w:val="32"/>
              <w:lang w:eastAsia="zh-CN"/>
            </w:rPr>
            <w:t>算法设计与应用</w:t>
          </w:r>
          <w:r>
            <w:rPr>
              <w:sz w:val="28"/>
            </w:rPr>
            <w:tab/>
          </w:r>
          <w:r>
            <w:rPr>
              <w:rFonts w:hint="eastAsia"/>
              <w:sz w:val="28"/>
              <w:lang w:val="en-US" w:eastAsia="zh-CN"/>
            </w:rPr>
            <w:t>5</w:t>
          </w:r>
          <w:r>
            <w:rPr>
              <w:rFonts w:hint="eastAsia" w:ascii="宋体" w:hAnsi="宋体" w:eastAsia="宋体" w:cs="宋体"/>
              <w:bCs/>
              <w:spacing w:val="3"/>
              <w:sz w:val="28"/>
              <w:szCs w:val="32"/>
              <w:lang w:eastAsia="zh-CN"/>
            </w:rPr>
            <w:fldChar w:fldCharType="end"/>
          </w:r>
        </w:p>
        <w:p>
          <w:pPr>
            <w:pStyle w:val="13"/>
            <w:tabs>
              <w:tab w:val="right" w:leader="dot" w:pos="8900"/>
            </w:tabs>
            <w:spacing w:beforeAutospacing="0" w:after="0" w:afterLines="50" w:afterAutospacing="0"/>
            <w:rPr>
              <w:sz w:val="28"/>
            </w:rPr>
          </w:pPr>
          <w:r>
            <w:rPr>
              <w:rFonts w:hint="eastAsia" w:ascii="宋体" w:hAnsi="宋体" w:eastAsia="宋体" w:cs="宋体"/>
              <w:bCs/>
              <w:spacing w:val="3"/>
              <w:sz w:val="28"/>
              <w:szCs w:val="32"/>
              <w:lang w:eastAsia="zh-CN"/>
            </w:rPr>
            <w:fldChar w:fldCharType="begin"/>
          </w:r>
          <w:r>
            <w:rPr>
              <w:rFonts w:hint="eastAsia" w:ascii="宋体" w:hAnsi="宋体" w:eastAsia="宋体" w:cs="宋体"/>
              <w:bCs/>
              <w:spacing w:val="3"/>
              <w:sz w:val="28"/>
              <w:szCs w:val="32"/>
              <w:lang w:eastAsia="zh-CN"/>
            </w:rPr>
            <w:instrText xml:space="preserve"> HYPERLINK \l _Toc30016 </w:instrText>
          </w:r>
          <w:r>
            <w:rPr>
              <w:rFonts w:hint="eastAsia" w:ascii="宋体" w:hAnsi="宋体" w:eastAsia="宋体" w:cs="宋体"/>
              <w:bCs/>
              <w:spacing w:val="3"/>
              <w:sz w:val="28"/>
              <w:szCs w:val="32"/>
              <w:lang w:eastAsia="zh-CN"/>
            </w:rPr>
            <w:fldChar w:fldCharType="separate"/>
          </w:r>
          <w:r>
            <w:rPr>
              <w:rFonts w:hint="eastAsia" w:ascii="宋体" w:hAnsi="宋体" w:eastAsia="宋体" w:cs="宋体"/>
              <w:bCs/>
              <w:spacing w:val="3"/>
              <w:sz w:val="28"/>
              <w:szCs w:val="32"/>
              <w:lang w:eastAsia="zh-CN"/>
            </w:rPr>
            <w:t>实验</w:t>
          </w:r>
          <w:r>
            <w:rPr>
              <w:rFonts w:hint="eastAsia" w:ascii="宋体" w:hAnsi="宋体" w:eastAsia="宋体" w:cs="宋体"/>
              <w:bCs/>
              <w:spacing w:val="3"/>
              <w:sz w:val="28"/>
              <w:szCs w:val="32"/>
              <w:lang w:val="en-US" w:eastAsia="zh-CN"/>
            </w:rPr>
            <w:t>三、</w:t>
          </w:r>
          <w:r>
            <w:rPr>
              <w:rFonts w:hint="eastAsia" w:ascii="宋体" w:hAnsi="宋体" w:eastAsia="宋体" w:cs="宋体"/>
              <w:bCs/>
              <w:sz w:val="28"/>
              <w:szCs w:val="32"/>
              <w:lang w:val="en-US" w:eastAsia="zh-CN"/>
            </w:rPr>
            <w:t>ID3</w:t>
          </w:r>
          <w:r>
            <w:rPr>
              <w:rFonts w:hint="eastAsia" w:ascii="宋体" w:hAnsi="宋体" w:eastAsia="宋体" w:cs="宋体"/>
              <w:bCs/>
              <w:sz w:val="28"/>
              <w:szCs w:val="32"/>
              <w:lang w:eastAsia="zh-CN"/>
            </w:rPr>
            <w:t>算法设计与应用</w:t>
          </w:r>
          <w:r>
            <w:rPr>
              <w:sz w:val="28"/>
            </w:rPr>
            <w:tab/>
          </w:r>
          <w:r>
            <w:rPr>
              <w:rFonts w:hint="eastAsia"/>
              <w:sz w:val="28"/>
              <w:lang w:val="en-US" w:eastAsia="zh-CN"/>
            </w:rPr>
            <w:t>8</w:t>
          </w:r>
          <w:r>
            <w:rPr>
              <w:rFonts w:hint="eastAsia" w:ascii="宋体" w:hAnsi="宋体" w:eastAsia="宋体" w:cs="宋体"/>
              <w:bCs/>
              <w:spacing w:val="3"/>
              <w:sz w:val="28"/>
              <w:szCs w:val="32"/>
              <w:lang w:eastAsia="zh-CN"/>
            </w:rPr>
            <w:fldChar w:fldCharType="end"/>
          </w:r>
        </w:p>
        <w:p>
          <w:pPr>
            <w:pStyle w:val="13"/>
            <w:tabs>
              <w:tab w:val="right" w:leader="dot" w:pos="8900"/>
            </w:tabs>
            <w:spacing w:beforeAutospacing="0" w:after="0" w:afterLines="50" w:afterAutospacing="0"/>
            <w:rPr>
              <w:rFonts w:hint="default"/>
              <w:sz w:val="28"/>
              <w:lang w:val="en-US"/>
            </w:rPr>
          </w:pPr>
          <w:r>
            <w:rPr>
              <w:rFonts w:hint="eastAsia" w:ascii="宋体" w:hAnsi="宋体" w:eastAsia="宋体" w:cs="宋体"/>
              <w:bCs/>
              <w:spacing w:val="3"/>
              <w:sz w:val="28"/>
              <w:szCs w:val="32"/>
              <w:lang w:eastAsia="zh-CN"/>
            </w:rPr>
            <w:fldChar w:fldCharType="begin"/>
          </w:r>
          <w:r>
            <w:rPr>
              <w:rFonts w:hint="eastAsia" w:ascii="宋体" w:hAnsi="宋体" w:eastAsia="宋体" w:cs="宋体"/>
              <w:bCs/>
              <w:spacing w:val="3"/>
              <w:sz w:val="28"/>
              <w:szCs w:val="32"/>
              <w:lang w:eastAsia="zh-CN"/>
            </w:rPr>
            <w:instrText xml:space="preserve"> HYPERLINK \l _Toc30016 </w:instrText>
          </w:r>
          <w:r>
            <w:rPr>
              <w:rFonts w:hint="eastAsia" w:ascii="宋体" w:hAnsi="宋体" w:eastAsia="宋体" w:cs="宋体"/>
              <w:bCs/>
              <w:spacing w:val="3"/>
              <w:sz w:val="28"/>
              <w:szCs w:val="32"/>
              <w:lang w:eastAsia="zh-CN"/>
            </w:rPr>
            <w:fldChar w:fldCharType="separate"/>
          </w:r>
          <w:r>
            <w:rPr>
              <w:rFonts w:hint="eastAsia" w:ascii="宋体" w:hAnsi="宋体" w:eastAsia="宋体" w:cs="宋体"/>
              <w:bCs/>
              <w:spacing w:val="3"/>
              <w:sz w:val="28"/>
              <w:szCs w:val="32"/>
              <w:lang w:eastAsia="zh-CN"/>
            </w:rPr>
            <w:t>实验</w:t>
          </w:r>
          <w:r>
            <w:rPr>
              <w:rFonts w:hint="eastAsia" w:ascii="宋体" w:hAnsi="宋体" w:eastAsia="宋体" w:cs="宋体"/>
              <w:bCs/>
              <w:spacing w:val="3"/>
              <w:sz w:val="28"/>
              <w:szCs w:val="32"/>
              <w:lang w:val="en-US" w:eastAsia="zh-CN"/>
            </w:rPr>
            <w:t>四、</w:t>
          </w:r>
          <w:r>
            <w:rPr>
              <w:rFonts w:hint="eastAsia" w:ascii="宋体" w:hAnsi="宋体" w:eastAsia="宋体" w:cs="宋体"/>
              <w:bCs/>
              <w:sz w:val="28"/>
              <w:szCs w:val="32"/>
              <w:lang w:val="en-US" w:eastAsia="zh-CN"/>
            </w:rPr>
            <w:t>DBSCAN</w:t>
          </w:r>
          <w:r>
            <w:rPr>
              <w:rFonts w:hint="eastAsia" w:ascii="宋体" w:hAnsi="宋体" w:eastAsia="宋体" w:cs="宋体"/>
              <w:bCs/>
              <w:sz w:val="28"/>
              <w:szCs w:val="32"/>
              <w:lang w:eastAsia="zh-CN"/>
            </w:rPr>
            <w:t>算法设计与应用</w:t>
          </w:r>
          <w:r>
            <w:rPr>
              <w:sz w:val="28"/>
            </w:rPr>
            <w:tab/>
          </w:r>
          <w:r>
            <w:rPr>
              <w:rFonts w:hint="eastAsia"/>
              <w:sz w:val="28"/>
              <w:lang w:val="en-US" w:eastAsia="zh-CN"/>
            </w:rPr>
            <w:t>1</w:t>
          </w:r>
          <w:r>
            <w:rPr>
              <w:rFonts w:hint="eastAsia" w:ascii="宋体" w:hAnsi="宋体" w:eastAsia="宋体" w:cs="宋体"/>
              <w:bCs/>
              <w:spacing w:val="3"/>
              <w:sz w:val="28"/>
              <w:szCs w:val="32"/>
              <w:lang w:eastAsia="zh-CN"/>
            </w:rPr>
            <w:fldChar w:fldCharType="end"/>
          </w:r>
          <w:r>
            <w:rPr>
              <w:rFonts w:hint="eastAsia" w:ascii="宋体" w:hAnsi="宋体" w:eastAsia="宋体" w:cs="宋体"/>
              <w:bCs/>
              <w:spacing w:val="3"/>
              <w:sz w:val="28"/>
              <w:szCs w:val="32"/>
              <w:lang w:val="en-US" w:eastAsia="zh-CN"/>
            </w:rPr>
            <w:t>3</w:t>
          </w:r>
        </w:p>
        <w:p>
          <w:pPr>
            <w:pStyle w:val="13"/>
            <w:tabs>
              <w:tab w:val="right" w:leader="dot" w:pos="8900"/>
            </w:tabs>
            <w:spacing w:beforeAutospacing="0" w:after="0" w:afterLines="50" w:afterAutospacing="0"/>
            <w:rPr>
              <w:rFonts w:hint="default"/>
              <w:sz w:val="28"/>
              <w:lang w:val="en-US"/>
            </w:rPr>
          </w:pPr>
          <w:r>
            <w:rPr>
              <w:rFonts w:hint="eastAsia" w:ascii="宋体" w:hAnsi="宋体" w:eastAsia="宋体" w:cs="宋体"/>
              <w:bCs/>
              <w:spacing w:val="3"/>
              <w:sz w:val="28"/>
              <w:szCs w:val="32"/>
              <w:lang w:eastAsia="zh-CN"/>
            </w:rPr>
            <w:fldChar w:fldCharType="begin"/>
          </w:r>
          <w:r>
            <w:rPr>
              <w:rFonts w:hint="eastAsia" w:ascii="宋体" w:hAnsi="宋体" w:eastAsia="宋体" w:cs="宋体"/>
              <w:bCs/>
              <w:spacing w:val="3"/>
              <w:sz w:val="28"/>
              <w:szCs w:val="32"/>
              <w:lang w:eastAsia="zh-CN"/>
            </w:rPr>
            <w:instrText xml:space="preserve"> HYPERLINK \l _Toc30016 </w:instrText>
          </w:r>
          <w:r>
            <w:rPr>
              <w:rFonts w:hint="eastAsia" w:ascii="宋体" w:hAnsi="宋体" w:eastAsia="宋体" w:cs="宋体"/>
              <w:bCs/>
              <w:spacing w:val="3"/>
              <w:sz w:val="28"/>
              <w:szCs w:val="32"/>
              <w:lang w:eastAsia="zh-CN"/>
            </w:rPr>
            <w:fldChar w:fldCharType="separate"/>
          </w:r>
          <w:r>
            <w:rPr>
              <w:rFonts w:hint="eastAsia" w:ascii="宋体" w:hAnsi="宋体" w:eastAsia="宋体" w:cs="宋体"/>
              <w:bCs/>
              <w:spacing w:val="3"/>
              <w:sz w:val="28"/>
              <w:szCs w:val="32"/>
              <w:lang w:eastAsia="zh-CN"/>
            </w:rPr>
            <w:t>实验</w:t>
          </w:r>
          <w:r>
            <w:rPr>
              <w:rFonts w:hint="eastAsia" w:ascii="宋体" w:hAnsi="宋体" w:eastAsia="宋体" w:cs="宋体"/>
              <w:bCs/>
              <w:spacing w:val="3"/>
              <w:sz w:val="28"/>
              <w:szCs w:val="32"/>
              <w:lang w:val="en-US" w:eastAsia="zh-CN"/>
            </w:rPr>
            <w:t>五、</w:t>
          </w:r>
          <w:r>
            <w:rPr>
              <w:rFonts w:hint="eastAsia" w:ascii="宋体" w:hAnsi="宋体" w:eastAsia="宋体" w:cs="宋体"/>
              <w:bCs/>
              <w:sz w:val="28"/>
              <w:szCs w:val="32"/>
              <w:lang w:val="en-US" w:eastAsia="zh-CN"/>
            </w:rPr>
            <w:t>K-means</w:t>
          </w:r>
          <w:r>
            <w:rPr>
              <w:rFonts w:hint="eastAsia" w:ascii="宋体" w:hAnsi="宋体" w:eastAsia="宋体" w:cs="宋体"/>
              <w:bCs/>
              <w:sz w:val="28"/>
              <w:szCs w:val="32"/>
              <w:lang w:eastAsia="zh-CN"/>
            </w:rPr>
            <w:t>算法设计与应用</w:t>
          </w:r>
          <w:r>
            <w:rPr>
              <w:sz w:val="28"/>
            </w:rPr>
            <w:tab/>
          </w:r>
          <w:r>
            <w:rPr>
              <w:rFonts w:hint="eastAsia"/>
              <w:sz w:val="28"/>
              <w:lang w:val="en-US" w:eastAsia="zh-CN"/>
            </w:rPr>
            <w:t>1</w:t>
          </w:r>
          <w:r>
            <w:rPr>
              <w:rFonts w:hint="eastAsia" w:ascii="宋体" w:hAnsi="宋体" w:eastAsia="宋体" w:cs="宋体"/>
              <w:bCs/>
              <w:spacing w:val="3"/>
              <w:sz w:val="28"/>
              <w:szCs w:val="32"/>
              <w:lang w:eastAsia="zh-CN"/>
            </w:rPr>
            <w:fldChar w:fldCharType="end"/>
          </w:r>
          <w:r>
            <w:rPr>
              <w:rFonts w:hint="eastAsia" w:ascii="宋体" w:hAnsi="宋体" w:eastAsia="宋体" w:cs="宋体"/>
              <w:bCs/>
              <w:spacing w:val="3"/>
              <w:sz w:val="28"/>
              <w:szCs w:val="32"/>
              <w:lang w:val="en-US" w:eastAsia="zh-CN"/>
            </w:rPr>
            <w:t>7</w:t>
          </w:r>
        </w:p>
        <w:p>
          <w:pPr>
            <w:pStyle w:val="13"/>
            <w:tabs>
              <w:tab w:val="right" w:leader="dot" w:pos="8900"/>
            </w:tabs>
            <w:spacing w:beforeAutospacing="0" w:after="0" w:afterLines="50" w:afterAutospacing="0"/>
            <w:rPr>
              <w:rFonts w:hint="eastAsia" w:ascii="宋体" w:hAnsi="宋体" w:eastAsia="宋体" w:cs="宋体"/>
              <w:bCs/>
              <w:spacing w:val="3"/>
              <w:sz w:val="28"/>
              <w:szCs w:val="32"/>
              <w:lang w:val="en-US" w:eastAsia="zh-CN"/>
            </w:rPr>
          </w:pPr>
          <w:r>
            <w:rPr>
              <w:rFonts w:hint="eastAsia" w:ascii="宋体" w:hAnsi="宋体" w:eastAsia="宋体" w:cs="宋体"/>
              <w:bCs/>
              <w:spacing w:val="3"/>
              <w:sz w:val="28"/>
              <w:szCs w:val="32"/>
              <w:lang w:eastAsia="zh-CN"/>
            </w:rPr>
            <w:fldChar w:fldCharType="begin"/>
          </w:r>
          <w:r>
            <w:rPr>
              <w:rFonts w:hint="eastAsia" w:ascii="宋体" w:hAnsi="宋体" w:eastAsia="宋体" w:cs="宋体"/>
              <w:bCs/>
              <w:spacing w:val="3"/>
              <w:sz w:val="28"/>
              <w:szCs w:val="32"/>
              <w:lang w:eastAsia="zh-CN"/>
            </w:rPr>
            <w:instrText xml:space="preserve"> HYPERLINK \l _Toc30016 </w:instrText>
          </w:r>
          <w:r>
            <w:rPr>
              <w:rFonts w:hint="eastAsia" w:ascii="宋体" w:hAnsi="宋体" w:eastAsia="宋体" w:cs="宋体"/>
              <w:bCs/>
              <w:spacing w:val="3"/>
              <w:sz w:val="28"/>
              <w:szCs w:val="32"/>
              <w:lang w:eastAsia="zh-CN"/>
            </w:rPr>
            <w:fldChar w:fldCharType="separate"/>
          </w:r>
          <w:r>
            <w:rPr>
              <w:rFonts w:hint="eastAsia" w:ascii="宋体" w:hAnsi="宋体" w:eastAsia="宋体" w:cs="宋体"/>
              <w:bCs/>
              <w:spacing w:val="3"/>
              <w:sz w:val="28"/>
              <w:szCs w:val="32"/>
              <w:lang w:eastAsia="zh-CN"/>
            </w:rPr>
            <w:t>实验</w:t>
          </w:r>
          <w:r>
            <w:rPr>
              <w:rFonts w:hint="eastAsia" w:ascii="宋体" w:hAnsi="宋体" w:eastAsia="宋体" w:cs="宋体"/>
              <w:bCs/>
              <w:spacing w:val="3"/>
              <w:sz w:val="28"/>
              <w:szCs w:val="32"/>
              <w:lang w:val="en-US" w:eastAsia="zh-CN"/>
            </w:rPr>
            <w:t>六、PageRank</w:t>
          </w:r>
          <w:r>
            <w:rPr>
              <w:rFonts w:hint="eastAsia" w:ascii="宋体" w:hAnsi="宋体" w:eastAsia="宋体" w:cs="宋体"/>
              <w:bCs/>
              <w:sz w:val="28"/>
              <w:szCs w:val="32"/>
              <w:lang w:eastAsia="zh-CN"/>
            </w:rPr>
            <w:t>算法设计与应用</w:t>
          </w:r>
          <w:r>
            <w:rPr>
              <w:sz w:val="28"/>
            </w:rPr>
            <w:tab/>
          </w:r>
          <w:r>
            <w:rPr>
              <w:rFonts w:hint="eastAsia"/>
              <w:sz w:val="28"/>
              <w:lang w:val="en-US" w:eastAsia="zh-CN"/>
            </w:rPr>
            <w:t>2</w:t>
          </w:r>
          <w:r>
            <w:rPr>
              <w:rFonts w:hint="eastAsia" w:ascii="宋体" w:hAnsi="宋体" w:eastAsia="宋体" w:cs="宋体"/>
              <w:bCs/>
              <w:spacing w:val="3"/>
              <w:sz w:val="28"/>
              <w:szCs w:val="32"/>
              <w:lang w:eastAsia="zh-CN"/>
            </w:rPr>
            <w:fldChar w:fldCharType="end"/>
          </w:r>
          <w:r>
            <w:rPr>
              <w:rFonts w:hint="eastAsia" w:ascii="宋体" w:hAnsi="宋体" w:eastAsia="宋体" w:cs="宋体"/>
              <w:bCs/>
              <w:spacing w:val="3"/>
              <w:sz w:val="28"/>
              <w:szCs w:val="32"/>
              <w:lang w:val="en-US" w:eastAsia="zh-CN"/>
            </w:rPr>
            <w:t>0</w:t>
          </w:r>
        </w:p>
        <w:p>
          <w:pPr>
            <w:pStyle w:val="13"/>
            <w:tabs>
              <w:tab w:val="right" w:leader="dot" w:pos="8900"/>
            </w:tabs>
            <w:spacing w:beforeAutospacing="0" w:after="0" w:afterLines="50" w:afterAutospacing="0"/>
            <w:rPr>
              <w:rFonts w:hint="default"/>
              <w:sz w:val="28"/>
              <w:lang w:val="en-US"/>
            </w:rPr>
          </w:pPr>
          <w:r>
            <w:rPr>
              <w:rFonts w:hint="eastAsia" w:ascii="宋体" w:hAnsi="宋体" w:eastAsia="宋体" w:cs="宋体"/>
              <w:bCs/>
              <w:spacing w:val="3"/>
              <w:sz w:val="28"/>
              <w:szCs w:val="32"/>
              <w:lang w:eastAsia="zh-CN"/>
            </w:rPr>
            <w:fldChar w:fldCharType="begin"/>
          </w:r>
          <w:r>
            <w:rPr>
              <w:rFonts w:hint="eastAsia" w:ascii="宋体" w:hAnsi="宋体" w:eastAsia="宋体" w:cs="宋体"/>
              <w:bCs/>
              <w:spacing w:val="3"/>
              <w:sz w:val="28"/>
              <w:szCs w:val="32"/>
              <w:lang w:eastAsia="zh-CN"/>
            </w:rPr>
            <w:instrText xml:space="preserve"> HYPERLINK \l _Toc30016 </w:instrText>
          </w:r>
          <w:r>
            <w:rPr>
              <w:rFonts w:hint="eastAsia" w:ascii="宋体" w:hAnsi="宋体" w:eastAsia="宋体" w:cs="宋体"/>
              <w:bCs/>
              <w:spacing w:val="3"/>
              <w:sz w:val="28"/>
              <w:szCs w:val="32"/>
              <w:lang w:eastAsia="zh-CN"/>
            </w:rPr>
            <w:fldChar w:fldCharType="separate"/>
          </w:r>
          <w:r>
            <w:rPr>
              <w:rFonts w:hint="eastAsia" w:ascii="宋体" w:hAnsi="宋体" w:eastAsia="宋体" w:cs="宋体"/>
              <w:bCs/>
              <w:spacing w:val="3"/>
              <w:sz w:val="28"/>
              <w:szCs w:val="32"/>
              <w:lang w:eastAsia="zh-CN"/>
            </w:rPr>
            <w:t>实验</w:t>
          </w:r>
          <w:r>
            <w:rPr>
              <w:rFonts w:hint="eastAsia" w:ascii="宋体" w:hAnsi="宋体" w:cs="宋体"/>
              <w:bCs/>
              <w:spacing w:val="3"/>
              <w:sz w:val="28"/>
              <w:szCs w:val="32"/>
              <w:lang w:val="en-US" w:eastAsia="zh-CN"/>
            </w:rPr>
            <w:t>七</w:t>
          </w:r>
          <w:r>
            <w:rPr>
              <w:rFonts w:hint="eastAsia" w:ascii="宋体" w:hAnsi="宋体" w:eastAsia="宋体" w:cs="宋体"/>
              <w:bCs/>
              <w:spacing w:val="3"/>
              <w:sz w:val="28"/>
              <w:szCs w:val="32"/>
              <w:lang w:val="en-US" w:eastAsia="zh-CN"/>
            </w:rPr>
            <w:t>、</w:t>
          </w:r>
          <w:r>
            <w:rPr>
              <w:rFonts w:hint="eastAsia" w:ascii="宋体" w:hAnsi="宋体" w:cs="宋体"/>
              <w:bCs/>
              <w:spacing w:val="3"/>
              <w:sz w:val="28"/>
              <w:szCs w:val="32"/>
              <w:lang w:val="en-US" w:eastAsia="zh-CN"/>
            </w:rPr>
            <w:t>模型评估指标</w:t>
          </w:r>
          <w:r>
            <w:rPr>
              <w:sz w:val="28"/>
            </w:rPr>
            <w:tab/>
          </w:r>
          <w:r>
            <w:rPr>
              <w:rFonts w:hint="eastAsia"/>
              <w:sz w:val="28"/>
              <w:lang w:val="en-US" w:eastAsia="zh-CN"/>
            </w:rPr>
            <w:t>2</w:t>
          </w:r>
          <w:r>
            <w:rPr>
              <w:rFonts w:hint="eastAsia" w:ascii="宋体" w:hAnsi="宋体" w:eastAsia="宋体" w:cs="宋体"/>
              <w:bCs/>
              <w:spacing w:val="3"/>
              <w:sz w:val="28"/>
              <w:szCs w:val="32"/>
              <w:lang w:eastAsia="zh-CN"/>
            </w:rPr>
            <w:fldChar w:fldCharType="end"/>
          </w:r>
          <w:r>
            <w:rPr>
              <w:rFonts w:hint="eastAsia" w:ascii="宋体" w:hAnsi="宋体" w:cs="宋体"/>
              <w:bCs/>
              <w:spacing w:val="3"/>
              <w:sz w:val="28"/>
              <w:szCs w:val="32"/>
              <w:lang w:val="en-US" w:eastAsia="zh-CN"/>
            </w:rPr>
            <w:t>4</w:t>
          </w:r>
        </w:p>
        <w:p>
          <w:pPr>
            <w:pStyle w:val="13"/>
            <w:tabs>
              <w:tab w:val="right" w:leader="dot" w:pos="8900"/>
            </w:tabs>
            <w:spacing w:beforeAutospacing="0" w:after="0" w:afterLines="50" w:afterAutospacing="0"/>
            <w:rPr>
              <w:rFonts w:hint="default" w:ascii="宋体" w:hAnsi="宋体" w:eastAsia="宋体" w:cs="宋体"/>
              <w:bCs/>
              <w:spacing w:val="3"/>
              <w:sz w:val="28"/>
              <w:szCs w:val="32"/>
              <w:lang w:val="en-US" w:eastAsia="zh-CN"/>
            </w:rPr>
          </w:pPr>
          <w:r>
            <w:rPr>
              <w:rFonts w:hint="eastAsia" w:ascii="宋体" w:hAnsi="宋体" w:cs="宋体"/>
              <w:bCs/>
              <w:spacing w:val="3"/>
              <w:sz w:val="28"/>
              <w:szCs w:val="32"/>
              <w:lang w:val="en-US" w:eastAsia="zh-CN"/>
            </w:rPr>
            <w:t>*</w:t>
          </w:r>
          <w:r>
            <w:rPr>
              <w:rFonts w:hint="eastAsia" w:ascii="宋体" w:hAnsi="宋体" w:eastAsia="宋体" w:cs="宋体"/>
              <w:bCs/>
              <w:spacing w:val="3"/>
              <w:sz w:val="28"/>
              <w:szCs w:val="32"/>
              <w:lang w:eastAsia="zh-CN"/>
            </w:rPr>
            <w:fldChar w:fldCharType="begin"/>
          </w:r>
          <w:r>
            <w:rPr>
              <w:rFonts w:hint="eastAsia" w:ascii="宋体" w:hAnsi="宋体" w:eastAsia="宋体" w:cs="宋体"/>
              <w:bCs/>
              <w:spacing w:val="3"/>
              <w:sz w:val="28"/>
              <w:szCs w:val="32"/>
              <w:lang w:eastAsia="zh-CN"/>
            </w:rPr>
            <w:instrText xml:space="preserve"> HYPERLINK \l _Toc30016 </w:instrText>
          </w:r>
          <w:r>
            <w:rPr>
              <w:rFonts w:hint="eastAsia" w:ascii="宋体" w:hAnsi="宋体" w:eastAsia="宋体" w:cs="宋体"/>
              <w:bCs/>
              <w:spacing w:val="3"/>
              <w:sz w:val="28"/>
              <w:szCs w:val="32"/>
              <w:lang w:eastAsia="zh-CN"/>
            </w:rPr>
            <w:fldChar w:fldCharType="separate"/>
          </w:r>
          <w:r>
            <w:rPr>
              <w:rFonts w:hint="eastAsia" w:ascii="宋体" w:hAnsi="宋体" w:eastAsia="宋体" w:cs="宋体"/>
              <w:bCs/>
              <w:spacing w:val="3"/>
              <w:sz w:val="28"/>
              <w:szCs w:val="32"/>
              <w:lang w:eastAsia="zh-CN"/>
            </w:rPr>
            <w:t>实验</w:t>
          </w:r>
          <w:r>
            <w:rPr>
              <w:rFonts w:hint="eastAsia" w:ascii="宋体" w:hAnsi="宋体" w:cs="宋体"/>
              <w:bCs/>
              <w:spacing w:val="3"/>
              <w:sz w:val="28"/>
              <w:szCs w:val="32"/>
              <w:lang w:val="en-US" w:eastAsia="zh-CN"/>
            </w:rPr>
            <w:t>八</w:t>
          </w:r>
          <w:r>
            <w:rPr>
              <w:rFonts w:hint="eastAsia" w:ascii="宋体" w:hAnsi="宋体" w:eastAsia="宋体" w:cs="宋体"/>
              <w:bCs/>
              <w:spacing w:val="3"/>
              <w:sz w:val="28"/>
              <w:szCs w:val="32"/>
              <w:lang w:val="en-US" w:eastAsia="zh-CN"/>
            </w:rPr>
            <w:t>、</w:t>
          </w:r>
          <w:r>
            <w:rPr>
              <w:rFonts w:hint="eastAsia" w:ascii="宋体" w:hAnsi="宋体" w:cs="宋体"/>
              <w:bCs/>
              <w:spacing w:val="3"/>
              <w:sz w:val="28"/>
              <w:szCs w:val="32"/>
              <w:lang w:val="en-US" w:eastAsia="zh-CN"/>
            </w:rPr>
            <w:t>层次聚类</w:t>
          </w:r>
          <w:r>
            <w:rPr>
              <w:rFonts w:hint="eastAsia" w:ascii="宋体" w:hAnsi="宋体" w:eastAsia="宋体" w:cs="宋体"/>
              <w:bCs/>
              <w:sz w:val="28"/>
              <w:szCs w:val="32"/>
              <w:lang w:eastAsia="zh-CN"/>
            </w:rPr>
            <w:t>算法设计与应用</w:t>
          </w:r>
          <w:r>
            <w:rPr>
              <w:sz w:val="28"/>
            </w:rPr>
            <w:tab/>
          </w:r>
          <w:r>
            <w:rPr>
              <w:rFonts w:hint="eastAsia"/>
              <w:sz w:val="28"/>
              <w:lang w:val="en-US" w:eastAsia="zh-CN"/>
            </w:rPr>
            <w:t>2</w:t>
          </w:r>
          <w:r>
            <w:rPr>
              <w:rFonts w:hint="eastAsia" w:ascii="宋体" w:hAnsi="宋体" w:eastAsia="宋体" w:cs="宋体"/>
              <w:bCs/>
              <w:spacing w:val="3"/>
              <w:sz w:val="28"/>
              <w:szCs w:val="32"/>
              <w:lang w:eastAsia="zh-CN"/>
            </w:rPr>
            <w:fldChar w:fldCharType="end"/>
          </w:r>
          <w:r>
            <w:rPr>
              <w:rFonts w:hint="eastAsia" w:ascii="宋体" w:hAnsi="宋体" w:cs="宋体"/>
              <w:bCs/>
              <w:spacing w:val="3"/>
              <w:sz w:val="28"/>
              <w:szCs w:val="32"/>
              <w:lang w:val="en-US" w:eastAsia="zh-CN"/>
            </w:rPr>
            <w:t>9</w:t>
          </w:r>
        </w:p>
        <w:p>
          <w:pPr>
            <w:pStyle w:val="13"/>
            <w:tabs>
              <w:tab w:val="right" w:leader="dot" w:pos="8900"/>
            </w:tabs>
            <w:spacing w:beforeAutospacing="0" w:after="0" w:afterLines="50" w:afterAutospacing="0"/>
            <w:rPr>
              <w:rFonts w:hint="default"/>
              <w:sz w:val="28"/>
              <w:lang w:val="en-US"/>
            </w:rPr>
          </w:pPr>
          <w:r>
            <w:rPr>
              <w:rFonts w:hint="eastAsia" w:ascii="宋体" w:hAnsi="宋体" w:cs="宋体"/>
              <w:bCs/>
              <w:spacing w:val="3"/>
              <w:sz w:val="28"/>
              <w:szCs w:val="32"/>
              <w:lang w:val="en-US" w:eastAsia="zh-CN"/>
            </w:rPr>
            <w:t>*</w:t>
          </w:r>
          <w:r>
            <w:rPr>
              <w:rFonts w:hint="eastAsia" w:ascii="宋体" w:hAnsi="宋体" w:eastAsia="宋体" w:cs="宋体"/>
              <w:bCs/>
              <w:spacing w:val="3"/>
              <w:sz w:val="28"/>
              <w:szCs w:val="32"/>
              <w:lang w:eastAsia="zh-CN"/>
            </w:rPr>
            <w:fldChar w:fldCharType="begin"/>
          </w:r>
          <w:r>
            <w:rPr>
              <w:rFonts w:hint="eastAsia" w:ascii="宋体" w:hAnsi="宋体" w:eastAsia="宋体" w:cs="宋体"/>
              <w:bCs/>
              <w:spacing w:val="3"/>
              <w:sz w:val="28"/>
              <w:szCs w:val="32"/>
              <w:lang w:eastAsia="zh-CN"/>
            </w:rPr>
            <w:instrText xml:space="preserve"> HYPERLINK \l _Toc30016 </w:instrText>
          </w:r>
          <w:r>
            <w:rPr>
              <w:rFonts w:hint="eastAsia" w:ascii="宋体" w:hAnsi="宋体" w:eastAsia="宋体" w:cs="宋体"/>
              <w:bCs/>
              <w:spacing w:val="3"/>
              <w:sz w:val="28"/>
              <w:szCs w:val="32"/>
              <w:lang w:eastAsia="zh-CN"/>
            </w:rPr>
            <w:fldChar w:fldCharType="separate"/>
          </w:r>
          <w:r>
            <w:rPr>
              <w:rFonts w:hint="eastAsia" w:ascii="宋体" w:hAnsi="宋体" w:eastAsia="宋体" w:cs="宋体"/>
              <w:bCs/>
              <w:spacing w:val="3"/>
              <w:sz w:val="28"/>
              <w:szCs w:val="32"/>
              <w:lang w:eastAsia="zh-CN"/>
            </w:rPr>
            <w:t>实验</w:t>
          </w:r>
          <w:r>
            <w:rPr>
              <w:rFonts w:hint="eastAsia" w:ascii="宋体" w:hAnsi="宋体" w:cs="宋体"/>
              <w:bCs/>
              <w:spacing w:val="3"/>
              <w:sz w:val="28"/>
              <w:szCs w:val="32"/>
              <w:lang w:val="en-US" w:eastAsia="zh-CN"/>
            </w:rPr>
            <w:t>九</w:t>
          </w:r>
          <w:r>
            <w:rPr>
              <w:rFonts w:hint="eastAsia" w:ascii="宋体" w:hAnsi="宋体" w:eastAsia="宋体" w:cs="宋体"/>
              <w:bCs/>
              <w:spacing w:val="3"/>
              <w:sz w:val="28"/>
              <w:szCs w:val="32"/>
              <w:lang w:val="en-US" w:eastAsia="zh-CN"/>
            </w:rPr>
            <w:t>、</w:t>
          </w:r>
          <w:r>
            <w:rPr>
              <w:rFonts w:hint="eastAsia" w:ascii="宋体" w:hAnsi="宋体" w:cs="宋体"/>
              <w:bCs/>
              <w:sz w:val="28"/>
              <w:szCs w:val="32"/>
              <w:lang w:val="en-US" w:eastAsia="zh-CN"/>
            </w:rPr>
            <w:t>朴素贝叶斯算法设计与应用</w:t>
          </w:r>
          <w:r>
            <w:rPr>
              <w:sz w:val="28"/>
            </w:rPr>
            <w:tab/>
          </w:r>
          <w:r>
            <w:rPr>
              <w:rFonts w:hint="eastAsia"/>
              <w:sz w:val="28"/>
              <w:lang w:val="en-US" w:eastAsia="zh-CN"/>
            </w:rPr>
            <w:t>3</w:t>
          </w:r>
          <w:r>
            <w:rPr>
              <w:rFonts w:hint="eastAsia" w:ascii="宋体" w:hAnsi="宋体" w:eastAsia="宋体" w:cs="宋体"/>
              <w:bCs/>
              <w:spacing w:val="3"/>
              <w:sz w:val="28"/>
              <w:szCs w:val="32"/>
              <w:lang w:eastAsia="zh-CN"/>
            </w:rPr>
            <w:fldChar w:fldCharType="end"/>
          </w:r>
          <w:r>
            <w:rPr>
              <w:rFonts w:hint="eastAsia" w:ascii="宋体" w:hAnsi="宋体" w:cs="宋体"/>
              <w:bCs/>
              <w:spacing w:val="3"/>
              <w:sz w:val="28"/>
              <w:szCs w:val="32"/>
              <w:lang w:val="en-US" w:eastAsia="zh-CN"/>
            </w:rPr>
            <w:t>4</w:t>
          </w:r>
        </w:p>
        <w:p>
          <w:pPr>
            <w:tabs>
              <w:tab w:val="left" w:pos="3180"/>
            </w:tabs>
            <w:spacing w:beforeAutospacing="0" w:after="0" w:line="611" w:lineRule="exact"/>
            <w:ind w:right="-20"/>
            <w:rPr>
              <w:rFonts w:hint="default" w:ascii="宋体" w:hAnsi="宋体" w:eastAsia="楷体" w:cs="宋体"/>
              <w:b w:val="0"/>
              <w:bCs/>
              <w:spacing w:val="3"/>
              <w:sz w:val="28"/>
              <w:szCs w:val="32"/>
              <w:u w:val="none"/>
              <w:lang w:val="en-US" w:eastAsia="zh-CN"/>
            </w:rPr>
          </w:pPr>
          <w:r>
            <w:rPr>
              <w:rFonts w:hint="eastAsia" w:ascii="宋体" w:hAnsi="宋体" w:eastAsia="宋体" w:cs="宋体"/>
              <w:bCs/>
              <w:spacing w:val="3"/>
              <w:sz w:val="28"/>
              <w:szCs w:val="32"/>
              <w:lang w:eastAsia="zh-CN"/>
            </w:rPr>
            <w:fldChar w:fldCharType="end"/>
          </w:r>
          <w:r>
            <w:rPr>
              <w:rFonts w:hint="eastAsia" w:ascii="宋体" w:hAnsi="宋体" w:eastAsia="楷体" w:cs="宋体"/>
              <w:b w:val="0"/>
              <w:bCs/>
              <w:spacing w:val="6"/>
              <w:sz w:val="24"/>
              <w:szCs w:val="32"/>
              <w:u w:val="none"/>
              <w:lang w:val="en-US" w:eastAsia="zh-CN"/>
            </w:rPr>
            <w:t>说明：“*”为自行添加内容。</w:t>
          </w:r>
        </w:p>
        <w:p>
          <w:pPr>
            <w:tabs>
              <w:tab w:val="left" w:pos="3180"/>
            </w:tabs>
            <w:spacing w:beforeAutospacing="0" w:after="0" w:line="611" w:lineRule="exact"/>
            <w:ind w:right="-20" w:firstLine="1582" w:firstLineChars="700"/>
            <w:rPr>
              <w:rFonts w:hint="eastAsia" w:ascii="宋体" w:hAnsi="宋体" w:eastAsia="宋体" w:cs="宋体"/>
              <w:b/>
              <w:bCs/>
              <w:spacing w:val="3"/>
              <w:sz w:val="32"/>
              <w:szCs w:val="32"/>
              <w:lang w:eastAsia="zh-CN"/>
            </w:rPr>
            <w:sectPr>
              <w:footerReference r:id="rId7" w:type="default"/>
              <w:pgSz w:w="11920" w:h="16840"/>
              <w:pgMar w:top="1480" w:right="1680" w:bottom="1380" w:left="1340" w:header="0" w:footer="1187" w:gutter="0"/>
              <w:pgNumType w:fmt="decimal" w:start="1"/>
              <w:cols w:space="720" w:num="1"/>
            </w:sectPr>
          </w:pPr>
        </w:p>
      </w:sdtContent>
    </w:sdt>
    <w:p>
      <w:pPr>
        <w:tabs>
          <w:tab w:val="left" w:pos="3180"/>
        </w:tabs>
        <w:spacing w:after="0" w:line="611" w:lineRule="exact"/>
        <w:ind w:right="-20" w:firstLine="2291" w:firstLineChars="700"/>
        <w:outlineLvl w:val="0"/>
        <w:rPr>
          <w:rFonts w:hint="eastAsia" w:ascii="宋体" w:hAnsi="宋体" w:eastAsia="宋体" w:cs="宋体"/>
          <w:b/>
          <w:bCs/>
          <w:sz w:val="32"/>
          <w:szCs w:val="32"/>
          <w:lang w:eastAsia="zh-CN"/>
        </w:rPr>
      </w:pPr>
      <w:bookmarkStart w:id="1" w:name="_Toc30016"/>
      <w:r>
        <w:rPr>
          <w:rFonts w:hint="eastAsia" w:ascii="宋体" w:hAnsi="宋体" w:eastAsia="宋体" w:cs="宋体"/>
          <w:b/>
          <w:bCs/>
          <w:spacing w:val="3"/>
          <w:sz w:val="32"/>
          <w:szCs w:val="32"/>
          <w:lang w:eastAsia="zh-CN"/>
        </w:rPr>
        <w:t>实验一</w:t>
      </w:r>
      <w:r>
        <w:rPr>
          <w:rFonts w:hint="eastAsia" w:ascii="宋体" w:hAnsi="宋体" w:eastAsia="宋体" w:cs="宋体"/>
          <w:b/>
          <w:bCs/>
          <w:spacing w:val="3"/>
          <w:sz w:val="32"/>
          <w:szCs w:val="32"/>
          <w:lang w:val="en-US" w:eastAsia="zh-CN"/>
        </w:rPr>
        <w:t>、</w:t>
      </w:r>
      <w:r>
        <w:rPr>
          <w:rFonts w:hint="eastAsia" w:ascii="宋体" w:hAnsi="宋体" w:eastAsia="宋体" w:cs="宋体"/>
          <w:b/>
          <w:bCs/>
          <w:sz w:val="32"/>
          <w:szCs w:val="32"/>
          <w:lang w:eastAsia="zh-CN"/>
        </w:rPr>
        <w:t>Apriori算法设计与应用</w:t>
      </w:r>
      <w:bookmarkEnd w:id="1"/>
    </w:p>
    <w:p>
      <w:pPr>
        <w:spacing w:before="5" w:after="0" w:line="120" w:lineRule="exact"/>
        <w:rPr>
          <w:sz w:val="12"/>
          <w:szCs w:val="12"/>
          <w:lang w:eastAsia="zh-CN"/>
        </w:rPr>
      </w:pPr>
    </w:p>
    <w:p>
      <w:pPr>
        <w:spacing w:after="0" w:line="200" w:lineRule="exact"/>
        <w:rPr>
          <w:sz w:val="20"/>
          <w:szCs w:val="20"/>
          <w:lang w:eastAsia="zh-CN"/>
        </w:rPr>
      </w:pPr>
    </w:p>
    <w:p>
      <w:pPr>
        <w:numPr>
          <w:ilvl w:val="0"/>
          <w:numId w:val="1"/>
        </w:numPr>
        <w:spacing w:after="0" w:line="240" w:lineRule="auto"/>
        <w:ind w:left="-420" w:leftChars="0" w:right="-20" w:firstLine="420" w:firstLineChars="0"/>
        <w:outlineLvl w:val="0"/>
        <w:rPr>
          <w:rFonts w:hint="eastAsia" w:ascii="宋体" w:hAnsi="宋体" w:eastAsia="宋体" w:cs="宋体"/>
          <w:b/>
          <w:bCs/>
          <w:sz w:val="28"/>
          <w:szCs w:val="28"/>
          <w:lang w:eastAsia="zh-CN"/>
        </w:rPr>
      </w:pPr>
      <w:bookmarkStart w:id="2" w:name="_Toc10051"/>
      <w:r>
        <w:rPr>
          <w:rFonts w:hint="eastAsia" w:ascii="宋体" w:hAnsi="宋体" w:eastAsia="宋体" w:cs="宋体"/>
          <w:b/>
          <w:bCs/>
          <w:sz w:val="28"/>
          <w:szCs w:val="28"/>
          <w:lang w:eastAsia="zh-CN"/>
        </w:rPr>
        <w:t>背景介绍</w:t>
      </w:r>
      <w:bookmarkEnd w:id="2"/>
    </w:p>
    <w:p>
      <w:pPr>
        <w:spacing w:before="1" w:after="0" w:line="130" w:lineRule="exact"/>
        <w:rPr>
          <w:rFonts w:hint="eastAsia" w:ascii="宋体" w:hAnsi="宋体" w:eastAsia="宋体" w:cs="宋体"/>
          <w:sz w:val="13"/>
          <w:szCs w:val="13"/>
          <w:lang w:eastAsia="zh-CN"/>
        </w:rPr>
      </w:pPr>
    </w:p>
    <w:p>
      <w:pPr>
        <w:spacing w:after="0" w:line="310" w:lineRule="exact"/>
        <w:ind w:right="425" w:firstLine="462" w:firstLineChars="200"/>
        <w:rPr>
          <w:rFonts w:hint="eastAsia" w:ascii="宋体" w:hAnsi="宋体" w:eastAsia="宋体" w:cs="宋体"/>
          <w:sz w:val="24"/>
          <w:szCs w:val="24"/>
          <w:lang w:eastAsia="zh-CN"/>
        </w:rPr>
      </w:pPr>
      <w:r>
        <w:rPr>
          <w:rFonts w:hint="eastAsia" w:ascii="宋体" w:hAnsi="宋体" w:eastAsia="宋体" w:cs="宋体"/>
          <w:spacing w:val="-3"/>
          <w:w w:val="99"/>
          <w:sz w:val="24"/>
          <w:szCs w:val="24"/>
          <w:lang w:eastAsia="zh-CN"/>
        </w:rPr>
        <w:t>Apriori算法是一种挖掘关联规则的频繁项集算法，其核心思想是通过候选集生成和向下封闭检测两个阶段来挖掘频繁项集。</w:t>
      </w:r>
    </w:p>
    <w:p>
      <w:pPr>
        <w:spacing w:before="10" w:after="0" w:line="260" w:lineRule="exact"/>
        <w:rPr>
          <w:rFonts w:hint="eastAsia" w:ascii="宋体" w:hAnsi="宋体" w:eastAsia="宋体" w:cs="宋体"/>
          <w:sz w:val="26"/>
          <w:szCs w:val="26"/>
          <w:lang w:eastAsia="zh-CN"/>
        </w:rPr>
      </w:pPr>
    </w:p>
    <w:p>
      <w:pPr>
        <w:numPr>
          <w:ilvl w:val="0"/>
          <w:numId w:val="1"/>
        </w:numPr>
        <w:spacing w:after="0" w:line="240" w:lineRule="auto"/>
        <w:ind w:left="-420" w:leftChars="0" w:right="-20" w:firstLine="420" w:firstLineChars="0"/>
        <w:outlineLvl w:val="0"/>
        <w:rPr>
          <w:rFonts w:hint="eastAsia" w:ascii="宋体" w:hAnsi="宋体" w:eastAsia="宋体" w:cs="宋体"/>
          <w:b/>
          <w:bCs/>
          <w:sz w:val="28"/>
          <w:szCs w:val="28"/>
          <w:lang w:eastAsia="zh-CN"/>
        </w:rPr>
      </w:pPr>
      <w:bookmarkStart w:id="3" w:name="_Toc31194"/>
      <w:r>
        <w:rPr>
          <w:rFonts w:hint="eastAsia" w:ascii="宋体" w:hAnsi="宋体" w:eastAsia="宋体" w:cs="宋体"/>
          <w:b/>
          <w:bCs/>
          <w:sz w:val="28"/>
          <w:szCs w:val="28"/>
          <w:lang w:eastAsia="zh-CN"/>
        </w:rPr>
        <w:t>实验内容</w:t>
      </w:r>
      <w:bookmarkEnd w:id="3"/>
    </w:p>
    <w:p>
      <w:pPr>
        <w:numPr>
          <w:ilvl w:val="0"/>
          <w:numId w:val="2"/>
        </w:numPr>
        <w:spacing w:after="0" w:line="240" w:lineRule="auto"/>
        <w:ind w:left="425" w:leftChars="0" w:right="-20" w:hanging="425" w:firstLineChars="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实验要求</w:t>
      </w:r>
    </w:p>
    <w:p>
      <w:pPr>
        <w:spacing w:before="6" w:after="0" w:line="320" w:lineRule="exact"/>
        <w:ind w:right="211" w:firstLine="482" w:firstLineChars="200"/>
        <w:jc w:val="both"/>
        <w:rPr>
          <w:rFonts w:hint="eastAsia" w:ascii="宋体" w:hAnsi="宋体" w:eastAsia="宋体" w:cs="宋体"/>
          <w:sz w:val="24"/>
          <w:szCs w:val="24"/>
          <w:lang w:eastAsia="zh-CN"/>
        </w:rPr>
      </w:pPr>
      <w:r>
        <w:rPr>
          <w:rFonts w:hint="eastAsia" w:ascii="宋体" w:hAnsi="宋体" w:eastAsia="宋体" w:cs="宋体"/>
          <w:spacing w:val="2"/>
          <w:w w:val="99"/>
          <w:sz w:val="24"/>
          <w:szCs w:val="24"/>
          <w:lang w:eastAsia="zh-CN"/>
        </w:rPr>
        <w:t>有如下的交易记录，请编写程序实现Apriori算法，挖掘该交易记录里的频繁项集，并挖掘出所有的强关联规则，设最小支持度为50%，最小置信度为50%</w:t>
      </w:r>
      <w:r>
        <w:rPr>
          <w:rFonts w:hint="eastAsia" w:ascii="宋体" w:hAnsi="宋体" w:eastAsia="宋体" w:cs="宋体"/>
          <w:spacing w:val="5"/>
          <w:sz w:val="24"/>
          <w:szCs w:val="24"/>
          <w:lang w:eastAsia="zh-CN"/>
        </w:rPr>
        <w:t>。</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3"/>
        <w:gridCol w:w="3156"/>
        <w:gridCol w:w="1213"/>
        <w:gridCol w:w="3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063" w:type="dxa"/>
          </w:tcPr>
          <w:p>
            <w:pPr>
              <w:spacing w:after="0" w:line="240" w:lineRule="auto"/>
              <w:jc w:val="center"/>
              <w:rPr>
                <w:rFonts w:hint="eastAsia" w:ascii="宋体" w:hAnsi="宋体" w:eastAsia="宋体" w:cs="宋体"/>
                <w:sz w:val="21"/>
                <w:szCs w:val="21"/>
                <w:lang w:eastAsia="zh-CN"/>
              </w:rPr>
            </w:pPr>
            <w:r>
              <w:rPr>
                <w:rFonts w:hint="eastAsia" w:ascii="宋体" w:hAnsi="宋体" w:eastAsia="宋体" w:cs="宋体"/>
                <w:sz w:val="21"/>
                <w:szCs w:val="21"/>
                <w:lang w:eastAsia="zh-CN"/>
              </w:rPr>
              <w:t>交易记录</w:t>
            </w:r>
          </w:p>
        </w:tc>
        <w:tc>
          <w:tcPr>
            <w:tcW w:w="3156" w:type="dxa"/>
          </w:tcPr>
          <w:p>
            <w:pPr>
              <w:spacing w:after="0" w:line="240" w:lineRule="auto"/>
              <w:jc w:val="center"/>
              <w:rPr>
                <w:rFonts w:hint="eastAsia" w:ascii="宋体" w:hAnsi="宋体" w:eastAsia="宋体" w:cs="宋体"/>
                <w:sz w:val="21"/>
                <w:szCs w:val="21"/>
                <w:lang w:eastAsia="zh-CN"/>
              </w:rPr>
            </w:pPr>
            <w:r>
              <w:rPr>
                <w:rFonts w:hint="eastAsia" w:ascii="宋体" w:hAnsi="宋体" w:eastAsia="宋体" w:cs="宋体"/>
                <w:sz w:val="21"/>
                <w:szCs w:val="21"/>
                <w:lang w:eastAsia="zh-CN"/>
              </w:rPr>
              <w:t>所购买的商品</w:t>
            </w:r>
          </w:p>
        </w:tc>
        <w:tc>
          <w:tcPr>
            <w:tcW w:w="1213" w:type="dxa"/>
          </w:tcPr>
          <w:p>
            <w:pPr>
              <w:spacing w:after="0" w:line="240" w:lineRule="auto"/>
              <w:jc w:val="center"/>
              <w:rPr>
                <w:rFonts w:hint="eastAsia" w:ascii="宋体" w:hAnsi="宋体" w:eastAsia="宋体" w:cs="宋体"/>
                <w:sz w:val="21"/>
                <w:szCs w:val="21"/>
                <w:lang w:eastAsia="zh-CN"/>
              </w:rPr>
            </w:pPr>
            <w:r>
              <w:rPr>
                <w:rFonts w:hint="eastAsia" w:ascii="宋体" w:hAnsi="宋体" w:eastAsia="宋体" w:cs="宋体"/>
                <w:sz w:val="21"/>
                <w:szCs w:val="21"/>
                <w:lang w:eastAsia="zh-CN"/>
              </w:rPr>
              <w:t>交易记录</w:t>
            </w:r>
          </w:p>
        </w:tc>
        <w:tc>
          <w:tcPr>
            <w:tcW w:w="3006" w:type="dxa"/>
          </w:tcPr>
          <w:p>
            <w:pPr>
              <w:spacing w:after="0" w:line="240" w:lineRule="auto"/>
              <w:jc w:val="center"/>
              <w:rPr>
                <w:rFonts w:hint="eastAsia" w:ascii="宋体" w:hAnsi="宋体" w:eastAsia="宋体" w:cs="宋体"/>
                <w:sz w:val="21"/>
                <w:szCs w:val="21"/>
                <w:lang w:eastAsia="zh-CN"/>
              </w:rPr>
            </w:pPr>
            <w:r>
              <w:rPr>
                <w:rFonts w:hint="eastAsia" w:ascii="宋体" w:hAnsi="宋体" w:eastAsia="宋体" w:cs="宋体"/>
                <w:sz w:val="21"/>
                <w:szCs w:val="21"/>
                <w:lang w:eastAsia="zh-CN"/>
              </w:rPr>
              <w:t>所购买的商品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jc w:val="center"/>
        </w:trPr>
        <w:tc>
          <w:tcPr>
            <w:tcW w:w="1063" w:type="dxa"/>
          </w:tcPr>
          <w:p>
            <w:pPr>
              <w:spacing w:after="0" w:line="240" w:lineRule="auto"/>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1</w:t>
            </w:r>
          </w:p>
        </w:tc>
        <w:tc>
          <w:tcPr>
            <w:tcW w:w="3156" w:type="dxa"/>
          </w:tcPr>
          <w:p>
            <w:pPr>
              <w:spacing w:after="0" w:line="240" w:lineRule="auto"/>
              <w:rPr>
                <w:rFonts w:hint="default" w:ascii="Calibri" w:hAnsi="Calibri" w:eastAsia="宋体" w:cs="Calibri"/>
                <w:sz w:val="21"/>
                <w:szCs w:val="21"/>
                <w:lang w:eastAsia="zh-CN"/>
              </w:rPr>
            </w:pPr>
            <w:r>
              <w:rPr>
                <w:rFonts w:hint="default" w:ascii="Calibri" w:hAnsi="Calibri" w:eastAsia="宋体" w:cs="Calibri"/>
                <w:sz w:val="21"/>
                <w:szCs w:val="21"/>
                <w:lang w:eastAsia="zh-CN"/>
              </w:rPr>
              <w:t>A、B、C、D、E、F、G、</w:t>
            </w:r>
          </w:p>
        </w:tc>
        <w:tc>
          <w:tcPr>
            <w:tcW w:w="1213" w:type="dxa"/>
          </w:tcPr>
          <w:p>
            <w:pPr>
              <w:spacing w:after="0" w:line="240" w:lineRule="auto"/>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8</w:t>
            </w:r>
          </w:p>
        </w:tc>
        <w:tc>
          <w:tcPr>
            <w:tcW w:w="3006" w:type="dxa"/>
          </w:tcPr>
          <w:p>
            <w:pPr>
              <w:spacing w:after="0" w:line="240" w:lineRule="auto"/>
              <w:rPr>
                <w:rFonts w:hint="default" w:ascii="Calibri" w:hAnsi="Calibri" w:eastAsia="宋体" w:cs="Calibri"/>
                <w:sz w:val="21"/>
                <w:szCs w:val="21"/>
                <w:lang w:eastAsia="zh-CN"/>
              </w:rPr>
            </w:pPr>
            <w:r>
              <w:rPr>
                <w:rFonts w:hint="default" w:ascii="Calibri" w:hAnsi="Calibri" w:eastAsia="宋体" w:cs="Calibri"/>
                <w:sz w:val="21"/>
                <w:szCs w:val="21"/>
                <w:lang w:eastAsia="zh-CN"/>
              </w:rPr>
              <w:t>A、B、C、E、G、H、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063" w:type="dxa"/>
          </w:tcPr>
          <w:p>
            <w:pPr>
              <w:spacing w:after="0" w:line="240" w:lineRule="auto"/>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2</w:t>
            </w:r>
          </w:p>
        </w:tc>
        <w:tc>
          <w:tcPr>
            <w:tcW w:w="3156" w:type="dxa"/>
          </w:tcPr>
          <w:p>
            <w:pPr>
              <w:spacing w:after="0" w:line="240" w:lineRule="auto"/>
              <w:rPr>
                <w:rFonts w:hint="default" w:ascii="Calibri" w:hAnsi="Calibri" w:eastAsia="宋体" w:cs="Calibri"/>
                <w:sz w:val="21"/>
                <w:szCs w:val="21"/>
                <w:lang w:eastAsia="zh-CN"/>
              </w:rPr>
            </w:pPr>
            <w:r>
              <w:rPr>
                <w:rFonts w:hint="default" w:ascii="Calibri" w:hAnsi="Calibri" w:eastAsia="宋体" w:cs="Calibri"/>
                <w:sz w:val="21"/>
                <w:szCs w:val="21"/>
                <w:lang w:eastAsia="zh-CN"/>
              </w:rPr>
              <w:t>A、B、C、D、E、H、</w:t>
            </w:r>
          </w:p>
        </w:tc>
        <w:tc>
          <w:tcPr>
            <w:tcW w:w="1213" w:type="dxa"/>
          </w:tcPr>
          <w:p>
            <w:pPr>
              <w:spacing w:after="0" w:line="240" w:lineRule="auto"/>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9</w:t>
            </w:r>
          </w:p>
        </w:tc>
        <w:tc>
          <w:tcPr>
            <w:tcW w:w="3006" w:type="dxa"/>
          </w:tcPr>
          <w:p>
            <w:pPr>
              <w:spacing w:after="0" w:line="240" w:lineRule="auto"/>
              <w:rPr>
                <w:rFonts w:hint="default" w:ascii="Calibri" w:hAnsi="Calibri" w:eastAsia="宋体" w:cs="Calibri"/>
                <w:sz w:val="21"/>
                <w:szCs w:val="21"/>
                <w:lang w:eastAsia="zh-CN"/>
              </w:rPr>
            </w:pPr>
            <w:r>
              <w:rPr>
                <w:rFonts w:hint="default" w:ascii="Calibri" w:hAnsi="Calibri" w:eastAsia="宋体" w:cs="Calibri"/>
                <w:sz w:val="21"/>
                <w:szCs w:val="21"/>
                <w:lang w:eastAsia="zh-CN"/>
              </w:rPr>
              <w:t>A、B、C、D、E、F、H、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063" w:type="dxa"/>
          </w:tcPr>
          <w:p>
            <w:pPr>
              <w:spacing w:after="0" w:line="240" w:lineRule="auto"/>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3</w:t>
            </w:r>
          </w:p>
        </w:tc>
        <w:tc>
          <w:tcPr>
            <w:tcW w:w="3156" w:type="dxa"/>
          </w:tcPr>
          <w:p>
            <w:pPr>
              <w:spacing w:after="0" w:line="240" w:lineRule="auto"/>
              <w:rPr>
                <w:rFonts w:hint="default" w:ascii="Calibri" w:hAnsi="Calibri" w:eastAsia="宋体" w:cs="Calibri"/>
                <w:sz w:val="21"/>
                <w:szCs w:val="21"/>
                <w:lang w:eastAsia="zh-CN"/>
              </w:rPr>
            </w:pPr>
            <w:r>
              <w:rPr>
                <w:rFonts w:hint="default" w:ascii="Calibri" w:hAnsi="Calibri" w:eastAsia="宋体" w:cs="Calibri"/>
                <w:sz w:val="21"/>
                <w:szCs w:val="21"/>
                <w:lang w:eastAsia="zh-CN"/>
              </w:rPr>
              <w:t>A、B、C、D、E、F、G、H、</w:t>
            </w:r>
          </w:p>
        </w:tc>
        <w:tc>
          <w:tcPr>
            <w:tcW w:w="1213" w:type="dxa"/>
          </w:tcPr>
          <w:p>
            <w:pPr>
              <w:spacing w:after="0" w:line="240" w:lineRule="auto"/>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10</w:t>
            </w:r>
          </w:p>
        </w:tc>
        <w:tc>
          <w:tcPr>
            <w:tcW w:w="3006" w:type="dxa"/>
          </w:tcPr>
          <w:p>
            <w:pPr>
              <w:spacing w:after="0" w:line="240" w:lineRule="auto"/>
              <w:rPr>
                <w:rFonts w:hint="default" w:ascii="Calibri" w:hAnsi="Calibri" w:eastAsia="宋体" w:cs="Calibri"/>
                <w:sz w:val="21"/>
                <w:szCs w:val="21"/>
                <w:lang w:eastAsia="zh-CN"/>
              </w:rPr>
            </w:pPr>
            <w:r>
              <w:rPr>
                <w:rFonts w:hint="default" w:ascii="Calibri" w:hAnsi="Calibri" w:eastAsia="宋体" w:cs="Calibri"/>
                <w:sz w:val="21"/>
                <w:szCs w:val="21"/>
                <w:lang w:eastAsia="zh-CN"/>
              </w:rPr>
              <w:t>C、D、E、F、G、H、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063" w:type="dxa"/>
          </w:tcPr>
          <w:p>
            <w:pPr>
              <w:spacing w:after="0" w:line="240" w:lineRule="auto"/>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4</w:t>
            </w:r>
          </w:p>
        </w:tc>
        <w:tc>
          <w:tcPr>
            <w:tcW w:w="3156" w:type="dxa"/>
          </w:tcPr>
          <w:p>
            <w:pPr>
              <w:spacing w:after="0" w:line="240" w:lineRule="auto"/>
              <w:rPr>
                <w:rFonts w:hint="default" w:ascii="Calibri" w:hAnsi="Calibri" w:eastAsia="宋体" w:cs="Calibri"/>
                <w:sz w:val="21"/>
                <w:szCs w:val="21"/>
                <w:lang w:eastAsia="zh-CN"/>
              </w:rPr>
            </w:pPr>
            <w:r>
              <w:rPr>
                <w:rFonts w:hint="default" w:ascii="Calibri" w:hAnsi="Calibri" w:eastAsia="宋体" w:cs="Calibri"/>
                <w:sz w:val="21"/>
                <w:szCs w:val="21"/>
                <w:lang w:eastAsia="zh-CN"/>
              </w:rPr>
              <w:t>A、B、C、G、H、</w:t>
            </w:r>
          </w:p>
        </w:tc>
        <w:tc>
          <w:tcPr>
            <w:tcW w:w="1213" w:type="dxa"/>
          </w:tcPr>
          <w:p>
            <w:pPr>
              <w:spacing w:after="0" w:line="240" w:lineRule="auto"/>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11</w:t>
            </w:r>
          </w:p>
        </w:tc>
        <w:tc>
          <w:tcPr>
            <w:tcW w:w="3006" w:type="dxa"/>
          </w:tcPr>
          <w:p>
            <w:pPr>
              <w:spacing w:after="0" w:line="240" w:lineRule="auto"/>
              <w:rPr>
                <w:rFonts w:hint="default" w:ascii="Calibri" w:hAnsi="Calibri" w:eastAsia="宋体" w:cs="Calibri"/>
                <w:sz w:val="21"/>
                <w:szCs w:val="21"/>
                <w:lang w:eastAsia="zh-CN"/>
              </w:rPr>
            </w:pPr>
            <w:r>
              <w:rPr>
                <w:rFonts w:hint="default" w:ascii="Calibri" w:hAnsi="Calibri" w:eastAsia="宋体" w:cs="Calibri"/>
                <w:sz w:val="21"/>
                <w:szCs w:val="21"/>
                <w:lang w:eastAsia="zh-CN"/>
              </w:rPr>
              <w:t>A、B、C、D、G、H、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jc w:val="center"/>
        </w:trPr>
        <w:tc>
          <w:tcPr>
            <w:tcW w:w="1063" w:type="dxa"/>
          </w:tcPr>
          <w:p>
            <w:pPr>
              <w:spacing w:after="0" w:line="240" w:lineRule="auto"/>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5</w:t>
            </w:r>
          </w:p>
        </w:tc>
        <w:tc>
          <w:tcPr>
            <w:tcW w:w="3156" w:type="dxa"/>
          </w:tcPr>
          <w:p>
            <w:pPr>
              <w:spacing w:after="0" w:line="240" w:lineRule="auto"/>
              <w:rPr>
                <w:rFonts w:hint="default" w:ascii="Calibri" w:hAnsi="Calibri" w:eastAsia="宋体" w:cs="Calibri"/>
                <w:sz w:val="21"/>
                <w:szCs w:val="21"/>
                <w:lang w:eastAsia="zh-CN"/>
              </w:rPr>
            </w:pPr>
            <w:r>
              <w:rPr>
                <w:rFonts w:hint="default" w:ascii="Calibri" w:hAnsi="Calibri" w:eastAsia="宋体" w:cs="Calibri"/>
                <w:sz w:val="21"/>
                <w:szCs w:val="21"/>
                <w:lang w:eastAsia="zh-CN"/>
              </w:rPr>
              <w:t>A、B、C、D、G、H、</w:t>
            </w:r>
          </w:p>
        </w:tc>
        <w:tc>
          <w:tcPr>
            <w:tcW w:w="1213" w:type="dxa"/>
          </w:tcPr>
          <w:p>
            <w:pPr>
              <w:spacing w:after="0" w:line="240" w:lineRule="auto"/>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12</w:t>
            </w:r>
          </w:p>
        </w:tc>
        <w:tc>
          <w:tcPr>
            <w:tcW w:w="3006" w:type="dxa"/>
          </w:tcPr>
          <w:p>
            <w:pPr>
              <w:spacing w:after="0" w:line="240" w:lineRule="auto"/>
              <w:rPr>
                <w:rFonts w:hint="default" w:ascii="Calibri" w:hAnsi="Calibri" w:eastAsia="宋体" w:cs="Calibri"/>
                <w:sz w:val="21"/>
                <w:szCs w:val="21"/>
                <w:lang w:eastAsia="zh-CN"/>
              </w:rPr>
            </w:pPr>
            <w:r>
              <w:rPr>
                <w:rFonts w:hint="default" w:ascii="Calibri" w:hAnsi="Calibri" w:eastAsia="宋体" w:cs="Calibri"/>
                <w:sz w:val="21"/>
                <w:szCs w:val="21"/>
                <w:lang w:eastAsia="zh-CN"/>
              </w:rPr>
              <w:t>A、C、D、E、F、G、H、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063" w:type="dxa"/>
          </w:tcPr>
          <w:p>
            <w:pPr>
              <w:spacing w:after="0" w:line="240" w:lineRule="auto"/>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6</w:t>
            </w:r>
          </w:p>
        </w:tc>
        <w:tc>
          <w:tcPr>
            <w:tcW w:w="3156" w:type="dxa"/>
          </w:tcPr>
          <w:p>
            <w:pPr>
              <w:spacing w:after="0" w:line="240" w:lineRule="auto"/>
              <w:rPr>
                <w:rFonts w:hint="default" w:ascii="Calibri" w:hAnsi="Calibri" w:eastAsia="宋体" w:cs="Calibri"/>
                <w:sz w:val="21"/>
                <w:szCs w:val="21"/>
                <w:lang w:eastAsia="zh-CN"/>
              </w:rPr>
            </w:pPr>
            <w:r>
              <w:rPr>
                <w:rFonts w:hint="default" w:ascii="Calibri" w:hAnsi="Calibri" w:eastAsia="宋体" w:cs="Calibri"/>
                <w:sz w:val="21"/>
                <w:szCs w:val="21"/>
                <w:lang w:eastAsia="zh-CN"/>
              </w:rPr>
              <w:t>A、B、C、D、E、F、G、H、</w:t>
            </w:r>
          </w:p>
        </w:tc>
        <w:tc>
          <w:tcPr>
            <w:tcW w:w="1213" w:type="dxa"/>
          </w:tcPr>
          <w:p>
            <w:pPr>
              <w:spacing w:after="0" w:line="240" w:lineRule="auto"/>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13</w:t>
            </w:r>
          </w:p>
        </w:tc>
        <w:tc>
          <w:tcPr>
            <w:tcW w:w="3006" w:type="dxa"/>
          </w:tcPr>
          <w:p>
            <w:pPr>
              <w:spacing w:after="0" w:line="240" w:lineRule="auto"/>
              <w:rPr>
                <w:rFonts w:hint="default" w:ascii="Calibri" w:hAnsi="Calibri" w:eastAsia="宋体" w:cs="Calibri"/>
                <w:sz w:val="21"/>
                <w:szCs w:val="21"/>
                <w:lang w:eastAsia="zh-CN"/>
              </w:rPr>
            </w:pPr>
            <w:r>
              <w:rPr>
                <w:rFonts w:hint="default" w:ascii="Calibri" w:hAnsi="Calibri" w:eastAsia="宋体" w:cs="Calibri"/>
                <w:sz w:val="21"/>
                <w:szCs w:val="21"/>
                <w:lang w:eastAsia="zh-CN"/>
              </w:rPr>
              <w:t>A、B、C、E、F、G、H、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063" w:type="dxa"/>
          </w:tcPr>
          <w:p>
            <w:pPr>
              <w:spacing w:after="0" w:line="240" w:lineRule="auto"/>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7</w:t>
            </w:r>
          </w:p>
        </w:tc>
        <w:tc>
          <w:tcPr>
            <w:tcW w:w="3156" w:type="dxa"/>
          </w:tcPr>
          <w:p>
            <w:pPr>
              <w:spacing w:after="0" w:line="240" w:lineRule="auto"/>
              <w:rPr>
                <w:rFonts w:hint="default" w:ascii="Calibri" w:hAnsi="Calibri" w:eastAsia="宋体" w:cs="Calibri"/>
                <w:sz w:val="21"/>
                <w:szCs w:val="21"/>
                <w:lang w:eastAsia="zh-CN"/>
              </w:rPr>
            </w:pPr>
            <w:r>
              <w:rPr>
                <w:rFonts w:hint="default" w:ascii="Calibri" w:hAnsi="Calibri" w:eastAsia="宋体" w:cs="Calibri"/>
                <w:sz w:val="21"/>
                <w:szCs w:val="21"/>
                <w:lang w:eastAsia="zh-CN"/>
              </w:rPr>
              <w:t>A、B、C、D、E、F、G、</w:t>
            </w:r>
          </w:p>
        </w:tc>
        <w:tc>
          <w:tcPr>
            <w:tcW w:w="1213" w:type="dxa"/>
          </w:tcPr>
          <w:p>
            <w:pPr>
              <w:spacing w:after="0" w:line="240" w:lineRule="auto"/>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14</w:t>
            </w:r>
          </w:p>
        </w:tc>
        <w:tc>
          <w:tcPr>
            <w:tcW w:w="3006" w:type="dxa"/>
          </w:tcPr>
          <w:p>
            <w:pPr>
              <w:spacing w:after="0" w:line="240" w:lineRule="auto"/>
              <w:rPr>
                <w:rFonts w:hint="default" w:ascii="Calibri" w:hAnsi="Calibri" w:eastAsia="宋体" w:cs="Calibri"/>
                <w:sz w:val="21"/>
                <w:szCs w:val="21"/>
                <w:lang w:eastAsia="zh-CN"/>
              </w:rPr>
            </w:pPr>
            <w:r>
              <w:rPr>
                <w:rFonts w:hint="default" w:ascii="Calibri" w:hAnsi="Calibri" w:eastAsia="宋体" w:cs="Calibri"/>
                <w:sz w:val="21"/>
                <w:szCs w:val="21"/>
                <w:lang w:eastAsia="zh-CN"/>
              </w:rPr>
              <w:t>B、C、E、F、G、H、</w:t>
            </w:r>
          </w:p>
        </w:tc>
      </w:tr>
    </w:tbl>
    <w:p>
      <w:pPr>
        <w:spacing w:after="0" w:line="240" w:lineRule="auto"/>
        <w:ind w:left="220" w:right="-20"/>
        <w:rPr>
          <w:rFonts w:hint="eastAsia" w:ascii="宋体" w:hAnsi="宋体" w:eastAsia="宋体" w:cs="宋体"/>
          <w:b/>
          <w:bCs/>
          <w:spacing w:val="-1"/>
          <w:sz w:val="28"/>
          <w:szCs w:val="28"/>
          <w:lang w:eastAsia="zh-CN"/>
        </w:rPr>
      </w:pPr>
    </w:p>
    <w:p>
      <w:pPr>
        <w:numPr>
          <w:ilvl w:val="0"/>
          <w:numId w:val="2"/>
        </w:numPr>
        <w:spacing w:after="0" w:line="240" w:lineRule="auto"/>
        <w:ind w:left="425" w:leftChars="0" w:right="-20" w:hanging="425" w:firstLineChars="0"/>
        <w:rPr>
          <w:rFonts w:hint="default" w:ascii="宋体" w:hAnsi="宋体" w:eastAsia="宋体" w:cs="宋体"/>
          <w:b/>
          <w:bCs/>
          <w:spacing w:val="-1"/>
          <w:sz w:val="24"/>
          <w:szCs w:val="24"/>
          <w:lang w:val="en-US" w:eastAsia="zh-CN"/>
        </w:rPr>
      </w:pPr>
      <w:r>
        <w:rPr>
          <w:rFonts w:hint="eastAsia" w:ascii="宋体" w:hAnsi="宋体" w:eastAsia="宋体" w:cs="宋体"/>
          <w:b/>
          <w:bCs/>
          <w:spacing w:val="-1"/>
          <w:sz w:val="24"/>
          <w:szCs w:val="24"/>
          <w:lang w:val="en-US" w:eastAsia="zh-CN"/>
        </w:rPr>
        <w:t>实验原理</w:t>
      </w:r>
    </w:p>
    <w:p>
      <w:pPr>
        <w:numPr>
          <w:ilvl w:val="0"/>
          <w:numId w:val="3"/>
        </w:numPr>
        <w:spacing w:after="0" w:line="240" w:lineRule="auto"/>
        <w:ind w:left="425" w:leftChars="0" w:right="-20" w:hanging="425" w:firstLineChars="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项目集空间理论</w:t>
      </w:r>
    </w:p>
    <w:p>
      <w:pPr>
        <w:spacing w:after="0" w:line="240" w:lineRule="auto"/>
        <w:ind w:right="-2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频繁项目集的非空子集是频繁项目集；非频繁项目集的超集是非频繁项目集。</w:t>
      </w:r>
    </w:p>
    <w:p>
      <w:pPr>
        <w:numPr>
          <w:ilvl w:val="0"/>
          <w:numId w:val="3"/>
        </w:numPr>
        <w:spacing w:after="0" w:line="240" w:lineRule="auto"/>
        <w:ind w:left="425" w:leftChars="0" w:right="-20" w:hanging="425" w:firstLineChars="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基本原理</w:t>
      </w:r>
    </w:p>
    <w:p>
      <w:pPr>
        <w:spacing w:after="0" w:line="240" w:lineRule="auto"/>
        <w:ind w:right="-2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Apriori算法通过迭代生成频繁项集，并基于频繁项集生成关联规则。算法中的关键步骤是通过支持度和置信度进行过滤，以保留满足阈值条件的项集和关联规则。由于 Apriori算法使用了剪枝策略，可以在大规模数据集上有效地发现关联规则。</w:t>
      </w:r>
    </w:p>
    <w:p>
      <w:pPr>
        <w:spacing w:after="0" w:line="240" w:lineRule="auto"/>
        <w:ind w:left="220" w:right="-20"/>
        <w:rPr>
          <w:rFonts w:hint="eastAsia" w:ascii="宋体" w:hAnsi="宋体" w:eastAsia="宋体" w:cs="宋体"/>
          <w:b w:val="0"/>
          <w:bCs w:val="0"/>
          <w:spacing w:val="-1"/>
          <w:sz w:val="24"/>
          <w:szCs w:val="24"/>
          <w:lang w:val="en-US" w:eastAsia="zh-CN"/>
        </w:rPr>
      </w:pPr>
    </w:p>
    <w:p>
      <w:pPr>
        <w:numPr>
          <w:ilvl w:val="0"/>
          <w:numId w:val="2"/>
        </w:numPr>
        <w:spacing w:after="0" w:line="240" w:lineRule="auto"/>
        <w:ind w:left="425" w:leftChars="0" w:right="-20" w:hanging="425" w:firstLineChars="0"/>
        <w:rPr>
          <w:rFonts w:hint="default" w:ascii="宋体" w:hAnsi="宋体" w:eastAsia="宋体" w:cs="宋体"/>
          <w:b w:val="0"/>
          <w:bCs w:val="0"/>
          <w:spacing w:val="-1"/>
          <w:sz w:val="24"/>
          <w:szCs w:val="24"/>
          <w:lang w:val="en-US" w:eastAsia="zh-CN"/>
        </w:rPr>
      </w:pPr>
      <w:r>
        <w:rPr>
          <w:rFonts w:hint="eastAsia" w:ascii="宋体" w:hAnsi="宋体" w:eastAsia="宋体" w:cs="宋体"/>
          <w:b/>
          <w:bCs/>
          <w:spacing w:val="-1"/>
          <w:sz w:val="24"/>
          <w:szCs w:val="24"/>
          <w:lang w:val="en-US" w:eastAsia="zh-CN"/>
        </w:rPr>
        <w:t>程序流程图</w:t>
      </w:r>
    </w:p>
    <w:p>
      <w:pPr>
        <w:spacing w:after="0" w:line="240" w:lineRule="auto"/>
        <w:ind w:left="880" w:leftChars="400" w:right="-20" w:firstLine="0" w:firstLineChars="0"/>
        <w:rPr>
          <w:rFonts w:hint="eastAsia" w:ascii="宋体" w:hAnsi="宋体" w:eastAsia="宋体" w:cs="宋体"/>
          <w:b/>
          <w:bCs/>
          <w:spacing w:val="-1"/>
          <w:sz w:val="28"/>
          <w:szCs w:val="28"/>
          <w:lang w:eastAsia="zh-CN"/>
        </w:rPr>
      </w:pPr>
      <w:r>
        <w:rPr>
          <w:rFonts w:hint="eastAsia" w:ascii="宋体" w:hAnsi="宋体" w:eastAsia="宋体" w:cs="宋体"/>
          <w:b/>
          <w:bCs/>
          <w:spacing w:val="-1"/>
          <w:sz w:val="28"/>
          <w:szCs w:val="28"/>
          <w:lang w:eastAsia="zh-CN"/>
        </w:rPr>
        <w:drawing>
          <wp:inline distT="0" distB="0" distL="114300" distR="114300">
            <wp:extent cx="4660900" cy="2722880"/>
            <wp:effectExtent l="0" t="0" r="6350" b="1270"/>
            <wp:docPr id="1"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B019B1-382A-4266-B25C-5B523AA43C14-1" descr="wps"/>
                    <pic:cNvPicPr>
                      <a:picLocks noChangeAspect="1"/>
                    </pic:cNvPicPr>
                  </pic:nvPicPr>
                  <pic:blipFill>
                    <a:blip r:embed="rId11"/>
                    <a:stretch>
                      <a:fillRect/>
                    </a:stretch>
                  </pic:blipFill>
                  <pic:spPr>
                    <a:xfrm>
                      <a:off x="0" y="0"/>
                      <a:ext cx="4660900" cy="2722880"/>
                    </a:xfrm>
                    <a:prstGeom prst="rect">
                      <a:avLst/>
                    </a:prstGeom>
                  </pic:spPr>
                </pic:pic>
              </a:graphicData>
            </a:graphic>
          </wp:inline>
        </w:drawing>
      </w:r>
    </w:p>
    <w:p>
      <w:pPr>
        <w:numPr>
          <w:ilvl w:val="0"/>
          <w:numId w:val="2"/>
        </w:numPr>
        <w:spacing w:after="0" w:line="240" w:lineRule="auto"/>
        <w:ind w:left="425" w:leftChars="0" w:right="-20" w:hanging="425" w:firstLineChars="0"/>
        <w:rPr>
          <w:rFonts w:hint="eastAsia" w:ascii="宋体" w:hAnsi="宋体" w:eastAsia="宋体" w:cs="宋体"/>
          <w:b/>
          <w:bCs/>
          <w:spacing w:val="-1"/>
          <w:sz w:val="24"/>
          <w:szCs w:val="24"/>
          <w:lang w:eastAsia="zh-CN"/>
        </w:rPr>
      </w:pPr>
      <w:r>
        <w:rPr>
          <w:rFonts w:hint="eastAsia" w:ascii="宋体" w:hAnsi="宋体" w:eastAsia="宋体" w:cs="宋体"/>
          <w:b/>
          <w:bCs/>
          <w:spacing w:val="-1"/>
          <w:sz w:val="24"/>
          <w:szCs w:val="24"/>
          <w:lang w:val="en-US" w:eastAsia="zh-CN"/>
        </w:rPr>
        <w:t>实验步骤</w:t>
      </w:r>
    </w:p>
    <w:p>
      <w:pPr>
        <w:numPr>
          <w:ilvl w:val="0"/>
          <w:numId w:val="4"/>
        </w:numPr>
        <w:spacing w:after="0" w:line="240" w:lineRule="auto"/>
        <w:ind w:left="425" w:leftChars="0" w:right="-20" w:hanging="425" w:firstLineChars="0"/>
        <w:rPr>
          <w:rFonts w:hint="eastAsia" w:ascii="宋体" w:hAnsi="宋体" w:eastAsia="宋体" w:cs="宋体"/>
          <w:b w:val="0"/>
          <w:bCs w:val="0"/>
          <w:spacing w:val="-1"/>
          <w:sz w:val="24"/>
          <w:szCs w:val="24"/>
          <w:lang w:eastAsia="zh-CN"/>
        </w:rPr>
      </w:pPr>
      <w:r>
        <w:rPr>
          <w:rFonts w:hint="eastAsia" w:ascii="宋体" w:hAnsi="宋体" w:eastAsia="宋体" w:cs="宋体"/>
          <w:b/>
          <w:bCs/>
          <w:spacing w:val="-1"/>
          <w:sz w:val="24"/>
          <w:szCs w:val="24"/>
          <w:lang w:eastAsia="zh-CN"/>
        </w:rPr>
        <w:t>生成频繁项集</w:t>
      </w:r>
      <w:r>
        <w:rPr>
          <w:rFonts w:hint="eastAsia" w:ascii="宋体" w:hAnsi="宋体" w:eastAsia="宋体" w:cs="宋体"/>
          <w:b w:val="0"/>
          <w:bCs w:val="0"/>
          <w:spacing w:val="-1"/>
          <w:sz w:val="24"/>
          <w:szCs w:val="24"/>
          <w:lang w:eastAsia="zh-CN"/>
        </w:rPr>
        <w:t>：Apriori算法首先生成所有的1-</w:t>
      </w:r>
      <w:r>
        <w:rPr>
          <w:rFonts w:hint="eastAsia" w:ascii="宋体" w:hAnsi="宋体" w:eastAsia="宋体" w:cs="宋体"/>
          <w:b w:val="0"/>
          <w:bCs w:val="0"/>
          <w:spacing w:val="-1"/>
          <w:sz w:val="24"/>
          <w:szCs w:val="24"/>
          <w:lang w:val="en-US" w:eastAsia="zh-CN"/>
        </w:rPr>
        <w:t>频繁</w:t>
      </w:r>
      <w:r>
        <w:rPr>
          <w:rFonts w:hint="eastAsia" w:ascii="宋体" w:hAnsi="宋体" w:eastAsia="宋体" w:cs="宋体"/>
          <w:b w:val="0"/>
          <w:bCs w:val="0"/>
          <w:spacing w:val="-1"/>
          <w:sz w:val="24"/>
          <w:szCs w:val="24"/>
          <w:lang w:eastAsia="zh-CN"/>
        </w:rPr>
        <w:t>项集，即每个项都是单独的元素。然后，通过迭代的方式生成更高阶的频繁项集，直到不能再生成为止。频繁项集是在数据集中出现频率达到设定阈值（支持度阈值）的项集。</w:t>
      </w:r>
    </w:p>
    <w:p>
      <w:pPr>
        <w:numPr>
          <w:ilvl w:val="0"/>
          <w:numId w:val="4"/>
        </w:numPr>
        <w:spacing w:after="0" w:line="240" w:lineRule="auto"/>
        <w:ind w:left="425" w:leftChars="0" w:right="-20" w:hanging="425" w:firstLineChars="0"/>
        <w:rPr>
          <w:rFonts w:hint="eastAsia" w:ascii="宋体" w:hAnsi="宋体" w:eastAsia="宋体" w:cs="宋体"/>
          <w:b w:val="0"/>
          <w:bCs w:val="0"/>
          <w:spacing w:val="-1"/>
          <w:sz w:val="24"/>
          <w:szCs w:val="24"/>
          <w:lang w:eastAsia="zh-CN"/>
        </w:rPr>
      </w:pPr>
      <w:r>
        <w:rPr>
          <w:rFonts w:hint="eastAsia" w:ascii="宋体" w:hAnsi="宋体" w:eastAsia="宋体" w:cs="宋体"/>
          <w:b/>
          <w:bCs/>
          <w:spacing w:val="-1"/>
          <w:sz w:val="24"/>
          <w:szCs w:val="24"/>
          <w:lang w:eastAsia="zh-CN"/>
        </w:rPr>
        <w:t>生成关联规则</w:t>
      </w:r>
      <w:r>
        <w:rPr>
          <w:rFonts w:hint="eastAsia" w:ascii="宋体" w:hAnsi="宋体" w:eastAsia="宋体" w:cs="宋体"/>
          <w:b w:val="0"/>
          <w:bCs w:val="0"/>
          <w:spacing w:val="-1"/>
          <w:sz w:val="24"/>
          <w:szCs w:val="24"/>
          <w:lang w:eastAsia="zh-CN"/>
        </w:rPr>
        <w:t>：对于每个频繁项集，从中生成关联规则。关联规则的形式为A-&gt;B，表示在出现项集A的情况下，出现项集B的概率较大。关联规则的生成基于置信度的阈值，只有满足一定置信度的规则才会被保留。</w:t>
      </w:r>
    </w:p>
    <w:p>
      <w:pPr>
        <w:numPr>
          <w:ilvl w:val="0"/>
          <w:numId w:val="4"/>
        </w:numPr>
        <w:spacing w:after="0" w:line="240" w:lineRule="auto"/>
        <w:ind w:left="425" w:leftChars="0" w:right="-20" w:hanging="425" w:firstLineChars="0"/>
        <w:rPr>
          <w:rFonts w:hint="eastAsia" w:ascii="宋体" w:hAnsi="宋体" w:eastAsia="宋体" w:cs="宋体"/>
          <w:b w:val="0"/>
          <w:bCs w:val="0"/>
          <w:spacing w:val="-1"/>
          <w:sz w:val="24"/>
          <w:szCs w:val="24"/>
          <w:lang w:eastAsia="zh-CN"/>
        </w:rPr>
      </w:pPr>
      <w:r>
        <w:rPr>
          <w:rFonts w:hint="eastAsia" w:ascii="宋体" w:hAnsi="宋体" w:eastAsia="宋体" w:cs="宋体"/>
          <w:b/>
          <w:bCs/>
          <w:spacing w:val="-1"/>
          <w:sz w:val="24"/>
          <w:szCs w:val="24"/>
          <w:lang w:eastAsia="zh-CN"/>
        </w:rPr>
        <w:t>支持度和置信度的计算</w:t>
      </w:r>
      <w:r>
        <w:rPr>
          <w:rFonts w:hint="eastAsia" w:ascii="宋体" w:hAnsi="宋体" w:eastAsia="宋体" w:cs="宋体"/>
          <w:b w:val="0"/>
          <w:bCs w:val="0"/>
          <w:spacing w:val="-1"/>
          <w:sz w:val="24"/>
          <w:szCs w:val="24"/>
          <w:lang w:eastAsia="zh-CN"/>
        </w:rPr>
        <w:t>：支持度指的是一个项集在数据集中出现的频率，而置信度是关联规则的可信程度，即在A出现的情况下B出现的概率。在实验中，需要设定支持度和置信度的阈值，用于过滤具有一定频率和可信度的项集和关联规则。</w:t>
      </w:r>
    </w:p>
    <w:p>
      <w:pPr>
        <w:numPr>
          <w:ilvl w:val="0"/>
          <w:numId w:val="4"/>
        </w:numPr>
        <w:spacing w:after="0" w:line="240" w:lineRule="auto"/>
        <w:ind w:left="425" w:leftChars="0" w:right="-20" w:hanging="425" w:firstLineChars="0"/>
        <w:rPr>
          <w:rFonts w:hint="eastAsia" w:ascii="宋体" w:hAnsi="宋体" w:eastAsia="宋体" w:cs="宋体"/>
          <w:b w:val="0"/>
          <w:bCs w:val="0"/>
          <w:spacing w:val="-1"/>
          <w:sz w:val="24"/>
          <w:szCs w:val="24"/>
          <w:lang w:eastAsia="zh-CN"/>
        </w:rPr>
      </w:pPr>
      <w:r>
        <w:rPr>
          <w:rFonts w:hint="eastAsia" w:ascii="宋体" w:hAnsi="宋体" w:eastAsia="宋体" w:cs="宋体"/>
          <w:b/>
          <w:bCs/>
          <w:spacing w:val="-1"/>
          <w:sz w:val="24"/>
          <w:szCs w:val="24"/>
          <w:lang w:eastAsia="zh-CN"/>
        </w:rPr>
        <w:t>剪枝操作</w:t>
      </w:r>
      <w:r>
        <w:rPr>
          <w:rFonts w:hint="eastAsia" w:ascii="宋体" w:hAnsi="宋体" w:eastAsia="宋体" w:cs="宋体"/>
          <w:b w:val="0"/>
          <w:bCs w:val="0"/>
          <w:spacing w:val="-1"/>
          <w:sz w:val="24"/>
          <w:szCs w:val="24"/>
          <w:lang w:eastAsia="zh-CN"/>
        </w:rPr>
        <w:t>：在生成频繁项集的过程中，使用了Apriori原则来进行剪枝，即如果一个项集不是频繁的，那么它的所有超集也不是频繁的。这个原则帮助减少搜索空间，提高算法效率。</w:t>
      </w:r>
    </w:p>
    <w:p>
      <w:pPr>
        <w:numPr>
          <w:ilvl w:val="0"/>
          <w:numId w:val="4"/>
        </w:numPr>
        <w:spacing w:after="0" w:line="240" w:lineRule="auto"/>
        <w:ind w:left="425" w:leftChars="0" w:right="-20" w:hanging="425" w:firstLineChars="0"/>
        <w:rPr>
          <w:rFonts w:hint="eastAsia" w:ascii="宋体" w:hAnsi="宋体" w:eastAsia="宋体" w:cs="宋体"/>
          <w:b w:val="0"/>
          <w:bCs w:val="0"/>
          <w:spacing w:val="-1"/>
          <w:sz w:val="24"/>
          <w:szCs w:val="24"/>
          <w:lang w:eastAsia="zh-CN"/>
        </w:rPr>
      </w:pPr>
      <w:r>
        <w:rPr>
          <w:rFonts w:hint="eastAsia" w:ascii="宋体" w:hAnsi="宋体" w:eastAsia="宋体" w:cs="宋体"/>
          <w:b/>
          <w:bCs/>
          <w:spacing w:val="-1"/>
          <w:sz w:val="24"/>
          <w:szCs w:val="24"/>
          <w:lang w:eastAsia="zh-CN"/>
        </w:rPr>
        <w:t>迭代</w:t>
      </w:r>
      <w:r>
        <w:rPr>
          <w:rFonts w:hint="eastAsia" w:ascii="宋体" w:hAnsi="宋体" w:eastAsia="宋体" w:cs="宋体"/>
          <w:b w:val="0"/>
          <w:bCs w:val="0"/>
          <w:spacing w:val="-1"/>
          <w:sz w:val="24"/>
          <w:szCs w:val="24"/>
          <w:lang w:eastAsia="zh-CN"/>
        </w:rPr>
        <w:t>：上述步骤是迭代进行的，直到不能再生成新的频繁项集为止。</w:t>
      </w:r>
    </w:p>
    <w:p>
      <w:pPr>
        <w:spacing w:after="0" w:line="240" w:lineRule="auto"/>
        <w:ind w:left="220" w:right="-20"/>
        <w:rPr>
          <w:rFonts w:hint="eastAsia" w:ascii="宋体" w:hAnsi="宋体" w:eastAsia="宋体" w:cs="宋体"/>
          <w:b/>
          <w:bCs/>
          <w:spacing w:val="-1"/>
          <w:sz w:val="28"/>
          <w:szCs w:val="28"/>
          <w:lang w:eastAsia="zh-CN"/>
        </w:rPr>
      </w:pPr>
    </w:p>
    <w:p>
      <w:pPr>
        <w:numPr>
          <w:ilvl w:val="0"/>
          <w:numId w:val="2"/>
        </w:numPr>
        <w:spacing w:after="0" w:line="240" w:lineRule="auto"/>
        <w:ind w:left="425" w:leftChars="0" w:right="-20" w:hanging="425" w:firstLineChars="0"/>
        <w:rPr>
          <w:rFonts w:hint="default" w:ascii="宋体" w:hAnsi="宋体" w:eastAsia="宋体" w:cs="宋体"/>
          <w:b/>
          <w:bCs/>
          <w:spacing w:val="-1"/>
          <w:sz w:val="24"/>
          <w:szCs w:val="24"/>
          <w:lang w:val="en-US" w:eastAsia="zh-CN"/>
        </w:rPr>
      </w:pPr>
      <w:r>
        <w:rPr>
          <w:rFonts w:hint="eastAsia" w:ascii="宋体" w:hAnsi="宋体" w:eastAsia="宋体" w:cs="宋体"/>
          <w:b/>
          <w:bCs/>
          <w:spacing w:val="-1"/>
          <w:sz w:val="24"/>
          <w:szCs w:val="24"/>
          <w:lang w:val="en-US" w:eastAsia="zh-CN"/>
        </w:rPr>
        <w:t>关键源代码</w:t>
      </w:r>
    </w:p>
    <w:p>
      <w:pPr>
        <w:numPr>
          <w:ilvl w:val="0"/>
          <w:numId w:val="5"/>
        </w:numPr>
        <w:spacing w:after="0" w:line="240" w:lineRule="auto"/>
        <w:ind w:left="425" w:leftChars="0" w:right="-20" w:hanging="425" w:firstLineChars="0"/>
        <w:jc w:val="both"/>
        <w:rPr>
          <w:rFonts w:hint="default"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基于k-候选项目集</w:t>
      </w:r>
      <m:oMath>
        <m:sSub>
          <m:sSubPr>
            <m:ctrlPr>
              <w:rPr>
                <w:rFonts w:ascii="Cambria Math" w:hAnsi="Cambria Math" w:cs="宋体"/>
                <w:bCs w:val="0"/>
                <w:i/>
                <w:spacing w:val="-1"/>
                <w:sz w:val="24"/>
                <w:szCs w:val="24"/>
                <w:lang w:val="en-US"/>
              </w:rPr>
            </m:ctrlPr>
          </m:sSubPr>
          <m:e>
            <m:r>
              <m:rPr/>
              <w:rPr>
                <w:rFonts w:hint="default" w:ascii="Cambria Math" w:hAnsi="Cambria Math" w:cs="宋体"/>
                <w:spacing w:val="-1"/>
                <w:sz w:val="24"/>
                <w:szCs w:val="24"/>
                <w:lang w:val="en-US" w:eastAsia="zh-CN"/>
              </w:rPr>
              <m:t>C</m:t>
            </m:r>
            <m:ctrlPr>
              <w:rPr>
                <w:rFonts w:ascii="Cambria Math" w:hAnsi="Cambria Math" w:cs="宋体"/>
                <w:bCs w:val="0"/>
                <w:i/>
                <w:spacing w:val="-1"/>
                <w:sz w:val="24"/>
                <w:szCs w:val="24"/>
                <w:lang w:val="en-US"/>
              </w:rPr>
            </m:ctrlPr>
          </m:e>
          <m:sub>
            <m:r>
              <m:rPr/>
              <w:rPr>
                <w:rFonts w:hint="default" w:ascii="Cambria Math" w:hAnsi="Cambria Math" w:cs="宋体"/>
                <w:spacing w:val="-1"/>
                <w:sz w:val="24"/>
                <w:szCs w:val="24"/>
                <w:lang w:val="en-US" w:eastAsia="zh-CN"/>
              </w:rPr>
              <m:t>k</m:t>
            </m:r>
            <m:ctrlPr>
              <w:rPr>
                <w:rFonts w:ascii="Cambria Math" w:hAnsi="Cambria Math" w:cs="宋体"/>
                <w:bCs w:val="0"/>
                <w:i/>
                <w:spacing w:val="-1"/>
                <w:sz w:val="24"/>
                <w:szCs w:val="24"/>
                <w:lang w:val="en-US"/>
              </w:rPr>
            </m:ctrlPr>
          </m:sub>
        </m:sSub>
      </m:oMath>
      <w:r>
        <w:rPr>
          <w:rFonts w:hint="eastAsia" w:ascii="宋体" w:hAnsi="宋体" w:eastAsia="宋体" w:cs="宋体"/>
          <w:b w:val="0"/>
          <w:bCs w:val="0"/>
          <w:spacing w:val="-1"/>
          <w:sz w:val="24"/>
          <w:szCs w:val="24"/>
          <w:lang w:val="en-US" w:eastAsia="zh-CN"/>
        </w:rPr>
        <w:t>生成k-频繁项目集</w:t>
      </w:r>
      <m:oMath>
        <m:sSub>
          <m:sSubPr>
            <m:ctrlPr>
              <w:rPr>
                <w:rFonts w:ascii="Cambria Math" w:hAnsi="Cambria Math" w:cs="宋体"/>
                <w:bCs w:val="0"/>
                <w:i/>
                <w:spacing w:val="-1"/>
                <w:sz w:val="24"/>
                <w:szCs w:val="24"/>
                <w:lang w:val="en-US"/>
              </w:rPr>
            </m:ctrlPr>
          </m:sSubPr>
          <m:e>
            <m:r>
              <m:rPr/>
              <w:rPr>
                <w:rFonts w:hint="default" w:ascii="Cambria Math" w:hAnsi="Cambria Math" w:cs="宋体"/>
                <w:spacing w:val="-1"/>
                <w:sz w:val="24"/>
                <w:szCs w:val="24"/>
                <w:lang w:val="en-US" w:eastAsia="zh-CN"/>
              </w:rPr>
              <m:t>L</m:t>
            </m:r>
            <m:ctrlPr>
              <w:rPr>
                <w:rFonts w:ascii="Cambria Math" w:hAnsi="Cambria Math" w:cs="宋体"/>
                <w:bCs w:val="0"/>
                <w:i/>
                <w:spacing w:val="-1"/>
                <w:sz w:val="24"/>
                <w:szCs w:val="24"/>
                <w:lang w:val="en-US"/>
              </w:rPr>
            </m:ctrlPr>
          </m:e>
          <m:sub>
            <m:r>
              <m:rPr/>
              <w:rPr>
                <w:rFonts w:hint="default" w:ascii="Cambria Math" w:hAnsi="Cambria Math" w:cs="宋体"/>
                <w:spacing w:val="-1"/>
                <w:sz w:val="24"/>
                <w:szCs w:val="24"/>
                <w:lang w:val="en-US" w:eastAsia="zh-CN"/>
              </w:rPr>
              <m:t>k</m:t>
            </m:r>
            <m:ctrlPr>
              <w:rPr>
                <w:rFonts w:ascii="Cambria Math" w:hAnsi="Cambria Math" w:cs="宋体"/>
                <w:bCs w:val="0"/>
                <w:i/>
                <w:spacing w:val="-1"/>
                <w:sz w:val="24"/>
                <w:szCs w:val="24"/>
                <w:lang w:val="en-US"/>
              </w:rPr>
            </m:ctrlPr>
          </m:sub>
        </m:sSub>
      </m:oMath>
      <w:r>
        <w:rPr>
          <w:rFonts w:hint="eastAsia" w:ascii="宋体" w:hAnsi="宋体" w:eastAsia="宋体" w:cs="宋体"/>
          <w:b w:val="0"/>
          <w:bCs w:val="0"/>
          <w:spacing w:val="-1"/>
          <w:sz w:val="24"/>
          <w:szCs w:val="24"/>
          <w:lang w:val="en-US" w:eastAsia="zh-CN"/>
        </w:rPr>
        <w:t>。</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def</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generate_Lk_by_Ck</w:t>
      </w:r>
      <w:r>
        <w:rPr>
          <w:rFonts w:hint="default" w:ascii="Consolas" w:hAnsi="Consolas" w:eastAsia="Consolas" w:cs="Consolas"/>
          <w:i w:val="0"/>
          <w:iCs w:val="0"/>
          <w:caps w:val="0"/>
          <w:color w:val="5C5C5C"/>
          <w:spacing w:val="0"/>
          <w:sz w:val="21"/>
          <w:szCs w:val="21"/>
          <w:shd w:val="clear" w:fill="F8F8F8"/>
        </w:rPr>
        <w:t>(dataSet, Ck, min_support, support_data):</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Lk = set()</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item_count = dict()</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t </w:t>
      </w:r>
      <w:r>
        <w:rPr>
          <w:rFonts w:hint="default" w:ascii="Consolas" w:hAnsi="Consolas" w:eastAsia="Consolas" w:cs="Consolas"/>
          <w:i w:val="0"/>
          <w:iCs w:val="0"/>
          <w:caps w:val="0"/>
          <w:color w:val="A626A4"/>
          <w:spacing w:val="0"/>
          <w:sz w:val="21"/>
          <w:szCs w:val="21"/>
          <w:shd w:val="clear" w:fill="F8F8F8"/>
        </w:rPr>
        <w:t>in</w:t>
      </w:r>
      <w:r>
        <w:rPr>
          <w:rFonts w:hint="default" w:ascii="Consolas" w:hAnsi="Consolas" w:eastAsia="Consolas" w:cs="Consolas"/>
          <w:i w:val="0"/>
          <w:iCs w:val="0"/>
          <w:caps w:val="0"/>
          <w:color w:val="5C5C5C"/>
          <w:spacing w:val="0"/>
          <w:sz w:val="21"/>
          <w:szCs w:val="21"/>
          <w:shd w:val="clear" w:fill="F8F8F8"/>
        </w:rPr>
        <w:t> dataSet:</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item </w:t>
      </w:r>
      <w:r>
        <w:rPr>
          <w:rFonts w:hint="default" w:ascii="Consolas" w:hAnsi="Consolas" w:eastAsia="Consolas" w:cs="Consolas"/>
          <w:i w:val="0"/>
          <w:iCs w:val="0"/>
          <w:caps w:val="0"/>
          <w:color w:val="A626A4"/>
          <w:spacing w:val="0"/>
          <w:sz w:val="21"/>
          <w:szCs w:val="21"/>
          <w:shd w:val="clear" w:fill="FFFFFF"/>
        </w:rPr>
        <w:t>in</w:t>
      </w:r>
      <w:r>
        <w:rPr>
          <w:rFonts w:hint="default" w:ascii="Consolas" w:hAnsi="Consolas" w:eastAsia="Consolas" w:cs="Consolas"/>
          <w:i w:val="0"/>
          <w:iCs w:val="0"/>
          <w:caps w:val="0"/>
          <w:color w:val="5C5C5C"/>
          <w:spacing w:val="0"/>
          <w:sz w:val="21"/>
          <w:szCs w:val="21"/>
          <w:shd w:val="clear" w:fill="FFFFFF"/>
        </w:rPr>
        <w:t> Ck:</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判断集合item的所有元素是否都包含在集合t中，即item是否是t的子集，即该候选项目集是否是遍历的数据的子集</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item.issubset(t):</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对选取的候选项的个数进行统计</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对于dict中的get函数，如果能取到数据则返回字典中存储的value，否则返回一个默认值，这里则是因为之前未记录所以返回0次</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item_count[item] = item_count.get(item,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986801"/>
          <w:spacing w:val="0"/>
          <w:sz w:val="21"/>
          <w:szCs w:val="21"/>
          <w:shd w:val="clear" w:fill="F8F8F8"/>
        </w:rPr>
        <w:t>1</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t_num = float(len(dataSet))</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item </w:t>
      </w:r>
      <w:r>
        <w:rPr>
          <w:rFonts w:hint="default" w:ascii="Consolas" w:hAnsi="Consolas" w:eastAsia="Consolas" w:cs="Consolas"/>
          <w:i w:val="0"/>
          <w:iCs w:val="0"/>
          <w:caps w:val="0"/>
          <w:color w:val="A626A4"/>
          <w:spacing w:val="0"/>
          <w:sz w:val="21"/>
          <w:szCs w:val="21"/>
          <w:shd w:val="clear" w:fill="FFFFFF"/>
        </w:rPr>
        <w:t>in</w:t>
      </w:r>
      <w:r>
        <w:rPr>
          <w:rFonts w:hint="default" w:ascii="Consolas" w:hAnsi="Consolas" w:eastAsia="Consolas" w:cs="Consolas"/>
          <w:i w:val="0"/>
          <w:iCs w:val="0"/>
          <w:caps w:val="0"/>
          <w:color w:val="5C5C5C"/>
          <w:spacing w:val="0"/>
          <w:sz w:val="21"/>
          <w:szCs w:val="21"/>
          <w:shd w:val="clear" w:fill="FFFFFF"/>
        </w:rPr>
        <w:t> item_count:</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计算支持度</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support = item_count[item] / t_num</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如果该支持度大于等于给定的最小支持度，则将其存放到k-频繁项目集中去，并且保存到支持度数据字典中</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support &gt;= min_support:</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Lk.add(item)</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support_data[item] = support</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Lk</w:t>
      </w:r>
    </w:p>
    <w:p>
      <w:pPr>
        <w:numPr>
          <w:ilvl w:val="0"/>
          <w:numId w:val="0"/>
        </w:numPr>
        <w:spacing w:after="0" w:line="240" w:lineRule="auto"/>
        <w:ind w:leftChars="0" w:right="-20" w:rightChars="0"/>
        <w:rPr>
          <w:rFonts w:hint="eastAsia" w:ascii="宋体" w:hAnsi="宋体" w:eastAsia="宋体" w:cs="宋体"/>
          <w:b/>
          <w:bCs/>
          <w:spacing w:val="-1"/>
          <w:sz w:val="24"/>
          <w:szCs w:val="24"/>
          <w:lang w:val="en-US" w:eastAsia="zh-CN"/>
        </w:rPr>
      </w:pPr>
    </w:p>
    <w:p>
      <w:pPr>
        <w:numPr>
          <w:ilvl w:val="0"/>
          <w:numId w:val="5"/>
        </w:numPr>
        <w:spacing w:after="0" w:line="240" w:lineRule="auto"/>
        <w:ind w:left="425" w:leftChars="0" w:right="-20" w:hanging="425" w:firstLineChars="0"/>
        <w:jc w:val="both"/>
        <w:rPr>
          <w:rFonts w:hint="default"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生成强关联规则</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def</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generate_big_rules</w:t>
      </w:r>
      <w:r>
        <w:rPr>
          <w:rFonts w:hint="default" w:ascii="Consolas" w:hAnsi="Consolas" w:eastAsia="Consolas" w:cs="Consolas"/>
          <w:i w:val="0"/>
          <w:iCs w:val="0"/>
          <w:caps w:val="0"/>
          <w:color w:val="5C5C5C"/>
          <w:spacing w:val="0"/>
          <w:sz w:val="21"/>
          <w:szCs w:val="21"/>
          <w:shd w:val="clear" w:fill="F8F8F8"/>
        </w:rPr>
        <w:t>(L, support_data, min_conf):</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big_rule_list = []</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sub_set_list = []</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循环频繁项数据集 集合列表</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i </w:t>
      </w:r>
      <w:r>
        <w:rPr>
          <w:rFonts w:hint="default" w:ascii="Consolas" w:hAnsi="Consolas" w:eastAsia="Consolas" w:cs="Consolas"/>
          <w:i w:val="0"/>
          <w:iCs w:val="0"/>
          <w:caps w:val="0"/>
          <w:color w:val="A626A4"/>
          <w:spacing w:val="0"/>
          <w:sz w:val="21"/>
          <w:szCs w:val="21"/>
          <w:shd w:val="clear" w:fill="FFFFFF"/>
        </w:rPr>
        <w:t>in</w:t>
      </w:r>
      <w:r>
        <w:rPr>
          <w:rFonts w:hint="default" w:ascii="Consolas" w:hAnsi="Consolas" w:eastAsia="Consolas" w:cs="Consolas"/>
          <w:i w:val="0"/>
          <w:iCs w:val="0"/>
          <w:caps w:val="0"/>
          <w:color w:val="5C5C5C"/>
          <w:spacing w:val="0"/>
          <w:sz w:val="21"/>
          <w:szCs w:val="21"/>
          <w:shd w:val="clear" w:fill="FFFFFF"/>
        </w:rPr>
        <w:t> range(</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len(L)):</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freq_set </w:t>
      </w:r>
      <w:r>
        <w:rPr>
          <w:rFonts w:hint="default" w:ascii="Consolas" w:hAnsi="Consolas" w:eastAsia="Consolas" w:cs="Consolas"/>
          <w:i w:val="0"/>
          <w:iCs w:val="0"/>
          <w:caps w:val="0"/>
          <w:color w:val="A626A4"/>
          <w:spacing w:val="0"/>
          <w:sz w:val="21"/>
          <w:szCs w:val="21"/>
          <w:shd w:val="clear" w:fill="F8F8F8"/>
        </w:rPr>
        <w:t>in</w:t>
      </w:r>
      <w:r>
        <w:rPr>
          <w:rFonts w:hint="default" w:ascii="Consolas" w:hAnsi="Consolas" w:eastAsia="Consolas" w:cs="Consolas"/>
          <w:i w:val="0"/>
          <w:iCs w:val="0"/>
          <w:caps w:val="0"/>
          <w:color w:val="5C5C5C"/>
          <w:spacing w:val="0"/>
          <w:sz w:val="21"/>
          <w:szCs w:val="21"/>
          <w:shd w:val="clear" w:fill="F8F8F8"/>
        </w:rPr>
        <w:t> L[i]:</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sub_set </w:t>
      </w:r>
      <w:r>
        <w:rPr>
          <w:rFonts w:hint="default" w:ascii="Consolas" w:hAnsi="Consolas" w:eastAsia="Consolas" w:cs="Consolas"/>
          <w:i w:val="0"/>
          <w:iCs w:val="0"/>
          <w:caps w:val="0"/>
          <w:color w:val="A626A4"/>
          <w:spacing w:val="0"/>
          <w:sz w:val="21"/>
          <w:szCs w:val="21"/>
          <w:shd w:val="clear" w:fill="FFFFFF"/>
        </w:rPr>
        <w:t>in</w:t>
      </w:r>
      <w:r>
        <w:rPr>
          <w:rFonts w:hint="default" w:ascii="Consolas" w:hAnsi="Consolas" w:eastAsia="Consolas" w:cs="Consolas"/>
          <w:i w:val="0"/>
          <w:iCs w:val="0"/>
          <w:caps w:val="0"/>
          <w:color w:val="5C5C5C"/>
          <w:spacing w:val="0"/>
          <w:sz w:val="21"/>
          <w:szCs w:val="21"/>
          <w:shd w:val="clear" w:fill="FFFFFF"/>
        </w:rPr>
        <w:t> sub_set_list:</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sub_set.issubset(freq_set):</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置信度计算公式</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conf = support_data[freq_set] / support_data[freq_set - sub_set]</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big_rule = (freq_set - sub_set, sub_set, conf)</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conf &gt;= min_conf </w:t>
      </w:r>
      <w:r>
        <w:rPr>
          <w:rFonts w:hint="default" w:ascii="Consolas" w:hAnsi="Consolas" w:eastAsia="Consolas" w:cs="Consolas"/>
          <w:i w:val="0"/>
          <w:iCs w:val="0"/>
          <w:caps w:val="0"/>
          <w:color w:val="A626A4"/>
          <w:spacing w:val="0"/>
          <w:sz w:val="21"/>
          <w:szCs w:val="21"/>
          <w:shd w:val="clear" w:fill="F8F8F8"/>
        </w:rPr>
        <w:t>and</w:t>
      </w:r>
      <w:r>
        <w:rPr>
          <w:rFonts w:hint="default" w:ascii="Consolas" w:hAnsi="Consolas" w:eastAsia="Consolas" w:cs="Consolas"/>
          <w:i w:val="0"/>
          <w:iCs w:val="0"/>
          <w:caps w:val="0"/>
          <w:color w:val="5C5C5C"/>
          <w:spacing w:val="0"/>
          <w:sz w:val="21"/>
          <w:szCs w:val="21"/>
          <w:shd w:val="clear" w:fill="F8F8F8"/>
        </w:rPr>
        <w:t> big_rule </w:t>
      </w:r>
      <w:r>
        <w:rPr>
          <w:rFonts w:hint="default" w:ascii="Consolas" w:hAnsi="Consolas" w:eastAsia="Consolas" w:cs="Consolas"/>
          <w:i w:val="0"/>
          <w:iCs w:val="0"/>
          <w:caps w:val="0"/>
          <w:color w:val="A626A4"/>
          <w:spacing w:val="0"/>
          <w:sz w:val="21"/>
          <w:szCs w:val="21"/>
          <w:shd w:val="clear" w:fill="F8F8F8"/>
        </w:rPr>
        <w:t>not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in</w:t>
      </w:r>
      <w:r>
        <w:rPr>
          <w:rFonts w:hint="default" w:ascii="Consolas" w:hAnsi="Consolas" w:eastAsia="Consolas" w:cs="Consolas"/>
          <w:i w:val="0"/>
          <w:iCs w:val="0"/>
          <w:caps w:val="0"/>
          <w:color w:val="5C5C5C"/>
          <w:spacing w:val="0"/>
          <w:sz w:val="21"/>
          <w:szCs w:val="21"/>
          <w:shd w:val="clear" w:fill="F8F8F8"/>
        </w:rPr>
        <w:t> big_rule_list:</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big_rule_list.append(big_rule)</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sub_set_list.append(freq_set)</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big_rule_list</w:t>
      </w:r>
    </w:p>
    <w:p>
      <w:pPr>
        <w:numPr>
          <w:ilvl w:val="0"/>
          <w:numId w:val="0"/>
        </w:numPr>
        <w:spacing w:after="0" w:line="240" w:lineRule="auto"/>
        <w:ind w:right="-20" w:rightChars="0"/>
        <w:rPr>
          <w:rFonts w:hint="eastAsia" w:ascii="宋体" w:hAnsi="宋体" w:eastAsia="宋体" w:cs="宋体"/>
          <w:b/>
          <w:bCs/>
          <w:spacing w:val="-1"/>
          <w:sz w:val="28"/>
          <w:szCs w:val="28"/>
          <w:lang w:eastAsia="zh-CN"/>
        </w:rPr>
      </w:pPr>
    </w:p>
    <w:p>
      <w:pPr>
        <w:numPr>
          <w:ilvl w:val="0"/>
          <w:numId w:val="1"/>
        </w:numPr>
        <w:spacing w:after="0" w:line="240" w:lineRule="auto"/>
        <w:ind w:left="-420" w:leftChars="0" w:right="-20" w:firstLine="420" w:firstLineChars="0"/>
        <w:outlineLvl w:val="0"/>
        <w:rPr>
          <w:rFonts w:hint="eastAsia" w:ascii="宋体" w:hAnsi="宋体" w:eastAsia="宋体" w:cs="宋体"/>
          <w:b/>
          <w:bCs/>
          <w:sz w:val="28"/>
          <w:szCs w:val="28"/>
          <w:lang w:eastAsia="zh-CN"/>
        </w:rPr>
      </w:pPr>
      <w:bookmarkStart w:id="4" w:name="_Toc7138"/>
      <w:r>
        <w:rPr>
          <w:rFonts w:hint="eastAsia" w:ascii="宋体" w:hAnsi="宋体" w:eastAsia="宋体" w:cs="宋体"/>
          <w:b/>
          <w:bCs/>
          <w:sz w:val="28"/>
          <w:szCs w:val="28"/>
          <w:lang w:eastAsia="zh-CN"/>
        </w:rPr>
        <w:t>实验</w:t>
      </w:r>
      <w:r>
        <w:rPr>
          <w:rFonts w:hint="eastAsia" w:ascii="宋体" w:hAnsi="宋体" w:eastAsia="宋体" w:cs="宋体"/>
          <w:b/>
          <w:bCs/>
          <w:sz w:val="28"/>
          <w:szCs w:val="28"/>
          <w:lang w:val="en-US" w:eastAsia="zh-CN"/>
        </w:rPr>
        <w:t>结果与分析</w:t>
      </w:r>
      <w:bookmarkEnd w:id="4"/>
    </w:p>
    <w:p>
      <w:pPr>
        <w:numPr>
          <w:ilvl w:val="0"/>
          <w:numId w:val="8"/>
        </w:numPr>
        <w:spacing w:after="0"/>
        <w:ind w:left="425" w:leftChars="0" w:hanging="425" w:firstLineChars="0"/>
        <w:rPr>
          <w:rFonts w:hint="default"/>
          <w:b/>
          <w:bCs/>
          <w:sz w:val="24"/>
          <w:szCs w:val="24"/>
          <w:lang w:val="en-US" w:eastAsia="zh-CN"/>
        </w:rPr>
      </w:pPr>
      <w:r>
        <w:rPr>
          <w:rFonts w:hint="eastAsia" w:ascii="宋体" w:hAnsi="宋体" w:eastAsia="宋体" w:cs="宋体"/>
          <w:b/>
          <w:bCs/>
          <w:spacing w:val="5"/>
          <w:sz w:val="24"/>
          <w:szCs w:val="24"/>
          <w:lang w:val="en-US" w:eastAsia="zh-CN"/>
        </w:rPr>
        <w:t>实验结果</w:t>
      </w:r>
    </w:p>
    <w:p>
      <w:pPr>
        <w:spacing w:after="0"/>
        <w:rPr>
          <w:rFonts w:hint="eastAsia" w:ascii="宋体" w:hAnsi="宋体" w:eastAsia="宋体" w:cs="宋体"/>
          <w:sz w:val="24"/>
          <w:szCs w:val="24"/>
          <w:lang w:eastAsia="zh-CN"/>
        </w:rPr>
      </w:pPr>
      <w:r>
        <w:rPr>
          <w:rFonts w:hint="eastAsia" w:ascii="宋体" w:hAnsi="宋体" w:eastAsia="宋体" w:cs="宋体"/>
          <w:sz w:val="24"/>
          <w:szCs w:val="24"/>
          <w:lang w:val="en-US" w:eastAsia="zh-CN"/>
        </w:rPr>
        <w:t>说明：因为生成的数据较多，这里仅展示5-频繁项目集的强关联规则</w:t>
      </w:r>
    </w:p>
    <w:tbl>
      <w:tblPr>
        <w:tblStyle w:val="7"/>
        <w:tblW w:w="0" w:type="auto"/>
        <w:tblInd w:w="11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60"/>
        <w:gridCol w:w="2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0" w:type="dxa"/>
          </w:tcPr>
          <w:p>
            <w:pPr>
              <w:spacing w:after="0"/>
              <w:jc w:val="center"/>
              <w:rPr>
                <w:rFonts w:hint="default"/>
                <w:sz w:val="21"/>
                <w:szCs w:val="21"/>
                <w:vertAlign w:val="baseline"/>
                <w:lang w:val="en-US" w:eastAsia="zh-CN"/>
              </w:rPr>
            </w:pPr>
            <w:r>
              <w:rPr>
                <w:rFonts w:hint="eastAsia"/>
                <w:sz w:val="21"/>
                <w:szCs w:val="21"/>
                <w:vertAlign w:val="baseline"/>
                <w:lang w:val="en-US" w:eastAsia="zh-CN"/>
              </w:rPr>
              <w:t>强关联规则</w:t>
            </w:r>
          </w:p>
        </w:tc>
        <w:tc>
          <w:tcPr>
            <w:tcW w:w="2434" w:type="dxa"/>
          </w:tcPr>
          <w:p>
            <w:pPr>
              <w:spacing w:after="0"/>
              <w:jc w:val="center"/>
              <w:rPr>
                <w:rFonts w:hint="default"/>
                <w:sz w:val="21"/>
                <w:szCs w:val="21"/>
                <w:vertAlign w:val="baseline"/>
                <w:lang w:val="en-US" w:eastAsia="zh-CN"/>
              </w:rPr>
            </w:pPr>
            <w:r>
              <w:rPr>
                <w:rFonts w:hint="eastAsia"/>
                <w:sz w:val="21"/>
                <w:szCs w:val="21"/>
                <w:vertAlign w:val="baseline"/>
                <w:lang w:val="en-US" w:eastAsia="zh-CN"/>
              </w:rPr>
              <w:t>置信度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0" w:type="dxa"/>
          </w:tcPr>
          <w:p>
            <w:pPr>
              <w:spacing w:after="0"/>
              <w:jc w:val="center"/>
              <w:rPr>
                <w:sz w:val="21"/>
                <w:szCs w:val="21"/>
                <w:vertAlign w:val="baseline"/>
                <w:lang w:eastAsia="zh-CN"/>
              </w:rPr>
            </w:pPr>
            <w:r>
              <w:rPr>
                <w:rFonts w:hint="eastAsia"/>
                <w:sz w:val="21"/>
                <w:szCs w:val="21"/>
              </w:rPr>
              <w:t>['B', 'C', 'G', 'H']=&gt;['A']</w:t>
            </w:r>
          </w:p>
        </w:tc>
        <w:tc>
          <w:tcPr>
            <w:tcW w:w="2434" w:type="dxa"/>
          </w:tcPr>
          <w:p>
            <w:pPr>
              <w:spacing w:after="0"/>
              <w:jc w:val="center"/>
              <w:rPr>
                <w:rFonts w:hint="default"/>
                <w:sz w:val="21"/>
                <w:szCs w:val="21"/>
                <w:vertAlign w:val="baseline"/>
                <w:lang w:val="en-US" w:eastAsia="zh-CN"/>
              </w:rPr>
            </w:pPr>
            <w:r>
              <w:rPr>
                <w:rFonts w:hint="eastAsia"/>
                <w:sz w:val="21"/>
                <w:szCs w:val="21"/>
                <w:vertAlign w:val="baseline"/>
                <w:lang w:val="en-US" w:eastAsia="zh-CN"/>
              </w:rPr>
              <w:t>0.875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0" w:type="dxa"/>
          </w:tcPr>
          <w:p>
            <w:pPr>
              <w:spacing w:after="0"/>
              <w:jc w:val="center"/>
              <w:rPr>
                <w:sz w:val="21"/>
                <w:szCs w:val="21"/>
                <w:vertAlign w:val="baseline"/>
                <w:lang w:eastAsia="zh-CN"/>
              </w:rPr>
            </w:pPr>
            <w:r>
              <w:rPr>
                <w:rFonts w:hint="eastAsia"/>
                <w:sz w:val="21"/>
                <w:szCs w:val="21"/>
              </w:rPr>
              <w:t>['A', 'B', 'C', 'G']=&gt;['H']</w:t>
            </w:r>
          </w:p>
        </w:tc>
        <w:tc>
          <w:tcPr>
            <w:tcW w:w="2434" w:type="dxa"/>
          </w:tcPr>
          <w:p>
            <w:pPr>
              <w:spacing w:after="0"/>
              <w:jc w:val="center"/>
              <w:rPr>
                <w:rFonts w:hint="default"/>
                <w:sz w:val="21"/>
                <w:szCs w:val="21"/>
                <w:vertAlign w:val="baseline"/>
                <w:lang w:val="en-US" w:eastAsia="zh-CN"/>
              </w:rPr>
            </w:pPr>
            <w:r>
              <w:rPr>
                <w:rFonts w:hint="eastAsia"/>
                <w:sz w:val="21"/>
                <w:szCs w:val="21"/>
                <w:vertAlign w:val="baseline"/>
                <w:lang w:val="en-US" w:eastAsia="zh-CN"/>
              </w:rPr>
              <w:t>0.778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0" w:type="dxa"/>
          </w:tcPr>
          <w:p>
            <w:pPr>
              <w:spacing w:after="0"/>
              <w:jc w:val="center"/>
              <w:rPr>
                <w:sz w:val="21"/>
                <w:szCs w:val="21"/>
                <w:vertAlign w:val="baseline"/>
                <w:lang w:eastAsia="zh-CN"/>
              </w:rPr>
            </w:pPr>
            <w:r>
              <w:rPr>
                <w:rFonts w:hint="eastAsia"/>
                <w:sz w:val="21"/>
                <w:szCs w:val="21"/>
              </w:rPr>
              <w:t>['A', 'B', 'C', 'H']=&gt;['G']</w:t>
            </w:r>
          </w:p>
        </w:tc>
        <w:tc>
          <w:tcPr>
            <w:tcW w:w="2434" w:type="dxa"/>
          </w:tcPr>
          <w:p>
            <w:pPr>
              <w:spacing w:after="0"/>
              <w:jc w:val="center"/>
              <w:rPr>
                <w:rFonts w:hint="default"/>
                <w:sz w:val="21"/>
                <w:szCs w:val="21"/>
                <w:vertAlign w:val="baseline"/>
                <w:lang w:val="en-US" w:eastAsia="zh-CN"/>
              </w:rPr>
            </w:pPr>
            <w:r>
              <w:rPr>
                <w:rFonts w:hint="eastAsia"/>
                <w:sz w:val="21"/>
                <w:szCs w:val="21"/>
                <w:vertAlign w:val="baseline"/>
                <w:lang w:val="en-US" w:eastAsia="zh-CN"/>
              </w:rPr>
              <w:t>0.778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0" w:type="dxa"/>
          </w:tcPr>
          <w:p>
            <w:pPr>
              <w:spacing w:after="0"/>
              <w:jc w:val="center"/>
              <w:rPr>
                <w:sz w:val="21"/>
                <w:szCs w:val="21"/>
                <w:vertAlign w:val="baseline"/>
                <w:lang w:eastAsia="zh-CN"/>
              </w:rPr>
            </w:pPr>
            <w:r>
              <w:rPr>
                <w:rFonts w:hint="eastAsia"/>
                <w:sz w:val="21"/>
                <w:szCs w:val="21"/>
              </w:rPr>
              <w:t>['A', 'B', 'G', 'H']=&gt;['C']</w:t>
            </w:r>
          </w:p>
        </w:tc>
        <w:tc>
          <w:tcPr>
            <w:tcW w:w="2434" w:type="dxa"/>
          </w:tcPr>
          <w:p>
            <w:pPr>
              <w:spacing w:after="0"/>
              <w:jc w:val="center"/>
              <w:rPr>
                <w:rFonts w:hint="default"/>
                <w:sz w:val="21"/>
                <w:szCs w:val="21"/>
                <w:vertAlign w:val="baseline"/>
                <w:lang w:val="en-US" w:eastAsia="zh-CN"/>
              </w:rPr>
            </w:pPr>
            <w:r>
              <w:rPr>
                <w:rFonts w:hint="eastAsia"/>
                <w:sz w:val="21"/>
                <w:szCs w:val="21"/>
                <w:vertAlign w:val="baseline"/>
                <w:lang w:val="en-US" w:eastAsia="zh-CN"/>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0" w:type="dxa"/>
          </w:tcPr>
          <w:p>
            <w:pPr>
              <w:spacing w:after="0"/>
              <w:jc w:val="center"/>
              <w:rPr>
                <w:sz w:val="21"/>
                <w:szCs w:val="21"/>
                <w:vertAlign w:val="baseline"/>
                <w:lang w:eastAsia="zh-CN"/>
              </w:rPr>
            </w:pPr>
            <w:r>
              <w:rPr>
                <w:rFonts w:hint="eastAsia"/>
                <w:sz w:val="21"/>
                <w:szCs w:val="21"/>
              </w:rPr>
              <w:t>['A', 'C', 'G', 'H']=&gt;['B']</w:t>
            </w:r>
          </w:p>
        </w:tc>
        <w:tc>
          <w:tcPr>
            <w:tcW w:w="2434" w:type="dxa"/>
          </w:tcPr>
          <w:p>
            <w:pPr>
              <w:spacing w:after="0"/>
              <w:jc w:val="center"/>
              <w:rPr>
                <w:rFonts w:hint="default"/>
                <w:sz w:val="21"/>
                <w:szCs w:val="21"/>
                <w:vertAlign w:val="baseline"/>
                <w:lang w:val="en-US" w:eastAsia="zh-CN"/>
              </w:rPr>
            </w:pPr>
            <w:r>
              <w:rPr>
                <w:rFonts w:hint="eastAsia"/>
                <w:sz w:val="21"/>
                <w:szCs w:val="21"/>
                <w:vertAlign w:val="baseline"/>
                <w:lang w:val="en-US" w:eastAsia="zh-CN"/>
              </w:rPr>
              <w:t>0.875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0" w:type="dxa"/>
          </w:tcPr>
          <w:p>
            <w:pPr>
              <w:spacing w:after="0"/>
              <w:jc w:val="center"/>
              <w:rPr>
                <w:sz w:val="21"/>
                <w:szCs w:val="21"/>
                <w:vertAlign w:val="baseline"/>
                <w:lang w:eastAsia="zh-CN"/>
              </w:rPr>
            </w:pPr>
            <w:r>
              <w:rPr>
                <w:rFonts w:hint="eastAsia"/>
                <w:sz w:val="21"/>
                <w:szCs w:val="21"/>
              </w:rPr>
              <w:t>['A', 'C', 'G']=&gt;['B', 'H']</w:t>
            </w:r>
          </w:p>
        </w:tc>
        <w:tc>
          <w:tcPr>
            <w:tcW w:w="2434" w:type="dxa"/>
          </w:tcPr>
          <w:p>
            <w:pPr>
              <w:spacing w:after="0"/>
              <w:jc w:val="center"/>
              <w:rPr>
                <w:rFonts w:hint="default"/>
                <w:sz w:val="21"/>
                <w:szCs w:val="21"/>
                <w:vertAlign w:val="baseline"/>
                <w:lang w:val="en-US" w:eastAsia="zh-CN"/>
              </w:rPr>
            </w:pPr>
            <w:r>
              <w:rPr>
                <w:rFonts w:hint="eastAsia"/>
                <w:sz w:val="21"/>
                <w:szCs w:val="21"/>
                <w:vertAlign w:val="baseline"/>
                <w:lang w:val="en-US" w:eastAsia="zh-CN"/>
              </w:rPr>
              <w:t>0.700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0" w:type="dxa"/>
          </w:tcPr>
          <w:p>
            <w:pPr>
              <w:spacing w:after="0"/>
              <w:jc w:val="center"/>
              <w:rPr>
                <w:sz w:val="21"/>
                <w:szCs w:val="21"/>
                <w:vertAlign w:val="baseline"/>
                <w:lang w:eastAsia="zh-CN"/>
              </w:rPr>
            </w:pPr>
            <w:r>
              <w:rPr>
                <w:rFonts w:hint="eastAsia"/>
                <w:sz w:val="21"/>
                <w:szCs w:val="21"/>
              </w:rPr>
              <w:t>['A', 'B', 'C']=&gt;['G', 'H']</w:t>
            </w:r>
          </w:p>
        </w:tc>
        <w:tc>
          <w:tcPr>
            <w:tcW w:w="2434" w:type="dxa"/>
          </w:tcPr>
          <w:p>
            <w:pPr>
              <w:spacing w:after="0"/>
              <w:jc w:val="center"/>
              <w:rPr>
                <w:rFonts w:hint="default"/>
                <w:sz w:val="21"/>
                <w:szCs w:val="21"/>
                <w:vertAlign w:val="baseline"/>
                <w:lang w:val="en-US" w:eastAsia="zh-CN"/>
              </w:rPr>
            </w:pPr>
            <w:r>
              <w:rPr>
                <w:rFonts w:hint="eastAsia"/>
                <w:sz w:val="21"/>
                <w:szCs w:val="21"/>
                <w:vertAlign w:val="baseline"/>
                <w:lang w:val="en-US" w:eastAsia="zh-CN"/>
              </w:rPr>
              <w:t>0.636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0" w:type="dxa"/>
          </w:tcPr>
          <w:p>
            <w:pPr>
              <w:spacing w:after="0"/>
              <w:jc w:val="center"/>
              <w:rPr>
                <w:sz w:val="21"/>
                <w:szCs w:val="21"/>
                <w:vertAlign w:val="baseline"/>
                <w:lang w:eastAsia="zh-CN"/>
              </w:rPr>
            </w:pPr>
            <w:r>
              <w:rPr>
                <w:rFonts w:hint="eastAsia"/>
                <w:sz w:val="21"/>
                <w:szCs w:val="21"/>
              </w:rPr>
              <w:t>['B', 'C', 'H']=&gt;['A', 'G']</w:t>
            </w:r>
          </w:p>
        </w:tc>
        <w:tc>
          <w:tcPr>
            <w:tcW w:w="2434" w:type="dxa"/>
          </w:tcPr>
          <w:p>
            <w:pPr>
              <w:spacing w:after="0"/>
              <w:jc w:val="center"/>
              <w:rPr>
                <w:rFonts w:hint="default"/>
                <w:sz w:val="21"/>
                <w:szCs w:val="21"/>
                <w:vertAlign w:val="baseline"/>
                <w:lang w:val="en-US" w:eastAsia="zh-CN"/>
              </w:rPr>
            </w:pPr>
            <w:r>
              <w:rPr>
                <w:rFonts w:hint="eastAsia"/>
                <w:sz w:val="21"/>
                <w:szCs w:val="21"/>
                <w:vertAlign w:val="baseline"/>
                <w:lang w:val="en-US" w:eastAsia="zh-CN"/>
              </w:rPr>
              <w:t>0.700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0" w:type="dxa"/>
          </w:tcPr>
          <w:p>
            <w:pPr>
              <w:spacing w:after="0"/>
              <w:jc w:val="center"/>
              <w:rPr>
                <w:sz w:val="21"/>
                <w:szCs w:val="21"/>
                <w:vertAlign w:val="baseline"/>
                <w:lang w:eastAsia="zh-CN"/>
              </w:rPr>
            </w:pPr>
            <w:r>
              <w:rPr>
                <w:rFonts w:hint="eastAsia"/>
                <w:sz w:val="21"/>
                <w:szCs w:val="21"/>
              </w:rPr>
              <w:t>['B', 'G', 'H']=&gt;['A', 'C']</w:t>
            </w:r>
          </w:p>
        </w:tc>
        <w:tc>
          <w:tcPr>
            <w:tcW w:w="2434" w:type="dxa"/>
          </w:tcPr>
          <w:p>
            <w:pPr>
              <w:spacing w:after="0"/>
              <w:jc w:val="center"/>
              <w:rPr>
                <w:rFonts w:hint="default"/>
                <w:sz w:val="21"/>
                <w:szCs w:val="21"/>
                <w:vertAlign w:val="baseline"/>
                <w:lang w:val="en-US" w:eastAsia="zh-CN"/>
              </w:rPr>
            </w:pPr>
            <w:r>
              <w:rPr>
                <w:rFonts w:hint="eastAsia"/>
                <w:sz w:val="21"/>
                <w:szCs w:val="21"/>
                <w:vertAlign w:val="baseline"/>
                <w:lang w:val="en-US" w:eastAsia="zh-CN"/>
              </w:rPr>
              <w:t>0.875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0" w:type="dxa"/>
          </w:tcPr>
          <w:p>
            <w:pPr>
              <w:spacing w:after="0"/>
              <w:jc w:val="center"/>
              <w:rPr>
                <w:sz w:val="21"/>
                <w:szCs w:val="21"/>
                <w:vertAlign w:val="baseline"/>
                <w:lang w:eastAsia="zh-CN"/>
              </w:rPr>
            </w:pPr>
            <w:r>
              <w:rPr>
                <w:rFonts w:hint="eastAsia"/>
                <w:sz w:val="21"/>
                <w:szCs w:val="21"/>
              </w:rPr>
              <w:t>['C', 'G', 'H']=&gt;['A', 'B']</w:t>
            </w:r>
          </w:p>
        </w:tc>
        <w:tc>
          <w:tcPr>
            <w:tcW w:w="2434" w:type="dxa"/>
          </w:tcPr>
          <w:p>
            <w:pPr>
              <w:spacing w:after="0"/>
              <w:jc w:val="center"/>
              <w:rPr>
                <w:rFonts w:hint="default"/>
                <w:sz w:val="21"/>
                <w:szCs w:val="21"/>
                <w:vertAlign w:val="baseline"/>
                <w:lang w:val="en-US" w:eastAsia="zh-CN"/>
              </w:rPr>
            </w:pPr>
            <w:r>
              <w:rPr>
                <w:rFonts w:hint="eastAsia"/>
                <w:sz w:val="21"/>
                <w:szCs w:val="21"/>
                <w:vertAlign w:val="baseline"/>
                <w:lang w:val="en-US" w:eastAsia="zh-CN"/>
              </w:rPr>
              <w:t>0.700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0" w:type="dxa"/>
          </w:tcPr>
          <w:p>
            <w:pPr>
              <w:spacing w:after="0"/>
              <w:jc w:val="center"/>
              <w:rPr>
                <w:rFonts w:hint="eastAsia"/>
                <w:sz w:val="21"/>
                <w:szCs w:val="21"/>
              </w:rPr>
            </w:pPr>
            <w:r>
              <w:rPr>
                <w:rFonts w:hint="eastAsia"/>
                <w:sz w:val="21"/>
                <w:szCs w:val="21"/>
              </w:rPr>
              <w:t>['A', 'C', 'H']=&gt;['B', 'G']</w:t>
            </w:r>
          </w:p>
        </w:tc>
        <w:tc>
          <w:tcPr>
            <w:tcW w:w="2434" w:type="dxa"/>
          </w:tcPr>
          <w:p>
            <w:pPr>
              <w:spacing w:after="0"/>
              <w:jc w:val="center"/>
              <w:rPr>
                <w:rFonts w:hint="default"/>
                <w:sz w:val="21"/>
                <w:szCs w:val="21"/>
                <w:vertAlign w:val="baseline"/>
                <w:lang w:val="en-US" w:eastAsia="zh-CN"/>
              </w:rPr>
            </w:pPr>
            <w:r>
              <w:rPr>
                <w:rFonts w:hint="eastAsia"/>
                <w:sz w:val="21"/>
                <w:szCs w:val="21"/>
                <w:vertAlign w:val="baseline"/>
                <w:lang w:val="en-US" w:eastAsia="zh-CN"/>
              </w:rPr>
              <w:t>0.700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0" w:type="dxa"/>
          </w:tcPr>
          <w:p>
            <w:pPr>
              <w:spacing w:after="0"/>
              <w:jc w:val="center"/>
              <w:rPr>
                <w:rFonts w:hint="eastAsia"/>
                <w:sz w:val="21"/>
                <w:szCs w:val="21"/>
              </w:rPr>
            </w:pPr>
            <w:r>
              <w:rPr>
                <w:rFonts w:hint="eastAsia"/>
                <w:sz w:val="21"/>
                <w:szCs w:val="21"/>
              </w:rPr>
              <w:t>['B', 'C', 'G']=&gt;['A', 'H']</w:t>
            </w:r>
          </w:p>
        </w:tc>
        <w:tc>
          <w:tcPr>
            <w:tcW w:w="2434" w:type="dxa"/>
          </w:tcPr>
          <w:p>
            <w:pPr>
              <w:spacing w:after="0"/>
              <w:jc w:val="center"/>
              <w:rPr>
                <w:rFonts w:hint="default"/>
                <w:sz w:val="21"/>
                <w:szCs w:val="21"/>
                <w:vertAlign w:val="baseline"/>
                <w:lang w:val="en-US" w:eastAsia="zh-CN"/>
              </w:rPr>
            </w:pPr>
            <w:r>
              <w:rPr>
                <w:rFonts w:hint="eastAsia"/>
                <w:sz w:val="21"/>
                <w:szCs w:val="21"/>
                <w:vertAlign w:val="baseline"/>
                <w:lang w:val="en-US" w:eastAsia="zh-CN"/>
              </w:rPr>
              <w:t>0.700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0" w:type="dxa"/>
          </w:tcPr>
          <w:p>
            <w:pPr>
              <w:spacing w:after="0"/>
              <w:jc w:val="center"/>
              <w:rPr>
                <w:rFonts w:hint="eastAsia"/>
                <w:sz w:val="21"/>
                <w:szCs w:val="21"/>
              </w:rPr>
            </w:pPr>
            <w:r>
              <w:rPr>
                <w:rFonts w:hint="eastAsia"/>
                <w:sz w:val="21"/>
                <w:szCs w:val="21"/>
              </w:rPr>
              <w:t>['A', 'B', 'G']=&gt;['C', 'H']</w:t>
            </w:r>
          </w:p>
        </w:tc>
        <w:tc>
          <w:tcPr>
            <w:tcW w:w="2434" w:type="dxa"/>
          </w:tcPr>
          <w:p>
            <w:pPr>
              <w:spacing w:after="0"/>
              <w:jc w:val="center"/>
              <w:rPr>
                <w:rFonts w:hint="default"/>
                <w:sz w:val="21"/>
                <w:szCs w:val="21"/>
                <w:vertAlign w:val="baseline"/>
                <w:lang w:val="en-US" w:eastAsia="zh-CN"/>
              </w:rPr>
            </w:pPr>
            <w:r>
              <w:rPr>
                <w:rFonts w:hint="eastAsia"/>
                <w:sz w:val="21"/>
                <w:szCs w:val="21"/>
                <w:vertAlign w:val="baseline"/>
                <w:lang w:val="en-US" w:eastAsia="zh-CN"/>
              </w:rPr>
              <w:t>0.778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0" w:type="dxa"/>
          </w:tcPr>
          <w:p>
            <w:pPr>
              <w:spacing w:after="0"/>
              <w:jc w:val="center"/>
              <w:rPr>
                <w:rFonts w:hint="eastAsia"/>
                <w:sz w:val="21"/>
                <w:szCs w:val="21"/>
              </w:rPr>
            </w:pPr>
            <w:r>
              <w:rPr>
                <w:rFonts w:hint="eastAsia"/>
                <w:sz w:val="21"/>
                <w:szCs w:val="21"/>
              </w:rPr>
              <w:t>['A', 'G', 'H']=&gt;['B', 'C']</w:t>
            </w:r>
          </w:p>
        </w:tc>
        <w:tc>
          <w:tcPr>
            <w:tcW w:w="2434" w:type="dxa"/>
          </w:tcPr>
          <w:p>
            <w:pPr>
              <w:spacing w:after="0"/>
              <w:jc w:val="center"/>
              <w:rPr>
                <w:rFonts w:hint="default"/>
                <w:sz w:val="21"/>
                <w:szCs w:val="21"/>
                <w:vertAlign w:val="baseline"/>
                <w:lang w:val="en-US" w:eastAsia="zh-CN"/>
              </w:rPr>
            </w:pPr>
            <w:r>
              <w:rPr>
                <w:rFonts w:hint="eastAsia"/>
                <w:sz w:val="21"/>
                <w:szCs w:val="21"/>
                <w:vertAlign w:val="baseline"/>
                <w:lang w:val="en-US" w:eastAsia="zh-CN"/>
              </w:rPr>
              <w:t>0.875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0" w:type="dxa"/>
          </w:tcPr>
          <w:p>
            <w:pPr>
              <w:spacing w:after="0"/>
              <w:jc w:val="center"/>
              <w:rPr>
                <w:rFonts w:hint="eastAsia"/>
                <w:sz w:val="21"/>
                <w:szCs w:val="21"/>
              </w:rPr>
            </w:pPr>
            <w:r>
              <w:rPr>
                <w:rFonts w:hint="eastAsia"/>
                <w:sz w:val="21"/>
                <w:szCs w:val="21"/>
              </w:rPr>
              <w:t>['A', 'B', 'H']=&gt;['C', 'G']</w:t>
            </w:r>
          </w:p>
        </w:tc>
        <w:tc>
          <w:tcPr>
            <w:tcW w:w="2434" w:type="dxa"/>
          </w:tcPr>
          <w:p>
            <w:pPr>
              <w:spacing w:after="0"/>
              <w:jc w:val="center"/>
              <w:rPr>
                <w:rFonts w:hint="default"/>
                <w:sz w:val="21"/>
                <w:szCs w:val="21"/>
                <w:vertAlign w:val="baseline"/>
                <w:lang w:val="en-US" w:eastAsia="zh-CN"/>
              </w:rPr>
            </w:pPr>
            <w:r>
              <w:rPr>
                <w:rFonts w:hint="eastAsia"/>
                <w:sz w:val="21"/>
                <w:szCs w:val="21"/>
                <w:vertAlign w:val="baseline"/>
                <w:lang w:val="en-US" w:eastAsia="zh-CN"/>
              </w:rPr>
              <w:t>0.778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0" w:type="dxa"/>
          </w:tcPr>
          <w:p>
            <w:pPr>
              <w:spacing w:after="0"/>
              <w:jc w:val="center"/>
              <w:rPr>
                <w:rFonts w:hint="eastAsia"/>
                <w:sz w:val="21"/>
                <w:szCs w:val="21"/>
              </w:rPr>
            </w:pPr>
            <w:r>
              <w:rPr>
                <w:rFonts w:hint="eastAsia"/>
                <w:sz w:val="21"/>
                <w:szCs w:val="21"/>
              </w:rPr>
              <w:t>['C', 'H']=&gt;['A', 'B', 'G']</w:t>
            </w:r>
          </w:p>
        </w:tc>
        <w:tc>
          <w:tcPr>
            <w:tcW w:w="2434" w:type="dxa"/>
          </w:tcPr>
          <w:p>
            <w:pPr>
              <w:spacing w:after="0"/>
              <w:jc w:val="center"/>
              <w:rPr>
                <w:rFonts w:hint="default"/>
                <w:sz w:val="21"/>
                <w:szCs w:val="21"/>
                <w:vertAlign w:val="baseline"/>
                <w:lang w:val="en-US" w:eastAsia="zh-CN"/>
              </w:rPr>
            </w:pPr>
            <w:r>
              <w:rPr>
                <w:rFonts w:hint="eastAsia"/>
                <w:sz w:val="21"/>
                <w:szCs w:val="21"/>
                <w:vertAlign w:val="baseline"/>
                <w:lang w:val="en-US" w:eastAsia="zh-CN"/>
              </w:rPr>
              <w:t>0.583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0" w:type="dxa"/>
          </w:tcPr>
          <w:p>
            <w:pPr>
              <w:spacing w:after="0"/>
              <w:jc w:val="center"/>
              <w:rPr>
                <w:rFonts w:hint="eastAsia"/>
                <w:sz w:val="21"/>
                <w:szCs w:val="21"/>
              </w:rPr>
            </w:pPr>
            <w:r>
              <w:rPr>
                <w:rFonts w:hint="eastAsia"/>
                <w:sz w:val="21"/>
                <w:szCs w:val="21"/>
              </w:rPr>
              <w:t>['B', 'G']=&gt;['A', 'C', 'H']</w:t>
            </w:r>
          </w:p>
        </w:tc>
        <w:tc>
          <w:tcPr>
            <w:tcW w:w="2434" w:type="dxa"/>
          </w:tcPr>
          <w:p>
            <w:pPr>
              <w:spacing w:after="0"/>
              <w:jc w:val="center"/>
              <w:rPr>
                <w:rFonts w:hint="default"/>
                <w:sz w:val="21"/>
                <w:szCs w:val="21"/>
                <w:vertAlign w:val="baseline"/>
                <w:lang w:val="en-US" w:eastAsia="zh-CN"/>
              </w:rPr>
            </w:pPr>
            <w:r>
              <w:rPr>
                <w:rFonts w:hint="eastAsia"/>
                <w:sz w:val="21"/>
                <w:szCs w:val="21"/>
                <w:vertAlign w:val="baseline"/>
                <w:lang w:val="en-US" w:eastAsia="zh-CN"/>
              </w:rPr>
              <w:t>0.700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0" w:type="dxa"/>
          </w:tcPr>
          <w:p>
            <w:pPr>
              <w:spacing w:after="0"/>
              <w:jc w:val="center"/>
              <w:rPr>
                <w:rFonts w:hint="eastAsia"/>
                <w:sz w:val="21"/>
                <w:szCs w:val="21"/>
              </w:rPr>
            </w:pPr>
            <w:r>
              <w:rPr>
                <w:rFonts w:hint="eastAsia"/>
                <w:sz w:val="21"/>
                <w:szCs w:val="21"/>
              </w:rPr>
              <w:t>['A', 'G']=&gt;['B', 'C', 'H']</w:t>
            </w:r>
          </w:p>
        </w:tc>
        <w:tc>
          <w:tcPr>
            <w:tcW w:w="2434" w:type="dxa"/>
          </w:tcPr>
          <w:p>
            <w:pPr>
              <w:spacing w:after="0"/>
              <w:jc w:val="center"/>
              <w:rPr>
                <w:rFonts w:hint="default"/>
                <w:sz w:val="21"/>
                <w:szCs w:val="21"/>
                <w:vertAlign w:val="baseline"/>
                <w:lang w:val="en-US" w:eastAsia="zh-CN"/>
              </w:rPr>
            </w:pPr>
            <w:r>
              <w:rPr>
                <w:rFonts w:hint="eastAsia"/>
                <w:sz w:val="21"/>
                <w:szCs w:val="21"/>
                <w:vertAlign w:val="baseline"/>
                <w:lang w:val="en-US" w:eastAsia="zh-CN"/>
              </w:rPr>
              <w:t>0.700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0" w:type="dxa"/>
          </w:tcPr>
          <w:p>
            <w:pPr>
              <w:spacing w:after="0"/>
              <w:jc w:val="center"/>
              <w:rPr>
                <w:rFonts w:hint="eastAsia"/>
                <w:sz w:val="21"/>
                <w:szCs w:val="21"/>
              </w:rPr>
            </w:pPr>
            <w:r>
              <w:rPr>
                <w:rFonts w:hint="eastAsia"/>
                <w:sz w:val="21"/>
                <w:szCs w:val="21"/>
              </w:rPr>
              <w:t>['A', 'H']=&gt;['B', 'C', 'G']</w:t>
            </w:r>
          </w:p>
        </w:tc>
        <w:tc>
          <w:tcPr>
            <w:tcW w:w="2434" w:type="dxa"/>
          </w:tcPr>
          <w:p>
            <w:pPr>
              <w:spacing w:after="0"/>
              <w:jc w:val="center"/>
              <w:rPr>
                <w:rFonts w:hint="default"/>
                <w:sz w:val="21"/>
                <w:szCs w:val="21"/>
                <w:vertAlign w:val="baseline"/>
                <w:lang w:val="en-US" w:eastAsia="zh-CN"/>
              </w:rPr>
            </w:pPr>
            <w:r>
              <w:rPr>
                <w:rFonts w:hint="eastAsia"/>
                <w:sz w:val="21"/>
                <w:szCs w:val="21"/>
                <w:vertAlign w:val="baseline"/>
                <w:lang w:val="en-US" w:eastAsia="zh-CN"/>
              </w:rPr>
              <w:t>0.700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0" w:type="dxa"/>
          </w:tcPr>
          <w:p>
            <w:pPr>
              <w:spacing w:after="0"/>
              <w:jc w:val="center"/>
              <w:rPr>
                <w:rFonts w:hint="eastAsia"/>
                <w:sz w:val="21"/>
                <w:szCs w:val="21"/>
              </w:rPr>
            </w:pPr>
            <w:r>
              <w:rPr>
                <w:rFonts w:hint="eastAsia"/>
                <w:sz w:val="21"/>
                <w:szCs w:val="21"/>
              </w:rPr>
              <w:t>['A', 'C']=&gt;['B', 'G', 'H']</w:t>
            </w:r>
          </w:p>
        </w:tc>
        <w:tc>
          <w:tcPr>
            <w:tcW w:w="2434" w:type="dxa"/>
          </w:tcPr>
          <w:p>
            <w:pPr>
              <w:spacing w:after="0"/>
              <w:jc w:val="center"/>
              <w:rPr>
                <w:rFonts w:hint="default"/>
                <w:sz w:val="21"/>
                <w:szCs w:val="21"/>
                <w:vertAlign w:val="baseline"/>
                <w:lang w:val="en-US" w:eastAsia="zh-CN"/>
              </w:rPr>
            </w:pPr>
            <w:r>
              <w:rPr>
                <w:rFonts w:hint="eastAsia"/>
                <w:sz w:val="21"/>
                <w:szCs w:val="21"/>
                <w:vertAlign w:val="baseline"/>
                <w:lang w:val="en-US" w:eastAsia="zh-CN"/>
              </w:rPr>
              <w:t>0.583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0" w:type="dxa"/>
          </w:tcPr>
          <w:p>
            <w:pPr>
              <w:spacing w:after="0"/>
              <w:jc w:val="center"/>
              <w:rPr>
                <w:rFonts w:hint="eastAsia"/>
                <w:sz w:val="21"/>
                <w:szCs w:val="21"/>
              </w:rPr>
            </w:pPr>
            <w:r>
              <w:rPr>
                <w:rFonts w:hint="eastAsia"/>
                <w:sz w:val="21"/>
                <w:szCs w:val="21"/>
              </w:rPr>
              <w:t>['B', 'H']=&gt;['A', 'C', 'G']</w:t>
            </w:r>
          </w:p>
        </w:tc>
        <w:tc>
          <w:tcPr>
            <w:tcW w:w="2434" w:type="dxa"/>
          </w:tcPr>
          <w:p>
            <w:pPr>
              <w:spacing w:after="0"/>
              <w:jc w:val="center"/>
              <w:rPr>
                <w:rFonts w:hint="default"/>
                <w:sz w:val="21"/>
                <w:szCs w:val="21"/>
                <w:vertAlign w:val="baseline"/>
                <w:lang w:val="en-US" w:eastAsia="zh-CN"/>
              </w:rPr>
            </w:pPr>
            <w:r>
              <w:rPr>
                <w:rFonts w:hint="eastAsia"/>
                <w:sz w:val="21"/>
                <w:szCs w:val="21"/>
                <w:vertAlign w:val="baseline"/>
                <w:lang w:val="en-US" w:eastAsia="zh-CN"/>
              </w:rPr>
              <w:t>0.700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0" w:type="dxa"/>
          </w:tcPr>
          <w:p>
            <w:pPr>
              <w:spacing w:after="0"/>
              <w:jc w:val="center"/>
              <w:rPr>
                <w:rFonts w:hint="eastAsia"/>
                <w:sz w:val="21"/>
                <w:szCs w:val="21"/>
              </w:rPr>
            </w:pPr>
            <w:r>
              <w:rPr>
                <w:rFonts w:hint="eastAsia"/>
                <w:sz w:val="21"/>
                <w:szCs w:val="21"/>
              </w:rPr>
              <w:t>['G', 'H']=&gt;['A', 'B', 'C']</w:t>
            </w:r>
          </w:p>
        </w:tc>
        <w:tc>
          <w:tcPr>
            <w:tcW w:w="2434" w:type="dxa"/>
          </w:tcPr>
          <w:p>
            <w:pPr>
              <w:spacing w:after="0"/>
              <w:jc w:val="center"/>
              <w:rPr>
                <w:rFonts w:hint="default"/>
                <w:sz w:val="21"/>
                <w:szCs w:val="21"/>
                <w:vertAlign w:val="baseline"/>
                <w:lang w:val="en-US" w:eastAsia="zh-CN"/>
              </w:rPr>
            </w:pPr>
            <w:r>
              <w:rPr>
                <w:rFonts w:hint="eastAsia"/>
                <w:sz w:val="21"/>
                <w:szCs w:val="21"/>
                <w:vertAlign w:val="baseline"/>
                <w:lang w:val="en-US" w:eastAsia="zh-CN"/>
              </w:rPr>
              <w:t>0.700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0" w:type="dxa"/>
          </w:tcPr>
          <w:p>
            <w:pPr>
              <w:spacing w:after="0"/>
              <w:jc w:val="center"/>
              <w:rPr>
                <w:rFonts w:hint="eastAsia"/>
                <w:sz w:val="21"/>
                <w:szCs w:val="21"/>
              </w:rPr>
            </w:pPr>
            <w:r>
              <w:rPr>
                <w:rFonts w:hint="eastAsia"/>
                <w:sz w:val="21"/>
                <w:szCs w:val="21"/>
              </w:rPr>
              <w:t>['A', 'B']=&gt;['C', 'G', 'H']</w:t>
            </w:r>
          </w:p>
        </w:tc>
        <w:tc>
          <w:tcPr>
            <w:tcW w:w="2434" w:type="dxa"/>
          </w:tcPr>
          <w:p>
            <w:pPr>
              <w:spacing w:after="0"/>
              <w:jc w:val="center"/>
              <w:rPr>
                <w:rFonts w:hint="default"/>
                <w:sz w:val="21"/>
                <w:szCs w:val="21"/>
                <w:vertAlign w:val="baseline"/>
                <w:lang w:val="en-US" w:eastAsia="zh-CN"/>
              </w:rPr>
            </w:pPr>
            <w:r>
              <w:rPr>
                <w:rFonts w:hint="eastAsia"/>
                <w:sz w:val="21"/>
                <w:szCs w:val="21"/>
                <w:vertAlign w:val="baseline"/>
                <w:lang w:val="en-US" w:eastAsia="zh-CN"/>
              </w:rPr>
              <w:t>0.636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0" w:type="dxa"/>
          </w:tcPr>
          <w:p>
            <w:pPr>
              <w:spacing w:after="0"/>
              <w:jc w:val="center"/>
              <w:rPr>
                <w:rFonts w:hint="eastAsia"/>
                <w:sz w:val="21"/>
                <w:szCs w:val="21"/>
              </w:rPr>
            </w:pPr>
            <w:r>
              <w:rPr>
                <w:rFonts w:hint="eastAsia"/>
                <w:sz w:val="21"/>
                <w:szCs w:val="21"/>
              </w:rPr>
              <w:t>['B', 'C']=&gt;['A', 'G', 'H']</w:t>
            </w:r>
          </w:p>
        </w:tc>
        <w:tc>
          <w:tcPr>
            <w:tcW w:w="2434" w:type="dxa"/>
          </w:tcPr>
          <w:p>
            <w:pPr>
              <w:spacing w:after="0"/>
              <w:jc w:val="center"/>
              <w:rPr>
                <w:rFonts w:hint="default"/>
                <w:sz w:val="21"/>
                <w:szCs w:val="21"/>
                <w:vertAlign w:val="baseline"/>
                <w:lang w:val="en-US" w:eastAsia="zh-CN"/>
              </w:rPr>
            </w:pPr>
            <w:r>
              <w:rPr>
                <w:rFonts w:hint="eastAsia"/>
                <w:sz w:val="21"/>
                <w:szCs w:val="21"/>
                <w:vertAlign w:val="baseline"/>
                <w:lang w:val="en-US" w:eastAsia="zh-CN"/>
              </w:rPr>
              <w:t>0.583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0" w:type="dxa"/>
          </w:tcPr>
          <w:p>
            <w:pPr>
              <w:spacing w:after="0"/>
              <w:jc w:val="center"/>
              <w:rPr>
                <w:rFonts w:hint="eastAsia"/>
                <w:sz w:val="21"/>
                <w:szCs w:val="21"/>
              </w:rPr>
            </w:pPr>
            <w:r>
              <w:rPr>
                <w:rFonts w:hint="eastAsia"/>
                <w:sz w:val="21"/>
                <w:szCs w:val="21"/>
              </w:rPr>
              <w:t>['C', 'G']=&gt;['A', 'B', 'H']</w:t>
            </w:r>
          </w:p>
        </w:tc>
        <w:tc>
          <w:tcPr>
            <w:tcW w:w="2434" w:type="dxa"/>
          </w:tcPr>
          <w:p>
            <w:pPr>
              <w:spacing w:after="0"/>
              <w:jc w:val="center"/>
              <w:rPr>
                <w:rFonts w:hint="default"/>
                <w:sz w:val="21"/>
                <w:szCs w:val="21"/>
                <w:vertAlign w:val="baseline"/>
                <w:lang w:val="en-US" w:eastAsia="zh-CN"/>
              </w:rPr>
            </w:pPr>
            <w:r>
              <w:rPr>
                <w:rFonts w:hint="eastAsia"/>
                <w:sz w:val="21"/>
                <w:szCs w:val="21"/>
                <w:vertAlign w:val="baseline"/>
                <w:lang w:val="en-US" w:eastAsia="zh-CN"/>
              </w:rPr>
              <w:t>0.583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0" w:type="dxa"/>
          </w:tcPr>
          <w:p>
            <w:pPr>
              <w:spacing w:after="0"/>
              <w:jc w:val="center"/>
              <w:rPr>
                <w:rFonts w:hint="eastAsia"/>
                <w:sz w:val="21"/>
                <w:szCs w:val="21"/>
              </w:rPr>
            </w:pPr>
            <w:r>
              <w:rPr>
                <w:rFonts w:hint="eastAsia"/>
                <w:sz w:val="21"/>
                <w:szCs w:val="21"/>
              </w:rPr>
              <w:t>['H']=&gt;['A', 'B', 'C', 'G']</w:t>
            </w:r>
          </w:p>
        </w:tc>
        <w:tc>
          <w:tcPr>
            <w:tcW w:w="2434" w:type="dxa"/>
          </w:tcPr>
          <w:p>
            <w:pPr>
              <w:spacing w:after="0"/>
              <w:jc w:val="center"/>
              <w:rPr>
                <w:rFonts w:hint="default"/>
                <w:sz w:val="21"/>
                <w:szCs w:val="21"/>
                <w:vertAlign w:val="baseline"/>
                <w:lang w:val="en-US" w:eastAsia="zh-CN"/>
              </w:rPr>
            </w:pPr>
            <w:r>
              <w:rPr>
                <w:rFonts w:hint="eastAsia"/>
                <w:sz w:val="21"/>
                <w:szCs w:val="21"/>
                <w:vertAlign w:val="baseline"/>
                <w:lang w:val="en-US" w:eastAsia="zh-CN"/>
              </w:rPr>
              <w:t>0.583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0" w:type="dxa"/>
          </w:tcPr>
          <w:p>
            <w:pPr>
              <w:spacing w:after="0"/>
              <w:jc w:val="center"/>
              <w:rPr>
                <w:rFonts w:hint="eastAsia"/>
                <w:sz w:val="21"/>
                <w:szCs w:val="21"/>
              </w:rPr>
            </w:pPr>
            <w:r>
              <w:rPr>
                <w:rFonts w:hint="eastAsia"/>
                <w:sz w:val="21"/>
                <w:szCs w:val="21"/>
              </w:rPr>
              <w:t>['C']=&gt;['A', 'B', 'G', 'H']</w:t>
            </w:r>
          </w:p>
        </w:tc>
        <w:tc>
          <w:tcPr>
            <w:tcW w:w="2434" w:type="dxa"/>
          </w:tcPr>
          <w:p>
            <w:pPr>
              <w:spacing w:after="0"/>
              <w:jc w:val="center"/>
              <w:rPr>
                <w:rFonts w:hint="default"/>
                <w:sz w:val="21"/>
                <w:szCs w:val="21"/>
                <w:vertAlign w:val="baseline"/>
                <w:lang w:val="en-US" w:eastAsia="zh-CN"/>
              </w:rPr>
            </w:pPr>
            <w:r>
              <w:rPr>
                <w:rFonts w:hint="eastAsia"/>
                <w:sz w:val="21"/>
                <w:szCs w:val="21"/>
                <w:vertAlign w:val="baseline"/>
                <w:lang w:val="en-US" w:eastAsia="zh-CN"/>
              </w:rPr>
              <w:t>0.500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0" w:type="dxa"/>
          </w:tcPr>
          <w:p>
            <w:pPr>
              <w:spacing w:after="0"/>
              <w:jc w:val="center"/>
              <w:rPr>
                <w:rFonts w:hint="eastAsia"/>
                <w:sz w:val="21"/>
                <w:szCs w:val="21"/>
              </w:rPr>
            </w:pPr>
            <w:r>
              <w:rPr>
                <w:rFonts w:hint="eastAsia"/>
                <w:sz w:val="21"/>
                <w:szCs w:val="21"/>
              </w:rPr>
              <w:t>['G']=&gt;['A', 'B', 'C', 'H']</w:t>
            </w:r>
          </w:p>
        </w:tc>
        <w:tc>
          <w:tcPr>
            <w:tcW w:w="2434" w:type="dxa"/>
          </w:tcPr>
          <w:p>
            <w:pPr>
              <w:spacing w:after="0"/>
              <w:jc w:val="center"/>
              <w:rPr>
                <w:rFonts w:hint="default"/>
                <w:sz w:val="21"/>
                <w:szCs w:val="21"/>
                <w:vertAlign w:val="baseline"/>
                <w:lang w:val="en-US" w:eastAsia="zh-CN"/>
              </w:rPr>
            </w:pPr>
            <w:r>
              <w:rPr>
                <w:rFonts w:hint="eastAsia"/>
                <w:sz w:val="21"/>
                <w:szCs w:val="21"/>
                <w:vertAlign w:val="baseline"/>
                <w:lang w:val="en-US" w:eastAsia="zh-CN"/>
              </w:rPr>
              <w:t>0.583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0" w:type="dxa"/>
          </w:tcPr>
          <w:p>
            <w:pPr>
              <w:spacing w:after="0"/>
              <w:jc w:val="center"/>
              <w:rPr>
                <w:rFonts w:hint="eastAsia"/>
                <w:sz w:val="21"/>
                <w:szCs w:val="21"/>
              </w:rPr>
            </w:pPr>
            <w:r>
              <w:rPr>
                <w:rFonts w:hint="eastAsia"/>
                <w:sz w:val="21"/>
                <w:szCs w:val="21"/>
              </w:rPr>
              <w:t>['B']=&gt;['A', 'C', 'G', 'H']</w:t>
            </w:r>
          </w:p>
        </w:tc>
        <w:tc>
          <w:tcPr>
            <w:tcW w:w="2434" w:type="dxa"/>
          </w:tcPr>
          <w:p>
            <w:pPr>
              <w:spacing w:after="0"/>
              <w:jc w:val="center"/>
              <w:rPr>
                <w:rFonts w:hint="default"/>
                <w:sz w:val="21"/>
                <w:szCs w:val="21"/>
                <w:vertAlign w:val="baseline"/>
                <w:lang w:val="en-US" w:eastAsia="zh-CN"/>
              </w:rPr>
            </w:pPr>
            <w:r>
              <w:rPr>
                <w:rFonts w:hint="eastAsia"/>
                <w:sz w:val="21"/>
                <w:szCs w:val="21"/>
                <w:vertAlign w:val="baseline"/>
                <w:lang w:val="en-US" w:eastAsia="zh-CN"/>
              </w:rPr>
              <w:t>0.583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0" w:type="dxa"/>
          </w:tcPr>
          <w:p>
            <w:pPr>
              <w:spacing w:after="0"/>
              <w:jc w:val="center"/>
              <w:rPr>
                <w:rFonts w:hint="eastAsia"/>
                <w:sz w:val="21"/>
                <w:szCs w:val="21"/>
              </w:rPr>
            </w:pPr>
            <w:r>
              <w:rPr>
                <w:rFonts w:hint="eastAsia"/>
                <w:sz w:val="21"/>
                <w:szCs w:val="21"/>
              </w:rPr>
              <w:t>['A']=&gt;['B', 'C', 'G', 'H']</w:t>
            </w:r>
          </w:p>
        </w:tc>
        <w:tc>
          <w:tcPr>
            <w:tcW w:w="2434" w:type="dxa"/>
          </w:tcPr>
          <w:p>
            <w:pPr>
              <w:spacing w:after="0"/>
              <w:jc w:val="center"/>
              <w:rPr>
                <w:rFonts w:hint="default"/>
                <w:sz w:val="21"/>
                <w:szCs w:val="21"/>
                <w:vertAlign w:val="baseline"/>
                <w:lang w:val="en-US" w:eastAsia="zh-CN"/>
              </w:rPr>
            </w:pPr>
            <w:r>
              <w:rPr>
                <w:rFonts w:hint="eastAsia"/>
                <w:sz w:val="21"/>
                <w:szCs w:val="21"/>
                <w:vertAlign w:val="baseline"/>
                <w:lang w:val="en-US" w:eastAsia="zh-CN"/>
              </w:rPr>
              <w:t>0.583</w:t>
            </w:r>
          </w:p>
        </w:tc>
      </w:tr>
    </w:tbl>
    <w:p>
      <w:pPr>
        <w:spacing w:after="0"/>
        <w:rPr>
          <w:lang w:eastAsia="zh-CN"/>
        </w:rPr>
      </w:pPr>
    </w:p>
    <w:p>
      <w:pPr>
        <w:numPr>
          <w:ilvl w:val="0"/>
          <w:numId w:val="8"/>
        </w:numPr>
        <w:spacing w:after="0"/>
        <w:ind w:left="425" w:leftChars="0" w:hanging="425"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实验分析</w:t>
      </w:r>
    </w:p>
    <w:p>
      <w:pPr>
        <w:widowControl w:val="0"/>
        <w:numPr>
          <w:ilvl w:val="0"/>
          <w:numId w:val="9"/>
        </w:numPr>
        <w:spacing w:after="0" w:line="276" w:lineRule="auto"/>
        <w:ind w:left="425" w:leftChars="0" w:hanging="425" w:firstLineChars="0"/>
        <w:rPr>
          <w:rFonts w:hint="eastAsia"/>
          <w:b w:val="0"/>
          <w:bCs w:val="0"/>
          <w:sz w:val="24"/>
          <w:szCs w:val="24"/>
          <w:lang w:val="en-US" w:eastAsia="zh-CN"/>
        </w:rPr>
      </w:pPr>
      <w:r>
        <w:rPr>
          <w:rFonts w:hint="eastAsia" w:ascii="宋体" w:hAnsi="宋体" w:eastAsia="宋体" w:cs="宋体"/>
          <w:b w:val="0"/>
          <w:bCs w:val="0"/>
          <w:sz w:val="24"/>
          <w:szCs w:val="24"/>
          <w:lang w:val="en-US" w:eastAsia="zh-CN"/>
        </w:rPr>
        <w:t>由于实验给出的最小支持度为</w:t>
      </w:r>
      <w:r>
        <w:rPr>
          <w:rFonts w:hint="eastAsia" w:ascii="宋体" w:hAnsi="宋体" w:eastAsia="宋体" w:cs="宋体"/>
          <w:spacing w:val="2"/>
          <w:w w:val="99"/>
          <w:sz w:val="24"/>
          <w:szCs w:val="24"/>
          <w:lang w:eastAsia="zh-CN"/>
        </w:rPr>
        <w:t>50%</w:t>
      </w:r>
      <w:r>
        <w:rPr>
          <w:rFonts w:hint="eastAsia" w:ascii="宋体" w:hAnsi="宋体" w:eastAsia="宋体" w:cs="宋体"/>
          <w:b w:val="0"/>
          <w:bCs w:val="0"/>
          <w:sz w:val="24"/>
          <w:szCs w:val="24"/>
          <w:lang w:val="en-US" w:eastAsia="zh-CN"/>
        </w:rPr>
        <w:t>以及最小置信度为</w:t>
      </w:r>
      <w:r>
        <w:rPr>
          <w:rFonts w:hint="eastAsia" w:ascii="宋体" w:hAnsi="宋体" w:eastAsia="宋体" w:cs="宋体"/>
          <w:spacing w:val="2"/>
          <w:w w:val="99"/>
          <w:sz w:val="24"/>
          <w:szCs w:val="24"/>
          <w:lang w:eastAsia="zh-CN"/>
        </w:rPr>
        <w:t>50%</w:t>
      </w:r>
      <w:r>
        <w:rPr>
          <w:rFonts w:hint="eastAsia" w:ascii="宋体" w:hAnsi="宋体" w:eastAsia="宋体" w:cs="宋体"/>
          <w:b w:val="0"/>
          <w:bCs w:val="0"/>
          <w:sz w:val="24"/>
          <w:szCs w:val="24"/>
          <w:lang w:val="en-US" w:eastAsia="zh-CN"/>
        </w:rPr>
        <w:t>，但是由于数据集本身还是有很多条，所以生成的结果数据集较大，如果将最小支持度或最小置信度的阈值增大，其相应的频繁项集、候选项目集和强关联规则的数量也会减少。</w:t>
      </w:r>
    </w:p>
    <w:p>
      <w:pPr>
        <w:numPr>
          <w:ilvl w:val="0"/>
          <w:numId w:val="9"/>
        </w:numPr>
        <w:spacing w:after="0" w:line="240" w:lineRule="auto"/>
        <w:ind w:left="425" w:leftChars="0" w:right="-20" w:hanging="425" w:firstLineChars="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z w:val="24"/>
          <w:szCs w:val="24"/>
          <w:lang w:val="en-US" w:eastAsia="zh-CN"/>
        </w:rPr>
        <w:t>算法根据</w:t>
      </w:r>
      <w:r>
        <w:rPr>
          <w:rFonts w:hint="eastAsia" w:ascii="宋体" w:hAnsi="宋体" w:eastAsia="宋体" w:cs="宋体"/>
          <w:b w:val="0"/>
          <w:bCs w:val="0"/>
          <w:spacing w:val="-1"/>
          <w:sz w:val="24"/>
          <w:szCs w:val="24"/>
          <w:lang w:val="en-US" w:eastAsia="zh-CN"/>
        </w:rPr>
        <w:t>项目集空间理论（频繁项目集的非空子集是频繁项目集；非频繁项目集的超集是非频繁项目集）从候选项目集上生成频繁项目集，以及根据最小支持度和最小置信度进行剪枝。</w:t>
      </w:r>
    </w:p>
    <w:p>
      <w:pPr>
        <w:numPr>
          <w:ilvl w:val="0"/>
          <w:numId w:val="9"/>
        </w:numPr>
        <w:spacing w:after="0" w:line="240" w:lineRule="auto"/>
        <w:ind w:left="425" w:leftChars="0" w:right="-20" w:hanging="425" w:firstLineChars="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Apriori算法的两个致命的性能瓶颈:①多次扫描事务数据库，需要很大的I/O负载；②可能会产生庞大的候选集</w:t>
      </w:r>
    </w:p>
    <w:p>
      <w:pPr>
        <w:spacing w:after="0" w:line="240" w:lineRule="auto"/>
        <w:ind w:right="-20"/>
        <w:rPr>
          <w:rFonts w:hint="eastAsia" w:ascii="宋体" w:hAnsi="宋体" w:eastAsia="宋体" w:cs="宋体"/>
          <w:b/>
          <w:bCs/>
          <w:spacing w:val="-1"/>
          <w:sz w:val="28"/>
          <w:szCs w:val="28"/>
          <w:lang w:eastAsia="zh-CN"/>
        </w:rPr>
      </w:pPr>
    </w:p>
    <w:p>
      <w:pPr>
        <w:numPr>
          <w:ilvl w:val="0"/>
          <w:numId w:val="1"/>
        </w:numPr>
        <w:spacing w:after="0" w:line="240" w:lineRule="auto"/>
        <w:ind w:left="-420" w:leftChars="0" w:right="-20" w:firstLine="420" w:firstLineChars="0"/>
        <w:outlineLvl w:val="0"/>
        <w:rPr>
          <w:rFonts w:hint="eastAsia" w:ascii="宋体" w:hAnsi="宋体" w:eastAsia="宋体" w:cs="宋体"/>
          <w:b/>
          <w:bCs/>
          <w:sz w:val="28"/>
          <w:szCs w:val="28"/>
          <w:lang w:eastAsia="zh-CN"/>
        </w:rPr>
      </w:pPr>
      <w:bookmarkStart w:id="5" w:name="_Toc11603"/>
      <w:r>
        <w:rPr>
          <w:rFonts w:hint="eastAsia" w:ascii="宋体" w:hAnsi="宋体" w:eastAsia="宋体" w:cs="宋体"/>
          <w:b/>
          <w:bCs/>
          <w:sz w:val="28"/>
          <w:szCs w:val="28"/>
          <w:lang w:val="en-US" w:eastAsia="zh-CN"/>
        </w:rPr>
        <w:t>小结与心得体会</w:t>
      </w:r>
      <w:bookmarkEnd w:id="5"/>
    </w:p>
    <w:p>
      <w:pPr>
        <w:spacing w:after="0" w:line="240" w:lineRule="auto"/>
        <w:ind w:right="-20" w:firstLine="476" w:firstLineChars="200"/>
        <w:rPr>
          <w:rFonts w:hint="default" w:ascii="宋体" w:hAnsi="宋体" w:eastAsia="宋体" w:cs="宋体"/>
          <w:b w:val="0"/>
          <w:bCs w:val="0"/>
          <w:spacing w:val="-1"/>
          <w:sz w:val="24"/>
          <w:szCs w:val="24"/>
          <w:lang w:val="en-US" w:eastAsia="zh-CN"/>
        </w:rPr>
      </w:pPr>
      <w:r>
        <w:rPr>
          <w:rFonts w:hint="default" w:ascii="宋体" w:hAnsi="宋体" w:eastAsia="宋体" w:cs="宋体"/>
          <w:b w:val="0"/>
          <w:bCs w:val="0"/>
          <w:spacing w:val="-1"/>
          <w:sz w:val="24"/>
          <w:szCs w:val="24"/>
          <w:lang w:val="en-US" w:eastAsia="zh-CN"/>
        </w:rPr>
        <w:t>在本次Apriori算法实验中，通过挖掘关联规则，我深刻体会到了其在发现数据关联性方面的强大能力。首先，通过设置适当的支持度和置信度阈值，我成功获得了一系列频繁项集和相关关联规则。这为我提供了对数据集模式和规律的深刻认识。其次，通过对挖掘结果的分析，我发现了一些有趣且实用的规则，这些规则在实际业务中具有潜在的应用价值。最后，我深感 Apriori算法的可解释性和灵活性，尤其在商业智能和市场分析领域具有广泛应用前景。通过此次实验，我对数据挖掘的方法和应用有了更深入的理解，也为今后更复杂问题的解决提供了有力基础。</w:t>
      </w: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rPr>
          <w:rFonts w:hint="default" w:ascii="宋体" w:hAnsi="宋体" w:eastAsia="宋体" w:cs="宋体"/>
          <w:b w:val="0"/>
          <w:bCs w:val="0"/>
          <w:spacing w:val="-1"/>
          <w:sz w:val="24"/>
          <w:szCs w:val="24"/>
          <w:lang w:val="en-US" w:eastAsia="zh-CN"/>
        </w:rPr>
      </w:pPr>
    </w:p>
    <w:p>
      <w:pPr>
        <w:tabs>
          <w:tab w:val="left" w:pos="3180"/>
        </w:tabs>
        <w:spacing w:after="0" w:line="611" w:lineRule="exact"/>
        <w:ind w:right="-20" w:firstLine="2618" w:firstLineChars="800"/>
        <w:rPr>
          <w:rFonts w:hint="eastAsia" w:ascii="宋体" w:hAnsi="宋体" w:eastAsia="宋体" w:cs="宋体"/>
          <w:b/>
          <w:bCs/>
          <w:sz w:val="32"/>
          <w:szCs w:val="32"/>
          <w:lang w:eastAsia="zh-CN"/>
        </w:rPr>
      </w:pPr>
      <w:r>
        <w:rPr>
          <w:rFonts w:hint="eastAsia" w:ascii="宋体" w:hAnsi="宋体" w:eastAsia="宋体" w:cs="宋体"/>
          <w:b/>
          <w:bCs/>
          <w:spacing w:val="3"/>
          <w:sz w:val="32"/>
          <w:szCs w:val="32"/>
          <w:lang w:eastAsia="zh-CN"/>
        </w:rPr>
        <w:t>实验</w:t>
      </w:r>
      <w:r>
        <w:rPr>
          <w:rFonts w:hint="eastAsia" w:ascii="宋体" w:hAnsi="宋体" w:eastAsia="宋体" w:cs="宋体"/>
          <w:b/>
          <w:bCs/>
          <w:spacing w:val="3"/>
          <w:sz w:val="32"/>
          <w:szCs w:val="32"/>
          <w:lang w:val="en-US" w:eastAsia="zh-CN"/>
        </w:rPr>
        <w:t>二、</w:t>
      </w:r>
      <w:r>
        <w:rPr>
          <w:rFonts w:hint="eastAsia" w:ascii="宋体" w:hAnsi="宋体" w:eastAsia="宋体" w:cs="宋体"/>
          <w:b/>
          <w:bCs/>
          <w:sz w:val="32"/>
          <w:szCs w:val="32"/>
          <w:lang w:val="en-US" w:eastAsia="zh-CN"/>
        </w:rPr>
        <w:t>KNN</w:t>
      </w:r>
      <w:r>
        <w:rPr>
          <w:rFonts w:hint="eastAsia" w:ascii="宋体" w:hAnsi="宋体" w:eastAsia="宋体" w:cs="宋体"/>
          <w:b/>
          <w:bCs/>
          <w:sz w:val="32"/>
          <w:szCs w:val="32"/>
          <w:lang w:eastAsia="zh-CN"/>
        </w:rPr>
        <w:t>算法设计与应用</w:t>
      </w:r>
    </w:p>
    <w:p>
      <w:pPr>
        <w:spacing w:before="5" w:after="0" w:line="120" w:lineRule="exact"/>
        <w:rPr>
          <w:sz w:val="12"/>
          <w:szCs w:val="12"/>
          <w:lang w:eastAsia="zh-CN"/>
        </w:rPr>
      </w:pPr>
    </w:p>
    <w:p>
      <w:pPr>
        <w:spacing w:after="0" w:line="200" w:lineRule="exact"/>
        <w:rPr>
          <w:sz w:val="20"/>
          <w:szCs w:val="20"/>
          <w:lang w:eastAsia="zh-CN"/>
        </w:rPr>
      </w:pPr>
    </w:p>
    <w:p>
      <w:pPr>
        <w:numPr>
          <w:ilvl w:val="0"/>
          <w:numId w:val="10"/>
        </w:numPr>
        <w:spacing w:after="0" w:line="240" w:lineRule="auto"/>
        <w:ind w:left="-420" w:leftChars="0" w:right="-20" w:firstLine="420" w:firstLineChars="0"/>
        <w:outlineLvl w:val="0"/>
        <w:rPr>
          <w:rFonts w:hint="eastAsia" w:ascii="宋体" w:hAnsi="宋体" w:eastAsia="宋体" w:cs="宋体"/>
          <w:b/>
          <w:bCs/>
          <w:sz w:val="28"/>
          <w:szCs w:val="28"/>
          <w:lang w:eastAsia="zh-CN"/>
        </w:rPr>
      </w:pPr>
      <w:bookmarkStart w:id="6" w:name="_Toc912"/>
      <w:r>
        <w:rPr>
          <w:rFonts w:hint="eastAsia" w:ascii="宋体" w:hAnsi="宋体" w:eastAsia="宋体" w:cs="宋体"/>
          <w:b/>
          <w:bCs/>
          <w:sz w:val="28"/>
          <w:szCs w:val="28"/>
          <w:lang w:eastAsia="zh-CN"/>
        </w:rPr>
        <w:t>背景介绍</w:t>
      </w:r>
      <w:bookmarkEnd w:id="6"/>
    </w:p>
    <w:p>
      <w:pPr>
        <w:spacing w:before="1" w:after="0" w:line="130" w:lineRule="exact"/>
        <w:rPr>
          <w:rFonts w:hint="eastAsia" w:ascii="宋体" w:hAnsi="宋体" w:eastAsia="宋体" w:cs="宋体"/>
          <w:sz w:val="13"/>
          <w:szCs w:val="13"/>
          <w:lang w:eastAsia="zh-CN"/>
        </w:rPr>
      </w:pPr>
    </w:p>
    <w:p>
      <w:pPr>
        <w:spacing w:before="10" w:after="0" w:line="260" w:lineRule="exact"/>
        <w:ind w:firstLine="480" w:firstLineChars="200"/>
        <w:rPr>
          <w:rFonts w:hint="eastAsia" w:ascii="宋体" w:hAnsi="宋体" w:eastAsia="宋体" w:cs="宋体"/>
          <w:sz w:val="24"/>
          <w:szCs w:val="24"/>
          <w:lang w:eastAsia="zh-CN"/>
        </w:rPr>
      </w:pPr>
      <w:r>
        <w:rPr>
          <w:rFonts w:hint="eastAsia" w:ascii="宋体" w:hAnsi="宋体" w:eastAsia="宋体" w:cs="宋体"/>
          <w:sz w:val="24"/>
          <w:szCs w:val="24"/>
          <w:lang w:eastAsia="zh-CN"/>
        </w:rPr>
        <w:t>k-近邻（kNN, k-NearestNeighbor）是在训练集中选取离输入的数据点最近的k个邻居，根据这个k个邻居中出现次数最多的类别（最大表决规则），作为该数据点的类别。</w:t>
      </w:r>
    </w:p>
    <w:p>
      <w:pPr>
        <w:spacing w:before="10" w:after="0" w:line="260" w:lineRule="exact"/>
        <w:rPr>
          <w:rFonts w:hint="eastAsia" w:ascii="宋体" w:hAnsi="宋体" w:eastAsia="宋体" w:cs="宋体"/>
          <w:sz w:val="26"/>
          <w:szCs w:val="26"/>
          <w:lang w:eastAsia="zh-CN"/>
        </w:rPr>
      </w:pPr>
    </w:p>
    <w:p>
      <w:pPr>
        <w:numPr>
          <w:ilvl w:val="0"/>
          <w:numId w:val="10"/>
        </w:numPr>
        <w:spacing w:after="0" w:line="240" w:lineRule="auto"/>
        <w:ind w:left="-420" w:leftChars="0" w:right="-20" w:firstLine="420" w:firstLineChars="0"/>
        <w:outlineLvl w:val="0"/>
        <w:rPr>
          <w:rFonts w:hint="eastAsia" w:ascii="宋体" w:hAnsi="宋体" w:eastAsia="宋体" w:cs="宋体"/>
          <w:b/>
          <w:bCs/>
          <w:sz w:val="28"/>
          <w:szCs w:val="28"/>
          <w:lang w:eastAsia="zh-CN"/>
        </w:rPr>
      </w:pPr>
      <w:bookmarkStart w:id="7" w:name="_Toc19866"/>
      <w:r>
        <w:rPr>
          <w:rFonts w:hint="eastAsia" w:ascii="宋体" w:hAnsi="宋体" w:eastAsia="宋体" w:cs="宋体"/>
          <w:b/>
          <w:bCs/>
          <w:sz w:val="28"/>
          <w:szCs w:val="28"/>
          <w:lang w:eastAsia="zh-CN"/>
        </w:rPr>
        <w:t>实验内容</w:t>
      </w:r>
      <w:bookmarkEnd w:id="7"/>
    </w:p>
    <w:p>
      <w:pPr>
        <w:numPr>
          <w:ilvl w:val="0"/>
          <w:numId w:val="11"/>
        </w:numPr>
        <w:spacing w:after="0" w:line="240" w:lineRule="auto"/>
        <w:ind w:left="425" w:leftChars="0" w:right="-20" w:hanging="425" w:firstLineChars="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实验要求</w:t>
      </w:r>
    </w:p>
    <w:p>
      <w:pPr>
        <w:spacing w:before="6" w:after="0" w:line="320" w:lineRule="exact"/>
        <w:ind w:left="100" w:right="211" w:firstLine="480" w:firstLineChars="20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t>某班有14个同学，已登记身高及等级，新同学易昌，身高1.74cm，等级是什么。请用</w:t>
      </w:r>
      <w:r>
        <w:rPr>
          <w:rFonts w:hint="eastAsia" w:ascii="宋体" w:hAnsi="宋体" w:eastAsia="宋体" w:cs="宋体"/>
          <w:sz w:val="24"/>
          <w:szCs w:val="24"/>
          <w:lang w:val="en-US" w:eastAsia="zh-CN"/>
        </w:rPr>
        <w:t>KNN</w:t>
      </w:r>
      <w:r>
        <w:rPr>
          <w:rFonts w:hint="eastAsia" w:ascii="宋体" w:hAnsi="宋体" w:eastAsia="宋体" w:cs="宋体"/>
          <w:sz w:val="24"/>
          <w:szCs w:val="24"/>
          <w:lang w:eastAsia="zh-CN"/>
        </w:rPr>
        <w:t>算法进行分类识别，其中k=5。</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3"/>
        <w:gridCol w:w="1452"/>
        <w:gridCol w:w="1461"/>
        <w:gridCol w:w="14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1453" w:type="dxa"/>
          </w:tcPr>
          <w:p>
            <w:pPr>
              <w:spacing w:after="0" w:line="240" w:lineRule="auto"/>
              <w:ind w:right="-20"/>
              <w:jc w:val="center"/>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序号</w:t>
            </w:r>
          </w:p>
        </w:tc>
        <w:tc>
          <w:tcPr>
            <w:tcW w:w="1452" w:type="dxa"/>
          </w:tcPr>
          <w:p>
            <w:pPr>
              <w:spacing w:after="0" w:line="240" w:lineRule="auto"/>
              <w:ind w:right="-20"/>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姓名</w:t>
            </w:r>
          </w:p>
        </w:tc>
        <w:tc>
          <w:tcPr>
            <w:tcW w:w="1461" w:type="dxa"/>
          </w:tcPr>
          <w:p>
            <w:pPr>
              <w:spacing w:after="0" w:line="240" w:lineRule="auto"/>
              <w:ind w:right="-20"/>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身高（cm）</w:t>
            </w:r>
          </w:p>
        </w:tc>
        <w:tc>
          <w:tcPr>
            <w:tcW w:w="1452" w:type="dxa"/>
          </w:tcPr>
          <w:p>
            <w:pPr>
              <w:spacing w:after="0" w:line="240" w:lineRule="auto"/>
              <w:ind w:right="-20"/>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jc w:val="center"/>
        </w:trPr>
        <w:tc>
          <w:tcPr>
            <w:tcW w:w="1453" w:type="dxa"/>
          </w:tcPr>
          <w:p>
            <w:pPr>
              <w:spacing w:after="0" w:line="240" w:lineRule="auto"/>
              <w:ind w:right="-20"/>
              <w:jc w:val="center"/>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1</w:t>
            </w:r>
          </w:p>
        </w:tc>
        <w:tc>
          <w:tcPr>
            <w:tcW w:w="1452" w:type="dxa"/>
          </w:tcPr>
          <w:p>
            <w:pPr>
              <w:spacing w:after="0" w:line="240" w:lineRule="auto"/>
              <w:ind w:right="-20"/>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李丽</w:t>
            </w:r>
          </w:p>
        </w:tc>
        <w:tc>
          <w:tcPr>
            <w:tcW w:w="1461" w:type="dxa"/>
          </w:tcPr>
          <w:p>
            <w:pPr>
              <w:spacing w:after="0" w:line="240" w:lineRule="auto"/>
              <w:ind w:right="-20"/>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1.5</w:t>
            </w:r>
          </w:p>
        </w:tc>
        <w:tc>
          <w:tcPr>
            <w:tcW w:w="1452" w:type="dxa"/>
          </w:tcPr>
          <w:p>
            <w:pPr>
              <w:spacing w:after="0" w:line="240" w:lineRule="auto"/>
              <w:ind w:right="-20"/>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1453" w:type="dxa"/>
          </w:tcPr>
          <w:p>
            <w:pPr>
              <w:spacing w:after="0" w:line="240" w:lineRule="auto"/>
              <w:ind w:right="-20"/>
              <w:jc w:val="center"/>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2</w:t>
            </w:r>
          </w:p>
        </w:tc>
        <w:tc>
          <w:tcPr>
            <w:tcW w:w="1452" w:type="dxa"/>
          </w:tcPr>
          <w:p>
            <w:pPr>
              <w:spacing w:after="0" w:line="240" w:lineRule="auto"/>
              <w:ind w:right="-20"/>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吉米</w:t>
            </w:r>
          </w:p>
        </w:tc>
        <w:tc>
          <w:tcPr>
            <w:tcW w:w="1461" w:type="dxa"/>
          </w:tcPr>
          <w:p>
            <w:pPr>
              <w:spacing w:after="0" w:line="240" w:lineRule="auto"/>
              <w:ind w:right="-20"/>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1.92</w:t>
            </w:r>
          </w:p>
        </w:tc>
        <w:tc>
          <w:tcPr>
            <w:tcW w:w="1452" w:type="dxa"/>
          </w:tcPr>
          <w:p>
            <w:pPr>
              <w:spacing w:after="0" w:line="240" w:lineRule="auto"/>
              <w:ind w:right="-20"/>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1453" w:type="dxa"/>
          </w:tcPr>
          <w:p>
            <w:pPr>
              <w:spacing w:after="0" w:line="240" w:lineRule="auto"/>
              <w:ind w:right="-20"/>
              <w:jc w:val="center"/>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3</w:t>
            </w:r>
          </w:p>
        </w:tc>
        <w:tc>
          <w:tcPr>
            <w:tcW w:w="1452" w:type="dxa"/>
          </w:tcPr>
          <w:p>
            <w:pPr>
              <w:spacing w:after="0" w:line="240" w:lineRule="auto"/>
              <w:ind w:right="-20"/>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马大华</w:t>
            </w:r>
          </w:p>
        </w:tc>
        <w:tc>
          <w:tcPr>
            <w:tcW w:w="1461" w:type="dxa"/>
          </w:tcPr>
          <w:p>
            <w:pPr>
              <w:spacing w:after="0" w:line="240" w:lineRule="auto"/>
              <w:ind w:right="-20"/>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1.7</w:t>
            </w:r>
          </w:p>
        </w:tc>
        <w:tc>
          <w:tcPr>
            <w:tcW w:w="1452" w:type="dxa"/>
          </w:tcPr>
          <w:p>
            <w:pPr>
              <w:spacing w:after="0" w:line="240" w:lineRule="auto"/>
              <w:ind w:right="-20"/>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1453" w:type="dxa"/>
          </w:tcPr>
          <w:p>
            <w:pPr>
              <w:spacing w:after="0" w:line="240" w:lineRule="auto"/>
              <w:ind w:right="-20"/>
              <w:jc w:val="center"/>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4</w:t>
            </w:r>
          </w:p>
        </w:tc>
        <w:tc>
          <w:tcPr>
            <w:tcW w:w="1452" w:type="dxa"/>
          </w:tcPr>
          <w:p>
            <w:pPr>
              <w:spacing w:after="0" w:line="240" w:lineRule="auto"/>
              <w:ind w:right="-20"/>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王晓华</w:t>
            </w:r>
          </w:p>
        </w:tc>
        <w:tc>
          <w:tcPr>
            <w:tcW w:w="1461" w:type="dxa"/>
          </w:tcPr>
          <w:p>
            <w:pPr>
              <w:spacing w:after="0" w:line="240" w:lineRule="auto"/>
              <w:ind w:right="-20"/>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1.73</w:t>
            </w:r>
          </w:p>
        </w:tc>
        <w:tc>
          <w:tcPr>
            <w:tcW w:w="1452" w:type="dxa"/>
          </w:tcPr>
          <w:p>
            <w:pPr>
              <w:spacing w:after="0" w:line="240" w:lineRule="auto"/>
              <w:ind w:right="-20"/>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jc w:val="center"/>
        </w:trPr>
        <w:tc>
          <w:tcPr>
            <w:tcW w:w="1453" w:type="dxa"/>
          </w:tcPr>
          <w:p>
            <w:pPr>
              <w:spacing w:after="0" w:line="240" w:lineRule="auto"/>
              <w:ind w:right="-20"/>
              <w:jc w:val="center"/>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5</w:t>
            </w:r>
          </w:p>
        </w:tc>
        <w:tc>
          <w:tcPr>
            <w:tcW w:w="1452" w:type="dxa"/>
          </w:tcPr>
          <w:p>
            <w:pPr>
              <w:spacing w:after="0" w:line="240" w:lineRule="auto"/>
              <w:ind w:right="-20"/>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刘敏</w:t>
            </w:r>
          </w:p>
        </w:tc>
        <w:tc>
          <w:tcPr>
            <w:tcW w:w="1461" w:type="dxa"/>
          </w:tcPr>
          <w:p>
            <w:pPr>
              <w:spacing w:after="0" w:line="240" w:lineRule="auto"/>
              <w:ind w:right="-20"/>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1.6</w:t>
            </w:r>
          </w:p>
        </w:tc>
        <w:tc>
          <w:tcPr>
            <w:tcW w:w="1452" w:type="dxa"/>
          </w:tcPr>
          <w:p>
            <w:pPr>
              <w:spacing w:after="0" w:line="240" w:lineRule="auto"/>
              <w:ind w:right="-20"/>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1453" w:type="dxa"/>
          </w:tcPr>
          <w:p>
            <w:pPr>
              <w:spacing w:after="0" w:line="240" w:lineRule="auto"/>
              <w:ind w:right="-20"/>
              <w:jc w:val="center"/>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6</w:t>
            </w:r>
          </w:p>
        </w:tc>
        <w:tc>
          <w:tcPr>
            <w:tcW w:w="1452" w:type="dxa"/>
          </w:tcPr>
          <w:p>
            <w:pPr>
              <w:spacing w:after="0" w:line="240" w:lineRule="auto"/>
              <w:ind w:right="-20"/>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张强</w:t>
            </w:r>
          </w:p>
        </w:tc>
        <w:tc>
          <w:tcPr>
            <w:tcW w:w="1461" w:type="dxa"/>
          </w:tcPr>
          <w:p>
            <w:pPr>
              <w:spacing w:after="0" w:line="240" w:lineRule="auto"/>
              <w:ind w:right="-20"/>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1.75</w:t>
            </w:r>
          </w:p>
        </w:tc>
        <w:tc>
          <w:tcPr>
            <w:tcW w:w="1452" w:type="dxa"/>
          </w:tcPr>
          <w:p>
            <w:pPr>
              <w:spacing w:after="0" w:line="240" w:lineRule="auto"/>
              <w:ind w:right="-20"/>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1453" w:type="dxa"/>
          </w:tcPr>
          <w:p>
            <w:pPr>
              <w:spacing w:after="0" w:line="240" w:lineRule="auto"/>
              <w:ind w:right="-20"/>
              <w:jc w:val="center"/>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7</w:t>
            </w:r>
          </w:p>
        </w:tc>
        <w:tc>
          <w:tcPr>
            <w:tcW w:w="1452" w:type="dxa"/>
          </w:tcPr>
          <w:p>
            <w:pPr>
              <w:spacing w:after="0" w:line="240" w:lineRule="auto"/>
              <w:ind w:right="-20"/>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李秦</w:t>
            </w:r>
          </w:p>
        </w:tc>
        <w:tc>
          <w:tcPr>
            <w:tcW w:w="1461" w:type="dxa"/>
          </w:tcPr>
          <w:p>
            <w:pPr>
              <w:spacing w:after="0" w:line="240" w:lineRule="auto"/>
              <w:ind w:right="-20"/>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1.6</w:t>
            </w:r>
          </w:p>
        </w:tc>
        <w:tc>
          <w:tcPr>
            <w:tcW w:w="1452" w:type="dxa"/>
          </w:tcPr>
          <w:p>
            <w:pPr>
              <w:spacing w:after="0" w:line="240" w:lineRule="auto"/>
              <w:ind w:right="-20"/>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jc w:val="center"/>
        </w:trPr>
        <w:tc>
          <w:tcPr>
            <w:tcW w:w="1453" w:type="dxa"/>
          </w:tcPr>
          <w:p>
            <w:pPr>
              <w:spacing w:after="0" w:line="240" w:lineRule="auto"/>
              <w:ind w:right="-20"/>
              <w:jc w:val="center"/>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8</w:t>
            </w:r>
          </w:p>
        </w:tc>
        <w:tc>
          <w:tcPr>
            <w:tcW w:w="1452" w:type="dxa"/>
          </w:tcPr>
          <w:p>
            <w:pPr>
              <w:spacing w:after="0" w:line="240" w:lineRule="auto"/>
              <w:ind w:right="-20"/>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王壮</w:t>
            </w:r>
          </w:p>
        </w:tc>
        <w:tc>
          <w:tcPr>
            <w:tcW w:w="1461" w:type="dxa"/>
          </w:tcPr>
          <w:p>
            <w:pPr>
              <w:spacing w:after="0" w:line="240" w:lineRule="auto"/>
              <w:ind w:right="-20"/>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1.9</w:t>
            </w:r>
          </w:p>
        </w:tc>
        <w:tc>
          <w:tcPr>
            <w:tcW w:w="1452" w:type="dxa"/>
          </w:tcPr>
          <w:p>
            <w:pPr>
              <w:spacing w:after="0" w:line="240" w:lineRule="auto"/>
              <w:ind w:right="-20"/>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1453" w:type="dxa"/>
          </w:tcPr>
          <w:p>
            <w:pPr>
              <w:spacing w:after="0" w:line="240" w:lineRule="auto"/>
              <w:ind w:right="-20"/>
              <w:jc w:val="center"/>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9</w:t>
            </w:r>
          </w:p>
        </w:tc>
        <w:tc>
          <w:tcPr>
            <w:tcW w:w="1452" w:type="dxa"/>
          </w:tcPr>
          <w:p>
            <w:pPr>
              <w:spacing w:after="0" w:line="240" w:lineRule="auto"/>
              <w:ind w:right="-20"/>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刘冰</w:t>
            </w:r>
          </w:p>
        </w:tc>
        <w:tc>
          <w:tcPr>
            <w:tcW w:w="1461" w:type="dxa"/>
          </w:tcPr>
          <w:p>
            <w:pPr>
              <w:spacing w:after="0" w:line="240" w:lineRule="auto"/>
              <w:ind w:right="-20"/>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1.68</w:t>
            </w:r>
          </w:p>
        </w:tc>
        <w:tc>
          <w:tcPr>
            <w:tcW w:w="1452" w:type="dxa"/>
          </w:tcPr>
          <w:p>
            <w:pPr>
              <w:spacing w:after="0" w:line="240" w:lineRule="auto"/>
              <w:ind w:right="-20"/>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1453" w:type="dxa"/>
          </w:tcPr>
          <w:p>
            <w:pPr>
              <w:spacing w:after="0" w:line="240" w:lineRule="auto"/>
              <w:ind w:right="-20"/>
              <w:jc w:val="center"/>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10</w:t>
            </w:r>
          </w:p>
        </w:tc>
        <w:tc>
          <w:tcPr>
            <w:tcW w:w="1452" w:type="dxa"/>
          </w:tcPr>
          <w:p>
            <w:pPr>
              <w:spacing w:after="0" w:line="240" w:lineRule="auto"/>
              <w:ind w:right="-20"/>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张喆</w:t>
            </w:r>
          </w:p>
        </w:tc>
        <w:tc>
          <w:tcPr>
            <w:tcW w:w="1461" w:type="dxa"/>
          </w:tcPr>
          <w:p>
            <w:pPr>
              <w:spacing w:after="0" w:line="240" w:lineRule="auto"/>
              <w:ind w:right="-20"/>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1.78</w:t>
            </w:r>
          </w:p>
        </w:tc>
        <w:tc>
          <w:tcPr>
            <w:tcW w:w="1452" w:type="dxa"/>
          </w:tcPr>
          <w:p>
            <w:pPr>
              <w:spacing w:after="0" w:line="240" w:lineRule="auto"/>
              <w:ind w:right="-20"/>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1453" w:type="dxa"/>
          </w:tcPr>
          <w:p>
            <w:pPr>
              <w:spacing w:after="0" w:line="240" w:lineRule="auto"/>
              <w:ind w:right="-20"/>
              <w:jc w:val="center"/>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11</w:t>
            </w:r>
          </w:p>
        </w:tc>
        <w:tc>
          <w:tcPr>
            <w:tcW w:w="1452" w:type="dxa"/>
          </w:tcPr>
          <w:p>
            <w:pPr>
              <w:spacing w:after="0" w:line="240" w:lineRule="auto"/>
              <w:ind w:right="-20"/>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杨毅</w:t>
            </w:r>
          </w:p>
        </w:tc>
        <w:tc>
          <w:tcPr>
            <w:tcW w:w="1461" w:type="dxa"/>
          </w:tcPr>
          <w:p>
            <w:pPr>
              <w:spacing w:after="0" w:line="240" w:lineRule="auto"/>
              <w:ind w:right="-20"/>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1.70</w:t>
            </w:r>
          </w:p>
        </w:tc>
        <w:tc>
          <w:tcPr>
            <w:tcW w:w="1452" w:type="dxa"/>
          </w:tcPr>
          <w:p>
            <w:pPr>
              <w:spacing w:after="0" w:line="240" w:lineRule="auto"/>
              <w:ind w:right="-20"/>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jc w:val="center"/>
        </w:trPr>
        <w:tc>
          <w:tcPr>
            <w:tcW w:w="1453" w:type="dxa"/>
          </w:tcPr>
          <w:p>
            <w:pPr>
              <w:spacing w:after="0" w:line="240" w:lineRule="auto"/>
              <w:ind w:right="-20"/>
              <w:jc w:val="center"/>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12</w:t>
            </w:r>
          </w:p>
        </w:tc>
        <w:tc>
          <w:tcPr>
            <w:tcW w:w="1452" w:type="dxa"/>
          </w:tcPr>
          <w:p>
            <w:pPr>
              <w:spacing w:after="0" w:line="240" w:lineRule="auto"/>
              <w:ind w:right="-20"/>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徐田</w:t>
            </w:r>
          </w:p>
        </w:tc>
        <w:tc>
          <w:tcPr>
            <w:tcW w:w="1461" w:type="dxa"/>
          </w:tcPr>
          <w:p>
            <w:pPr>
              <w:spacing w:after="0" w:line="240" w:lineRule="auto"/>
              <w:ind w:right="-20"/>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1.68</w:t>
            </w:r>
          </w:p>
        </w:tc>
        <w:tc>
          <w:tcPr>
            <w:tcW w:w="1452" w:type="dxa"/>
          </w:tcPr>
          <w:p>
            <w:pPr>
              <w:spacing w:after="0" w:line="240" w:lineRule="auto"/>
              <w:ind w:right="-20"/>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1453" w:type="dxa"/>
          </w:tcPr>
          <w:p>
            <w:pPr>
              <w:spacing w:after="0" w:line="240" w:lineRule="auto"/>
              <w:ind w:right="-20"/>
              <w:jc w:val="center"/>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13</w:t>
            </w:r>
          </w:p>
        </w:tc>
        <w:tc>
          <w:tcPr>
            <w:tcW w:w="1452" w:type="dxa"/>
          </w:tcPr>
          <w:p>
            <w:pPr>
              <w:spacing w:after="0" w:line="240" w:lineRule="auto"/>
              <w:ind w:right="-20"/>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高杰</w:t>
            </w:r>
          </w:p>
        </w:tc>
        <w:tc>
          <w:tcPr>
            <w:tcW w:w="1461" w:type="dxa"/>
          </w:tcPr>
          <w:p>
            <w:pPr>
              <w:spacing w:after="0" w:line="240" w:lineRule="auto"/>
              <w:ind w:right="-20"/>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1.65</w:t>
            </w:r>
          </w:p>
        </w:tc>
        <w:tc>
          <w:tcPr>
            <w:tcW w:w="1452" w:type="dxa"/>
          </w:tcPr>
          <w:p>
            <w:pPr>
              <w:spacing w:after="0" w:line="240" w:lineRule="auto"/>
              <w:ind w:right="-20"/>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1453" w:type="dxa"/>
          </w:tcPr>
          <w:p>
            <w:pPr>
              <w:spacing w:after="0" w:line="240" w:lineRule="auto"/>
              <w:ind w:right="-20"/>
              <w:jc w:val="center"/>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14</w:t>
            </w:r>
          </w:p>
        </w:tc>
        <w:tc>
          <w:tcPr>
            <w:tcW w:w="1452" w:type="dxa"/>
          </w:tcPr>
          <w:p>
            <w:pPr>
              <w:spacing w:after="0" w:line="240" w:lineRule="auto"/>
              <w:ind w:right="-20"/>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张晓</w:t>
            </w:r>
          </w:p>
        </w:tc>
        <w:tc>
          <w:tcPr>
            <w:tcW w:w="1461" w:type="dxa"/>
          </w:tcPr>
          <w:p>
            <w:pPr>
              <w:spacing w:after="0" w:line="240" w:lineRule="auto"/>
              <w:ind w:right="-20"/>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1.78</w:t>
            </w:r>
          </w:p>
        </w:tc>
        <w:tc>
          <w:tcPr>
            <w:tcW w:w="1452" w:type="dxa"/>
          </w:tcPr>
          <w:p>
            <w:pPr>
              <w:spacing w:after="0" w:line="240" w:lineRule="auto"/>
              <w:ind w:right="-20"/>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CN"/>
              </w:rPr>
              <w:t>中等</w:t>
            </w:r>
          </w:p>
        </w:tc>
      </w:tr>
    </w:tbl>
    <w:p>
      <w:pPr>
        <w:spacing w:after="0" w:line="240" w:lineRule="auto"/>
        <w:ind w:left="220" w:right="-20"/>
        <w:rPr>
          <w:rFonts w:hint="eastAsia" w:ascii="宋体" w:hAnsi="宋体" w:eastAsia="宋体" w:cs="宋体"/>
          <w:b/>
          <w:bCs/>
          <w:spacing w:val="-1"/>
          <w:sz w:val="28"/>
          <w:szCs w:val="28"/>
          <w:lang w:eastAsia="zh-CN"/>
        </w:rPr>
      </w:pPr>
    </w:p>
    <w:p>
      <w:pPr>
        <w:numPr>
          <w:ilvl w:val="0"/>
          <w:numId w:val="11"/>
        </w:numPr>
        <w:spacing w:after="0" w:line="240" w:lineRule="auto"/>
        <w:ind w:left="425" w:leftChars="0" w:right="-20" w:hanging="425" w:firstLineChars="0"/>
        <w:rPr>
          <w:rFonts w:hint="default" w:ascii="宋体" w:hAnsi="宋体" w:eastAsia="宋体" w:cs="宋体"/>
          <w:b/>
          <w:bCs/>
          <w:spacing w:val="-1"/>
          <w:sz w:val="24"/>
          <w:szCs w:val="24"/>
          <w:lang w:val="en-US" w:eastAsia="zh-CN"/>
        </w:rPr>
      </w:pPr>
      <w:r>
        <w:rPr>
          <w:rFonts w:hint="eastAsia" w:ascii="宋体" w:hAnsi="宋体" w:eastAsia="宋体" w:cs="宋体"/>
          <w:b/>
          <w:bCs/>
          <w:spacing w:val="-1"/>
          <w:sz w:val="24"/>
          <w:szCs w:val="24"/>
          <w:lang w:val="en-US" w:eastAsia="zh-CN"/>
        </w:rPr>
        <w:t>实验原理</w:t>
      </w:r>
    </w:p>
    <w:p>
      <w:pPr>
        <w:numPr>
          <w:ilvl w:val="0"/>
          <w:numId w:val="12"/>
        </w:numPr>
        <w:spacing w:after="0" w:line="240" w:lineRule="auto"/>
        <w:ind w:left="425" w:leftChars="0" w:right="-20" w:hanging="425" w:firstLineChars="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距离度量</w:t>
      </w:r>
    </w:p>
    <w:p>
      <w:pPr>
        <w:numPr>
          <w:ilvl w:val="0"/>
          <w:numId w:val="0"/>
        </w:numPr>
        <w:spacing w:after="0" w:line="240" w:lineRule="auto"/>
        <w:ind w:leftChars="0" w:right="-20" w:rightChars="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对于给定的测试样本，计算其与训练集中每个样本的距离。常用的距离度量包括欧氏距离、曼哈顿距离、闵可夫斯基距离等。</w:t>
      </w:r>
    </w:p>
    <w:p>
      <w:pPr>
        <w:numPr>
          <w:ilvl w:val="0"/>
          <w:numId w:val="12"/>
        </w:numPr>
        <w:spacing w:after="0" w:line="240" w:lineRule="auto"/>
        <w:ind w:left="425" w:leftChars="0" w:right="-20" w:hanging="425" w:firstLineChars="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选择K个最近邻</w:t>
      </w:r>
    </w:p>
    <w:p>
      <w:pPr>
        <w:spacing w:after="0" w:line="240" w:lineRule="auto"/>
        <w:ind w:right="-2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从训练集中选择与测试样本距离最近的K个样本。</w:t>
      </w:r>
    </w:p>
    <w:p>
      <w:pPr>
        <w:numPr>
          <w:ilvl w:val="0"/>
          <w:numId w:val="12"/>
        </w:numPr>
        <w:spacing w:after="0" w:line="240" w:lineRule="auto"/>
        <w:ind w:left="425" w:leftChars="0" w:right="-20" w:hanging="425" w:firstLineChars="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投票决策</w:t>
      </w:r>
    </w:p>
    <w:p>
      <w:pPr>
        <w:spacing w:after="0" w:line="240" w:lineRule="auto"/>
        <w:ind w:right="-2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对于分类任务，统计K个最近邻中各类别的出现次数，将测试样本划分为出现最多次的类别。对于回归任务，可以计算K个最近邻样本的平均值作为预测输出。</w:t>
      </w:r>
    </w:p>
    <w:p>
      <w:pPr>
        <w:spacing w:after="0" w:line="240" w:lineRule="auto"/>
        <w:ind w:left="220" w:right="-20"/>
        <w:rPr>
          <w:rFonts w:hint="eastAsia" w:ascii="宋体" w:hAnsi="宋体" w:eastAsia="宋体" w:cs="宋体"/>
          <w:b w:val="0"/>
          <w:bCs w:val="0"/>
          <w:spacing w:val="-1"/>
          <w:sz w:val="24"/>
          <w:szCs w:val="24"/>
          <w:lang w:val="en-US" w:eastAsia="zh-CN"/>
        </w:rPr>
      </w:pPr>
    </w:p>
    <w:p>
      <w:pPr>
        <w:numPr>
          <w:ilvl w:val="0"/>
          <w:numId w:val="11"/>
        </w:numPr>
        <w:spacing w:after="0" w:line="240" w:lineRule="auto"/>
        <w:ind w:left="425" w:leftChars="0" w:right="-20" w:hanging="425" w:firstLineChars="0"/>
        <w:rPr>
          <w:rFonts w:hint="default" w:ascii="宋体" w:hAnsi="宋体" w:eastAsia="宋体" w:cs="宋体"/>
          <w:b w:val="0"/>
          <w:bCs w:val="0"/>
          <w:spacing w:val="-1"/>
          <w:sz w:val="24"/>
          <w:szCs w:val="24"/>
          <w:lang w:val="en-US" w:eastAsia="zh-CN"/>
        </w:rPr>
      </w:pPr>
      <w:r>
        <w:rPr>
          <w:rFonts w:hint="eastAsia" w:ascii="宋体" w:hAnsi="宋体" w:eastAsia="宋体" w:cs="宋体"/>
          <w:b/>
          <w:bCs/>
          <w:spacing w:val="-1"/>
          <w:sz w:val="24"/>
          <w:szCs w:val="24"/>
          <w:lang w:val="en-US" w:eastAsia="zh-CN"/>
        </w:rPr>
        <w:t>程序流程图</w:t>
      </w:r>
    </w:p>
    <w:p>
      <w:pPr>
        <w:spacing w:after="0" w:line="240" w:lineRule="auto"/>
        <w:ind w:left="2727" w:leftChars="0" w:right="2860" w:rightChars="0" w:firstLine="0" w:firstLineChars="0"/>
        <w:rPr>
          <w:rFonts w:hint="default" w:ascii="宋体" w:hAnsi="宋体" w:eastAsia="宋体" w:cs="宋体"/>
          <w:b w:val="0"/>
          <w:bCs w:val="0"/>
          <w:spacing w:val="-1"/>
          <w:sz w:val="24"/>
          <w:szCs w:val="24"/>
          <w:lang w:val="en-US" w:eastAsia="zh-CN"/>
        </w:rPr>
      </w:pPr>
      <w:r>
        <w:rPr>
          <w:rFonts w:hint="default" w:ascii="宋体" w:hAnsi="宋体" w:eastAsia="宋体" w:cs="宋体"/>
          <w:b w:val="0"/>
          <w:bCs w:val="0"/>
          <w:spacing w:val="-1"/>
          <w:sz w:val="24"/>
          <w:szCs w:val="24"/>
          <w:lang w:val="en-US" w:eastAsia="zh-CN"/>
        </w:rPr>
        <w:drawing>
          <wp:inline distT="0" distB="0" distL="114300" distR="114300">
            <wp:extent cx="2040255" cy="3395345"/>
            <wp:effectExtent l="0" t="0" r="0" b="0"/>
            <wp:docPr id="3"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2" descr="wps"/>
                    <pic:cNvPicPr>
                      <a:picLocks noChangeAspect="1"/>
                    </pic:cNvPicPr>
                  </pic:nvPicPr>
                  <pic:blipFill>
                    <a:blip r:embed="rId12"/>
                    <a:srcRect l="5758" t="7546" r="7380" b="8566"/>
                    <a:stretch>
                      <a:fillRect/>
                    </a:stretch>
                  </pic:blipFill>
                  <pic:spPr>
                    <a:xfrm>
                      <a:off x="0" y="0"/>
                      <a:ext cx="2040255" cy="3395345"/>
                    </a:xfrm>
                    <a:prstGeom prst="rect">
                      <a:avLst/>
                    </a:prstGeom>
                  </pic:spPr>
                </pic:pic>
              </a:graphicData>
            </a:graphic>
          </wp:inline>
        </w:drawing>
      </w:r>
    </w:p>
    <w:p>
      <w:pPr>
        <w:spacing w:after="0" w:line="240" w:lineRule="auto"/>
        <w:ind w:left="2727" w:leftChars="0" w:right="2860" w:rightChars="0" w:firstLine="0" w:firstLineChars="0"/>
        <w:rPr>
          <w:rFonts w:hint="eastAsia" w:ascii="宋体" w:hAnsi="宋体" w:eastAsia="宋体" w:cs="宋体"/>
          <w:b w:val="0"/>
          <w:bCs w:val="0"/>
          <w:spacing w:val="-1"/>
          <w:sz w:val="24"/>
          <w:szCs w:val="24"/>
          <w:lang w:val="en-US" w:eastAsia="zh-CN"/>
        </w:rPr>
      </w:pPr>
    </w:p>
    <w:p>
      <w:pPr>
        <w:numPr>
          <w:ilvl w:val="0"/>
          <w:numId w:val="11"/>
        </w:numPr>
        <w:spacing w:after="0" w:line="240" w:lineRule="auto"/>
        <w:ind w:left="425" w:leftChars="0" w:right="-20" w:hanging="425" w:firstLineChars="0"/>
        <w:rPr>
          <w:rFonts w:hint="eastAsia" w:ascii="宋体" w:hAnsi="宋体" w:eastAsia="宋体" w:cs="宋体"/>
          <w:b/>
          <w:bCs/>
          <w:spacing w:val="-1"/>
          <w:sz w:val="24"/>
          <w:szCs w:val="24"/>
          <w:lang w:eastAsia="zh-CN"/>
        </w:rPr>
      </w:pPr>
      <w:r>
        <w:rPr>
          <w:rFonts w:hint="eastAsia" w:ascii="宋体" w:hAnsi="宋体" w:eastAsia="宋体" w:cs="宋体"/>
          <w:b/>
          <w:bCs/>
          <w:spacing w:val="-1"/>
          <w:sz w:val="24"/>
          <w:szCs w:val="24"/>
          <w:lang w:val="en-US" w:eastAsia="zh-CN"/>
        </w:rPr>
        <w:t>实验步骤</w:t>
      </w:r>
    </w:p>
    <w:p>
      <w:pPr>
        <w:numPr>
          <w:ilvl w:val="0"/>
          <w:numId w:val="13"/>
        </w:numPr>
        <w:spacing w:after="0" w:line="240" w:lineRule="auto"/>
        <w:ind w:left="425" w:leftChars="0" w:right="-20" w:hanging="425" w:firstLineChars="0"/>
        <w:rPr>
          <w:rFonts w:hint="eastAsia" w:ascii="宋体" w:hAnsi="宋体" w:eastAsia="宋体" w:cs="宋体"/>
          <w:b w:val="0"/>
          <w:bCs w:val="0"/>
          <w:spacing w:val="-1"/>
          <w:sz w:val="24"/>
          <w:szCs w:val="24"/>
          <w:lang w:eastAsia="zh-CN"/>
        </w:rPr>
      </w:pPr>
      <w:r>
        <w:rPr>
          <w:rFonts w:hint="eastAsia" w:ascii="宋体" w:hAnsi="宋体" w:eastAsia="宋体" w:cs="宋体"/>
          <w:b/>
          <w:bCs/>
          <w:spacing w:val="-1"/>
          <w:sz w:val="24"/>
          <w:szCs w:val="24"/>
          <w:lang w:eastAsia="zh-CN"/>
        </w:rPr>
        <w:t>选择K值</w:t>
      </w:r>
      <w:r>
        <w:rPr>
          <w:rFonts w:hint="eastAsia" w:ascii="宋体" w:hAnsi="宋体" w:eastAsia="宋体" w:cs="宋体"/>
          <w:b w:val="0"/>
          <w:bCs w:val="0"/>
          <w:spacing w:val="-1"/>
          <w:sz w:val="24"/>
          <w:szCs w:val="24"/>
          <w:lang w:eastAsia="zh-CN"/>
        </w:rPr>
        <w:t>：选择合适的K值，即最近邻居的数量。</w:t>
      </w:r>
    </w:p>
    <w:p>
      <w:pPr>
        <w:numPr>
          <w:ilvl w:val="0"/>
          <w:numId w:val="13"/>
        </w:numPr>
        <w:spacing w:after="0" w:line="240" w:lineRule="auto"/>
        <w:ind w:left="425" w:leftChars="0" w:right="-20" w:hanging="425" w:firstLineChars="0"/>
        <w:rPr>
          <w:rFonts w:hint="eastAsia" w:ascii="宋体" w:hAnsi="宋体" w:eastAsia="宋体" w:cs="宋体"/>
          <w:b w:val="0"/>
          <w:bCs w:val="0"/>
          <w:spacing w:val="-1"/>
          <w:sz w:val="24"/>
          <w:szCs w:val="24"/>
          <w:lang w:eastAsia="zh-CN"/>
        </w:rPr>
      </w:pPr>
      <w:r>
        <w:rPr>
          <w:rFonts w:hint="eastAsia" w:ascii="宋体" w:hAnsi="宋体" w:eastAsia="宋体" w:cs="宋体"/>
          <w:b/>
          <w:bCs/>
          <w:spacing w:val="-1"/>
          <w:sz w:val="24"/>
          <w:szCs w:val="24"/>
          <w:lang w:eastAsia="zh-CN"/>
        </w:rPr>
        <w:t>距离度量</w:t>
      </w:r>
      <w:r>
        <w:rPr>
          <w:rFonts w:hint="eastAsia" w:ascii="宋体" w:hAnsi="宋体" w:eastAsia="宋体" w:cs="宋体"/>
          <w:b w:val="0"/>
          <w:bCs w:val="0"/>
          <w:spacing w:val="-1"/>
          <w:sz w:val="24"/>
          <w:szCs w:val="24"/>
          <w:lang w:eastAsia="zh-CN"/>
        </w:rPr>
        <w:t>：选择适当的距离度量方法，如欧氏距离、曼哈顿距离等。这取决于数据的特性和问题的要求。</w:t>
      </w:r>
    </w:p>
    <w:p>
      <w:pPr>
        <w:numPr>
          <w:ilvl w:val="0"/>
          <w:numId w:val="13"/>
        </w:numPr>
        <w:spacing w:after="0" w:line="240" w:lineRule="auto"/>
        <w:ind w:left="425" w:leftChars="0" w:right="-20" w:hanging="425" w:firstLineChars="0"/>
        <w:rPr>
          <w:rFonts w:hint="eastAsia" w:ascii="宋体" w:hAnsi="宋体" w:eastAsia="宋体" w:cs="宋体"/>
          <w:b w:val="0"/>
          <w:bCs w:val="0"/>
          <w:spacing w:val="-1"/>
          <w:sz w:val="24"/>
          <w:szCs w:val="24"/>
          <w:lang w:eastAsia="zh-CN"/>
        </w:rPr>
      </w:pPr>
      <w:r>
        <w:rPr>
          <w:rFonts w:hint="eastAsia" w:ascii="宋体" w:hAnsi="宋体" w:eastAsia="宋体" w:cs="宋体"/>
          <w:b/>
          <w:bCs/>
          <w:spacing w:val="-1"/>
          <w:sz w:val="24"/>
          <w:szCs w:val="24"/>
          <w:lang w:eastAsia="zh-CN"/>
        </w:rPr>
        <w:t>计算距离</w:t>
      </w:r>
      <w:r>
        <w:rPr>
          <w:rFonts w:hint="eastAsia" w:ascii="宋体" w:hAnsi="宋体" w:eastAsia="宋体" w:cs="宋体"/>
          <w:b w:val="0"/>
          <w:bCs w:val="0"/>
          <w:spacing w:val="-1"/>
          <w:sz w:val="24"/>
          <w:szCs w:val="24"/>
          <w:lang w:eastAsia="zh-CN"/>
        </w:rPr>
        <w:t>：对于每个测试样本，计算其与训练集中每个样本的距离。使用选择的距离度量方法。</w:t>
      </w:r>
    </w:p>
    <w:p>
      <w:pPr>
        <w:numPr>
          <w:ilvl w:val="0"/>
          <w:numId w:val="13"/>
        </w:numPr>
        <w:spacing w:after="0" w:line="240" w:lineRule="auto"/>
        <w:ind w:left="425" w:leftChars="0" w:right="-20" w:hanging="425" w:firstLineChars="0"/>
        <w:rPr>
          <w:rFonts w:hint="eastAsia" w:ascii="宋体" w:hAnsi="宋体" w:eastAsia="宋体" w:cs="宋体"/>
          <w:b w:val="0"/>
          <w:bCs w:val="0"/>
          <w:spacing w:val="-1"/>
          <w:sz w:val="24"/>
          <w:szCs w:val="24"/>
          <w:lang w:eastAsia="zh-CN"/>
        </w:rPr>
      </w:pPr>
      <w:r>
        <w:rPr>
          <w:rFonts w:hint="eastAsia" w:ascii="宋体" w:hAnsi="宋体" w:eastAsia="宋体" w:cs="宋体"/>
          <w:b/>
          <w:bCs/>
          <w:spacing w:val="-1"/>
          <w:sz w:val="24"/>
          <w:szCs w:val="24"/>
          <w:lang w:eastAsia="zh-CN"/>
        </w:rPr>
        <w:t>找到最近邻</w:t>
      </w:r>
      <w:r>
        <w:rPr>
          <w:rFonts w:hint="eastAsia" w:ascii="宋体" w:hAnsi="宋体" w:eastAsia="宋体" w:cs="宋体"/>
          <w:b w:val="0"/>
          <w:bCs w:val="0"/>
          <w:spacing w:val="-1"/>
          <w:sz w:val="24"/>
          <w:szCs w:val="24"/>
          <w:lang w:eastAsia="zh-CN"/>
        </w:rPr>
        <w:t>：对计算得到的距离进行排序，并选择距离最近的K个训练样本作为最近邻。</w:t>
      </w:r>
    </w:p>
    <w:p>
      <w:pPr>
        <w:numPr>
          <w:ilvl w:val="0"/>
          <w:numId w:val="13"/>
        </w:numPr>
        <w:spacing w:after="0" w:line="240" w:lineRule="auto"/>
        <w:ind w:left="425" w:leftChars="0" w:right="-20" w:hanging="425" w:firstLineChars="0"/>
        <w:rPr>
          <w:rFonts w:hint="eastAsia" w:ascii="宋体" w:hAnsi="宋体" w:eastAsia="宋体" w:cs="宋体"/>
          <w:b w:val="0"/>
          <w:bCs w:val="0"/>
          <w:spacing w:val="-1"/>
          <w:sz w:val="24"/>
          <w:szCs w:val="24"/>
          <w:lang w:eastAsia="zh-CN"/>
        </w:rPr>
      </w:pPr>
      <w:r>
        <w:rPr>
          <w:rFonts w:hint="eastAsia" w:ascii="宋体" w:hAnsi="宋体" w:eastAsia="宋体" w:cs="宋体"/>
          <w:b/>
          <w:bCs/>
          <w:spacing w:val="-1"/>
          <w:sz w:val="24"/>
          <w:szCs w:val="24"/>
          <w:lang w:eastAsia="zh-CN"/>
        </w:rPr>
        <w:t>投票决策</w:t>
      </w:r>
      <w:r>
        <w:rPr>
          <w:rFonts w:hint="eastAsia" w:ascii="宋体" w:hAnsi="宋体" w:eastAsia="宋体" w:cs="宋体"/>
          <w:b w:val="0"/>
          <w:bCs w:val="0"/>
          <w:spacing w:val="-1"/>
          <w:sz w:val="24"/>
          <w:szCs w:val="24"/>
          <w:lang w:eastAsia="zh-CN"/>
        </w:rPr>
        <w:t>：对于分类问题，通过投票机制确定测试样本所属类别，即选择K个最近邻中出现最多次的类别。</w:t>
      </w:r>
    </w:p>
    <w:p>
      <w:pPr>
        <w:spacing w:after="0" w:line="240" w:lineRule="auto"/>
        <w:ind w:left="220" w:right="-20"/>
        <w:rPr>
          <w:rFonts w:hint="eastAsia" w:ascii="宋体" w:hAnsi="宋体" w:eastAsia="宋体" w:cs="宋体"/>
          <w:b/>
          <w:bCs/>
          <w:spacing w:val="-1"/>
          <w:sz w:val="28"/>
          <w:szCs w:val="28"/>
          <w:lang w:eastAsia="zh-CN"/>
        </w:rPr>
      </w:pPr>
    </w:p>
    <w:p>
      <w:pPr>
        <w:numPr>
          <w:ilvl w:val="0"/>
          <w:numId w:val="11"/>
        </w:numPr>
        <w:spacing w:after="0" w:line="240" w:lineRule="auto"/>
        <w:ind w:left="425" w:leftChars="0" w:right="-20" w:hanging="425" w:firstLineChars="0"/>
        <w:rPr>
          <w:rFonts w:hint="default" w:ascii="宋体" w:hAnsi="宋体" w:eastAsia="宋体" w:cs="宋体"/>
          <w:b/>
          <w:bCs/>
          <w:spacing w:val="-1"/>
          <w:sz w:val="24"/>
          <w:szCs w:val="24"/>
          <w:lang w:val="en-US" w:eastAsia="zh-CN"/>
        </w:rPr>
      </w:pPr>
      <w:r>
        <w:rPr>
          <w:rFonts w:hint="eastAsia" w:ascii="宋体" w:hAnsi="宋体" w:eastAsia="宋体" w:cs="宋体"/>
          <w:b/>
          <w:bCs/>
          <w:spacing w:val="-1"/>
          <w:sz w:val="24"/>
          <w:szCs w:val="24"/>
          <w:lang w:val="en-US" w:eastAsia="zh-CN"/>
        </w:rPr>
        <w:t>关键源代码</w:t>
      </w:r>
    </w:p>
    <w:p>
      <w:pPr>
        <w:numPr>
          <w:ilvl w:val="0"/>
          <w:numId w:val="0"/>
        </w:numPr>
        <w:spacing w:after="0" w:line="240" w:lineRule="auto"/>
        <w:ind w:leftChars="0" w:right="-20" w:rightChars="0"/>
        <w:jc w:val="both"/>
        <w:rPr>
          <w:rFonts w:hint="default"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KNN算法实现，入口参数分别是①需要分类的数据input_data；②给定的数据集dataSet；③数据集中分类的标签labels；④分类的数目k（实验选取的值为5）。</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def</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KNN</w:t>
      </w:r>
      <w:r>
        <w:rPr>
          <w:rFonts w:hint="default" w:ascii="Consolas" w:hAnsi="Consolas" w:eastAsia="Consolas" w:cs="Consolas"/>
          <w:i w:val="0"/>
          <w:iCs w:val="0"/>
          <w:caps w:val="0"/>
          <w:color w:val="5C5C5C"/>
          <w:spacing w:val="0"/>
          <w:sz w:val="21"/>
          <w:szCs w:val="21"/>
          <w:shd w:val="clear" w:fill="F8F8F8"/>
        </w:rPr>
        <w:t>(input_data, dataSet, labels, k):</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计算身高差值，原理：通过调用函数让身高列表依次与给定身高进行相减，所得结果转为绝对值并保留两位小数</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list_height = np.round(list(map(abs, map(</w:t>
      </w:r>
      <w:r>
        <w:rPr>
          <w:rFonts w:hint="default" w:ascii="Consolas" w:hAnsi="Consolas" w:eastAsia="Consolas" w:cs="Consolas"/>
          <w:i w:val="0"/>
          <w:iCs w:val="0"/>
          <w:caps w:val="0"/>
          <w:color w:val="A626A4"/>
          <w:spacing w:val="0"/>
          <w:sz w:val="21"/>
          <w:szCs w:val="21"/>
          <w:shd w:val="clear" w:fill="FFFFFF"/>
        </w:rPr>
        <w:t>lambda</w:t>
      </w:r>
      <w:r>
        <w:rPr>
          <w:rFonts w:hint="default" w:ascii="Consolas" w:hAnsi="Consolas" w:eastAsia="Consolas" w:cs="Consolas"/>
          <w:i w:val="0"/>
          <w:iCs w:val="0"/>
          <w:caps w:val="0"/>
          <w:color w:val="5C5C5C"/>
          <w:spacing w:val="0"/>
          <w:sz w:val="21"/>
          <w:szCs w:val="21"/>
          <w:shd w:val="clear" w:fill="FFFFFF"/>
        </w:rPr>
        <w:t> x: x-input_data, dataSet[:, </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np.argsort()根据元素的值进行降序排序并返回下标值</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sorted_index = np.argsort(list_height)</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定义一个字典用于存放各类型数量</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label_count = dict()</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只对前k个数据的类别数量进行统计</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i </w:t>
      </w:r>
      <w:r>
        <w:rPr>
          <w:rFonts w:hint="default" w:ascii="Consolas" w:hAnsi="Consolas" w:eastAsia="Consolas" w:cs="Consolas"/>
          <w:i w:val="0"/>
          <w:iCs w:val="0"/>
          <w:caps w:val="0"/>
          <w:color w:val="A626A4"/>
          <w:spacing w:val="0"/>
          <w:sz w:val="21"/>
          <w:szCs w:val="21"/>
          <w:shd w:val="clear" w:fill="F8F8F8"/>
        </w:rPr>
        <w:t>in</w:t>
      </w:r>
      <w:r>
        <w:rPr>
          <w:rFonts w:hint="default" w:ascii="Consolas" w:hAnsi="Consolas" w:eastAsia="Consolas" w:cs="Consolas"/>
          <w:i w:val="0"/>
          <w:iCs w:val="0"/>
          <w:caps w:val="0"/>
          <w:color w:val="5C5C5C"/>
          <w:spacing w:val="0"/>
          <w:sz w:val="21"/>
          <w:szCs w:val="21"/>
          <w:shd w:val="clear" w:fill="F8F8F8"/>
        </w:rPr>
        <w:t> range(k):</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通过得出排序后的下标去映射其相应的类别</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level = labels[sorted_index[i]]</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对选取的K个数据所属的类别个数进行统计</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对于dict中的get函数，如果能取到数据则返回字典中存储的value，否则返回一个默认值，这里则是因为之前未记录所以返回0次</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label_count[level] = label_count.get(level, </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 </w:t>
      </w:r>
      <w:r>
        <w:rPr>
          <w:rFonts w:hint="default" w:ascii="Consolas" w:hAnsi="Consolas" w:eastAsia="Consolas" w:cs="Consolas"/>
          <w:i w:val="0"/>
          <w:iCs w:val="0"/>
          <w:caps w:val="0"/>
          <w:color w:val="986801"/>
          <w:spacing w:val="0"/>
          <w:sz w:val="21"/>
          <w:szCs w:val="21"/>
          <w:shd w:val="clear" w:fill="FFFFFF"/>
        </w:rPr>
        <w:t>1</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选取出现次数最多的类别</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max_count = </w:t>
      </w:r>
      <w:r>
        <w:rPr>
          <w:rFonts w:hint="default" w:ascii="Consolas" w:hAnsi="Consolas" w:eastAsia="Consolas" w:cs="Consolas"/>
          <w:i w:val="0"/>
          <w:iCs w:val="0"/>
          <w:caps w:val="0"/>
          <w:color w:val="986801"/>
          <w:spacing w:val="0"/>
          <w:sz w:val="21"/>
          <w:szCs w:val="21"/>
          <w:shd w:val="clear" w:fill="F8F8F8"/>
        </w:rPr>
        <w:t>0</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result_level = </w:t>
      </w:r>
      <w:r>
        <w:rPr>
          <w:rFonts w:hint="default" w:ascii="Consolas" w:hAnsi="Consolas" w:eastAsia="Consolas" w:cs="Consolas"/>
          <w:i w:val="0"/>
          <w:iCs w:val="0"/>
          <w:caps w:val="0"/>
          <w:color w:val="50A14F"/>
          <w:spacing w:val="0"/>
          <w:sz w:val="21"/>
          <w:szCs w:val="21"/>
          <w:shd w:val="clear" w:fill="FFFFFF"/>
        </w:rPr>
        <w:t>''</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key, value </w:t>
      </w:r>
      <w:r>
        <w:rPr>
          <w:rFonts w:hint="default" w:ascii="Consolas" w:hAnsi="Consolas" w:eastAsia="Consolas" w:cs="Consolas"/>
          <w:i w:val="0"/>
          <w:iCs w:val="0"/>
          <w:caps w:val="0"/>
          <w:color w:val="A626A4"/>
          <w:spacing w:val="0"/>
          <w:sz w:val="21"/>
          <w:szCs w:val="21"/>
          <w:shd w:val="clear" w:fill="F8F8F8"/>
        </w:rPr>
        <w:t>in</w:t>
      </w:r>
      <w:r>
        <w:rPr>
          <w:rFonts w:hint="default" w:ascii="Consolas" w:hAnsi="Consolas" w:eastAsia="Consolas" w:cs="Consolas"/>
          <w:i w:val="0"/>
          <w:iCs w:val="0"/>
          <w:caps w:val="0"/>
          <w:color w:val="5C5C5C"/>
          <w:spacing w:val="0"/>
          <w:sz w:val="21"/>
          <w:szCs w:val="21"/>
          <w:shd w:val="clear" w:fill="F8F8F8"/>
        </w:rPr>
        <w:t> label_count.items():</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value &gt; max_count:</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max_count = value</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result_level = key</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result_level</w:t>
      </w:r>
    </w:p>
    <w:p>
      <w:pPr>
        <w:numPr>
          <w:ilvl w:val="0"/>
          <w:numId w:val="0"/>
        </w:numPr>
        <w:spacing w:after="0" w:line="240" w:lineRule="auto"/>
        <w:ind w:right="-20" w:rightChars="0"/>
        <w:rPr>
          <w:rFonts w:hint="eastAsia" w:ascii="宋体" w:hAnsi="宋体" w:eastAsia="宋体" w:cs="宋体"/>
          <w:b/>
          <w:bCs/>
          <w:spacing w:val="-1"/>
          <w:sz w:val="28"/>
          <w:szCs w:val="28"/>
          <w:lang w:eastAsia="zh-CN"/>
        </w:rPr>
      </w:pPr>
    </w:p>
    <w:p>
      <w:pPr>
        <w:numPr>
          <w:ilvl w:val="0"/>
          <w:numId w:val="10"/>
        </w:numPr>
        <w:spacing w:after="0" w:line="240" w:lineRule="auto"/>
        <w:ind w:left="-420" w:leftChars="0" w:right="-20" w:firstLine="420" w:firstLineChars="0"/>
        <w:outlineLvl w:val="0"/>
        <w:rPr>
          <w:rFonts w:hint="eastAsia" w:ascii="宋体" w:hAnsi="宋体" w:eastAsia="宋体" w:cs="宋体"/>
          <w:b/>
          <w:bCs/>
          <w:sz w:val="28"/>
          <w:szCs w:val="28"/>
          <w:lang w:eastAsia="zh-CN"/>
        </w:rPr>
      </w:pPr>
      <w:bookmarkStart w:id="8" w:name="_Toc1008"/>
      <w:r>
        <w:rPr>
          <w:rFonts w:hint="eastAsia" w:ascii="宋体" w:hAnsi="宋体" w:eastAsia="宋体" w:cs="宋体"/>
          <w:b/>
          <w:bCs/>
          <w:sz w:val="28"/>
          <w:szCs w:val="28"/>
          <w:lang w:eastAsia="zh-CN"/>
        </w:rPr>
        <w:t>实验</w:t>
      </w:r>
      <w:r>
        <w:rPr>
          <w:rFonts w:hint="eastAsia" w:ascii="宋体" w:hAnsi="宋体" w:eastAsia="宋体" w:cs="宋体"/>
          <w:b/>
          <w:bCs/>
          <w:sz w:val="28"/>
          <w:szCs w:val="28"/>
          <w:lang w:val="en-US" w:eastAsia="zh-CN"/>
        </w:rPr>
        <w:t>结果与分析</w:t>
      </w:r>
      <w:bookmarkEnd w:id="8"/>
    </w:p>
    <w:p>
      <w:pPr>
        <w:numPr>
          <w:ilvl w:val="0"/>
          <w:numId w:val="15"/>
        </w:numPr>
        <w:spacing w:after="0"/>
        <w:ind w:left="425" w:leftChars="0" w:hanging="425" w:firstLineChars="0"/>
        <w:rPr>
          <w:rFonts w:hint="default"/>
          <w:b/>
          <w:bCs/>
          <w:sz w:val="24"/>
          <w:szCs w:val="24"/>
          <w:lang w:val="en-US" w:eastAsia="zh-CN"/>
        </w:rPr>
      </w:pPr>
      <w:r>
        <w:rPr>
          <w:rFonts w:hint="eastAsia" w:ascii="宋体" w:hAnsi="宋体" w:eastAsia="宋体" w:cs="宋体"/>
          <w:b/>
          <w:bCs/>
          <w:spacing w:val="5"/>
          <w:sz w:val="24"/>
          <w:szCs w:val="24"/>
          <w:lang w:val="en-US" w:eastAsia="zh-CN"/>
        </w:rPr>
        <w:t>实验结果</w:t>
      </w:r>
    </w:p>
    <w:p>
      <w:pPr>
        <w:spacing w:after="0"/>
      </w:pPr>
      <w:r>
        <w:drawing>
          <wp:inline distT="0" distB="0" distL="114300" distR="114300">
            <wp:extent cx="2371725" cy="314325"/>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3"/>
                    <a:stretch>
                      <a:fillRect/>
                    </a:stretch>
                  </pic:blipFill>
                  <pic:spPr>
                    <a:xfrm>
                      <a:off x="0" y="0"/>
                      <a:ext cx="2371725" cy="314325"/>
                    </a:xfrm>
                    <a:prstGeom prst="rect">
                      <a:avLst/>
                    </a:prstGeom>
                    <a:noFill/>
                    <a:ln>
                      <a:noFill/>
                    </a:ln>
                  </pic:spPr>
                </pic:pic>
              </a:graphicData>
            </a:graphic>
          </wp:inline>
        </w:drawing>
      </w:r>
    </w:p>
    <w:p>
      <w:pPr>
        <w:spacing w:after="0"/>
        <w:rPr>
          <w:lang w:eastAsia="zh-CN"/>
        </w:rPr>
      </w:pPr>
    </w:p>
    <w:p>
      <w:pPr>
        <w:numPr>
          <w:ilvl w:val="0"/>
          <w:numId w:val="15"/>
        </w:numPr>
        <w:spacing w:after="0"/>
        <w:ind w:left="425" w:leftChars="0" w:hanging="425"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实验分析</w:t>
      </w:r>
    </w:p>
    <w:p>
      <w:pPr>
        <w:widowControl w:val="0"/>
        <w:numPr>
          <w:ilvl w:val="0"/>
          <w:numId w:val="16"/>
        </w:numPr>
        <w:spacing w:after="0" w:line="276" w:lineRule="auto"/>
        <w:ind w:left="425" w:leftChars="0" w:hanging="425" w:firstLineChars="0"/>
        <w:rPr>
          <w:rFonts w:hint="eastAsia"/>
          <w:b w:val="0"/>
          <w:bCs w:val="0"/>
          <w:sz w:val="24"/>
          <w:szCs w:val="24"/>
          <w:lang w:val="en-US" w:eastAsia="zh-CN"/>
        </w:rPr>
      </w:pPr>
      <w:r>
        <w:rPr>
          <w:rFonts w:hint="eastAsia" w:ascii="宋体" w:hAnsi="宋体" w:eastAsia="宋体" w:cs="宋体"/>
          <w:b w:val="0"/>
          <w:bCs w:val="0"/>
          <w:sz w:val="24"/>
          <w:szCs w:val="24"/>
          <w:lang w:val="en-US" w:eastAsia="zh-CN"/>
        </w:rPr>
        <w:t>由于实验给出K值为5，从而选取的最近邻为5个。通过运行KNN算法，得到的最近邻中，标签为中等的数据有5条，即该五条数据均是中等身高，在标签数据中占比最大，从而【易昌】的身高等级为【中等】。</w:t>
      </w:r>
    </w:p>
    <w:p>
      <w:pPr>
        <w:numPr>
          <w:ilvl w:val="0"/>
          <w:numId w:val="16"/>
        </w:numPr>
        <w:spacing w:after="0" w:line="240" w:lineRule="auto"/>
        <w:ind w:left="425" w:leftChars="0" w:right="-20" w:hanging="425" w:firstLineChars="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z w:val="24"/>
          <w:szCs w:val="24"/>
          <w:lang w:val="en-US" w:eastAsia="zh-CN"/>
        </w:rPr>
        <w:t>由于实验数据集中身高等级为中等的数据数量较多，从而在随着K值增大时，对于实验结果无明显影响。事实上，K值的选取是与数据集本身有关。</w:t>
      </w:r>
    </w:p>
    <w:p>
      <w:pPr>
        <w:numPr>
          <w:ilvl w:val="0"/>
          <w:numId w:val="16"/>
        </w:numPr>
        <w:spacing w:after="0" w:line="240" w:lineRule="auto"/>
        <w:ind w:left="425" w:leftChars="0" w:right="-20" w:hanging="425" w:firstLineChars="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K值的选取对结果的影响</w:t>
      </w:r>
    </w:p>
    <w:p>
      <w:pPr>
        <w:numPr>
          <w:ilvl w:val="0"/>
          <w:numId w:val="0"/>
        </w:numPr>
        <w:spacing w:after="0" w:line="240" w:lineRule="auto"/>
        <w:ind w:left="440" w:leftChars="200" w:right="-20" w:rightChars="0" w:firstLine="0" w:firstLineChars="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①欠拟合与过拟合：当k值较小（如k=1）时，模型更容易受到噪声和局部特征的影响，可能导致模型过拟合。反之，当k值较大时，模型更倾向于捕捉整体模式，可能导致欠拟合</w:t>
      </w:r>
    </w:p>
    <w:p>
      <w:pPr>
        <w:numPr>
          <w:ilvl w:val="0"/>
          <w:numId w:val="0"/>
        </w:numPr>
        <w:spacing w:after="0" w:line="240" w:lineRule="auto"/>
        <w:ind w:left="440" w:leftChars="200" w:right="-20" w:rightChars="0" w:firstLine="0" w:firstLineChars="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②鲁棒性：较大的k值可以提高模型对噪声和异常值的鲁棒性，因为它不容易受到个别样本的影响。但在真实模式变化较快的情况下，过大的k值可能导致对局部特征的忽略</w:t>
      </w:r>
    </w:p>
    <w:p>
      <w:pPr>
        <w:numPr>
          <w:ilvl w:val="0"/>
          <w:numId w:val="0"/>
        </w:numPr>
        <w:spacing w:after="0" w:line="240" w:lineRule="auto"/>
        <w:ind w:left="440" w:leftChars="200" w:right="-20" w:rightChars="0" w:firstLine="0" w:firstLineChars="0"/>
        <w:rPr>
          <w:rFonts w:hint="default"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③计算复杂度：较大的k值意味着需要考虑更多的邻居，从而增加了计算复杂度。在大规模数据集上，选择合适的k值对于提高算法的效率至关重要。</w:t>
      </w:r>
    </w:p>
    <w:p>
      <w:pPr>
        <w:spacing w:after="0" w:line="240" w:lineRule="auto"/>
        <w:ind w:right="-20"/>
        <w:rPr>
          <w:rFonts w:hint="eastAsia" w:ascii="宋体" w:hAnsi="宋体" w:eastAsia="宋体" w:cs="宋体"/>
          <w:b/>
          <w:bCs/>
          <w:spacing w:val="-1"/>
          <w:sz w:val="28"/>
          <w:szCs w:val="28"/>
          <w:lang w:eastAsia="zh-CN"/>
        </w:rPr>
      </w:pPr>
    </w:p>
    <w:p>
      <w:pPr>
        <w:numPr>
          <w:ilvl w:val="0"/>
          <w:numId w:val="10"/>
        </w:numPr>
        <w:spacing w:after="0" w:line="240" w:lineRule="auto"/>
        <w:ind w:left="-420" w:leftChars="0" w:right="-20" w:firstLine="420" w:firstLineChars="0"/>
        <w:outlineLvl w:val="0"/>
        <w:rPr>
          <w:rFonts w:hint="eastAsia" w:ascii="宋体" w:hAnsi="宋体" w:eastAsia="宋体" w:cs="宋体"/>
          <w:b/>
          <w:bCs/>
          <w:sz w:val="28"/>
          <w:szCs w:val="28"/>
          <w:lang w:eastAsia="zh-CN"/>
        </w:rPr>
      </w:pPr>
      <w:bookmarkStart w:id="9" w:name="_Toc29571"/>
      <w:r>
        <w:rPr>
          <w:rFonts w:hint="eastAsia" w:ascii="宋体" w:hAnsi="宋体" w:eastAsia="宋体" w:cs="宋体"/>
          <w:b/>
          <w:bCs/>
          <w:sz w:val="28"/>
          <w:szCs w:val="28"/>
          <w:lang w:val="en-US" w:eastAsia="zh-CN"/>
        </w:rPr>
        <w:t>小结与心得体会</w:t>
      </w:r>
      <w:bookmarkEnd w:id="9"/>
    </w:p>
    <w:p>
      <w:pPr>
        <w:spacing w:after="0" w:line="240" w:lineRule="auto"/>
        <w:ind w:right="-20" w:firstLine="476" w:firstLineChars="200"/>
        <w:rPr>
          <w:rFonts w:hint="default" w:ascii="宋体" w:hAnsi="宋体" w:eastAsia="宋体" w:cs="宋体"/>
          <w:b w:val="0"/>
          <w:bCs w:val="0"/>
          <w:spacing w:val="-1"/>
          <w:sz w:val="24"/>
          <w:szCs w:val="24"/>
          <w:lang w:val="en-US" w:eastAsia="zh-CN"/>
        </w:rPr>
      </w:pPr>
      <w:r>
        <w:rPr>
          <w:rFonts w:hint="default" w:ascii="宋体" w:hAnsi="宋体" w:eastAsia="宋体" w:cs="宋体"/>
          <w:b w:val="0"/>
          <w:bCs w:val="0"/>
          <w:spacing w:val="-1"/>
          <w:sz w:val="24"/>
          <w:szCs w:val="24"/>
          <w:lang w:val="en-US" w:eastAsia="zh-CN"/>
        </w:rPr>
        <w:t>在进行KNN算法实验的过程中，我深刻体会到其简单而强大的分类能力。</w:t>
      </w:r>
      <w:r>
        <w:rPr>
          <w:rFonts w:hint="eastAsia" w:ascii="宋体" w:hAnsi="宋体" w:eastAsia="宋体" w:cs="宋体"/>
          <w:b w:val="0"/>
          <w:bCs w:val="0"/>
          <w:spacing w:val="-1"/>
          <w:sz w:val="24"/>
          <w:szCs w:val="24"/>
          <w:lang w:val="en-US" w:eastAsia="zh-CN"/>
        </w:rPr>
        <w:t>不同数据集中</w:t>
      </w:r>
      <w:r>
        <w:rPr>
          <w:rFonts w:hint="default" w:ascii="宋体" w:hAnsi="宋体" w:eastAsia="宋体" w:cs="宋体"/>
          <w:b w:val="0"/>
          <w:bCs w:val="0"/>
          <w:spacing w:val="-1"/>
          <w:sz w:val="24"/>
          <w:szCs w:val="24"/>
          <w:lang w:val="en-US" w:eastAsia="zh-CN"/>
        </w:rPr>
        <w:t>通过调整K值</w:t>
      </w:r>
      <w:r>
        <w:rPr>
          <w:rFonts w:hint="eastAsia" w:ascii="宋体" w:hAnsi="宋体" w:eastAsia="宋体" w:cs="宋体"/>
          <w:b w:val="0"/>
          <w:bCs w:val="0"/>
          <w:spacing w:val="-1"/>
          <w:sz w:val="24"/>
          <w:szCs w:val="24"/>
          <w:lang w:val="en-US" w:eastAsia="zh-CN"/>
        </w:rPr>
        <w:t>和选择不同的距离度量都会对实验结果造成一定影响</w:t>
      </w:r>
      <w:r>
        <w:rPr>
          <w:rFonts w:hint="default" w:ascii="宋体" w:hAnsi="宋体" w:eastAsia="宋体" w:cs="宋体"/>
          <w:b w:val="0"/>
          <w:bCs w:val="0"/>
          <w:spacing w:val="-1"/>
          <w:sz w:val="24"/>
          <w:szCs w:val="24"/>
          <w:lang w:val="en-US" w:eastAsia="zh-CN"/>
        </w:rPr>
        <w:t>，</w:t>
      </w:r>
      <w:r>
        <w:rPr>
          <w:rFonts w:hint="eastAsia" w:ascii="宋体" w:hAnsi="宋体" w:eastAsia="宋体" w:cs="宋体"/>
          <w:b w:val="0"/>
          <w:bCs w:val="0"/>
          <w:spacing w:val="-1"/>
          <w:sz w:val="24"/>
          <w:szCs w:val="24"/>
          <w:lang w:val="en-US" w:eastAsia="zh-CN"/>
        </w:rPr>
        <w:t>由于本次实验数据量较少所以结果展示上无明显效果，但是更改数据集后这些模型参数的影响都得到了体现，因此</w:t>
      </w:r>
      <w:r>
        <w:rPr>
          <w:rFonts w:hint="default" w:ascii="宋体" w:hAnsi="宋体" w:eastAsia="宋体" w:cs="宋体"/>
          <w:b w:val="0"/>
          <w:bCs w:val="0"/>
          <w:spacing w:val="-1"/>
          <w:sz w:val="24"/>
          <w:szCs w:val="24"/>
          <w:lang w:val="en-US" w:eastAsia="zh-CN"/>
        </w:rPr>
        <w:t>不同问题需要选用适当的度量方法</w:t>
      </w:r>
      <w:r>
        <w:rPr>
          <w:rFonts w:hint="eastAsia" w:ascii="宋体" w:hAnsi="宋体" w:eastAsia="宋体" w:cs="宋体"/>
          <w:b w:val="0"/>
          <w:bCs w:val="0"/>
          <w:spacing w:val="-1"/>
          <w:sz w:val="24"/>
          <w:szCs w:val="24"/>
          <w:lang w:val="en-US" w:eastAsia="zh-CN"/>
        </w:rPr>
        <w:t>和K值</w:t>
      </w:r>
      <w:r>
        <w:rPr>
          <w:rFonts w:hint="default" w:ascii="宋体" w:hAnsi="宋体" w:eastAsia="宋体" w:cs="宋体"/>
          <w:b w:val="0"/>
          <w:bCs w:val="0"/>
          <w:spacing w:val="-1"/>
          <w:sz w:val="24"/>
          <w:szCs w:val="24"/>
          <w:lang w:val="en-US" w:eastAsia="zh-CN"/>
        </w:rPr>
        <w:t>。总体而言，KNN算法在实验中展现了其直观、易理解的特点，同时也要在参数调优和对比实验中谨慎选择，以获得更好的性能。这次实验不仅加深了我对KNN算法的理解，也为我进一步探索模型优化和应用提供了指导。</w:t>
      </w:r>
    </w:p>
    <w:p>
      <w:pPr>
        <w:tabs>
          <w:tab w:val="left" w:pos="3180"/>
        </w:tabs>
        <w:spacing w:after="0" w:line="611" w:lineRule="exact"/>
        <w:ind w:right="-20" w:firstLine="2291" w:firstLineChars="700"/>
        <w:rPr>
          <w:rFonts w:hint="eastAsia" w:ascii="宋体" w:hAnsi="宋体" w:eastAsia="宋体" w:cs="宋体"/>
          <w:b/>
          <w:bCs/>
          <w:sz w:val="32"/>
          <w:szCs w:val="32"/>
          <w:lang w:eastAsia="zh-CN"/>
        </w:rPr>
      </w:pPr>
      <w:r>
        <w:rPr>
          <w:rFonts w:hint="eastAsia" w:ascii="宋体" w:hAnsi="宋体" w:eastAsia="宋体" w:cs="宋体"/>
          <w:b/>
          <w:bCs/>
          <w:spacing w:val="3"/>
          <w:sz w:val="32"/>
          <w:szCs w:val="32"/>
          <w:lang w:eastAsia="zh-CN"/>
        </w:rPr>
        <w:t>实验</w:t>
      </w:r>
      <w:r>
        <w:rPr>
          <w:rFonts w:hint="eastAsia" w:ascii="宋体" w:hAnsi="宋体" w:eastAsia="宋体" w:cs="宋体"/>
          <w:b/>
          <w:bCs/>
          <w:spacing w:val="3"/>
          <w:sz w:val="32"/>
          <w:szCs w:val="32"/>
          <w:lang w:val="en-US" w:eastAsia="zh-CN"/>
        </w:rPr>
        <w:t>三、</w:t>
      </w:r>
      <w:r>
        <w:rPr>
          <w:rFonts w:hint="eastAsia" w:ascii="宋体" w:hAnsi="宋体" w:eastAsia="宋体" w:cs="宋体"/>
          <w:b/>
          <w:bCs/>
          <w:sz w:val="32"/>
          <w:szCs w:val="32"/>
          <w:lang w:val="en-US" w:eastAsia="zh-CN"/>
        </w:rPr>
        <w:t>ID3</w:t>
      </w:r>
      <w:r>
        <w:rPr>
          <w:rFonts w:hint="eastAsia" w:ascii="宋体" w:hAnsi="宋体" w:eastAsia="宋体" w:cs="宋体"/>
          <w:b/>
          <w:bCs/>
          <w:sz w:val="32"/>
          <w:szCs w:val="32"/>
          <w:lang w:eastAsia="zh-CN"/>
        </w:rPr>
        <w:t>算法设计与应用</w:t>
      </w:r>
    </w:p>
    <w:p>
      <w:pPr>
        <w:spacing w:before="5" w:after="0" w:line="120" w:lineRule="exact"/>
        <w:rPr>
          <w:sz w:val="12"/>
          <w:szCs w:val="12"/>
          <w:lang w:eastAsia="zh-CN"/>
        </w:rPr>
      </w:pPr>
    </w:p>
    <w:p>
      <w:pPr>
        <w:spacing w:after="0" w:line="200" w:lineRule="exact"/>
        <w:rPr>
          <w:sz w:val="20"/>
          <w:szCs w:val="20"/>
          <w:lang w:eastAsia="zh-CN"/>
        </w:rPr>
      </w:pPr>
    </w:p>
    <w:p>
      <w:pPr>
        <w:numPr>
          <w:ilvl w:val="0"/>
          <w:numId w:val="17"/>
        </w:numPr>
        <w:spacing w:after="0" w:line="240" w:lineRule="auto"/>
        <w:ind w:left="-420" w:leftChars="0" w:right="-20" w:firstLine="420" w:firstLineChars="0"/>
        <w:outlineLvl w:val="0"/>
        <w:rPr>
          <w:rFonts w:hint="eastAsia" w:ascii="宋体" w:hAnsi="宋体" w:eastAsia="宋体" w:cs="宋体"/>
          <w:b/>
          <w:bCs/>
          <w:sz w:val="28"/>
          <w:szCs w:val="28"/>
          <w:lang w:eastAsia="zh-CN"/>
        </w:rPr>
      </w:pPr>
      <w:bookmarkStart w:id="10" w:name="_Toc15670"/>
      <w:r>
        <w:rPr>
          <w:rFonts w:hint="eastAsia" w:ascii="宋体" w:hAnsi="宋体" w:eastAsia="宋体" w:cs="宋体"/>
          <w:b/>
          <w:bCs/>
          <w:sz w:val="28"/>
          <w:szCs w:val="28"/>
          <w:lang w:eastAsia="zh-CN"/>
        </w:rPr>
        <w:t>背景介绍</w:t>
      </w:r>
      <w:bookmarkEnd w:id="10"/>
    </w:p>
    <w:p>
      <w:pPr>
        <w:spacing w:before="1" w:after="0" w:line="130" w:lineRule="exact"/>
        <w:rPr>
          <w:rFonts w:hint="eastAsia" w:ascii="宋体" w:hAnsi="宋体" w:eastAsia="宋体" w:cs="宋体"/>
          <w:sz w:val="13"/>
          <w:szCs w:val="13"/>
          <w:lang w:eastAsia="zh-CN"/>
        </w:rPr>
      </w:pPr>
    </w:p>
    <w:p>
      <w:pPr>
        <w:spacing w:before="10" w:after="0" w:line="260" w:lineRule="exact"/>
        <w:ind w:firstLine="480" w:firstLineChars="200"/>
        <w:rPr>
          <w:rFonts w:hint="eastAsia" w:ascii="宋体" w:hAnsi="宋体" w:eastAsia="宋体" w:cs="宋体"/>
          <w:sz w:val="24"/>
          <w:szCs w:val="24"/>
          <w:lang w:eastAsia="zh-CN"/>
        </w:rPr>
      </w:pPr>
      <w:r>
        <w:rPr>
          <w:rFonts w:hint="eastAsia" w:ascii="宋体" w:hAnsi="宋体" w:eastAsia="宋体" w:cs="宋体"/>
          <w:sz w:val="24"/>
          <w:szCs w:val="24"/>
          <w:lang w:eastAsia="zh-CN"/>
        </w:rPr>
        <w:t>信息增益是针对一个一个特征（属性）而言的，就是看一个特征，系统有它和没有它时的信息量各是多少，两者的差值就是这个特征给系统带来的信息量，即信息增益。ID3算法：Iterative Dichotomiser 3，迭代二叉树3代，通过计算每个属性的信息增益，认为信息增益高的是好属性，每次划分选取信息增益最高的属性为划分标准，重复这个过程，直至生成一个能完美分类训练样例的决策树。</w:t>
      </w:r>
    </w:p>
    <w:p>
      <w:pPr>
        <w:spacing w:before="10" w:after="0" w:line="260" w:lineRule="exact"/>
        <w:rPr>
          <w:rFonts w:hint="eastAsia" w:ascii="宋体" w:hAnsi="宋体" w:eastAsia="宋体" w:cs="宋体"/>
          <w:sz w:val="26"/>
          <w:szCs w:val="26"/>
          <w:lang w:eastAsia="zh-CN"/>
        </w:rPr>
      </w:pPr>
    </w:p>
    <w:p>
      <w:pPr>
        <w:numPr>
          <w:ilvl w:val="0"/>
          <w:numId w:val="17"/>
        </w:numPr>
        <w:spacing w:after="0" w:line="240" w:lineRule="auto"/>
        <w:ind w:left="-420" w:leftChars="0" w:right="-20" w:firstLine="420" w:firstLineChars="0"/>
        <w:outlineLvl w:val="0"/>
        <w:rPr>
          <w:rFonts w:hint="eastAsia" w:ascii="宋体" w:hAnsi="宋体" w:eastAsia="宋体" w:cs="宋体"/>
          <w:b/>
          <w:bCs/>
          <w:sz w:val="28"/>
          <w:szCs w:val="28"/>
          <w:lang w:eastAsia="zh-CN"/>
        </w:rPr>
      </w:pPr>
      <w:bookmarkStart w:id="11" w:name="_Toc26184"/>
      <w:r>
        <w:rPr>
          <w:rFonts w:hint="eastAsia" w:ascii="宋体" w:hAnsi="宋体" w:eastAsia="宋体" w:cs="宋体"/>
          <w:b/>
          <w:bCs/>
          <w:sz w:val="28"/>
          <w:szCs w:val="28"/>
          <w:lang w:eastAsia="zh-CN"/>
        </w:rPr>
        <w:t>实验内容</w:t>
      </w:r>
      <w:bookmarkEnd w:id="11"/>
    </w:p>
    <w:p>
      <w:pPr>
        <w:numPr>
          <w:ilvl w:val="0"/>
          <w:numId w:val="18"/>
        </w:numPr>
        <w:spacing w:after="0" w:line="240" w:lineRule="auto"/>
        <w:ind w:left="425" w:leftChars="0" w:right="-20" w:hanging="425" w:firstLineChars="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实验要求</w:t>
      </w:r>
    </w:p>
    <w:p>
      <w:pPr>
        <w:spacing w:after="0" w:line="316" w:lineRule="exact"/>
        <w:ind w:right="-20" w:firstLine="482" w:firstLineChars="200"/>
        <w:rPr>
          <w:rFonts w:hint="eastAsia" w:ascii="宋体" w:hAnsi="宋体" w:eastAsia="宋体" w:cs="宋体"/>
          <w:kern w:val="2"/>
          <w:sz w:val="24"/>
          <w:szCs w:val="24"/>
          <w:lang w:eastAsia="zh-CN"/>
        </w:rPr>
      </w:pPr>
      <w:r>
        <w:rPr>
          <w:rFonts w:hint="eastAsia" w:ascii="宋体" w:hAnsi="宋体" w:eastAsia="宋体" w:cs="宋体"/>
          <w:spacing w:val="2"/>
          <w:w w:val="99"/>
          <w:sz w:val="24"/>
          <w:szCs w:val="24"/>
          <w:lang w:eastAsia="zh-CN"/>
        </w:rPr>
        <w:t>下表中共有1024条用户信息，分别表示不同年龄、收入、身份（是否为学生）、信誉的用户是否会购买电脑。请用ID3算法，构造相应的决策树。</w:t>
      </w:r>
    </w:p>
    <w:tbl>
      <w:tblPr>
        <w:tblStyle w:val="6"/>
        <w:tblW w:w="0" w:type="auto"/>
        <w:tblInd w:w="12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9"/>
        <w:gridCol w:w="806"/>
        <w:gridCol w:w="919"/>
        <w:gridCol w:w="984"/>
        <w:gridCol w:w="1088"/>
        <w:gridCol w:w="15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计数</w:t>
            </w:r>
          </w:p>
        </w:tc>
        <w:tc>
          <w:tcPr>
            <w:tcW w:w="806"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年龄</w:t>
            </w:r>
          </w:p>
        </w:tc>
        <w:tc>
          <w:tcPr>
            <w:tcW w:w="919"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收入</w:t>
            </w:r>
          </w:p>
        </w:tc>
        <w:tc>
          <w:tcPr>
            <w:tcW w:w="984"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学生</w:t>
            </w:r>
          </w:p>
        </w:tc>
        <w:tc>
          <w:tcPr>
            <w:tcW w:w="1088"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信誉</w:t>
            </w:r>
          </w:p>
        </w:tc>
        <w:tc>
          <w:tcPr>
            <w:tcW w:w="1565"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是否买电脑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64</w:t>
            </w:r>
          </w:p>
        </w:tc>
        <w:tc>
          <w:tcPr>
            <w:tcW w:w="806"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青</w:t>
            </w:r>
          </w:p>
        </w:tc>
        <w:tc>
          <w:tcPr>
            <w:tcW w:w="919"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高</w:t>
            </w:r>
          </w:p>
        </w:tc>
        <w:tc>
          <w:tcPr>
            <w:tcW w:w="984"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否</w:t>
            </w:r>
          </w:p>
        </w:tc>
        <w:tc>
          <w:tcPr>
            <w:tcW w:w="1088"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良</w:t>
            </w:r>
          </w:p>
        </w:tc>
        <w:tc>
          <w:tcPr>
            <w:tcW w:w="1565"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64</w:t>
            </w:r>
          </w:p>
        </w:tc>
        <w:tc>
          <w:tcPr>
            <w:tcW w:w="806"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青</w:t>
            </w:r>
          </w:p>
        </w:tc>
        <w:tc>
          <w:tcPr>
            <w:tcW w:w="919"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高</w:t>
            </w:r>
          </w:p>
        </w:tc>
        <w:tc>
          <w:tcPr>
            <w:tcW w:w="984"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否</w:t>
            </w:r>
          </w:p>
        </w:tc>
        <w:tc>
          <w:tcPr>
            <w:tcW w:w="1088"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优</w:t>
            </w:r>
          </w:p>
        </w:tc>
        <w:tc>
          <w:tcPr>
            <w:tcW w:w="1565"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128</w:t>
            </w:r>
          </w:p>
        </w:tc>
        <w:tc>
          <w:tcPr>
            <w:tcW w:w="806"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中</w:t>
            </w:r>
          </w:p>
        </w:tc>
        <w:tc>
          <w:tcPr>
            <w:tcW w:w="919"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高</w:t>
            </w:r>
          </w:p>
        </w:tc>
        <w:tc>
          <w:tcPr>
            <w:tcW w:w="984"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否</w:t>
            </w:r>
          </w:p>
        </w:tc>
        <w:tc>
          <w:tcPr>
            <w:tcW w:w="1088"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良</w:t>
            </w:r>
          </w:p>
        </w:tc>
        <w:tc>
          <w:tcPr>
            <w:tcW w:w="1565"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60</w:t>
            </w:r>
          </w:p>
        </w:tc>
        <w:tc>
          <w:tcPr>
            <w:tcW w:w="806"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老</w:t>
            </w:r>
          </w:p>
        </w:tc>
        <w:tc>
          <w:tcPr>
            <w:tcW w:w="919"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中</w:t>
            </w:r>
          </w:p>
        </w:tc>
        <w:tc>
          <w:tcPr>
            <w:tcW w:w="984"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否</w:t>
            </w:r>
          </w:p>
        </w:tc>
        <w:tc>
          <w:tcPr>
            <w:tcW w:w="1088"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良</w:t>
            </w:r>
          </w:p>
        </w:tc>
        <w:tc>
          <w:tcPr>
            <w:tcW w:w="1565"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64</w:t>
            </w:r>
          </w:p>
        </w:tc>
        <w:tc>
          <w:tcPr>
            <w:tcW w:w="806"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老</w:t>
            </w:r>
          </w:p>
        </w:tc>
        <w:tc>
          <w:tcPr>
            <w:tcW w:w="919"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低</w:t>
            </w:r>
          </w:p>
        </w:tc>
        <w:tc>
          <w:tcPr>
            <w:tcW w:w="984"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是</w:t>
            </w:r>
          </w:p>
        </w:tc>
        <w:tc>
          <w:tcPr>
            <w:tcW w:w="1088"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良</w:t>
            </w:r>
          </w:p>
        </w:tc>
        <w:tc>
          <w:tcPr>
            <w:tcW w:w="1565"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64</w:t>
            </w:r>
          </w:p>
        </w:tc>
        <w:tc>
          <w:tcPr>
            <w:tcW w:w="806"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老</w:t>
            </w:r>
          </w:p>
        </w:tc>
        <w:tc>
          <w:tcPr>
            <w:tcW w:w="919"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低</w:t>
            </w:r>
          </w:p>
        </w:tc>
        <w:tc>
          <w:tcPr>
            <w:tcW w:w="984"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是</w:t>
            </w:r>
          </w:p>
        </w:tc>
        <w:tc>
          <w:tcPr>
            <w:tcW w:w="1088"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优</w:t>
            </w:r>
          </w:p>
        </w:tc>
        <w:tc>
          <w:tcPr>
            <w:tcW w:w="1565"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64</w:t>
            </w:r>
          </w:p>
        </w:tc>
        <w:tc>
          <w:tcPr>
            <w:tcW w:w="806"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中</w:t>
            </w:r>
          </w:p>
        </w:tc>
        <w:tc>
          <w:tcPr>
            <w:tcW w:w="919"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低</w:t>
            </w:r>
          </w:p>
        </w:tc>
        <w:tc>
          <w:tcPr>
            <w:tcW w:w="984"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是</w:t>
            </w:r>
          </w:p>
        </w:tc>
        <w:tc>
          <w:tcPr>
            <w:tcW w:w="1088"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优</w:t>
            </w:r>
          </w:p>
        </w:tc>
        <w:tc>
          <w:tcPr>
            <w:tcW w:w="1565"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128</w:t>
            </w:r>
          </w:p>
        </w:tc>
        <w:tc>
          <w:tcPr>
            <w:tcW w:w="806"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青</w:t>
            </w:r>
          </w:p>
        </w:tc>
        <w:tc>
          <w:tcPr>
            <w:tcW w:w="919"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中</w:t>
            </w:r>
          </w:p>
        </w:tc>
        <w:tc>
          <w:tcPr>
            <w:tcW w:w="984"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否</w:t>
            </w:r>
          </w:p>
        </w:tc>
        <w:tc>
          <w:tcPr>
            <w:tcW w:w="1088"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良</w:t>
            </w:r>
          </w:p>
        </w:tc>
        <w:tc>
          <w:tcPr>
            <w:tcW w:w="1565"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64</w:t>
            </w:r>
          </w:p>
        </w:tc>
        <w:tc>
          <w:tcPr>
            <w:tcW w:w="806"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青</w:t>
            </w:r>
          </w:p>
        </w:tc>
        <w:tc>
          <w:tcPr>
            <w:tcW w:w="919"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低</w:t>
            </w:r>
          </w:p>
        </w:tc>
        <w:tc>
          <w:tcPr>
            <w:tcW w:w="984"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是</w:t>
            </w:r>
          </w:p>
        </w:tc>
        <w:tc>
          <w:tcPr>
            <w:tcW w:w="1088"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良</w:t>
            </w:r>
          </w:p>
        </w:tc>
        <w:tc>
          <w:tcPr>
            <w:tcW w:w="1565"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132</w:t>
            </w:r>
          </w:p>
        </w:tc>
        <w:tc>
          <w:tcPr>
            <w:tcW w:w="806"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老</w:t>
            </w:r>
          </w:p>
        </w:tc>
        <w:tc>
          <w:tcPr>
            <w:tcW w:w="919"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中</w:t>
            </w:r>
          </w:p>
        </w:tc>
        <w:tc>
          <w:tcPr>
            <w:tcW w:w="984"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是</w:t>
            </w:r>
          </w:p>
        </w:tc>
        <w:tc>
          <w:tcPr>
            <w:tcW w:w="1088"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良</w:t>
            </w:r>
          </w:p>
        </w:tc>
        <w:tc>
          <w:tcPr>
            <w:tcW w:w="1565"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64</w:t>
            </w:r>
          </w:p>
        </w:tc>
        <w:tc>
          <w:tcPr>
            <w:tcW w:w="806"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青</w:t>
            </w:r>
          </w:p>
        </w:tc>
        <w:tc>
          <w:tcPr>
            <w:tcW w:w="919"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中</w:t>
            </w:r>
          </w:p>
        </w:tc>
        <w:tc>
          <w:tcPr>
            <w:tcW w:w="984"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是</w:t>
            </w:r>
          </w:p>
        </w:tc>
        <w:tc>
          <w:tcPr>
            <w:tcW w:w="1088"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优</w:t>
            </w:r>
          </w:p>
        </w:tc>
        <w:tc>
          <w:tcPr>
            <w:tcW w:w="1565"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32</w:t>
            </w:r>
          </w:p>
        </w:tc>
        <w:tc>
          <w:tcPr>
            <w:tcW w:w="806"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中</w:t>
            </w:r>
          </w:p>
        </w:tc>
        <w:tc>
          <w:tcPr>
            <w:tcW w:w="919"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中</w:t>
            </w:r>
          </w:p>
        </w:tc>
        <w:tc>
          <w:tcPr>
            <w:tcW w:w="984"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否</w:t>
            </w:r>
          </w:p>
        </w:tc>
        <w:tc>
          <w:tcPr>
            <w:tcW w:w="1088"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优</w:t>
            </w:r>
          </w:p>
        </w:tc>
        <w:tc>
          <w:tcPr>
            <w:tcW w:w="1565"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32</w:t>
            </w:r>
          </w:p>
        </w:tc>
        <w:tc>
          <w:tcPr>
            <w:tcW w:w="806"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中</w:t>
            </w:r>
          </w:p>
        </w:tc>
        <w:tc>
          <w:tcPr>
            <w:tcW w:w="919"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高</w:t>
            </w:r>
          </w:p>
        </w:tc>
        <w:tc>
          <w:tcPr>
            <w:tcW w:w="984"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是</w:t>
            </w:r>
          </w:p>
        </w:tc>
        <w:tc>
          <w:tcPr>
            <w:tcW w:w="1088"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良</w:t>
            </w:r>
          </w:p>
        </w:tc>
        <w:tc>
          <w:tcPr>
            <w:tcW w:w="1565"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63</w:t>
            </w:r>
          </w:p>
        </w:tc>
        <w:tc>
          <w:tcPr>
            <w:tcW w:w="806"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老</w:t>
            </w:r>
          </w:p>
        </w:tc>
        <w:tc>
          <w:tcPr>
            <w:tcW w:w="919"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中</w:t>
            </w:r>
          </w:p>
        </w:tc>
        <w:tc>
          <w:tcPr>
            <w:tcW w:w="984"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否</w:t>
            </w:r>
          </w:p>
        </w:tc>
        <w:tc>
          <w:tcPr>
            <w:tcW w:w="1088"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优</w:t>
            </w:r>
          </w:p>
        </w:tc>
        <w:tc>
          <w:tcPr>
            <w:tcW w:w="1565"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1</w:t>
            </w:r>
          </w:p>
        </w:tc>
        <w:tc>
          <w:tcPr>
            <w:tcW w:w="806"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老</w:t>
            </w:r>
          </w:p>
        </w:tc>
        <w:tc>
          <w:tcPr>
            <w:tcW w:w="919"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中</w:t>
            </w:r>
          </w:p>
        </w:tc>
        <w:tc>
          <w:tcPr>
            <w:tcW w:w="984"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否</w:t>
            </w:r>
          </w:p>
        </w:tc>
        <w:tc>
          <w:tcPr>
            <w:tcW w:w="1088"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优</w:t>
            </w:r>
          </w:p>
        </w:tc>
        <w:tc>
          <w:tcPr>
            <w:tcW w:w="1565"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eastAsia="zh-CN"/>
              </w:rPr>
              <w:t>买</w:t>
            </w:r>
          </w:p>
        </w:tc>
      </w:tr>
    </w:tbl>
    <w:p>
      <w:pPr>
        <w:spacing w:after="0" w:line="240" w:lineRule="auto"/>
        <w:ind w:left="220" w:right="-20"/>
        <w:rPr>
          <w:rFonts w:hint="eastAsia" w:ascii="宋体" w:hAnsi="宋体" w:eastAsia="宋体" w:cs="宋体"/>
          <w:b/>
          <w:bCs/>
          <w:spacing w:val="-1"/>
          <w:sz w:val="28"/>
          <w:szCs w:val="28"/>
          <w:lang w:eastAsia="zh-CN"/>
        </w:rPr>
      </w:pPr>
    </w:p>
    <w:p>
      <w:pPr>
        <w:spacing w:after="0" w:line="240" w:lineRule="auto"/>
        <w:ind w:left="220" w:right="-20"/>
        <w:rPr>
          <w:rFonts w:hint="eastAsia" w:ascii="宋体" w:hAnsi="宋体" w:eastAsia="宋体" w:cs="宋体"/>
          <w:b/>
          <w:bCs/>
          <w:spacing w:val="-1"/>
          <w:sz w:val="28"/>
          <w:szCs w:val="28"/>
          <w:lang w:eastAsia="zh-CN"/>
        </w:rPr>
      </w:pPr>
    </w:p>
    <w:p>
      <w:pPr>
        <w:numPr>
          <w:ilvl w:val="0"/>
          <w:numId w:val="18"/>
        </w:numPr>
        <w:spacing w:after="0" w:line="240" w:lineRule="auto"/>
        <w:ind w:left="425" w:leftChars="0" w:right="-20" w:hanging="425" w:firstLineChars="0"/>
        <w:rPr>
          <w:rFonts w:hint="default" w:ascii="宋体" w:hAnsi="宋体" w:eastAsia="宋体" w:cs="宋体"/>
          <w:b/>
          <w:bCs/>
          <w:spacing w:val="-1"/>
          <w:sz w:val="24"/>
          <w:szCs w:val="24"/>
          <w:lang w:val="en-US" w:eastAsia="zh-CN"/>
        </w:rPr>
      </w:pPr>
      <w:r>
        <w:rPr>
          <w:rFonts w:hint="eastAsia" w:ascii="宋体" w:hAnsi="宋体" w:eastAsia="宋体" w:cs="宋体"/>
          <w:b/>
          <w:bCs/>
          <w:spacing w:val="-1"/>
          <w:sz w:val="24"/>
          <w:szCs w:val="24"/>
          <w:lang w:val="en-US" w:eastAsia="zh-CN"/>
        </w:rPr>
        <w:t>实验原理</w:t>
      </w:r>
    </w:p>
    <w:p>
      <w:pPr>
        <w:spacing w:after="0" w:line="240" w:lineRule="auto"/>
        <w:ind w:right="-20" w:firstLine="476" w:firstLineChars="20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ID3算法通过贪婪策略来选择信息增益最大的特征从而进行划分，逐步构建决策树。其实验原理基于对信息熵的优化，寻找最优的特征划分，以提高决策树在分类任务上的性能。</w:t>
      </w:r>
    </w:p>
    <w:p>
      <w:pPr>
        <w:spacing w:after="0" w:line="240" w:lineRule="auto"/>
        <w:ind w:right="-20" w:firstLine="476" w:firstLineChars="200"/>
        <w:rPr>
          <w:rFonts w:hint="eastAsia" w:ascii="宋体" w:hAnsi="宋体" w:eastAsia="宋体" w:cs="宋体"/>
          <w:b w:val="0"/>
          <w:bCs w:val="0"/>
          <w:spacing w:val="-1"/>
          <w:sz w:val="24"/>
          <w:szCs w:val="24"/>
          <w:lang w:val="en-US" w:eastAsia="zh-CN"/>
        </w:rPr>
      </w:pPr>
    </w:p>
    <w:p>
      <w:pPr>
        <w:spacing w:after="0" w:line="240" w:lineRule="auto"/>
        <w:ind w:right="-20" w:firstLine="476" w:firstLineChars="200"/>
        <w:rPr>
          <w:rFonts w:hint="eastAsia" w:ascii="宋体" w:hAnsi="宋体" w:eastAsia="宋体" w:cs="宋体"/>
          <w:b w:val="0"/>
          <w:bCs w:val="0"/>
          <w:spacing w:val="-1"/>
          <w:sz w:val="24"/>
          <w:szCs w:val="24"/>
          <w:lang w:val="en-US" w:eastAsia="zh-CN"/>
        </w:rPr>
      </w:pPr>
    </w:p>
    <w:p>
      <w:pPr>
        <w:spacing w:after="0" w:line="240" w:lineRule="auto"/>
        <w:ind w:right="-20"/>
        <w:rPr>
          <w:rFonts w:hint="eastAsia" w:ascii="宋体" w:hAnsi="宋体" w:eastAsia="宋体" w:cs="宋体"/>
          <w:b w:val="0"/>
          <w:bCs w:val="0"/>
          <w:spacing w:val="-1"/>
          <w:sz w:val="24"/>
          <w:szCs w:val="24"/>
          <w:lang w:val="en-US" w:eastAsia="zh-CN"/>
        </w:rPr>
      </w:pPr>
    </w:p>
    <w:p>
      <w:pPr>
        <w:numPr>
          <w:ilvl w:val="0"/>
          <w:numId w:val="18"/>
        </w:numPr>
        <w:spacing w:after="0" w:line="240" w:lineRule="auto"/>
        <w:ind w:left="425" w:leftChars="0" w:right="-20" w:hanging="425" w:firstLineChars="0"/>
        <w:rPr>
          <w:rFonts w:hint="default" w:ascii="宋体" w:hAnsi="宋体" w:eastAsia="宋体" w:cs="宋体"/>
          <w:b w:val="0"/>
          <w:bCs w:val="0"/>
          <w:spacing w:val="-1"/>
          <w:sz w:val="24"/>
          <w:szCs w:val="24"/>
          <w:lang w:val="en-US" w:eastAsia="zh-CN"/>
        </w:rPr>
      </w:pPr>
      <w:r>
        <w:rPr>
          <w:rFonts w:hint="eastAsia" w:ascii="宋体" w:hAnsi="宋体" w:eastAsia="宋体" w:cs="宋体"/>
          <w:b/>
          <w:bCs/>
          <w:spacing w:val="-1"/>
          <w:sz w:val="24"/>
          <w:szCs w:val="24"/>
          <w:lang w:val="en-US" w:eastAsia="zh-CN"/>
        </w:rPr>
        <w:t>程序流程图</w:t>
      </w:r>
    </w:p>
    <w:p>
      <w:pPr>
        <w:spacing w:after="0" w:line="240" w:lineRule="auto"/>
        <w:ind w:left="2033" w:leftChars="924" w:right="1491" w:rightChars="0" w:firstLine="0" w:firstLineChars="0"/>
        <w:rPr>
          <w:rFonts w:hint="default" w:ascii="宋体" w:hAnsi="宋体" w:eastAsia="宋体" w:cs="宋体"/>
          <w:b w:val="0"/>
          <w:bCs w:val="0"/>
          <w:spacing w:val="-1"/>
          <w:sz w:val="24"/>
          <w:szCs w:val="24"/>
          <w:lang w:val="en-US" w:eastAsia="zh-CN"/>
        </w:rPr>
      </w:pPr>
      <w:r>
        <w:rPr>
          <w:rFonts w:hint="default" w:ascii="宋体" w:hAnsi="宋体" w:eastAsia="宋体" w:cs="宋体"/>
          <w:b w:val="0"/>
          <w:bCs w:val="0"/>
          <w:spacing w:val="-1"/>
          <w:sz w:val="24"/>
          <w:szCs w:val="24"/>
          <w:lang w:val="en-US" w:eastAsia="zh-CN"/>
        </w:rPr>
        <w:drawing>
          <wp:inline distT="0" distB="0" distL="114300" distR="114300">
            <wp:extent cx="3002915" cy="4323080"/>
            <wp:effectExtent l="0" t="0" r="0" b="0"/>
            <wp:docPr id="8"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B019B1-382A-4266-B25C-5B523AA43C14-3" descr="wps"/>
                    <pic:cNvPicPr>
                      <a:picLocks noChangeAspect="1"/>
                    </pic:cNvPicPr>
                  </pic:nvPicPr>
                  <pic:blipFill>
                    <a:blip r:embed="rId14"/>
                    <a:srcRect l="6461" t="4427" r="6497" b="4252"/>
                    <a:stretch>
                      <a:fillRect/>
                    </a:stretch>
                  </pic:blipFill>
                  <pic:spPr>
                    <a:xfrm>
                      <a:off x="0" y="0"/>
                      <a:ext cx="3002915" cy="4323080"/>
                    </a:xfrm>
                    <a:prstGeom prst="rect">
                      <a:avLst/>
                    </a:prstGeom>
                  </pic:spPr>
                </pic:pic>
              </a:graphicData>
            </a:graphic>
          </wp:inline>
        </w:drawing>
      </w:r>
    </w:p>
    <w:p>
      <w:pPr>
        <w:spacing w:after="0" w:line="240" w:lineRule="auto"/>
        <w:ind w:left="2727" w:leftChars="0" w:right="2860" w:rightChars="0" w:firstLine="0" w:firstLineChars="0"/>
        <w:rPr>
          <w:rFonts w:hint="eastAsia" w:ascii="宋体" w:hAnsi="宋体" w:eastAsia="宋体" w:cs="宋体"/>
          <w:b w:val="0"/>
          <w:bCs w:val="0"/>
          <w:spacing w:val="-1"/>
          <w:sz w:val="24"/>
          <w:szCs w:val="24"/>
          <w:lang w:val="en-US" w:eastAsia="zh-CN"/>
        </w:rPr>
      </w:pPr>
    </w:p>
    <w:p>
      <w:pPr>
        <w:numPr>
          <w:ilvl w:val="0"/>
          <w:numId w:val="18"/>
        </w:numPr>
        <w:spacing w:after="0" w:line="240" w:lineRule="auto"/>
        <w:ind w:left="425" w:leftChars="0" w:right="-20" w:hanging="425" w:firstLineChars="0"/>
        <w:rPr>
          <w:rFonts w:hint="eastAsia" w:ascii="宋体" w:hAnsi="宋体" w:eastAsia="宋体" w:cs="宋体"/>
          <w:b/>
          <w:bCs/>
          <w:spacing w:val="-1"/>
          <w:sz w:val="24"/>
          <w:szCs w:val="24"/>
          <w:lang w:eastAsia="zh-CN"/>
        </w:rPr>
      </w:pPr>
      <w:r>
        <w:rPr>
          <w:rFonts w:hint="eastAsia" w:ascii="宋体" w:hAnsi="宋体" w:eastAsia="宋体" w:cs="宋体"/>
          <w:b/>
          <w:bCs/>
          <w:spacing w:val="-1"/>
          <w:sz w:val="24"/>
          <w:szCs w:val="24"/>
          <w:lang w:val="en-US" w:eastAsia="zh-CN"/>
        </w:rPr>
        <w:t>实验步骤</w:t>
      </w:r>
    </w:p>
    <w:p>
      <w:pPr>
        <w:numPr>
          <w:ilvl w:val="0"/>
          <w:numId w:val="19"/>
        </w:numPr>
        <w:spacing w:after="0" w:line="240" w:lineRule="auto"/>
        <w:ind w:left="425" w:leftChars="0" w:right="-20" w:hanging="425" w:firstLineChars="0"/>
        <w:rPr>
          <w:rFonts w:hint="eastAsia" w:ascii="宋体" w:hAnsi="宋体" w:eastAsia="宋体" w:cs="宋体"/>
          <w:b w:val="0"/>
          <w:bCs w:val="0"/>
          <w:spacing w:val="-1"/>
          <w:sz w:val="24"/>
          <w:szCs w:val="24"/>
          <w:lang w:eastAsia="zh-CN"/>
        </w:rPr>
      </w:pPr>
      <w:r>
        <w:rPr>
          <w:rFonts w:hint="eastAsia" w:ascii="宋体" w:hAnsi="宋体" w:eastAsia="宋体" w:cs="宋体"/>
          <w:b/>
          <w:bCs/>
          <w:spacing w:val="-1"/>
          <w:sz w:val="24"/>
          <w:szCs w:val="24"/>
          <w:lang w:val="en-US" w:eastAsia="zh-CN"/>
        </w:rPr>
        <w:t>读取数据集并去除噪声数据</w:t>
      </w:r>
      <w:r>
        <w:rPr>
          <w:rFonts w:hint="eastAsia" w:ascii="宋体" w:hAnsi="宋体" w:eastAsia="宋体" w:cs="宋体"/>
          <w:b w:val="0"/>
          <w:bCs w:val="0"/>
          <w:spacing w:val="-1"/>
          <w:sz w:val="24"/>
          <w:szCs w:val="24"/>
          <w:lang w:eastAsia="zh-CN"/>
        </w:rPr>
        <w:t>：</w:t>
      </w:r>
      <w:r>
        <w:rPr>
          <w:rFonts w:hint="eastAsia" w:ascii="宋体" w:hAnsi="宋体" w:eastAsia="宋体" w:cs="宋体"/>
          <w:b w:val="0"/>
          <w:bCs w:val="0"/>
          <w:spacing w:val="-1"/>
          <w:sz w:val="24"/>
          <w:szCs w:val="24"/>
          <w:lang w:val="en-US" w:eastAsia="zh-CN"/>
        </w:rPr>
        <w:t>对于一些给定条件相同但结果不一致的噪声数据要进行剔除以免影响实验结果</w:t>
      </w:r>
      <w:r>
        <w:rPr>
          <w:rFonts w:hint="eastAsia" w:ascii="宋体" w:hAnsi="宋体" w:eastAsia="宋体" w:cs="宋体"/>
          <w:b w:val="0"/>
          <w:bCs w:val="0"/>
          <w:spacing w:val="-1"/>
          <w:sz w:val="24"/>
          <w:szCs w:val="24"/>
          <w:lang w:eastAsia="zh-CN"/>
        </w:rPr>
        <w:t>。</w:t>
      </w:r>
    </w:p>
    <w:p>
      <w:pPr>
        <w:numPr>
          <w:ilvl w:val="0"/>
          <w:numId w:val="19"/>
        </w:numPr>
        <w:spacing w:after="0" w:line="240" w:lineRule="auto"/>
        <w:ind w:left="425" w:leftChars="0" w:right="-20" w:hanging="425" w:firstLineChars="0"/>
        <w:rPr>
          <w:rFonts w:hint="eastAsia" w:ascii="宋体" w:hAnsi="宋体" w:eastAsia="宋体" w:cs="宋体"/>
          <w:b w:val="0"/>
          <w:bCs w:val="0"/>
          <w:spacing w:val="-1"/>
          <w:sz w:val="24"/>
          <w:szCs w:val="24"/>
          <w:lang w:eastAsia="zh-CN"/>
        </w:rPr>
      </w:pPr>
      <w:r>
        <w:rPr>
          <w:rFonts w:hint="eastAsia" w:ascii="宋体" w:hAnsi="宋体" w:eastAsia="宋体" w:cs="宋体"/>
          <w:b/>
          <w:bCs/>
          <w:spacing w:val="-1"/>
          <w:sz w:val="24"/>
          <w:szCs w:val="24"/>
          <w:lang w:eastAsia="zh-CN"/>
        </w:rPr>
        <w:t>特征选择</w:t>
      </w:r>
      <w:r>
        <w:rPr>
          <w:rFonts w:hint="eastAsia" w:ascii="宋体" w:hAnsi="宋体" w:eastAsia="宋体" w:cs="宋体"/>
          <w:b w:val="0"/>
          <w:bCs w:val="0"/>
          <w:spacing w:val="-1"/>
          <w:sz w:val="24"/>
          <w:szCs w:val="24"/>
          <w:lang w:eastAsia="zh-CN"/>
        </w:rPr>
        <w:t>：选择一个最佳的特征作为当前节点的划分特征。ID3算法使用信息增益来评估特征的好坏，信息增益高的特征被选为划分特征。</w:t>
      </w:r>
    </w:p>
    <w:p>
      <w:pPr>
        <w:numPr>
          <w:ilvl w:val="0"/>
          <w:numId w:val="19"/>
        </w:numPr>
        <w:spacing w:after="0" w:line="240" w:lineRule="auto"/>
        <w:ind w:left="425" w:leftChars="0" w:right="-20" w:hanging="425" w:firstLineChars="0"/>
        <w:rPr>
          <w:rFonts w:hint="eastAsia" w:ascii="宋体" w:hAnsi="宋体" w:eastAsia="宋体" w:cs="宋体"/>
          <w:b w:val="0"/>
          <w:bCs w:val="0"/>
          <w:spacing w:val="-1"/>
          <w:sz w:val="24"/>
          <w:szCs w:val="24"/>
          <w:lang w:eastAsia="zh-CN"/>
        </w:rPr>
      </w:pPr>
      <w:r>
        <w:rPr>
          <w:rFonts w:hint="eastAsia" w:ascii="宋体" w:hAnsi="宋体" w:eastAsia="宋体" w:cs="宋体"/>
          <w:b/>
          <w:bCs/>
          <w:spacing w:val="-1"/>
          <w:sz w:val="24"/>
          <w:szCs w:val="24"/>
          <w:lang w:eastAsia="zh-CN"/>
        </w:rPr>
        <w:t>构建节点：</w:t>
      </w:r>
      <w:r>
        <w:rPr>
          <w:rFonts w:hint="eastAsia" w:ascii="宋体" w:hAnsi="宋体" w:eastAsia="宋体" w:cs="宋体"/>
          <w:b w:val="0"/>
          <w:bCs w:val="0"/>
          <w:spacing w:val="-1"/>
          <w:sz w:val="24"/>
          <w:szCs w:val="24"/>
          <w:lang w:eastAsia="zh-CN"/>
        </w:rPr>
        <w:t>使用选定的特征创建一个节点，并将数据集划分为不同的子集，每个子集对应于该特征的一个取值。</w:t>
      </w:r>
    </w:p>
    <w:p>
      <w:pPr>
        <w:numPr>
          <w:ilvl w:val="0"/>
          <w:numId w:val="19"/>
        </w:numPr>
        <w:spacing w:after="0" w:line="240" w:lineRule="auto"/>
        <w:ind w:left="425" w:leftChars="0" w:right="-20" w:hanging="425" w:firstLineChars="0"/>
        <w:rPr>
          <w:rFonts w:hint="eastAsia" w:ascii="宋体" w:hAnsi="宋体" w:eastAsia="宋体" w:cs="宋体"/>
          <w:b w:val="0"/>
          <w:bCs w:val="0"/>
          <w:spacing w:val="-1"/>
          <w:sz w:val="24"/>
          <w:szCs w:val="24"/>
          <w:lang w:eastAsia="zh-CN"/>
        </w:rPr>
      </w:pPr>
      <w:r>
        <w:rPr>
          <w:rFonts w:hint="eastAsia" w:ascii="宋体" w:hAnsi="宋体" w:eastAsia="宋体" w:cs="宋体"/>
          <w:b/>
          <w:bCs/>
          <w:spacing w:val="-1"/>
          <w:sz w:val="24"/>
          <w:szCs w:val="24"/>
          <w:lang w:eastAsia="zh-CN"/>
        </w:rPr>
        <w:t>递归：</w:t>
      </w:r>
      <w:r>
        <w:rPr>
          <w:rFonts w:hint="eastAsia" w:ascii="宋体" w:hAnsi="宋体" w:eastAsia="宋体" w:cs="宋体"/>
          <w:b w:val="0"/>
          <w:bCs w:val="0"/>
          <w:spacing w:val="-1"/>
          <w:sz w:val="24"/>
          <w:szCs w:val="24"/>
          <w:lang w:eastAsia="zh-CN"/>
        </w:rPr>
        <w:t>对于每个子集，递归地应用ID3算法，直到达到停止条件，例如达到最大深度、节点包含的样本数量低于阈值等。</w:t>
      </w:r>
    </w:p>
    <w:p>
      <w:pPr>
        <w:spacing w:after="0" w:line="240" w:lineRule="auto"/>
        <w:ind w:right="-20"/>
        <w:rPr>
          <w:rFonts w:hint="eastAsia" w:ascii="宋体" w:hAnsi="宋体" w:eastAsia="宋体" w:cs="宋体"/>
          <w:b/>
          <w:bCs/>
          <w:spacing w:val="-1"/>
          <w:sz w:val="28"/>
          <w:szCs w:val="28"/>
          <w:lang w:eastAsia="zh-CN"/>
        </w:rPr>
      </w:pPr>
    </w:p>
    <w:p>
      <w:pPr>
        <w:numPr>
          <w:ilvl w:val="0"/>
          <w:numId w:val="18"/>
        </w:numPr>
        <w:spacing w:after="0" w:line="240" w:lineRule="auto"/>
        <w:ind w:left="425" w:leftChars="0" w:right="-20" w:hanging="425" w:firstLineChars="0"/>
        <w:rPr>
          <w:rFonts w:hint="default" w:ascii="宋体" w:hAnsi="宋体" w:eastAsia="宋体" w:cs="宋体"/>
          <w:b/>
          <w:bCs/>
          <w:spacing w:val="-1"/>
          <w:sz w:val="24"/>
          <w:szCs w:val="24"/>
          <w:lang w:val="en-US" w:eastAsia="zh-CN"/>
        </w:rPr>
      </w:pPr>
      <w:r>
        <w:rPr>
          <w:rFonts w:hint="eastAsia" w:ascii="宋体" w:hAnsi="宋体" w:eastAsia="宋体" w:cs="宋体"/>
          <w:b/>
          <w:bCs/>
          <w:spacing w:val="-1"/>
          <w:sz w:val="24"/>
          <w:szCs w:val="24"/>
          <w:lang w:val="en-US" w:eastAsia="zh-CN"/>
        </w:rPr>
        <w:t>关键源代码</w:t>
      </w:r>
    </w:p>
    <w:p>
      <w:pPr>
        <w:numPr>
          <w:ilvl w:val="0"/>
          <w:numId w:val="20"/>
        </w:numPr>
        <w:spacing w:after="0" w:line="240" w:lineRule="auto"/>
        <w:ind w:left="425" w:leftChars="0" w:right="-20" w:rightChars="0" w:hanging="425" w:firstLineChars="0"/>
        <w:jc w:val="both"/>
        <w:rPr>
          <w:rFonts w:hint="default"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去除噪声数据：对于一些给定条件都相同但结果不一致的数据，要进行处理，因为这些数据会对实验结果造成影响。本次实验通过判断给定条件是否一致，以及数据量相差是否悬殊从而判断其是否为噪声数据，是则进行剔除。</w:t>
      </w:r>
    </w:p>
    <w:p>
      <w:pPr>
        <w:keepNext w:val="0"/>
        <w:keepLines w:val="0"/>
        <w:widowControl/>
        <w:numPr>
          <w:ilvl w:val="0"/>
          <w:numId w:val="2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先将数据中的噪声数据进行剔除，即给定的属性值相同但是结果不同且它们数量相差大的数据集删除，这里的比值设置为0.1</w:t>
      </w:r>
    </w:p>
    <w:p>
      <w:pPr>
        <w:keepNext w:val="0"/>
        <w:keepLines w:val="0"/>
        <w:widowControl/>
        <w:numPr>
          <w:ilvl w:val="0"/>
          <w:numId w:val="2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iCs/>
          <w:caps w:val="0"/>
          <w:color w:val="A0A1A7"/>
          <w:spacing w:val="0"/>
          <w:sz w:val="21"/>
          <w:szCs w:val="21"/>
          <w:shd w:val="clear" w:fill="FFFFFF"/>
        </w:rPr>
        <w:t># 用copy后的数据进行判断，在原数据中进行剔除</w:t>
      </w:r>
    </w:p>
    <w:p>
      <w:pPr>
        <w:keepNext w:val="0"/>
        <w:keepLines w:val="0"/>
        <w:widowControl/>
        <w:numPr>
          <w:ilvl w:val="0"/>
          <w:numId w:val="2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i </w:t>
      </w:r>
      <w:r>
        <w:rPr>
          <w:rFonts w:hint="default" w:ascii="Consolas" w:hAnsi="Consolas" w:eastAsia="Consolas" w:cs="Consolas"/>
          <w:i w:val="0"/>
          <w:iCs w:val="0"/>
          <w:caps w:val="0"/>
          <w:color w:val="A626A4"/>
          <w:spacing w:val="0"/>
          <w:sz w:val="21"/>
          <w:szCs w:val="21"/>
          <w:shd w:val="clear" w:fill="F8F8F8"/>
        </w:rPr>
        <w:t>in</w:t>
      </w:r>
      <w:r>
        <w:rPr>
          <w:rFonts w:hint="default" w:ascii="Consolas" w:hAnsi="Consolas" w:eastAsia="Consolas" w:cs="Consolas"/>
          <w:i w:val="0"/>
          <w:iCs w:val="0"/>
          <w:caps w:val="0"/>
          <w:color w:val="5C5C5C"/>
          <w:spacing w:val="0"/>
          <w:sz w:val="21"/>
          <w:szCs w:val="21"/>
          <w:shd w:val="clear" w:fill="F8F8F8"/>
        </w:rPr>
        <w:t> range(len(temp_copy)):</w:t>
      </w:r>
    </w:p>
    <w:p>
      <w:pPr>
        <w:keepNext w:val="0"/>
        <w:keepLines w:val="0"/>
        <w:widowControl/>
        <w:numPr>
          <w:ilvl w:val="0"/>
          <w:numId w:val="2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j </w:t>
      </w:r>
      <w:r>
        <w:rPr>
          <w:rFonts w:hint="default" w:ascii="Consolas" w:hAnsi="Consolas" w:eastAsia="Consolas" w:cs="Consolas"/>
          <w:i w:val="0"/>
          <w:iCs w:val="0"/>
          <w:caps w:val="0"/>
          <w:color w:val="A626A4"/>
          <w:spacing w:val="0"/>
          <w:sz w:val="21"/>
          <w:szCs w:val="21"/>
          <w:shd w:val="clear" w:fill="FFFFFF"/>
        </w:rPr>
        <w:t>in</w:t>
      </w:r>
      <w:r>
        <w:rPr>
          <w:rFonts w:hint="default" w:ascii="Consolas" w:hAnsi="Consolas" w:eastAsia="Consolas" w:cs="Consolas"/>
          <w:i w:val="0"/>
          <w:iCs w:val="0"/>
          <w:caps w:val="0"/>
          <w:color w:val="5C5C5C"/>
          <w:spacing w:val="0"/>
          <w:sz w:val="21"/>
          <w:szCs w:val="21"/>
          <w:shd w:val="clear" w:fill="FFFFFF"/>
        </w:rPr>
        <w:t> range(i+</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len(temp_copy)):</w:t>
      </w:r>
    </w:p>
    <w:p>
      <w:pPr>
        <w:keepNext w:val="0"/>
        <w:keepLines w:val="0"/>
        <w:widowControl/>
        <w:numPr>
          <w:ilvl w:val="0"/>
          <w:numId w:val="2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(np.array(temp_copy)[i,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 np.array(temp_copy)[j,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r>
        <w:rPr>
          <w:rFonts w:hint="eastAsia" w:ascii="Consolas" w:hAnsi="Consolas" w:eastAsia="宋体" w:cs="Consolas"/>
          <w:i w:val="0"/>
          <w:iCs w:val="0"/>
          <w:caps w:val="0"/>
          <w:color w:val="5C5C5C"/>
          <w:spacing w:val="0"/>
          <w:sz w:val="21"/>
          <w:szCs w:val="21"/>
          <w:shd w:val="clear" w:fill="F8F8F8"/>
          <w:lang w:val="en-US" w:eastAsia="zh-CN"/>
        </w:rPr>
        <w:t xml:space="preserve">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]).all() </w:t>
      </w:r>
      <w:r>
        <w:rPr>
          <w:rFonts w:hint="default" w:ascii="Consolas" w:hAnsi="Consolas" w:eastAsia="Consolas" w:cs="Consolas"/>
          <w:i w:val="0"/>
          <w:iCs w:val="0"/>
          <w:caps w:val="0"/>
          <w:color w:val="A626A4"/>
          <w:spacing w:val="0"/>
          <w:sz w:val="21"/>
          <w:szCs w:val="21"/>
          <w:shd w:val="clear" w:fill="F8F8F8"/>
        </w:rPr>
        <w:t>and</w:t>
      </w:r>
      <w:r>
        <w:rPr>
          <w:rFonts w:hint="default" w:ascii="Consolas" w:hAnsi="Consolas" w:eastAsia="Consolas" w:cs="Consolas"/>
          <w:i w:val="0"/>
          <w:iCs w:val="0"/>
          <w:caps w:val="0"/>
          <w:color w:val="5C5C5C"/>
          <w:spacing w:val="0"/>
          <w:sz w:val="21"/>
          <w:szCs w:val="21"/>
          <w:shd w:val="clear" w:fill="F8F8F8"/>
        </w:rPr>
        <w:t> (float(np.array(temp_copy)[j,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 float(np.array(temp_copy)[i,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&lt;= </w:t>
      </w:r>
      <w:r>
        <w:rPr>
          <w:rFonts w:hint="default" w:ascii="Consolas" w:hAnsi="Consolas" w:eastAsia="Consolas" w:cs="Consolas"/>
          <w:i w:val="0"/>
          <w:iCs w:val="0"/>
          <w:caps w:val="0"/>
          <w:color w:val="986801"/>
          <w:spacing w:val="0"/>
          <w:sz w:val="21"/>
          <w:szCs w:val="21"/>
          <w:shd w:val="clear" w:fill="F8F8F8"/>
        </w:rPr>
        <w:t>0.1</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2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del</w:t>
      </w:r>
      <w:r>
        <w:rPr>
          <w:rFonts w:hint="default" w:ascii="Consolas" w:hAnsi="Consolas" w:eastAsia="Consolas" w:cs="Consolas"/>
          <w:i w:val="0"/>
          <w:iCs w:val="0"/>
          <w:caps w:val="0"/>
          <w:color w:val="5C5C5C"/>
          <w:spacing w:val="0"/>
          <w:sz w:val="21"/>
          <w:szCs w:val="21"/>
          <w:shd w:val="clear" w:fill="FFFFFF"/>
        </w:rPr>
        <w:t>(temp[j])</w:t>
      </w:r>
    </w:p>
    <w:p>
      <w:pPr>
        <w:numPr>
          <w:ilvl w:val="0"/>
          <w:numId w:val="0"/>
        </w:numPr>
        <w:spacing w:after="0" w:line="240" w:lineRule="auto"/>
        <w:ind w:right="-20" w:rightChars="0"/>
        <w:rPr>
          <w:rFonts w:hint="eastAsia" w:ascii="宋体" w:hAnsi="宋体" w:eastAsia="宋体" w:cs="宋体"/>
          <w:b/>
          <w:bCs/>
          <w:spacing w:val="-1"/>
          <w:sz w:val="28"/>
          <w:szCs w:val="28"/>
          <w:lang w:eastAsia="zh-CN"/>
        </w:rPr>
      </w:pPr>
    </w:p>
    <w:p>
      <w:pPr>
        <w:numPr>
          <w:ilvl w:val="0"/>
          <w:numId w:val="20"/>
        </w:numPr>
        <w:spacing w:after="0" w:line="240" w:lineRule="auto"/>
        <w:ind w:left="425" w:leftChars="0" w:right="-20" w:rightChars="0" w:hanging="425" w:firstLineChars="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选择最优特征</w:t>
      </w:r>
    </w:p>
    <w:p>
      <w:pPr>
        <w:keepNext w:val="0"/>
        <w:keepLines w:val="0"/>
        <w:widowControl/>
        <w:numPr>
          <w:ilvl w:val="0"/>
          <w:numId w:val="2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def</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chooseBestFeatureToSplit</w:t>
      </w:r>
      <w:r>
        <w:rPr>
          <w:rFonts w:hint="default" w:ascii="Consolas" w:hAnsi="Consolas" w:eastAsia="Consolas" w:cs="Consolas"/>
          <w:i w:val="0"/>
          <w:iCs w:val="0"/>
          <w:caps w:val="0"/>
          <w:color w:val="5C5C5C"/>
          <w:spacing w:val="0"/>
          <w:sz w:val="21"/>
          <w:szCs w:val="21"/>
          <w:shd w:val="clear" w:fill="F8F8F8"/>
        </w:rPr>
        <w:t>(dataSet, labels):</w:t>
      </w:r>
    </w:p>
    <w:p>
      <w:pPr>
        <w:keepNext w:val="0"/>
        <w:keepLines w:val="0"/>
        <w:widowControl/>
        <w:numPr>
          <w:ilvl w:val="0"/>
          <w:numId w:val="2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num_data = float(len(dataSet))  </w:t>
      </w:r>
      <w:r>
        <w:rPr>
          <w:rFonts w:hint="default" w:ascii="Consolas" w:hAnsi="Consolas" w:eastAsia="Consolas" w:cs="Consolas"/>
          <w:i/>
          <w:iCs/>
          <w:caps w:val="0"/>
          <w:color w:val="A0A1A7"/>
          <w:spacing w:val="0"/>
          <w:sz w:val="21"/>
          <w:szCs w:val="21"/>
          <w:shd w:val="clear" w:fill="FFFFFF"/>
        </w:rPr>
        <w:t># 数据集行数</w:t>
      </w:r>
    </w:p>
    <w:p>
      <w:pPr>
        <w:keepNext w:val="0"/>
        <w:keepLines w:val="0"/>
        <w:widowControl/>
        <w:numPr>
          <w:ilvl w:val="0"/>
          <w:numId w:val="2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num_label = len(dataSet[</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特征数量</w:t>
      </w:r>
    </w:p>
    <w:p>
      <w:pPr>
        <w:keepNext w:val="0"/>
        <w:keepLines w:val="0"/>
        <w:widowControl/>
        <w:numPr>
          <w:ilvl w:val="0"/>
          <w:numId w:val="2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计数数据集的香农熵，即什么都没有做时根据已知数据集计算出来的熵</w:t>
      </w:r>
    </w:p>
    <w:p>
      <w:pPr>
        <w:keepNext w:val="0"/>
        <w:keepLines w:val="0"/>
        <w:widowControl/>
        <w:numPr>
          <w:ilvl w:val="0"/>
          <w:numId w:val="2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shannonEnt = calcShannonEnt(dataSet)</w:t>
      </w:r>
    </w:p>
    <w:p>
      <w:pPr>
        <w:keepNext w:val="0"/>
        <w:keepLines w:val="0"/>
        <w:widowControl/>
        <w:numPr>
          <w:ilvl w:val="0"/>
          <w:numId w:val="2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best_information_value = </w:t>
      </w:r>
      <w:r>
        <w:rPr>
          <w:rFonts w:hint="default" w:ascii="Consolas" w:hAnsi="Consolas" w:eastAsia="Consolas" w:cs="Consolas"/>
          <w:i w:val="0"/>
          <w:iCs w:val="0"/>
          <w:caps w:val="0"/>
          <w:color w:val="986801"/>
          <w:spacing w:val="0"/>
          <w:sz w:val="21"/>
          <w:szCs w:val="21"/>
          <w:shd w:val="clear" w:fill="FFFFFF"/>
        </w:rPr>
        <w:t>0.0</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将最佳信息增益初始化为0</w:t>
      </w:r>
    </w:p>
    <w:p>
      <w:pPr>
        <w:keepNext w:val="0"/>
        <w:keepLines w:val="0"/>
        <w:widowControl/>
        <w:numPr>
          <w:ilvl w:val="0"/>
          <w:numId w:val="2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best_label_axis =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最优特征的索引值</w:t>
      </w:r>
    </w:p>
    <w:p>
      <w:pPr>
        <w:keepNext w:val="0"/>
        <w:keepLines w:val="0"/>
        <w:widowControl/>
        <w:numPr>
          <w:ilvl w:val="0"/>
          <w:numId w:val="2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p>
    <w:p>
      <w:pPr>
        <w:keepNext w:val="0"/>
        <w:keepLines w:val="0"/>
        <w:widowControl/>
        <w:numPr>
          <w:ilvl w:val="0"/>
          <w:numId w:val="2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遍历所有特征，即遍历所有的列</w:t>
      </w:r>
    </w:p>
    <w:p>
      <w:pPr>
        <w:keepNext w:val="0"/>
        <w:keepLines w:val="0"/>
        <w:widowControl/>
        <w:numPr>
          <w:ilvl w:val="0"/>
          <w:numId w:val="2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i </w:t>
      </w:r>
      <w:r>
        <w:rPr>
          <w:rFonts w:hint="default" w:ascii="Consolas" w:hAnsi="Consolas" w:eastAsia="Consolas" w:cs="Consolas"/>
          <w:i w:val="0"/>
          <w:iCs w:val="0"/>
          <w:caps w:val="0"/>
          <w:color w:val="A626A4"/>
          <w:spacing w:val="0"/>
          <w:sz w:val="21"/>
          <w:szCs w:val="21"/>
          <w:shd w:val="clear" w:fill="FFFFFF"/>
        </w:rPr>
        <w:t>in</w:t>
      </w:r>
      <w:r>
        <w:rPr>
          <w:rFonts w:hint="default" w:ascii="Consolas" w:hAnsi="Consolas" w:eastAsia="Consolas" w:cs="Consolas"/>
          <w:i w:val="0"/>
          <w:iCs w:val="0"/>
          <w:caps w:val="0"/>
          <w:color w:val="5C5C5C"/>
          <w:spacing w:val="0"/>
          <w:sz w:val="21"/>
          <w:szCs w:val="21"/>
          <w:shd w:val="clear" w:fill="FFFFFF"/>
        </w:rPr>
        <w:t> range(num_label):</w:t>
      </w:r>
    </w:p>
    <w:p>
      <w:pPr>
        <w:keepNext w:val="0"/>
        <w:keepLines w:val="0"/>
        <w:widowControl/>
        <w:numPr>
          <w:ilvl w:val="0"/>
          <w:numId w:val="2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获取dataSet的第i个所有特征，即dataSet的第i个属性的所有数据</w:t>
      </w:r>
    </w:p>
    <w:p>
      <w:pPr>
        <w:keepNext w:val="0"/>
        <w:keepLines w:val="0"/>
        <w:widowControl/>
        <w:numPr>
          <w:ilvl w:val="0"/>
          <w:numId w:val="2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label_list = [example[i]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example </w:t>
      </w:r>
      <w:r>
        <w:rPr>
          <w:rFonts w:hint="default" w:ascii="Consolas" w:hAnsi="Consolas" w:eastAsia="Consolas" w:cs="Consolas"/>
          <w:i w:val="0"/>
          <w:iCs w:val="0"/>
          <w:caps w:val="0"/>
          <w:color w:val="A626A4"/>
          <w:spacing w:val="0"/>
          <w:sz w:val="21"/>
          <w:szCs w:val="21"/>
          <w:shd w:val="clear" w:fill="FFFFFF"/>
        </w:rPr>
        <w:t>in</w:t>
      </w:r>
      <w:r>
        <w:rPr>
          <w:rFonts w:hint="default" w:ascii="Consolas" w:hAnsi="Consolas" w:eastAsia="Consolas" w:cs="Consolas"/>
          <w:i w:val="0"/>
          <w:iCs w:val="0"/>
          <w:caps w:val="0"/>
          <w:color w:val="5C5C5C"/>
          <w:spacing w:val="0"/>
          <w:sz w:val="21"/>
          <w:szCs w:val="21"/>
          <w:shd w:val="clear" w:fill="FFFFFF"/>
        </w:rPr>
        <w:t> dataSet]</w:t>
      </w:r>
    </w:p>
    <w:p>
      <w:pPr>
        <w:keepNext w:val="0"/>
        <w:keepLines w:val="0"/>
        <w:widowControl/>
        <w:numPr>
          <w:ilvl w:val="0"/>
          <w:numId w:val="2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创建set集合{}，元素不可重复，即将此作为分类标签</w:t>
      </w:r>
    </w:p>
    <w:p>
      <w:pPr>
        <w:keepNext w:val="0"/>
        <w:keepLines w:val="0"/>
        <w:widowControl/>
        <w:numPr>
          <w:ilvl w:val="0"/>
          <w:numId w:val="2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label_set = set(label_list)</w:t>
      </w:r>
    </w:p>
    <w:p>
      <w:pPr>
        <w:keepNext w:val="0"/>
        <w:keepLines w:val="0"/>
        <w:widowControl/>
        <w:numPr>
          <w:ilvl w:val="0"/>
          <w:numId w:val="2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condition_Ent = </w:t>
      </w:r>
      <w:r>
        <w:rPr>
          <w:rFonts w:hint="default" w:ascii="Consolas" w:hAnsi="Consolas" w:eastAsia="Consolas" w:cs="Consolas"/>
          <w:i w:val="0"/>
          <w:iCs w:val="0"/>
          <w:caps w:val="0"/>
          <w:color w:val="986801"/>
          <w:spacing w:val="0"/>
          <w:sz w:val="21"/>
          <w:szCs w:val="21"/>
          <w:shd w:val="clear" w:fill="F8F8F8"/>
        </w:rPr>
        <w:t>0.0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经验条件熵，初始化条件熵为0</w:t>
      </w:r>
    </w:p>
    <w:p>
      <w:pPr>
        <w:keepNext w:val="0"/>
        <w:keepLines w:val="0"/>
        <w:widowControl/>
        <w:numPr>
          <w:ilvl w:val="0"/>
          <w:numId w:val="2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计算信息增益</w:t>
      </w:r>
    </w:p>
    <w:p>
      <w:pPr>
        <w:keepNext w:val="0"/>
        <w:keepLines w:val="0"/>
        <w:widowControl/>
        <w:numPr>
          <w:ilvl w:val="0"/>
          <w:numId w:val="2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label </w:t>
      </w:r>
      <w:r>
        <w:rPr>
          <w:rFonts w:hint="default" w:ascii="Consolas" w:hAnsi="Consolas" w:eastAsia="Consolas" w:cs="Consolas"/>
          <w:i w:val="0"/>
          <w:iCs w:val="0"/>
          <w:caps w:val="0"/>
          <w:color w:val="A626A4"/>
          <w:spacing w:val="0"/>
          <w:sz w:val="21"/>
          <w:szCs w:val="21"/>
          <w:shd w:val="clear" w:fill="F8F8F8"/>
        </w:rPr>
        <w:t>in</w:t>
      </w:r>
      <w:r>
        <w:rPr>
          <w:rFonts w:hint="default" w:ascii="Consolas" w:hAnsi="Consolas" w:eastAsia="Consolas" w:cs="Consolas"/>
          <w:i w:val="0"/>
          <w:iCs w:val="0"/>
          <w:caps w:val="0"/>
          <w:color w:val="5C5C5C"/>
          <w:spacing w:val="0"/>
          <w:sz w:val="21"/>
          <w:szCs w:val="21"/>
          <w:shd w:val="clear" w:fill="F8F8F8"/>
        </w:rPr>
        <w:t> label_set:</w:t>
      </w:r>
    </w:p>
    <w:p>
      <w:pPr>
        <w:keepNext w:val="0"/>
        <w:keepLines w:val="0"/>
        <w:widowControl/>
        <w:numPr>
          <w:ilvl w:val="0"/>
          <w:numId w:val="2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通过set_after_split获取划分后的子集，即获取从属于该分类标签的数据集</w:t>
      </w:r>
    </w:p>
    <w:p>
      <w:pPr>
        <w:keepNext w:val="0"/>
        <w:keepLines w:val="0"/>
        <w:widowControl/>
        <w:numPr>
          <w:ilvl w:val="0"/>
          <w:numId w:val="2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set_after_split = splitDataSet(dataSet, i, label)</w:t>
      </w:r>
    </w:p>
    <w:p>
      <w:pPr>
        <w:keepNext w:val="0"/>
        <w:keepLines w:val="0"/>
        <w:widowControl/>
        <w:numPr>
          <w:ilvl w:val="0"/>
          <w:numId w:val="2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计算子集的概率</w:t>
      </w:r>
    </w:p>
    <w:p>
      <w:pPr>
        <w:keepNext w:val="0"/>
        <w:keepLines w:val="0"/>
        <w:widowControl/>
        <w:numPr>
          <w:ilvl w:val="0"/>
          <w:numId w:val="2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prob = len(set_after_split)/num_data</w:t>
      </w:r>
    </w:p>
    <w:p>
      <w:pPr>
        <w:keepNext w:val="0"/>
        <w:keepLines w:val="0"/>
        <w:widowControl/>
        <w:numPr>
          <w:ilvl w:val="0"/>
          <w:numId w:val="2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根据公式计算经验条件熵</w:t>
      </w:r>
    </w:p>
    <w:p>
      <w:pPr>
        <w:keepNext w:val="0"/>
        <w:keepLines w:val="0"/>
        <w:widowControl/>
        <w:numPr>
          <w:ilvl w:val="0"/>
          <w:numId w:val="2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condition_Ent += prob*calcShannonEnt((set_after_split))</w:t>
      </w:r>
    </w:p>
    <w:p>
      <w:pPr>
        <w:keepNext w:val="0"/>
        <w:keepLines w:val="0"/>
        <w:widowControl/>
        <w:numPr>
          <w:ilvl w:val="0"/>
          <w:numId w:val="2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计算信息增益的公式</w:t>
      </w:r>
    </w:p>
    <w:p>
      <w:pPr>
        <w:keepNext w:val="0"/>
        <w:keepLines w:val="0"/>
        <w:widowControl/>
        <w:numPr>
          <w:ilvl w:val="0"/>
          <w:numId w:val="2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imformation_value = shannonEnt-condition_Ent</w:t>
      </w:r>
    </w:p>
    <w:p>
      <w:pPr>
        <w:keepNext w:val="0"/>
        <w:keepLines w:val="0"/>
        <w:widowControl/>
        <w:numPr>
          <w:ilvl w:val="0"/>
          <w:numId w:val="2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打印出每个特征的信息增益</w:t>
      </w:r>
    </w:p>
    <w:p>
      <w:pPr>
        <w:keepNext w:val="0"/>
        <w:keepLines w:val="0"/>
        <w:widowControl/>
        <w:numPr>
          <w:ilvl w:val="0"/>
          <w:numId w:val="2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print(</w:t>
      </w:r>
      <w:r>
        <w:rPr>
          <w:rFonts w:hint="default" w:ascii="Consolas" w:hAnsi="Consolas" w:eastAsia="Consolas" w:cs="Consolas"/>
          <w:i w:val="0"/>
          <w:iCs w:val="0"/>
          <w:caps w:val="0"/>
          <w:color w:val="50A14F"/>
          <w:spacing w:val="0"/>
          <w:sz w:val="21"/>
          <w:szCs w:val="21"/>
          <w:shd w:val="clear" w:fill="F8F8F8"/>
        </w:rPr>
        <w:t>"分类属性%s的信息增益为%.3f"</w:t>
      </w:r>
      <w:r>
        <w:rPr>
          <w:rFonts w:hint="default" w:ascii="Consolas" w:hAnsi="Consolas" w:eastAsia="Consolas" w:cs="Consolas"/>
          <w:i w:val="0"/>
          <w:iCs w:val="0"/>
          <w:caps w:val="0"/>
          <w:color w:val="5C5C5C"/>
          <w:spacing w:val="0"/>
          <w:sz w:val="21"/>
          <w:szCs w:val="21"/>
          <w:shd w:val="clear" w:fill="F8F8F8"/>
        </w:rPr>
        <w:t> % (labels[i], imformation_value))</w:t>
      </w:r>
    </w:p>
    <w:p>
      <w:pPr>
        <w:keepNext w:val="0"/>
        <w:keepLines w:val="0"/>
        <w:widowControl/>
        <w:numPr>
          <w:ilvl w:val="0"/>
          <w:numId w:val="2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imformation_value &gt; best_information_value:  </w:t>
      </w:r>
      <w:r>
        <w:rPr>
          <w:rFonts w:hint="default" w:ascii="Consolas" w:hAnsi="Consolas" w:eastAsia="Consolas" w:cs="Consolas"/>
          <w:i/>
          <w:iCs/>
          <w:caps w:val="0"/>
          <w:color w:val="A0A1A7"/>
          <w:spacing w:val="0"/>
          <w:sz w:val="21"/>
          <w:szCs w:val="21"/>
          <w:shd w:val="clear" w:fill="FFFFFF"/>
        </w:rPr>
        <w:t># 比较出最佳信息增益</w:t>
      </w:r>
    </w:p>
    <w:p>
      <w:pPr>
        <w:keepNext w:val="0"/>
        <w:keepLines w:val="0"/>
        <w:widowControl/>
        <w:numPr>
          <w:ilvl w:val="0"/>
          <w:numId w:val="2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更新信息增益，找到最大的信息增益</w:t>
      </w:r>
    </w:p>
    <w:p>
      <w:pPr>
        <w:keepNext w:val="0"/>
        <w:keepLines w:val="0"/>
        <w:widowControl/>
        <w:numPr>
          <w:ilvl w:val="0"/>
          <w:numId w:val="2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best_information_value = imformation_value</w:t>
      </w:r>
    </w:p>
    <w:p>
      <w:pPr>
        <w:keepNext w:val="0"/>
        <w:keepLines w:val="0"/>
        <w:widowControl/>
        <w:numPr>
          <w:ilvl w:val="0"/>
          <w:numId w:val="2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记录信息增益最大的特征的索引值</w:t>
      </w:r>
    </w:p>
    <w:p>
      <w:pPr>
        <w:keepNext w:val="0"/>
        <w:keepLines w:val="0"/>
        <w:widowControl/>
        <w:numPr>
          <w:ilvl w:val="0"/>
          <w:numId w:val="2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best_label_axis = i</w:t>
      </w:r>
    </w:p>
    <w:p>
      <w:pPr>
        <w:keepNext w:val="0"/>
        <w:keepLines w:val="0"/>
        <w:widowControl/>
        <w:numPr>
          <w:ilvl w:val="0"/>
          <w:numId w:val="2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p>
    <w:p>
      <w:pPr>
        <w:keepNext w:val="0"/>
        <w:keepLines w:val="0"/>
        <w:widowControl/>
        <w:numPr>
          <w:ilvl w:val="0"/>
          <w:numId w:val="2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返回信息增益最大特征的索引值</w:t>
      </w:r>
    </w:p>
    <w:p>
      <w:pPr>
        <w:keepNext w:val="0"/>
        <w:keepLines w:val="0"/>
        <w:widowControl/>
        <w:numPr>
          <w:ilvl w:val="0"/>
          <w:numId w:val="2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best_label_axis  </w:t>
      </w:r>
      <w:r>
        <w:rPr>
          <w:rFonts w:hint="default" w:ascii="Consolas" w:hAnsi="Consolas" w:eastAsia="Consolas" w:cs="Consolas"/>
          <w:i/>
          <w:iCs/>
          <w:caps w:val="0"/>
          <w:color w:val="A0A1A7"/>
          <w:spacing w:val="0"/>
          <w:sz w:val="21"/>
          <w:szCs w:val="21"/>
          <w:shd w:val="clear" w:fill="F8F8F8"/>
        </w:rPr>
        <w:t># 返回已使用的分类属性</w:t>
      </w:r>
    </w:p>
    <w:p>
      <w:pPr>
        <w:numPr>
          <w:ilvl w:val="0"/>
          <w:numId w:val="0"/>
        </w:numPr>
        <w:spacing w:after="0" w:line="240" w:lineRule="auto"/>
        <w:ind w:leftChars="0" w:right="-20" w:rightChars="0"/>
        <w:rPr>
          <w:rFonts w:hint="default" w:ascii="宋体" w:hAnsi="宋体" w:eastAsia="宋体" w:cs="宋体"/>
          <w:b w:val="0"/>
          <w:bCs w:val="0"/>
          <w:spacing w:val="-1"/>
          <w:sz w:val="24"/>
          <w:szCs w:val="24"/>
          <w:lang w:val="en-US" w:eastAsia="zh-CN"/>
        </w:rPr>
      </w:pPr>
    </w:p>
    <w:p>
      <w:pPr>
        <w:numPr>
          <w:ilvl w:val="0"/>
          <w:numId w:val="20"/>
        </w:numPr>
        <w:spacing w:after="0" w:line="240" w:lineRule="auto"/>
        <w:ind w:left="425" w:leftChars="0" w:right="-20" w:rightChars="0" w:hanging="425" w:firstLineChars="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实验改进：C4.5算法。C4.5算法则是在ID3算法的基础上将最优特征的衡量标准信息增益更改为信息增益比例，由于splitI值可能会取0值从而导致程序抛异常且无判定价值，因此需要额外判定进而优化算法。</w:t>
      </w:r>
    </w:p>
    <w:p>
      <w:pPr>
        <w:keepNext w:val="0"/>
        <w:keepLines w:val="0"/>
        <w:widowControl/>
        <w:numPr>
          <w:ilvl w:val="0"/>
          <w:numId w:val="2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splitInfo ==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2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print(</w:t>
      </w:r>
      <w:r>
        <w:rPr>
          <w:rFonts w:hint="default" w:ascii="Consolas" w:hAnsi="Consolas" w:eastAsia="Consolas" w:cs="Consolas"/>
          <w:i w:val="0"/>
          <w:iCs w:val="0"/>
          <w:caps w:val="0"/>
          <w:color w:val="50A14F"/>
          <w:spacing w:val="0"/>
          <w:sz w:val="21"/>
          <w:szCs w:val="21"/>
          <w:shd w:val="clear" w:fill="FFFFFF"/>
        </w:rPr>
        <w:t>"分类属性%s的splitI值为0，从而该属性无参考价值需排除"</w:t>
      </w:r>
      <w:r>
        <w:rPr>
          <w:rFonts w:hint="default" w:ascii="Consolas" w:hAnsi="Consolas" w:eastAsia="Consolas" w:cs="Consolas"/>
          <w:i w:val="0"/>
          <w:iCs w:val="0"/>
          <w:caps w:val="0"/>
          <w:color w:val="5C5C5C"/>
          <w:spacing w:val="0"/>
          <w:sz w:val="21"/>
          <w:szCs w:val="21"/>
          <w:shd w:val="clear" w:fill="FFFFFF"/>
        </w:rPr>
        <w:t> % (labels[i]))</w:t>
      </w:r>
    </w:p>
    <w:p>
      <w:pPr>
        <w:keepNext w:val="0"/>
        <w:keepLines w:val="0"/>
        <w:widowControl/>
        <w:numPr>
          <w:ilvl w:val="0"/>
          <w:numId w:val="2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continue</w:t>
      </w:r>
    </w:p>
    <w:p>
      <w:pPr>
        <w:keepNext w:val="0"/>
        <w:keepLines w:val="0"/>
        <w:widowControl/>
        <w:numPr>
          <w:ilvl w:val="0"/>
          <w:numId w:val="2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计算第i列属性的信息熵益比例</w:t>
      </w:r>
    </w:p>
    <w:p>
      <w:pPr>
        <w:keepNext w:val="0"/>
        <w:keepLines w:val="0"/>
        <w:widowControl/>
        <w:numPr>
          <w:ilvl w:val="0"/>
          <w:numId w:val="2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gainRatio = (shannonEnt-condition_Ent)/splitInfo</w:t>
      </w:r>
    </w:p>
    <w:p>
      <w:pPr>
        <w:keepNext w:val="0"/>
        <w:keepLines w:val="0"/>
        <w:widowControl/>
        <w:numPr>
          <w:ilvl w:val="0"/>
          <w:numId w:val="2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打印出每个特征的信息增益</w:t>
      </w:r>
    </w:p>
    <w:p>
      <w:pPr>
        <w:keepNext w:val="0"/>
        <w:keepLines w:val="0"/>
        <w:widowControl/>
        <w:numPr>
          <w:ilvl w:val="0"/>
          <w:numId w:val="2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print(</w:t>
      </w:r>
      <w:r>
        <w:rPr>
          <w:rFonts w:hint="default" w:ascii="Consolas" w:hAnsi="Consolas" w:eastAsia="Consolas" w:cs="Consolas"/>
          <w:i w:val="0"/>
          <w:iCs w:val="0"/>
          <w:caps w:val="0"/>
          <w:color w:val="50A14F"/>
          <w:spacing w:val="0"/>
          <w:sz w:val="21"/>
          <w:szCs w:val="21"/>
          <w:shd w:val="clear" w:fill="F8F8F8"/>
        </w:rPr>
        <w:t>"分类属性%s的信息增益比例为%.3f"</w:t>
      </w:r>
      <w:r>
        <w:rPr>
          <w:rFonts w:hint="default" w:ascii="Consolas" w:hAnsi="Consolas" w:eastAsia="Consolas" w:cs="Consolas"/>
          <w:i w:val="0"/>
          <w:iCs w:val="0"/>
          <w:caps w:val="0"/>
          <w:color w:val="5C5C5C"/>
          <w:spacing w:val="0"/>
          <w:sz w:val="21"/>
          <w:szCs w:val="21"/>
          <w:shd w:val="clear" w:fill="F8F8F8"/>
        </w:rPr>
        <w:t> % (labels[i], gainRatio))</w:t>
      </w:r>
    </w:p>
    <w:p>
      <w:pPr>
        <w:keepNext w:val="0"/>
        <w:keepLines w:val="0"/>
        <w:widowControl/>
        <w:numPr>
          <w:ilvl w:val="0"/>
          <w:numId w:val="2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gainRatio &gt; best_gainRatio_value:  </w:t>
      </w:r>
      <w:r>
        <w:rPr>
          <w:rFonts w:hint="default" w:ascii="Consolas" w:hAnsi="Consolas" w:eastAsia="Consolas" w:cs="Consolas"/>
          <w:i/>
          <w:iCs/>
          <w:caps w:val="0"/>
          <w:color w:val="A0A1A7"/>
          <w:spacing w:val="0"/>
          <w:sz w:val="21"/>
          <w:szCs w:val="21"/>
          <w:shd w:val="clear" w:fill="FFFFFF"/>
        </w:rPr>
        <w:t># 比较出最佳信息增益比例</w:t>
      </w:r>
    </w:p>
    <w:p>
      <w:pPr>
        <w:keepNext w:val="0"/>
        <w:keepLines w:val="0"/>
        <w:widowControl/>
        <w:numPr>
          <w:ilvl w:val="0"/>
          <w:numId w:val="2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更新信息增益比例，找到最大的信息增益</w:t>
      </w:r>
    </w:p>
    <w:p>
      <w:pPr>
        <w:keepNext w:val="0"/>
        <w:keepLines w:val="0"/>
        <w:widowControl/>
        <w:numPr>
          <w:ilvl w:val="0"/>
          <w:numId w:val="2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best_gainRatio_value = gainRatio</w:t>
      </w:r>
    </w:p>
    <w:p>
      <w:pPr>
        <w:keepNext w:val="0"/>
        <w:keepLines w:val="0"/>
        <w:widowControl/>
        <w:numPr>
          <w:ilvl w:val="0"/>
          <w:numId w:val="2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记录信息增益比例最大的特征的索引值</w:t>
      </w:r>
    </w:p>
    <w:p>
      <w:pPr>
        <w:keepNext w:val="0"/>
        <w:keepLines w:val="0"/>
        <w:widowControl/>
        <w:numPr>
          <w:ilvl w:val="0"/>
          <w:numId w:val="2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best_label_axis = i</w:t>
      </w:r>
    </w:p>
    <w:p>
      <w:pPr>
        <w:numPr>
          <w:ilvl w:val="0"/>
          <w:numId w:val="0"/>
        </w:numPr>
        <w:spacing w:after="0" w:line="240" w:lineRule="auto"/>
        <w:ind w:leftChars="0" w:right="-20" w:rightChars="0"/>
        <w:rPr>
          <w:rFonts w:hint="default" w:ascii="宋体" w:hAnsi="宋体" w:eastAsia="宋体" w:cs="宋体"/>
          <w:b w:val="0"/>
          <w:bCs w:val="0"/>
          <w:spacing w:val="-1"/>
          <w:sz w:val="24"/>
          <w:szCs w:val="24"/>
          <w:lang w:val="en-US" w:eastAsia="zh-CN"/>
        </w:rPr>
      </w:pPr>
    </w:p>
    <w:p>
      <w:pPr>
        <w:numPr>
          <w:ilvl w:val="0"/>
          <w:numId w:val="0"/>
        </w:numPr>
        <w:spacing w:after="0" w:line="240" w:lineRule="auto"/>
        <w:ind w:leftChars="0" w:right="-20" w:rightChars="0"/>
        <w:rPr>
          <w:rFonts w:hint="default" w:ascii="宋体" w:hAnsi="宋体" w:eastAsia="宋体" w:cs="宋体"/>
          <w:b w:val="0"/>
          <w:bCs w:val="0"/>
          <w:spacing w:val="-1"/>
          <w:sz w:val="24"/>
          <w:szCs w:val="24"/>
          <w:lang w:val="en-US" w:eastAsia="zh-CN"/>
        </w:rPr>
      </w:pPr>
    </w:p>
    <w:p>
      <w:pPr>
        <w:numPr>
          <w:ilvl w:val="0"/>
          <w:numId w:val="17"/>
        </w:numPr>
        <w:spacing w:after="0" w:line="240" w:lineRule="auto"/>
        <w:ind w:left="-420" w:leftChars="0" w:right="-20" w:firstLine="420" w:firstLineChars="0"/>
        <w:outlineLvl w:val="0"/>
        <w:rPr>
          <w:rFonts w:hint="eastAsia" w:ascii="宋体" w:hAnsi="宋体" w:eastAsia="宋体" w:cs="宋体"/>
          <w:b/>
          <w:bCs/>
          <w:sz w:val="28"/>
          <w:szCs w:val="28"/>
          <w:lang w:eastAsia="zh-CN"/>
        </w:rPr>
      </w:pPr>
      <w:bookmarkStart w:id="12" w:name="_Toc10824"/>
      <w:r>
        <w:rPr>
          <w:rFonts w:hint="eastAsia" w:ascii="宋体" w:hAnsi="宋体" w:eastAsia="宋体" w:cs="宋体"/>
          <w:b/>
          <w:bCs/>
          <w:sz w:val="28"/>
          <w:szCs w:val="28"/>
          <w:lang w:eastAsia="zh-CN"/>
        </w:rPr>
        <w:t>实验</w:t>
      </w:r>
      <w:r>
        <w:rPr>
          <w:rFonts w:hint="eastAsia" w:ascii="宋体" w:hAnsi="宋体" w:eastAsia="宋体" w:cs="宋体"/>
          <w:b/>
          <w:bCs/>
          <w:sz w:val="28"/>
          <w:szCs w:val="28"/>
          <w:lang w:val="en-US" w:eastAsia="zh-CN"/>
        </w:rPr>
        <w:t>结果与分析</w:t>
      </w:r>
      <w:bookmarkEnd w:id="12"/>
    </w:p>
    <w:p>
      <w:pPr>
        <w:numPr>
          <w:ilvl w:val="0"/>
          <w:numId w:val="24"/>
        </w:numPr>
        <w:spacing w:after="0"/>
        <w:ind w:left="425" w:leftChars="0" w:hanging="425" w:firstLineChars="0"/>
        <w:rPr>
          <w:rFonts w:hint="default"/>
          <w:b/>
          <w:bCs/>
          <w:sz w:val="24"/>
          <w:szCs w:val="24"/>
          <w:lang w:val="en-US" w:eastAsia="zh-CN"/>
        </w:rPr>
      </w:pPr>
      <w:r>
        <w:rPr>
          <w:rFonts w:hint="eastAsia" w:ascii="宋体" w:hAnsi="宋体" w:eastAsia="宋体" w:cs="宋体"/>
          <w:b/>
          <w:bCs/>
          <w:spacing w:val="5"/>
          <w:sz w:val="24"/>
          <w:szCs w:val="24"/>
          <w:lang w:val="en-US" w:eastAsia="zh-CN"/>
        </w:rPr>
        <w:t>实验结果</w:t>
      </w:r>
    </w:p>
    <w:p>
      <w:pPr>
        <w:widowControl w:val="0"/>
        <w:numPr>
          <w:ilvl w:val="0"/>
          <w:numId w:val="0"/>
        </w:numPr>
        <w:spacing w:after="0" w:line="276" w:lineRule="auto"/>
        <w:rPr>
          <w:rFonts w:hint="default" w:ascii="宋体" w:hAnsi="宋体" w:eastAsia="宋体" w:cs="宋体"/>
          <w:spacing w:val="5"/>
          <w:sz w:val="24"/>
          <w:szCs w:val="24"/>
          <w:lang w:eastAsia="zh-CN"/>
        </w:rPr>
      </w:pPr>
      <w:r>
        <w:rPr>
          <w:rFonts w:hint="default" w:ascii="宋体" w:hAnsi="宋体" w:eastAsia="宋体" w:cs="宋体"/>
          <w:spacing w:val="5"/>
          <w:sz w:val="24"/>
          <w:szCs w:val="24"/>
          <w:lang w:eastAsia="zh-CN"/>
        </w:rPr>
        <w:t>ID3算法</w:t>
      </w:r>
      <w:r>
        <w:rPr>
          <w:rFonts w:hint="eastAsia" w:ascii="宋体" w:hAnsi="宋体" w:eastAsia="宋体" w:cs="宋体"/>
          <w:spacing w:val="5"/>
          <w:sz w:val="24"/>
          <w:szCs w:val="24"/>
          <w:lang w:val="en-US" w:eastAsia="zh-CN"/>
        </w:rPr>
        <w:t>实验结果</w:t>
      </w:r>
      <w:r>
        <w:rPr>
          <w:rFonts w:hint="default" w:ascii="宋体" w:hAnsi="宋体" w:eastAsia="宋体" w:cs="宋体"/>
          <w:spacing w:val="5"/>
          <w:sz w:val="24"/>
          <w:szCs w:val="24"/>
          <w:lang w:eastAsia="zh-CN"/>
        </w:rPr>
        <w:t>：</w:t>
      </w:r>
    </w:p>
    <w:p>
      <w:pPr>
        <w:widowControl w:val="0"/>
        <w:numPr>
          <w:ilvl w:val="0"/>
          <w:numId w:val="0"/>
        </w:numPr>
        <w:spacing w:after="0" w:line="276" w:lineRule="auto"/>
        <w:ind w:left="1021" w:leftChars="464" w:right="1241" w:rightChars="564" w:firstLine="0" w:firstLineChars="0"/>
        <w:rPr>
          <w:rFonts w:hint="default" w:ascii="宋体" w:hAnsi="宋体" w:eastAsia="宋体" w:cs="宋体"/>
          <w:spacing w:val="5"/>
          <w:sz w:val="24"/>
          <w:szCs w:val="24"/>
          <w:lang w:eastAsia="zh-CN"/>
        </w:rPr>
      </w:pPr>
      <w:r>
        <w:rPr>
          <w:rFonts w:hint="default" w:ascii="宋体" w:hAnsi="宋体" w:eastAsia="宋体" w:cs="宋体"/>
          <w:spacing w:val="5"/>
          <w:sz w:val="24"/>
          <w:szCs w:val="24"/>
          <w:lang w:eastAsia="zh-CN"/>
        </w:rPr>
        <w:drawing>
          <wp:inline distT="0" distB="0" distL="114300" distR="114300">
            <wp:extent cx="4314190" cy="2208530"/>
            <wp:effectExtent l="0" t="0" r="0" b="0"/>
            <wp:docPr id="5" name="ECB019B1-382A-4266-B25C-5B523AA43C14-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4" descr="wps"/>
                    <pic:cNvPicPr>
                      <a:picLocks noChangeAspect="1"/>
                    </pic:cNvPicPr>
                  </pic:nvPicPr>
                  <pic:blipFill>
                    <a:blip r:embed="rId15"/>
                    <a:srcRect l="9768" t="12427" r="11051" b="17626"/>
                    <a:stretch>
                      <a:fillRect/>
                    </a:stretch>
                  </pic:blipFill>
                  <pic:spPr>
                    <a:xfrm>
                      <a:off x="0" y="0"/>
                      <a:ext cx="4314190" cy="2208530"/>
                    </a:xfrm>
                    <a:prstGeom prst="rect">
                      <a:avLst/>
                    </a:prstGeom>
                  </pic:spPr>
                </pic:pic>
              </a:graphicData>
            </a:graphic>
          </wp:inline>
        </w:drawing>
      </w:r>
    </w:p>
    <w:p>
      <w:pPr>
        <w:widowControl w:val="0"/>
        <w:numPr>
          <w:ilvl w:val="0"/>
          <w:numId w:val="0"/>
        </w:numPr>
        <w:spacing w:after="0" w:line="276" w:lineRule="auto"/>
        <w:rPr>
          <w:rFonts w:hint="default"/>
          <w:sz w:val="24"/>
          <w:szCs w:val="24"/>
          <w:lang w:eastAsia="zh-CN"/>
        </w:rPr>
      </w:pPr>
      <w:r>
        <w:rPr>
          <w:rFonts w:hint="default" w:ascii="宋体" w:hAnsi="宋体" w:eastAsia="宋体" w:cs="宋体"/>
          <w:spacing w:val="5"/>
          <w:sz w:val="24"/>
          <w:szCs w:val="24"/>
          <w:lang w:eastAsia="zh-CN"/>
        </w:rPr>
        <w:t>C4.5算法</w:t>
      </w:r>
      <w:r>
        <w:rPr>
          <w:rFonts w:hint="eastAsia" w:ascii="宋体" w:hAnsi="宋体" w:eastAsia="宋体" w:cs="宋体"/>
          <w:spacing w:val="5"/>
          <w:sz w:val="24"/>
          <w:szCs w:val="24"/>
          <w:lang w:val="en-US" w:eastAsia="zh-CN"/>
        </w:rPr>
        <w:t>实验结果</w:t>
      </w:r>
      <w:r>
        <w:rPr>
          <w:rFonts w:hint="default" w:ascii="宋体" w:hAnsi="宋体" w:eastAsia="宋体" w:cs="宋体"/>
          <w:spacing w:val="5"/>
          <w:sz w:val="24"/>
          <w:szCs w:val="24"/>
          <w:lang w:eastAsia="zh-CN"/>
        </w:rPr>
        <w:t>：</w:t>
      </w:r>
    </w:p>
    <w:p>
      <w:pPr>
        <w:spacing w:after="0"/>
        <w:ind w:left="1265" w:leftChars="575" w:right="356" w:rightChars="162" w:firstLine="0" w:firstLineChars="0"/>
        <w:rPr>
          <w:lang w:eastAsia="zh-CN"/>
        </w:rPr>
      </w:pPr>
      <w:r>
        <w:rPr>
          <w:rFonts w:hint="default"/>
        </w:rPr>
        <w:drawing>
          <wp:inline distT="0" distB="0" distL="114300" distR="114300">
            <wp:extent cx="4626610" cy="2905760"/>
            <wp:effectExtent l="0" t="0" r="0" b="0"/>
            <wp:docPr id="2" name="图片 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wps"/>
                    <pic:cNvPicPr>
                      <a:picLocks noChangeAspect="1"/>
                    </pic:cNvPicPr>
                  </pic:nvPicPr>
                  <pic:blipFill>
                    <a:blip r:embed="rId16"/>
                    <a:srcRect l="11189" t="9916" r="9844" b="12425"/>
                    <a:stretch>
                      <a:fillRect/>
                    </a:stretch>
                  </pic:blipFill>
                  <pic:spPr>
                    <a:xfrm>
                      <a:off x="0" y="0"/>
                      <a:ext cx="4626610" cy="2905760"/>
                    </a:xfrm>
                    <a:prstGeom prst="rect">
                      <a:avLst/>
                    </a:prstGeom>
                  </pic:spPr>
                </pic:pic>
              </a:graphicData>
            </a:graphic>
          </wp:inline>
        </w:drawing>
      </w:r>
    </w:p>
    <w:p>
      <w:pPr>
        <w:numPr>
          <w:ilvl w:val="0"/>
          <w:numId w:val="24"/>
        </w:numPr>
        <w:spacing w:after="0"/>
        <w:ind w:left="425" w:leftChars="0" w:hanging="425"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实验分析</w:t>
      </w:r>
    </w:p>
    <w:p>
      <w:pPr>
        <w:widowControl w:val="0"/>
        <w:numPr>
          <w:ilvl w:val="0"/>
          <w:numId w:val="25"/>
        </w:numPr>
        <w:spacing w:after="0" w:line="276" w:lineRule="auto"/>
        <w:ind w:left="425" w:leftChars="0" w:hanging="425" w:firstLineChars="0"/>
        <w:rPr>
          <w:rFonts w:hint="eastAsia"/>
          <w:b w:val="0"/>
          <w:bCs w:val="0"/>
          <w:sz w:val="24"/>
          <w:szCs w:val="24"/>
          <w:lang w:val="en-US" w:eastAsia="zh-CN"/>
        </w:rPr>
      </w:pPr>
      <w:r>
        <w:rPr>
          <w:rFonts w:hint="eastAsia" w:ascii="宋体" w:hAnsi="宋体" w:eastAsia="宋体" w:cs="宋体"/>
          <w:b w:val="0"/>
          <w:bCs w:val="0"/>
          <w:sz w:val="24"/>
          <w:szCs w:val="24"/>
          <w:lang w:val="en-US" w:eastAsia="zh-CN"/>
        </w:rPr>
        <w:t>ID3算法的优缺点</w:t>
      </w:r>
    </w:p>
    <w:p>
      <w:pPr>
        <w:widowControl w:val="0"/>
        <w:numPr>
          <w:ilvl w:val="0"/>
          <w:numId w:val="26"/>
        </w:numPr>
        <w:spacing w:after="0" w:line="276" w:lineRule="auto"/>
        <w:ind w:left="420" w:leftChars="0" w:hanging="420" w:firstLineChars="0"/>
        <w:rPr>
          <w:rFonts w:hint="eastAsia"/>
          <w:b/>
          <w:bCs/>
          <w:sz w:val="24"/>
          <w:szCs w:val="24"/>
          <w:lang w:val="en-US" w:eastAsia="zh-CN"/>
        </w:rPr>
      </w:pPr>
      <w:r>
        <w:rPr>
          <w:rFonts w:hint="eastAsia"/>
          <w:b/>
          <w:bCs/>
          <w:sz w:val="24"/>
          <w:szCs w:val="24"/>
          <w:lang w:val="en-US" w:eastAsia="zh-CN"/>
        </w:rPr>
        <w:t>算法优点：</w:t>
      </w:r>
    </w:p>
    <w:p>
      <w:pPr>
        <w:widowControl w:val="0"/>
        <w:numPr>
          <w:ilvl w:val="0"/>
          <w:numId w:val="27"/>
        </w:numPr>
        <w:spacing w:after="0" w:line="276" w:lineRule="auto"/>
        <w:ind w:left="840" w:leftChars="0" w:hanging="420" w:firstLineChars="0"/>
        <w:rPr>
          <w:rFonts w:hint="eastAsia"/>
          <w:b w:val="0"/>
          <w:bCs w:val="0"/>
          <w:sz w:val="24"/>
          <w:szCs w:val="24"/>
          <w:lang w:val="en-US" w:eastAsia="zh-CN"/>
        </w:rPr>
      </w:pPr>
      <w:r>
        <w:rPr>
          <w:rFonts w:hint="eastAsia"/>
          <w:b w:val="0"/>
          <w:bCs w:val="0"/>
          <w:sz w:val="24"/>
          <w:szCs w:val="24"/>
          <w:lang w:val="en-US" w:eastAsia="zh-CN"/>
        </w:rPr>
        <w:t>算法的理论清晰，方法简单，学习能力较强。</w:t>
      </w:r>
    </w:p>
    <w:p>
      <w:pPr>
        <w:widowControl w:val="0"/>
        <w:numPr>
          <w:ilvl w:val="0"/>
          <w:numId w:val="27"/>
        </w:numPr>
        <w:spacing w:after="0" w:line="276" w:lineRule="auto"/>
        <w:ind w:left="840" w:leftChars="0" w:hanging="420" w:firstLineChars="0"/>
        <w:rPr>
          <w:rFonts w:hint="eastAsia"/>
          <w:b w:val="0"/>
          <w:bCs w:val="0"/>
          <w:sz w:val="24"/>
          <w:szCs w:val="24"/>
          <w:lang w:val="en-US" w:eastAsia="zh-CN"/>
        </w:rPr>
      </w:pPr>
      <w:r>
        <w:rPr>
          <w:rFonts w:hint="eastAsia"/>
          <w:b w:val="0"/>
          <w:bCs w:val="0"/>
          <w:sz w:val="24"/>
          <w:szCs w:val="24"/>
          <w:lang w:val="en-US" w:eastAsia="zh-CN"/>
        </w:rPr>
        <w:t>ID3算法的假设空间包含所有的决策树，它是关于现有属性的有限离散值函数的一个完整空间。所以ID3算法避免了搜索不完整假设空间的一个主要风险：假设空间可能不包含目标函数。</w:t>
      </w:r>
    </w:p>
    <w:p>
      <w:pPr>
        <w:widowControl w:val="0"/>
        <w:numPr>
          <w:ilvl w:val="0"/>
          <w:numId w:val="27"/>
        </w:numPr>
        <w:spacing w:after="0" w:line="276" w:lineRule="auto"/>
        <w:ind w:left="840" w:leftChars="0" w:hanging="420" w:firstLineChars="0"/>
        <w:rPr>
          <w:rFonts w:hint="eastAsia"/>
          <w:b w:val="0"/>
          <w:bCs w:val="0"/>
          <w:sz w:val="24"/>
          <w:szCs w:val="24"/>
          <w:lang w:val="en-US" w:eastAsia="zh-CN"/>
        </w:rPr>
      </w:pPr>
      <w:r>
        <w:rPr>
          <w:rFonts w:hint="eastAsia"/>
          <w:b w:val="0"/>
          <w:bCs w:val="0"/>
          <w:sz w:val="24"/>
          <w:szCs w:val="24"/>
          <w:lang w:val="en-US" w:eastAsia="zh-CN"/>
        </w:rPr>
        <w:t>ID3算法在搜索的每一步都使用当前的所有训练样例，大大降低了对个别训练样例错误的敏感性。因此，通过修改终止准则，可以容易地扩展到处理含有噪声的训练数据。</w:t>
      </w:r>
    </w:p>
    <w:p>
      <w:pPr>
        <w:widowControl w:val="0"/>
        <w:numPr>
          <w:ilvl w:val="0"/>
          <w:numId w:val="28"/>
        </w:numPr>
        <w:spacing w:after="0" w:line="276" w:lineRule="auto"/>
        <w:ind w:left="420" w:leftChars="0" w:hanging="420" w:firstLineChars="0"/>
        <w:rPr>
          <w:rFonts w:hint="default"/>
          <w:b/>
          <w:bCs/>
          <w:sz w:val="24"/>
          <w:szCs w:val="24"/>
          <w:lang w:val="en-US" w:eastAsia="zh-CN"/>
        </w:rPr>
      </w:pPr>
      <w:r>
        <w:rPr>
          <w:rFonts w:hint="eastAsia"/>
          <w:b/>
          <w:bCs/>
          <w:sz w:val="24"/>
          <w:szCs w:val="24"/>
          <w:lang w:val="en-US" w:eastAsia="zh-CN"/>
        </w:rPr>
        <w:t>算法缺点：</w:t>
      </w:r>
    </w:p>
    <w:p>
      <w:pPr>
        <w:widowControl w:val="0"/>
        <w:numPr>
          <w:ilvl w:val="0"/>
          <w:numId w:val="29"/>
        </w:numPr>
        <w:spacing w:after="0" w:line="276" w:lineRule="auto"/>
        <w:ind w:left="840" w:leftChars="0" w:hanging="420" w:firstLineChars="0"/>
        <w:rPr>
          <w:rFonts w:hint="default"/>
          <w:b w:val="0"/>
          <w:bCs w:val="0"/>
          <w:sz w:val="24"/>
          <w:szCs w:val="24"/>
          <w:lang w:val="en-US" w:eastAsia="zh-CN"/>
        </w:rPr>
      </w:pPr>
      <w:r>
        <w:rPr>
          <w:rFonts w:hint="eastAsia"/>
          <w:b w:val="0"/>
          <w:bCs w:val="0"/>
          <w:sz w:val="24"/>
          <w:szCs w:val="24"/>
          <w:lang w:val="en-US" w:eastAsia="zh-CN"/>
        </w:rPr>
        <w:t>只对</w:t>
      </w:r>
      <w:r>
        <w:rPr>
          <w:rFonts w:hint="default"/>
          <w:b w:val="0"/>
          <w:bCs w:val="0"/>
          <w:sz w:val="24"/>
          <w:szCs w:val="24"/>
          <w:lang w:val="en-US" w:eastAsia="zh-CN"/>
        </w:rPr>
        <w:t xml:space="preserve">比较小的数据集有效，且对噪声比较敏感，当训练数据集加大时，决策树可能会随之改变。 </w:t>
      </w:r>
    </w:p>
    <w:p>
      <w:pPr>
        <w:widowControl w:val="0"/>
        <w:numPr>
          <w:ilvl w:val="0"/>
          <w:numId w:val="29"/>
        </w:numPr>
        <w:spacing w:after="0" w:line="276" w:lineRule="auto"/>
        <w:ind w:left="840" w:leftChars="0" w:hanging="420" w:firstLineChars="0"/>
        <w:rPr>
          <w:rFonts w:hint="default"/>
          <w:b w:val="0"/>
          <w:bCs w:val="0"/>
          <w:sz w:val="24"/>
          <w:szCs w:val="24"/>
          <w:lang w:val="en-US" w:eastAsia="zh-CN"/>
        </w:rPr>
      </w:pPr>
      <w:r>
        <w:rPr>
          <w:rFonts w:hint="eastAsia"/>
          <w:b w:val="0"/>
          <w:bCs w:val="0"/>
          <w:sz w:val="24"/>
          <w:szCs w:val="24"/>
          <w:lang w:val="en-US" w:eastAsia="zh-CN"/>
        </w:rPr>
        <w:t>I</w:t>
      </w:r>
      <w:r>
        <w:rPr>
          <w:rFonts w:hint="default"/>
          <w:b w:val="0"/>
          <w:bCs w:val="0"/>
          <w:sz w:val="24"/>
          <w:szCs w:val="24"/>
          <w:lang w:val="en-US" w:eastAsia="zh-CN"/>
        </w:rPr>
        <w:t>D3算法在搜索过程中不进行回溯。收敛到局部最优而不是全局最优。</w:t>
      </w:r>
    </w:p>
    <w:p>
      <w:pPr>
        <w:widowControl w:val="0"/>
        <w:numPr>
          <w:ilvl w:val="0"/>
          <w:numId w:val="29"/>
        </w:numPr>
        <w:spacing w:after="0" w:line="276" w:lineRule="auto"/>
        <w:ind w:left="840" w:leftChars="0" w:hanging="420" w:firstLineChars="0"/>
        <w:rPr>
          <w:rFonts w:hint="default"/>
          <w:b w:val="0"/>
          <w:bCs w:val="0"/>
          <w:sz w:val="24"/>
          <w:szCs w:val="24"/>
          <w:lang w:val="en-US" w:eastAsia="zh-CN"/>
        </w:rPr>
      </w:pPr>
      <w:r>
        <w:rPr>
          <w:rFonts w:hint="eastAsia"/>
          <w:b w:val="0"/>
          <w:bCs w:val="0"/>
          <w:sz w:val="24"/>
          <w:szCs w:val="24"/>
          <w:lang w:val="en-US" w:eastAsia="zh-CN"/>
        </w:rPr>
        <w:t>ID3</w:t>
      </w:r>
      <w:r>
        <w:rPr>
          <w:rFonts w:hint="default"/>
          <w:b w:val="0"/>
          <w:bCs w:val="0"/>
          <w:sz w:val="24"/>
          <w:szCs w:val="24"/>
          <w:lang w:val="en-US" w:eastAsia="zh-CN"/>
        </w:rPr>
        <w:t xml:space="preserve">算法只能处理离散值的属性。信息增益度量存在一个内在偏置，它偏袒具有较多值的属性。如日期属性。 </w:t>
      </w:r>
    </w:p>
    <w:p>
      <w:pPr>
        <w:widowControl w:val="0"/>
        <w:numPr>
          <w:ilvl w:val="0"/>
          <w:numId w:val="0"/>
        </w:numPr>
        <w:spacing w:after="0" w:line="276" w:lineRule="auto"/>
        <w:rPr>
          <w:rFonts w:hint="default"/>
          <w:b w:val="0"/>
          <w:bCs w:val="0"/>
          <w:sz w:val="24"/>
          <w:szCs w:val="24"/>
          <w:lang w:val="en-US" w:eastAsia="zh-CN"/>
        </w:rPr>
      </w:pPr>
    </w:p>
    <w:p>
      <w:pPr>
        <w:numPr>
          <w:ilvl w:val="0"/>
          <w:numId w:val="25"/>
        </w:numPr>
        <w:spacing w:after="0" w:line="240" w:lineRule="auto"/>
        <w:ind w:left="425" w:leftChars="0" w:right="-20" w:hanging="425" w:firstLineChars="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z w:val="24"/>
          <w:szCs w:val="24"/>
          <w:lang w:val="en-US" w:eastAsia="zh-CN"/>
        </w:rPr>
        <w:t>与C4.5算法的异同</w:t>
      </w:r>
    </w:p>
    <w:p>
      <w:pPr>
        <w:widowControl w:val="0"/>
        <w:numPr>
          <w:ilvl w:val="0"/>
          <w:numId w:val="30"/>
        </w:numPr>
        <w:spacing w:after="0" w:line="240" w:lineRule="auto"/>
        <w:ind w:left="420" w:leftChars="0" w:right="-20" w:rightChars="0" w:hanging="420" w:firstLineChars="0"/>
        <w:rPr>
          <w:rFonts w:hint="eastAsia" w:ascii="宋体" w:hAnsi="宋体" w:eastAsia="宋体" w:cs="宋体"/>
          <w:b w:val="0"/>
          <w:bCs w:val="0"/>
          <w:spacing w:val="-1"/>
          <w:sz w:val="24"/>
          <w:szCs w:val="24"/>
          <w:lang w:val="en-US" w:eastAsia="zh-CN"/>
        </w:rPr>
      </w:pPr>
      <w:r>
        <w:rPr>
          <w:rFonts w:hint="eastAsia" w:ascii="宋体" w:hAnsi="宋体" w:eastAsia="宋体" w:cs="宋体"/>
          <w:b/>
          <w:bCs/>
          <w:spacing w:val="-1"/>
          <w:sz w:val="24"/>
          <w:szCs w:val="24"/>
          <w:lang w:val="en-US" w:eastAsia="zh-CN"/>
        </w:rPr>
        <w:t>相同点</w:t>
      </w:r>
      <w:r>
        <w:rPr>
          <w:rFonts w:hint="eastAsia" w:ascii="宋体" w:hAnsi="宋体" w:eastAsia="宋体" w:cs="宋体"/>
          <w:b w:val="0"/>
          <w:bCs w:val="0"/>
          <w:spacing w:val="-1"/>
          <w:sz w:val="24"/>
          <w:szCs w:val="24"/>
          <w:lang w:val="en-US" w:eastAsia="zh-CN"/>
        </w:rPr>
        <w:t>：C4.5算法同ID3算法类似，只不过在计算过程中采用信息增益率来选择特征而不是信息增益。通过引入信息增益比，一定程度上对取值比较多的特征进行惩罚，避免出现过拟合的特性，提升决策树的泛化能力。</w:t>
      </w:r>
    </w:p>
    <w:p>
      <w:pPr>
        <w:widowControl w:val="0"/>
        <w:numPr>
          <w:ilvl w:val="0"/>
          <w:numId w:val="30"/>
        </w:numPr>
        <w:spacing w:after="0" w:line="240" w:lineRule="auto"/>
        <w:ind w:left="420" w:leftChars="0" w:right="-20" w:rightChars="0" w:hanging="420" w:firstLineChars="0"/>
        <w:rPr>
          <w:rFonts w:hint="eastAsia" w:ascii="宋体" w:hAnsi="宋体" w:eastAsia="宋体" w:cs="宋体"/>
          <w:b w:val="0"/>
          <w:bCs w:val="0"/>
          <w:spacing w:val="-1"/>
          <w:sz w:val="24"/>
          <w:szCs w:val="24"/>
          <w:lang w:val="en-US" w:eastAsia="zh-CN"/>
        </w:rPr>
      </w:pPr>
      <w:r>
        <w:rPr>
          <w:rFonts w:hint="eastAsia" w:ascii="宋体" w:hAnsi="宋体" w:eastAsia="宋体" w:cs="宋体"/>
          <w:b/>
          <w:bCs/>
          <w:spacing w:val="-1"/>
          <w:sz w:val="24"/>
          <w:szCs w:val="24"/>
          <w:lang w:val="en-US" w:eastAsia="zh-CN"/>
        </w:rPr>
        <w:t>不同点</w:t>
      </w:r>
      <w:r>
        <w:rPr>
          <w:rFonts w:hint="eastAsia" w:ascii="宋体" w:hAnsi="宋体" w:eastAsia="宋体" w:cs="宋体"/>
          <w:b w:val="0"/>
          <w:bCs w:val="0"/>
          <w:spacing w:val="-1"/>
          <w:sz w:val="24"/>
          <w:szCs w:val="24"/>
          <w:lang w:val="en-US" w:eastAsia="zh-CN"/>
        </w:rPr>
        <w:t>：C4.5算法相对ID3算法增加了新功能，如①用信息增益比例的概念；②合并具有连续属性的值；③可以处理缺少属性值的训练样本；④通过使用不同的修剪技术以避免树的过度拟合；⑤k交叉验证；⑥规则的产生方式。</w:t>
      </w:r>
    </w:p>
    <w:p>
      <w:pPr>
        <w:spacing w:after="0" w:line="240" w:lineRule="auto"/>
        <w:ind w:right="-20"/>
        <w:rPr>
          <w:rFonts w:hint="eastAsia" w:ascii="宋体" w:hAnsi="宋体" w:eastAsia="宋体" w:cs="宋体"/>
          <w:b/>
          <w:bCs/>
          <w:spacing w:val="-1"/>
          <w:sz w:val="28"/>
          <w:szCs w:val="28"/>
          <w:lang w:eastAsia="zh-CN"/>
        </w:rPr>
      </w:pPr>
    </w:p>
    <w:p>
      <w:pPr>
        <w:numPr>
          <w:ilvl w:val="0"/>
          <w:numId w:val="17"/>
        </w:numPr>
        <w:spacing w:after="0" w:line="240" w:lineRule="auto"/>
        <w:ind w:left="-420" w:leftChars="0" w:right="-20" w:firstLine="420" w:firstLineChars="0"/>
        <w:outlineLvl w:val="0"/>
        <w:rPr>
          <w:rFonts w:hint="eastAsia" w:ascii="宋体" w:hAnsi="宋体" w:eastAsia="宋体" w:cs="宋体"/>
          <w:b/>
          <w:bCs/>
          <w:sz w:val="28"/>
          <w:szCs w:val="28"/>
          <w:lang w:eastAsia="zh-CN"/>
        </w:rPr>
      </w:pPr>
      <w:bookmarkStart w:id="13" w:name="_Toc27542"/>
      <w:r>
        <w:rPr>
          <w:rFonts w:hint="eastAsia" w:ascii="宋体" w:hAnsi="宋体" w:eastAsia="宋体" w:cs="宋体"/>
          <w:b/>
          <w:bCs/>
          <w:sz w:val="28"/>
          <w:szCs w:val="28"/>
          <w:lang w:val="en-US" w:eastAsia="zh-CN"/>
        </w:rPr>
        <w:t>小结与心得体会</w:t>
      </w:r>
      <w:bookmarkEnd w:id="13"/>
    </w:p>
    <w:p>
      <w:pPr>
        <w:spacing w:after="0" w:line="240" w:lineRule="auto"/>
        <w:ind w:right="-20" w:firstLine="476" w:firstLineChars="200"/>
        <w:rPr>
          <w:rFonts w:hint="default" w:ascii="宋体" w:hAnsi="宋体" w:eastAsia="宋体" w:cs="宋体"/>
          <w:b w:val="0"/>
          <w:bCs w:val="0"/>
          <w:spacing w:val="-1"/>
          <w:sz w:val="24"/>
          <w:szCs w:val="24"/>
          <w:lang w:val="en-US" w:eastAsia="zh-CN"/>
        </w:rPr>
      </w:pPr>
      <w:r>
        <w:rPr>
          <w:rFonts w:hint="default" w:ascii="宋体" w:hAnsi="宋体" w:eastAsia="宋体" w:cs="宋体"/>
          <w:b w:val="0"/>
          <w:bCs w:val="0"/>
          <w:spacing w:val="-1"/>
          <w:sz w:val="24"/>
          <w:szCs w:val="24"/>
          <w:lang w:val="en-US" w:eastAsia="zh-CN"/>
        </w:rPr>
        <w:t>在进行ID3算法实验的过程中，我深刻认识到其在构建决策树方面的优越性。通过选择最佳特征进行信息增益计算，ID3算法能够有效地构建具有较好泛化能力的分类模型。实验过程中我也意识到在处理大规模和高维度数据时，ID3算法可能面临计算复杂度的挑战，这需要在实际应用中加以考虑。</w:t>
      </w:r>
      <w:r>
        <w:rPr>
          <w:rFonts w:hint="eastAsia" w:ascii="宋体" w:hAnsi="宋体" w:eastAsia="宋体" w:cs="宋体"/>
          <w:b w:val="0"/>
          <w:bCs w:val="0"/>
          <w:spacing w:val="-1"/>
          <w:sz w:val="24"/>
          <w:szCs w:val="24"/>
          <w:lang w:val="en-US" w:eastAsia="zh-CN"/>
        </w:rPr>
        <w:t>除了实现ID3算法之外，我又实现了C4.5算法并对其进行优化，通过对C4.5算法的实现，让我对C4.5算法与ID3算法之间的异同点得到了进一步的理解。</w:t>
      </w:r>
      <w:r>
        <w:rPr>
          <w:rFonts w:hint="default" w:ascii="宋体" w:hAnsi="宋体" w:eastAsia="宋体" w:cs="宋体"/>
          <w:b w:val="0"/>
          <w:bCs w:val="0"/>
          <w:spacing w:val="-1"/>
          <w:sz w:val="24"/>
          <w:szCs w:val="24"/>
          <w:lang w:val="en-US" w:eastAsia="zh-CN"/>
        </w:rPr>
        <w:t>总体而言，ID3算法为我提供了一种强大的工具，帮助我解决分类问题，并对决策树算法的原理有了更深层次的理解。</w:t>
      </w: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rPr>
          <w:rFonts w:hint="default" w:ascii="宋体" w:hAnsi="宋体" w:eastAsia="宋体" w:cs="宋体"/>
          <w:b w:val="0"/>
          <w:bCs w:val="0"/>
          <w:spacing w:val="-1"/>
          <w:sz w:val="24"/>
          <w:szCs w:val="24"/>
          <w:lang w:val="en-US" w:eastAsia="zh-CN"/>
        </w:rPr>
      </w:pPr>
    </w:p>
    <w:p>
      <w:pPr>
        <w:tabs>
          <w:tab w:val="left" w:pos="3180"/>
        </w:tabs>
        <w:spacing w:after="0" w:line="611" w:lineRule="exact"/>
        <w:ind w:right="-20" w:firstLine="2291" w:firstLineChars="700"/>
        <w:rPr>
          <w:rFonts w:hint="eastAsia" w:ascii="宋体" w:hAnsi="宋体" w:eastAsia="宋体" w:cs="宋体"/>
          <w:b/>
          <w:bCs/>
          <w:sz w:val="32"/>
          <w:szCs w:val="32"/>
          <w:lang w:eastAsia="zh-CN"/>
        </w:rPr>
      </w:pPr>
      <w:r>
        <w:rPr>
          <w:rFonts w:hint="eastAsia" w:ascii="宋体" w:hAnsi="宋体" w:eastAsia="宋体" w:cs="宋体"/>
          <w:b/>
          <w:bCs/>
          <w:spacing w:val="3"/>
          <w:sz w:val="32"/>
          <w:szCs w:val="32"/>
          <w:lang w:eastAsia="zh-CN"/>
        </w:rPr>
        <w:t>实验</w:t>
      </w:r>
      <w:r>
        <w:rPr>
          <w:rFonts w:hint="eastAsia" w:ascii="宋体" w:hAnsi="宋体" w:eastAsia="宋体" w:cs="宋体"/>
          <w:b/>
          <w:bCs/>
          <w:spacing w:val="3"/>
          <w:sz w:val="32"/>
          <w:szCs w:val="32"/>
          <w:lang w:val="en-US" w:eastAsia="zh-CN"/>
        </w:rPr>
        <w:t>四、</w:t>
      </w:r>
      <w:r>
        <w:rPr>
          <w:rFonts w:hint="eastAsia" w:ascii="宋体" w:hAnsi="宋体" w:eastAsia="宋体" w:cs="宋体"/>
          <w:b/>
          <w:bCs/>
          <w:sz w:val="32"/>
          <w:szCs w:val="32"/>
          <w:lang w:val="en-US" w:eastAsia="zh-CN"/>
        </w:rPr>
        <w:t>DBSCAN</w:t>
      </w:r>
      <w:r>
        <w:rPr>
          <w:rFonts w:hint="eastAsia" w:ascii="宋体" w:hAnsi="宋体" w:eastAsia="宋体" w:cs="宋体"/>
          <w:b/>
          <w:bCs/>
          <w:sz w:val="32"/>
          <w:szCs w:val="32"/>
          <w:lang w:eastAsia="zh-CN"/>
        </w:rPr>
        <w:t>算法设计与应用</w:t>
      </w:r>
    </w:p>
    <w:p>
      <w:pPr>
        <w:spacing w:before="5" w:after="0" w:line="120" w:lineRule="exact"/>
        <w:rPr>
          <w:sz w:val="12"/>
          <w:szCs w:val="12"/>
          <w:lang w:eastAsia="zh-CN"/>
        </w:rPr>
      </w:pPr>
    </w:p>
    <w:p>
      <w:pPr>
        <w:spacing w:after="0" w:line="200" w:lineRule="exact"/>
        <w:rPr>
          <w:sz w:val="20"/>
          <w:szCs w:val="20"/>
          <w:lang w:eastAsia="zh-CN"/>
        </w:rPr>
      </w:pPr>
    </w:p>
    <w:p>
      <w:pPr>
        <w:numPr>
          <w:ilvl w:val="0"/>
          <w:numId w:val="31"/>
        </w:numPr>
        <w:spacing w:after="0" w:line="240" w:lineRule="auto"/>
        <w:ind w:left="-420" w:leftChars="0" w:right="-20" w:firstLine="420" w:firstLineChars="0"/>
        <w:outlineLvl w:val="0"/>
        <w:rPr>
          <w:rFonts w:hint="eastAsia" w:ascii="宋体" w:hAnsi="宋体" w:eastAsia="宋体" w:cs="宋体"/>
          <w:b/>
          <w:bCs/>
          <w:sz w:val="28"/>
          <w:szCs w:val="28"/>
          <w:lang w:eastAsia="zh-CN"/>
        </w:rPr>
      </w:pPr>
      <w:bookmarkStart w:id="14" w:name="_Toc24305"/>
      <w:r>
        <w:rPr>
          <w:rFonts w:hint="eastAsia" w:ascii="宋体" w:hAnsi="宋体" w:eastAsia="宋体" w:cs="宋体"/>
          <w:b/>
          <w:bCs/>
          <w:sz w:val="28"/>
          <w:szCs w:val="28"/>
          <w:lang w:eastAsia="zh-CN"/>
        </w:rPr>
        <w:t>背景介绍</w:t>
      </w:r>
      <w:bookmarkEnd w:id="14"/>
    </w:p>
    <w:p>
      <w:pPr>
        <w:spacing w:before="1" w:after="0" w:line="130" w:lineRule="exact"/>
        <w:rPr>
          <w:rFonts w:hint="eastAsia" w:ascii="宋体" w:hAnsi="宋体" w:eastAsia="宋体" w:cs="宋体"/>
          <w:sz w:val="13"/>
          <w:szCs w:val="13"/>
          <w:lang w:eastAsia="zh-CN"/>
        </w:rPr>
      </w:pPr>
    </w:p>
    <w:p>
      <w:pPr>
        <w:spacing w:before="10" w:after="0" w:line="260" w:lineRule="exact"/>
        <w:ind w:firstLine="480" w:firstLineChars="200"/>
        <w:rPr>
          <w:rFonts w:hint="eastAsia" w:ascii="宋体" w:hAnsi="宋体" w:eastAsia="宋体" w:cs="宋体"/>
          <w:sz w:val="24"/>
          <w:szCs w:val="24"/>
          <w:lang w:eastAsia="zh-CN"/>
        </w:rPr>
      </w:pPr>
      <w:r>
        <w:rPr>
          <w:rFonts w:hint="eastAsia" w:ascii="宋体" w:hAnsi="宋体" w:eastAsia="宋体" w:cs="宋体"/>
          <w:sz w:val="24"/>
          <w:szCs w:val="24"/>
          <w:lang w:eastAsia="zh-CN"/>
        </w:rPr>
        <w:t>DBSCAN算法：如果一个点q的区域内包含多于MinPts个对象，则创建一个q作为核心对象的簇。然后，反复地寻找从这些核心对象直接密度可达的对象，把一些密度可达簇进行合并。当没有新的点可以被添加到任何簇时，该过程结束。</w:t>
      </w:r>
    </w:p>
    <w:p>
      <w:pPr>
        <w:spacing w:before="10" w:after="0" w:line="260" w:lineRule="exact"/>
        <w:ind w:firstLine="480" w:firstLineChars="200"/>
        <w:rPr>
          <w:rFonts w:hint="eastAsia" w:ascii="宋体" w:hAnsi="宋体" w:eastAsia="宋体" w:cs="宋体"/>
          <w:sz w:val="24"/>
          <w:szCs w:val="24"/>
          <w:lang w:eastAsia="zh-CN"/>
        </w:rPr>
      </w:pPr>
    </w:p>
    <w:p>
      <w:pPr>
        <w:numPr>
          <w:ilvl w:val="0"/>
          <w:numId w:val="31"/>
        </w:numPr>
        <w:spacing w:after="0" w:line="240" w:lineRule="auto"/>
        <w:ind w:left="-420" w:leftChars="0" w:right="-20" w:firstLine="420" w:firstLineChars="0"/>
        <w:outlineLvl w:val="0"/>
        <w:rPr>
          <w:rFonts w:hint="eastAsia" w:ascii="宋体" w:hAnsi="宋体" w:eastAsia="宋体" w:cs="宋体"/>
          <w:b/>
          <w:bCs/>
          <w:sz w:val="28"/>
          <w:szCs w:val="28"/>
          <w:lang w:eastAsia="zh-CN"/>
        </w:rPr>
      </w:pPr>
      <w:bookmarkStart w:id="15" w:name="_Toc380"/>
      <w:r>
        <w:rPr>
          <w:rFonts w:hint="eastAsia" w:ascii="宋体" w:hAnsi="宋体" w:eastAsia="宋体" w:cs="宋体"/>
          <w:b/>
          <w:bCs/>
          <w:sz w:val="28"/>
          <w:szCs w:val="28"/>
          <w:lang w:eastAsia="zh-CN"/>
        </w:rPr>
        <w:t>实验内容</w:t>
      </w:r>
      <w:bookmarkEnd w:id="15"/>
    </w:p>
    <w:p>
      <w:pPr>
        <w:numPr>
          <w:ilvl w:val="0"/>
          <w:numId w:val="32"/>
        </w:numPr>
        <w:spacing w:after="0" w:line="240" w:lineRule="auto"/>
        <w:ind w:left="425" w:leftChars="0" w:right="-20" w:hanging="425" w:firstLineChars="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实验要求</w:t>
      </w:r>
    </w:p>
    <w:p>
      <w:pPr>
        <w:spacing w:before="6" w:after="0" w:line="320" w:lineRule="exact"/>
        <w:ind w:left="100" w:right="211" w:firstLine="482" w:firstLineChars="200"/>
        <w:jc w:val="both"/>
        <w:rPr>
          <w:rFonts w:ascii="Adobe 黑体 Std R" w:hAnsi="Adobe 黑体 Std R" w:eastAsia="Adobe 黑体 Std R" w:cs="Adobe 黑体 Std R"/>
          <w:sz w:val="21"/>
          <w:szCs w:val="21"/>
          <w:lang w:eastAsia="zh-CN"/>
        </w:rPr>
      </w:pPr>
      <w:r>
        <w:rPr>
          <w:rFonts w:hint="eastAsia" w:ascii="宋体" w:hAnsi="宋体" w:eastAsia="宋体" w:cs="宋体"/>
          <w:spacing w:val="2"/>
          <w:w w:val="99"/>
          <w:sz w:val="24"/>
          <w:szCs w:val="24"/>
          <w:lang w:eastAsia="zh-CN"/>
        </w:rPr>
        <w:t>有如下二维数据集，取ε=</w:t>
      </w:r>
      <w:r>
        <w:rPr>
          <w:rFonts w:hint="eastAsia" w:ascii="宋体" w:hAnsi="宋体" w:eastAsia="宋体" w:cs="宋体"/>
          <w:spacing w:val="2"/>
          <w:w w:val="99"/>
          <w:sz w:val="24"/>
          <w:szCs w:val="24"/>
          <w:lang w:val="en-US" w:eastAsia="zh-CN"/>
        </w:rPr>
        <w:t xml:space="preserve"> </w:t>
      </w:r>
      <w:r>
        <w:rPr>
          <w:rFonts w:hint="eastAsia" w:ascii="宋体" w:hAnsi="宋体" w:eastAsia="宋体" w:cs="宋体"/>
          <w:spacing w:val="2"/>
          <w:w w:val="99"/>
          <w:sz w:val="24"/>
          <w:szCs w:val="24"/>
          <w:lang w:eastAsia="zh-CN"/>
        </w:rPr>
        <w:t>2，minpts</w:t>
      </w:r>
      <w:r>
        <w:rPr>
          <w:rFonts w:hint="eastAsia" w:ascii="宋体" w:hAnsi="宋体" w:eastAsia="宋体" w:cs="宋体"/>
          <w:spacing w:val="2"/>
          <w:w w:val="99"/>
          <w:sz w:val="24"/>
          <w:szCs w:val="24"/>
          <w:lang w:val="en-US" w:eastAsia="zh-CN"/>
        </w:rPr>
        <w:t xml:space="preserve"> </w:t>
      </w:r>
      <w:r>
        <w:rPr>
          <w:rFonts w:hint="eastAsia" w:ascii="宋体" w:hAnsi="宋体" w:eastAsia="宋体" w:cs="宋体"/>
          <w:spacing w:val="2"/>
          <w:w w:val="99"/>
          <w:sz w:val="24"/>
          <w:szCs w:val="24"/>
          <w:lang w:eastAsia="zh-CN"/>
        </w:rPr>
        <w:t>=</w:t>
      </w:r>
      <w:r>
        <w:rPr>
          <w:rFonts w:hint="eastAsia" w:ascii="宋体" w:hAnsi="宋体" w:eastAsia="宋体" w:cs="宋体"/>
          <w:spacing w:val="2"/>
          <w:w w:val="99"/>
          <w:sz w:val="24"/>
          <w:szCs w:val="24"/>
          <w:lang w:val="en-US" w:eastAsia="zh-CN"/>
        </w:rPr>
        <w:t xml:space="preserve"> </w:t>
      </w:r>
      <w:r>
        <w:rPr>
          <w:rFonts w:hint="eastAsia" w:ascii="宋体" w:hAnsi="宋体" w:eastAsia="宋体" w:cs="宋体"/>
          <w:spacing w:val="2"/>
          <w:w w:val="99"/>
          <w:sz w:val="24"/>
          <w:szCs w:val="24"/>
          <w:lang w:eastAsia="zh-CN"/>
        </w:rPr>
        <w:t>3，请使用DBSCAN算法对其聚类（使用曼哈顿距离）</w:t>
      </w:r>
    </w:p>
    <w:tbl>
      <w:tblPr>
        <w:tblStyle w:val="7"/>
        <w:tblW w:w="0" w:type="auto"/>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7"/>
        <w:gridCol w:w="1057"/>
        <w:gridCol w:w="1057"/>
        <w:gridCol w:w="847"/>
        <w:gridCol w:w="1057"/>
        <w:gridCol w:w="1057"/>
        <w:gridCol w:w="847"/>
        <w:gridCol w:w="1057"/>
        <w:gridCol w:w="10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before="6" w:after="0" w:line="320" w:lineRule="exact"/>
              <w:ind w:right="211"/>
              <w:jc w:val="left"/>
              <w:rPr>
                <w:rFonts w:hint="eastAsia" w:ascii="宋体" w:hAnsi="宋体" w:eastAsia="宋体" w:cs="宋体"/>
                <w:sz w:val="21"/>
                <w:szCs w:val="21"/>
                <w:lang w:eastAsia="zh-CN"/>
              </w:rPr>
            </w:pPr>
            <w:r>
              <w:rPr>
                <w:rFonts w:hint="eastAsia" w:ascii="宋体" w:hAnsi="宋体" w:eastAsia="宋体" w:cs="宋体"/>
                <w:sz w:val="21"/>
                <w:szCs w:val="21"/>
                <w:lang w:eastAsia="zh-CN"/>
              </w:rPr>
              <w:t>序号</w:t>
            </w:r>
          </w:p>
        </w:tc>
        <w:tc>
          <w:tcPr>
            <w:tcW w:w="1057" w:type="dxa"/>
          </w:tcPr>
          <w:p>
            <w:pPr>
              <w:spacing w:before="6" w:after="0" w:line="320" w:lineRule="exact"/>
              <w:ind w:right="211"/>
              <w:jc w:val="left"/>
              <w:rPr>
                <w:rFonts w:hint="eastAsia" w:ascii="宋体" w:hAnsi="宋体" w:eastAsia="宋体" w:cs="宋体"/>
                <w:sz w:val="21"/>
                <w:szCs w:val="21"/>
                <w:lang w:eastAsia="zh-CN"/>
              </w:rPr>
            </w:pPr>
            <w:r>
              <w:rPr>
                <w:rFonts w:hint="eastAsia" w:ascii="宋体" w:hAnsi="宋体" w:eastAsia="宋体" w:cs="宋体"/>
                <w:sz w:val="21"/>
                <w:szCs w:val="21"/>
                <w:lang w:eastAsia="zh-CN"/>
              </w:rPr>
              <w:t>横坐标</w:t>
            </w:r>
          </w:p>
        </w:tc>
        <w:tc>
          <w:tcPr>
            <w:tcW w:w="1057" w:type="dxa"/>
          </w:tcPr>
          <w:p>
            <w:pPr>
              <w:spacing w:before="6" w:after="0" w:line="320" w:lineRule="exact"/>
              <w:ind w:right="211"/>
              <w:jc w:val="left"/>
              <w:rPr>
                <w:rFonts w:hint="eastAsia" w:ascii="宋体" w:hAnsi="宋体" w:eastAsia="宋体" w:cs="宋体"/>
                <w:sz w:val="21"/>
                <w:szCs w:val="21"/>
                <w:lang w:eastAsia="zh-CN"/>
              </w:rPr>
            </w:pPr>
            <w:r>
              <w:rPr>
                <w:rFonts w:hint="eastAsia" w:ascii="宋体" w:hAnsi="宋体" w:eastAsia="宋体" w:cs="宋体"/>
                <w:sz w:val="21"/>
                <w:szCs w:val="21"/>
                <w:lang w:eastAsia="zh-CN"/>
              </w:rPr>
              <w:t>纵坐标</w:t>
            </w:r>
          </w:p>
        </w:tc>
        <w:tc>
          <w:tcPr>
            <w:tcW w:w="0" w:type="auto"/>
          </w:tcPr>
          <w:p>
            <w:pPr>
              <w:spacing w:before="6" w:after="0" w:line="320" w:lineRule="exact"/>
              <w:ind w:right="211"/>
              <w:jc w:val="left"/>
              <w:rPr>
                <w:rFonts w:hint="eastAsia" w:ascii="宋体" w:hAnsi="宋体" w:eastAsia="宋体" w:cs="宋体"/>
                <w:sz w:val="21"/>
                <w:szCs w:val="21"/>
                <w:lang w:eastAsia="zh-CN"/>
              </w:rPr>
            </w:pPr>
            <w:r>
              <w:rPr>
                <w:rFonts w:hint="eastAsia" w:ascii="宋体" w:hAnsi="宋体" w:eastAsia="宋体" w:cs="宋体"/>
                <w:sz w:val="21"/>
                <w:szCs w:val="21"/>
                <w:lang w:eastAsia="zh-CN"/>
              </w:rPr>
              <w:t>序号</w:t>
            </w:r>
          </w:p>
        </w:tc>
        <w:tc>
          <w:tcPr>
            <w:tcW w:w="0" w:type="auto"/>
          </w:tcPr>
          <w:p>
            <w:pPr>
              <w:spacing w:before="6" w:after="0" w:line="320" w:lineRule="exact"/>
              <w:ind w:right="211"/>
              <w:jc w:val="left"/>
              <w:rPr>
                <w:rFonts w:hint="eastAsia" w:ascii="宋体" w:hAnsi="宋体" w:eastAsia="宋体" w:cs="宋体"/>
                <w:sz w:val="21"/>
                <w:szCs w:val="21"/>
                <w:lang w:eastAsia="zh-CN"/>
              </w:rPr>
            </w:pPr>
            <w:r>
              <w:rPr>
                <w:rFonts w:hint="eastAsia" w:ascii="宋体" w:hAnsi="宋体" w:eastAsia="宋体" w:cs="宋体"/>
                <w:sz w:val="21"/>
                <w:szCs w:val="21"/>
                <w:lang w:eastAsia="zh-CN"/>
              </w:rPr>
              <w:t>横坐标</w:t>
            </w:r>
          </w:p>
        </w:tc>
        <w:tc>
          <w:tcPr>
            <w:tcW w:w="0" w:type="auto"/>
          </w:tcPr>
          <w:p>
            <w:pPr>
              <w:spacing w:before="6" w:after="0" w:line="320" w:lineRule="exact"/>
              <w:ind w:right="211"/>
              <w:jc w:val="left"/>
              <w:rPr>
                <w:rFonts w:hint="eastAsia" w:ascii="宋体" w:hAnsi="宋体" w:eastAsia="宋体" w:cs="宋体"/>
                <w:sz w:val="21"/>
                <w:szCs w:val="21"/>
                <w:lang w:eastAsia="zh-CN"/>
              </w:rPr>
            </w:pPr>
            <w:r>
              <w:rPr>
                <w:rFonts w:hint="eastAsia" w:ascii="宋体" w:hAnsi="宋体" w:eastAsia="宋体" w:cs="宋体"/>
                <w:sz w:val="21"/>
                <w:szCs w:val="21"/>
                <w:lang w:eastAsia="zh-CN"/>
              </w:rPr>
              <w:t>纵坐标</w:t>
            </w:r>
          </w:p>
        </w:tc>
        <w:tc>
          <w:tcPr>
            <w:tcW w:w="0" w:type="auto"/>
          </w:tcPr>
          <w:p>
            <w:pPr>
              <w:spacing w:before="6" w:after="0" w:line="320" w:lineRule="exact"/>
              <w:ind w:right="211"/>
              <w:jc w:val="left"/>
              <w:rPr>
                <w:rFonts w:hint="eastAsia" w:ascii="宋体" w:hAnsi="宋体" w:eastAsia="宋体" w:cs="宋体"/>
                <w:sz w:val="21"/>
                <w:szCs w:val="21"/>
                <w:lang w:eastAsia="zh-CN"/>
              </w:rPr>
            </w:pPr>
            <w:r>
              <w:rPr>
                <w:rFonts w:hint="eastAsia" w:ascii="宋体" w:hAnsi="宋体" w:eastAsia="宋体" w:cs="宋体"/>
                <w:sz w:val="21"/>
                <w:szCs w:val="21"/>
                <w:lang w:eastAsia="zh-CN"/>
              </w:rPr>
              <w:t>序号</w:t>
            </w:r>
          </w:p>
        </w:tc>
        <w:tc>
          <w:tcPr>
            <w:tcW w:w="0" w:type="auto"/>
          </w:tcPr>
          <w:p>
            <w:pPr>
              <w:spacing w:before="6" w:after="0" w:line="320" w:lineRule="exact"/>
              <w:ind w:right="211"/>
              <w:jc w:val="left"/>
              <w:rPr>
                <w:rFonts w:hint="eastAsia" w:ascii="宋体" w:hAnsi="宋体" w:eastAsia="宋体" w:cs="宋体"/>
                <w:sz w:val="21"/>
                <w:szCs w:val="21"/>
                <w:lang w:eastAsia="zh-CN"/>
              </w:rPr>
            </w:pPr>
            <w:r>
              <w:rPr>
                <w:rFonts w:hint="eastAsia" w:ascii="宋体" w:hAnsi="宋体" w:eastAsia="宋体" w:cs="宋体"/>
                <w:sz w:val="21"/>
                <w:szCs w:val="21"/>
                <w:lang w:eastAsia="zh-CN"/>
              </w:rPr>
              <w:t>横坐标</w:t>
            </w:r>
          </w:p>
        </w:tc>
        <w:tc>
          <w:tcPr>
            <w:tcW w:w="0" w:type="auto"/>
          </w:tcPr>
          <w:p>
            <w:pPr>
              <w:spacing w:before="6" w:after="0" w:line="320" w:lineRule="exact"/>
              <w:ind w:right="211"/>
              <w:jc w:val="left"/>
              <w:rPr>
                <w:rFonts w:hint="eastAsia" w:ascii="宋体" w:hAnsi="宋体" w:eastAsia="宋体" w:cs="宋体"/>
                <w:sz w:val="21"/>
                <w:szCs w:val="21"/>
                <w:lang w:eastAsia="zh-CN"/>
              </w:rPr>
            </w:pPr>
            <w:r>
              <w:rPr>
                <w:rFonts w:hint="eastAsia" w:ascii="宋体" w:hAnsi="宋体" w:eastAsia="宋体" w:cs="宋体"/>
                <w:sz w:val="21"/>
                <w:szCs w:val="21"/>
                <w:lang w:eastAsia="zh-CN"/>
              </w:rPr>
              <w:t>纵坐标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1</w:t>
            </w:r>
          </w:p>
        </w:tc>
        <w:tc>
          <w:tcPr>
            <w:tcW w:w="1057" w:type="dxa"/>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20</w:t>
            </w:r>
          </w:p>
        </w:tc>
        <w:tc>
          <w:tcPr>
            <w:tcW w:w="1057" w:type="dxa"/>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45</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22</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20</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45</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43</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6</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2</w:t>
            </w:r>
          </w:p>
        </w:tc>
        <w:tc>
          <w:tcPr>
            <w:tcW w:w="1057" w:type="dxa"/>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34</w:t>
            </w:r>
          </w:p>
        </w:tc>
        <w:tc>
          <w:tcPr>
            <w:tcW w:w="1057" w:type="dxa"/>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23</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23</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34</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23</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44</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78</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3</w:t>
            </w:r>
          </w:p>
        </w:tc>
        <w:tc>
          <w:tcPr>
            <w:tcW w:w="1057" w:type="dxa"/>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53</w:t>
            </w:r>
          </w:p>
        </w:tc>
        <w:tc>
          <w:tcPr>
            <w:tcW w:w="1057" w:type="dxa"/>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67</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24</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53</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67</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45</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7</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4</w:t>
            </w:r>
          </w:p>
        </w:tc>
        <w:tc>
          <w:tcPr>
            <w:tcW w:w="1057" w:type="dxa"/>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54</w:t>
            </w:r>
          </w:p>
        </w:tc>
        <w:tc>
          <w:tcPr>
            <w:tcW w:w="1057" w:type="dxa"/>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85</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25</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54</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85</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46</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70</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5</w:t>
            </w:r>
          </w:p>
        </w:tc>
        <w:tc>
          <w:tcPr>
            <w:tcW w:w="1057" w:type="dxa"/>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67</w:t>
            </w:r>
          </w:p>
        </w:tc>
        <w:tc>
          <w:tcPr>
            <w:tcW w:w="1057" w:type="dxa"/>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4</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26</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67</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4</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47</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6</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6</w:t>
            </w:r>
          </w:p>
        </w:tc>
        <w:tc>
          <w:tcPr>
            <w:tcW w:w="1057" w:type="dxa"/>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33</w:t>
            </w:r>
          </w:p>
        </w:tc>
        <w:tc>
          <w:tcPr>
            <w:tcW w:w="1057" w:type="dxa"/>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67</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27</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33</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67</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48</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45</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7</w:t>
            </w:r>
          </w:p>
        </w:tc>
        <w:tc>
          <w:tcPr>
            <w:tcW w:w="1057" w:type="dxa"/>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24</w:t>
            </w:r>
          </w:p>
        </w:tc>
        <w:tc>
          <w:tcPr>
            <w:tcW w:w="1057" w:type="dxa"/>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78</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28</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24</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78</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49</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67</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8</w:t>
            </w:r>
          </w:p>
        </w:tc>
        <w:tc>
          <w:tcPr>
            <w:tcW w:w="1057" w:type="dxa"/>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37</w:t>
            </w:r>
          </w:p>
        </w:tc>
        <w:tc>
          <w:tcPr>
            <w:tcW w:w="1057" w:type="dxa"/>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90</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29</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37</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90</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50</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84</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9</w:t>
            </w:r>
          </w:p>
        </w:tc>
        <w:tc>
          <w:tcPr>
            <w:tcW w:w="1057" w:type="dxa"/>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67</w:t>
            </w:r>
          </w:p>
        </w:tc>
        <w:tc>
          <w:tcPr>
            <w:tcW w:w="1057" w:type="dxa"/>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34</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30</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67</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34</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51</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23</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10</w:t>
            </w:r>
          </w:p>
        </w:tc>
        <w:tc>
          <w:tcPr>
            <w:tcW w:w="1057" w:type="dxa"/>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34</w:t>
            </w:r>
          </w:p>
        </w:tc>
        <w:tc>
          <w:tcPr>
            <w:tcW w:w="1057" w:type="dxa"/>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56</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31</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78</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32</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52</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13</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11</w:t>
            </w:r>
          </w:p>
        </w:tc>
        <w:tc>
          <w:tcPr>
            <w:tcW w:w="1057" w:type="dxa"/>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89</w:t>
            </w:r>
          </w:p>
        </w:tc>
        <w:tc>
          <w:tcPr>
            <w:tcW w:w="1057" w:type="dxa"/>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78</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32</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23</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33</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53</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45</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12</w:t>
            </w:r>
          </w:p>
        </w:tc>
        <w:tc>
          <w:tcPr>
            <w:tcW w:w="1057" w:type="dxa"/>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65</w:t>
            </w:r>
          </w:p>
        </w:tc>
        <w:tc>
          <w:tcPr>
            <w:tcW w:w="1057" w:type="dxa"/>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23</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33</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45</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34</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54</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67</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13</w:t>
            </w:r>
          </w:p>
        </w:tc>
        <w:tc>
          <w:tcPr>
            <w:tcW w:w="1057" w:type="dxa"/>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45</w:t>
            </w:r>
          </w:p>
        </w:tc>
        <w:tc>
          <w:tcPr>
            <w:tcW w:w="1057" w:type="dxa"/>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45</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34</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67</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35</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55</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4</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14</w:t>
            </w:r>
          </w:p>
        </w:tc>
        <w:tc>
          <w:tcPr>
            <w:tcW w:w="1057" w:type="dxa"/>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67</w:t>
            </w:r>
          </w:p>
        </w:tc>
        <w:tc>
          <w:tcPr>
            <w:tcW w:w="1057" w:type="dxa"/>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67</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35</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67</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76</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56</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68</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15</w:t>
            </w:r>
          </w:p>
        </w:tc>
        <w:tc>
          <w:tcPr>
            <w:tcW w:w="1057" w:type="dxa"/>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84</w:t>
            </w:r>
          </w:p>
        </w:tc>
        <w:tc>
          <w:tcPr>
            <w:tcW w:w="1057" w:type="dxa"/>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6</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36</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4</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54</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57</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45</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16</w:t>
            </w:r>
          </w:p>
        </w:tc>
        <w:tc>
          <w:tcPr>
            <w:tcW w:w="1057" w:type="dxa"/>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23</w:t>
            </w:r>
          </w:p>
        </w:tc>
        <w:tc>
          <w:tcPr>
            <w:tcW w:w="1057" w:type="dxa"/>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78</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37</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68</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60</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58</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34</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17</w:t>
            </w:r>
          </w:p>
        </w:tc>
        <w:tc>
          <w:tcPr>
            <w:tcW w:w="1057" w:type="dxa"/>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13</w:t>
            </w:r>
          </w:p>
        </w:tc>
        <w:tc>
          <w:tcPr>
            <w:tcW w:w="1057" w:type="dxa"/>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7</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38</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7</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38</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59</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35</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18</w:t>
            </w:r>
          </w:p>
        </w:tc>
        <w:tc>
          <w:tcPr>
            <w:tcW w:w="1057" w:type="dxa"/>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45</w:t>
            </w:r>
          </w:p>
        </w:tc>
        <w:tc>
          <w:tcPr>
            <w:tcW w:w="1057" w:type="dxa"/>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70</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39</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70</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39</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60</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36</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19</w:t>
            </w:r>
          </w:p>
        </w:tc>
        <w:tc>
          <w:tcPr>
            <w:tcW w:w="1057" w:type="dxa"/>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67</w:t>
            </w:r>
          </w:p>
        </w:tc>
        <w:tc>
          <w:tcPr>
            <w:tcW w:w="1057" w:type="dxa"/>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76</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40</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76</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40</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61</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37</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20</w:t>
            </w:r>
          </w:p>
        </w:tc>
        <w:tc>
          <w:tcPr>
            <w:tcW w:w="1057" w:type="dxa"/>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4</w:t>
            </w:r>
          </w:p>
        </w:tc>
        <w:tc>
          <w:tcPr>
            <w:tcW w:w="1057" w:type="dxa"/>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54</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41</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45</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70</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62</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38</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21</w:t>
            </w:r>
          </w:p>
        </w:tc>
        <w:tc>
          <w:tcPr>
            <w:tcW w:w="1057" w:type="dxa"/>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68</w:t>
            </w:r>
          </w:p>
        </w:tc>
        <w:tc>
          <w:tcPr>
            <w:tcW w:w="1057" w:type="dxa"/>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60</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42</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67</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76</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63</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20</w:t>
            </w:r>
          </w:p>
        </w:tc>
        <w:tc>
          <w:tcPr>
            <w:tcW w:w="0" w:type="auto"/>
          </w:tcPr>
          <w:p>
            <w:pPr>
              <w:spacing w:before="6" w:after="0" w:line="320" w:lineRule="exact"/>
              <w:ind w:right="211"/>
              <w:jc w:val="center"/>
              <w:rPr>
                <w:rFonts w:hint="default" w:ascii="Calibri" w:hAnsi="Calibri" w:eastAsia="宋体" w:cs="Calibri"/>
                <w:sz w:val="21"/>
                <w:szCs w:val="21"/>
                <w:lang w:eastAsia="zh-CN"/>
              </w:rPr>
            </w:pPr>
            <w:r>
              <w:rPr>
                <w:rFonts w:hint="default" w:ascii="Calibri" w:hAnsi="Calibri" w:eastAsia="宋体" w:cs="Calibri"/>
                <w:sz w:val="21"/>
                <w:szCs w:val="21"/>
                <w:lang w:eastAsia="zh-CN"/>
              </w:rPr>
              <w:t>34</w:t>
            </w:r>
          </w:p>
        </w:tc>
      </w:tr>
    </w:tbl>
    <w:p>
      <w:pPr>
        <w:spacing w:after="0" w:line="240" w:lineRule="auto"/>
        <w:ind w:left="220" w:right="-20"/>
        <w:rPr>
          <w:rFonts w:hint="eastAsia" w:ascii="宋体" w:hAnsi="宋体" w:eastAsia="宋体" w:cs="宋体"/>
          <w:b/>
          <w:bCs/>
          <w:spacing w:val="-1"/>
          <w:sz w:val="28"/>
          <w:szCs w:val="28"/>
          <w:lang w:eastAsia="zh-CN"/>
        </w:rPr>
      </w:pPr>
    </w:p>
    <w:p>
      <w:pPr>
        <w:numPr>
          <w:ilvl w:val="0"/>
          <w:numId w:val="32"/>
        </w:numPr>
        <w:spacing w:after="0" w:line="240" w:lineRule="auto"/>
        <w:ind w:left="425" w:leftChars="0" w:right="-20" w:hanging="425" w:firstLineChars="0"/>
        <w:rPr>
          <w:rFonts w:hint="default" w:ascii="宋体" w:hAnsi="宋体" w:eastAsia="宋体" w:cs="宋体"/>
          <w:b/>
          <w:bCs/>
          <w:spacing w:val="-1"/>
          <w:sz w:val="24"/>
          <w:szCs w:val="24"/>
          <w:lang w:val="en-US" w:eastAsia="zh-CN"/>
        </w:rPr>
      </w:pPr>
      <w:r>
        <w:rPr>
          <w:rFonts w:hint="eastAsia" w:ascii="宋体" w:hAnsi="宋体" w:eastAsia="宋体" w:cs="宋体"/>
          <w:b/>
          <w:bCs/>
          <w:spacing w:val="-1"/>
          <w:sz w:val="24"/>
          <w:szCs w:val="24"/>
          <w:lang w:val="en-US" w:eastAsia="zh-CN"/>
        </w:rPr>
        <w:t>实验原理</w:t>
      </w:r>
    </w:p>
    <w:p>
      <w:pPr>
        <w:spacing w:after="0" w:line="240" w:lineRule="auto"/>
        <w:ind w:right="-20" w:firstLine="476" w:firstLineChars="20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DBSCAN算法实验首先设定邻域半径ε和最小邻域内点数MinPts参数，然后从未被访问的数据点开始，根据密度可达性原则，将点标记为核心点并递归地扩展其密度可达的点，形成聚类簇。噪声点通过未满足MinPts条件的点识别。通过调整参数，实验能发现不同形状和密度的聚类，具有对噪声点的鲁棒性。最终，DBSCAN输出聚类结果及噪声点，对于发现不规则形状的聚类结构具有优越性。</w:t>
      </w:r>
    </w:p>
    <w:p>
      <w:pPr>
        <w:spacing w:after="0" w:line="240" w:lineRule="auto"/>
        <w:ind w:right="-20" w:firstLine="476" w:firstLineChars="200"/>
        <w:rPr>
          <w:rFonts w:hint="eastAsia" w:ascii="宋体" w:hAnsi="宋体" w:eastAsia="宋体" w:cs="宋体"/>
          <w:b w:val="0"/>
          <w:bCs w:val="0"/>
          <w:spacing w:val="-1"/>
          <w:sz w:val="24"/>
          <w:szCs w:val="24"/>
          <w:lang w:val="en-US" w:eastAsia="zh-CN"/>
        </w:rPr>
      </w:pPr>
    </w:p>
    <w:p>
      <w:pPr>
        <w:numPr>
          <w:ilvl w:val="0"/>
          <w:numId w:val="32"/>
        </w:numPr>
        <w:spacing w:after="0" w:line="240" w:lineRule="auto"/>
        <w:ind w:left="425" w:leftChars="0" w:right="-20" w:hanging="425" w:firstLineChars="0"/>
        <w:rPr>
          <w:rFonts w:hint="default" w:ascii="宋体" w:hAnsi="宋体" w:eastAsia="宋体" w:cs="宋体"/>
          <w:b w:val="0"/>
          <w:bCs w:val="0"/>
          <w:spacing w:val="-1"/>
          <w:sz w:val="24"/>
          <w:szCs w:val="24"/>
          <w:lang w:val="en-US" w:eastAsia="zh-CN"/>
        </w:rPr>
      </w:pPr>
      <w:r>
        <w:rPr>
          <w:rFonts w:hint="eastAsia" w:ascii="宋体" w:hAnsi="宋体" w:eastAsia="宋体" w:cs="宋体"/>
          <w:b/>
          <w:bCs/>
          <w:spacing w:val="-1"/>
          <w:sz w:val="24"/>
          <w:szCs w:val="24"/>
          <w:lang w:val="en-US" w:eastAsia="zh-CN"/>
        </w:rPr>
        <w:t>程序流程图</w:t>
      </w:r>
    </w:p>
    <w:p>
      <w:pPr>
        <w:spacing w:after="0" w:line="240" w:lineRule="auto"/>
        <w:ind w:left="2033" w:leftChars="924" w:right="1154" w:rightChars="0" w:firstLine="0" w:firstLineChars="0"/>
        <w:rPr>
          <w:rFonts w:hint="default"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drawing>
          <wp:inline distT="0" distB="0" distL="114300" distR="114300">
            <wp:extent cx="3721735" cy="4765675"/>
            <wp:effectExtent l="0" t="0" r="0" b="0"/>
            <wp:docPr id="11"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B019B1-382A-4266-B25C-5B523AA43C14-5" descr="wps"/>
                    <pic:cNvPicPr>
                      <a:picLocks noChangeAspect="1"/>
                    </pic:cNvPicPr>
                  </pic:nvPicPr>
                  <pic:blipFill>
                    <a:blip r:embed="rId17"/>
                    <a:srcRect l="4784" t="7271" r="7392" b="5761"/>
                    <a:stretch>
                      <a:fillRect/>
                    </a:stretch>
                  </pic:blipFill>
                  <pic:spPr>
                    <a:xfrm>
                      <a:off x="0" y="0"/>
                      <a:ext cx="3721735" cy="4765675"/>
                    </a:xfrm>
                    <a:prstGeom prst="rect">
                      <a:avLst/>
                    </a:prstGeom>
                  </pic:spPr>
                </pic:pic>
              </a:graphicData>
            </a:graphic>
          </wp:inline>
        </w:drawing>
      </w:r>
    </w:p>
    <w:p>
      <w:pPr>
        <w:spacing w:after="0" w:line="240" w:lineRule="auto"/>
        <w:ind w:left="2727" w:leftChars="0" w:right="2860" w:rightChars="0" w:firstLine="0" w:firstLineChars="0"/>
        <w:rPr>
          <w:rFonts w:hint="eastAsia" w:ascii="宋体" w:hAnsi="宋体" w:eastAsia="宋体" w:cs="宋体"/>
          <w:b w:val="0"/>
          <w:bCs w:val="0"/>
          <w:spacing w:val="-1"/>
          <w:sz w:val="24"/>
          <w:szCs w:val="24"/>
          <w:lang w:val="en-US" w:eastAsia="zh-CN"/>
        </w:rPr>
      </w:pPr>
    </w:p>
    <w:p>
      <w:pPr>
        <w:numPr>
          <w:ilvl w:val="0"/>
          <w:numId w:val="32"/>
        </w:numPr>
        <w:spacing w:after="0" w:line="240" w:lineRule="auto"/>
        <w:ind w:left="425" w:leftChars="0" w:right="-20" w:hanging="425" w:firstLineChars="0"/>
        <w:rPr>
          <w:rFonts w:hint="eastAsia" w:ascii="宋体" w:hAnsi="宋体" w:eastAsia="宋体" w:cs="宋体"/>
          <w:b/>
          <w:bCs/>
          <w:spacing w:val="-1"/>
          <w:sz w:val="24"/>
          <w:szCs w:val="24"/>
          <w:lang w:eastAsia="zh-CN"/>
        </w:rPr>
      </w:pPr>
      <w:r>
        <w:rPr>
          <w:rFonts w:hint="eastAsia" w:ascii="宋体" w:hAnsi="宋体" w:eastAsia="宋体" w:cs="宋体"/>
          <w:b/>
          <w:bCs/>
          <w:spacing w:val="-1"/>
          <w:sz w:val="24"/>
          <w:szCs w:val="24"/>
          <w:lang w:val="en-US" w:eastAsia="zh-CN"/>
        </w:rPr>
        <w:t>实验步骤</w:t>
      </w:r>
    </w:p>
    <w:p>
      <w:pPr>
        <w:numPr>
          <w:ilvl w:val="0"/>
          <w:numId w:val="33"/>
        </w:numPr>
        <w:spacing w:after="0" w:line="240" w:lineRule="auto"/>
        <w:ind w:left="425" w:leftChars="0" w:right="-20" w:hanging="425" w:firstLineChars="0"/>
        <w:rPr>
          <w:rFonts w:hint="eastAsia" w:ascii="宋体" w:hAnsi="宋体" w:eastAsia="宋体" w:cs="宋体"/>
          <w:b w:val="0"/>
          <w:bCs w:val="0"/>
          <w:spacing w:val="-1"/>
          <w:sz w:val="24"/>
          <w:szCs w:val="24"/>
          <w:lang w:eastAsia="zh-CN"/>
        </w:rPr>
      </w:pPr>
      <w:r>
        <w:rPr>
          <w:rFonts w:hint="eastAsia" w:ascii="宋体" w:hAnsi="宋体" w:eastAsia="宋体" w:cs="宋体"/>
          <w:b/>
          <w:bCs/>
          <w:spacing w:val="-1"/>
          <w:sz w:val="24"/>
          <w:szCs w:val="24"/>
          <w:lang w:eastAsia="zh-CN"/>
        </w:rPr>
        <w:t>参数设置：</w:t>
      </w:r>
      <w:r>
        <w:rPr>
          <w:rFonts w:hint="eastAsia" w:ascii="宋体" w:hAnsi="宋体" w:eastAsia="宋体" w:cs="宋体"/>
          <w:b w:val="0"/>
          <w:bCs w:val="0"/>
          <w:spacing w:val="-1"/>
          <w:sz w:val="24"/>
          <w:szCs w:val="24"/>
          <w:lang w:eastAsia="zh-CN"/>
        </w:rPr>
        <w:t>定义算法的核心参数，包括邻域半径</w:t>
      </w:r>
      <m:oMath>
        <m:r>
          <m:rPr>
            <m:sty m:val="p"/>
          </m:rPr>
          <w:rPr>
            <w:rFonts w:hint="eastAsia" w:ascii="Cambria Math" w:hAnsi="Cambria Math" w:eastAsia="宋体" w:cs="宋体"/>
            <w:spacing w:val="-1"/>
            <w:sz w:val="24"/>
            <w:szCs w:val="24"/>
            <w:lang w:val="en-US" w:eastAsia="zh-CN" w:bidi="ar-SA"/>
          </w:rPr>
          <m:t>（</m:t>
        </m:r>
        <m:r>
          <m:rPr/>
          <w:rPr>
            <w:rFonts w:hint="default" w:ascii="Cambria Math" w:hAnsi="Cambria Math" w:cs="宋体"/>
            <w:spacing w:val="-1"/>
            <w:sz w:val="24"/>
            <w:szCs w:val="24"/>
            <w:lang w:val="en-US" w:bidi="ar-SA"/>
          </w:rPr>
          <m:t>ε</m:t>
        </m:r>
        <m:r>
          <m:rPr>
            <m:sty m:val="p"/>
          </m:rPr>
          <w:rPr>
            <w:rFonts w:hint="eastAsia" w:ascii="Cambria Math" w:hAnsi="Cambria Math" w:eastAsia="宋体" w:cs="宋体"/>
            <w:spacing w:val="-1"/>
            <w:sz w:val="24"/>
            <w:szCs w:val="24"/>
            <w:lang w:val="en-US" w:eastAsia="zh-CN" w:bidi="ar-SA"/>
          </w:rPr>
          <m:t>）</m:t>
        </m:r>
      </m:oMath>
      <w:r>
        <w:rPr>
          <w:rFonts w:hint="eastAsia" w:ascii="宋体" w:hAnsi="宋体" w:eastAsia="宋体" w:cs="宋体"/>
          <w:b w:val="0"/>
          <w:bCs w:val="0"/>
          <w:spacing w:val="-1"/>
          <w:sz w:val="24"/>
          <w:szCs w:val="24"/>
          <w:lang w:eastAsia="zh-CN"/>
        </w:rPr>
        <w:t>和最小邻域内点个数（MinPts）。</w:t>
      </w:r>
    </w:p>
    <w:p>
      <w:pPr>
        <w:numPr>
          <w:ilvl w:val="0"/>
          <w:numId w:val="33"/>
        </w:numPr>
        <w:spacing w:after="0" w:line="240" w:lineRule="auto"/>
        <w:ind w:left="425" w:leftChars="0" w:right="-20" w:hanging="425" w:firstLineChars="0"/>
        <w:rPr>
          <w:rFonts w:hint="eastAsia" w:ascii="宋体" w:hAnsi="宋体" w:eastAsia="宋体" w:cs="宋体"/>
          <w:b w:val="0"/>
          <w:bCs w:val="0"/>
          <w:spacing w:val="-1"/>
          <w:sz w:val="24"/>
          <w:szCs w:val="24"/>
          <w:lang w:eastAsia="zh-CN"/>
        </w:rPr>
      </w:pPr>
      <w:r>
        <w:rPr>
          <w:rFonts w:hint="eastAsia" w:ascii="宋体" w:hAnsi="宋体" w:eastAsia="宋体" w:cs="宋体"/>
          <w:b/>
          <w:bCs/>
          <w:spacing w:val="-1"/>
          <w:sz w:val="24"/>
          <w:szCs w:val="24"/>
          <w:lang w:eastAsia="zh-CN"/>
        </w:rPr>
        <w:t>初始化：</w:t>
      </w:r>
      <w:r>
        <w:rPr>
          <w:rFonts w:hint="eastAsia" w:ascii="宋体" w:hAnsi="宋体" w:eastAsia="宋体" w:cs="宋体"/>
          <w:b w:val="0"/>
          <w:bCs w:val="0"/>
          <w:spacing w:val="-1"/>
          <w:sz w:val="24"/>
          <w:szCs w:val="24"/>
          <w:lang w:eastAsia="zh-CN"/>
        </w:rPr>
        <w:t>选择一个未被访问的数据点作为起始点。</w:t>
      </w:r>
    </w:p>
    <w:p>
      <w:pPr>
        <w:numPr>
          <w:ilvl w:val="0"/>
          <w:numId w:val="33"/>
        </w:numPr>
        <w:spacing w:after="0" w:line="240" w:lineRule="auto"/>
        <w:ind w:left="425" w:leftChars="0" w:right="-20" w:hanging="425" w:firstLineChars="0"/>
        <w:rPr>
          <w:rFonts w:hint="eastAsia" w:ascii="宋体" w:hAnsi="宋体" w:eastAsia="宋体" w:cs="宋体"/>
          <w:b w:val="0"/>
          <w:bCs w:val="0"/>
          <w:spacing w:val="-1"/>
          <w:sz w:val="24"/>
          <w:szCs w:val="24"/>
          <w:lang w:eastAsia="zh-CN"/>
        </w:rPr>
      </w:pPr>
      <w:r>
        <w:rPr>
          <w:rFonts w:hint="eastAsia" w:ascii="宋体" w:hAnsi="宋体" w:eastAsia="宋体" w:cs="宋体"/>
          <w:b/>
          <w:bCs/>
          <w:spacing w:val="-1"/>
          <w:sz w:val="24"/>
          <w:szCs w:val="24"/>
          <w:lang w:eastAsia="zh-CN"/>
        </w:rPr>
        <w:t>密度可达性判定：</w:t>
      </w:r>
      <w:r>
        <w:rPr>
          <w:rFonts w:hint="eastAsia" w:ascii="宋体" w:hAnsi="宋体" w:eastAsia="宋体" w:cs="宋体"/>
          <w:b w:val="0"/>
          <w:bCs w:val="0"/>
          <w:spacing w:val="-1"/>
          <w:sz w:val="24"/>
          <w:szCs w:val="24"/>
          <w:lang w:eastAsia="zh-CN"/>
        </w:rPr>
        <w:t>计算起始点的邻域内点数，若大于等于MinPts，则将其标记为核心点。</w:t>
      </w:r>
    </w:p>
    <w:p>
      <w:pPr>
        <w:numPr>
          <w:ilvl w:val="0"/>
          <w:numId w:val="33"/>
        </w:numPr>
        <w:spacing w:after="0" w:line="240" w:lineRule="auto"/>
        <w:ind w:left="425" w:leftChars="0" w:right="-20" w:hanging="425" w:firstLineChars="0"/>
        <w:rPr>
          <w:rFonts w:hint="eastAsia" w:ascii="宋体" w:hAnsi="宋体" w:eastAsia="宋体" w:cs="宋体"/>
          <w:b w:val="0"/>
          <w:bCs w:val="0"/>
          <w:spacing w:val="-1"/>
          <w:sz w:val="24"/>
          <w:szCs w:val="24"/>
          <w:lang w:eastAsia="zh-CN"/>
        </w:rPr>
      </w:pPr>
      <w:r>
        <w:rPr>
          <w:rFonts w:hint="eastAsia" w:ascii="宋体" w:hAnsi="宋体" w:eastAsia="宋体" w:cs="宋体"/>
          <w:b/>
          <w:bCs/>
          <w:spacing w:val="-1"/>
          <w:sz w:val="24"/>
          <w:szCs w:val="24"/>
          <w:lang w:eastAsia="zh-CN"/>
        </w:rPr>
        <w:t>密度可达传递：</w:t>
      </w:r>
      <w:r>
        <w:rPr>
          <w:rFonts w:hint="eastAsia" w:ascii="宋体" w:hAnsi="宋体" w:eastAsia="宋体" w:cs="宋体"/>
          <w:b w:val="0"/>
          <w:bCs w:val="0"/>
          <w:spacing w:val="-1"/>
          <w:sz w:val="24"/>
          <w:szCs w:val="24"/>
          <w:lang w:eastAsia="zh-CN"/>
        </w:rPr>
        <w:t>对核心点，递归地扩展其密度可达的点，将它们加入同一聚类簇。即，找到邻域内的点，将其也标记为核心点，然后递归地找到它们的邻域内的点，直到无法再找到新的核心点。</w:t>
      </w:r>
    </w:p>
    <w:p>
      <w:pPr>
        <w:numPr>
          <w:ilvl w:val="0"/>
          <w:numId w:val="33"/>
        </w:numPr>
        <w:spacing w:after="0" w:line="240" w:lineRule="auto"/>
        <w:ind w:left="425" w:leftChars="0" w:right="-20" w:hanging="425" w:firstLineChars="0"/>
        <w:rPr>
          <w:rFonts w:hint="eastAsia" w:ascii="宋体" w:hAnsi="宋体" w:eastAsia="宋体" w:cs="宋体"/>
          <w:b w:val="0"/>
          <w:bCs w:val="0"/>
          <w:spacing w:val="-1"/>
          <w:sz w:val="24"/>
          <w:szCs w:val="24"/>
          <w:lang w:eastAsia="zh-CN"/>
        </w:rPr>
      </w:pPr>
      <w:r>
        <w:rPr>
          <w:rFonts w:hint="eastAsia" w:ascii="宋体" w:hAnsi="宋体" w:eastAsia="宋体" w:cs="宋体"/>
          <w:b/>
          <w:bCs/>
          <w:spacing w:val="-1"/>
          <w:sz w:val="24"/>
          <w:szCs w:val="24"/>
          <w:lang w:eastAsia="zh-CN"/>
        </w:rPr>
        <w:t>噪声点标记</w:t>
      </w:r>
      <w:r>
        <w:rPr>
          <w:rFonts w:hint="eastAsia" w:ascii="宋体" w:hAnsi="宋体" w:eastAsia="宋体" w:cs="宋体"/>
          <w:b w:val="0"/>
          <w:bCs w:val="0"/>
          <w:spacing w:val="-1"/>
          <w:sz w:val="24"/>
          <w:szCs w:val="24"/>
          <w:lang w:eastAsia="zh-CN"/>
        </w:rPr>
        <w:t>：对于未被标记的数据点，如果其邻域内的点数小于MinPts，则将其标记为噪声点。</w:t>
      </w:r>
    </w:p>
    <w:p>
      <w:pPr>
        <w:numPr>
          <w:ilvl w:val="0"/>
          <w:numId w:val="33"/>
        </w:numPr>
        <w:spacing w:after="0" w:line="240" w:lineRule="auto"/>
        <w:ind w:left="425" w:leftChars="0" w:right="-20" w:hanging="425" w:firstLineChars="0"/>
        <w:rPr>
          <w:rFonts w:hint="eastAsia" w:ascii="宋体" w:hAnsi="宋体" w:eastAsia="宋体" w:cs="宋体"/>
          <w:b w:val="0"/>
          <w:bCs w:val="0"/>
          <w:spacing w:val="-1"/>
          <w:sz w:val="24"/>
          <w:szCs w:val="24"/>
          <w:lang w:eastAsia="zh-CN"/>
        </w:rPr>
      </w:pPr>
      <w:r>
        <w:rPr>
          <w:rFonts w:hint="eastAsia" w:ascii="宋体" w:hAnsi="宋体" w:eastAsia="宋体" w:cs="宋体"/>
          <w:b/>
          <w:bCs/>
          <w:spacing w:val="-1"/>
          <w:sz w:val="24"/>
          <w:szCs w:val="24"/>
          <w:lang w:eastAsia="zh-CN"/>
        </w:rPr>
        <w:t>迭代扩展：</w:t>
      </w:r>
      <w:r>
        <w:rPr>
          <w:rFonts w:hint="eastAsia" w:ascii="宋体" w:hAnsi="宋体" w:eastAsia="宋体" w:cs="宋体"/>
          <w:b w:val="0"/>
          <w:bCs w:val="0"/>
          <w:spacing w:val="-1"/>
          <w:sz w:val="24"/>
          <w:szCs w:val="24"/>
          <w:lang w:eastAsia="zh-CN"/>
        </w:rPr>
        <w:t>重复以上过程，选择下个未被访问的数据点直到所有数据点都被访问。</w:t>
      </w:r>
    </w:p>
    <w:p>
      <w:pPr>
        <w:numPr>
          <w:ilvl w:val="0"/>
          <w:numId w:val="33"/>
        </w:numPr>
        <w:spacing w:after="0" w:line="240" w:lineRule="auto"/>
        <w:ind w:left="425" w:leftChars="0" w:right="-20" w:hanging="425" w:firstLineChars="0"/>
        <w:rPr>
          <w:rFonts w:hint="eastAsia" w:ascii="宋体" w:hAnsi="宋体" w:eastAsia="宋体" w:cs="宋体"/>
          <w:b w:val="0"/>
          <w:bCs w:val="0"/>
          <w:spacing w:val="-1"/>
          <w:sz w:val="24"/>
          <w:szCs w:val="24"/>
          <w:lang w:eastAsia="zh-CN"/>
        </w:rPr>
      </w:pPr>
      <w:r>
        <w:rPr>
          <w:rFonts w:hint="eastAsia" w:ascii="宋体" w:hAnsi="宋体" w:eastAsia="宋体" w:cs="宋体"/>
          <w:b/>
          <w:bCs/>
          <w:spacing w:val="-1"/>
          <w:sz w:val="24"/>
          <w:szCs w:val="24"/>
          <w:lang w:eastAsia="zh-CN"/>
        </w:rPr>
        <w:t>聚类形成</w:t>
      </w:r>
      <w:r>
        <w:rPr>
          <w:rFonts w:hint="eastAsia" w:ascii="宋体" w:hAnsi="宋体" w:eastAsia="宋体" w:cs="宋体"/>
          <w:b w:val="0"/>
          <w:bCs w:val="0"/>
          <w:spacing w:val="-1"/>
          <w:sz w:val="24"/>
          <w:szCs w:val="24"/>
          <w:lang w:eastAsia="zh-CN"/>
        </w:rPr>
        <w:t>：将所有标记为核心点的点及其密度可达的点归为一个聚类。未被归为任何聚类的点被视为噪声点。</w:t>
      </w:r>
    </w:p>
    <w:p>
      <w:pPr>
        <w:numPr>
          <w:ilvl w:val="0"/>
          <w:numId w:val="33"/>
        </w:numPr>
        <w:spacing w:after="0" w:line="240" w:lineRule="auto"/>
        <w:ind w:left="425" w:leftChars="0" w:right="-20" w:hanging="425" w:firstLineChars="0"/>
        <w:rPr>
          <w:rFonts w:hint="eastAsia" w:ascii="宋体" w:hAnsi="宋体" w:eastAsia="宋体" w:cs="宋体"/>
          <w:b w:val="0"/>
          <w:bCs w:val="0"/>
          <w:spacing w:val="-1"/>
          <w:sz w:val="24"/>
          <w:szCs w:val="24"/>
          <w:lang w:eastAsia="zh-CN"/>
        </w:rPr>
      </w:pPr>
      <w:r>
        <w:rPr>
          <w:rFonts w:hint="eastAsia" w:ascii="宋体" w:hAnsi="宋体" w:eastAsia="宋体" w:cs="宋体"/>
          <w:b/>
          <w:bCs/>
          <w:spacing w:val="-1"/>
          <w:sz w:val="24"/>
          <w:szCs w:val="24"/>
          <w:lang w:eastAsia="zh-CN"/>
        </w:rPr>
        <w:t>输出结果</w:t>
      </w:r>
      <w:r>
        <w:rPr>
          <w:rFonts w:hint="eastAsia" w:ascii="宋体" w:hAnsi="宋体" w:eastAsia="宋体" w:cs="宋体"/>
          <w:b w:val="0"/>
          <w:bCs w:val="0"/>
          <w:spacing w:val="-1"/>
          <w:sz w:val="24"/>
          <w:szCs w:val="24"/>
          <w:lang w:eastAsia="zh-CN"/>
        </w:rPr>
        <w:t>：输出最终的聚类结果，包含若干个聚类簇以及噪声点。</w:t>
      </w:r>
    </w:p>
    <w:p>
      <w:pPr>
        <w:spacing w:after="0" w:line="240" w:lineRule="auto"/>
        <w:ind w:left="220" w:right="-20"/>
        <w:rPr>
          <w:rFonts w:hint="eastAsia" w:ascii="宋体" w:hAnsi="宋体" w:eastAsia="宋体" w:cs="宋体"/>
          <w:b/>
          <w:bCs/>
          <w:spacing w:val="-1"/>
          <w:sz w:val="28"/>
          <w:szCs w:val="28"/>
          <w:lang w:eastAsia="zh-CN"/>
        </w:rPr>
      </w:pPr>
    </w:p>
    <w:p>
      <w:pPr>
        <w:spacing w:after="0" w:line="240" w:lineRule="auto"/>
        <w:ind w:left="220" w:right="-20"/>
        <w:rPr>
          <w:rFonts w:hint="eastAsia" w:ascii="宋体" w:hAnsi="宋体" w:eastAsia="宋体" w:cs="宋体"/>
          <w:b/>
          <w:bCs/>
          <w:spacing w:val="-1"/>
          <w:sz w:val="28"/>
          <w:szCs w:val="28"/>
          <w:lang w:eastAsia="zh-CN"/>
        </w:rPr>
      </w:pPr>
    </w:p>
    <w:p>
      <w:pPr>
        <w:numPr>
          <w:ilvl w:val="0"/>
          <w:numId w:val="0"/>
        </w:numPr>
        <w:spacing w:after="0" w:line="240" w:lineRule="auto"/>
        <w:ind w:leftChars="0" w:right="-20" w:rightChars="0"/>
        <w:rPr>
          <w:rFonts w:hint="default" w:ascii="宋体" w:hAnsi="宋体" w:eastAsia="宋体" w:cs="宋体"/>
          <w:b/>
          <w:bCs/>
          <w:spacing w:val="-1"/>
          <w:sz w:val="24"/>
          <w:szCs w:val="24"/>
          <w:lang w:val="en-US" w:eastAsia="zh-CN"/>
        </w:rPr>
      </w:pPr>
    </w:p>
    <w:p>
      <w:pPr>
        <w:numPr>
          <w:ilvl w:val="0"/>
          <w:numId w:val="32"/>
        </w:numPr>
        <w:spacing w:after="0" w:line="240" w:lineRule="auto"/>
        <w:ind w:left="425" w:leftChars="0" w:right="-20" w:hanging="425" w:firstLineChars="0"/>
        <w:rPr>
          <w:rFonts w:hint="default" w:ascii="宋体" w:hAnsi="宋体" w:eastAsia="宋体" w:cs="宋体"/>
          <w:b/>
          <w:bCs/>
          <w:spacing w:val="-1"/>
          <w:sz w:val="24"/>
          <w:szCs w:val="24"/>
          <w:lang w:val="en-US" w:eastAsia="zh-CN"/>
        </w:rPr>
      </w:pPr>
      <w:r>
        <w:rPr>
          <w:rFonts w:hint="eastAsia" w:ascii="宋体" w:hAnsi="宋体" w:eastAsia="宋体" w:cs="宋体"/>
          <w:b/>
          <w:bCs/>
          <w:spacing w:val="-1"/>
          <w:sz w:val="24"/>
          <w:szCs w:val="24"/>
          <w:lang w:val="en-US" w:eastAsia="zh-CN"/>
        </w:rPr>
        <w:t>关键源代码</w:t>
      </w:r>
    </w:p>
    <w:p>
      <w:pPr>
        <w:numPr>
          <w:ilvl w:val="0"/>
          <w:numId w:val="0"/>
        </w:numPr>
        <w:spacing w:after="0" w:line="240" w:lineRule="auto"/>
        <w:ind w:leftChars="0" w:right="-20" w:rightChars="0"/>
        <w:jc w:val="both"/>
        <w:rPr>
          <w:rFonts w:hint="default"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DBSCAN算法，入口参数分别是①数据集；②Eps为指定半径参数；③MinPts为指定邻域密度阈值。</w:t>
      </w:r>
    </w:p>
    <w:p>
      <w:pPr>
        <w:keepNext w:val="0"/>
        <w:keepLines w:val="0"/>
        <w:widowControl/>
        <w:numPr>
          <w:ilvl w:val="0"/>
          <w:numId w:val="3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def</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dbscan</w:t>
      </w:r>
      <w:r>
        <w:rPr>
          <w:rFonts w:hint="default" w:ascii="Consolas" w:hAnsi="Consolas" w:eastAsia="Consolas" w:cs="Consolas"/>
          <w:i w:val="0"/>
          <w:iCs w:val="0"/>
          <w:caps w:val="0"/>
          <w:color w:val="5C5C5C"/>
          <w:spacing w:val="0"/>
          <w:sz w:val="21"/>
          <w:szCs w:val="21"/>
          <w:shd w:val="clear" w:fill="FFFFFF"/>
        </w:rPr>
        <w:t>(Data, Eps, MinPts):</w:t>
      </w:r>
    </w:p>
    <w:p>
      <w:pPr>
        <w:keepNext w:val="0"/>
        <w:keepLines w:val="0"/>
        <w:widowControl/>
        <w:numPr>
          <w:ilvl w:val="0"/>
          <w:numId w:val="3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num = len(Data)  </w:t>
      </w:r>
      <w:r>
        <w:rPr>
          <w:rFonts w:hint="default" w:ascii="Consolas" w:hAnsi="Consolas" w:eastAsia="Consolas" w:cs="Consolas"/>
          <w:i/>
          <w:iCs/>
          <w:caps w:val="0"/>
          <w:color w:val="A0A1A7"/>
          <w:spacing w:val="0"/>
          <w:sz w:val="21"/>
          <w:szCs w:val="21"/>
          <w:shd w:val="clear" w:fill="F8F8F8"/>
        </w:rPr>
        <w:t># 点的个数</w:t>
      </w:r>
    </w:p>
    <w:p>
      <w:pPr>
        <w:keepNext w:val="0"/>
        <w:keepLines w:val="0"/>
        <w:widowControl/>
        <w:numPr>
          <w:ilvl w:val="0"/>
          <w:numId w:val="3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unvisited = [i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i </w:t>
      </w:r>
      <w:r>
        <w:rPr>
          <w:rFonts w:hint="default" w:ascii="Consolas" w:hAnsi="Consolas" w:eastAsia="Consolas" w:cs="Consolas"/>
          <w:i w:val="0"/>
          <w:iCs w:val="0"/>
          <w:caps w:val="0"/>
          <w:color w:val="A626A4"/>
          <w:spacing w:val="0"/>
          <w:sz w:val="21"/>
          <w:szCs w:val="21"/>
          <w:shd w:val="clear" w:fill="FFFFFF"/>
        </w:rPr>
        <w:t>in</w:t>
      </w:r>
      <w:r>
        <w:rPr>
          <w:rFonts w:hint="default" w:ascii="Consolas" w:hAnsi="Consolas" w:eastAsia="Consolas" w:cs="Consolas"/>
          <w:i w:val="0"/>
          <w:iCs w:val="0"/>
          <w:caps w:val="0"/>
          <w:color w:val="5C5C5C"/>
          <w:spacing w:val="0"/>
          <w:sz w:val="21"/>
          <w:szCs w:val="21"/>
          <w:shd w:val="clear" w:fill="FFFFFF"/>
        </w:rPr>
        <w:t> range(num)]  </w:t>
      </w:r>
      <w:r>
        <w:rPr>
          <w:rFonts w:hint="default" w:ascii="Consolas" w:hAnsi="Consolas" w:eastAsia="Consolas" w:cs="Consolas"/>
          <w:i/>
          <w:iCs/>
          <w:caps w:val="0"/>
          <w:color w:val="A0A1A7"/>
          <w:spacing w:val="0"/>
          <w:sz w:val="21"/>
          <w:szCs w:val="21"/>
          <w:shd w:val="clear" w:fill="FFFFFF"/>
        </w:rPr>
        <w:t># 没有访问到的点的列表</w:t>
      </w:r>
    </w:p>
    <w:p>
      <w:pPr>
        <w:keepNext w:val="0"/>
        <w:keepLines w:val="0"/>
        <w:widowControl/>
        <w:numPr>
          <w:ilvl w:val="0"/>
          <w:numId w:val="3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visited = []  </w:t>
      </w:r>
      <w:r>
        <w:rPr>
          <w:rFonts w:hint="default" w:ascii="Consolas" w:hAnsi="Consolas" w:eastAsia="Consolas" w:cs="Consolas"/>
          <w:i/>
          <w:iCs/>
          <w:caps w:val="0"/>
          <w:color w:val="A0A1A7"/>
          <w:spacing w:val="0"/>
          <w:sz w:val="21"/>
          <w:szCs w:val="21"/>
          <w:shd w:val="clear" w:fill="F8F8F8"/>
        </w:rPr>
        <w:t># 已经访问的点的列表</w:t>
      </w:r>
    </w:p>
    <w:p>
      <w:pPr>
        <w:keepNext w:val="0"/>
        <w:keepLines w:val="0"/>
        <w:widowControl/>
        <w:numPr>
          <w:ilvl w:val="0"/>
          <w:numId w:val="3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C = [</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i </w:t>
      </w:r>
      <w:r>
        <w:rPr>
          <w:rFonts w:hint="default" w:ascii="Consolas" w:hAnsi="Consolas" w:eastAsia="Consolas" w:cs="Consolas"/>
          <w:i w:val="0"/>
          <w:iCs w:val="0"/>
          <w:caps w:val="0"/>
          <w:color w:val="A626A4"/>
          <w:spacing w:val="0"/>
          <w:sz w:val="21"/>
          <w:szCs w:val="21"/>
          <w:shd w:val="clear" w:fill="FFFFFF"/>
        </w:rPr>
        <w:t>in</w:t>
      </w:r>
      <w:r>
        <w:rPr>
          <w:rFonts w:hint="default" w:ascii="Consolas" w:hAnsi="Consolas" w:eastAsia="Consolas" w:cs="Consolas"/>
          <w:i w:val="0"/>
          <w:iCs w:val="0"/>
          <w:caps w:val="0"/>
          <w:color w:val="5C5C5C"/>
          <w:spacing w:val="0"/>
          <w:sz w:val="21"/>
          <w:szCs w:val="21"/>
          <w:shd w:val="clear" w:fill="FFFFFF"/>
        </w:rPr>
        <w:t> range(num)]</w:t>
      </w:r>
    </w:p>
    <w:p>
      <w:pPr>
        <w:keepNext w:val="0"/>
        <w:keepLines w:val="0"/>
        <w:widowControl/>
        <w:numPr>
          <w:ilvl w:val="0"/>
          <w:numId w:val="3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C为输出结果，默认是一个长度为num的值全为-1的列表</w:t>
      </w:r>
    </w:p>
    <w:p>
      <w:pPr>
        <w:keepNext w:val="0"/>
        <w:keepLines w:val="0"/>
        <w:widowControl/>
        <w:numPr>
          <w:ilvl w:val="0"/>
          <w:numId w:val="3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用k来标记不同的簇，k = -1表示噪声点</w:t>
      </w:r>
    </w:p>
    <w:p>
      <w:pPr>
        <w:keepNext w:val="0"/>
        <w:keepLines w:val="0"/>
        <w:widowControl/>
        <w:numPr>
          <w:ilvl w:val="0"/>
          <w:numId w:val="3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k = </w:t>
      </w:r>
      <w:r>
        <w:rPr>
          <w:rFonts w:hint="default" w:ascii="Consolas" w:hAnsi="Consolas" w:eastAsia="Consolas" w:cs="Consolas"/>
          <w:i w:val="0"/>
          <w:iCs w:val="0"/>
          <w:caps w:val="0"/>
          <w:color w:val="986801"/>
          <w:spacing w:val="0"/>
          <w:sz w:val="21"/>
          <w:szCs w:val="21"/>
          <w:shd w:val="clear" w:fill="F8F8F8"/>
        </w:rPr>
        <w:t>-1</w:t>
      </w:r>
    </w:p>
    <w:p>
      <w:pPr>
        <w:keepNext w:val="0"/>
        <w:keepLines w:val="0"/>
        <w:widowControl/>
        <w:numPr>
          <w:ilvl w:val="0"/>
          <w:numId w:val="3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如果还有没访问的点</w:t>
      </w:r>
    </w:p>
    <w:p>
      <w:pPr>
        <w:keepNext w:val="0"/>
        <w:keepLines w:val="0"/>
        <w:widowControl/>
        <w:numPr>
          <w:ilvl w:val="0"/>
          <w:numId w:val="3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while</w:t>
      </w:r>
      <w:r>
        <w:rPr>
          <w:rFonts w:hint="default" w:ascii="Consolas" w:hAnsi="Consolas" w:eastAsia="Consolas" w:cs="Consolas"/>
          <w:i w:val="0"/>
          <w:iCs w:val="0"/>
          <w:caps w:val="0"/>
          <w:color w:val="5C5C5C"/>
          <w:spacing w:val="0"/>
          <w:sz w:val="21"/>
          <w:szCs w:val="21"/>
          <w:shd w:val="clear" w:fill="F8F8F8"/>
        </w:rPr>
        <w:t> len(unvisited) &gt;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3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随机选择一个unvisited对象</w:t>
      </w:r>
    </w:p>
    <w:p>
      <w:pPr>
        <w:keepNext w:val="0"/>
        <w:keepLines w:val="0"/>
        <w:widowControl/>
        <w:numPr>
          <w:ilvl w:val="0"/>
          <w:numId w:val="3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 = random.choice(unvisited)</w:t>
      </w:r>
    </w:p>
    <w:p>
      <w:pPr>
        <w:keepNext w:val="0"/>
        <w:keepLines w:val="0"/>
        <w:widowControl/>
        <w:numPr>
          <w:ilvl w:val="0"/>
          <w:numId w:val="3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unvisited.remove(p)</w:t>
      </w:r>
    </w:p>
    <w:p>
      <w:pPr>
        <w:keepNext w:val="0"/>
        <w:keepLines w:val="0"/>
        <w:widowControl/>
        <w:numPr>
          <w:ilvl w:val="0"/>
          <w:numId w:val="3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visited.append(p)</w:t>
      </w:r>
    </w:p>
    <w:p>
      <w:pPr>
        <w:keepNext w:val="0"/>
        <w:keepLines w:val="0"/>
        <w:widowControl/>
        <w:numPr>
          <w:ilvl w:val="0"/>
          <w:numId w:val="3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N为p的epsilon邻域中的对象的集合</w:t>
      </w:r>
    </w:p>
    <w:p>
      <w:pPr>
        <w:keepNext w:val="0"/>
        <w:keepLines w:val="0"/>
        <w:widowControl/>
        <w:numPr>
          <w:ilvl w:val="0"/>
          <w:numId w:val="3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N = []</w:t>
      </w:r>
    </w:p>
    <w:p>
      <w:pPr>
        <w:keepNext w:val="0"/>
        <w:keepLines w:val="0"/>
        <w:widowControl/>
        <w:numPr>
          <w:ilvl w:val="0"/>
          <w:numId w:val="3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i </w:t>
      </w:r>
      <w:r>
        <w:rPr>
          <w:rFonts w:hint="default" w:ascii="Consolas" w:hAnsi="Consolas" w:eastAsia="Consolas" w:cs="Consolas"/>
          <w:i w:val="0"/>
          <w:iCs w:val="0"/>
          <w:caps w:val="0"/>
          <w:color w:val="A626A4"/>
          <w:spacing w:val="0"/>
          <w:sz w:val="21"/>
          <w:szCs w:val="21"/>
          <w:shd w:val="clear" w:fill="FFFFFF"/>
        </w:rPr>
        <w:t>in</w:t>
      </w:r>
      <w:r>
        <w:rPr>
          <w:rFonts w:hint="default" w:ascii="Consolas" w:hAnsi="Consolas" w:eastAsia="Consolas" w:cs="Consolas"/>
          <w:i w:val="0"/>
          <w:iCs w:val="0"/>
          <w:caps w:val="0"/>
          <w:color w:val="5C5C5C"/>
          <w:spacing w:val="0"/>
          <w:sz w:val="21"/>
          <w:szCs w:val="21"/>
          <w:shd w:val="clear" w:fill="FFFFFF"/>
        </w:rPr>
        <w:t> range(num):</w:t>
      </w:r>
    </w:p>
    <w:p>
      <w:pPr>
        <w:keepNext w:val="0"/>
        <w:keepLines w:val="0"/>
        <w:widowControl/>
        <w:numPr>
          <w:ilvl w:val="0"/>
          <w:numId w:val="3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(dist(Data[i], Data[p]) &lt;= Eps):  </w:t>
      </w:r>
      <w:r>
        <w:rPr>
          <w:rFonts w:hint="default" w:ascii="Consolas" w:hAnsi="Consolas" w:eastAsia="Consolas" w:cs="Consolas"/>
          <w:i/>
          <w:iCs/>
          <w:caps w:val="0"/>
          <w:color w:val="A0A1A7"/>
          <w:spacing w:val="0"/>
          <w:sz w:val="21"/>
          <w:szCs w:val="21"/>
          <w:shd w:val="clear" w:fill="F8F8F8"/>
        </w:rPr>
        <w:t># and (i!=p):</w:t>
      </w:r>
    </w:p>
    <w:p>
      <w:pPr>
        <w:keepNext w:val="0"/>
        <w:keepLines w:val="0"/>
        <w:widowControl/>
        <w:numPr>
          <w:ilvl w:val="0"/>
          <w:numId w:val="3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N.append(i)</w:t>
      </w:r>
    </w:p>
    <w:p>
      <w:pPr>
        <w:keepNext w:val="0"/>
        <w:keepLines w:val="0"/>
        <w:widowControl/>
        <w:numPr>
          <w:ilvl w:val="0"/>
          <w:numId w:val="3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如果p的epsilon邻域中的对象数大于指定阈值，说明p是一个核心对象</w:t>
      </w:r>
    </w:p>
    <w:p>
      <w:pPr>
        <w:keepNext w:val="0"/>
        <w:keepLines w:val="0"/>
        <w:widowControl/>
        <w:numPr>
          <w:ilvl w:val="0"/>
          <w:numId w:val="3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len(N) &gt;= MinPts:</w:t>
      </w:r>
    </w:p>
    <w:p>
      <w:pPr>
        <w:keepNext w:val="0"/>
        <w:keepLines w:val="0"/>
        <w:widowControl/>
        <w:numPr>
          <w:ilvl w:val="0"/>
          <w:numId w:val="3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k = k + </w:t>
      </w:r>
      <w:r>
        <w:rPr>
          <w:rFonts w:hint="default" w:ascii="Consolas" w:hAnsi="Consolas" w:eastAsia="Consolas" w:cs="Consolas"/>
          <w:i w:val="0"/>
          <w:iCs w:val="0"/>
          <w:caps w:val="0"/>
          <w:color w:val="986801"/>
          <w:spacing w:val="0"/>
          <w:sz w:val="21"/>
          <w:szCs w:val="21"/>
          <w:shd w:val="clear" w:fill="F8F8F8"/>
        </w:rPr>
        <w:t>1</w:t>
      </w:r>
    </w:p>
    <w:p>
      <w:pPr>
        <w:keepNext w:val="0"/>
        <w:keepLines w:val="0"/>
        <w:widowControl/>
        <w:numPr>
          <w:ilvl w:val="0"/>
          <w:numId w:val="3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C[p] = k</w:t>
      </w:r>
    </w:p>
    <w:p>
      <w:pPr>
        <w:keepNext w:val="0"/>
        <w:keepLines w:val="0"/>
        <w:widowControl/>
        <w:numPr>
          <w:ilvl w:val="0"/>
          <w:numId w:val="3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对于p的epsilon邻域中的每个对象pi</w:t>
      </w:r>
    </w:p>
    <w:p>
      <w:pPr>
        <w:keepNext w:val="0"/>
        <w:keepLines w:val="0"/>
        <w:widowControl/>
        <w:numPr>
          <w:ilvl w:val="0"/>
          <w:numId w:val="3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pi </w:t>
      </w:r>
      <w:r>
        <w:rPr>
          <w:rFonts w:hint="default" w:ascii="Consolas" w:hAnsi="Consolas" w:eastAsia="Consolas" w:cs="Consolas"/>
          <w:i w:val="0"/>
          <w:iCs w:val="0"/>
          <w:caps w:val="0"/>
          <w:color w:val="A626A4"/>
          <w:spacing w:val="0"/>
          <w:sz w:val="21"/>
          <w:szCs w:val="21"/>
          <w:shd w:val="clear" w:fill="FFFFFF"/>
        </w:rPr>
        <w:t>in</w:t>
      </w:r>
      <w:r>
        <w:rPr>
          <w:rFonts w:hint="default" w:ascii="Consolas" w:hAnsi="Consolas" w:eastAsia="Consolas" w:cs="Consolas"/>
          <w:i w:val="0"/>
          <w:iCs w:val="0"/>
          <w:caps w:val="0"/>
          <w:color w:val="5C5C5C"/>
          <w:spacing w:val="0"/>
          <w:sz w:val="21"/>
          <w:szCs w:val="21"/>
          <w:shd w:val="clear" w:fill="FFFFFF"/>
        </w:rPr>
        <w:t> N:</w:t>
      </w:r>
    </w:p>
    <w:p>
      <w:pPr>
        <w:keepNext w:val="0"/>
        <w:keepLines w:val="0"/>
        <w:widowControl/>
        <w:numPr>
          <w:ilvl w:val="0"/>
          <w:numId w:val="3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pi </w:t>
      </w:r>
      <w:r>
        <w:rPr>
          <w:rFonts w:hint="default" w:ascii="Consolas" w:hAnsi="Consolas" w:eastAsia="Consolas" w:cs="Consolas"/>
          <w:i w:val="0"/>
          <w:iCs w:val="0"/>
          <w:caps w:val="0"/>
          <w:color w:val="A626A4"/>
          <w:spacing w:val="0"/>
          <w:sz w:val="21"/>
          <w:szCs w:val="21"/>
          <w:shd w:val="clear" w:fill="F8F8F8"/>
        </w:rPr>
        <w:t>in</w:t>
      </w:r>
      <w:r>
        <w:rPr>
          <w:rFonts w:hint="default" w:ascii="Consolas" w:hAnsi="Consolas" w:eastAsia="Consolas" w:cs="Consolas"/>
          <w:i w:val="0"/>
          <w:iCs w:val="0"/>
          <w:caps w:val="0"/>
          <w:color w:val="5C5C5C"/>
          <w:spacing w:val="0"/>
          <w:sz w:val="21"/>
          <w:szCs w:val="21"/>
          <w:shd w:val="clear" w:fill="F8F8F8"/>
        </w:rPr>
        <w:t> unvisited:</w:t>
      </w:r>
    </w:p>
    <w:p>
      <w:pPr>
        <w:keepNext w:val="0"/>
        <w:keepLines w:val="0"/>
        <w:widowControl/>
        <w:numPr>
          <w:ilvl w:val="0"/>
          <w:numId w:val="3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unvisited.remove(pi)</w:t>
      </w:r>
    </w:p>
    <w:p>
      <w:pPr>
        <w:keepNext w:val="0"/>
        <w:keepLines w:val="0"/>
        <w:widowControl/>
        <w:numPr>
          <w:ilvl w:val="0"/>
          <w:numId w:val="3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visited.append(pi)</w:t>
      </w:r>
    </w:p>
    <w:p>
      <w:pPr>
        <w:keepNext w:val="0"/>
        <w:keepLines w:val="0"/>
        <w:widowControl/>
        <w:numPr>
          <w:ilvl w:val="0"/>
          <w:numId w:val="3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找到pi的邻域中的核心对象，将这些对象放入N中</w:t>
      </w:r>
    </w:p>
    <w:p>
      <w:pPr>
        <w:keepNext w:val="0"/>
        <w:keepLines w:val="0"/>
        <w:widowControl/>
        <w:numPr>
          <w:ilvl w:val="0"/>
          <w:numId w:val="3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M是位于pi的邻域中的点的列表</w:t>
      </w:r>
    </w:p>
    <w:p>
      <w:pPr>
        <w:keepNext w:val="0"/>
        <w:keepLines w:val="0"/>
        <w:widowControl/>
        <w:numPr>
          <w:ilvl w:val="0"/>
          <w:numId w:val="3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M = []</w:t>
      </w:r>
    </w:p>
    <w:p>
      <w:pPr>
        <w:keepNext w:val="0"/>
        <w:keepLines w:val="0"/>
        <w:widowControl/>
        <w:numPr>
          <w:ilvl w:val="0"/>
          <w:numId w:val="3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j </w:t>
      </w:r>
      <w:r>
        <w:rPr>
          <w:rFonts w:hint="default" w:ascii="Consolas" w:hAnsi="Consolas" w:eastAsia="Consolas" w:cs="Consolas"/>
          <w:i w:val="0"/>
          <w:iCs w:val="0"/>
          <w:caps w:val="0"/>
          <w:color w:val="A626A4"/>
          <w:spacing w:val="0"/>
          <w:sz w:val="21"/>
          <w:szCs w:val="21"/>
          <w:shd w:val="clear" w:fill="F8F8F8"/>
        </w:rPr>
        <w:t>in</w:t>
      </w:r>
      <w:r>
        <w:rPr>
          <w:rFonts w:hint="default" w:ascii="Consolas" w:hAnsi="Consolas" w:eastAsia="Consolas" w:cs="Consolas"/>
          <w:i w:val="0"/>
          <w:iCs w:val="0"/>
          <w:caps w:val="0"/>
          <w:color w:val="5C5C5C"/>
          <w:spacing w:val="0"/>
          <w:sz w:val="21"/>
          <w:szCs w:val="21"/>
          <w:shd w:val="clear" w:fill="F8F8F8"/>
        </w:rPr>
        <w:t> range(num):</w:t>
      </w:r>
    </w:p>
    <w:p>
      <w:pPr>
        <w:keepNext w:val="0"/>
        <w:keepLines w:val="0"/>
        <w:widowControl/>
        <w:numPr>
          <w:ilvl w:val="0"/>
          <w:numId w:val="3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(dist(Data[j], Data[pi]) &lt;= Eps):  </w:t>
      </w:r>
      <w:r>
        <w:rPr>
          <w:rFonts w:hint="default" w:ascii="Consolas" w:hAnsi="Consolas" w:eastAsia="Consolas" w:cs="Consolas"/>
          <w:i/>
          <w:iCs/>
          <w:caps w:val="0"/>
          <w:color w:val="A0A1A7"/>
          <w:spacing w:val="0"/>
          <w:sz w:val="21"/>
          <w:szCs w:val="21"/>
          <w:shd w:val="clear" w:fill="FFFFFF"/>
        </w:rPr>
        <w:t># and (j!=pi):</w:t>
      </w:r>
    </w:p>
    <w:p>
      <w:pPr>
        <w:keepNext w:val="0"/>
        <w:keepLines w:val="0"/>
        <w:widowControl/>
        <w:numPr>
          <w:ilvl w:val="0"/>
          <w:numId w:val="3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M.append(j)</w:t>
      </w:r>
    </w:p>
    <w:p>
      <w:pPr>
        <w:keepNext w:val="0"/>
        <w:keepLines w:val="0"/>
        <w:widowControl/>
        <w:numPr>
          <w:ilvl w:val="0"/>
          <w:numId w:val="3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len(M) &gt;= MinPts:</w:t>
      </w:r>
    </w:p>
    <w:p>
      <w:pPr>
        <w:keepNext w:val="0"/>
        <w:keepLines w:val="0"/>
        <w:widowControl/>
        <w:numPr>
          <w:ilvl w:val="0"/>
          <w:numId w:val="3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t </w:t>
      </w:r>
      <w:r>
        <w:rPr>
          <w:rFonts w:hint="default" w:ascii="Consolas" w:hAnsi="Consolas" w:eastAsia="Consolas" w:cs="Consolas"/>
          <w:i w:val="0"/>
          <w:iCs w:val="0"/>
          <w:caps w:val="0"/>
          <w:color w:val="A626A4"/>
          <w:spacing w:val="0"/>
          <w:sz w:val="21"/>
          <w:szCs w:val="21"/>
          <w:shd w:val="clear" w:fill="F8F8F8"/>
        </w:rPr>
        <w:t>in</w:t>
      </w:r>
      <w:r>
        <w:rPr>
          <w:rFonts w:hint="default" w:ascii="Consolas" w:hAnsi="Consolas" w:eastAsia="Consolas" w:cs="Consolas"/>
          <w:i w:val="0"/>
          <w:iCs w:val="0"/>
          <w:caps w:val="0"/>
          <w:color w:val="5C5C5C"/>
          <w:spacing w:val="0"/>
          <w:sz w:val="21"/>
          <w:szCs w:val="21"/>
          <w:shd w:val="clear" w:fill="F8F8F8"/>
        </w:rPr>
        <w:t> M:</w:t>
      </w:r>
    </w:p>
    <w:p>
      <w:pPr>
        <w:keepNext w:val="0"/>
        <w:keepLines w:val="0"/>
        <w:widowControl/>
        <w:numPr>
          <w:ilvl w:val="0"/>
          <w:numId w:val="3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t </w:t>
      </w:r>
      <w:r>
        <w:rPr>
          <w:rFonts w:hint="default" w:ascii="Consolas" w:hAnsi="Consolas" w:eastAsia="Consolas" w:cs="Consolas"/>
          <w:i w:val="0"/>
          <w:iCs w:val="0"/>
          <w:caps w:val="0"/>
          <w:color w:val="A626A4"/>
          <w:spacing w:val="0"/>
          <w:sz w:val="21"/>
          <w:szCs w:val="21"/>
          <w:shd w:val="clear" w:fill="FFFFFF"/>
        </w:rPr>
        <w:t>not</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in</w:t>
      </w:r>
      <w:r>
        <w:rPr>
          <w:rFonts w:hint="default" w:ascii="Consolas" w:hAnsi="Consolas" w:eastAsia="Consolas" w:cs="Consolas"/>
          <w:i w:val="0"/>
          <w:iCs w:val="0"/>
          <w:caps w:val="0"/>
          <w:color w:val="5C5C5C"/>
          <w:spacing w:val="0"/>
          <w:sz w:val="21"/>
          <w:szCs w:val="21"/>
          <w:shd w:val="clear" w:fill="FFFFFF"/>
        </w:rPr>
        <w:t> N:</w:t>
      </w:r>
    </w:p>
    <w:p>
      <w:pPr>
        <w:keepNext w:val="0"/>
        <w:keepLines w:val="0"/>
        <w:widowControl/>
        <w:numPr>
          <w:ilvl w:val="0"/>
          <w:numId w:val="3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N.append(t)</w:t>
      </w:r>
    </w:p>
    <w:p>
      <w:pPr>
        <w:keepNext w:val="0"/>
        <w:keepLines w:val="0"/>
        <w:widowControl/>
        <w:numPr>
          <w:ilvl w:val="0"/>
          <w:numId w:val="3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若pi不属于任何簇，C[pi] == -1说明C中第pi个值没有改动</w:t>
      </w:r>
    </w:p>
    <w:p>
      <w:pPr>
        <w:keepNext w:val="0"/>
        <w:keepLines w:val="0"/>
        <w:widowControl/>
        <w:numPr>
          <w:ilvl w:val="0"/>
          <w:numId w:val="3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C[pi] ==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3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C[pi] = k</w:t>
      </w:r>
    </w:p>
    <w:p>
      <w:pPr>
        <w:keepNext w:val="0"/>
        <w:keepLines w:val="0"/>
        <w:widowControl/>
        <w:numPr>
          <w:ilvl w:val="0"/>
          <w:numId w:val="3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如果p的epsilon邻域中的对象数小于指定阈值，说明p是一个噪声点</w:t>
      </w:r>
    </w:p>
    <w:p>
      <w:pPr>
        <w:keepNext w:val="0"/>
        <w:keepLines w:val="0"/>
        <w:widowControl/>
        <w:numPr>
          <w:ilvl w:val="0"/>
          <w:numId w:val="3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else</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3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C[p] = </w:t>
      </w:r>
      <w:r>
        <w:rPr>
          <w:rFonts w:hint="default" w:ascii="Consolas" w:hAnsi="Consolas" w:eastAsia="Consolas" w:cs="Consolas"/>
          <w:i w:val="0"/>
          <w:iCs w:val="0"/>
          <w:caps w:val="0"/>
          <w:color w:val="986801"/>
          <w:spacing w:val="0"/>
          <w:sz w:val="21"/>
          <w:szCs w:val="21"/>
          <w:shd w:val="clear" w:fill="F8F8F8"/>
        </w:rPr>
        <w:t>-1</w:t>
      </w:r>
    </w:p>
    <w:p>
      <w:pPr>
        <w:keepNext w:val="0"/>
        <w:keepLines w:val="0"/>
        <w:widowControl/>
        <w:numPr>
          <w:ilvl w:val="0"/>
          <w:numId w:val="3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eastAsia"/>
          <w:color w:val="5C5C5C"/>
          <w:sz w:val="21"/>
          <w:szCs w:val="21"/>
          <w:lang w:val="en-US" w:eastAsia="zh-CN"/>
        </w:rPr>
        <w:t xml:space="preserve">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C</w:t>
      </w:r>
    </w:p>
    <w:p>
      <w:pPr>
        <w:numPr>
          <w:ilvl w:val="0"/>
          <w:numId w:val="31"/>
        </w:numPr>
        <w:spacing w:after="0" w:line="240" w:lineRule="auto"/>
        <w:ind w:left="-420" w:leftChars="0" w:right="-20" w:firstLine="420" w:firstLineChars="0"/>
        <w:outlineLvl w:val="0"/>
        <w:rPr>
          <w:rFonts w:hint="eastAsia" w:ascii="宋体" w:hAnsi="宋体" w:eastAsia="宋体" w:cs="宋体"/>
          <w:b/>
          <w:bCs/>
          <w:sz w:val="28"/>
          <w:szCs w:val="28"/>
          <w:lang w:eastAsia="zh-CN"/>
        </w:rPr>
      </w:pPr>
      <w:bookmarkStart w:id="16" w:name="_Toc31921"/>
      <w:r>
        <w:rPr>
          <w:rFonts w:hint="eastAsia" w:ascii="宋体" w:hAnsi="宋体" w:eastAsia="宋体" w:cs="宋体"/>
          <w:b/>
          <w:bCs/>
          <w:sz w:val="28"/>
          <w:szCs w:val="28"/>
          <w:lang w:eastAsia="zh-CN"/>
        </w:rPr>
        <w:t>实验</w:t>
      </w:r>
      <w:r>
        <w:rPr>
          <w:rFonts w:hint="eastAsia" w:ascii="宋体" w:hAnsi="宋体" w:eastAsia="宋体" w:cs="宋体"/>
          <w:b/>
          <w:bCs/>
          <w:sz w:val="28"/>
          <w:szCs w:val="28"/>
          <w:lang w:val="en-US" w:eastAsia="zh-CN"/>
        </w:rPr>
        <w:t>结果与分析</w:t>
      </w:r>
      <w:bookmarkEnd w:id="16"/>
    </w:p>
    <w:p>
      <w:pPr>
        <w:numPr>
          <w:ilvl w:val="0"/>
          <w:numId w:val="35"/>
        </w:numPr>
        <w:spacing w:after="0"/>
        <w:ind w:left="425" w:leftChars="0" w:hanging="425" w:firstLineChars="0"/>
        <w:rPr>
          <w:rFonts w:hint="default"/>
          <w:b/>
          <w:bCs/>
          <w:sz w:val="24"/>
          <w:szCs w:val="24"/>
          <w:lang w:val="en-US" w:eastAsia="zh-CN"/>
        </w:rPr>
      </w:pPr>
      <w:r>
        <w:rPr>
          <w:rFonts w:hint="eastAsia" w:ascii="宋体" w:hAnsi="宋体" w:eastAsia="宋体" w:cs="宋体"/>
          <w:b/>
          <w:bCs/>
          <w:spacing w:val="5"/>
          <w:sz w:val="24"/>
          <w:szCs w:val="24"/>
          <w:lang w:val="en-US" w:eastAsia="zh-CN"/>
        </w:rPr>
        <w:t>实验结果</w:t>
      </w:r>
    </w:p>
    <w:p>
      <w:pPr>
        <w:widowControl w:val="0"/>
        <w:numPr>
          <w:ilvl w:val="0"/>
          <w:numId w:val="0"/>
        </w:numPr>
        <w:spacing w:after="0" w:line="276" w:lineRule="auto"/>
        <w:rPr>
          <w:rFonts w:hint="default"/>
          <w:b/>
          <w:bCs/>
          <w:sz w:val="24"/>
          <w:szCs w:val="24"/>
          <w:lang w:val="en-US" w:eastAsia="zh-CN"/>
        </w:rPr>
      </w:pPr>
    </w:p>
    <w:tbl>
      <w:tblPr>
        <w:tblStyle w:val="7"/>
        <w:tblW w:w="0" w:type="auto"/>
        <w:tblInd w:w="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7"/>
        <w:gridCol w:w="2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7" w:type="dxa"/>
          </w:tcPr>
          <w:p>
            <w:pPr>
              <w:widowControl w:val="0"/>
              <w:numPr>
                <w:ilvl w:val="0"/>
                <w:numId w:val="0"/>
              </w:numPr>
              <w:spacing w:after="0" w:line="276" w:lineRule="auto"/>
              <w:jc w:val="center"/>
              <w:rPr>
                <w:rFonts w:hint="default"/>
                <w:sz w:val="21"/>
                <w:szCs w:val="21"/>
                <w:vertAlign w:val="baseline"/>
                <w:lang w:val="en-US" w:eastAsia="zh-CN"/>
              </w:rPr>
            </w:pPr>
            <w:r>
              <w:rPr>
                <w:rFonts w:hint="eastAsia"/>
                <w:sz w:val="21"/>
                <w:szCs w:val="21"/>
                <w:vertAlign w:val="baseline"/>
                <w:lang w:val="en-US" w:eastAsia="zh-CN"/>
              </w:rPr>
              <w:t>簇</w:t>
            </w:r>
          </w:p>
        </w:tc>
        <w:tc>
          <w:tcPr>
            <w:tcW w:w="2691" w:type="dxa"/>
          </w:tcPr>
          <w:p>
            <w:pPr>
              <w:widowControl w:val="0"/>
              <w:numPr>
                <w:ilvl w:val="0"/>
                <w:numId w:val="0"/>
              </w:numPr>
              <w:spacing w:after="0" w:line="276" w:lineRule="auto"/>
              <w:jc w:val="center"/>
              <w:rPr>
                <w:rFonts w:hint="default"/>
                <w:sz w:val="21"/>
                <w:szCs w:val="21"/>
                <w:vertAlign w:val="baseline"/>
                <w:lang w:val="en-US" w:eastAsia="zh-CN"/>
              </w:rPr>
            </w:pPr>
            <w:r>
              <w:drawing>
                <wp:anchor distT="0" distB="0" distL="114300" distR="114300" simplePos="0" relativeHeight="251664384" behindDoc="0" locked="0" layoutInCell="1" allowOverlap="1">
                  <wp:simplePos x="0" y="0"/>
                  <wp:positionH relativeFrom="column">
                    <wp:posOffset>1708785</wp:posOffset>
                  </wp:positionH>
                  <wp:positionV relativeFrom="paragraph">
                    <wp:posOffset>173990</wp:posOffset>
                  </wp:positionV>
                  <wp:extent cx="3605530" cy="2857500"/>
                  <wp:effectExtent l="0" t="0" r="4445" b="0"/>
                  <wp:wrapNone/>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8"/>
                          <a:stretch>
                            <a:fillRect/>
                          </a:stretch>
                        </pic:blipFill>
                        <pic:spPr>
                          <a:xfrm>
                            <a:off x="0" y="0"/>
                            <a:ext cx="3605530" cy="2857500"/>
                          </a:xfrm>
                          <a:prstGeom prst="rect">
                            <a:avLst/>
                          </a:prstGeom>
                          <a:noFill/>
                          <a:ln>
                            <a:noFill/>
                          </a:ln>
                        </pic:spPr>
                      </pic:pic>
                    </a:graphicData>
                  </a:graphic>
                </wp:anchor>
              </w:drawing>
            </w:r>
            <w:r>
              <w:rPr>
                <w:rFonts w:hint="eastAsia"/>
                <w:sz w:val="21"/>
                <w:szCs w:val="21"/>
                <w:vertAlign w:val="baseline"/>
                <w:lang w:val="en-US" w:eastAsia="zh-CN"/>
              </w:rPr>
              <w:t>簇所含点的序号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7" w:type="dxa"/>
          </w:tcPr>
          <w:p>
            <w:pPr>
              <w:widowControl w:val="0"/>
              <w:numPr>
                <w:ilvl w:val="0"/>
                <w:numId w:val="0"/>
              </w:numPr>
              <w:spacing w:after="0" w:line="276" w:lineRule="auto"/>
              <w:jc w:val="center"/>
              <w:rPr>
                <w:rFonts w:hint="default" w:ascii="Calibri" w:hAnsi="Calibri" w:cs="Calibri"/>
                <w:sz w:val="21"/>
                <w:szCs w:val="21"/>
                <w:vertAlign w:val="baseline"/>
                <w:lang w:val="en-US" w:eastAsia="zh-CN"/>
              </w:rPr>
            </w:pPr>
            <w:r>
              <w:rPr>
                <w:rFonts w:hint="eastAsia" w:ascii="Calibri" w:hAnsi="Calibri" w:cs="Calibri"/>
                <w:sz w:val="21"/>
                <w:szCs w:val="21"/>
                <w:vertAlign w:val="baseline"/>
                <w:lang w:val="en-US" w:eastAsia="zh-CN"/>
              </w:rPr>
              <w:t>Cluster[</w:t>
            </w:r>
            <w:r>
              <w:rPr>
                <w:rFonts w:hint="default" w:ascii="Calibri" w:hAnsi="Calibri" w:cs="Calibri"/>
                <w:sz w:val="21"/>
                <w:szCs w:val="21"/>
                <w:vertAlign w:val="baseline"/>
                <w:lang w:val="en-US" w:eastAsia="zh-CN"/>
              </w:rPr>
              <w:t>1</w:t>
            </w:r>
            <w:r>
              <w:rPr>
                <w:rFonts w:hint="eastAsia" w:ascii="Calibri" w:hAnsi="Calibri" w:cs="Calibri"/>
                <w:sz w:val="21"/>
                <w:szCs w:val="21"/>
                <w:vertAlign w:val="baseline"/>
                <w:lang w:val="en-US" w:eastAsia="zh-CN"/>
              </w:rPr>
              <w:t>]</w:t>
            </w:r>
          </w:p>
        </w:tc>
        <w:tc>
          <w:tcPr>
            <w:tcW w:w="2691" w:type="dxa"/>
          </w:tcPr>
          <w:p>
            <w:pPr>
              <w:widowControl w:val="0"/>
              <w:numPr>
                <w:ilvl w:val="0"/>
                <w:numId w:val="0"/>
              </w:numPr>
              <w:spacing w:after="0" w:line="276" w:lineRule="auto"/>
              <w:rPr>
                <w:rFonts w:hint="default" w:ascii="Calibri" w:hAnsi="Calibri" w:cs="Calibri"/>
                <w:sz w:val="21"/>
                <w:szCs w:val="21"/>
                <w:vertAlign w:val="baseline"/>
                <w:lang w:val="en-US" w:eastAsia="zh-CN"/>
              </w:rPr>
            </w:pPr>
            <w:r>
              <w:rPr>
                <w:rFonts w:hint="default" w:ascii="Calibri" w:hAnsi="Calibri" w:cs="Calibri"/>
                <w:sz w:val="21"/>
                <w:szCs w:val="21"/>
                <w:vertAlign w:val="baseline"/>
                <w:lang w:val="en-US" w:eastAsia="zh-CN"/>
              </w:rPr>
              <w:t>19，35，42，54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7" w:type="dxa"/>
          </w:tcPr>
          <w:p>
            <w:pPr>
              <w:widowControl w:val="0"/>
              <w:numPr>
                <w:ilvl w:val="0"/>
                <w:numId w:val="0"/>
              </w:numPr>
              <w:spacing w:after="0" w:line="276" w:lineRule="auto"/>
              <w:jc w:val="center"/>
              <w:rPr>
                <w:rFonts w:hint="default" w:ascii="Calibri" w:hAnsi="Calibri" w:cs="Calibri"/>
                <w:sz w:val="21"/>
                <w:szCs w:val="21"/>
                <w:vertAlign w:val="baseline"/>
                <w:lang w:val="en-US" w:eastAsia="zh-CN"/>
              </w:rPr>
            </w:pPr>
            <w:r>
              <w:rPr>
                <w:rFonts w:hint="eastAsia" w:ascii="Calibri" w:hAnsi="Calibri" w:cs="Calibri"/>
                <w:sz w:val="21"/>
                <w:szCs w:val="21"/>
                <w:vertAlign w:val="baseline"/>
                <w:lang w:val="en-US" w:eastAsia="zh-CN"/>
              </w:rPr>
              <w:t>Cluster[2]</w:t>
            </w:r>
          </w:p>
        </w:tc>
        <w:tc>
          <w:tcPr>
            <w:tcW w:w="2691" w:type="dxa"/>
          </w:tcPr>
          <w:p>
            <w:pPr>
              <w:widowControl w:val="0"/>
              <w:numPr>
                <w:ilvl w:val="0"/>
                <w:numId w:val="0"/>
              </w:numPr>
              <w:spacing w:after="0" w:line="276" w:lineRule="auto"/>
              <w:rPr>
                <w:rFonts w:hint="default" w:ascii="Calibri" w:hAnsi="Calibri" w:cs="Calibri"/>
                <w:sz w:val="21"/>
                <w:szCs w:val="21"/>
                <w:vertAlign w:val="baseline"/>
                <w:lang w:val="en-US" w:eastAsia="zh-CN"/>
              </w:rPr>
            </w:pPr>
            <w:r>
              <w:rPr>
                <w:rFonts w:hint="default" w:ascii="Calibri" w:hAnsi="Calibri" w:cs="Calibri"/>
                <w:sz w:val="21"/>
                <w:szCs w:val="21"/>
                <w:vertAlign w:val="baseline"/>
                <w:lang w:val="en-US" w:eastAsia="zh-CN"/>
              </w:rPr>
              <w:t>6，27，58，59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7" w:type="dxa"/>
          </w:tcPr>
          <w:p>
            <w:pPr>
              <w:widowControl w:val="0"/>
              <w:numPr>
                <w:ilvl w:val="0"/>
                <w:numId w:val="0"/>
              </w:numPr>
              <w:spacing w:after="0" w:line="276" w:lineRule="auto"/>
              <w:jc w:val="center"/>
              <w:rPr>
                <w:rFonts w:hint="default" w:ascii="Calibri" w:hAnsi="Calibri" w:cs="Calibri"/>
                <w:sz w:val="21"/>
                <w:szCs w:val="21"/>
                <w:vertAlign w:val="baseline"/>
                <w:lang w:val="en-US" w:eastAsia="zh-CN"/>
              </w:rPr>
            </w:pPr>
            <w:r>
              <w:rPr>
                <w:rFonts w:hint="eastAsia" w:ascii="Calibri" w:hAnsi="Calibri" w:cs="Calibri"/>
                <w:sz w:val="21"/>
                <w:szCs w:val="21"/>
                <w:vertAlign w:val="baseline"/>
                <w:lang w:val="en-US" w:eastAsia="zh-CN"/>
              </w:rPr>
              <w:t>Cluster[3]</w:t>
            </w:r>
          </w:p>
        </w:tc>
        <w:tc>
          <w:tcPr>
            <w:tcW w:w="2691" w:type="dxa"/>
          </w:tcPr>
          <w:p>
            <w:pPr>
              <w:widowControl w:val="0"/>
              <w:numPr>
                <w:ilvl w:val="0"/>
                <w:numId w:val="0"/>
              </w:numPr>
              <w:spacing w:after="0" w:line="276" w:lineRule="auto"/>
              <w:rPr>
                <w:rFonts w:hint="default" w:ascii="Calibri" w:hAnsi="Calibri" w:cs="Calibri"/>
                <w:sz w:val="21"/>
                <w:szCs w:val="21"/>
                <w:vertAlign w:val="baseline"/>
                <w:lang w:val="en-US" w:eastAsia="zh-CN"/>
              </w:rPr>
            </w:pPr>
            <w:r>
              <w:rPr>
                <w:rFonts w:hint="default" w:ascii="Calibri" w:hAnsi="Calibri" w:cs="Calibri"/>
                <w:sz w:val="21"/>
                <w:szCs w:val="21"/>
                <w:vertAlign w:val="baseline"/>
                <w:lang w:val="en-US" w:eastAsia="zh-CN"/>
              </w:rPr>
              <w:t>21，37，56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7" w:type="dxa"/>
          </w:tcPr>
          <w:p>
            <w:pPr>
              <w:widowControl w:val="0"/>
              <w:numPr>
                <w:ilvl w:val="0"/>
                <w:numId w:val="0"/>
              </w:numPr>
              <w:spacing w:after="0" w:line="276" w:lineRule="auto"/>
              <w:jc w:val="center"/>
              <w:rPr>
                <w:rFonts w:hint="default" w:ascii="Calibri" w:hAnsi="Calibri" w:cs="Calibri"/>
                <w:sz w:val="21"/>
                <w:szCs w:val="21"/>
                <w:vertAlign w:val="baseline"/>
                <w:lang w:val="en-US" w:eastAsia="zh-CN"/>
              </w:rPr>
            </w:pPr>
            <w:r>
              <w:rPr>
                <w:rFonts w:hint="eastAsia" w:ascii="Calibri" w:hAnsi="Calibri" w:cs="Calibri"/>
                <w:sz w:val="21"/>
                <w:szCs w:val="21"/>
                <w:vertAlign w:val="baseline"/>
                <w:lang w:val="en-US" w:eastAsia="zh-CN"/>
              </w:rPr>
              <w:t>Cluster[4]</w:t>
            </w:r>
          </w:p>
        </w:tc>
        <w:tc>
          <w:tcPr>
            <w:tcW w:w="2691" w:type="dxa"/>
          </w:tcPr>
          <w:p>
            <w:pPr>
              <w:widowControl w:val="0"/>
              <w:numPr>
                <w:ilvl w:val="0"/>
                <w:numId w:val="0"/>
              </w:numPr>
              <w:spacing w:after="0" w:line="276" w:lineRule="auto"/>
              <w:rPr>
                <w:rFonts w:hint="default" w:ascii="Calibri" w:hAnsi="Calibri" w:cs="Calibri"/>
                <w:sz w:val="21"/>
                <w:szCs w:val="21"/>
                <w:vertAlign w:val="baseline"/>
                <w:lang w:val="en-US" w:eastAsia="zh-CN"/>
              </w:rPr>
            </w:pPr>
            <w:r>
              <w:rPr>
                <w:rFonts w:hint="eastAsia" w:ascii="Calibri" w:hAnsi="Calibri" w:cs="Calibri"/>
                <w:sz w:val="21"/>
                <w:szCs w:val="21"/>
                <w:vertAlign w:val="baseline"/>
                <w:lang w:val="en-US" w:eastAsia="zh-CN"/>
              </w:rPr>
              <w:t>9</w:t>
            </w:r>
            <w:r>
              <w:rPr>
                <w:rFonts w:hint="default" w:ascii="Calibri" w:hAnsi="Calibri" w:cs="Calibri"/>
                <w:sz w:val="21"/>
                <w:szCs w:val="21"/>
                <w:vertAlign w:val="baseline"/>
                <w:lang w:val="en-US" w:eastAsia="zh-CN"/>
              </w:rPr>
              <w:t>，</w:t>
            </w:r>
            <w:r>
              <w:rPr>
                <w:rFonts w:hint="eastAsia" w:ascii="Calibri" w:hAnsi="Calibri" w:cs="Calibri"/>
                <w:sz w:val="21"/>
                <w:szCs w:val="21"/>
                <w:vertAlign w:val="baseline"/>
                <w:lang w:val="en-US" w:eastAsia="zh-CN"/>
              </w:rPr>
              <w:t>30</w:t>
            </w:r>
            <w:r>
              <w:rPr>
                <w:rFonts w:hint="default" w:ascii="Calibri" w:hAnsi="Calibri" w:cs="Calibri"/>
                <w:sz w:val="21"/>
                <w:szCs w:val="21"/>
                <w:vertAlign w:val="baseline"/>
                <w:lang w:val="en-US" w:eastAsia="zh-CN"/>
              </w:rPr>
              <w:t>，</w:t>
            </w:r>
            <w:r>
              <w:rPr>
                <w:rFonts w:hint="eastAsia" w:ascii="Calibri" w:hAnsi="Calibri" w:cs="Calibri"/>
                <w:sz w:val="21"/>
                <w:szCs w:val="21"/>
                <w:vertAlign w:val="baseline"/>
                <w:lang w:val="en-US" w:eastAsia="zh-CN"/>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7" w:type="dxa"/>
          </w:tcPr>
          <w:p>
            <w:pPr>
              <w:widowControl w:val="0"/>
              <w:numPr>
                <w:ilvl w:val="0"/>
                <w:numId w:val="0"/>
              </w:numPr>
              <w:spacing w:after="0" w:line="276" w:lineRule="auto"/>
              <w:jc w:val="center"/>
              <w:rPr>
                <w:rFonts w:hint="default" w:ascii="Calibri" w:hAnsi="Calibri" w:cs="Calibri"/>
                <w:sz w:val="21"/>
                <w:szCs w:val="21"/>
                <w:vertAlign w:val="baseline"/>
                <w:lang w:val="en-US" w:eastAsia="zh-CN"/>
              </w:rPr>
            </w:pPr>
            <w:r>
              <w:rPr>
                <w:rFonts w:hint="eastAsia" w:ascii="Calibri" w:hAnsi="Calibri" w:cs="Calibri"/>
                <w:sz w:val="21"/>
                <w:szCs w:val="21"/>
                <w:vertAlign w:val="baseline"/>
                <w:lang w:val="en-US" w:eastAsia="zh-CN"/>
              </w:rPr>
              <w:t>Cluster[5]</w:t>
            </w:r>
          </w:p>
        </w:tc>
        <w:tc>
          <w:tcPr>
            <w:tcW w:w="2691" w:type="dxa"/>
          </w:tcPr>
          <w:p>
            <w:pPr>
              <w:widowControl w:val="0"/>
              <w:numPr>
                <w:ilvl w:val="0"/>
                <w:numId w:val="0"/>
              </w:numPr>
              <w:spacing w:after="0" w:line="276" w:lineRule="auto"/>
              <w:rPr>
                <w:rFonts w:hint="default" w:ascii="Calibri" w:hAnsi="Calibri" w:cs="Calibri"/>
                <w:sz w:val="21"/>
                <w:szCs w:val="21"/>
                <w:vertAlign w:val="baseline"/>
                <w:lang w:val="en-US" w:eastAsia="zh-CN"/>
              </w:rPr>
            </w:pPr>
            <w:r>
              <w:rPr>
                <w:rFonts w:hint="default" w:ascii="Calibri" w:hAnsi="Calibri" w:cs="Calibri"/>
                <w:sz w:val="21"/>
                <w:szCs w:val="21"/>
                <w:vertAlign w:val="baseline"/>
                <w:lang w:val="en-US" w:eastAsia="zh-CN"/>
              </w:rPr>
              <w:t>13，48，57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7" w:type="dxa"/>
          </w:tcPr>
          <w:p>
            <w:pPr>
              <w:widowControl w:val="0"/>
              <w:numPr>
                <w:ilvl w:val="0"/>
                <w:numId w:val="0"/>
              </w:numPr>
              <w:spacing w:after="0" w:line="276" w:lineRule="auto"/>
              <w:jc w:val="center"/>
              <w:rPr>
                <w:rFonts w:hint="default" w:ascii="Calibri" w:hAnsi="Calibri" w:cs="Calibri"/>
                <w:sz w:val="21"/>
                <w:szCs w:val="21"/>
                <w:vertAlign w:val="baseline"/>
                <w:lang w:val="en-US" w:eastAsia="zh-CN"/>
              </w:rPr>
            </w:pPr>
            <w:r>
              <w:rPr>
                <w:rFonts w:hint="eastAsia" w:ascii="Calibri" w:hAnsi="Calibri" w:cs="Calibri"/>
                <w:sz w:val="21"/>
                <w:szCs w:val="21"/>
                <w:vertAlign w:val="baseline"/>
                <w:lang w:val="en-US" w:eastAsia="zh-CN"/>
              </w:rPr>
              <w:t>Cluster[6]</w:t>
            </w:r>
          </w:p>
        </w:tc>
        <w:tc>
          <w:tcPr>
            <w:tcW w:w="2691" w:type="dxa"/>
          </w:tcPr>
          <w:p>
            <w:pPr>
              <w:widowControl w:val="0"/>
              <w:numPr>
                <w:ilvl w:val="0"/>
                <w:numId w:val="0"/>
              </w:numPr>
              <w:spacing w:after="0" w:line="276" w:lineRule="auto"/>
              <w:rPr>
                <w:rFonts w:hint="default" w:ascii="Calibri" w:hAnsi="Calibri" w:cs="Calibri"/>
                <w:sz w:val="21"/>
                <w:szCs w:val="21"/>
                <w:vertAlign w:val="baseline"/>
                <w:lang w:val="en-US" w:eastAsia="zh-CN"/>
              </w:rPr>
            </w:pPr>
            <w:r>
              <w:rPr>
                <w:rFonts w:hint="default" w:ascii="Calibri" w:hAnsi="Calibri" w:cs="Calibri"/>
                <w:sz w:val="21"/>
                <w:szCs w:val="21"/>
                <w:vertAlign w:val="baseline"/>
                <w:lang w:val="en-US" w:eastAsia="zh-CN"/>
              </w:rPr>
              <w:t>18，41，53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7" w:type="dxa"/>
          </w:tcPr>
          <w:p>
            <w:pPr>
              <w:widowControl w:val="0"/>
              <w:numPr>
                <w:ilvl w:val="0"/>
                <w:numId w:val="0"/>
              </w:numPr>
              <w:spacing w:after="0" w:line="276" w:lineRule="auto"/>
              <w:jc w:val="center"/>
              <w:rPr>
                <w:rFonts w:hint="default" w:ascii="Calibri" w:hAnsi="Calibri" w:cs="Calibri"/>
                <w:sz w:val="21"/>
                <w:szCs w:val="21"/>
                <w:vertAlign w:val="baseline"/>
                <w:lang w:val="en-US" w:eastAsia="zh-CN"/>
              </w:rPr>
            </w:pPr>
            <w:r>
              <w:rPr>
                <w:rFonts w:hint="eastAsia" w:ascii="Calibri" w:hAnsi="Calibri" w:cs="Calibri"/>
                <w:sz w:val="21"/>
                <w:szCs w:val="21"/>
                <w:vertAlign w:val="baseline"/>
                <w:lang w:val="en-US" w:eastAsia="zh-CN"/>
              </w:rPr>
              <w:t>Cluster[7]</w:t>
            </w:r>
          </w:p>
        </w:tc>
        <w:tc>
          <w:tcPr>
            <w:tcW w:w="2691" w:type="dxa"/>
          </w:tcPr>
          <w:p>
            <w:pPr>
              <w:widowControl w:val="0"/>
              <w:numPr>
                <w:ilvl w:val="0"/>
                <w:numId w:val="0"/>
              </w:numPr>
              <w:spacing w:after="0" w:line="276" w:lineRule="auto"/>
              <w:rPr>
                <w:rFonts w:hint="default" w:ascii="Calibri" w:hAnsi="Calibri" w:cs="Calibri"/>
                <w:sz w:val="21"/>
                <w:szCs w:val="21"/>
                <w:vertAlign w:val="baseline"/>
                <w:lang w:val="en-US" w:eastAsia="zh-CN"/>
              </w:rPr>
            </w:pPr>
            <w:r>
              <w:rPr>
                <w:rFonts w:hint="eastAsia" w:ascii="Calibri" w:hAnsi="Calibri" w:cs="Calibri"/>
                <w:sz w:val="21"/>
                <w:szCs w:val="21"/>
                <w:vertAlign w:val="baseline"/>
                <w:lang w:val="en-US" w:eastAsia="zh-CN"/>
              </w:rPr>
              <w:t>20</w:t>
            </w:r>
            <w:r>
              <w:rPr>
                <w:rFonts w:hint="default" w:ascii="Calibri" w:hAnsi="Calibri" w:cs="Calibri"/>
                <w:sz w:val="21"/>
                <w:szCs w:val="21"/>
                <w:vertAlign w:val="baseline"/>
                <w:lang w:val="en-US" w:eastAsia="zh-CN"/>
              </w:rPr>
              <w:t>，</w:t>
            </w:r>
            <w:r>
              <w:rPr>
                <w:rFonts w:hint="eastAsia" w:ascii="Calibri" w:hAnsi="Calibri" w:cs="Calibri"/>
                <w:sz w:val="21"/>
                <w:szCs w:val="21"/>
                <w:vertAlign w:val="baseline"/>
                <w:lang w:val="en-US" w:eastAsia="zh-CN"/>
              </w:rPr>
              <w:t>36</w:t>
            </w:r>
            <w:r>
              <w:rPr>
                <w:rFonts w:hint="default" w:ascii="Calibri" w:hAnsi="Calibri" w:cs="Calibri"/>
                <w:sz w:val="21"/>
                <w:szCs w:val="21"/>
                <w:vertAlign w:val="baseline"/>
                <w:lang w:val="en-US" w:eastAsia="zh-CN"/>
              </w:rPr>
              <w:t>，</w:t>
            </w:r>
            <w:r>
              <w:rPr>
                <w:rFonts w:hint="eastAsia" w:ascii="Calibri" w:hAnsi="Calibri" w:cs="Calibri"/>
                <w:sz w:val="21"/>
                <w:szCs w:val="21"/>
                <w:vertAlign w:val="baseline"/>
                <w:lang w:val="en-US" w:eastAsia="zh-CN"/>
              </w:rP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7" w:type="dxa"/>
          </w:tcPr>
          <w:p>
            <w:pPr>
              <w:widowControl w:val="0"/>
              <w:numPr>
                <w:ilvl w:val="0"/>
                <w:numId w:val="0"/>
              </w:numPr>
              <w:spacing w:after="0" w:line="276" w:lineRule="auto"/>
              <w:jc w:val="center"/>
              <w:rPr>
                <w:rFonts w:hint="default" w:ascii="Calibri" w:hAnsi="Calibri" w:cs="Calibri"/>
                <w:sz w:val="21"/>
                <w:szCs w:val="21"/>
                <w:vertAlign w:val="baseline"/>
                <w:lang w:val="en-US" w:eastAsia="zh-CN"/>
              </w:rPr>
            </w:pPr>
            <w:r>
              <w:rPr>
                <w:rFonts w:hint="eastAsia" w:ascii="Calibri" w:hAnsi="Calibri" w:cs="Calibri"/>
                <w:sz w:val="21"/>
                <w:szCs w:val="21"/>
                <w:vertAlign w:val="baseline"/>
                <w:lang w:val="en-US" w:eastAsia="zh-CN"/>
              </w:rPr>
              <w:t>Cluster[8]</w:t>
            </w:r>
          </w:p>
        </w:tc>
        <w:tc>
          <w:tcPr>
            <w:tcW w:w="2691" w:type="dxa"/>
          </w:tcPr>
          <w:p>
            <w:pPr>
              <w:widowControl w:val="0"/>
              <w:numPr>
                <w:ilvl w:val="0"/>
                <w:numId w:val="0"/>
              </w:numPr>
              <w:spacing w:after="0" w:line="276" w:lineRule="auto"/>
              <w:rPr>
                <w:rFonts w:hint="default" w:ascii="Calibri" w:hAnsi="Calibri" w:cs="Calibri"/>
                <w:sz w:val="21"/>
                <w:szCs w:val="21"/>
                <w:vertAlign w:val="baseline"/>
                <w:lang w:val="en-US" w:eastAsia="zh-CN"/>
              </w:rPr>
            </w:pPr>
            <w:r>
              <w:rPr>
                <w:rFonts w:hint="default" w:ascii="Calibri" w:hAnsi="Calibri" w:cs="Calibri"/>
                <w:sz w:val="21"/>
                <w:szCs w:val="21"/>
                <w:vertAlign w:val="baseline"/>
                <w:lang w:val="en-US" w:eastAsia="zh-CN"/>
              </w:rPr>
              <w:t>7，16，28，51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7" w:type="dxa"/>
          </w:tcPr>
          <w:p>
            <w:pPr>
              <w:widowControl w:val="0"/>
              <w:numPr>
                <w:ilvl w:val="0"/>
                <w:numId w:val="0"/>
              </w:numPr>
              <w:spacing w:before="0" w:beforeLines="401" w:beforeAutospacing="0" w:after="0" w:line="240" w:lineRule="auto"/>
              <w:jc w:val="center"/>
              <w:rPr>
                <w:rFonts w:hint="default" w:ascii="Calibri" w:hAnsi="Calibri" w:cs="Calibri"/>
                <w:sz w:val="21"/>
                <w:szCs w:val="21"/>
                <w:vertAlign w:val="baseline"/>
                <w:lang w:val="en-US" w:eastAsia="zh-CN"/>
              </w:rPr>
            </w:pPr>
            <w:r>
              <w:rPr>
                <w:rFonts w:hint="eastAsia" w:ascii="Calibri" w:hAnsi="Calibri" w:cs="Calibri"/>
                <w:sz w:val="21"/>
                <w:szCs w:val="21"/>
                <w:vertAlign w:val="baseline"/>
                <w:lang w:val="en-US" w:eastAsia="zh-CN"/>
              </w:rPr>
              <w:t>Noise</w:t>
            </w:r>
          </w:p>
        </w:tc>
        <w:tc>
          <w:tcPr>
            <w:tcW w:w="2691" w:type="dxa"/>
          </w:tcPr>
          <w:p>
            <w:pPr>
              <w:widowControl w:val="0"/>
              <w:numPr>
                <w:ilvl w:val="0"/>
                <w:numId w:val="0"/>
              </w:numPr>
              <w:spacing w:after="0" w:line="276" w:lineRule="auto"/>
              <w:rPr>
                <w:rFonts w:hint="default" w:ascii="Calibri" w:hAnsi="Calibri" w:cs="Calibri"/>
                <w:sz w:val="21"/>
                <w:szCs w:val="21"/>
                <w:vertAlign w:val="baseline"/>
                <w:lang w:val="en-US" w:eastAsia="zh-CN"/>
              </w:rPr>
            </w:pPr>
            <w:r>
              <w:rPr>
                <w:rFonts w:hint="default" w:ascii="Calibri" w:hAnsi="Calibri" w:cs="Calibri"/>
                <w:sz w:val="21"/>
                <w:szCs w:val="21"/>
                <w:vertAlign w:val="baseline"/>
                <w:lang w:val="en-US" w:eastAsia="zh-CN"/>
              </w:rPr>
              <w:t>1，2，3，4，5，8，10，11，12，14，15，17，22，23，24，25，26，29，31，32，33，38，39，40，43，44，45，46，47，49，50，52，60，61，62，63</w:t>
            </w:r>
          </w:p>
        </w:tc>
      </w:tr>
    </w:tbl>
    <w:p>
      <w:pPr>
        <w:spacing w:after="0"/>
        <w:rPr>
          <w:lang w:eastAsia="zh-CN"/>
        </w:rPr>
      </w:pPr>
    </w:p>
    <w:p>
      <w:pPr>
        <w:spacing w:after="0"/>
        <w:rPr>
          <w:lang w:eastAsia="zh-CN"/>
        </w:rPr>
      </w:pPr>
    </w:p>
    <w:p>
      <w:pPr>
        <w:numPr>
          <w:ilvl w:val="0"/>
          <w:numId w:val="35"/>
        </w:numPr>
        <w:spacing w:after="0"/>
        <w:ind w:left="425" w:leftChars="0" w:hanging="425"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实验分析</w:t>
      </w:r>
    </w:p>
    <w:p>
      <w:pPr>
        <w:widowControl w:val="0"/>
        <w:numPr>
          <w:ilvl w:val="0"/>
          <w:numId w:val="36"/>
        </w:numPr>
        <w:spacing w:after="0" w:line="276" w:lineRule="auto"/>
        <w:ind w:left="425" w:leftChars="0" w:hanging="425" w:firstLineChars="0"/>
        <w:rPr>
          <w:rFonts w:hint="eastAsia"/>
          <w:b w:val="0"/>
          <w:bCs w:val="0"/>
          <w:sz w:val="24"/>
          <w:szCs w:val="24"/>
          <w:lang w:val="en-US" w:eastAsia="zh-CN"/>
        </w:rPr>
      </w:pPr>
      <w:r>
        <w:rPr>
          <w:rFonts w:hint="eastAsia" w:ascii="宋体" w:hAnsi="宋体" w:eastAsia="宋体" w:cs="宋体"/>
          <w:b w:val="0"/>
          <w:bCs w:val="0"/>
          <w:sz w:val="24"/>
          <w:szCs w:val="24"/>
          <w:lang w:val="en-US" w:eastAsia="zh-CN"/>
        </w:rPr>
        <w:t>数据集选择对实验的影响：选择不同类型的数据集，包括具有不同形状、不同密度分布和不同噪声水平的数据有助于了解DBSCAN对于不同类型数据的适应性。</w:t>
      </w:r>
    </w:p>
    <w:p>
      <w:pPr>
        <w:numPr>
          <w:ilvl w:val="0"/>
          <w:numId w:val="36"/>
        </w:numPr>
        <w:spacing w:after="0" w:line="240" w:lineRule="auto"/>
        <w:ind w:left="425" w:leftChars="0" w:right="-20" w:hanging="425" w:firstLineChars="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z w:val="24"/>
          <w:szCs w:val="24"/>
          <w:lang w:val="en-US" w:eastAsia="zh-CN"/>
        </w:rPr>
        <w:t>参数调优：对DBSCAN的参数进行调优，主要是邻域半径（ε）和最小样本数（MinPts）。通过实验确定最佳参数设置，可以获得最好的聚类效果。</w:t>
      </w:r>
    </w:p>
    <w:p>
      <w:pPr>
        <w:numPr>
          <w:ilvl w:val="0"/>
          <w:numId w:val="36"/>
        </w:numPr>
        <w:spacing w:after="0" w:line="240" w:lineRule="auto"/>
        <w:ind w:left="425" w:leftChars="0" w:right="-20" w:hanging="425" w:firstLineChars="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噪声处理能力：DBSCAN具有较强的噪声处理能力，主要因为它将噪声点识别为不属于任何簇的孤立点。</w:t>
      </w:r>
    </w:p>
    <w:p>
      <w:pPr>
        <w:spacing w:after="0" w:line="240" w:lineRule="auto"/>
        <w:ind w:right="-20"/>
        <w:rPr>
          <w:rFonts w:hint="eastAsia" w:ascii="宋体" w:hAnsi="宋体" w:eastAsia="宋体" w:cs="宋体"/>
          <w:b/>
          <w:bCs/>
          <w:spacing w:val="-1"/>
          <w:sz w:val="28"/>
          <w:szCs w:val="28"/>
          <w:lang w:eastAsia="zh-CN"/>
        </w:rPr>
      </w:pPr>
    </w:p>
    <w:p>
      <w:pPr>
        <w:numPr>
          <w:ilvl w:val="0"/>
          <w:numId w:val="31"/>
        </w:numPr>
        <w:spacing w:after="0" w:line="240" w:lineRule="auto"/>
        <w:ind w:left="-420" w:leftChars="0" w:right="-20" w:firstLine="420" w:firstLineChars="0"/>
        <w:outlineLvl w:val="0"/>
        <w:rPr>
          <w:rFonts w:hint="eastAsia" w:ascii="宋体" w:hAnsi="宋体" w:eastAsia="宋体" w:cs="宋体"/>
          <w:b/>
          <w:bCs/>
          <w:sz w:val="28"/>
          <w:szCs w:val="28"/>
          <w:lang w:eastAsia="zh-CN"/>
        </w:rPr>
      </w:pPr>
      <w:bookmarkStart w:id="17" w:name="_Toc6278"/>
      <w:r>
        <w:rPr>
          <w:rFonts w:hint="eastAsia" w:ascii="宋体" w:hAnsi="宋体" w:eastAsia="宋体" w:cs="宋体"/>
          <w:b/>
          <w:bCs/>
          <w:sz w:val="28"/>
          <w:szCs w:val="28"/>
          <w:lang w:val="en-US" w:eastAsia="zh-CN"/>
        </w:rPr>
        <w:t>小结与心得体会</w:t>
      </w:r>
      <w:bookmarkEnd w:id="17"/>
    </w:p>
    <w:p>
      <w:pPr>
        <w:spacing w:after="0" w:line="240" w:lineRule="auto"/>
        <w:ind w:right="-20" w:firstLine="476" w:firstLineChars="200"/>
        <w:rPr>
          <w:rFonts w:hint="default" w:ascii="宋体" w:hAnsi="宋体" w:eastAsia="宋体" w:cs="宋体"/>
          <w:b w:val="0"/>
          <w:bCs w:val="0"/>
          <w:spacing w:val="-1"/>
          <w:sz w:val="24"/>
          <w:szCs w:val="24"/>
          <w:lang w:val="en-US" w:eastAsia="zh-CN"/>
        </w:rPr>
      </w:pPr>
      <w:r>
        <w:rPr>
          <w:rFonts w:hint="default" w:ascii="宋体" w:hAnsi="宋体" w:eastAsia="宋体" w:cs="宋体"/>
          <w:b w:val="0"/>
          <w:bCs w:val="0"/>
          <w:spacing w:val="-1"/>
          <w:sz w:val="24"/>
          <w:szCs w:val="24"/>
          <w:lang w:val="en-US" w:eastAsia="zh-CN"/>
        </w:rPr>
        <w:t>在进行DBSCAN算法实验后，我深刻体会到其在聚类任务上的优越性。DBSCAN通过定义样本点周围的密度来发现聚类结构，克服了K均值等算法对聚类形状和密度敏感的限制。实验中，DBSCAN能够自动识别出不同形状和大小的簇，对噪声点表现出鲁棒性。相较于传统的聚类算法，DBSCAN的参数设置相对较少，对于数据集的密度变化具有较好的适应性。然而，我也发现在一些特定场景下，如数据集中簇的密度差异很大或者包含大量噪声时，DBSCAN的表现可能受到影响，需要进行参数调整以获得更好的效果。总的来说，DBSCAN算法在聚类任务中展现了强大的能力，尤其适用于挖掘具有不规则形状和变化密度的簇。通过实验，我更深刻地理解了DBSCAN的工作原理和适用范围，这为我更好地选择合适的聚类算法提供了指导。</w:t>
      </w: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rPr>
          <w:rFonts w:hint="default" w:ascii="宋体" w:hAnsi="宋体" w:eastAsia="宋体" w:cs="宋体"/>
          <w:b w:val="0"/>
          <w:bCs w:val="0"/>
          <w:spacing w:val="-1"/>
          <w:sz w:val="24"/>
          <w:szCs w:val="24"/>
          <w:lang w:val="en-US" w:eastAsia="zh-CN"/>
        </w:rPr>
      </w:pPr>
    </w:p>
    <w:p>
      <w:pPr>
        <w:tabs>
          <w:tab w:val="left" w:pos="3180"/>
        </w:tabs>
        <w:spacing w:after="0" w:line="611" w:lineRule="exact"/>
        <w:ind w:right="-20" w:firstLine="2291" w:firstLineChars="700"/>
        <w:rPr>
          <w:rFonts w:hint="eastAsia" w:ascii="宋体" w:hAnsi="宋体" w:eastAsia="宋体" w:cs="宋体"/>
          <w:b/>
          <w:bCs/>
          <w:sz w:val="32"/>
          <w:szCs w:val="32"/>
          <w:lang w:eastAsia="zh-CN"/>
        </w:rPr>
      </w:pPr>
      <w:r>
        <w:rPr>
          <w:rFonts w:hint="eastAsia" w:ascii="宋体" w:hAnsi="宋体" w:eastAsia="宋体" w:cs="宋体"/>
          <w:b/>
          <w:bCs/>
          <w:spacing w:val="3"/>
          <w:sz w:val="32"/>
          <w:szCs w:val="32"/>
          <w:lang w:eastAsia="zh-CN"/>
        </w:rPr>
        <w:t>实验</w:t>
      </w:r>
      <w:r>
        <w:rPr>
          <w:rFonts w:hint="eastAsia" w:ascii="宋体" w:hAnsi="宋体" w:eastAsia="宋体" w:cs="宋体"/>
          <w:b/>
          <w:bCs/>
          <w:spacing w:val="3"/>
          <w:sz w:val="32"/>
          <w:szCs w:val="32"/>
          <w:lang w:val="en-US" w:eastAsia="zh-CN"/>
        </w:rPr>
        <w:t>五、</w:t>
      </w:r>
      <w:r>
        <w:rPr>
          <w:rFonts w:hint="eastAsia" w:ascii="宋体" w:hAnsi="宋体" w:eastAsia="宋体" w:cs="宋体"/>
          <w:b/>
          <w:bCs/>
          <w:sz w:val="32"/>
          <w:szCs w:val="32"/>
          <w:lang w:val="en-US" w:eastAsia="zh-CN"/>
        </w:rPr>
        <w:t>K-means</w:t>
      </w:r>
      <w:r>
        <w:rPr>
          <w:rFonts w:hint="eastAsia" w:ascii="宋体" w:hAnsi="宋体" w:eastAsia="宋体" w:cs="宋体"/>
          <w:b/>
          <w:bCs/>
          <w:sz w:val="32"/>
          <w:szCs w:val="32"/>
          <w:lang w:eastAsia="zh-CN"/>
        </w:rPr>
        <w:t>算法设计与应用</w:t>
      </w:r>
    </w:p>
    <w:p>
      <w:pPr>
        <w:spacing w:before="5" w:after="0" w:line="120" w:lineRule="exact"/>
        <w:rPr>
          <w:sz w:val="12"/>
          <w:szCs w:val="12"/>
          <w:lang w:eastAsia="zh-CN"/>
        </w:rPr>
      </w:pPr>
    </w:p>
    <w:p>
      <w:pPr>
        <w:spacing w:after="0" w:line="200" w:lineRule="exact"/>
        <w:rPr>
          <w:sz w:val="20"/>
          <w:szCs w:val="20"/>
          <w:lang w:eastAsia="zh-CN"/>
        </w:rPr>
      </w:pPr>
    </w:p>
    <w:p>
      <w:pPr>
        <w:numPr>
          <w:ilvl w:val="0"/>
          <w:numId w:val="37"/>
        </w:numPr>
        <w:spacing w:after="0" w:line="240" w:lineRule="auto"/>
        <w:ind w:left="-420" w:leftChars="0" w:right="-20" w:firstLine="420" w:firstLineChars="0"/>
        <w:outlineLvl w:val="0"/>
        <w:rPr>
          <w:rFonts w:hint="eastAsia" w:ascii="宋体" w:hAnsi="宋体" w:eastAsia="宋体" w:cs="宋体"/>
          <w:b/>
          <w:bCs/>
          <w:sz w:val="28"/>
          <w:szCs w:val="28"/>
          <w:lang w:eastAsia="zh-CN"/>
        </w:rPr>
      </w:pPr>
      <w:bookmarkStart w:id="18" w:name="_Toc15073"/>
      <w:r>
        <w:rPr>
          <w:rFonts w:hint="eastAsia" w:ascii="宋体" w:hAnsi="宋体" w:eastAsia="宋体" w:cs="宋体"/>
          <w:b/>
          <w:bCs/>
          <w:sz w:val="28"/>
          <w:szCs w:val="28"/>
          <w:lang w:eastAsia="zh-CN"/>
        </w:rPr>
        <w:t>背景介绍</w:t>
      </w:r>
      <w:bookmarkEnd w:id="18"/>
    </w:p>
    <w:p>
      <w:pPr>
        <w:spacing w:before="1" w:after="0" w:line="130" w:lineRule="exact"/>
        <w:rPr>
          <w:rFonts w:hint="eastAsia" w:ascii="宋体" w:hAnsi="宋体" w:eastAsia="宋体" w:cs="宋体"/>
          <w:sz w:val="13"/>
          <w:szCs w:val="13"/>
          <w:lang w:eastAsia="zh-CN"/>
        </w:rPr>
      </w:pPr>
    </w:p>
    <w:p>
      <w:pPr>
        <w:spacing w:before="10" w:after="0" w:line="260" w:lineRule="exact"/>
        <w:ind w:firstLine="480" w:firstLineChars="200"/>
        <w:rPr>
          <w:rFonts w:hint="eastAsia" w:ascii="宋体" w:hAnsi="宋体" w:eastAsia="宋体" w:cs="宋体"/>
          <w:sz w:val="24"/>
          <w:szCs w:val="24"/>
          <w:lang w:eastAsia="zh-CN"/>
        </w:rPr>
      </w:pPr>
      <w:r>
        <w:rPr>
          <w:rFonts w:hint="eastAsia" w:ascii="宋体" w:hAnsi="宋体" w:eastAsia="宋体" w:cs="宋体"/>
          <w:sz w:val="24"/>
          <w:szCs w:val="24"/>
          <w:lang w:val="en-US" w:eastAsia="zh-CN"/>
        </w:rPr>
        <w:t>K</w:t>
      </w:r>
      <w:r>
        <w:rPr>
          <w:rFonts w:hint="eastAsia" w:ascii="宋体" w:hAnsi="宋体" w:eastAsia="宋体" w:cs="宋体"/>
          <w:sz w:val="24"/>
          <w:szCs w:val="24"/>
          <w:lang w:eastAsia="zh-CN"/>
        </w:rPr>
        <w:t>-means算法，也被称为</w:t>
      </w:r>
      <w:r>
        <w:rPr>
          <w:rFonts w:hint="eastAsia" w:ascii="宋体" w:hAnsi="宋体" w:eastAsia="宋体" w:cs="宋体"/>
          <w:sz w:val="24"/>
          <w:szCs w:val="24"/>
          <w:lang w:val="en-US" w:eastAsia="zh-CN"/>
        </w:rPr>
        <w:t>K</w:t>
      </w:r>
      <w:r>
        <w:rPr>
          <w:rFonts w:hint="eastAsia" w:ascii="宋体" w:hAnsi="宋体" w:eastAsia="宋体" w:cs="宋体"/>
          <w:sz w:val="24"/>
          <w:szCs w:val="24"/>
          <w:lang w:eastAsia="zh-CN"/>
        </w:rPr>
        <w:t>-平均或</w:t>
      </w:r>
      <w:r>
        <w:rPr>
          <w:rFonts w:hint="eastAsia" w:ascii="宋体" w:hAnsi="宋体" w:eastAsia="宋体" w:cs="宋体"/>
          <w:sz w:val="24"/>
          <w:szCs w:val="24"/>
          <w:lang w:val="en-US" w:eastAsia="zh-CN"/>
        </w:rPr>
        <w:t>K</w:t>
      </w:r>
      <w:r>
        <w:rPr>
          <w:rFonts w:hint="eastAsia" w:ascii="宋体" w:hAnsi="宋体" w:eastAsia="宋体" w:cs="宋体"/>
          <w:sz w:val="24"/>
          <w:szCs w:val="24"/>
          <w:lang w:eastAsia="zh-CN"/>
        </w:rPr>
        <w:t>-均值，是一种得到最广泛使用的聚类算法。相似度的计算根据一个簇中对象的平均值来进行。算法首先随机地选择</w:t>
      </w:r>
      <w:r>
        <w:rPr>
          <w:rFonts w:hint="eastAsia" w:ascii="宋体" w:hAnsi="宋体" w:eastAsia="宋体" w:cs="宋体"/>
          <w:sz w:val="24"/>
          <w:szCs w:val="24"/>
          <w:lang w:val="en-US" w:eastAsia="zh-CN"/>
        </w:rPr>
        <w:t>K</w:t>
      </w:r>
      <w:r>
        <w:rPr>
          <w:rFonts w:hint="eastAsia" w:ascii="宋体" w:hAnsi="宋体" w:eastAsia="宋体" w:cs="宋体"/>
          <w:sz w:val="24"/>
          <w:szCs w:val="24"/>
          <w:lang w:eastAsia="zh-CN"/>
        </w:rPr>
        <w:t>个对象，每个对象初始地代表了一个簇的平均值或中心。对剩余的每个对象根据其与各个簇中心的距离，将它赋给最近的簇。然后重新计算每个簇的平均值。这个过程不断重复，直到准则函数收敛。</w:t>
      </w:r>
    </w:p>
    <w:p>
      <w:pPr>
        <w:spacing w:before="10" w:after="0" w:line="260" w:lineRule="exact"/>
        <w:ind w:firstLine="480" w:firstLineChars="200"/>
        <w:rPr>
          <w:rFonts w:hint="eastAsia" w:ascii="宋体" w:hAnsi="宋体" w:eastAsia="宋体" w:cs="宋体"/>
          <w:sz w:val="24"/>
          <w:szCs w:val="24"/>
          <w:lang w:eastAsia="zh-CN"/>
        </w:rPr>
      </w:pPr>
    </w:p>
    <w:p>
      <w:pPr>
        <w:numPr>
          <w:ilvl w:val="0"/>
          <w:numId w:val="37"/>
        </w:numPr>
        <w:spacing w:after="0" w:line="240" w:lineRule="auto"/>
        <w:ind w:left="-420" w:leftChars="0" w:right="-20" w:firstLine="420" w:firstLineChars="0"/>
        <w:outlineLvl w:val="0"/>
        <w:rPr>
          <w:rFonts w:hint="eastAsia" w:ascii="宋体" w:hAnsi="宋体" w:eastAsia="宋体" w:cs="宋体"/>
          <w:b/>
          <w:bCs/>
          <w:sz w:val="28"/>
          <w:szCs w:val="28"/>
          <w:lang w:eastAsia="zh-CN"/>
        </w:rPr>
      </w:pPr>
      <w:bookmarkStart w:id="19" w:name="_Toc22447"/>
      <w:r>
        <w:rPr>
          <w:rFonts w:hint="eastAsia" w:ascii="宋体" w:hAnsi="宋体" w:eastAsia="宋体" w:cs="宋体"/>
          <w:b/>
          <w:bCs/>
          <w:sz w:val="28"/>
          <w:szCs w:val="28"/>
          <w:lang w:eastAsia="zh-CN"/>
        </w:rPr>
        <w:t>实验内容</w:t>
      </w:r>
      <w:bookmarkEnd w:id="19"/>
    </w:p>
    <w:p>
      <w:pPr>
        <w:numPr>
          <w:ilvl w:val="0"/>
          <w:numId w:val="38"/>
        </w:numPr>
        <w:spacing w:after="0" w:line="240" w:lineRule="auto"/>
        <w:ind w:left="425" w:leftChars="0" w:right="-20" w:hanging="425" w:firstLineChars="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实验要求</w:t>
      </w:r>
    </w:p>
    <w:p>
      <w:pPr>
        <w:spacing w:after="0" w:line="316" w:lineRule="exact"/>
        <w:ind w:right="-20" w:firstLine="482" w:firstLineChars="200"/>
        <w:rPr>
          <w:rFonts w:hint="eastAsia" w:ascii="宋体" w:hAnsi="宋体" w:eastAsia="宋体" w:cs="宋体"/>
          <w:b w:val="0"/>
          <w:bCs w:val="0"/>
          <w:spacing w:val="2"/>
          <w:w w:val="99"/>
          <w:sz w:val="24"/>
          <w:szCs w:val="24"/>
          <w:lang w:eastAsia="zh-CN"/>
        </w:rPr>
      </w:pPr>
      <w:r>
        <w:rPr>
          <w:rFonts w:hint="eastAsia" w:ascii="宋体" w:hAnsi="宋体" w:eastAsia="宋体" w:cs="宋体"/>
          <w:b w:val="0"/>
          <w:bCs w:val="0"/>
          <w:spacing w:val="2"/>
          <w:w w:val="99"/>
          <w:sz w:val="24"/>
          <w:szCs w:val="24"/>
          <w:lang w:eastAsia="zh-CN"/>
        </w:rPr>
        <w:t>请对下表中的数据进行</w:t>
      </w:r>
      <w:r>
        <w:rPr>
          <w:rFonts w:hint="eastAsia" w:ascii="宋体" w:hAnsi="宋体" w:eastAsia="宋体" w:cs="宋体"/>
          <w:b w:val="0"/>
          <w:bCs w:val="0"/>
          <w:spacing w:val="2"/>
          <w:w w:val="99"/>
          <w:sz w:val="24"/>
          <w:szCs w:val="24"/>
          <w:lang w:val="en-US" w:eastAsia="zh-CN"/>
        </w:rPr>
        <w:t>K</w:t>
      </w:r>
      <w:r>
        <w:rPr>
          <w:rFonts w:hint="eastAsia" w:ascii="宋体" w:hAnsi="宋体" w:eastAsia="宋体" w:cs="宋体"/>
          <w:b w:val="0"/>
          <w:bCs w:val="0"/>
          <w:spacing w:val="2"/>
          <w:w w:val="99"/>
          <w:sz w:val="24"/>
          <w:szCs w:val="24"/>
          <w:lang w:eastAsia="zh-CN"/>
        </w:rPr>
        <w:t>-mean</w:t>
      </w:r>
      <w:r>
        <w:rPr>
          <w:rFonts w:hint="eastAsia" w:ascii="宋体" w:hAnsi="宋体" w:eastAsia="宋体" w:cs="宋体"/>
          <w:b w:val="0"/>
          <w:bCs w:val="0"/>
          <w:spacing w:val="2"/>
          <w:w w:val="99"/>
          <w:sz w:val="24"/>
          <w:szCs w:val="24"/>
          <w:lang w:val="en-US" w:eastAsia="zh-CN"/>
        </w:rPr>
        <w:t>s</w:t>
      </w:r>
      <w:r>
        <w:rPr>
          <w:rFonts w:hint="eastAsia" w:ascii="宋体" w:hAnsi="宋体" w:eastAsia="宋体" w:cs="宋体"/>
          <w:b w:val="0"/>
          <w:bCs w:val="0"/>
          <w:spacing w:val="2"/>
          <w:w w:val="99"/>
          <w:sz w:val="24"/>
          <w:szCs w:val="24"/>
          <w:lang w:eastAsia="zh-CN"/>
        </w:rPr>
        <w:t>聚类，距离为欧氏距离，k=3.</w:t>
      </w:r>
    </w:p>
    <w:tbl>
      <w:tblPr>
        <w:tblStyle w:val="6"/>
        <w:tblW w:w="8739" w:type="dxa"/>
        <w:jc w:val="center"/>
        <w:tblLayout w:type="autofit"/>
        <w:tblCellMar>
          <w:top w:w="0" w:type="dxa"/>
          <w:left w:w="0" w:type="dxa"/>
          <w:bottom w:w="0" w:type="dxa"/>
          <w:right w:w="0" w:type="dxa"/>
        </w:tblCellMar>
      </w:tblPr>
      <w:tblGrid>
        <w:gridCol w:w="647"/>
        <w:gridCol w:w="647"/>
        <w:gridCol w:w="647"/>
        <w:gridCol w:w="645"/>
        <w:gridCol w:w="645"/>
        <w:gridCol w:w="645"/>
        <w:gridCol w:w="645"/>
        <w:gridCol w:w="645"/>
        <w:gridCol w:w="645"/>
        <w:gridCol w:w="670"/>
        <w:gridCol w:w="668"/>
        <w:gridCol w:w="728"/>
        <w:gridCol w:w="862"/>
      </w:tblGrid>
      <w:tr>
        <w:tblPrEx>
          <w:tblCellMar>
            <w:top w:w="0" w:type="dxa"/>
            <w:left w:w="0" w:type="dxa"/>
            <w:bottom w:w="0" w:type="dxa"/>
            <w:right w:w="0" w:type="dxa"/>
          </w:tblCellMar>
        </w:tblPrEx>
        <w:trPr>
          <w:trHeight w:val="305" w:hRule="atLeast"/>
          <w:jc w:val="center"/>
        </w:trPr>
        <w:tc>
          <w:tcPr>
            <w:tcW w:w="64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eastAsia="zh-CN"/>
              </w:rPr>
              <w:t>P1</w:t>
            </w:r>
          </w:p>
        </w:tc>
        <w:tc>
          <w:tcPr>
            <w:tcW w:w="64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eastAsia="zh-CN"/>
              </w:rPr>
              <w:t>P2</w:t>
            </w:r>
          </w:p>
        </w:tc>
        <w:tc>
          <w:tcPr>
            <w:tcW w:w="64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eastAsia="zh-CN"/>
              </w:rPr>
              <w:t>P3</w:t>
            </w:r>
          </w:p>
        </w:tc>
        <w:tc>
          <w:tcPr>
            <w:tcW w:w="645"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eastAsia="zh-CN"/>
              </w:rPr>
              <w:t>P4</w:t>
            </w:r>
          </w:p>
        </w:tc>
        <w:tc>
          <w:tcPr>
            <w:tcW w:w="645"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eastAsia="zh-CN"/>
              </w:rPr>
              <w:t>P5</w:t>
            </w:r>
          </w:p>
        </w:tc>
        <w:tc>
          <w:tcPr>
            <w:tcW w:w="645"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eastAsia="zh-CN"/>
              </w:rPr>
              <w:t>P6</w:t>
            </w:r>
          </w:p>
        </w:tc>
        <w:tc>
          <w:tcPr>
            <w:tcW w:w="645"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eastAsia="zh-CN"/>
              </w:rPr>
              <w:t>P7</w:t>
            </w:r>
          </w:p>
        </w:tc>
        <w:tc>
          <w:tcPr>
            <w:tcW w:w="645"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eastAsia="zh-CN"/>
              </w:rPr>
              <w:t>P8</w:t>
            </w:r>
          </w:p>
        </w:tc>
        <w:tc>
          <w:tcPr>
            <w:tcW w:w="645"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eastAsia="zh-CN"/>
              </w:rPr>
              <w:t>P9</w:t>
            </w:r>
          </w:p>
        </w:tc>
        <w:tc>
          <w:tcPr>
            <w:tcW w:w="670"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eastAsia="zh-CN"/>
              </w:rPr>
              <w:t>P10</w:t>
            </w:r>
          </w:p>
        </w:tc>
        <w:tc>
          <w:tcPr>
            <w:tcW w:w="668"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eastAsia="zh-CN"/>
              </w:rPr>
              <w:t>P11</w:t>
            </w:r>
          </w:p>
        </w:tc>
        <w:tc>
          <w:tcPr>
            <w:tcW w:w="728"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eastAsia="zh-CN"/>
              </w:rPr>
              <w:t>P12</w:t>
            </w:r>
          </w:p>
        </w:tc>
        <w:tc>
          <w:tcPr>
            <w:tcW w:w="862"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after="0" w:line="240" w:lineRule="auto"/>
              <w:ind w:left="220" w:right="-20"/>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eastAsia="zh-CN"/>
              </w:rPr>
              <w:t>P13</w:t>
            </w:r>
          </w:p>
        </w:tc>
      </w:tr>
      <w:tr>
        <w:tblPrEx>
          <w:tblCellMar>
            <w:top w:w="0" w:type="dxa"/>
            <w:left w:w="0" w:type="dxa"/>
            <w:bottom w:w="0" w:type="dxa"/>
            <w:right w:w="0" w:type="dxa"/>
          </w:tblCellMar>
        </w:tblPrEx>
        <w:trPr>
          <w:trHeight w:val="305" w:hRule="atLeast"/>
          <w:jc w:val="center"/>
        </w:trPr>
        <w:tc>
          <w:tcPr>
            <w:tcW w:w="64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eastAsia="zh-CN"/>
              </w:rPr>
              <w:t>1</w:t>
            </w:r>
          </w:p>
        </w:tc>
        <w:tc>
          <w:tcPr>
            <w:tcW w:w="64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eastAsia="zh-CN"/>
              </w:rPr>
              <w:t>2</w:t>
            </w:r>
          </w:p>
        </w:tc>
        <w:tc>
          <w:tcPr>
            <w:tcW w:w="64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eastAsia="zh-CN"/>
              </w:rPr>
              <w:t>2</w:t>
            </w:r>
          </w:p>
        </w:tc>
        <w:tc>
          <w:tcPr>
            <w:tcW w:w="645"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eastAsia="zh-CN"/>
              </w:rPr>
              <w:t>4</w:t>
            </w:r>
          </w:p>
        </w:tc>
        <w:tc>
          <w:tcPr>
            <w:tcW w:w="645"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eastAsia="zh-CN"/>
              </w:rPr>
              <w:t>5</w:t>
            </w:r>
          </w:p>
        </w:tc>
        <w:tc>
          <w:tcPr>
            <w:tcW w:w="645"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eastAsia="zh-CN"/>
              </w:rPr>
              <w:t>6</w:t>
            </w:r>
          </w:p>
        </w:tc>
        <w:tc>
          <w:tcPr>
            <w:tcW w:w="645"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eastAsia="zh-CN"/>
              </w:rPr>
              <w:t>6</w:t>
            </w:r>
          </w:p>
        </w:tc>
        <w:tc>
          <w:tcPr>
            <w:tcW w:w="645"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eastAsia="zh-CN"/>
              </w:rPr>
              <w:t>7</w:t>
            </w:r>
          </w:p>
        </w:tc>
        <w:tc>
          <w:tcPr>
            <w:tcW w:w="645"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eastAsia="zh-CN"/>
              </w:rPr>
              <w:t>9</w:t>
            </w:r>
          </w:p>
        </w:tc>
        <w:tc>
          <w:tcPr>
            <w:tcW w:w="670"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eastAsia="zh-CN"/>
              </w:rPr>
              <w:t>1</w:t>
            </w:r>
          </w:p>
        </w:tc>
        <w:tc>
          <w:tcPr>
            <w:tcW w:w="668"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eastAsia="zh-CN"/>
              </w:rPr>
              <w:t>3</w:t>
            </w:r>
          </w:p>
        </w:tc>
        <w:tc>
          <w:tcPr>
            <w:tcW w:w="728"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after="0" w:line="240" w:lineRule="auto"/>
              <w:ind w:left="220" w:right="-20"/>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eastAsia="zh-CN"/>
              </w:rPr>
              <w:t>5</w:t>
            </w:r>
          </w:p>
        </w:tc>
        <w:tc>
          <w:tcPr>
            <w:tcW w:w="862"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after="0" w:line="240" w:lineRule="auto"/>
              <w:ind w:left="220" w:right="-20"/>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eastAsia="zh-CN"/>
              </w:rPr>
              <w:t>3</w:t>
            </w:r>
          </w:p>
        </w:tc>
      </w:tr>
      <w:tr>
        <w:tblPrEx>
          <w:tblCellMar>
            <w:top w:w="0" w:type="dxa"/>
            <w:left w:w="0" w:type="dxa"/>
            <w:bottom w:w="0" w:type="dxa"/>
            <w:right w:w="0" w:type="dxa"/>
          </w:tblCellMar>
        </w:tblPrEx>
        <w:trPr>
          <w:trHeight w:val="325" w:hRule="atLeast"/>
          <w:jc w:val="center"/>
        </w:trPr>
        <w:tc>
          <w:tcPr>
            <w:tcW w:w="64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eastAsia="zh-CN"/>
              </w:rPr>
              <w:t>2</w:t>
            </w:r>
          </w:p>
        </w:tc>
        <w:tc>
          <w:tcPr>
            <w:tcW w:w="64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eastAsia="zh-CN"/>
              </w:rPr>
              <w:t>1</w:t>
            </w:r>
          </w:p>
        </w:tc>
        <w:tc>
          <w:tcPr>
            <w:tcW w:w="64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eastAsia="zh-CN"/>
              </w:rPr>
              <w:t>4</w:t>
            </w:r>
          </w:p>
        </w:tc>
        <w:tc>
          <w:tcPr>
            <w:tcW w:w="645"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eastAsia="zh-CN"/>
              </w:rPr>
              <w:t>3</w:t>
            </w:r>
          </w:p>
        </w:tc>
        <w:tc>
          <w:tcPr>
            <w:tcW w:w="645"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eastAsia="zh-CN"/>
              </w:rPr>
              <w:t>8</w:t>
            </w:r>
          </w:p>
        </w:tc>
        <w:tc>
          <w:tcPr>
            <w:tcW w:w="645"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eastAsia="zh-CN"/>
              </w:rPr>
              <w:t>7</w:t>
            </w:r>
          </w:p>
        </w:tc>
        <w:tc>
          <w:tcPr>
            <w:tcW w:w="645"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eastAsia="zh-CN"/>
              </w:rPr>
              <w:t>9</w:t>
            </w:r>
          </w:p>
        </w:tc>
        <w:tc>
          <w:tcPr>
            <w:tcW w:w="645"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eastAsia="zh-CN"/>
              </w:rPr>
              <w:t>9</w:t>
            </w:r>
          </w:p>
        </w:tc>
        <w:tc>
          <w:tcPr>
            <w:tcW w:w="645"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eastAsia="zh-CN"/>
              </w:rPr>
              <w:t>5</w:t>
            </w:r>
          </w:p>
        </w:tc>
        <w:tc>
          <w:tcPr>
            <w:tcW w:w="670"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eastAsia="zh-CN"/>
              </w:rPr>
              <w:t>12</w:t>
            </w:r>
          </w:p>
        </w:tc>
        <w:tc>
          <w:tcPr>
            <w:tcW w:w="668"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eastAsia="zh-CN"/>
              </w:rPr>
              <w:t>12</w:t>
            </w:r>
          </w:p>
        </w:tc>
        <w:tc>
          <w:tcPr>
            <w:tcW w:w="728"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after="0" w:line="240" w:lineRule="auto"/>
              <w:ind w:left="220" w:right="-20"/>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eastAsia="zh-CN"/>
              </w:rPr>
              <w:t>12</w:t>
            </w:r>
          </w:p>
        </w:tc>
        <w:tc>
          <w:tcPr>
            <w:tcW w:w="862"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after="0" w:line="240" w:lineRule="auto"/>
              <w:ind w:left="220" w:right="-20"/>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eastAsia="zh-CN"/>
              </w:rPr>
              <w:t>3</w:t>
            </w:r>
          </w:p>
        </w:tc>
      </w:tr>
    </w:tbl>
    <w:p>
      <w:pPr>
        <w:spacing w:after="0" w:line="240" w:lineRule="auto"/>
        <w:ind w:left="220" w:right="-20"/>
        <w:rPr>
          <w:rFonts w:hint="eastAsia" w:ascii="宋体" w:hAnsi="宋体" w:eastAsia="宋体" w:cs="宋体"/>
          <w:b/>
          <w:bCs/>
          <w:spacing w:val="-1"/>
          <w:sz w:val="28"/>
          <w:szCs w:val="28"/>
          <w:lang w:eastAsia="zh-CN"/>
        </w:rPr>
      </w:pPr>
    </w:p>
    <w:p>
      <w:pPr>
        <w:numPr>
          <w:ilvl w:val="0"/>
          <w:numId w:val="38"/>
        </w:numPr>
        <w:spacing w:after="0" w:line="240" w:lineRule="auto"/>
        <w:ind w:left="425" w:leftChars="0" w:right="-20" w:hanging="425" w:firstLineChars="0"/>
        <w:rPr>
          <w:rFonts w:hint="default" w:ascii="宋体" w:hAnsi="宋体" w:eastAsia="宋体" w:cs="宋体"/>
          <w:b/>
          <w:bCs/>
          <w:spacing w:val="-1"/>
          <w:sz w:val="24"/>
          <w:szCs w:val="24"/>
          <w:lang w:val="en-US" w:eastAsia="zh-CN"/>
        </w:rPr>
      </w:pPr>
      <w:r>
        <w:rPr>
          <w:rFonts w:hint="eastAsia" w:ascii="宋体" w:hAnsi="宋体" w:eastAsia="宋体" w:cs="宋体"/>
          <w:b/>
          <w:bCs/>
          <w:spacing w:val="-1"/>
          <w:sz w:val="24"/>
          <w:szCs w:val="24"/>
          <w:lang w:val="en-US" w:eastAsia="zh-CN"/>
        </w:rPr>
        <w:t>实验原理</w:t>
      </w:r>
    </w:p>
    <w:p>
      <w:pPr>
        <w:spacing w:after="0" w:line="240" w:lineRule="auto"/>
        <w:ind w:right="-20" w:firstLine="476" w:firstLineChars="20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K-means聚类实验首先准备数据集，确定聚类数K。随机或智能初始化K个簇中心，迭代地分配样本到最近的簇，然后更新簇中心。通过迭代优化，判断算法是否收敛。最终，对聚类结果进行评估和可视化。实验包括选择合适的K值、初始化策略、收敛条件，并通过内外部指标评价聚类效果。通过调整参数，可以深入理解K均值算法的性能和适用性。</w:t>
      </w:r>
    </w:p>
    <w:p>
      <w:pPr>
        <w:spacing w:after="0" w:line="240" w:lineRule="auto"/>
        <w:ind w:right="-20" w:firstLine="476" w:firstLineChars="200"/>
        <w:rPr>
          <w:rFonts w:hint="eastAsia" w:ascii="宋体" w:hAnsi="宋体" w:eastAsia="宋体" w:cs="宋体"/>
          <w:b w:val="0"/>
          <w:bCs w:val="0"/>
          <w:spacing w:val="-1"/>
          <w:sz w:val="24"/>
          <w:szCs w:val="24"/>
          <w:lang w:val="en-US" w:eastAsia="zh-CN"/>
        </w:rPr>
      </w:pPr>
    </w:p>
    <w:p>
      <w:pPr>
        <w:numPr>
          <w:ilvl w:val="0"/>
          <w:numId w:val="38"/>
        </w:numPr>
        <w:spacing w:after="0" w:line="240" w:lineRule="auto"/>
        <w:ind w:left="425" w:leftChars="0" w:right="-20" w:hanging="425" w:firstLineChars="0"/>
        <w:rPr>
          <w:rFonts w:hint="default" w:ascii="宋体" w:hAnsi="宋体" w:eastAsia="宋体" w:cs="宋体"/>
          <w:b w:val="0"/>
          <w:bCs w:val="0"/>
          <w:spacing w:val="-1"/>
          <w:sz w:val="24"/>
          <w:szCs w:val="24"/>
          <w:lang w:val="en-US" w:eastAsia="zh-CN"/>
        </w:rPr>
      </w:pPr>
      <w:r>
        <w:rPr>
          <w:rFonts w:hint="eastAsia" w:ascii="宋体" w:hAnsi="宋体" w:eastAsia="宋体" w:cs="宋体"/>
          <w:b/>
          <w:bCs/>
          <w:spacing w:val="-1"/>
          <w:sz w:val="24"/>
          <w:szCs w:val="24"/>
          <w:lang w:val="en-US" w:eastAsia="zh-CN"/>
        </w:rPr>
        <w:t>程序流程图</w:t>
      </w:r>
    </w:p>
    <w:p>
      <w:pPr>
        <w:spacing w:after="0" w:line="240" w:lineRule="auto"/>
        <w:ind w:left="2792" w:leftChars="0" w:right="2727" w:rightChars="0" w:firstLine="0" w:firstLineChars="0"/>
        <w:rPr>
          <w:rFonts w:hint="eastAsia" w:ascii="宋体" w:hAnsi="宋体" w:eastAsia="宋体" w:cs="宋体"/>
          <w:b w:val="0"/>
          <w:bCs w:val="0"/>
          <w:spacing w:val="-1"/>
          <w:sz w:val="24"/>
          <w:szCs w:val="24"/>
          <w:lang w:val="en-US" w:eastAsia="zh-CN"/>
        </w:rPr>
      </w:pPr>
      <w:r>
        <w:rPr>
          <w:rFonts w:hint="eastAsia" w:ascii="宋体" w:hAnsi="宋体" w:eastAsia="宋体" w:cs="宋体"/>
          <w:b/>
          <w:bCs/>
          <w:spacing w:val="-1"/>
          <w:sz w:val="28"/>
          <w:szCs w:val="28"/>
          <w:lang w:eastAsia="zh-CN"/>
        </w:rPr>
        <w:drawing>
          <wp:inline distT="0" distB="0" distL="114300" distR="114300">
            <wp:extent cx="1823085" cy="3415665"/>
            <wp:effectExtent l="0" t="0" r="0" b="0"/>
            <wp:docPr id="14" name="ECB019B1-382A-4266-B25C-5B523AA43C14-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CB019B1-382A-4266-B25C-5B523AA43C14-6" descr="wps"/>
                    <pic:cNvPicPr>
                      <a:picLocks noChangeAspect="1"/>
                    </pic:cNvPicPr>
                  </pic:nvPicPr>
                  <pic:blipFill>
                    <a:blip r:embed="rId19"/>
                    <a:srcRect l="6329" t="7959" r="9133" b="8036"/>
                    <a:stretch>
                      <a:fillRect/>
                    </a:stretch>
                  </pic:blipFill>
                  <pic:spPr>
                    <a:xfrm>
                      <a:off x="0" y="0"/>
                      <a:ext cx="1823085" cy="3415665"/>
                    </a:xfrm>
                    <a:prstGeom prst="rect">
                      <a:avLst/>
                    </a:prstGeom>
                  </pic:spPr>
                </pic:pic>
              </a:graphicData>
            </a:graphic>
          </wp:inline>
        </w:drawing>
      </w:r>
    </w:p>
    <w:p>
      <w:pPr>
        <w:numPr>
          <w:ilvl w:val="0"/>
          <w:numId w:val="38"/>
        </w:numPr>
        <w:spacing w:after="0" w:line="240" w:lineRule="auto"/>
        <w:ind w:left="425" w:leftChars="0" w:right="-20" w:hanging="425" w:firstLineChars="0"/>
        <w:rPr>
          <w:rFonts w:hint="eastAsia" w:ascii="宋体" w:hAnsi="宋体" w:eastAsia="宋体" w:cs="宋体"/>
          <w:b/>
          <w:bCs/>
          <w:spacing w:val="-1"/>
          <w:sz w:val="24"/>
          <w:szCs w:val="24"/>
          <w:lang w:eastAsia="zh-CN"/>
        </w:rPr>
      </w:pPr>
      <w:r>
        <w:rPr>
          <w:rFonts w:hint="eastAsia" w:ascii="宋体" w:hAnsi="宋体" w:eastAsia="宋体" w:cs="宋体"/>
          <w:b/>
          <w:bCs/>
          <w:spacing w:val="-1"/>
          <w:sz w:val="24"/>
          <w:szCs w:val="24"/>
          <w:lang w:val="en-US" w:eastAsia="zh-CN"/>
        </w:rPr>
        <w:t>实验步骤</w:t>
      </w:r>
    </w:p>
    <w:p>
      <w:pPr>
        <w:numPr>
          <w:ilvl w:val="0"/>
          <w:numId w:val="39"/>
        </w:numPr>
        <w:spacing w:after="0" w:line="240" w:lineRule="auto"/>
        <w:ind w:left="425" w:leftChars="0" w:right="-20" w:hanging="425" w:firstLineChars="0"/>
        <w:rPr>
          <w:rFonts w:hint="eastAsia" w:ascii="宋体" w:hAnsi="宋体" w:eastAsia="宋体" w:cs="宋体"/>
          <w:b w:val="0"/>
          <w:bCs w:val="0"/>
          <w:spacing w:val="-1"/>
          <w:sz w:val="24"/>
          <w:szCs w:val="24"/>
          <w:lang w:eastAsia="zh-CN"/>
        </w:rPr>
      </w:pPr>
      <w:r>
        <w:rPr>
          <w:rFonts w:hint="eastAsia" w:ascii="宋体" w:hAnsi="宋体" w:eastAsia="宋体" w:cs="宋体"/>
          <w:b/>
          <w:bCs/>
          <w:spacing w:val="-1"/>
          <w:sz w:val="24"/>
          <w:szCs w:val="24"/>
          <w:lang w:eastAsia="zh-CN"/>
        </w:rPr>
        <w:t>确定聚类数目K：</w:t>
      </w:r>
      <w:r>
        <w:rPr>
          <w:rFonts w:hint="eastAsia" w:ascii="宋体" w:hAnsi="宋体" w:eastAsia="宋体" w:cs="宋体"/>
          <w:b w:val="0"/>
          <w:bCs w:val="0"/>
          <w:spacing w:val="-1"/>
          <w:sz w:val="24"/>
          <w:szCs w:val="24"/>
          <w:lang w:eastAsia="zh-CN"/>
        </w:rPr>
        <w:t>在进行K均值聚类之前，需要确定簇的数量K。</w:t>
      </w:r>
    </w:p>
    <w:p>
      <w:pPr>
        <w:numPr>
          <w:ilvl w:val="0"/>
          <w:numId w:val="39"/>
        </w:numPr>
        <w:spacing w:after="0" w:line="240" w:lineRule="auto"/>
        <w:ind w:left="425" w:leftChars="0" w:right="-20" w:hanging="425" w:firstLineChars="0"/>
        <w:rPr>
          <w:rFonts w:hint="eastAsia" w:ascii="宋体" w:hAnsi="宋体" w:eastAsia="宋体" w:cs="宋体"/>
          <w:b w:val="0"/>
          <w:bCs w:val="0"/>
          <w:spacing w:val="-1"/>
          <w:sz w:val="24"/>
          <w:szCs w:val="24"/>
          <w:lang w:eastAsia="zh-CN"/>
        </w:rPr>
      </w:pPr>
      <w:r>
        <w:rPr>
          <w:rFonts w:hint="eastAsia" w:ascii="宋体" w:hAnsi="宋体" w:eastAsia="宋体" w:cs="宋体"/>
          <w:b/>
          <w:bCs/>
          <w:spacing w:val="-1"/>
          <w:sz w:val="24"/>
          <w:szCs w:val="24"/>
          <w:lang w:eastAsia="zh-CN"/>
        </w:rPr>
        <w:t>初始化聚类中心：</w:t>
      </w:r>
      <w:r>
        <w:rPr>
          <w:rFonts w:hint="eastAsia" w:ascii="宋体" w:hAnsi="宋体" w:eastAsia="宋体" w:cs="宋体"/>
          <w:b w:val="0"/>
          <w:bCs w:val="0"/>
          <w:spacing w:val="-1"/>
          <w:sz w:val="24"/>
          <w:szCs w:val="24"/>
          <w:lang w:eastAsia="zh-CN"/>
        </w:rPr>
        <w:t>随机选择K个样本作为初始的聚类中心，或者使用其他初始化方法来提高初始聚类中心的质量。</w:t>
      </w:r>
    </w:p>
    <w:p>
      <w:pPr>
        <w:numPr>
          <w:ilvl w:val="0"/>
          <w:numId w:val="39"/>
        </w:numPr>
        <w:spacing w:after="0" w:line="240" w:lineRule="auto"/>
        <w:ind w:left="425" w:leftChars="0" w:right="-20" w:hanging="425" w:firstLineChars="0"/>
        <w:rPr>
          <w:rFonts w:hint="eastAsia" w:ascii="宋体" w:hAnsi="宋体" w:eastAsia="宋体" w:cs="宋体"/>
          <w:b/>
          <w:bCs/>
          <w:spacing w:val="-1"/>
          <w:sz w:val="24"/>
          <w:szCs w:val="24"/>
          <w:lang w:eastAsia="zh-CN"/>
        </w:rPr>
      </w:pPr>
      <w:r>
        <w:rPr>
          <w:rFonts w:hint="eastAsia" w:ascii="宋体" w:hAnsi="宋体" w:eastAsia="宋体" w:cs="宋体"/>
          <w:b/>
          <w:bCs/>
          <w:spacing w:val="-1"/>
          <w:sz w:val="24"/>
          <w:szCs w:val="24"/>
          <w:lang w:eastAsia="zh-CN"/>
        </w:rPr>
        <w:t>迭代优化：</w:t>
      </w:r>
      <w:r>
        <w:rPr>
          <w:rFonts w:hint="eastAsia" w:ascii="宋体" w:hAnsi="宋体" w:eastAsia="宋体" w:cs="宋体"/>
          <w:b w:val="0"/>
          <w:bCs w:val="0"/>
          <w:spacing w:val="-1"/>
          <w:sz w:val="24"/>
          <w:szCs w:val="24"/>
          <w:lang w:eastAsia="zh-CN"/>
        </w:rPr>
        <w:t>通过以下步骤迭代地优化聚类结果。</w:t>
      </w:r>
    </w:p>
    <w:p>
      <w:pPr>
        <w:numPr>
          <w:ilvl w:val="1"/>
          <w:numId w:val="40"/>
        </w:numPr>
        <w:spacing w:after="0" w:line="240" w:lineRule="auto"/>
        <w:ind w:left="840" w:leftChars="0" w:right="-20" w:rightChars="0" w:hanging="420" w:firstLineChars="0"/>
        <w:rPr>
          <w:rFonts w:hint="eastAsia" w:ascii="宋体" w:hAnsi="宋体" w:eastAsia="宋体" w:cs="宋体"/>
          <w:b w:val="0"/>
          <w:bCs w:val="0"/>
          <w:spacing w:val="-1"/>
          <w:sz w:val="24"/>
          <w:szCs w:val="24"/>
          <w:lang w:eastAsia="zh-CN"/>
        </w:rPr>
      </w:pPr>
      <w:r>
        <w:rPr>
          <w:rFonts w:hint="eastAsia" w:ascii="宋体" w:hAnsi="宋体" w:eastAsia="宋体" w:cs="宋体"/>
          <w:b w:val="0"/>
          <w:bCs w:val="0"/>
          <w:spacing w:val="-1"/>
          <w:sz w:val="24"/>
          <w:szCs w:val="24"/>
          <w:lang w:eastAsia="zh-CN"/>
        </w:rPr>
        <w:t>分配样本到簇：计算每个样本到各个聚类中心的距离</w:t>
      </w:r>
      <w:r>
        <w:rPr>
          <w:rFonts w:hint="eastAsia" w:ascii="宋体" w:hAnsi="宋体" w:eastAsia="宋体" w:cs="宋体"/>
          <w:b w:val="0"/>
          <w:bCs w:val="0"/>
          <w:spacing w:val="-1"/>
          <w:sz w:val="24"/>
          <w:szCs w:val="24"/>
          <w:lang w:val="en-US" w:eastAsia="zh-CN"/>
        </w:rPr>
        <w:t>，将样本</w:t>
      </w:r>
      <w:r>
        <w:rPr>
          <w:rFonts w:hint="eastAsia" w:ascii="宋体" w:hAnsi="宋体" w:eastAsia="宋体" w:cs="宋体"/>
          <w:b w:val="0"/>
          <w:bCs w:val="0"/>
          <w:spacing w:val="-1"/>
          <w:sz w:val="24"/>
          <w:szCs w:val="24"/>
          <w:lang w:eastAsia="zh-CN"/>
        </w:rPr>
        <w:t>分配到距离最近的簇。</w:t>
      </w:r>
    </w:p>
    <w:p>
      <w:pPr>
        <w:numPr>
          <w:ilvl w:val="1"/>
          <w:numId w:val="40"/>
        </w:numPr>
        <w:spacing w:after="0" w:line="240" w:lineRule="auto"/>
        <w:ind w:left="840" w:leftChars="0" w:right="-20" w:rightChars="0" w:hanging="420" w:firstLineChars="0"/>
        <w:rPr>
          <w:rFonts w:hint="eastAsia" w:ascii="宋体" w:hAnsi="宋体" w:eastAsia="宋体" w:cs="宋体"/>
          <w:b w:val="0"/>
          <w:bCs w:val="0"/>
          <w:spacing w:val="-1"/>
          <w:sz w:val="24"/>
          <w:szCs w:val="24"/>
          <w:lang w:eastAsia="zh-CN"/>
        </w:rPr>
      </w:pPr>
      <w:r>
        <w:rPr>
          <w:rFonts w:hint="eastAsia" w:ascii="宋体" w:hAnsi="宋体" w:eastAsia="宋体" w:cs="宋体"/>
          <w:b w:val="0"/>
          <w:bCs w:val="0"/>
          <w:spacing w:val="-1"/>
          <w:sz w:val="24"/>
          <w:szCs w:val="24"/>
          <w:lang w:eastAsia="zh-CN"/>
        </w:rPr>
        <w:t>更新簇中心：对每个簇，计算其所有样本的平均值，并将该平均值作为新的聚类中心。</w:t>
      </w:r>
    </w:p>
    <w:p>
      <w:pPr>
        <w:numPr>
          <w:ilvl w:val="0"/>
          <w:numId w:val="39"/>
        </w:numPr>
        <w:spacing w:after="0" w:line="240" w:lineRule="auto"/>
        <w:ind w:left="425" w:leftChars="0" w:right="-20" w:hanging="425" w:firstLineChars="0"/>
        <w:rPr>
          <w:rFonts w:hint="eastAsia" w:ascii="宋体" w:hAnsi="宋体" w:eastAsia="宋体" w:cs="宋体"/>
          <w:b w:val="0"/>
          <w:bCs w:val="0"/>
          <w:spacing w:val="-1"/>
          <w:sz w:val="24"/>
          <w:szCs w:val="24"/>
          <w:lang w:eastAsia="zh-CN"/>
        </w:rPr>
      </w:pPr>
      <w:r>
        <w:rPr>
          <w:rFonts w:hint="eastAsia" w:ascii="宋体" w:hAnsi="宋体" w:eastAsia="宋体" w:cs="宋体"/>
          <w:b/>
          <w:bCs/>
          <w:spacing w:val="-1"/>
          <w:sz w:val="24"/>
          <w:szCs w:val="24"/>
          <w:lang w:eastAsia="zh-CN"/>
        </w:rPr>
        <w:t>收敛检验：</w:t>
      </w:r>
      <w:r>
        <w:rPr>
          <w:rFonts w:hint="eastAsia" w:ascii="宋体" w:hAnsi="宋体" w:eastAsia="宋体" w:cs="宋体"/>
          <w:b w:val="0"/>
          <w:bCs w:val="0"/>
          <w:spacing w:val="-1"/>
          <w:sz w:val="24"/>
          <w:szCs w:val="24"/>
          <w:lang w:eastAsia="zh-CN"/>
        </w:rPr>
        <w:t>判断算法是否收敛，即判断新的聚类中心和旧的聚类中心之间的变化是否小于某个阈值。如果满足停止条件，则算法结束，否则返回第</w:t>
      </w:r>
      <w:r>
        <w:rPr>
          <w:rFonts w:hint="eastAsia" w:ascii="宋体" w:hAnsi="宋体" w:eastAsia="宋体" w:cs="宋体"/>
          <w:b w:val="0"/>
          <w:bCs w:val="0"/>
          <w:spacing w:val="-1"/>
          <w:sz w:val="24"/>
          <w:szCs w:val="24"/>
          <w:lang w:val="en-US" w:eastAsia="zh-CN"/>
        </w:rPr>
        <w:t>3</w:t>
      </w:r>
      <w:r>
        <w:rPr>
          <w:rFonts w:hint="eastAsia" w:ascii="宋体" w:hAnsi="宋体" w:eastAsia="宋体" w:cs="宋体"/>
          <w:b w:val="0"/>
          <w:bCs w:val="0"/>
          <w:spacing w:val="-1"/>
          <w:sz w:val="24"/>
          <w:szCs w:val="24"/>
          <w:lang w:eastAsia="zh-CN"/>
        </w:rPr>
        <w:t>步。</w:t>
      </w:r>
    </w:p>
    <w:p>
      <w:pPr>
        <w:spacing w:after="0" w:line="240" w:lineRule="auto"/>
        <w:ind w:left="220" w:right="-20"/>
        <w:rPr>
          <w:rFonts w:hint="eastAsia" w:ascii="宋体" w:hAnsi="宋体" w:eastAsia="宋体" w:cs="宋体"/>
          <w:b/>
          <w:bCs/>
          <w:spacing w:val="-1"/>
          <w:sz w:val="28"/>
          <w:szCs w:val="28"/>
          <w:lang w:eastAsia="zh-CN"/>
        </w:rPr>
      </w:pPr>
    </w:p>
    <w:p>
      <w:pPr>
        <w:numPr>
          <w:ilvl w:val="0"/>
          <w:numId w:val="38"/>
        </w:numPr>
        <w:spacing w:after="0" w:line="240" w:lineRule="auto"/>
        <w:ind w:left="425" w:leftChars="0" w:right="-20" w:hanging="425" w:firstLineChars="0"/>
        <w:rPr>
          <w:rFonts w:hint="default" w:ascii="宋体" w:hAnsi="宋体" w:eastAsia="宋体" w:cs="宋体"/>
          <w:b/>
          <w:bCs/>
          <w:spacing w:val="-1"/>
          <w:sz w:val="24"/>
          <w:szCs w:val="24"/>
          <w:lang w:val="en-US" w:eastAsia="zh-CN"/>
        </w:rPr>
      </w:pPr>
      <w:r>
        <w:rPr>
          <w:rFonts w:hint="eastAsia" w:ascii="宋体" w:hAnsi="宋体" w:eastAsia="宋体" w:cs="宋体"/>
          <w:b/>
          <w:bCs/>
          <w:spacing w:val="-1"/>
          <w:sz w:val="24"/>
          <w:szCs w:val="24"/>
          <w:lang w:val="en-US" w:eastAsia="zh-CN"/>
        </w:rPr>
        <w:t>关键源代码</w:t>
      </w:r>
    </w:p>
    <w:p>
      <w:pPr>
        <w:numPr>
          <w:ilvl w:val="0"/>
          <w:numId w:val="0"/>
        </w:numPr>
        <w:spacing w:after="0" w:line="240" w:lineRule="auto"/>
        <w:ind w:leftChars="0" w:right="-20" w:rightChars="0"/>
        <w:jc w:val="both"/>
        <w:rPr>
          <w:rFonts w:hint="default" w:ascii="宋体" w:hAnsi="宋体" w:eastAsia="宋体" w:cs="宋体"/>
          <w:b w:val="0"/>
          <w:bCs w:val="0"/>
          <w:spacing w:val="-1"/>
          <w:sz w:val="24"/>
          <w:szCs w:val="24"/>
          <w:lang w:val="en-US" w:eastAsia="zh-CN"/>
        </w:rPr>
      </w:pPr>
      <w:r>
        <w:rPr>
          <w:rFonts w:hint="eastAsia" w:ascii="宋体" w:hAnsi="宋体" w:eastAsia="宋体" w:cs="宋体"/>
          <w:sz w:val="24"/>
          <w:szCs w:val="24"/>
          <w:lang w:eastAsia="zh-CN"/>
        </w:rPr>
        <w:t>k-means</w:t>
      </w:r>
      <w:r>
        <w:rPr>
          <w:rFonts w:hint="eastAsia" w:ascii="宋体" w:hAnsi="宋体" w:eastAsia="宋体" w:cs="宋体"/>
          <w:b w:val="0"/>
          <w:bCs w:val="0"/>
          <w:spacing w:val="-1"/>
          <w:sz w:val="24"/>
          <w:szCs w:val="24"/>
          <w:lang w:val="en-US" w:eastAsia="zh-CN"/>
        </w:rPr>
        <w:t>算法，入口参数分别是①数据集；②聚类数目K；③簇类中心。</w:t>
      </w:r>
    </w:p>
    <w:p>
      <w:pPr>
        <w:keepNext w:val="0"/>
        <w:keepLines w:val="0"/>
        <w:widowControl/>
        <w:numPr>
          <w:ilvl w:val="0"/>
          <w:numId w:val="4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def</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kmeans</w:t>
      </w:r>
      <w:r>
        <w:rPr>
          <w:rFonts w:hint="default" w:ascii="Consolas" w:hAnsi="Consolas" w:eastAsia="Consolas" w:cs="Consolas"/>
          <w:i w:val="0"/>
          <w:iCs w:val="0"/>
          <w:caps w:val="0"/>
          <w:color w:val="5C5C5C"/>
          <w:spacing w:val="0"/>
          <w:sz w:val="21"/>
          <w:szCs w:val="21"/>
          <w:shd w:val="clear" w:fill="F8F8F8"/>
        </w:rPr>
        <w:t>(dataSet, k, centroids):</w:t>
      </w:r>
    </w:p>
    <w:p>
      <w:pPr>
        <w:keepNext w:val="0"/>
        <w:keepLines w:val="0"/>
        <w:widowControl/>
        <w:numPr>
          <w:ilvl w:val="0"/>
          <w:numId w:val="4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groups = [[]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_ </w:t>
      </w:r>
      <w:r>
        <w:rPr>
          <w:rFonts w:hint="default" w:ascii="Consolas" w:hAnsi="Consolas" w:eastAsia="Consolas" w:cs="Consolas"/>
          <w:i w:val="0"/>
          <w:iCs w:val="0"/>
          <w:caps w:val="0"/>
          <w:color w:val="A626A4"/>
          <w:spacing w:val="0"/>
          <w:sz w:val="21"/>
          <w:szCs w:val="21"/>
          <w:shd w:val="clear" w:fill="FFFFFF"/>
        </w:rPr>
        <w:t>in</w:t>
      </w:r>
      <w:r>
        <w:rPr>
          <w:rFonts w:hint="default" w:ascii="Consolas" w:hAnsi="Consolas" w:eastAsia="Consolas" w:cs="Consolas"/>
          <w:i w:val="0"/>
          <w:iCs w:val="0"/>
          <w:caps w:val="0"/>
          <w:color w:val="5C5C5C"/>
          <w:spacing w:val="0"/>
          <w:sz w:val="21"/>
          <w:szCs w:val="21"/>
          <w:shd w:val="clear" w:fill="FFFFFF"/>
        </w:rPr>
        <w:t> range(k)]   </w:t>
      </w:r>
      <w:r>
        <w:rPr>
          <w:rFonts w:hint="default" w:ascii="Consolas" w:hAnsi="Consolas" w:eastAsia="Consolas" w:cs="Consolas"/>
          <w:i/>
          <w:iCs/>
          <w:caps w:val="0"/>
          <w:color w:val="A0A1A7"/>
          <w:spacing w:val="0"/>
          <w:sz w:val="21"/>
          <w:szCs w:val="21"/>
          <w:shd w:val="clear" w:fill="FFFFFF"/>
        </w:rPr>
        <w:t># 创建存放k组数据的二维列表</w:t>
      </w:r>
    </w:p>
    <w:p>
      <w:pPr>
        <w:keepNext w:val="0"/>
        <w:keepLines w:val="0"/>
        <w:widowControl/>
        <w:numPr>
          <w:ilvl w:val="0"/>
          <w:numId w:val="4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print(centroids)  </w:t>
      </w:r>
      <w:r>
        <w:rPr>
          <w:rFonts w:hint="default" w:ascii="Consolas" w:hAnsi="Consolas" w:eastAsia="Consolas" w:cs="Consolas"/>
          <w:i/>
          <w:iCs/>
          <w:caps w:val="0"/>
          <w:color w:val="A0A1A7"/>
          <w:spacing w:val="0"/>
          <w:sz w:val="21"/>
          <w:szCs w:val="21"/>
          <w:shd w:val="clear" w:fill="F8F8F8"/>
        </w:rPr>
        <w:t># 打印每次迭代的质心列表</w:t>
      </w:r>
    </w:p>
    <w:p>
      <w:pPr>
        <w:keepNext w:val="0"/>
        <w:keepLines w:val="0"/>
        <w:widowControl/>
        <w:numPr>
          <w:ilvl w:val="0"/>
          <w:numId w:val="4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将各数据进行分组</w:t>
      </w:r>
    </w:p>
    <w:p>
      <w:pPr>
        <w:keepNext w:val="0"/>
        <w:keepLines w:val="0"/>
        <w:widowControl/>
        <w:numPr>
          <w:ilvl w:val="0"/>
          <w:numId w:val="4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data </w:t>
      </w:r>
      <w:r>
        <w:rPr>
          <w:rFonts w:hint="default" w:ascii="Consolas" w:hAnsi="Consolas" w:eastAsia="Consolas" w:cs="Consolas"/>
          <w:i w:val="0"/>
          <w:iCs w:val="0"/>
          <w:caps w:val="0"/>
          <w:color w:val="A626A4"/>
          <w:spacing w:val="0"/>
          <w:sz w:val="21"/>
          <w:szCs w:val="21"/>
          <w:shd w:val="clear" w:fill="F8F8F8"/>
        </w:rPr>
        <w:t>in</w:t>
      </w:r>
      <w:r>
        <w:rPr>
          <w:rFonts w:hint="default" w:ascii="Consolas" w:hAnsi="Consolas" w:eastAsia="Consolas" w:cs="Consolas"/>
          <w:i w:val="0"/>
          <w:iCs w:val="0"/>
          <w:caps w:val="0"/>
          <w:color w:val="5C5C5C"/>
          <w:spacing w:val="0"/>
          <w:sz w:val="21"/>
          <w:szCs w:val="21"/>
          <w:shd w:val="clear" w:fill="F8F8F8"/>
        </w:rPr>
        <w:t> dataSet:</w:t>
      </w:r>
    </w:p>
    <w:p>
      <w:pPr>
        <w:keepNext w:val="0"/>
        <w:keepLines w:val="0"/>
        <w:widowControl/>
        <w:numPr>
          <w:ilvl w:val="0"/>
          <w:numId w:val="4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diff = np.tile(data, (k, </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 centroids   </w:t>
      </w:r>
      <w:r>
        <w:rPr>
          <w:rFonts w:hint="default" w:ascii="Consolas" w:hAnsi="Consolas" w:eastAsia="Consolas" w:cs="Consolas"/>
          <w:i/>
          <w:iCs/>
          <w:caps w:val="0"/>
          <w:color w:val="A0A1A7"/>
          <w:spacing w:val="0"/>
          <w:sz w:val="21"/>
          <w:szCs w:val="21"/>
          <w:shd w:val="clear" w:fill="FFFFFF"/>
        </w:rPr>
        <w:t># 计算各点与参考点的距离</w:t>
      </w:r>
    </w:p>
    <w:p>
      <w:pPr>
        <w:keepNext w:val="0"/>
        <w:keepLines w:val="0"/>
        <w:widowControl/>
        <w:numPr>
          <w:ilvl w:val="0"/>
          <w:numId w:val="4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absDist = np.sum(np.abs(diff), axis=</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计算与各质点绝对值之和(axis=1表示行)的距离</w:t>
      </w:r>
    </w:p>
    <w:p>
      <w:pPr>
        <w:keepNext w:val="0"/>
        <w:keepLines w:val="0"/>
        <w:widowControl/>
        <w:numPr>
          <w:ilvl w:val="0"/>
          <w:numId w:val="4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group_index = list(absDist).index(np.min(absDist))  </w:t>
      </w:r>
      <w:r>
        <w:rPr>
          <w:rFonts w:hint="default" w:ascii="Consolas" w:hAnsi="Consolas" w:eastAsia="Consolas" w:cs="Consolas"/>
          <w:i/>
          <w:iCs/>
          <w:caps w:val="0"/>
          <w:color w:val="A0A1A7"/>
          <w:spacing w:val="0"/>
          <w:sz w:val="21"/>
          <w:szCs w:val="21"/>
          <w:shd w:val="clear" w:fill="FFFFFF"/>
        </w:rPr>
        <w:t># 所属于哪组的索引</w:t>
      </w:r>
    </w:p>
    <w:p>
      <w:pPr>
        <w:keepNext w:val="0"/>
        <w:keepLines w:val="0"/>
        <w:widowControl/>
        <w:numPr>
          <w:ilvl w:val="0"/>
          <w:numId w:val="4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groups[group_index].append(data)  </w:t>
      </w:r>
      <w:r>
        <w:rPr>
          <w:rFonts w:hint="default" w:ascii="Consolas" w:hAnsi="Consolas" w:eastAsia="Consolas" w:cs="Consolas"/>
          <w:i/>
          <w:iCs/>
          <w:caps w:val="0"/>
          <w:color w:val="A0A1A7"/>
          <w:spacing w:val="0"/>
          <w:sz w:val="21"/>
          <w:szCs w:val="21"/>
          <w:shd w:val="clear" w:fill="F8F8F8"/>
        </w:rPr>
        <w:t># 将该点添加到该组中去</w:t>
      </w:r>
    </w:p>
    <w:p>
      <w:pPr>
        <w:keepNext w:val="0"/>
        <w:keepLines w:val="0"/>
        <w:widowControl/>
        <w:numPr>
          <w:ilvl w:val="0"/>
          <w:numId w:val="4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p>
    <w:p>
      <w:pPr>
        <w:keepNext w:val="0"/>
        <w:keepLines w:val="0"/>
        <w:widowControl/>
        <w:numPr>
          <w:ilvl w:val="0"/>
          <w:numId w:val="4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newCentroids = []   </w:t>
      </w:r>
      <w:r>
        <w:rPr>
          <w:rFonts w:hint="default" w:ascii="Consolas" w:hAnsi="Consolas" w:eastAsia="Consolas" w:cs="Consolas"/>
          <w:i/>
          <w:iCs/>
          <w:caps w:val="0"/>
          <w:color w:val="A0A1A7"/>
          <w:spacing w:val="0"/>
          <w:sz w:val="21"/>
          <w:szCs w:val="21"/>
          <w:shd w:val="clear" w:fill="F8F8F8"/>
        </w:rPr>
        <w:t># 初始化新质心列表</w:t>
      </w:r>
    </w:p>
    <w:p>
      <w:pPr>
        <w:keepNext w:val="0"/>
        <w:keepLines w:val="0"/>
        <w:widowControl/>
        <w:numPr>
          <w:ilvl w:val="0"/>
          <w:numId w:val="4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计算各组质心</w:t>
      </w:r>
    </w:p>
    <w:p>
      <w:pPr>
        <w:keepNext w:val="0"/>
        <w:keepLines w:val="0"/>
        <w:widowControl/>
        <w:numPr>
          <w:ilvl w:val="0"/>
          <w:numId w:val="4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group </w:t>
      </w:r>
      <w:r>
        <w:rPr>
          <w:rFonts w:hint="default" w:ascii="Consolas" w:hAnsi="Consolas" w:eastAsia="Consolas" w:cs="Consolas"/>
          <w:i w:val="0"/>
          <w:iCs w:val="0"/>
          <w:caps w:val="0"/>
          <w:color w:val="A626A4"/>
          <w:spacing w:val="0"/>
          <w:sz w:val="21"/>
          <w:szCs w:val="21"/>
          <w:shd w:val="clear" w:fill="F8F8F8"/>
        </w:rPr>
        <w:t>in</w:t>
      </w:r>
      <w:r>
        <w:rPr>
          <w:rFonts w:hint="default" w:ascii="Consolas" w:hAnsi="Consolas" w:eastAsia="Consolas" w:cs="Consolas"/>
          <w:i w:val="0"/>
          <w:iCs w:val="0"/>
          <w:caps w:val="0"/>
          <w:color w:val="5C5C5C"/>
          <w:spacing w:val="0"/>
          <w:sz w:val="21"/>
          <w:szCs w:val="21"/>
          <w:shd w:val="clear" w:fill="F8F8F8"/>
        </w:rPr>
        <w:t> groups:</w:t>
      </w:r>
    </w:p>
    <w:p>
      <w:pPr>
        <w:keepNext w:val="0"/>
        <w:keepLines w:val="0"/>
        <w:widowControl/>
        <w:numPr>
          <w:ilvl w:val="0"/>
          <w:numId w:val="4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计算分组后的新的质心</w:t>
      </w:r>
    </w:p>
    <w:p>
      <w:pPr>
        <w:keepNext w:val="0"/>
        <w:keepLines w:val="0"/>
        <w:widowControl/>
        <w:numPr>
          <w:ilvl w:val="0"/>
          <w:numId w:val="4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newCentroids.append(list(np.mean(group, axis=</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axis=0表示列</w:t>
      </w:r>
    </w:p>
    <w:p>
      <w:pPr>
        <w:keepNext w:val="0"/>
        <w:keepLines w:val="0"/>
        <w:widowControl/>
        <w:numPr>
          <w:ilvl w:val="0"/>
          <w:numId w:val="4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p>
    <w:p>
      <w:pPr>
        <w:keepNext w:val="0"/>
        <w:keepLines w:val="0"/>
        <w:widowControl/>
        <w:numPr>
          <w:ilvl w:val="0"/>
          <w:numId w:val="4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flag = (newCentroids == centroids)  </w:t>
      </w:r>
      <w:r>
        <w:rPr>
          <w:rFonts w:hint="default" w:ascii="Consolas" w:hAnsi="Consolas" w:eastAsia="Consolas" w:cs="Consolas"/>
          <w:i/>
          <w:iCs/>
          <w:caps w:val="0"/>
          <w:color w:val="A0A1A7"/>
          <w:spacing w:val="0"/>
          <w:sz w:val="21"/>
          <w:szCs w:val="21"/>
          <w:shd w:val="clear" w:fill="F8F8F8"/>
        </w:rPr>
        <w:t># 判断新旧质心组是否改变</w:t>
      </w:r>
    </w:p>
    <w:p>
      <w:pPr>
        <w:keepNext w:val="0"/>
        <w:keepLines w:val="0"/>
        <w:widowControl/>
        <w:numPr>
          <w:ilvl w:val="0"/>
          <w:numId w:val="4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p>
    <w:p>
      <w:pPr>
        <w:keepNext w:val="0"/>
        <w:keepLines w:val="0"/>
        <w:widowControl/>
        <w:numPr>
          <w:ilvl w:val="0"/>
          <w:numId w:val="4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flag == </w:t>
      </w:r>
      <w:r>
        <w:rPr>
          <w:rFonts w:hint="default" w:ascii="Consolas" w:hAnsi="Consolas" w:eastAsia="Consolas" w:cs="Consolas"/>
          <w:i w:val="0"/>
          <w:iCs w:val="0"/>
          <w:caps w:val="0"/>
          <w:color w:val="0184BB"/>
          <w:spacing w:val="0"/>
          <w:sz w:val="21"/>
          <w:szCs w:val="21"/>
          <w:shd w:val="clear" w:fill="F8F8F8"/>
        </w:rPr>
        <w:t>False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如果改变了递归kmeans函数，否则就返回该质心和分组</w:t>
      </w:r>
    </w:p>
    <w:p>
      <w:pPr>
        <w:keepNext w:val="0"/>
        <w:keepLines w:val="0"/>
        <w:widowControl/>
        <w:numPr>
          <w:ilvl w:val="0"/>
          <w:numId w:val="4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kmeans(dataSet, k, newCentroids)</w:t>
      </w:r>
    </w:p>
    <w:p>
      <w:pPr>
        <w:keepNext w:val="0"/>
        <w:keepLines w:val="0"/>
        <w:widowControl/>
        <w:numPr>
          <w:ilvl w:val="0"/>
          <w:numId w:val="4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newCentroids, groups</w:t>
      </w:r>
    </w:p>
    <w:p>
      <w:pPr>
        <w:numPr>
          <w:ilvl w:val="0"/>
          <w:numId w:val="0"/>
        </w:numPr>
        <w:spacing w:after="0" w:line="240" w:lineRule="auto"/>
        <w:ind w:right="-20" w:rightChars="0"/>
        <w:rPr>
          <w:rFonts w:hint="eastAsia" w:ascii="宋体" w:hAnsi="宋体" w:eastAsia="宋体" w:cs="宋体"/>
          <w:b/>
          <w:bCs/>
          <w:spacing w:val="-1"/>
          <w:sz w:val="28"/>
          <w:szCs w:val="28"/>
          <w:lang w:eastAsia="zh-CN"/>
        </w:rPr>
      </w:pPr>
    </w:p>
    <w:p>
      <w:pPr>
        <w:numPr>
          <w:ilvl w:val="0"/>
          <w:numId w:val="37"/>
        </w:numPr>
        <w:spacing w:after="0" w:line="240" w:lineRule="auto"/>
        <w:ind w:left="-420" w:leftChars="0" w:right="-20" w:firstLine="420" w:firstLineChars="0"/>
        <w:outlineLvl w:val="0"/>
        <w:rPr>
          <w:rFonts w:hint="eastAsia" w:ascii="宋体" w:hAnsi="宋体" w:eastAsia="宋体" w:cs="宋体"/>
          <w:b/>
          <w:bCs/>
          <w:sz w:val="28"/>
          <w:szCs w:val="28"/>
          <w:lang w:eastAsia="zh-CN"/>
        </w:rPr>
      </w:pPr>
      <w:bookmarkStart w:id="20" w:name="_Toc1364"/>
      <w:r>
        <w:rPr>
          <w:rFonts w:hint="eastAsia" w:ascii="宋体" w:hAnsi="宋体" w:eastAsia="宋体" w:cs="宋体"/>
          <w:b/>
          <w:bCs/>
          <w:sz w:val="28"/>
          <w:szCs w:val="28"/>
          <w:lang w:eastAsia="zh-CN"/>
        </w:rPr>
        <w:t>实验</w:t>
      </w:r>
      <w:r>
        <w:rPr>
          <w:rFonts w:hint="eastAsia" w:ascii="宋体" w:hAnsi="宋体" w:eastAsia="宋体" w:cs="宋体"/>
          <w:b/>
          <w:bCs/>
          <w:sz w:val="28"/>
          <w:szCs w:val="28"/>
          <w:lang w:val="en-US" w:eastAsia="zh-CN"/>
        </w:rPr>
        <w:t>结果与分析</w:t>
      </w:r>
      <w:bookmarkEnd w:id="20"/>
    </w:p>
    <w:p>
      <w:pPr>
        <w:numPr>
          <w:ilvl w:val="0"/>
          <w:numId w:val="42"/>
        </w:numPr>
        <w:spacing w:after="0"/>
        <w:ind w:left="425" w:leftChars="0" w:hanging="425" w:firstLineChars="0"/>
        <w:rPr>
          <w:rFonts w:hint="default"/>
          <w:b/>
          <w:bCs/>
          <w:sz w:val="24"/>
          <w:szCs w:val="24"/>
          <w:lang w:val="en-US" w:eastAsia="zh-CN"/>
        </w:rPr>
      </w:pPr>
      <w:r>
        <w:rPr>
          <w:rFonts w:hint="eastAsia" w:ascii="宋体" w:hAnsi="宋体" w:eastAsia="宋体" w:cs="宋体"/>
          <w:b/>
          <w:bCs/>
          <w:spacing w:val="5"/>
          <w:sz w:val="24"/>
          <w:szCs w:val="24"/>
          <w:lang w:val="en-US" w:eastAsia="zh-CN"/>
        </w:rPr>
        <w:t>实验结果</w:t>
      </w:r>
    </w:p>
    <w:p>
      <w:pPr>
        <w:numPr>
          <w:ilvl w:val="0"/>
          <w:numId w:val="0"/>
        </w:numPr>
        <w:spacing w:after="0"/>
        <w:ind w:leftChars="0"/>
        <w:rPr>
          <w:rFonts w:hint="default"/>
          <w:sz w:val="24"/>
          <w:szCs w:val="24"/>
          <w:lang w:val="en-US" w:eastAsia="zh-CN"/>
        </w:rPr>
      </w:pPr>
      <w:r>
        <w:rPr>
          <w:rFonts w:hint="eastAsia"/>
          <w:sz w:val="24"/>
          <w:szCs w:val="24"/>
          <w:lang w:val="en-US" w:eastAsia="zh-CN"/>
        </w:rPr>
        <w:t>说明：本次实验初始化聚类中心环节随机取k个点作为初始点。以下实验结果展示为出现最频繁的结果；图形展示中，菱形点表示为簇的质心。</w:t>
      </w:r>
    </w:p>
    <w:p>
      <w:pPr>
        <w:spacing w:after="0"/>
      </w:pPr>
    </w:p>
    <w:p>
      <w:pPr>
        <w:spacing w:after="0"/>
      </w:pPr>
    </w:p>
    <w:p>
      <w:pPr>
        <w:spacing w:after="0"/>
        <w:rPr>
          <w:vertAlign w:val="baseline"/>
        </w:rPr>
      </w:pPr>
      <w:r>
        <w:drawing>
          <wp:anchor distT="0" distB="0" distL="114300" distR="114300" simplePos="0" relativeHeight="251665408" behindDoc="0" locked="0" layoutInCell="1" allowOverlap="1">
            <wp:simplePos x="0" y="0"/>
            <wp:positionH relativeFrom="column">
              <wp:posOffset>2165985</wp:posOffset>
            </wp:positionH>
            <wp:positionV relativeFrom="paragraph">
              <wp:posOffset>-66675</wp:posOffset>
            </wp:positionV>
            <wp:extent cx="3411855" cy="2700020"/>
            <wp:effectExtent l="0" t="0" r="7620" b="5080"/>
            <wp:wrapNone/>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0"/>
                    <a:stretch>
                      <a:fillRect/>
                    </a:stretch>
                  </pic:blipFill>
                  <pic:spPr>
                    <a:xfrm>
                      <a:off x="0" y="0"/>
                      <a:ext cx="3411855" cy="2700020"/>
                    </a:xfrm>
                    <a:prstGeom prst="rect">
                      <a:avLst/>
                    </a:prstGeom>
                    <a:noFill/>
                    <a:ln>
                      <a:noFill/>
                    </a:ln>
                  </pic:spPr>
                </pic:pic>
              </a:graphicData>
            </a:graphic>
          </wp:anchor>
        </w:drawing>
      </w:r>
    </w:p>
    <w:tbl>
      <w:tblPr>
        <w:tblStyle w:val="7"/>
        <w:tblW w:w="0" w:type="auto"/>
        <w:tblInd w:w="1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7"/>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spacing w:after="0"/>
              <w:jc w:val="center"/>
              <w:rPr>
                <w:rFonts w:hint="eastAsia" w:eastAsiaTheme="minorEastAsia"/>
                <w:vertAlign w:val="baseline"/>
                <w:lang w:val="en-US" w:eastAsia="zh-CN"/>
              </w:rPr>
            </w:pPr>
            <w:r>
              <w:rPr>
                <w:rFonts w:hint="eastAsia"/>
                <w:vertAlign w:val="baseline"/>
                <w:lang w:val="en-US" w:eastAsia="zh-CN"/>
              </w:rPr>
              <w:t>簇</w:t>
            </w:r>
          </w:p>
        </w:tc>
        <w:tc>
          <w:tcPr>
            <w:tcW w:w="1490" w:type="dxa"/>
          </w:tcPr>
          <w:p>
            <w:pPr>
              <w:spacing w:after="0"/>
              <w:jc w:val="center"/>
              <w:rPr>
                <w:rFonts w:hint="eastAsia" w:eastAsiaTheme="minorEastAsia"/>
                <w:vertAlign w:val="baseline"/>
                <w:lang w:val="en-US" w:eastAsia="zh-CN"/>
              </w:rPr>
            </w:pPr>
            <w:r>
              <w:rPr>
                <w:rFonts w:hint="eastAsia"/>
                <w:vertAlign w:val="baseline"/>
                <w:lang w:val="en-US" w:eastAsia="zh-CN"/>
              </w:rPr>
              <w:t>质心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spacing w:after="0"/>
              <w:jc w:val="center"/>
              <w:rPr>
                <w:rFonts w:hint="default" w:eastAsiaTheme="minorEastAsia"/>
                <w:vertAlign w:val="baseline"/>
                <w:lang w:val="en-US" w:eastAsia="zh-CN"/>
              </w:rPr>
            </w:pPr>
            <w:r>
              <w:rPr>
                <w:rFonts w:hint="eastAsia"/>
                <w:vertAlign w:val="baseline"/>
                <w:lang w:val="en-US" w:eastAsia="zh-CN"/>
              </w:rPr>
              <w:t>[1, 12], [3, 12], [5, 12]</w:t>
            </w:r>
          </w:p>
        </w:tc>
        <w:tc>
          <w:tcPr>
            <w:tcW w:w="1490" w:type="dxa"/>
          </w:tcPr>
          <w:p>
            <w:pPr>
              <w:spacing w:before="0" w:beforeLines="50" w:beforeAutospacing="0" w:after="0"/>
              <w:jc w:val="center"/>
              <w:rPr>
                <w:vertAlign w:val="baseline"/>
              </w:rPr>
            </w:pPr>
            <w:r>
              <w:rPr>
                <w:rFonts w:hint="eastAsia"/>
                <w:vertAlign w:val="baseline"/>
              </w:rPr>
              <w:t>[3.0, 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spacing w:after="0"/>
              <w:jc w:val="center"/>
              <w:rPr>
                <w:vertAlign w:val="baseline"/>
              </w:rPr>
            </w:pPr>
            <w:r>
              <w:rPr>
                <w:rFonts w:hint="eastAsia"/>
                <w:vertAlign w:val="baseline"/>
              </w:rPr>
              <w:t>[1, 2], [2, 1], [2, 4], [4, 3], [3, 3]</w:t>
            </w:r>
          </w:p>
        </w:tc>
        <w:tc>
          <w:tcPr>
            <w:tcW w:w="1490" w:type="dxa"/>
          </w:tcPr>
          <w:p>
            <w:pPr>
              <w:spacing w:before="0" w:beforeLines="100" w:beforeAutospacing="0" w:after="0"/>
              <w:jc w:val="center"/>
              <w:rPr>
                <w:vertAlign w:val="baseline"/>
              </w:rPr>
            </w:pPr>
            <w:r>
              <w:rPr>
                <w:rFonts w:hint="eastAsia"/>
                <w:vertAlign w:val="baseline"/>
              </w:rPr>
              <w:t>[2.4, 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spacing w:after="0"/>
              <w:jc w:val="center"/>
              <w:rPr>
                <w:vertAlign w:val="baseline"/>
              </w:rPr>
            </w:pPr>
            <w:r>
              <w:rPr>
                <w:rFonts w:hint="eastAsia"/>
                <w:vertAlign w:val="baseline"/>
              </w:rPr>
              <w:t>[5, 8], [6, 7], [6, 9], [7, 9], [9, 5]</w:t>
            </w:r>
          </w:p>
        </w:tc>
        <w:tc>
          <w:tcPr>
            <w:tcW w:w="1490" w:type="dxa"/>
          </w:tcPr>
          <w:p>
            <w:pPr>
              <w:spacing w:before="0" w:beforeLines="100" w:beforeAutospacing="0" w:after="0"/>
              <w:jc w:val="center"/>
              <w:rPr>
                <w:vertAlign w:val="baseline"/>
              </w:rPr>
            </w:pPr>
            <w:r>
              <w:rPr>
                <w:rFonts w:hint="eastAsia"/>
                <w:vertAlign w:val="baseline"/>
              </w:rPr>
              <w:t>[6.6, 7.6]</w:t>
            </w:r>
          </w:p>
        </w:tc>
      </w:tr>
    </w:tbl>
    <w:p>
      <w:pPr>
        <w:spacing w:after="0"/>
      </w:pPr>
    </w:p>
    <w:p>
      <w:pPr>
        <w:spacing w:after="0"/>
      </w:pPr>
    </w:p>
    <w:p>
      <w:pPr>
        <w:spacing w:after="0"/>
        <w:rPr>
          <w:lang w:eastAsia="zh-CN"/>
        </w:rPr>
      </w:pPr>
    </w:p>
    <w:p>
      <w:pPr>
        <w:numPr>
          <w:ilvl w:val="0"/>
          <w:numId w:val="42"/>
        </w:numPr>
        <w:spacing w:after="0"/>
        <w:ind w:left="425" w:leftChars="0" w:hanging="425"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实验分析</w:t>
      </w:r>
    </w:p>
    <w:p>
      <w:pPr>
        <w:widowControl w:val="0"/>
        <w:numPr>
          <w:ilvl w:val="0"/>
          <w:numId w:val="43"/>
        </w:numPr>
        <w:spacing w:after="0" w:line="276" w:lineRule="auto"/>
        <w:ind w:left="425" w:leftChars="0" w:hanging="425" w:firstLineChars="0"/>
        <w:rPr>
          <w:rFonts w:hint="eastAsia"/>
          <w:b w:val="0"/>
          <w:bCs w:val="0"/>
          <w:sz w:val="24"/>
          <w:szCs w:val="24"/>
          <w:lang w:val="en-US" w:eastAsia="zh-CN"/>
        </w:rPr>
      </w:pPr>
      <w:r>
        <w:rPr>
          <w:rFonts w:hint="eastAsia" w:ascii="宋体" w:hAnsi="宋体" w:eastAsia="宋体" w:cs="宋体"/>
          <w:b w:val="0"/>
          <w:bCs w:val="0"/>
          <w:sz w:val="24"/>
          <w:szCs w:val="24"/>
          <w:lang w:val="en-US" w:eastAsia="zh-CN"/>
        </w:rPr>
        <w:t>K-means算法的优缺点</w:t>
      </w:r>
    </w:p>
    <w:p>
      <w:pPr>
        <w:widowControl w:val="0"/>
        <w:numPr>
          <w:ilvl w:val="0"/>
          <w:numId w:val="44"/>
        </w:numPr>
        <w:spacing w:after="0" w:line="276" w:lineRule="auto"/>
        <w:ind w:left="420" w:leftChars="0" w:hanging="420"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算法优点</w:t>
      </w:r>
    </w:p>
    <w:p>
      <w:pPr>
        <w:widowControl w:val="0"/>
        <w:numPr>
          <w:ilvl w:val="0"/>
          <w:numId w:val="45"/>
        </w:numPr>
        <w:spacing w:after="0" w:line="276" w:lineRule="auto"/>
        <w:ind w:left="840" w:leftChars="0" w:hanging="420" w:firstLineChars="0"/>
        <w:rPr>
          <w:rFonts w:hint="eastAsia"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是解决聚类问题的一种经典算法，简单、快速。</w:t>
      </w:r>
    </w:p>
    <w:p>
      <w:pPr>
        <w:widowControl w:val="0"/>
        <w:numPr>
          <w:ilvl w:val="0"/>
          <w:numId w:val="45"/>
        </w:numPr>
        <w:spacing w:after="0" w:line="276" w:lineRule="auto"/>
        <w:ind w:left="840" w:leftChars="0" w:hanging="420" w:firstLineChars="0"/>
        <w:rPr>
          <w:rFonts w:hint="eastAsia"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对处理大数据集，该算法是相对可伸缩和高效率的。</w:t>
      </w:r>
    </w:p>
    <w:p>
      <w:pPr>
        <w:widowControl w:val="0"/>
        <w:numPr>
          <w:ilvl w:val="0"/>
          <w:numId w:val="45"/>
        </w:numPr>
        <w:spacing w:after="0" w:line="276" w:lineRule="auto"/>
        <w:ind w:left="840" w:leftChars="0" w:hanging="420" w:firstLineChars="0"/>
        <w:rPr>
          <w:rFonts w:hint="eastAsia"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当结果簇是密集的，它的效果较好。</w:t>
      </w:r>
    </w:p>
    <w:p>
      <w:pPr>
        <w:widowControl w:val="0"/>
        <w:numPr>
          <w:ilvl w:val="0"/>
          <w:numId w:val="44"/>
        </w:numPr>
        <w:spacing w:after="0" w:line="276" w:lineRule="auto"/>
        <w:ind w:left="420" w:leftChars="0" w:hanging="420"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算法缺点</w:t>
      </w:r>
    </w:p>
    <w:p>
      <w:pPr>
        <w:widowControl w:val="0"/>
        <w:numPr>
          <w:ilvl w:val="0"/>
          <w:numId w:val="46"/>
        </w:numPr>
        <w:spacing w:after="0" w:line="276" w:lineRule="auto"/>
        <w:ind w:left="840" w:leftChars="0" w:hanging="420" w:firstLineChars="0"/>
        <w:rPr>
          <w:rFonts w:hint="eastAsia"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在簇的平均值被定义的情况下才能使用，可能不适用于某些应用。 </w:t>
      </w:r>
    </w:p>
    <w:p>
      <w:pPr>
        <w:widowControl w:val="0"/>
        <w:numPr>
          <w:ilvl w:val="0"/>
          <w:numId w:val="46"/>
        </w:numPr>
        <w:spacing w:after="0" w:line="276" w:lineRule="auto"/>
        <w:ind w:left="840" w:leftChars="0" w:hanging="420" w:firstLineChars="0"/>
        <w:rPr>
          <w:rFonts w:hint="eastAsia"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必须事先给出k（要生成的簇的数目），而且对初值敏感，对于不同的初始值，可能会导致不同结果。 </w:t>
      </w:r>
    </w:p>
    <w:p>
      <w:pPr>
        <w:widowControl w:val="0"/>
        <w:numPr>
          <w:ilvl w:val="0"/>
          <w:numId w:val="46"/>
        </w:numPr>
        <w:spacing w:after="0" w:line="276" w:lineRule="auto"/>
        <w:ind w:left="840" w:leftChars="0" w:hanging="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不适合于发现非凸面形状的簇或者大小差别很大的簇。而且，它对于“躁声”和孤立点数据是敏感的。</w:t>
      </w:r>
    </w:p>
    <w:p>
      <w:pPr>
        <w:widowControl w:val="0"/>
        <w:numPr>
          <w:ilvl w:val="0"/>
          <w:numId w:val="0"/>
        </w:numPr>
        <w:spacing w:after="0" w:line="276" w:lineRule="auto"/>
        <w:rPr>
          <w:rFonts w:hint="default" w:ascii="宋体" w:hAnsi="宋体" w:eastAsia="宋体" w:cs="宋体"/>
          <w:b w:val="0"/>
          <w:bCs w:val="0"/>
          <w:sz w:val="24"/>
          <w:szCs w:val="24"/>
          <w:lang w:val="en-US" w:eastAsia="zh-CN"/>
        </w:rPr>
      </w:pPr>
    </w:p>
    <w:p>
      <w:pPr>
        <w:numPr>
          <w:ilvl w:val="0"/>
          <w:numId w:val="43"/>
        </w:numPr>
        <w:spacing w:after="0" w:line="240" w:lineRule="auto"/>
        <w:ind w:left="425" w:leftChars="0" w:right="-20" w:hanging="425" w:firstLineChars="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z w:val="24"/>
          <w:szCs w:val="24"/>
          <w:lang w:val="en-US" w:eastAsia="zh-CN"/>
        </w:rPr>
        <w:t>K-means算法的时间复杂度和空间复杂度分析</w:t>
      </w:r>
    </w:p>
    <w:p>
      <w:pPr>
        <w:numPr>
          <w:ilvl w:val="0"/>
          <w:numId w:val="47"/>
        </w:numPr>
        <w:spacing w:after="0" w:line="240" w:lineRule="auto"/>
        <w:ind w:left="420" w:leftChars="0" w:right="-20" w:rightChars="0" w:hanging="420" w:firstLineChars="0"/>
        <w:rPr>
          <w:rFonts w:hint="default"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时间复杂度</w:t>
      </w:r>
      <w:r>
        <w:rPr>
          <w:rFonts w:hint="eastAsia" w:ascii="宋体" w:hAnsi="宋体" w:eastAsia="宋体" w:cs="宋体"/>
          <w:b w:val="0"/>
          <w:bCs w:val="0"/>
          <w:sz w:val="24"/>
          <w:szCs w:val="24"/>
          <w:lang w:val="en-US" w:eastAsia="zh-CN"/>
        </w:rPr>
        <w:t>：K-means算法的时间消耗体现在初始化、迭代优化和收敛检验，但在</w:t>
      </w:r>
      <w:r>
        <w:rPr>
          <w:rFonts w:hint="default" w:ascii="宋体" w:hAnsi="宋体" w:eastAsia="宋体" w:cs="宋体"/>
          <w:b w:val="0"/>
          <w:bCs w:val="0"/>
          <w:sz w:val="24"/>
          <w:szCs w:val="24"/>
          <w:lang w:val="en-US" w:eastAsia="zh-CN"/>
        </w:rPr>
        <w:t>通常情况下，K</w:t>
      </w:r>
      <w:r>
        <w:rPr>
          <w:rFonts w:hint="eastAsia" w:ascii="宋体" w:hAnsi="宋体" w:eastAsia="宋体" w:cs="宋体"/>
          <w:b w:val="0"/>
          <w:bCs w:val="0"/>
          <w:sz w:val="24"/>
          <w:szCs w:val="24"/>
          <w:lang w:val="en-US" w:eastAsia="zh-CN"/>
        </w:rPr>
        <w:t>-means算法</w:t>
      </w:r>
      <w:r>
        <w:rPr>
          <w:rFonts w:hint="default" w:ascii="宋体" w:hAnsi="宋体" w:eastAsia="宋体" w:cs="宋体"/>
          <w:b w:val="0"/>
          <w:bCs w:val="0"/>
          <w:sz w:val="24"/>
          <w:szCs w:val="24"/>
          <w:lang w:val="en-US" w:eastAsia="zh-CN"/>
        </w:rPr>
        <w:t>的总体时间复杂度主要由迭代优化阶段的计算决定，即O(iter * n * K * d)，其中iter是迭代次数。</w:t>
      </w:r>
    </w:p>
    <w:p>
      <w:pPr>
        <w:numPr>
          <w:ilvl w:val="0"/>
          <w:numId w:val="47"/>
        </w:numPr>
        <w:spacing w:after="0" w:line="240" w:lineRule="auto"/>
        <w:ind w:left="420" w:leftChars="0" w:right="-20" w:rightChars="0" w:hanging="420" w:firstLineChars="0"/>
        <w:rPr>
          <w:rFonts w:hint="default"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空间复杂度</w:t>
      </w:r>
      <w:r>
        <w:rPr>
          <w:rFonts w:hint="eastAsia" w:ascii="宋体" w:hAnsi="宋体" w:eastAsia="宋体" w:cs="宋体"/>
          <w:b w:val="0"/>
          <w:bCs w:val="0"/>
          <w:sz w:val="24"/>
          <w:szCs w:val="24"/>
          <w:lang w:val="en-US" w:eastAsia="zh-CN"/>
        </w:rPr>
        <w:t>：K-means算法的空间消耗体现在存储数据、存储簇中心和距离矩阵。它的</w:t>
      </w:r>
      <w:r>
        <w:rPr>
          <w:rFonts w:hint="default" w:ascii="宋体" w:hAnsi="宋体" w:eastAsia="宋体" w:cs="宋体"/>
          <w:b w:val="0"/>
          <w:bCs w:val="0"/>
          <w:sz w:val="24"/>
          <w:szCs w:val="24"/>
          <w:lang w:val="en-US" w:eastAsia="zh-CN"/>
        </w:rPr>
        <w:t>总体空间复杂度为O(n * d + K * d + n^2 + n)，其中前两项主要占用存储数据和簇中心的空间，第三项是距离矩阵的空间，第四项是簇分配信息的空间。</w:t>
      </w:r>
    </w:p>
    <w:p>
      <w:pPr>
        <w:spacing w:after="0" w:line="240" w:lineRule="auto"/>
        <w:ind w:right="-20"/>
        <w:rPr>
          <w:rFonts w:hint="eastAsia" w:ascii="宋体" w:hAnsi="宋体" w:eastAsia="宋体" w:cs="宋体"/>
          <w:b/>
          <w:bCs/>
          <w:spacing w:val="-1"/>
          <w:sz w:val="28"/>
          <w:szCs w:val="28"/>
          <w:lang w:eastAsia="zh-CN"/>
        </w:rPr>
      </w:pPr>
    </w:p>
    <w:p>
      <w:pPr>
        <w:numPr>
          <w:ilvl w:val="0"/>
          <w:numId w:val="37"/>
        </w:numPr>
        <w:spacing w:after="0" w:line="240" w:lineRule="auto"/>
        <w:ind w:left="-420" w:leftChars="0" w:right="-20" w:firstLine="420" w:firstLineChars="0"/>
        <w:outlineLvl w:val="0"/>
        <w:rPr>
          <w:rFonts w:hint="eastAsia" w:ascii="宋体" w:hAnsi="宋体" w:eastAsia="宋体" w:cs="宋体"/>
          <w:b/>
          <w:bCs/>
          <w:sz w:val="28"/>
          <w:szCs w:val="28"/>
          <w:lang w:eastAsia="zh-CN"/>
        </w:rPr>
      </w:pPr>
      <w:bookmarkStart w:id="21" w:name="_Toc296"/>
      <w:r>
        <w:rPr>
          <w:rFonts w:hint="eastAsia" w:ascii="宋体" w:hAnsi="宋体" w:eastAsia="宋体" w:cs="宋体"/>
          <w:b/>
          <w:bCs/>
          <w:sz w:val="28"/>
          <w:szCs w:val="28"/>
          <w:lang w:val="en-US" w:eastAsia="zh-CN"/>
        </w:rPr>
        <w:t>小结与心得体会</w:t>
      </w:r>
      <w:bookmarkEnd w:id="21"/>
    </w:p>
    <w:p>
      <w:pPr>
        <w:spacing w:after="0" w:line="240" w:lineRule="auto"/>
        <w:ind w:right="-20" w:firstLine="476" w:firstLineChars="200"/>
        <w:rPr>
          <w:rFonts w:hint="default" w:ascii="宋体" w:hAnsi="宋体" w:eastAsia="宋体" w:cs="宋体"/>
          <w:b w:val="0"/>
          <w:bCs w:val="0"/>
          <w:spacing w:val="-1"/>
          <w:sz w:val="24"/>
          <w:szCs w:val="24"/>
          <w:lang w:val="en-US" w:eastAsia="zh-CN"/>
        </w:rPr>
        <w:sectPr>
          <w:footerReference r:id="rId8" w:type="default"/>
          <w:pgSz w:w="11920" w:h="16840"/>
          <w:pgMar w:top="1480" w:right="1680" w:bottom="1380" w:left="1340" w:header="0" w:footer="1187" w:gutter="0"/>
          <w:pgNumType w:fmt="decimal" w:start="1"/>
          <w:cols w:space="720" w:num="1"/>
        </w:sectPr>
      </w:pPr>
      <w:r>
        <w:rPr>
          <w:rFonts w:hint="default" w:ascii="宋体" w:hAnsi="宋体" w:eastAsia="宋体" w:cs="宋体"/>
          <w:b w:val="0"/>
          <w:bCs w:val="0"/>
          <w:spacing w:val="-1"/>
          <w:sz w:val="24"/>
          <w:szCs w:val="24"/>
          <w:lang w:val="en-US" w:eastAsia="zh-CN"/>
        </w:rPr>
        <w:t>在K-means算法的实验中，我深刻认识到其对于聚类任务的强大性能。通过调整聚类数K、</w:t>
      </w:r>
      <w:r>
        <w:rPr>
          <w:rFonts w:hint="eastAsia" w:ascii="宋体" w:hAnsi="宋体" w:eastAsia="宋体" w:cs="宋体"/>
          <w:b w:val="0"/>
          <w:bCs w:val="0"/>
          <w:spacing w:val="-1"/>
          <w:sz w:val="24"/>
          <w:szCs w:val="24"/>
          <w:lang w:val="en-US" w:eastAsia="zh-CN"/>
        </w:rPr>
        <w:t>距离公式</w:t>
      </w:r>
      <w:r>
        <w:rPr>
          <w:rFonts w:hint="default" w:ascii="宋体" w:hAnsi="宋体" w:eastAsia="宋体" w:cs="宋体"/>
          <w:b w:val="0"/>
          <w:bCs w:val="0"/>
          <w:spacing w:val="-1"/>
          <w:sz w:val="24"/>
          <w:szCs w:val="24"/>
          <w:lang w:val="en-US" w:eastAsia="zh-CN"/>
        </w:rPr>
        <w:t>以及迭代次数，我发现这些参数对聚类结果影响深远。实验中，K</w:t>
      </w:r>
      <w:r>
        <w:rPr>
          <w:rFonts w:hint="eastAsia" w:ascii="宋体" w:hAnsi="宋体" w:eastAsia="宋体" w:cs="宋体"/>
          <w:b w:val="0"/>
          <w:bCs w:val="0"/>
          <w:spacing w:val="-1"/>
          <w:sz w:val="24"/>
          <w:szCs w:val="24"/>
          <w:lang w:val="en-US" w:eastAsia="zh-CN"/>
        </w:rPr>
        <w:t>-means算法</w:t>
      </w:r>
      <w:r>
        <w:rPr>
          <w:rFonts w:hint="default" w:ascii="宋体" w:hAnsi="宋体" w:eastAsia="宋体" w:cs="宋体"/>
          <w:b w:val="0"/>
          <w:bCs w:val="0"/>
          <w:spacing w:val="-1"/>
          <w:sz w:val="24"/>
          <w:szCs w:val="24"/>
          <w:lang w:val="en-US" w:eastAsia="zh-CN"/>
        </w:rPr>
        <w:t>在处理规模较大的数据集时表现出较高的效率，但对于异常值敏感。同时，K</w:t>
      </w:r>
      <w:r>
        <w:rPr>
          <w:rFonts w:hint="eastAsia" w:ascii="宋体" w:hAnsi="宋体" w:eastAsia="宋体" w:cs="宋体"/>
          <w:b w:val="0"/>
          <w:bCs w:val="0"/>
          <w:spacing w:val="-1"/>
          <w:sz w:val="24"/>
          <w:szCs w:val="24"/>
          <w:lang w:val="en-US" w:eastAsia="zh-CN"/>
        </w:rPr>
        <w:t>-means</w:t>
      </w:r>
      <w:r>
        <w:rPr>
          <w:rFonts w:hint="default" w:ascii="宋体" w:hAnsi="宋体" w:eastAsia="宋体" w:cs="宋体"/>
          <w:b w:val="0"/>
          <w:bCs w:val="0"/>
          <w:spacing w:val="-1"/>
          <w:sz w:val="24"/>
          <w:szCs w:val="24"/>
          <w:lang w:val="en-US" w:eastAsia="zh-CN"/>
        </w:rPr>
        <w:t>算法对于凸形簇的表现良好，但在处理非凸形簇或密度不均匀的数据时可能存在局限。总体而言，实验让我更深入了解K</w:t>
      </w:r>
      <w:r>
        <w:rPr>
          <w:rFonts w:hint="eastAsia" w:ascii="宋体" w:hAnsi="宋体" w:eastAsia="宋体" w:cs="宋体"/>
          <w:b w:val="0"/>
          <w:bCs w:val="0"/>
          <w:spacing w:val="-1"/>
          <w:sz w:val="24"/>
          <w:szCs w:val="24"/>
          <w:lang w:val="en-US" w:eastAsia="zh-CN"/>
        </w:rPr>
        <w:t>-means</w:t>
      </w:r>
      <w:r>
        <w:rPr>
          <w:rFonts w:hint="default" w:ascii="宋体" w:hAnsi="宋体" w:eastAsia="宋体" w:cs="宋体"/>
          <w:b w:val="0"/>
          <w:bCs w:val="0"/>
          <w:spacing w:val="-1"/>
          <w:sz w:val="24"/>
          <w:szCs w:val="24"/>
          <w:lang w:val="en-US" w:eastAsia="zh-CN"/>
        </w:rPr>
        <w:t>算法的优势和限制，为合理选择聚类算法提供了重要经验。</w:t>
      </w:r>
    </w:p>
    <w:p>
      <w:pPr>
        <w:tabs>
          <w:tab w:val="left" w:pos="3180"/>
        </w:tabs>
        <w:spacing w:after="0" w:line="611" w:lineRule="exact"/>
        <w:ind w:right="-20" w:firstLine="2291" w:firstLineChars="700"/>
        <w:rPr>
          <w:rFonts w:hint="eastAsia" w:ascii="宋体" w:hAnsi="宋体" w:eastAsia="宋体" w:cs="宋体"/>
          <w:b/>
          <w:bCs/>
          <w:sz w:val="32"/>
          <w:szCs w:val="32"/>
          <w:lang w:eastAsia="zh-CN"/>
        </w:rPr>
      </w:pPr>
      <w:r>
        <w:rPr>
          <w:rFonts w:hint="eastAsia" w:ascii="宋体" w:hAnsi="宋体" w:eastAsia="宋体" w:cs="宋体"/>
          <w:b/>
          <w:bCs/>
          <w:spacing w:val="3"/>
          <w:sz w:val="32"/>
          <w:szCs w:val="32"/>
          <w:lang w:eastAsia="zh-CN"/>
        </w:rPr>
        <w:t>实验</w:t>
      </w:r>
      <w:r>
        <w:rPr>
          <w:rFonts w:hint="eastAsia" w:ascii="宋体" w:hAnsi="宋体" w:eastAsia="宋体" w:cs="宋体"/>
          <w:b/>
          <w:bCs/>
          <w:spacing w:val="3"/>
          <w:sz w:val="32"/>
          <w:szCs w:val="32"/>
          <w:lang w:val="en-US" w:eastAsia="zh-CN"/>
        </w:rPr>
        <w:t>六、</w:t>
      </w:r>
      <w:r>
        <w:rPr>
          <w:rFonts w:hint="eastAsia" w:ascii="宋体" w:hAnsi="宋体" w:eastAsia="宋体" w:cs="宋体"/>
          <w:b/>
          <w:bCs/>
          <w:sz w:val="32"/>
          <w:szCs w:val="32"/>
          <w:lang w:val="en-US" w:eastAsia="zh-CN"/>
        </w:rPr>
        <w:t>PageRank</w:t>
      </w:r>
      <w:r>
        <w:rPr>
          <w:rFonts w:hint="eastAsia" w:ascii="宋体" w:hAnsi="宋体" w:eastAsia="宋体" w:cs="宋体"/>
          <w:b/>
          <w:bCs/>
          <w:sz w:val="32"/>
          <w:szCs w:val="32"/>
          <w:lang w:eastAsia="zh-CN"/>
        </w:rPr>
        <w:t>算法设计与应用</w:t>
      </w:r>
    </w:p>
    <w:p>
      <w:pPr>
        <w:spacing w:before="5" w:after="0" w:line="120" w:lineRule="exact"/>
        <w:rPr>
          <w:sz w:val="12"/>
          <w:szCs w:val="12"/>
          <w:lang w:eastAsia="zh-CN"/>
        </w:rPr>
      </w:pPr>
    </w:p>
    <w:p>
      <w:pPr>
        <w:spacing w:after="0" w:line="200" w:lineRule="exact"/>
        <w:rPr>
          <w:sz w:val="20"/>
          <w:szCs w:val="20"/>
          <w:lang w:eastAsia="zh-CN"/>
        </w:rPr>
      </w:pPr>
    </w:p>
    <w:p>
      <w:pPr>
        <w:numPr>
          <w:ilvl w:val="0"/>
          <w:numId w:val="48"/>
        </w:numPr>
        <w:spacing w:after="0" w:line="240" w:lineRule="auto"/>
        <w:ind w:left="-420" w:leftChars="0" w:right="-20" w:firstLine="420" w:firstLineChars="0"/>
        <w:outlineLvl w:val="0"/>
        <w:rPr>
          <w:rFonts w:hint="eastAsia" w:ascii="宋体" w:hAnsi="宋体" w:eastAsia="宋体" w:cs="宋体"/>
          <w:b/>
          <w:bCs/>
          <w:sz w:val="28"/>
          <w:szCs w:val="28"/>
          <w:lang w:eastAsia="zh-CN"/>
        </w:rPr>
      </w:pPr>
      <w:bookmarkStart w:id="22" w:name="_Toc3222"/>
      <w:r>
        <w:rPr>
          <w:rFonts w:hint="eastAsia" w:ascii="宋体" w:hAnsi="宋体" w:eastAsia="宋体" w:cs="宋体"/>
          <w:b/>
          <w:bCs/>
          <w:sz w:val="28"/>
          <w:szCs w:val="28"/>
          <w:lang w:eastAsia="zh-CN"/>
        </w:rPr>
        <w:t>背景介绍</w:t>
      </w:r>
      <w:bookmarkEnd w:id="22"/>
    </w:p>
    <w:p>
      <w:pPr>
        <w:spacing w:before="1" w:after="0" w:line="130" w:lineRule="exact"/>
        <w:rPr>
          <w:rFonts w:hint="eastAsia" w:ascii="宋体" w:hAnsi="宋体" w:eastAsia="宋体" w:cs="宋体"/>
          <w:sz w:val="13"/>
          <w:szCs w:val="13"/>
          <w:lang w:eastAsia="zh-CN"/>
        </w:rPr>
      </w:pPr>
    </w:p>
    <w:p>
      <w:pPr>
        <w:spacing w:before="10" w:after="0" w:line="260" w:lineRule="exact"/>
        <w:ind w:firstLine="462" w:firstLineChars="200"/>
        <w:rPr>
          <w:rFonts w:hint="eastAsia" w:ascii="宋体" w:hAnsi="宋体" w:eastAsia="宋体" w:cs="宋体"/>
          <w:spacing w:val="-3"/>
          <w:w w:val="99"/>
          <w:sz w:val="24"/>
          <w:szCs w:val="24"/>
          <w:lang w:eastAsia="zh-CN"/>
        </w:rPr>
      </w:pPr>
      <w:r>
        <w:rPr>
          <w:rFonts w:hint="eastAsia" w:ascii="宋体" w:hAnsi="宋体" w:eastAsia="宋体" w:cs="宋体"/>
          <w:spacing w:val="-3"/>
          <w:w w:val="99"/>
          <w:sz w:val="24"/>
          <w:szCs w:val="24"/>
          <w:lang w:eastAsia="zh-CN"/>
        </w:rPr>
        <w:t>PageRank算法：计算每一个网页的PageRank值，然后根据这个值的大小对网页的重要性进行排序。</w:t>
      </w:r>
    </w:p>
    <w:p>
      <w:pPr>
        <w:spacing w:before="10" w:after="0" w:line="260" w:lineRule="exact"/>
        <w:ind w:firstLine="462" w:firstLineChars="200"/>
        <w:rPr>
          <w:rFonts w:hint="eastAsia" w:ascii="宋体" w:hAnsi="宋体" w:eastAsia="宋体" w:cs="宋体"/>
          <w:spacing w:val="-3"/>
          <w:w w:val="99"/>
          <w:sz w:val="24"/>
          <w:szCs w:val="24"/>
          <w:lang w:eastAsia="zh-CN"/>
        </w:rPr>
      </w:pPr>
    </w:p>
    <w:p>
      <w:pPr>
        <w:numPr>
          <w:ilvl w:val="0"/>
          <w:numId w:val="48"/>
        </w:numPr>
        <w:spacing w:after="0" w:line="240" w:lineRule="auto"/>
        <w:ind w:left="-420" w:leftChars="0" w:right="-20" w:firstLine="420" w:firstLineChars="0"/>
        <w:outlineLvl w:val="0"/>
        <w:rPr>
          <w:rFonts w:hint="eastAsia" w:ascii="宋体" w:hAnsi="宋体" w:eastAsia="宋体" w:cs="宋体"/>
          <w:b/>
          <w:bCs/>
          <w:sz w:val="28"/>
          <w:szCs w:val="28"/>
          <w:lang w:eastAsia="zh-CN"/>
        </w:rPr>
      </w:pPr>
      <w:bookmarkStart w:id="23" w:name="_Toc1531"/>
      <w:r>
        <w:rPr>
          <w:rFonts w:hint="eastAsia" w:ascii="宋体" w:hAnsi="宋体" w:eastAsia="宋体" w:cs="宋体"/>
          <w:b/>
          <w:bCs/>
          <w:sz w:val="28"/>
          <w:szCs w:val="28"/>
          <w:lang w:eastAsia="zh-CN"/>
        </w:rPr>
        <w:t>实验内容</w:t>
      </w:r>
      <w:bookmarkEnd w:id="23"/>
    </w:p>
    <w:p>
      <w:pPr>
        <w:numPr>
          <w:ilvl w:val="0"/>
          <w:numId w:val="49"/>
        </w:numPr>
        <w:spacing w:after="0" w:line="240" w:lineRule="auto"/>
        <w:ind w:left="425" w:leftChars="0" w:right="-20" w:hanging="425" w:firstLineChars="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实验要求</w:t>
      </w:r>
    </w:p>
    <w:p>
      <w:pPr>
        <w:spacing w:after="0" w:line="316" w:lineRule="exact"/>
        <w:ind w:right="-20" w:firstLine="482" w:firstLineChars="200"/>
        <w:rPr>
          <w:rFonts w:hint="eastAsia" w:ascii="宋体" w:hAnsi="宋体" w:eastAsia="宋体" w:cs="宋体"/>
          <w:spacing w:val="2"/>
          <w:w w:val="99"/>
          <w:sz w:val="24"/>
          <w:szCs w:val="24"/>
          <w:lang w:eastAsia="zh-CN"/>
        </w:rPr>
      </w:pPr>
      <w:r>
        <w:rPr>
          <w:rFonts w:hint="eastAsia" w:ascii="宋体" w:hAnsi="宋体" w:eastAsia="宋体" w:cs="宋体"/>
          <w:spacing w:val="2"/>
          <w:w w:val="99"/>
          <w:sz w:val="24"/>
          <w:szCs w:val="24"/>
          <w:lang w:eastAsia="zh-CN"/>
        </w:rPr>
        <w:t>互联网中的网页的链接可以看作是有向图，如A、B、C、D四个网页，请采用</w:t>
      </w:r>
      <w:r>
        <w:rPr>
          <w:rFonts w:hint="eastAsia" w:ascii="宋体" w:hAnsi="宋体" w:eastAsia="宋体" w:cs="宋体"/>
          <w:spacing w:val="-3"/>
          <w:w w:val="99"/>
          <w:sz w:val="24"/>
          <w:szCs w:val="24"/>
          <w:lang w:eastAsia="zh-CN"/>
        </w:rPr>
        <w:t>PageRank算法对网页进行分级排序。</w:t>
      </w:r>
    </w:p>
    <w:p>
      <w:pPr>
        <w:spacing w:after="0" w:line="240" w:lineRule="auto"/>
        <w:ind w:right="-20"/>
        <w:rPr>
          <w:rFonts w:hint="eastAsia" w:ascii="宋体" w:hAnsi="宋体" w:eastAsia="宋体" w:cs="宋体"/>
          <w:b/>
          <w:bCs/>
          <w:spacing w:val="-1"/>
          <w:sz w:val="28"/>
          <w:szCs w:val="28"/>
          <w:lang w:eastAsia="zh-CN"/>
        </w:rPr>
      </w:pPr>
      <w:r>
        <w:rPr>
          <w:rFonts w:hint="eastAsia" w:ascii="宋体" w:hAnsi="宋体" w:eastAsia="宋体" w:cs="宋体"/>
          <w:spacing w:val="2"/>
          <w:w w:val="99"/>
          <w:sz w:val="24"/>
          <w:szCs w:val="24"/>
          <w:lang w:eastAsia="zh-CN"/>
        </w:rPr>
        <w:drawing>
          <wp:anchor distT="0" distB="0" distL="114300" distR="114300" simplePos="0" relativeHeight="251662336" behindDoc="0" locked="0" layoutInCell="1" allowOverlap="0">
            <wp:simplePos x="0" y="0"/>
            <wp:positionH relativeFrom="column">
              <wp:posOffset>1295400</wp:posOffset>
            </wp:positionH>
            <wp:positionV relativeFrom="paragraph">
              <wp:posOffset>92075</wp:posOffset>
            </wp:positionV>
            <wp:extent cx="3503295" cy="3141345"/>
            <wp:effectExtent l="0" t="0" r="1905" b="1905"/>
            <wp:wrapTopAndBottom/>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503295" cy="3141345"/>
                    </a:xfrm>
                    <a:prstGeom prst="rect">
                      <a:avLst/>
                    </a:prstGeom>
                    <a:noFill/>
                    <a:ln>
                      <a:noFill/>
                    </a:ln>
                  </pic:spPr>
                </pic:pic>
              </a:graphicData>
            </a:graphic>
          </wp:anchor>
        </w:drawing>
      </w:r>
    </w:p>
    <w:p>
      <w:pPr>
        <w:numPr>
          <w:ilvl w:val="0"/>
          <w:numId w:val="0"/>
        </w:numPr>
        <w:spacing w:after="0" w:line="240" w:lineRule="auto"/>
        <w:ind w:leftChars="0" w:right="-20" w:rightChars="0"/>
        <w:rPr>
          <w:rFonts w:hint="default" w:ascii="宋体" w:hAnsi="宋体" w:eastAsia="宋体" w:cs="宋体"/>
          <w:b/>
          <w:bCs/>
          <w:spacing w:val="-1"/>
          <w:sz w:val="24"/>
          <w:szCs w:val="24"/>
          <w:lang w:val="en-US" w:eastAsia="zh-CN"/>
        </w:rPr>
      </w:pPr>
    </w:p>
    <w:p>
      <w:pPr>
        <w:numPr>
          <w:ilvl w:val="0"/>
          <w:numId w:val="49"/>
        </w:numPr>
        <w:spacing w:after="0" w:line="240" w:lineRule="auto"/>
        <w:ind w:left="425" w:leftChars="0" w:right="-20" w:hanging="425" w:firstLineChars="0"/>
        <w:rPr>
          <w:rFonts w:hint="default" w:ascii="宋体" w:hAnsi="宋体" w:eastAsia="宋体" w:cs="宋体"/>
          <w:b/>
          <w:bCs/>
          <w:spacing w:val="-1"/>
          <w:sz w:val="24"/>
          <w:szCs w:val="24"/>
          <w:lang w:val="en-US" w:eastAsia="zh-CN"/>
        </w:rPr>
      </w:pPr>
      <w:r>
        <w:rPr>
          <w:rFonts w:hint="eastAsia" w:ascii="宋体" w:hAnsi="宋体" w:eastAsia="宋体" w:cs="宋体"/>
          <w:b/>
          <w:bCs/>
          <w:spacing w:val="-1"/>
          <w:sz w:val="24"/>
          <w:szCs w:val="24"/>
          <w:lang w:val="en-US" w:eastAsia="zh-CN"/>
        </w:rPr>
        <w:t>实验原理</w:t>
      </w:r>
    </w:p>
    <w:p>
      <w:pPr>
        <w:spacing w:after="0" w:line="240" w:lineRule="auto"/>
        <w:ind w:right="-20" w:firstLine="476" w:firstLineChars="20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PageRank算法实验首先构建图模型，其中节点表示页面，边表示页面间的超链接关系。初始化每个页面的PageRank值，然后通过迭代计算更新每个页面的PageRank值。更新规则考虑页面的入链和出链，以及它们的PageRank值。实验中需要确定收敛条件，通常是设定最大迭代次数或设定PageRank值的变化小于某个阈值。实验还可能涉及调整阻尼因子的影响，该因子控制跳转到其他页面的概率。</w:t>
      </w:r>
    </w:p>
    <w:p>
      <w:pPr>
        <w:spacing w:after="0" w:line="240" w:lineRule="auto"/>
        <w:ind w:right="-20" w:firstLine="476" w:firstLineChars="200"/>
        <w:rPr>
          <w:rFonts w:hint="eastAsia" w:ascii="宋体" w:hAnsi="宋体" w:eastAsia="宋体" w:cs="宋体"/>
          <w:b w:val="0"/>
          <w:bCs w:val="0"/>
          <w:spacing w:val="-1"/>
          <w:sz w:val="24"/>
          <w:szCs w:val="24"/>
          <w:lang w:val="en-US" w:eastAsia="zh-CN"/>
        </w:rPr>
      </w:pPr>
    </w:p>
    <w:p>
      <w:pPr>
        <w:numPr>
          <w:ilvl w:val="0"/>
          <w:numId w:val="49"/>
        </w:numPr>
        <w:spacing w:after="0" w:line="240" w:lineRule="auto"/>
        <w:ind w:left="425" w:leftChars="0" w:right="-20" w:hanging="425" w:firstLineChars="0"/>
        <w:rPr>
          <w:rFonts w:hint="default" w:ascii="宋体" w:hAnsi="宋体" w:eastAsia="宋体" w:cs="宋体"/>
          <w:b w:val="0"/>
          <w:bCs w:val="0"/>
          <w:spacing w:val="-1"/>
          <w:sz w:val="24"/>
          <w:szCs w:val="24"/>
          <w:lang w:val="en-US" w:eastAsia="zh-CN"/>
        </w:rPr>
      </w:pPr>
      <w:r>
        <w:rPr>
          <w:rFonts w:hint="eastAsia" w:ascii="宋体" w:hAnsi="宋体" w:eastAsia="宋体" w:cs="宋体"/>
          <w:b/>
          <w:bCs/>
          <w:spacing w:val="-1"/>
          <w:sz w:val="24"/>
          <w:szCs w:val="24"/>
          <w:lang w:val="en-US" w:eastAsia="zh-CN"/>
        </w:rPr>
        <w:t>程序流程图</w:t>
      </w:r>
    </w:p>
    <w:p>
      <w:pPr>
        <w:spacing w:after="0" w:line="240" w:lineRule="auto"/>
        <w:ind w:left="2792" w:leftChars="0" w:right="2727" w:rightChars="0" w:firstLine="0" w:firstLineChars="0"/>
        <w:rPr>
          <w:rFonts w:hint="default" w:ascii="宋体" w:hAnsi="宋体" w:eastAsia="宋体" w:cs="宋体"/>
          <w:b w:val="0"/>
          <w:bCs w:val="0"/>
          <w:spacing w:val="-1"/>
          <w:sz w:val="24"/>
          <w:szCs w:val="24"/>
          <w:lang w:val="en-US" w:eastAsia="zh-CN"/>
        </w:rPr>
      </w:pPr>
      <w:r>
        <w:rPr>
          <w:rFonts w:hint="eastAsia" w:ascii="宋体" w:hAnsi="宋体" w:eastAsia="宋体" w:cs="宋体"/>
          <w:b/>
          <w:bCs/>
          <w:spacing w:val="-1"/>
          <w:sz w:val="28"/>
          <w:szCs w:val="28"/>
          <w:lang w:eastAsia="zh-CN"/>
        </w:rPr>
        <w:drawing>
          <wp:inline distT="0" distB="0" distL="114300" distR="114300">
            <wp:extent cx="2220595" cy="4208780"/>
            <wp:effectExtent l="0" t="0" r="0" b="0"/>
            <wp:docPr id="21" name="ECB019B1-382A-4266-B25C-5B523AA43C14-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CB019B1-382A-4266-B25C-5B523AA43C14-7" descr="wps"/>
                    <pic:cNvPicPr>
                      <a:picLocks noChangeAspect="1"/>
                    </pic:cNvPicPr>
                  </pic:nvPicPr>
                  <pic:blipFill>
                    <a:blip r:embed="rId22"/>
                    <a:srcRect l="7374" t="4787" r="5101" b="5186"/>
                    <a:stretch>
                      <a:fillRect/>
                    </a:stretch>
                  </pic:blipFill>
                  <pic:spPr>
                    <a:xfrm>
                      <a:off x="0" y="0"/>
                      <a:ext cx="2220595" cy="4208780"/>
                    </a:xfrm>
                    <a:prstGeom prst="rect">
                      <a:avLst/>
                    </a:prstGeom>
                  </pic:spPr>
                </pic:pic>
              </a:graphicData>
            </a:graphic>
          </wp:inline>
        </w:drawing>
      </w:r>
    </w:p>
    <w:p>
      <w:pPr>
        <w:spacing w:after="0" w:line="240" w:lineRule="auto"/>
        <w:ind w:left="2727" w:leftChars="0" w:right="2860" w:rightChars="0" w:firstLine="0" w:firstLineChars="0"/>
        <w:rPr>
          <w:rFonts w:hint="eastAsia" w:ascii="宋体" w:hAnsi="宋体" w:eastAsia="宋体" w:cs="宋体"/>
          <w:b w:val="0"/>
          <w:bCs w:val="0"/>
          <w:spacing w:val="-1"/>
          <w:sz w:val="24"/>
          <w:szCs w:val="24"/>
          <w:lang w:val="en-US" w:eastAsia="zh-CN"/>
        </w:rPr>
      </w:pPr>
    </w:p>
    <w:p>
      <w:pPr>
        <w:numPr>
          <w:ilvl w:val="0"/>
          <w:numId w:val="49"/>
        </w:numPr>
        <w:spacing w:after="0" w:line="240" w:lineRule="auto"/>
        <w:ind w:left="425" w:leftChars="0" w:right="-20" w:hanging="425" w:firstLineChars="0"/>
        <w:rPr>
          <w:rFonts w:hint="eastAsia" w:ascii="宋体" w:hAnsi="宋体" w:eastAsia="宋体" w:cs="宋体"/>
          <w:b/>
          <w:bCs/>
          <w:spacing w:val="-1"/>
          <w:sz w:val="24"/>
          <w:szCs w:val="24"/>
          <w:lang w:eastAsia="zh-CN"/>
        </w:rPr>
      </w:pPr>
      <w:r>
        <w:rPr>
          <w:rFonts w:hint="eastAsia" w:ascii="宋体" w:hAnsi="宋体" w:eastAsia="宋体" w:cs="宋体"/>
          <w:b/>
          <w:bCs/>
          <w:spacing w:val="-1"/>
          <w:sz w:val="24"/>
          <w:szCs w:val="24"/>
          <w:lang w:val="en-US" w:eastAsia="zh-CN"/>
        </w:rPr>
        <w:t>实验步骤</w:t>
      </w:r>
    </w:p>
    <w:p>
      <w:pPr>
        <w:numPr>
          <w:ilvl w:val="0"/>
          <w:numId w:val="50"/>
        </w:numPr>
        <w:spacing w:after="0" w:line="240" w:lineRule="auto"/>
        <w:ind w:left="425" w:leftChars="0" w:right="-20" w:hanging="425" w:firstLineChars="0"/>
        <w:rPr>
          <w:rFonts w:hint="eastAsia" w:ascii="宋体" w:hAnsi="宋体" w:eastAsia="宋体" w:cs="宋体"/>
          <w:b w:val="0"/>
          <w:bCs w:val="0"/>
          <w:spacing w:val="-1"/>
          <w:sz w:val="24"/>
          <w:szCs w:val="24"/>
          <w:lang w:eastAsia="zh-CN"/>
        </w:rPr>
      </w:pPr>
      <w:r>
        <w:rPr>
          <w:rFonts w:hint="eastAsia" w:ascii="宋体" w:hAnsi="宋体" w:eastAsia="宋体" w:cs="宋体"/>
          <w:b/>
          <w:bCs/>
          <w:spacing w:val="-1"/>
          <w:sz w:val="24"/>
          <w:szCs w:val="24"/>
          <w:lang w:eastAsia="zh-CN"/>
        </w:rPr>
        <w:t>构建图模型：</w:t>
      </w:r>
      <w:r>
        <w:rPr>
          <w:rFonts w:hint="eastAsia" w:ascii="宋体" w:hAnsi="宋体" w:eastAsia="宋体" w:cs="宋体"/>
          <w:b w:val="0"/>
          <w:bCs w:val="0"/>
          <w:spacing w:val="-1"/>
          <w:sz w:val="24"/>
          <w:szCs w:val="24"/>
          <w:lang w:eastAsia="zh-CN"/>
        </w:rPr>
        <w:t>从实际应用中获取网页数据，构建有向图，其中节点表示网页，边表示网页之间的超链接关系。</w:t>
      </w:r>
    </w:p>
    <w:p>
      <w:pPr>
        <w:numPr>
          <w:ilvl w:val="0"/>
          <w:numId w:val="50"/>
        </w:numPr>
        <w:spacing w:after="0" w:line="240" w:lineRule="auto"/>
        <w:ind w:left="425" w:leftChars="0" w:right="-20" w:hanging="425" w:firstLineChars="0"/>
        <w:rPr>
          <w:rFonts w:hint="eastAsia" w:ascii="宋体" w:hAnsi="宋体" w:eastAsia="宋体" w:cs="宋体"/>
          <w:b w:val="0"/>
          <w:bCs w:val="0"/>
          <w:spacing w:val="-1"/>
          <w:sz w:val="24"/>
          <w:szCs w:val="24"/>
          <w:lang w:eastAsia="zh-CN"/>
        </w:rPr>
      </w:pPr>
      <w:r>
        <w:rPr>
          <w:rFonts w:hint="eastAsia" w:ascii="宋体" w:hAnsi="宋体" w:eastAsia="宋体" w:cs="宋体"/>
          <w:b/>
          <w:bCs/>
          <w:spacing w:val="-1"/>
          <w:sz w:val="24"/>
          <w:szCs w:val="24"/>
          <w:lang w:eastAsia="zh-CN"/>
        </w:rPr>
        <w:t>初始化Page</w:t>
      </w:r>
      <w:r>
        <w:rPr>
          <w:rFonts w:hint="eastAsia" w:ascii="宋体" w:hAnsi="宋体" w:eastAsia="宋体" w:cs="宋体"/>
          <w:b/>
          <w:bCs/>
          <w:spacing w:val="-1"/>
          <w:sz w:val="24"/>
          <w:szCs w:val="24"/>
          <w:lang w:val="en-US" w:eastAsia="zh-CN"/>
        </w:rPr>
        <w:t>R</w:t>
      </w:r>
      <w:r>
        <w:rPr>
          <w:rFonts w:hint="eastAsia" w:ascii="宋体" w:hAnsi="宋体" w:eastAsia="宋体" w:cs="宋体"/>
          <w:b/>
          <w:bCs/>
          <w:spacing w:val="-1"/>
          <w:sz w:val="24"/>
          <w:szCs w:val="24"/>
          <w:lang w:eastAsia="zh-CN"/>
        </w:rPr>
        <w:t>ank值：</w:t>
      </w:r>
      <w:r>
        <w:rPr>
          <w:rFonts w:hint="eastAsia" w:ascii="宋体" w:hAnsi="宋体" w:eastAsia="宋体" w:cs="宋体"/>
          <w:b w:val="0"/>
          <w:bCs w:val="0"/>
          <w:spacing w:val="-1"/>
          <w:sz w:val="24"/>
          <w:szCs w:val="24"/>
          <w:lang w:eastAsia="zh-CN"/>
        </w:rPr>
        <w:t>为每个网页初始化Page</w:t>
      </w:r>
      <w:r>
        <w:rPr>
          <w:rFonts w:hint="eastAsia" w:ascii="宋体" w:hAnsi="宋体" w:eastAsia="宋体" w:cs="宋体"/>
          <w:b w:val="0"/>
          <w:bCs w:val="0"/>
          <w:spacing w:val="-1"/>
          <w:sz w:val="24"/>
          <w:szCs w:val="24"/>
          <w:lang w:val="en-US" w:eastAsia="zh-CN"/>
        </w:rPr>
        <w:t>R</w:t>
      </w:r>
      <w:r>
        <w:rPr>
          <w:rFonts w:hint="eastAsia" w:ascii="宋体" w:hAnsi="宋体" w:eastAsia="宋体" w:cs="宋体"/>
          <w:b w:val="0"/>
          <w:bCs w:val="0"/>
          <w:spacing w:val="-1"/>
          <w:sz w:val="24"/>
          <w:szCs w:val="24"/>
          <w:lang w:eastAsia="zh-CN"/>
        </w:rPr>
        <w:t>ank值，可以采用均匀分布或其他策略。初始值可以是相等的，也可以基于先验知识设置。</w:t>
      </w:r>
    </w:p>
    <w:p>
      <w:pPr>
        <w:numPr>
          <w:ilvl w:val="0"/>
          <w:numId w:val="50"/>
        </w:numPr>
        <w:spacing w:after="0" w:line="240" w:lineRule="auto"/>
        <w:ind w:left="425" w:leftChars="0" w:right="-20" w:hanging="425" w:firstLineChars="0"/>
        <w:rPr>
          <w:rFonts w:hint="eastAsia" w:ascii="宋体" w:hAnsi="宋体" w:eastAsia="宋体" w:cs="宋体"/>
          <w:b w:val="0"/>
          <w:bCs w:val="0"/>
          <w:spacing w:val="-1"/>
          <w:sz w:val="24"/>
          <w:szCs w:val="24"/>
          <w:lang w:eastAsia="zh-CN"/>
        </w:rPr>
      </w:pPr>
      <w:r>
        <w:rPr>
          <w:rFonts w:hint="eastAsia" w:ascii="宋体" w:hAnsi="宋体" w:eastAsia="宋体" w:cs="宋体"/>
          <w:b/>
          <w:bCs/>
          <w:i w:val="0"/>
          <w:iCs w:val="0"/>
          <w:caps w:val="0"/>
          <w:color w:val="000000" w:themeColor="text1"/>
          <w:spacing w:val="0"/>
          <w:sz w:val="24"/>
          <w:szCs w:val="24"/>
          <w:lang w:val="en-US" w:eastAsia="zh-CN"/>
        </w:rPr>
        <w:t>迭代计算PageRank值</w:t>
      </w:r>
      <w:r>
        <w:rPr>
          <w:rFonts w:hint="eastAsia" w:ascii="宋体" w:hAnsi="宋体" w:eastAsia="宋体" w:cs="宋体"/>
          <w:i w:val="0"/>
          <w:iCs w:val="0"/>
          <w:caps w:val="0"/>
          <w:color w:val="000000" w:themeColor="text1"/>
          <w:spacing w:val="0"/>
          <w:sz w:val="24"/>
          <w:szCs w:val="24"/>
          <w:lang w:val="en-US" w:eastAsia="zh-CN"/>
        </w:rPr>
        <w:t>：</w:t>
      </w:r>
      <w:r>
        <w:rPr>
          <w:rFonts w:hint="eastAsia" w:ascii="宋体" w:hAnsi="宋体" w:eastAsia="宋体" w:cs="宋体"/>
          <w:i w:val="0"/>
          <w:iCs w:val="0"/>
          <w:caps w:val="0"/>
          <w:color w:val="000000" w:themeColor="text1"/>
          <w:spacing w:val="0"/>
          <w:sz w:val="24"/>
          <w:szCs w:val="24"/>
        </w:rPr>
        <w:t>通过迭代更新每个网页的Page</w:t>
      </w:r>
      <w:r>
        <w:rPr>
          <w:rFonts w:hint="eastAsia" w:ascii="宋体" w:hAnsi="宋体" w:eastAsia="宋体" w:cs="宋体"/>
          <w:i w:val="0"/>
          <w:iCs w:val="0"/>
          <w:caps w:val="0"/>
          <w:color w:val="000000" w:themeColor="text1"/>
          <w:spacing w:val="0"/>
          <w:sz w:val="24"/>
          <w:szCs w:val="24"/>
          <w:lang w:val="en-US" w:eastAsia="zh-CN"/>
        </w:rPr>
        <w:t>R</w:t>
      </w:r>
      <w:r>
        <w:rPr>
          <w:rFonts w:hint="eastAsia" w:ascii="宋体" w:hAnsi="宋体" w:eastAsia="宋体" w:cs="宋体"/>
          <w:i w:val="0"/>
          <w:iCs w:val="0"/>
          <w:caps w:val="0"/>
          <w:color w:val="000000" w:themeColor="text1"/>
          <w:spacing w:val="0"/>
          <w:sz w:val="24"/>
          <w:szCs w:val="24"/>
        </w:rPr>
        <w:t>ank值。更新规则考虑页面的入链和出链，以及它们的Page</w:t>
      </w:r>
      <w:r>
        <w:rPr>
          <w:rFonts w:hint="eastAsia" w:ascii="宋体" w:hAnsi="宋体" w:eastAsia="宋体" w:cs="宋体"/>
          <w:i w:val="0"/>
          <w:iCs w:val="0"/>
          <w:caps w:val="0"/>
          <w:color w:val="000000" w:themeColor="text1"/>
          <w:spacing w:val="0"/>
          <w:sz w:val="24"/>
          <w:szCs w:val="24"/>
          <w:lang w:val="en-US" w:eastAsia="zh-CN"/>
        </w:rPr>
        <w:t>R</w:t>
      </w:r>
      <w:r>
        <w:rPr>
          <w:rFonts w:hint="eastAsia" w:ascii="宋体" w:hAnsi="宋体" w:eastAsia="宋体" w:cs="宋体"/>
          <w:i w:val="0"/>
          <w:iCs w:val="0"/>
          <w:caps w:val="0"/>
          <w:color w:val="000000" w:themeColor="text1"/>
          <w:spacing w:val="0"/>
          <w:sz w:val="24"/>
          <w:szCs w:val="24"/>
        </w:rPr>
        <w:t>ank值。Page</w:t>
      </w:r>
      <w:r>
        <w:rPr>
          <w:rFonts w:hint="eastAsia" w:ascii="宋体" w:hAnsi="宋体" w:eastAsia="宋体" w:cs="宋体"/>
          <w:i w:val="0"/>
          <w:iCs w:val="0"/>
          <w:caps w:val="0"/>
          <w:color w:val="000000" w:themeColor="text1"/>
          <w:spacing w:val="0"/>
          <w:sz w:val="24"/>
          <w:szCs w:val="24"/>
          <w:lang w:val="en-US" w:eastAsia="zh-CN"/>
        </w:rPr>
        <w:t>R</w:t>
      </w:r>
      <w:r>
        <w:rPr>
          <w:rFonts w:hint="eastAsia" w:ascii="宋体" w:hAnsi="宋体" w:eastAsia="宋体" w:cs="宋体"/>
          <w:i w:val="0"/>
          <w:iCs w:val="0"/>
          <w:caps w:val="0"/>
          <w:color w:val="000000" w:themeColor="text1"/>
          <w:spacing w:val="0"/>
          <w:sz w:val="24"/>
          <w:szCs w:val="24"/>
        </w:rPr>
        <w:t>ank的更新公式通常涉及阻尼因子，控制跳转到其他页面的概率</w:t>
      </w:r>
      <w:r>
        <w:rPr>
          <w:rFonts w:hint="eastAsia" w:ascii="宋体" w:hAnsi="宋体" w:eastAsia="宋体" w:cs="宋体"/>
          <w:i w:val="0"/>
          <w:iCs w:val="0"/>
          <w:caps w:val="0"/>
          <w:color w:val="374151"/>
          <w:spacing w:val="0"/>
          <w:sz w:val="24"/>
          <w:szCs w:val="24"/>
        </w:rPr>
        <w:t>。</w:t>
      </w:r>
    </w:p>
    <w:p>
      <w:pPr>
        <w:numPr>
          <w:ilvl w:val="0"/>
          <w:numId w:val="50"/>
        </w:numPr>
        <w:spacing w:after="0" w:line="240" w:lineRule="auto"/>
        <w:ind w:left="425" w:leftChars="0" w:right="-20" w:hanging="425" w:firstLineChars="0"/>
        <w:rPr>
          <w:rFonts w:hint="eastAsia" w:ascii="宋体" w:hAnsi="宋体" w:eastAsia="宋体" w:cs="宋体"/>
          <w:b w:val="0"/>
          <w:bCs w:val="0"/>
          <w:spacing w:val="-1"/>
          <w:sz w:val="24"/>
          <w:szCs w:val="24"/>
          <w:lang w:eastAsia="zh-CN"/>
        </w:rPr>
      </w:pPr>
      <w:r>
        <w:rPr>
          <w:rFonts w:hint="eastAsia" w:ascii="宋体" w:hAnsi="宋体" w:eastAsia="宋体" w:cs="宋体"/>
          <w:b/>
          <w:bCs/>
          <w:spacing w:val="-1"/>
          <w:sz w:val="24"/>
          <w:szCs w:val="24"/>
          <w:lang w:eastAsia="zh-CN"/>
        </w:rPr>
        <w:t>设定收敛条件</w:t>
      </w:r>
      <w:r>
        <w:rPr>
          <w:rFonts w:hint="eastAsia" w:ascii="宋体" w:hAnsi="宋体" w:eastAsia="宋体" w:cs="宋体"/>
          <w:b w:val="0"/>
          <w:bCs w:val="0"/>
          <w:spacing w:val="-1"/>
          <w:sz w:val="24"/>
          <w:szCs w:val="24"/>
          <w:lang w:eastAsia="zh-CN"/>
        </w:rPr>
        <w:t>：设定迭代停止的条件，可以是设定最大迭代次数或设定Page</w:t>
      </w:r>
      <w:r>
        <w:rPr>
          <w:rFonts w:hint="eastAsia" w:ascii="宋体" w:hAnsi="宋体" w:eastAsia="宋体" w:cs="宋体"/>
          <w:b w:val="0"/>
          <w:bCs w:val="0"/>
          <w:spacing w:val="-1"/>
          <w:sz w:val="24"/>
          <w:szCs w:val="24"/>
          <w:lang w:val="en-US" w:eastAsia="zh-CN"/>
        </w:rPr>
        <w:t>R</w:t>
      </w:r>
      <w:r>
        <w:rPr>
          <w:rFonts w:hint="eastAsia" w:ascii="宋体" w:hAnsi="宋体" w:eastAsia="宋体" w:cs="宋体"/>
          <w:b w:val="0"/>
          <w:bCs w:val="0"/>
          <w:spacing w:val="-1"/>
          <w:sz w:val="24"/>
          <w:szCs w:val="24"/>
          <w:lang w:eastAsia="zh-CN"/>
        </w:rPr>
        <w:t>ank值的变化小于某个阈值。</w:t>
      </w:r>
    </w:p>
    <w:p>
      <w:pPr>
        <w:spacing w:after="0" w:line="240" w:lineRule="auto"/>
        <w:ind w:left="220" w:right="-20"/>
        <w:rPr>
          <w:rFonts w:hint="eastAsia" w:ascii="宋体" w:hAnsi="宋体" w:eastAsia="宋体" w:cs="宋体"/>
          <w:b/>
          <w:bCs/>
          <w:spacing w:val="-1"/>
          <w:sz w:val="28"/>
          <w:szCs w:val="28"/>
          <w:lang w:eastAsia="zh-CN"/>
        </w:rPr>
      </w:pPr>
    </w:p>
    <w:p>
      <w:pPr>
        <w:numPr>
          <w:ilvl w:val="0"/>
          <w:numId w:val="49"/>
        </w:numPr>
        <w:spacing w:after="0" w:line="240" w:lineRule="auto"/>
        <w:ind w:left="425" w:leftChars="0" w:right="-20" w:hanging="425" w:firstLineChars="0"/>
        <w:rPr>
          <w:rFonts w:hint="default" w:ascii="宋体" w:hAnsi="宋体" w:eastAsia="宋体" w:cs="宋体"/>
          <w:b/>
          <w:bCs/>
          <w:spacing w:val="-1"/>
          <w:sz w:val="24"/>
          <w:szCs w:val="24"/>
          <w:lang w:val="en-US" w:eastAsia="zh-CN"/>
        </w:rPr>
      </w:pPr>
      <w:r>
        <w:rPr>
          <w:rFonts w:hint="eastAsia" w:ascii="宋体" w:hAnsi="宋体" w:eastAsia="宋体" w:cs="宋体"/>
          <w:b/>
          <w:bCs/>
          <w:spacing w:val="-1"/>
          <w:sz w:val="24"/>
          <w:szCs w:val="24"/>
          <w:lang w:val="en-US" w:eastAsia="zh-CN"/>
        </w:rPr>
        <w:t>关键源代码</w:t>
      </w:r>
    </w:p>
    <w:p>
      <w:pPr>
        <w:numPr>
          <w:ilvl w:val="0"/>
          <w:numId w:val="0"/>
        </w:numPr>
        <w:spacing w:after="0" w:line="240" w:lineRule="auto"/>
        <w:ind w:leftChars="0" w:right="-20" w:rightChars="0"/>
        <w:jc w:val="both"/>
        <w:rPr>
          <w:rFonts w:hint="eastAsia" w:ascii="宋体" w:hAnsi="宋体" w:eastAsia="宋体" w:cs="宋体"/>
          <w:b w:val="0"/>
          <w:bCs w:val="0"/>
          <w:spacing w:val="-1"/>
          <w:sz w:val="24"/>
          <w:szCs w:val="24"/>
          <w:lang w:val="en-US" w:eastAsia="zh-CN"/>
        </w:rPr>
      </w:pPr>
      <w:r>
        <w:rPr>
          <w:rFonts w:hint="eastAsia" w:ascii="宋体" w:hAnsi="宋体" w:eastAsia="宋体" w:cs="宋体"/>
          <w:sz w:val="24"/>
          <w:szCs w:val="24"/>
          <w:lang w:val="en-US" w:eastAsia="zh-CN"/>
        </w:rPr>
        <w:t>PageRank</w:t>
      </w:r>
      <w:r>
        <w:rPr>
          <w:rFonts w:hint="eastAsia" w:ascii="宋体" w:hAnsi="宋体" w:eastAsia="宋体" w:cs="宋体"/>
          <w:b w:val="0"/>
          <w:bCs w:val="0"/>
          <w:spacing w:val="-1"/>
          <w:sz w:val="24"/>
          <w:szCs w:val="24"/>
          <w:lang w:val="en-US" w:eastAsia="zh-CN"/>
        </w:rPr>
        <w:t>算法，入口参数分别是①邻接矩阵A；②阻尼因子d。</w:t>
      </w:r>
    </w:p>
    <w:p>
      <w:pPr>
        <w:numPr>
          <w:ilvl w:val="0"/>
          <w:numId w:val="0"/>
        </w:numPr>
        <w:spacing w:after="0" w:line="240" w:lineRule="auto"/>
        <w:ind w:leftChars="0" w:right="-20" w:rightChars="0"/>
        <w:jc w:val="both"/>
        <w:rPr>
          <w:rFonts w:hint="default"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在读取的数据集中，读取的是页面的</w:t>
      </w:r>
      <w:r>
        <w:rPr>
          <w:rFonts w:hint="default" w:ascii="宋体" w:hAnsi="宋体" w:eastAsia="宋体" w:cs="宋体"/>
          <w:b w:val="0"/>
          <w:bCs w:val="0"/>
          <w:spacing w:val="-1"/>
          <w:sz w:val="24"/>
          <w:szCs w:val="24"/>
          <w:lang w:val="en-US" w:eastAsia="zh-CN"/>
        </w:rPr>
        <w:t>有向图，即数据集中存放的是有向图的表示，只不过由原先的正向链转为了反向链</w:t>
      </w:r>
      <w:r>
        <w:rPr>
          <w:rFonts w:hint="eastAsia" w:ascii="宋体" w:hAnsi="宋体" w:eastAsia="宋体" w:cs="宋体"/>
          <w:b w:val="0"/>
          <w:bCs w:val="0"/>
          <w:spacing w:val="-1"/>
          <w:sz w:val="24"/>
          <w:szCs w:val="24"/>
          <w:lang w:val="en-US" w:eastAsia="zh-CN"/>
        </w:rPr>
        <w:t>。</w:t>
      </w:r>
    </w:p>
    <w:p>
      <w:pPr>
        <w:keepNext w:val="0"/>
        <w:keepLines w:val="0"/>
        <w:widowControl/>
        <w:numPr>
          <w:ilvl w:val="0"/>
          <w:numId w:val="5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def</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pageRank</w:t>
      </w:r>
      <w:r>
        <w:rPr>
          <w:rFonts w:hint="default" w:ascii="Consolas" w:hAnsi="Consolas" w:eastAsia="Consolas" w:cs="Consolas"/>
          <w:i w:val="0"/>
          <w:iCs w:val="0"/>
          <w:caps w:val="0"/>
          <w:color w:val="5C5C5C"/>
          <w:spacing w:val="0"/>
          <w:sz w:val="21"/>
          <w:szCs w:val="21"/>
          <w:shd w:val="clear" w:fill="F8F8F8"/>
        </w:rPr>
        <w:t>(A, d):  </w:t>
      </w:r>
      <w:r>
        <w:rPr>
          <w:rFonts w:hint="default" w:ascii="Consolas" w:hAnsi="Consolas" w:eastAsia="Consolas" w:cs="Consolas"/>
          <w:i/>
          <w:iCs/>
          <w:caps w:val="0"/>
          <w:color w:val="A0A1A7"/>
          <w:spacing w:val="0"/>
          <w:sz w:val="21"/>
          <w:szCs w:val="21"/>
          <w:shd w:val="clear" w:fill="F8F8F8"/>
        </w:rPr>
        <w:t># d为</w:t>
      </w:r>
      <w:r>
        <w:rPr>
          <w:rFonts w:hint="eastAsia" w:ascii="Consolas" w:hAnsi="Consolas" w:eastAsia="宋体" w:cs="Consolas"/>
          <w:i/>
          <w:iCs/>
          <w:caps w:val="0"/>
          <w:color w:val="A0A1A7"/>
          <w:spacing w:val="0"/>
          <w:sz w:val="21"/>
          <w:szCs w:val="21"/>
          <w:shd w:val="clear" w:fill="F8F8F8"/>
          <w:lang w:val="en-US" w:eastAsia="zh-CN"/>
        </w:rPr>
        <w:t>阻尼因子</w:t>
      </w:r>
    </w:p>
    <w:p>
      <w:pPr>
        <w:keepNext w:val="0"/>
        <w:keepLines w:val="0"/>
        <w:widowControl/>
        <w:numPr>
          <w:ilvl w:val="0"/>
          <w:numId w:val="5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shape[0]是行数，shape[1]是列数</w:t>
      </w:r>
    </w:p>
    <w:p>
      <w:pPr>
        <w:keepNext w:val="0"/>
        <w:keepLines w:val="0"/>
        <w:widowControl/>
        <w:numPr>
          <w:ilvl w:val="0"/>
          <w:numId w:val="5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R0 = np.ones(A.shape[</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R0为初始等级值向量</w:t>
      </w:r>
    </w:p>
    <w:p>
      <w:pPr>
        <w:keepNext w:val="0"/>
        <w:keepLines w:val="0"/>
        <w:widowControl/>
        <w:numPr>
          <w:ilvl w:val="0"/>
          <w:numId w:val="5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Q = np.ones((A.shape[</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A.shape[</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 A.shape[</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Q为常量矩阵</w:t>
      </w:r>
    </w:p>
    <w:p>
      <w:pPr>
        <w:keepNext w:val="0"/>
        <w:keepLines w:val="0"/>
        <w:widowControl/>
        <w:numPr>
          <w:ilvl w:val="0"/>
          <w:numId w:val="5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M = np.dot((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 d), Q) + np.dot(d, A)  </w:t>
      </w:r>
      <w:r>
        <w:rPr>
          <w:rFonts w:hint="default" w:ascii="Consolas" w:hAnsi="Consolas" w:eastAsia="Consolas" w:cs="Consolas"/>
          <w:i/>
          <w:iCs/>
          <w:caps w:val="0"/>
          <w:color w:val="A0A1A7"/>
          <w:spacing w:val="0"/>
          <w:sz w:val="21"/>
          <w:szCs w:val="21"/>
          <w:shd w:val="clear" w:fill="F8F8F8"/>
        </w:rPr>
        <w:t># M为转移概率矩阵</w:t>
      </w:r>
    </w:p>
    <w:p>
      <w:pPr>
        <w:keepNext w:val="0"/>
        <w:keepLines w:val="0"/>
        <w:widowControl/>
        <w:numPr>
          <w:ilvl w:val="0"/>
          <w:numId w:val="5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p>
    <w:p>
      <w:pPr>
        <w:keepNext w:val="0"/>
        <w:keepLines w:val="0"/>
        <w:widowControl/>
        <w:numPr>
          <w:ilvl w:val="0"/>
          <w:numId w:val="5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iter_term_condition = </w:t>
      </w:r>
      <w:r>
        <w:rPr>
          <w:rFonts w:hint="default" w:ascii="Consolas" w:hAnsi="Consolas" w:eastAsia="Consolas" w:cs="Consolas"/>
          <w:i w:val="0"/>
          <w:iCs w:val="0"/>
          <w:caps w:val="0"/>
          <w:color w:val="986801"/>
          <w:spacing w:val="0"/>
          <w:sz w:val="21"/>
          <w:szCs w:val="21"/>
          <w:shd w:val="clear" w:fill="F8F8F8"/>
        </w:rPr>
        <w:t>0.1</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迭代终止条件</w:t>
      </w:r>
    </w:p>
    <w:p>
      <w:pPr>
        <w:keepNext w:val="0"/>
        <w:keepLines w:val="0"/>
        <w:widowControl/>
        <w:numPr>
          <w:ilvl w:val="0"/>
          <w:numId w:val="5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iter_condition = float(</w:t>
      </w:r>
      <w:r>
        <w:rPr>
          <w:rFonts w:hint="default" w:ascii="Consolas" w:hAnsi="Consolas" w:eastAsia="Consolas" w:cs="Consolas"/>
          <w:i w:val="0"/>
          <w:iCs w:val="0"/>
          <w:caps w:val="0"/>
          <w:color w:val="50A14F"/>
          <w:spacing w:val="0"/>
          <w:sz w:val="21"/>
          <w:szCs w:val="21"/>
          <w:shd w:val="clear" w:fill="FFFFFF"/>
        </w:rPr>
        <w:t>'inf'</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两向量逐分量和，初始化为无穷大</w:t>
      </w:r>
    </w:p>
    <w:p>
      <w:pPr>
        <w:keepNext w:val="0"/>
        <w:keepLines w:val="0"/>
        <w:widowControl/>
        <w:numPr>
          <w:ilvl w:val="0"/>
          <w:numId w:val="5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R2 = R0</w:t>
      </w:r>
    </w:p>
    <w:p>
      <w:pPr>
        <w:keepNext w:val="0"/>
        <w:keepLines w:val="0"/>
        <w:widowControl/>
        <w:numPr>
          <w:ilvl w:val="0"/>
          <w:numId w:val="5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直到值小于等于迭代终止条件时结束迭代</w:t>
      </w:r>
    </w:p>
    <w:p>
      <w:pPr>
        <w:keepNext w:val="0"/>
        <w:keepLines w:val="0"/>
        <w:widowControl/>
        <w:numPr>
          <w:ilvl w:val="0"/>
          <w:numId w:val="5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while</w:t>
      </w:r>
      <w:r>
        <w:rPr>
          <w:rFonts w:hint="default" w:ascii="Consolas" w:hAnsi="Consolas" w:eastAsia="Consolas" w:cs="Consolas"/>
          <w:i w:val="0"/>
          <w:iCs w:val="0"/>
          <w:caps w:val="0"/>
          <w:color w:val="5C5C5C"/>
          <w:spacing w:val="0"/>
          <w:sz w:val="21"/>
          <w:szCs w:val="21"/>
          <w:shd w:val="clear" w:fill="F8F8F8"/>
        </w:rPr>
        <w:t> (iter_condition &gt; iter_term_condition):</w:t>
      </w:r>
    </w:p>
    <w:p>
      <w:pPr>
        <w:keepNext w:val="0"/>
        <w:keepLines w:val="0"/>
        <w:widowControl/>
        <w:numPr>
          <w:ilvl w:val="0"/>
          <w:numId w:val="5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R1 = R2</w:t>
      </w:r>
    </w:p>
    <w:p>
      <w:pPr>
        <w:keepNext w:val="0"/>
        <w:keepLines w:val="0"/>
        <w:widowControl/>
        <w:numPr>
          <w:ilvl w:val="0"/>
          <w:numId w:val="5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R2 = np.dot(M, R1)</w:t>
      </w:r>
    </w:p>
    <w:p>
      <w:pPr>
        <w:keepNext w:val="0"/>
        <w:keepLines w:val="0"/>
        <w:widowControl/>
        <w:numPr>
          <w:ilvl w:val="0"/>
          <w:numId w:val="5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iter_condition = np.sum(np.fabs(R2 - R1))</w:t>
      </w:r>
    </w:p>
    <w:p>
      <w:pPr>
        <w:keepNext w:val="0"/>
        <w:keepLines w:val="0"/>
        <w:widowControl/>
        <w:numPr>
          <w:ilvl w:val="0"/>
          <w:numId w:val="5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R2 = np.round(R2, decimals=</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保存两位小数</w:t>
      </w:r>
    </w:p>
    <w:p>
      <w:pPr>
        <w:keepNext w:val="0"/>
        <w:keepLines w:val="0"/>
        <w:widowControl/>
        <w:numPr>
          <w:ilvl w:val="0"/>
          <w:numId w:val="5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p>
    <w:p>
      <w:pPr>
        <w:keepNext w:val="0"/>
        <w:keepLines w:val="0"/>
        <w:widowControl/>
        <w:numPr>
          <w:ilvl w:val="0"/>
          <w:numId w:val="5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R2</w:t>
      </w:r>
    </w:p>
    <w:p>
      <w:pPr>
        <w:numPr>
          <w:ilvl w:val="0"/>
          <w:numId w:val="0"/>
        </w:numPr>
        <w:spacing w:after="0" w:line="240" w:lineRule="auto"/>
        <w:ind w:right="-20" w:rightChars="0"/>
        <w:rPr>
          <w:rFonts w:hint="eastAsia" w:ascii="宋体" w:hAnsi="宋体" w:eastAsia="宋体" w:cs="宋体"/>
          <w:b/>
          <w:bCs/>
          <w:spacing w:val="-1"/>
          <w:sz w:val="28"/>
          <w:szCs w:val="28"/>
          <w:lang w:eastAsia="zh-CN"/>
        </w:rPr>
      </w:pPr>
    </w:p>
    <w:p>
      <w:pPr>
        <w:numPr>
          <w:ilvl w:val="0"/>
          <w:numId w:val="48"/>
        </w:numPr>
        <w:spacing w:after="0" w:line="240" w:lineRule="auto"/>
        <w:ind w:left="-420" w:leftChars="0" w:right="-20" w:firstLine="420" w:firstLineChars="0"/>
        <w:outlineLvl w:val="0"/>
        <w:rPr>
          <w:rFonts w:hint="eastAsia" w:ascii="宋体" w:hAnsi="宋体" w:eastAsia="宋体" w:cs="宋体"/>
          <w:b/>
          <w:bCs/>
          <w:sz w:val="28"/>
          <w:szCs w:val="28"/>
          <w:lang w:eastAsia="zh-CN"/>
        </w:rPr>
      </w:pPr>
      <w:bookmarkStart w:id="24" w:name="_Toc15728"/>
      <w:r>
        <w:rPr>
          <w:rFonts w:hint="eastAsia" w:ascii="宋体" w:hAnsi="宋体" w:eastAsia="宋体" w:cs="宋体"/>
          <w:b/>
          <w:bCs/>
          <w:sz w:val="28"/>
          <w:szCs w:val="28"/>
          <w:lang w:eastAsia="zh-CN"/>
        </w:rPr>
        <w:t>实验</w:t>
      </w:r>
      <w:r>
        <w:rPr>
          <w:rFonts w:hint="eastAsia" w:ascii="宋体" w:hAnsi="宋体" w:eastAsia="宋体" w:cs="宋体"/>
          <w:b/>
          <w:bCs/>
          <w:sz w:val="28"/>
          <w:szCs w:val="28"/>
          <w:lang w:val="en-US" w:eastAsia="zh-CN"/>
        </w:rPr>
        <w:t>结果与分析</w:t>
      </w:r>
      <w:bookmarkEnd w:id="24"/>
    </w:p>
    <w:p>
      <w:pPr>
        <w:numPr>
          <w:ilvl w:val="0"/>
          <w:numId w:val="52"/>
        </w:numPr>
        <w:spacing w:after="0"/>
        <w:ind w:left="425" w:leftChars="0" w:hanging="425" w:firstLineChars="0"/>
        <w:rPr>
          <w:rFonts w:hint="default"/>
          <w:b/>
          <w:bCs/>
          <w:sz w:val="24"/>
          <w:szCs w:val="24"/>
          <w:lang w:val="en-US" w:eastAsia="zh-CN"/>
        </w:rPr>
      </w:pPr>
      <w:r>
        <w:rPr>
          <w:rFonts w:hint="eastAsia" w:ascii="宋体" w:hAnsi="宋体" w:eastAsia="宋体" w:cs="宋体"/>
          <w:b/>
          <w:bCs/>
          <w:spacing w:val="5"/>
          <w:sz w:val="24"/>
          <w:szCs w:val="24"/>
          <w:lang w:val="en-US" w:eastAsia="zh-CN"/>
        </w:rPr>
        <w:t>实验结果</w:t>
      </w:r>
    </w:p>
    <w:p>
      <w:pPr>
        <w:numPr>
          <w:ilvl w:val="0"/>
          <w:numId w:val="0"/>
        </w:numPr>
        <w:spacing w:after="0"/>
        <w:ind w:leftChars="0"/>
        <w:rPr>
          <w:rFonts w:hint="default"/>
          <w:sz w:val="24"/>
          <w:szCs w:val="24"/>
          <w:lang w:val="en-US" w:eastAsia="zh-CN"/>
        </w:rPr>
      </w:pPr>
      <w:r>
        <w:rPr>
          <w:rFonts w:hint="eastAsia"/>
          <w:sz w:val="24"/>
          <w:szCs w:val="24"/>
          <w:lang w:val="en-US" w:eastAsia="zh-CN"/>
        </w:rPr>
        <w:t>说明：由于实验要求中没有给出阻尼因子d的值以及迭代的终止条件，因此本次实验采取的是d=0.85，迭代终止条件是0.1。</w:t>
      </w:r>
    </w:p>
    <w:p>
      <w:pPr>
        <w:spacing w:after="0"/>
      </w:pPr>
      <w:r>
        <w:drawing>
          <wp:inline distT="0" distB="0" distL="114300" distR="114300">
            <wp:extent cx="2129155" cy="995680"/>
            <wp:effectExtent l="0" t="0" r="4445" b="444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3"/>
                    <a:stretch>
                      <a:fillRect/>
                    </a:stretch>
                  </pic:blipFill>
                  <pic:spPr>
                    <a:xfrm>
                      <a:off x="0" y="0"/>
                      <a:ext cx="2129155" cy="995680"/>
                    </a:xfrm>
                    <a:prstGeom prst="rect">
                      <a:avLst/>
                    </a:prstGeom>
                    <a:noFill/>
                    <a:ln>
                      <a:noFill/>
                    </a:ln>
                  </pic:spPr>
                </pic:pic>
              </a:graphicData>
            </a:graphic>
          </wp:inline>
        </w:drawing>
      </w:r>
    </w:p>
    <w:p>
      <w:pPr>
        <w:spacing w:after="0"/>
        <w:rPr>
          <w:lang w:eastAsia="zh-CN"/>
        </w:rPr>
      </w:pPr>
    </w:p>
    <w:p>
      <w:pPr>
        <w:numPr>
          <w:ilvl w:val="0"/>
          <w:numId w:val="52"/>
        </w:numPr>
        <w:spacing w:after="0"/>
        <w:ind w:left="425" w:leftChars="0" w:hanging="425"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实验分析</w:t>
      </w:r>
    </w:p>
    <w:p>
      <w:pPr>
        <w:widowControl w:val="0"/>
        <w:numPr>
          <w:ilvl w:val="0"/>
          <w:numId w:val="53"/>
        </w:numPr>
        <w:spacing w:after="0" w:line="276" w:lineRule="auto"/>
        <w:ind w:left="425" w:leftChars="0" w:hanging="425" w:firstLineChars="0"/>
        <w:rPr>
          <w:rFonts w:hint="eastAsia"/>
          <w:b w:val="0"/>
          <w:bCs w:val="0"/>
          <w:sz w:val="24"/>
          <w:szCs w:val="24"/>
          <w:lang w:val="en-US" w:eastAsia="zh-CN"/>
        </w:rPr>
      </w:pPr>
      <w:r>
        <w:rPr>
          <w:rFonts w:hint="eastAsia" w:ascii="宋体" w:hAnsi="宋体" w:eastAsia="宋体" w:cs="宋体"/>
          <w:b w:val="0"/>
          <w:bCs w:val="0"/>
          <w:sz w:val="24"/>
          <w:szCs w:val="24"/>
          <w:lang w:val="en-US" w:eastAsia="zh-CN"/>
        </w:rPr>
        <w:t>PageRank算法的优缺点</w:t>
      </w:r>
    </w:p>
    <w:p>
      <w:pPr>
        <w:widowControl w:val="0"/>
        <w:numPr>
          <w:ilvl w:val="0"/>
          <w:numId w:val="44"/>
        </w:numPr>
        <w:spacing w:after="0" w:line="276" w:lineRule="auto"/>
        <w:ind w:left="420" w:leftChars="0" w:hanging="420"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算法优点</w:t>
      </w:r>
    </w:p>
    <w:p>
      <w:pPr>
        <w:widowControl w:val="0"/>
        <w:numPr>
          <w:ilvl w:val="0"/>
          <w:numId w:val="45"/>
        </w:numPr>
        <w:spacing w:after="0" w:line="276" w:lineRule="auto"/>
        <w:ind w:left="840" w:leftChars="0" w:hanging="420" w:firstLineChars="0"/>
        <w:rPr>
          <w:rFonts w:hint="eastAsia"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链接结构分析：Page</w:t>
      </w:r>
      <w:r>
        <w:rPr>
          <w:rFonts w:hint="eastAsia" w:ascii="宋体" w:hAnsi="宋体" w:eastAsia="宋体" w:cs="宋体"/>
          <w:b w:val="0"/>
          <w:bCs w:val="0"/>
          <w:sz w:val="24"/>
          <w:szCs w:val="24"/>
          <w:lang w:val="en-US" w:eastAsia="zh-CN"/>
        </w:rPr>
        <w:t>R</w:t>
      </w:r>
      <w:r>
        <w:rPr>
          <w:rFonts w:hint="default" w:ascii="宋体" w:hAnsi="宋体" w:eastAsia="宋体" w:cs="宋体"/>
          <w:b w:val="0"/>
          <w:bCs w:val="0"/>
          <w:sz w:val="24"/>
          <w:szCs w:val="24"/>
          <w:lang w:val="en-US" w:eastAsia="zh-CN"/>
        </w:rPr>
        <w:t>ank通过分析页面之间的链接结构，能够较好地反映网页的重要性和影响力。</w:t>
      </w:r>
    </w:p>
    <w:p>
      <w:pPr>
        <w:widowControl w:val="0"/>
        <w:numPr>
          <w:ilvl w:val="0"/>
          <w:numId w:val="54"/>
        </w:numPr>
        <w:spacing w:after="0" w:line="276" w:lineRule="auto"/>
        <w:ind w:left="840" w:leftChars="0" w:hanging="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全局性质：Page</w:t>
      </w:r>
      <w:r>
        <w:rPr>
          <w:rFonts w:hint="eastAsia" w:ascii="宋体" w:hAnsi="宋体" w:eastAsia="宋体" w:cs="宋体"/>
          <w:b w:val="0"/>
          <w:bCs w:val="0"/>
          <w:sz w:val="24"/>
          <w:szCs w:val="24"/>
          <w:lang w:val="en-US" w:eastAsia="zh-CN"/>
        </w:rPr>
        <w:t>R</w:t>
      </w:r>
      <w:r>
        <w:rPr>
          <w:rFonts w:hint="default" w:ascii="宋体" w:hAnsi="宋体" w:eastAsia="宋体" w:cs="宋体"/>
          <w:b w:val="0"/>
          <w:bCs w:val="0"/>
          <w:sz w:val="24"/>
          <w:szCs w:val="24"/>
          <w:lang w:val="en-US" w:eastAsia="zh-CN"/>
        </w:rPr>
        <w:t>ank考虑整个图结构，具有全局性质，适用于评估整个网络中节点的重要性。</w:t>
      </w:r>
    </w:p>
    <w:p>
      <w:pPr>
        <w:widowControl w:val="0"/>
        <w:numPr>
          <w:ilvl w:val="0"/>
          <w:numId w:val="55"/>
        </w:numPr>
        <w:spacing w:after="0" w:line="276" w:lineRule="auto"/>
        <w:ind w:left="840" w:leftChars="0" w:hanging="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应用广泛：Page</w:t>
      </w:r>
      <w:r>
        <w:rPr>
          <w:rFonts w:hint="eastAsia" w:ascii="宋体" w:hAnsi="宋体" w:eastAsia="宋体" w:cs="宋体"/>
          <w:b w:val="0"/>
          <w:bCs w:val="0"/>
          <w:sz w:val="24"/>
          <w:szCs w:val="24"/>
          <w:lang w:val="en-US" w:eastAsia="zh-CN"/>
        </w:rPr>
        <w:t>R</w:t>
      </w:r>
      <w:r>
        <w:rPr>
          <w:rFonts w:hint="default" w:ascii="宋体" w:hAnsi="宋体" w:eastAsia="宋体" w:cs="宋体"/>
          <w:b w:val="0"/>
          <w:bCs w:val="0"/>
          <w:sz w:val="24"/>
          <w:szCs w:val="24"/>
          <w:lang w:val="en-US" w:eastAsia="zh-CN"/>
        </w:rPr>
        <w:t>ank最初用于搜索引擎中网页的排名，但它的思想也在其他领域广泛应用，如社交网络分析、推荐系统等。</w:t>
      </w:r>
    </w:p>
    <w:p>
      <w:pPr>
        <w:widowControl w:val="0"/>
        <w:numPr>
          <w:ilvl w:val="0"/>
          <w:numId w:val="44"/>
        </w:numPr>
        <w:spacing w:after="0" w:line="276" w:lineRule="auto"/>
        <w:ind w:left="420" w:leftChars="0" w:hanging="420"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算法缺点</w:t>
      </w:r>
    </w:p>
    <w:p>
      <w:pPr>
        <w:widowControl w:val="0"/>
        <w:numPr>
          <w:ilvl w:val="0"/>
          <w:numId w:val="46"/>
        </w:numPr>
        <w:spacing w:after="0" w:line="276" w:lineRule="auto"/>
        <w:ind w:left="840" w:leftChars="0" w:hanging="420" w:firstLineChars="0"/>
        <w:rPr>
          <w:rFonts w:hint="eastAsia"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主观性：Page</w:t>
      </w:r>
      <w:r>
        <w:rPr>
          <w:rFonts w:hint="eastAsia" w:ascii="宋体" w:hAnsi="宋体" w:eastAsia="宋体" w:cs="宋体"/>
          <w:b w:val="0"/>
          <w:bCs w:val="0"/>
          <w:sz w:val="24"/>
          <w:szCs w:val="24"/>
          <w:lang w:val="en-US" w:eastAsia="zh-CN"/>
        </w:rPr>
        <w:t>R</w:t>
      </w:r>
      <w:r>
        <w:rPr>
          <w:rFonts w:hint="default" w:ascii="宋体" w:hAnsi="宋体" w:eastAsia="宋体" w:cs="宋体"/>
          <w:b w:val="0"/>
          <w:bCs w:val="0"/>
          <w:sz w:val="24"/>
          <w:szCs w:val="24"/>
          <w:lang w:val="en-US" w:eastAsia="zh-CN"/>
        </w:rPr>
        <w:t>ank假设用户是按照某种概率浏览页面，这种模型可能不准确，特别是在用户行为多样性较大的情况下。</w:t>
      </w:r>
    </w:p>
    <w:p>
      <w:pPr>
        <w:widowControl w:val="0"/>
        <w:numPr>
          <w:ilvl w:val="0"/>
          <w:numId w:val="46"/>
        </w:numPr>
        <w:spacing w:after="0" w:line="276" w:lineRule="auto"/>
        <w:ind w:left="840" w:leftChars="0" w:hanging="420" w:firstLineChars="0"/>
        <w:rPr>
          <w:rFonts w:hint="eastAsia"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静态模型：原始Page</w:t>
      </w:r>
      <w:r>
        <w:rPr>
          <w:rFonts w:hint="eastAsia" w:ascii="宋体" w:hAnsi="宋体" w:eastAsia="宋体" w:cs="宋体"/>
          <w:b w:val="0"/>
          <w:bCs w:val="0"/>
          <w:sz w:val="24"/>
          <w:szCs w:val="24"/>
          <w:lang w:val="en-US" w:eastAsia="zh-CN"/>
        </w:rPr>
        <w:t>R</w:t>
      </w:r>
      <w:r>
        <w:rPr>
          <w:rFonts w:hint="default" w:ascii="宋体" w:hAnsi="宋体" w:eastAsia="宋体" w:cs="宋体"/>
          <w:b w:val="0"/>
          <w:bCs w:val="0"/>
          <w:sz w:val="24"/>
          <w:szCs w:val="24"/>
          <w:lang w:val="en-US" w:eastAsia="zh-CN"/>
        </w:rPr>
        <w:t>ank是一个静态模型，不考虑时间动态性，无法很好地处理实时变化的网络。</w:t>
      </w:r>
    </w:p>
    <w:p>
      <w:pPr>
        <w:widowControl w:val="0"/>
        <w:numPr>
          <w:ilvl w:val="0"/>
          <w:numId w:val="46"/>
        </w:numPr>
        <w:spacing w:after="0" w:line="276" w:lineRule="auto"/>
        <w:ind w:left="840" w:leftChars="0" w:hanging="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不考虑内容：Page</w:t>
      </w:r>
      <w:r>
        <w:rPr>
          <w:rFonts w:hint="eastAsia" w:ascii="宋体" w:hAnsi="宋体" w:eastAsia="宋体" w:cs="宋体"/>
          <w:b w:val="0"/>
          <w:bCs w:val="0"/>
          <w:sz w:val="24"/>
          <w:szCs w:val="24"/>
          <w:lang w:val="en-US" w:eastAsia="zh-CN"/>
        </w:rPr>
        <w:t>R</w:t>
      </w:r>
      <w:r>
        <w:rPr>
          <w:rFonts w:hint="default" w:ascii="宋体" w:hAnsi="宋体" w:eastAsia="宋体" w:cs="宋体"/>
          <w:b w:val="0"/>
          <w:bCs w:val="0"/>
          <w:sz w:val="24"/>
          <w:szCs w:val="24"/>
          <w:lang w:val="en-US" w:eastAsia="zh-CN"/>
        </w:rPr>
        <w:t>ank只基于链接结构，不考虑网页的内容信息，对一些特殊场景的适应性有限。</w:t>
      </w:r>
    </w:p>
    <w:p>
      <w:pPr>
        <w:widowControl w:val="0"/>
        <w:numPr>
          <w:ilvl w:val="0"/>
          <w:numId w:val="0"/>
        </w:numPr>
        <w:spacing w:after="0" w:line="276" w:lineRule="auto"/>
        <w:ind w:left="420" w:leftChars="0"/>
        <w:rPr>
          <w:rFonts w:hint="default" w:ascii="宋体" w:hAnsi="宋体" w:eastAsia="宋体" w:cs="宋体"/>
          <w:b w:val="0"/>
          <w:bCs w:val="0"/>
          <w:sz w:val="24"/>
          <w:szCs w:val="24"/>
          <w:lang w:val="en-US" w:eastAsia="zh-CN"/>
        </w:rPr>
      </w:pPr>
    </w:p>
    <w:p>
      <w:pPr>
        <w:numPr>
          <w:ilvl w:val="0"/>
          <w:numId w:val="53"/>
        </w:numPr>
        <w:spacing w:after="0" w:line="240" w:lineRule="auto"/>
        <w:ind w:left="425" w:leftChars="0" w:right="-20" w:hanging="425" w:firstLineChars="0"/>
        <w:rPr>
          <w:rFonts w:hint="eastAsia" w:ascii="宋体" w:hAnsi="宋体" w:eastAsia="宋体" w:cs="宋体"/>
          <w:b w:val="0"/>
          <w:bCs w:val="0"/>
          <w:spacing w:val="-1"/>
          <w:sz w:val="24"/>
          <w:szCs w:val="24"/>
          <w:lang w:eastAsia="zh-CN"/>
        </w:rPr>
      </w:pPr>
      <w:r>
        <w:rPr>
          <w:rFonts w:hint="eastAsia" w:ascii="宋体" w:hAnsi="宋体" w:eastAsia="宋体" w:cs="宋体"/>
          <w:b w:val="0"/>
          <w:bCs w:val="0"/>
          <w:sz w:val="24"/>
          <w:szCs w:val="24"/>
          <w:lang w:val="en-US" w:eastAsia="zh-CN"/>
        </w:rPr>
        <w:t>PageRank算法的时间复杂度和空间复杂度分析</w:t>
      </w:r>
    </w:p>
    <w:p>
      <w:pPr>
        <w:numPr>
          <w:ilvl w:val="0"/>
          <w:numId w:val="56"/>
        </w:numPr>
        <w:spacing w:after="0" w:line="240" w:lineRule="auto"/>
        <w:ind w:left="420" w:leftChars="0" w:right="-20" w:rightChars="0" w:hanging="420" w:firstLineChars="0"/>
        <w:rPr>
          <w:rFonts w:hint="eastAsia" w:ascii="宋体" w:hAnsi="宋体" w:eastAsia="宋体" w:cs="宋体"/>
          <w:b w:val="0"/>
          <w:bCs w:val="0"/>
          <w:spacing w:val="-1"/>
          <w:sz w:val="24"/>
          <w:szCs w:val="24"/>
          <w:lang w:eastAsia="zh-CN"/>
        </w:rPr>
      </w:pPr>
      <w:r>
        <w:rPr>
          <w:rFonts w:hint="eastAsia" w:ascii="宋体" w:hAnsi="宋体" w:eastAsia="宋体" w:cs="宋体"/>
          <w:b/>
          <w:bCs/>
          <w:spacing w:val="-1"/>
          <w:sz w:val="24"/>
          <w:szCs w:val="24"/>
          <w:lang w:val="en-US" w:eastAsia="zh-CN"/>
        </w:rPr>
        <w:t>时间复杂度</w:t>
      </w:r>
      <w:r>
        <w:rPr>
          <w:rFonts w:hint="eastAsia" w:ascii="宋体" w:hAnsi="宋体" w:eastAsia="宋体" w:cs="宋体"/>
          <w:b w:val="0"/>
          <w:bCs w:val="0"/>
          <w:spacing w:val="-1"/>
          <w:sz w:val="24"/>
          <w:szCs w:val="24"/>
          <w:lang w:val="en-US" w:eastAsia="zh-CN"/>
        </w:rPr>
        <w:t>：PageRank算法的时间复杂度取决于初始化阶段、迭代计算阶段和迭代次数，所以</w:t>
      </w:r>
      <w:r>
        <w:rPr>
          <w:rFonts w:hint="eastAsia" w:ascii="宋体" w:hAnsi="宋体" w:eastAsia="宋体" w:cs="宋体"/>
          <w:b w:val="0"/>
          <w:bCs w:val="0"/>
          <w:spacing w:val="-1"/>
          <w:sz w:val="24"/>
          <w:szCs w:val="24"/>
          <w:lang w:eastAsia="zh-CN"/>
        </w:rPr>
        <w:t>Page</w:t>
      </w:r>
      <w:r>
        <w:rPr>
          <w:rFonts w:hint="eastAsia" w:ascii="宋体" w:hAnsi="宋体" w:eastAsia="宋体" w:cs="宋体"/>
          <w:b w:val="0"/>
          <w:bCs w:val="0"/>
          <w:spacing w:val="-1"/>
          <w:sz w:val="24"/>
          <w:szCs w:val="24"/>
          <w:lang w:val="en-US" w:eastAsia="zh-CN"/>
        </w:rPr>
        <w:t>R</w:t>
      </w:r>
      <w:r>
        <w:rPr>
          <w:rFonts w:hint="eastAsia" w:ascii="宋体" w:hAnsi="宋体" w:eastAsia="宋体" w:cs="宋体"/>
          <w:b w:val="0"/>
          <w:bCs w:val="0"/>
          <w:spacing w:val="-1"/>
          <w:sz w:val="24"/>
          <w:szCs w:val="24"/>
          <w:lang w:eastAsia="zh-CN"/>
        </w:rPr>
        <w:t>ank算法的总体计算复杂度为O(iter * (N + E))，其中iter是迭代次数。</w:t>
      </w:r>
    </w:p>
    <w:p>
      <w:pPr>
        <w:numPr>
          <w:ilvl w:val="0"/>
          <w:numId w:val="56"/>
        </w:numPr>
        <w:spacing w:after="0" w:line="240" w:lineRule="auto"/>
        <w:ind w:left="420" w:leftChars="0" w:right="-20" w:hanging="420" w:firstLineChars="0"/>
        <w:rPr>
          <w:rFonts w:hint="eastAsia" w:ascii="宋体" w:hAnsi="宋体" w:eastAsia="宋体" w:cs="宋体"/>
          <w:b w:val="0"/>
          <w:bCs w:val="0"/>
          <w:spacing w:val="-1"/>
          <w:sz w:val="24"/>
          <w:szCs w:val="24"/>
          <w:lang w:eastAsia="zh-CN"/>
        </w:rPr>
      </w:pPr>
      <w:r>
        <w:rPr>
          <w:rFonts w:hint="eastAsia" w:ascii="宋体" w:hAnsi="宋体" w:eastAsia="宋体" w:cs="宋体"/>
          <w:b/>
          <w:bCs/>
          <w:spacing w:val="-1"/>
          <w:sz w:val="24"/>
          <w:szCs w:val="24"/>
          <w:lang w:eastAsia="zh-CN"/>
        </w:rPr>
        <w:t>空间复杂度</w:t>
      </w:r>
      <w:r>
        <w:rPr>
          <w:rFonts w:hint="eastAsia" w:ascii="宋体" w:hAnsi="宋体" w:eastAsia="宋体" w:cs="宋体"/>
          <w:b w:val="0"/>
          <w:bCs w:val="0"/>
          <w:spacing w:val="-1"/>
          <w:sz w:val="24"/>
          <w:szCs w:val="24"/>
          <w:lang w:eastAsia="zh-CN"/>
        </w:rPr>
        <w:t>：Page</w:t>
      </w:r>
      <w:r>
        <w:rPr>
          <w:rFonts w:hint="eastAsia" w:ascii="宋体" w:hAnsi="宋体" w:eastAsia="宋体" w:cs="宋体"/>
          <w:b w:val="0"/>
          <w:bCs w:val="0"/>
          <w:spacing w:val="-1"/>
          <w:sz w:val="24"/>
          <w:szCs w:val="24"/>
          <w:lang w:val="en-US" w:eastAsia="zh-CN"/>
        </w:rPr>
        <w:t>R</w:t>
      </w:r>
      <w:r>
        <w:rPr>
          <w:rFonts w:hint="eastAsia" w:ascii="宋体" w:hAnsi="宋体" w:eastAsia="宋体" w:cs="宋体"/>
          <w:b w:val="0"/>
          <w:bCs w:val="0"/>
          <w:spacing w:val="-1"/>
          <w:sz w:val="24"/>
          <w:szCs w:val="24"/>
          <w:lang w:eastAsia="zh-CN"/>
        </w:rPr>
        <w:t>ank算法的空间复杂度主要由存储每个网页的Page</w:t>
      </w:r>
      <w:r>
        <w:rPr>
          <w:rFonts w:hint="eastAsia" w:ascii="宋体" w:hAnsi="宋体" w:eastAsia="宋体" w:cs="宋体"/>
          <w:b w:val="0"/>
          <w:bCs w:val="0"/>
          <w:spacing w:val="-1"/>
          <w:sz w:val="24"/>
          <w:szCs w:val="24"/>
          <w:lang w:val="en-US" w:eastAsia="zh-CN"/>
        </w:rPr>
        <w:t>R</w:t>
      </w:r>
      <w:r>
        <w:rPr>
          <w:rFonts w:hint="eastAsia" w:ascii="宋体" w:hAnsi="宋体" w:eastAsia="宋体" w:cs="宋体"/>
          <w:b w:val="0"/>
          <w:bCs w:val="0"/>
          <w:spacing w:val="-1"/>
          <w:sz w:val="24"/>
          <w:szCs w:val="24"/>
          <w:lang w:eastAsia="zh-CN"/>
        </w:rPr>
        <w:t>ank值和图的链接结构所需的空间决定，为O(N + E)。</w:t>
      </w:r>
    </w:p>
    <w:p>
      <w:pPr>
        <w:spacing w:after="0" w:line="240" w:lineRule="auto"/>
        <w:ind w:right="-20"/>
        <w:rPr>
          <w:rFonts w:hint="eastAsia" w:ascii="宋体" w:hAnsi="宋体" w:eastAsia="宋体" w:cs="宋体"/>
          <w:b w:val="0"/>
          <w:bCs w:val="0"/>
          <w:spacing w:val="-1"/>
          <w:sz w:val="24"/>
          <w:szCs w:val="24"/>
          <w:lang w:eastAsia="zh-CN"/>
        </w:rPr>
      </w:pPr>
      <w:r>
        <w:rPr>
          <w:rFonts w:hint="eastAsia" w:ascii="宋体" w:hAnsi="宋体" w:eastAsia="宋体" w:cs="宋体"/>
          <w:b/>
          <w:bCs/>
          <w:spacing w:val="-1"/>
          <w:sz w:val="24"/>
          <w:szCs w:val="24"/>
          <w:lang w:val="en-US" w:eastAsia="zh-CN"/>
        </w:rPr>
        <w:t>注意</w:t>
      </w:r>
      <w:r>
        <w:rPr>
          <w:rFonts w:hint="eastAsia" w:ascii="宋体" w:hAnsi="宋体" w:eastAsia="宋体" w:cs="宋体"/>
          <w:b w:val="0"/>
          <w:bCs w:val="0"/>
          <w:spacing w:val="-1"/>
          <w:sz w:val="24"/>
          <w:szCs w:val="24"/>
          <w:lang w:val="en-US" w:eastAsia="zh-CN"/>
        </w:rPr>
        <w:t>：</w:t>
      </w:r>
      <w:r>
        <w:rPr>
          <w:rFonts w:hint="eastAsia" w:ascii="宋体" w:hAnsi="宋体" w:eastAsia="宋体" w:cs="宋体"/>
          <w:b w:val="0"/>
          <w:bCs w:val="0"/>
          <w:spacing w:val="-1"/>
          <w:sz w:val="24"/>
          <w:szCs w:val="24"/>
          <w:lang w:eastAsia="zh-CN"/>
        </w:rPr>
        <w:t>Page</w:t>
      </w:r>
      <w:r>
        <w:rPr>
          <w:rFonts w:hint="eastAsia" w:ascii="宋体" w:hAnsi="宋体" w:eastAsia="宋体" w:cs="宋体"/>
          <w:b w:val="0"/>
          <w:bCs w:val="0"/>
          <w:spacing w:val="-1"/>
          <w:sz w:val="24"/>
          <w:szCs w:val="24"/>
          <w:lang w:val="en-US" w:eastAsia="zh-CN"/>
        </w:rPr>
        <w:t>R</w:t>
      </w:r>
      <w:r>
        <w:rPr>
          <w:rFonts w:hint="eastAsia" w:ascii="宋体" w:hAnsi="宋体" w:eastAsia="宋体" w:cs="宋体"/>
          <w:b w:val="0"/>
          <w:bCs w:val="0"/>
          <w:spacing w:val="-1"/>
          <w:sz w:val="24"/>
          <w:szCs w:val="24"/>
          <w:lang w:eastAsia="zh-CN"/>
        </w:rPr>
        <w:t>ank算法的计算复杂度随着图的规模增大而增加，对于大规模的网络结构，可能需要采用分布式计算等技术来提高计算效率。此外，一些优化技术，如稀疏矩阵计算和并行化计算，也可以用来降低Page</w:t>
      </w:r>
      <w:r>
        <w:rPr>
          <w:rFonts w:hint="eastAsia" w:ascii="宋体" w:hAnsi="宋体" w:eastAsia="宋体" w:cs="宋体"/>
          <w:b w:val="0"/>
          <w:bCs w:val="0"/>
          <w:spacing w:val="-1"/>
          <w:sz w:val="24"/>
          <w:szCs w:val="24"/>
          <w:lang w:val="en-US" w:eastAsia="zh-CN"/>
        </w:rPr>
        <w:t>R</w:t>
      </w:r>
      <w:r>
        <w:rPr>
          <w:rFonts w:hint="eastAsia" w:ascii="宋体" w:hAnsi="宋体" w:eastAsia="宋体" w:cs="宋体"/>
          <w:b w:val="0"/>
          <w:bCs w:val="0"/>
          <w:spacing w:val="-1"/>
          <w:sz w:val="24"/>
          <w:szCs w:val="24"/>
          <w:lang w:eastAsia="zh-CN"/>
        </w:rPr>
        <w:t>ank算法的计算开销。</w:t>
      </w:r>
    </w:p>
    <w:p>
      <w:pPr>
        <w:spacing w:after="0" w:line="240" w:lineRule="auto"/>
        <w:ind w:right="-20"/>
        <w:rPr>
          <w:rFonts w:hint="eastAsia" w:ascii="宋体" w:hAnsi="宋体" w:eastAsia="宋体" w:cs="宋体"/>
          <w:b/>
          <w:bCs/>
          <w:spacing w:val="-1"/>
          <w:sz w:val="28"/>
          <w:szCs w:val="28"/>
          <w:lang w:eastAsia="zh-CN"/>
        </w:rPr>
      </w:pPr>
    </w:p>
    <w:p>
      <w:pPr>
        <w:numPr>
          <w:ilvl w:val="0"/>
          <w:numId w:val="48"/>
        </w:numPr>
        <w:spacing w:after="0" w:line="240" w:lineRule="auto"/>
        <w:ind w:left="-420" w:leftChars="0" w:right="-20" w:firstLine="420" w:firstLineChars="0"/>
        <w:outlineLvl w:val="0"/>
        <w:rPr>
          <w:rFonts w:hint="eastAsia" w:ascii="宋体" w:hAnsi="宋体" w:eastAsia="宋体" w:cs="宋体"/>
          <w:b/>
          <w:bCs/>
          <w:sz w:val="28"/>
          <w:szCs w:val="28"/>
          <w:lang w:eastAsia="zh-CN"/>
        </w:rPr>
      </w:pPr>
      <w:bookmarkStart w:id="25" w:name="_Toc2063"/>
      <w:r>
        <w:rPr>
          <w:rFonts w:hint="eastAsia" w:ascii="宋体" w:hAnsi="宋体" w:eastAsia="宋体" w:cs="宋体"/>
          <w:b/>
          <w:bCs/>
          <w:sz w:val="28"/>
          <w:szCs w:val="28"/>
          <w:lang w:val="en-US" w:eastAsia="zh-CN"/>
        </w:rPr>
        <w:t>小结与心得体会</w:t>
      </w:r>
      <w:bookmarkEnd w:id="25"/>
    </w:p>
    <w:p>
      <w:pPr>
        <w:spacing w:after="0" w:line="240" w:lineRule="auto"/>
        <w:ind w:right="-20" w:firstLine="476" w:firstLineChars="200"/>
        <w:rPr>
          <w:rFonts w:hint="default" w:ascii="宋体" w:hAnsi="宋体" w:eastAsia="宋体" w:cs="宋体"/>
          <w:b w:val="0"/>
          <w:bCs w:val="0"/>
          <w:spacing w:val="-1"/>
          <w:sz w:val="24"/>
          <w:szCs w:val="24"/>
          <w:lang w:val="en-US" w:eastAsia="zh-CN"/>
        </w:rPr>
      </w:pPr>
      <w:r>
        <w:rPr>
          <w:rFonts w:hint="default" w:ascii="宋体" w:hAnsi="宋体" w:eastAsia="宋体" w:cs="宋体"/>
          <w:b w:val="0"/>
          <w:bCs w:val="0"/>
          <w:spacing w:val="-1"/>
          <w:sz w:val="24"/>
          <w:szCs w:val="24"/>
          <w:lang w:val="en-US" w:eastAsia="zh-CN"/>
        </w:rPr>
        <w:t>在Page</w:t>
      </w:r>
      <w:r>
        <w:rPr>
          <w:rFonts w:hint="eastAsia" w:ascii="宋体" w:hAnsi="宋体" w:eastAsia="宋体" w:cs="宋体"/>
          <w:b w:val="0"/>
          <w:bCs w:val="0"/>
          <w:spacing w:val="-1"/>
          <w:sz w:val="24"/>
          <w:szCs w:val="24"/>
          <w:lang w:val="en-US" w:eastAsia="zh-CN"/>
        </w:rPr>
        <w:t>R</w:t>
      </w:r>
      <w:r>
        <w:rPr>
          <w:rFonts w:hint="default" w:ascii="宋体" w:hAnsi="宋体" w:eastAsia="宋体" w:cs="宋体"/>
          <w:b w:val="0"/>
          <w:bCs w:val="0"/>
          <w:spacing w:val="-1"/>
          <w:sz w:val="24"/>
          <w:szCs w:val="24"/>
          <w:lang w:val="en-US" w:eastAsia="zh-CN"/>
        </w:rPr>
        <w:t>ank算法的实验中，我深入研究了其在网络图中评估节点重要性的效果。通过构建有向图、初始化节点Page</w:t>
      </w:r>
      <w:r>
        <w:rPr>
          <w:rFonts w:hint="eastAsia" w:ascii="宋体" w:hAnsi="宋体" w:eastAsia="宋体" w:cs="宋体"/>
          <w:b w:val="0"/>
          <w:bCs w:val="0"/>
          <w:spacing w:val="-1"/>
          <w:sz w:val="24"/>
          <w:szCs w:val="24"/>
          <w:lang w:val="en-US" w:eastAsia="zh-CN"/>
        </w:rPr>
        <w:t>R</w:t>
      </w:r>
      <w:r>
        <w:rPr>
          <w:rFonts w:hint="default" w:ascii="宋体" w:hAnsi="宋体" w:eastAsia="宋体" w:cs="宋体"/>
          <w:b w:val="0"/>
          <w:bCs w:val="0"/>
          <w:spacing w:val="-1"/>
          <w:sz w:val="24"/>
          <w:szCs w:val="24"/>
          <w:lang w:val="en-US" w:eastAsia="zh-CN"/>
        </w:rPr>
        <w:t>ank值，逐步迭代计算节点的Page</w:t>
      </w:r>
      <w:r>
        <w:rPr>
          <w:rFonts w:hint="eastAsia" w:ascii="宋体" w:hAnsi="宋体" w:eastAsia="宋体" w:cs="宋体"/>
          <w:b w:val="0"/>
          <w:bCs w:val="0"/>
          <w:spacing w:val="-1"/>
          <w:sz w:val="24"/>
          <w:szCs w:val="24"/>
          <w:lang w:val="en-US" w:eastAsia="zh-CN"/>
        </w:rPr>
        <w:t>R</w:t>
      </w:r>
      <w:r>
        <w:rPr>
          <w:rFonts w:hint="default" w:ascii="宋体" w:hAnsi="宋体" w:eastAsia="宋体" w:cs="宋体"/>
          <w:b w:val="0"/>
          <w:bCs w:val="0"/>
          <w:spacing w:val="-1"/>
          <w:sz w:val="24"/>
          <w:szCs w:val="24"/>
          <w:lang w:val="en-US" w:eastAsia="zh-CN"/>
        </w:rPr>
        <w:t>ank，实验过程中需要精心选择迭代</w:t>
      </w:r>
      <w:r>
        <w:rPr>
          <w:rFonts w:hint="eastAsia" w:ascii="宋体" w:hAnsi="宋体" w:eastAsia="宋体" w:cs="宋体"/>
          <w:b w:val="0"/>
          <w:bCs w:val="0"/>
          <w:spacing w:val="-1"/>
          <w:sz w:val="24"/>
          <w:szCs w:val="24"/>
          <w:lang w:val="en-US" w:eastAsia="zh-CN"/>
        </w:rPr>
        <w:t>终止条件</w:t>
      </w:r>
      <w:r>
        <w:rPr>
          <w:rFonts w:hint="default" w:ascii="宋体" w:hAnsi="宋体" w:eastAsia="宋体" w:cs="宋体"/>
          <w:b w:val="0"/>
          <w:bCs w:val="0"/>
          <w:spacing w:val="-1"/>
          <w:sz w:val="24"/>
          <w:szCs w:val="24"/>
          <w:lang w:val="en-US" w:eastAsia="zh-CN"/>
        </w:rPr>
        <w:t>和阻尼因子等参数。通过实验，我发现Page</w:t>
      </w:r>
      <w:r>
        <w:rPr>
          <w:rFonts w:hint="eastAsia" w:ascii="宋体" w:hAnsi="宋体" w:eastAsia="宋体" w:cs="宋体"/>
          <w:b w:val="0"/>
          <w:bCs w:val="0"/>
          <w:spacing w:val="-1"/>
          <w:sz w:val="24"/>
          <w:szCs w:val="24"/>
          <w:lang w:val="en-US" w:eastAsia="zh-CN"/>
        </w:rPr>
        <w:t>R</w:t>
      </w:r>
      <w:r>
        <w:rPr>
          <w:rFonts w:hint="default" w:ascii="宋体" w:hAnsi="宋体" w:eastAsia="宋体" w:cs="宋体"/>
          <w:b w:val="0"/>
          <w:bCs w:val="0"/>
          <w:spacing w:val="-1"/>
          <w:sz w:val="24"/>
          <w:szCs w:val="24"/>
          <w:lang w:val="en-US" w:eastAsia="zh-CN"/>
        </w:rPr>
        <w:t>ank对于反映网络中节点的相对重要性和影响力具有很好的效果，尤其适用于大规模网络。然而，实验也揭示了Page</w:t>
      </w:r>
      <w:r>
        <w:rPr>
          <w:rFonts w:hint="eastAsia" w:ascii="宋体" w:hAnsi="宋体" w:eastAsia="宋体" w:cs="宋体"/>
          <w:b w:val="0"/>
          <w:bCs w:val="0"/>
          <w:spacing w:val="-1"/>
          <w:sz w:val="24"/>
          <w:szCs w:val="24"/>
          <w:lang w:val="en-US" w:eastAsia="zh-CN"/>
        </w:rPr>
        <w:t>R</w:t>
      </w:r>
      <w:r>
        <w:rPr>
          <w:rFonts w:hint="default" w:ascii="宋体" w:hAnsi="宋体" w:eastAsia="宋体" w:cs="宋体"/>
          <w:b w:val="0"/>
          <w:bCs w:val="0"/>
          <w:spacing w:val="-1"/>
          <w:sz w:val="24"/>
          <w:szCs w:val="24"/>
          <w:lang w:val="en-US" w:eastAsia="zh-CN"/>
        </w:rPr>
        <w:t>ank算法的一些局限性，特别是对于动态网络和内容相关性的考虑不足。在调优实验中，我通过改变迭代次数、调整阻尼因子等参数，深刻理解了这些参数对Page</w:t>
      </w:r>
      <w:r>
        <w:rPr>
          <w:rFonts w:hint="eastAsia" w:ascii="宋体" w:hAnsi="宋体" w:eastAsia="宋体" w:cs="宋体"/>
          <w:b w:val="0"/>
          <w:bCs w:val="0"/>
          <w:spacing w:val="-1"/>
          <w:sz w:val="24"/>
          <w:szCs w:val="24"/>
          <w:lang w:val="en-US" w:eastAsia="zh-CN"/>
        </w:rPr>
        <w:t>R</w:t>
      </w:r>
      <w:r>
        <w:rPr>
          <w:rFonts w:hint="default" w:ascii="宋体" w:hAnsi="宋体" w:eastAsia="宋体" w:cs="宋体"/>
          <w:b w:val="0"/>
          <w:bCs w:val="0"/>
          <w:spacing w:val="-1"/>
          <w:sz w:val="24"/>
          <w:szCs w:val="24"/>
          <w:lang w:val="en-US" w:eastAsia="zh-CN"/>
        </w:rPr>
        <w:t>ank结果的影响。总体而言，Page</w:t>
      </w:r>
      <w:r>
        <w:rPr>
          <w:rFonts w:hint="eastAsia" w:ascii="宋体" w:hAnsi="宋体" w:eastAsia="宋体" w:cs="宋体"/>
          <w:b w:val="0"/>
          <w:bCs w:val="0"/>
          <w:spacing w:val="-1"/>
          <w:sz w:val="24"/>
          <w:szCs w:val="24"/>
          <w:lang w:val="en-US" w:eastAsia="zh-CN"/>
        </w:rPr>
        <w:t>R</w:t>
      </w:r>
      <w:r>
        <w:rPr>
          <w:rFonts w:hint="default" w:ascii="宋体" w:hAnsi="宋体" w:eastAsia="宋体" w:cs="宋体"/>
          <w:b w:val="0"/>
          <w:bCs w:val="0"/>
          <w:spacing w:val="-1"/>
          <w:sz w:val="24"/>
          <w:szCs w:val="24"/>
          <w:lang w:val="en-US" w:eastAsia="zh-CN"/>
        </w:rPr>
        <w:t>ank算法实验使我更深刻地理解了其原理、应用范围和局限性，为在实际应用中灵活运用Page</w:t>
      </w:r>
      <w:r>
        <w:rPr>
          <w:rFonts w:hint="eastAsia" w:ascii="宋体" w:hAnsi="宋体" w:eastAsia="宋体" w:cs="宋体"/>
          <w:b w:val="0"/>
          <w:bCs w:val="0"/>
          <w:spacing w:val="-1"/>
          <w:sz w:val="24"/>
          <w:szCs w:val="24"/>
          <w:lang w:val="en-US" w:eastAsia="zh-CN"/>
        </w:rPr>
        <w:t>R</w:t>
      </w:r>
      <w:r>
        <w:rPr>
          <w:rFonts w:hint="default" w:ascii="宋体" w:hAnsi="宋体" w:eastAsia="宋体" w:cs="宋体"/>
          <w:b w:val="0"/>
          <w:bCs w:val="0"/>
          <w:spacing w:val="-1"/>
          <w:sz w:val="24"/>
          <w:szCs w:val="24"/>
          <w:lang w:val="en-US" w:eastAsia="zh-CN"/>
        </w:rPr>
        <w:t>ank提供了宝贵经验。</w:t>
      </w: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firstLine="476" w:firstLineChars="200"/>
        <w:rPr>
          <w:rFonts w:hint="default" w:ascii="宋体" w:hAnsi="宋体" w:eastAsia="宋体" w:cs="宋体"/>
          <w:b w:val="0"/>
          <w:bCs w:val="0"/>
          <w:spacing w:val="-1"/>
          <w:sz w:val="24"/>
          <w:szCs w:val="24"/>
          <w:lang w:val="en-US" w:eastAsia="zh-CN"/>
        </w:rPr>
      </w:pPr>
    </w:p>
    <w:p>
      <w:pPr>
        <w:spacing w:after="0" w:line="240" w:lineRule="auto"/>
        <w:ind w:right="-20"/>
        <w:rPr>
          <w:rFonts w:hint="default" w:ascii="宋体" w:hAnsi="宋体" w:eastAsia="宋体" w:cs="宋体"/>
          <w:b w:val="0"/>
          <w:bCs w:val="0"/>
          <w:spacing w:val="-1"/>
          <w:sz w:val="24"/>
          <w:szCs w:val="24"/>
          <w:lang w:val="en-US" w:eastAsia="zh-CN"/>
        </w:rPr>
      </w:pPr>
    </w:p>
    <w:p>
      <w:pPr>
        <w:tabs>
          <w:tab w:val="left" w:pos="3180"/>
        </w:tabs>
        <w:spacing w:after="0" w:line="611" w:lineRule="exact"/>
        <w:ind w:right="-20" w:firstLine="2945" w:firstLineChars="900"/>
        <w:rPr>
          <w:rFonts w:hint="eastAsia" w:ascii="宋体" w:hAnsi="宋体" w:eastAsia="宋体" w:cs="宋体"/>
          <w:b/>
          <w:bCs/>
          <w:sz w:val="32"/>
          <w:szCs w:val="32"/>
          <w:lang w:eastAsia="zh-CN"/>
        </w:rPr>
      </w:pPr>
      <w:r>
        <w:rPr>
          <w:rFonts w:hint="eastAsia" w:ascii="宋体" w:hAnsi="宋体" w:eastAsia="宋体" w:cs="宋体"/>
          <w:b/>
          <w:bCs/>
          <w:spacing w:val="3"/>
          <w:sz w:val="32"/>
          <w:szCs w:val="32"/>
          <w:lang w:eastAsia="zh-CN"/>
        </w:rPr>
        <w:t>实验</w:t>
      </w:r>
      <w:r>
        <w:rPr>
          <w:rFonts w:hint="eastAsia" w:ascii="宋体" w:hAnsi="宋体" w:eastAsia="宋体" w:cs="宋体"/>
          <w:b/>
          <w:bCs/>
          <w:spacing w:val="3"/>
          <w:sz w:val="32"/>
          <w:szCs w:val="32"/>
          <w:lang w:val="en-US" w:eastAsia="zh-CN"/>
        </w:rPr>
        <w:t>七、模型评估指标</w:t>
      </w:r>
    </w:p>
    <w:p>
      <w:pPr>
        <w:spacing w:before="5" w:after="0" w:line="120" w:lineRule="exact"/>
        <w:rPr>
          <w:sz w:val="12"/>
          <w:szCs w:val="12"/>
          <w:lang w:eastAsia="zh-CN"/>
        </w:rPr>
      </w:pPr>
    </w:p>
    <w:p>
      <w:pPr>
        <w:spacing w:after="0" w:line="200" w:lineRule="exact"/>
        <w:rPr>
          <w:sz w:val="20"/>
          <w:szCs w:val="20"/>
          <w:lang w:eastAsia="zh-CN"/>
        </w:rPr>
      </w:pPr>
    </w:p>
    <w:p>
      <w:pPr>
        <w:numPr>
          <w:ilvl w:val="0"/>
          <w:numId w:val="57"/>
        </w:numPr>
        <w:spacing w:after="0" w:line="240" w:lineRule="auto"/>
        <w:ind w:left="-420" w:leftChars="0" w:right="-20" w:firstLine="420" w:firstLineChars="0"/>
        <w:outlineLvl w:val="0"/>
        <w:rPr>
          <w:rFonts w:hint="eastAsia" w:ascii="宋体" w:hAnsi="宋体" w:eastAsia="宋体" w:cs="宋体"/>
          <w:b/>
          <w:bCs/>
          <w:sz w:val="28"/>
          <w:szCs w:val="28"/>
          <w:lang w:eastAsia="zh-CN"/>
        </w:rPr>
      </w:pPr>
      <w:bookmarkStart w:id="26" w:name="_Toc362"/>
      <w:r>
        <w:rPr>
          <w:rFonts w:hint="eastAsia" w:ascii="宋体" w:hAnsi="宋体" w:eastAsia="宋体" w:cs="宋体"/>
          <w:b/>
          <w:bCs/>
          <w:sz w:val="28"/>
          <w:szCs w:val="28"/>
          <w:lang w:eastAsia="zh-CN"/>
        </w:rPr>
        <w:t>背景介绍</w:t>
      </w:r>
      <w:bookmarkEnd w:id="26"/>
    </w:p>
    <w:p>
      <w:pPr>
        <w:spacing w:before="1" w:after="0" w:line="130" w:lineRule="exact"/>
        <w:rPr>
          <w:rFonts w:hint="eastAsia" w:ascii="宋体" w:hAnsi="宋体" w:eastAsia="宋体" w:cs="宋体"/>
          <w:sz w:val="13"/>
          <w:szCs w:val="13"/>
          <w:lang w:eastAsia="zh-CN"/>
        </w:rPr>
      </w:pPr>
    </w:p>
    <w:p>
      <w:pPr>
        <w:spacing w:before="10" w:after="0" w:line="260" w:lineRule="exact"/>
        <w:ind w:firstLine="480" w:firstLineChars="200"/>
        <w:rPr>
          <w:rFonts w:hint="eastAsia" w:ascii="宋体" w:hAnsi="宋体" w:eastAsia="宋体" w:cs="宋体"/>
          <w:sz w:val="24"/>
          <w:szCs w:val="24"/>
          <w:lang w:eastAsia="zh-CN"/>
        </w:rPr>
      </w:pPr>
      <w:r>
        <w:rPr>
          <w:rFonts w:hint="eastAsia" w:ascii="宋体" w:hAnsi="宋体" w:eastAsia="宋体" w:cs="宋体"/>
          <w:sz w:val="24"/>
          <w:szCs w:val="24"/>
          <w:lang w:eastAsia="zh-CN"/>
        </w:rPr>
        <w:t>当模型训练完成后，需要进行模型评估来量化模型性能的好坏。而且模型的性能不单单只有一个维度，所以模型的好坏通常会用多个指标来进行衡量。例如，现在想要衡量一个分类器的性能，可能第一时间会想到用准确率来衡量模型的好坏，但是准确率高并不一定就代表模型的性能高，因此可能会需要使用如F1</w:t>
      </w:r>
      <w:r>
        <w:rPr>
          <w:rFonts w:hint="eastAsia" w:ascii="宋体" w:hAnsi="宋体" w:eastAsia="宋体" w:cs="宋体"/>
          <w:sz w:val="24"/>
          <w:szCs w:val="24"/>
          <w:lang w:val="en-US" w:eastAsia="zh-CN"/>
        </w:rPr>
        <w:t>-</w:t>
      </w:r>
      <w:r>
        <w:rPr>
          <w:rFonts w:hint="eastAsia" w:ascii="宋体" w:hAnsi="宋体" w:eastAsia="宋体" w:cs="宋体"/>
          <w:sz w:val="24"/>
          <w:szCs w:val="24"/>
          <w:lang w:eastAsia="zh-CN"/>
        </w:rPr>
        <w:t>Score、AUC等指标来衡量。</w:t>
      </w:r>
    </w:p>
    <w:p>
      <w:pPr>
        <w:spacing w:before="10" w:after="0" w:line="260" w:lineRule="exact"/>
        <w:ind w:firstLine="480" w:firstLineChars="200"/>
        <w:rPr>
          <w:rFonts w:hint="eastAsia" w:ascii="宋体" w:hAnsi="宋体" w:eastAsia="宋体" w:cs="宋体"/>
          <w:sz w:val="24"/>
          <w:szCs w:val="24"/>
          <w:lang w:eastAsia="zh-CN"/>
        </w:rPr>
      </w:pPr>
    </w:p>
    <w:p>
      <w:pPr>
        <w:numPr>
          <w:ilvl w:val="0"/>
          <w:numId w:val="57"/>
        </w:numPr>
        <w:spacing w:after="0" w:line="240" w:lineRule="auto"/>
        <w:ind w:left="-420" w:leftChars="0" w:right="-20" w:firstLine="420" w:firstLineChars="0"/>
        <w:outlineLvl w:val="0"/>
        <w:rPr>
          <w:rFonts w:hint="eastAsia" w:ascii="宋体" w:hAnsi="宋体" w:eastAsia="宋体" w:cs="宋体"/>
          <w:b/>
          <w:bCs/>
          <w:sz w:val="28"/>
          <w:szCs w:val="28"/>
          <w:lang w:eastAsia="zh-CN"/>
        </w:rPr>
      </w:pPr>
      <w:bookmarkStart w:id="27" w:name="_Toc17699"/>
      <w:r>
        <w:rPr>
          <w:rFonts w:hint="eastAsia" w:ascii="宋体" w:hAnsi="宋体" w:eastAsia="宋体" w:cs="宋体"/>
          <w:b/>
          <w:bCs/>
          <w:sz w:val="28"/>
          <w:szCs w:val="28"/>
          <w:lang w:eastAsia="zh-CN"/>
        </w:rPr>
        <w:t>实验内容</w:t>
      </w:r>
      <w:bookmarkEnd w:id="27"/>
    </w:p>
    <w:p>
      <w:pPr>
        <w:numPr>
          <w:ilvl w:val="0"/>
          <w:numId w:val="58"/>
        </w:numPr>
        <w:spacing w:after="0" w:line="240" w:lineRule="auto"/>
        <w:ind w:left="425" w:leftChars="0" w:right="-20" w:hanging="425" w:firstLineChars="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实验要求</w:t>
      </w:r>
    </w:p>
    <w:p>
      <w:pPr>
        <w:spacing w:after="0" w:line="310" w:lineRule="exact"/>
        <w:ind w:right="425"/>
        <w:rPr>
          <w:rFonts w:hint="default" w:ascii="宋体" w:hAnsi="宋体" w:eastAsia="宋体" w:cs="宋体"/>
          <w:spacing w:val="-3"/>
          <w:w w:val="99"/>
          <w:sz w:val="24"/>
          <w:szCs w:val="24"/>
          <w:lang w:val="en-US" w:eastAsia="zh-CN"/>
        </w:rPr>
      </w:pPr>
      <w:r>
        <w:rPr>
          <w:rFonts w:hint="eastAsia" w:ascii="宋体" w:hAnsi="宋体" w:eastAsia="宋体" w:cs="宋体"/>
          <w:spacing w:val="-3"/>
          <w:w w:val="99"/>
          <w:sz w:val="24"/>
          <w:szCs w:val="24"/>
          <w:lang w:eastAsia="zh-CN"/>
        </w:rPr>
        <w:t>请编写程序，实现混淆矩阵、准确率、精确率、ROC曲线、AUC面积、F1</w:t>
      </w:r>
      <w:r>
        <w:rPr>
          <w:rFonts w:hint="eastAsia" w:ascii="宋体" w:hAnsi="宋体" w:eastAsia="宋体" w:cs="宋体"/>
          <w:spacing w:val="-3"/>
          <w:w w:val="99"/>
          <w:sz w:val="24"/>
          <w:szCs w:val="24"/>
          <w:lang w:val="en-US" w:eastAsia="zh-CN"/>
        </w:rPr>
        <w:t>-</w:t>
      </w:r>
      <w:r>
        <w:rPr>
          <w:rFonts w:hint="eastAsia" w:ascii="宋体" w:hAnsi="宋体" w:eastAsia="宋体" w:cs="宋体"/>
          <w:spacing w:val="-3"/>
          <w:w w:val="99"/>
          <w:sz w:val="24"/>
          <w:szCs w:val="24"/>
          <w:lang w:eastAsia="zh-CN"/>
        </w:rPr>
        <w:t>Score的计算，对下列数据进行分析。</w:t>
      </w:r>
    </w:p>
    <w:p>
      <w:pPr>
        <w:numPr>
          <w:ilvl w:val="0"/>
          <w:numId w:val="59"/>
        </w:numPr>
        <w:spacing w:after="0" w:line="310" w:lineRule="exact"/>
        <w:ind w:left="425" w:leftChars="0" w:right="425" w:hanging="425" w:firstLineChars="0"/>
        <w:rPr>
          <w:rFonts w:hint="eastAsia" w:ascii="宋体" w:hAnsi="宋体" w:eastAsia="宋体" w:cs="宋体"/>
          <w:spacing w:val="-3"/>
          <w:w w:val="99"/>
          <w:sz w:val="24"/>
          <w:szCs w:val="24"/>
          <w:lang w:eastAsia="zh-CN"/>
        </w:rPr>
      </w:pPr>
      <w:r>
        <w:rPr>
          <w:rFonts w:hint="eastAsia" w:ascii="宋体" w:hAnsi="宋体" w:eastAsia="宋体" w:cs="宋体"/>
          <w:spacing w:val="-3"/>
          <w:w w:val="99"/>
          <w:sz w:val="24"/>
          <w:szCs w:val="24"/>
          <w:lang w:eastAsia="zh-CN"/>
        </w:rPr>
        <w:t>某分类器对66只动物进行分类，其中13只猫，53只不是猫，分类器判断时这13只猫只有10只预测对了，其他动物也只预测对了45只。</w:t>
      </w:r>
    </w:p>
    <w:p>
      <w:pPr>
        <w:numPr>
          <w:ilvl w:val="0"/>
          <w:numId w:val="59"/>
        </w:numPr>
        <w:spacing w:after="0" w:line="310" w:lineRule="exact"/>
        <w:ind w:left="425" w:leftChars="0" w:right="425" w:hanging="425" w:firstLineChars="0"/>
        <w:rPr>
          <w:rFonts w:hint="eastAsia" w:ascii="宋体" w:hAnsi="宋体" w:eastAsia="宋体" w:cs="宋体"/>
          <w:spacing w:val="-3"/>
          <w:w w:val="99"/>
          <w:sz w:val="24"/>
          <w:szCs w:val="24"/>
          <w:lang w:eastAsia="zh-CN"/>
        </w:rPr>
      </w:pPr>
      <w:r>
        <w:rPr>
          <w:rFonts w:hint="eastAsia" w:ascii="宋体" w:hAnsi="宋体" w:eastAsia="宋体" w:cs="宋体"/>
          <w:spacing w:val="-3"/>
          <w:w w:val="99"/>
          <w:sz w:val="24"/>
          <w:szCs w:val="24"/>
          <w:lang w:eastAsia="zh-CN"/>
        </w:rPr>
        <w:t>某分类器对图片进行分类，共有100张图片。其中36张汽车，预测对了30张，另外4张预测成了船，2张预测成了房子。40张船，预测对了34张，另外6张预测成了汽车。24张房子，预测对了24张。</w:t>
      </w:r>
    </w:p>
    <w:p>
      <w:pPr>
        <w:spacing w:after="0" w:line="240" w:lineRule="auto"/>
        <w:ind w:left="220" w:right="-20"/>
        <w:rPr>
          <w:rFonts w:hint="eastAsia" w:ascii="Adobe 黑体 Std R" w:hAnsi="Adobe 黑体 Std R" w:eastAsia="Adobe 黑体 Std R" w:cs="Adobe 黑体 Std R"/>
          <w:spacing w:val="-3"/>
          <w:w w:val="99"/>
          <w:sz w:val="21"/>
          <w:szCs w:val="21"/>
          <w:lang w:eastAsia="zh-CN"/>
        </w:rPr>
      </w:pPr>
    </w:p>
    <w:p>
      <w:pPr>
        <w:numPr>
          <w:ilvl w:val="0"/>
          <w:numId w:val="58"/>
        </w:numPr>
        <w:spacing w:after="0" w:line="240" w:lineRule="auto"/>
        <w:ind w:left="425" w:leftChars="0" w:right="-20" w:hanging="425" w:firstLineChars="0"/>
        <w:rPr>
          <w:rFonts w:hint="default" w:ascii="宋体" w:hAnsi="宋体" w:eastAsia="宋体" w:cs="宋体"/>
          <w:b/>
          <w:bCs/>
          <w:spacing w:val="-1"/>
          <w:sz w:val="24"/>
          <w:szCs w:val="24"/>
          <w:lang w:val="en-US" w:eastAsia="zh-CN"/>
        </w:rPr>
      </w:pPr>
      <w:r>
        <w:rPr>
          <w:rFonts w:hint="eastAsia" w:ascii="宋体" w:hAnsi="宋体" w:eastAsia="宋体" w:cs="宋体"/>
          <w:b/>
          <w:bCs/>
          <w:spacing w:val="-1"/>
          <w:sz w:val="24"/>
          <w:szCs w:val="24"/>
          <w:lang w:val="en-US" w:eastAsia="zh-CN"/>
        </w:rPr>
        <w:t>实验原理</w:t>
      </w:r>
    </w:p>
    <w:p>
      <w:pPr>
        <w:numPr>
          <w:ilvl w:val="0"/>
          <w:numId w:val="60"/>
        </w:numPr>
        <w:spacing w:after="0" w:afterAutospacing="0" w:line="240" w:lineRule="auto"/>
        <w:ind w:left="425" w:leftChars="0" w:right="-20" w:hanging="425" w:firstLineChars="0"/>
        <w:rPr>
          <w:rFonts w:hint="default"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混淆矩阵</w:t>
      </w:r>
    </w:p>
    <w:p>
      <w:pPr>
        <w:spacing w:beforeAutospacing="0" w:after="0" w:line="240" w:lineRule="auto"/>
        <w:ind w:right="-2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对于二分类问题，可将样例根据其真实类别与分类器预测类别的组合划分为：</w:t>
      </w:r>
    </w:p>
    <w:p>
      <w:pPr>
        <w:spacing w:after="0" w:line="240" w:lineRule="auto"/>
        <w:ind w:right="-2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真正例(True Positive，TP)，将正类预测为正类的数量，即预测正确；</w:t>
      </w:r>
    </w:p>
    <w:p>
      <w:pPr>
        <w:spacing w:after="0" w:line="240" w:lineRule="auto"/>
        <w:ind w:right="-2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真负例(True Negative，TN)，将负类预测为负类的数量，即预测正确；</w:t>
      </w:r>
    </w:p>
    <w:p>
      <w:pPr>
        <w:spacing w:after="0" w:line="240" w:lineRule="auto"/>
        <w:ind w:right="-2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假正例(False Positive，FP)，将负类预测为正类的数量，即预测错误--误报；</w:t>
      </w:r>
    </w:p>
    <w:p>
      <w:pPr>
        <w:spacing w:after="0" w:line="240" w:lineRule="auto"/>
        <w:ind w:right="-2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假负类(False Negative，FN)，将正类预测为负类的数量，即预测错误--漏报。</w:t>
      </w:r>
    </w:p>
    <w:p>
      <w:pPr>
        <w:spacing w:after="0" w:line="240" w:lineRule="auto"/>
        <w:ind w:right="-20"/>
        <w:rPr>
          <w:rFonts w:hint="eastAsia" w:ascii="宋体" w:hAnsi="宋体" w:eastAsia="宋体" w:cs="宋体"/>
          <w:b w:val="0"/>
          <w:bCs w:val="0"/>
          <w:spacing w:val="-1"/>
          <w:sz w:val="24"/>
          <w:szCs w:val="24"/>
          <w:lang w:val="en-US" w:eastAsia="zh-CN"/>
        </w:rPr>
      </w:pPr>
    </w:p>
    <w:p>
      <w:pPr>
        <w:spacing w:after="0" w:line="240" w:lineRule="auto"/>
        <w:ind w:right="-2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令TP、TN、FP、FN分别表示其对应的样本数，则TP + TN + FP + FN = 样本总数，分类的"混淆矩阵"如下：</w:t>
      </w:r>
    </w:p>
    <w:tbl>
      <w:tblPr>
        <w:tblStyle w:val="7"/>
        <w:tblW w:w="0" w:type="auto"/>
        <w:tblInd w:w="10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8"/>
        <w:gridCol w:w="2598"/>
        <w:gridCol w:w="2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8" w:type="dxa"/>
            <w:vMerge w:val="restart"/>
          </w:tcPr>
          <w:p>
            <w:pPr>
              <w:spacing w:before="0" w:beforeLines="70" w:beforeAutospacing="0" w:after="0" w:line="240" w:lineRule="auto"/>
              <w:ind w:right="-20"/>
              <w:jc w:val="center"/>
              <w:rPr>
                <w:rFonts w:hint="default" w:ascii="宋体" w:hAnsi="宋体" w:eastAsia="宋体" w:cs="宋体"/>
                <w:b w:val="0"/>
                <w:bCs w:val="0"/>
                <w:spacing w:val="-1"/>
                <w:sz w:val="24"/>
                <w:szCs w:val="24"/>
                <w:vertAlign w:val="baseline"/>
                <w:lang w:val="en-US" w:eastAsia="zh-CN"/>
              </w:rPr>
            </w:pPr>
            <w:r>
              <w:rPr>
                <w:rFonts w:hint="eastAsia" w:ascii="宋体" w:hAnsi="宋体" w:eastAsia="宋体" w:cs="宋体"/>
                <w:b w:val="0"/>
                <w:bCs w:val="0"/>
                <w:spacing w:val="-1"/>
                <w:sz w:val="24"/>
                <w:szCs w:val="24"/>
                <w:vertAlign w:val="baseline"/>
                <w:lang w:val="en-US" w:eastAsia="zh-CN"/>
              </w:rPr>
              <w:t>真实情况</w:t>
            </w:r>
          </w:p>
        </w:tc>
        <w:tc>
          <w:tcPr>
            <w:tcW w:w="4998" w:type="dxa"/>
            <w:gridSpan w:val="2"/>
          </w:tcPr>
          <w:p>
            <w:pPr>
              <w:spacing w:after="0" w:line="240" w:lineRule="auto"/>
              <w:ind w:right="-20"/>
              <w:jc w:val="center"/>
              <w:rPr>
                <w:rFonts w:hint="default" w:ascii="宋体" w:hAnsi="宋体" w:eastAsia="宋体" w:cs="宋体"/>
                <w:b w:val="0"/>
                <w:bCs w:val="0"/>
                <w:spacing w:val="-1"/>
                <w:sz w:val="24"/>
                <w:szCs w:val="24"/>
                <w:vertAlign w:val="baseline"/>
                <w:lang w:val="en-US" w:eastAsia="zh-CN"/>
              </w:rPr>
            </w:pPr>
            <w:r>
              <w:rPr>
                <w:rFonts w:hint="eastAsia" w:ascii="宋体" w:hAnsi="宋体" w:eastAsia="宋体" w:cs="宋体"/>
                <w:b w:val="0"/>
                <w:bCs w:val="0"/>
                <w:spacing w:val="-1"/>
                <w:sz w:val="24"/>
                <w:szCs w:val="24"/>
                <w:vertAlign w:val="baseline"/>
                <w:lang w:val="en-US" w:eastAsia="zh-CN"/>
              </w:rPr>
              <w:t>预测情况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8" w:type="dxa"/>
            <w:vMerge w:val="continue"/>
          </w:tcPr>
          <w:p>
            <w:pPr>
              <w:spacing w:after="0" w:line="240" w:lineRule="auto"/>
              <w:ind w:right="-20"/>
              <w:jc w:val="center"/>
              <w:rPr>
                <w:rFonts w:hint="eastAsia" w:ascii="宋体" w:hAnsi="宋体" w:eastAsia="宋体" w:cs="宋体"/>
                <w:b w:val="0"/>
                <w:bCs w:val="0"/>
                <w:spacing w:val="-1"/>
                <w:sz w:val="24"/>
                <w:szCs w:val="24"/>
                <w:vertAlign w:val="baseline"/>
                <w:lang w:val="en-US" w:eastAsia="zh-CN"/>
              </w:rPr>
            </w:pPr>
          </w:p>
        </w:tc>
        <w:tc>
          <w:tcPr>
            <w:tcW w:w="2598" w:type="dxa"/>
          </w:tcPr>
          <w:p>
            <w:pPr>
              <w:spacing w:after="0" w:line="240" w:lineRule="auto"/>
              <w:ind w:right="-20"/>
              <w:jc w:val="center"/>
              <w:rPr>
                <w:rFonts w:hint="default" w:ascii="宋体" w:hAnsi="宋体" w:eastAsia="宋体" w:cs="宋体"/>
                <w:b w:val="0"/>
                <w:bCs w:val="0"/>
                <w:spacing w:val="-1"/>
                <w:sz w:val="24"/>
                <w:szCs w:val="24"/>
                <w:vertAlign w:val="baseline"/>
                <w:lang w:val="en-US" w:eastAsia="zh-CN"/>
              </w:rPr>
            </w:pPr>
            <w:r>
              <w:rPr>
                <w:rFonts w:hint="eastAsia" w:ascii="宋体" w:hAnsi="宋体" w:eastAsia="宋体" w:cs="宋体"/>
                <w:b w:val="0"/>
                <w:bCs w:val="0"/>
                <w:spacing w:val="-1"/>
                <w:sz w:val="24"/>
                <w:szCs w:val="24"/>
                <w:vertAlign w:val="baseline"/>
                <w:lang w:val="en-US" w:eastAsia="zh-CN"/>
              </w:rPr>
              <w:t>正类</w:t>
            </w:r>
          </w:p>
        </w:tc>
        <w:tc>
          <w:tcPr>
            <w:tcW w:w="2400" w:type="dxa"/>
          </w:tcPr>
          <w:p>
            <w:pPr>
              <w:spacing w:after="0" w:line="240" w:lineRule="auto"/>
              <w:ind w:right="-20"/>
              <w:jc w:val="center"/>
              <w:rPr>
                <w:rFonts w:hint="default" w:ascii="宋体" w:hAnsi="宋体" w:eastAsia="宋体" w:cs="宋体"/>
                <w:b w:val="0"/>
                <w:bCs w:val="0"/>
                <w:spacing w:val="-1"/>
                <w:sz w:val="24"/>
                <w:szCs w:val="24"/>
                <w:vertAlign w:val="baseline"/>
                <w:lang w:val="en-US" w:eastAsia="zh-CN"/>
              </w:rPr>
            </w:pPr>
            <w:r>
              <w:rPr>
                <w:rFonts w:hint="eastAsia" w:ascii="宋体" w:hAnsi="宋体" w:eastAsia="宋体" w:cs="宋体"/>
                <w:b w:val="0"/>
                <w:bCs w:val="0"/>
                <w:spacing w:val="-1"/>
                <w:sz w:val="24"/>
                <w:szCs w:val="24"/>
                <w:vertAlign w:val="baseline"/>
                <w:lang w:val="en-US" w:eastAsia="zh-CN"/>
              </w:rPr>
              <w:t>反类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8" w:type="dxa"/>
          </w:tcPr>
          <w:p>
            <w:pPr>
              <w:spacing w:after="0" w:line="240" w:lineRule="auto"/>
              <w:ind w:right="-20"/>
              <w:jc w:val="center"/>
              <w:rPr>
                <w:rFonts w:hint="default" w:ascii="宋体" w:hAnsi="宋体" w:eastAsia="宋体" w:cs="宋体"/>
                <w:b w:val="0"/>
                <w:bCs w:val="0"/>
                <w:spacing w:val="-1"/>
                <w:sz w:val="24"/>
                <w:szCs w:val="24"/>
                <w:vertAlign w:val="baseline"/>
                <w:lang w:val="en-US" w:eastAsia="zh-CN"/>
              </w:rPr>
            </w:pPr>
            <w:r>
              <w:rPr>
                <w:rFonts w:hint="eastAsia" w:ascii="宋体" w:hAnsi="宋体" w:eastAsia="宋体" w:cs="宋体"/>
                <w:b w:val="0"/>
                <w:bCs w:val="0"/>
                <w:spacing w:val="-1"/>
                <w:sz w:val="24"/>
                <w:szCs w:val="24"/>
                <w:vertAlign w:val="baseline"/>
                <w:lang w:val="en-US" w:eastAsia="zh-CN"/>
              </w:rPr>
              <w:t>正类</w:t>
            </w:r>
          </w:p>
        </w:tc>
        <w:tc>
          <w:tcPr>
            <w:tcW w:w="2598" w:type="dxa"/>
          </w:tcPr>
          <w:p>
            <w:pPr>
              <w:spacing w:after="0" w:line="240" w:lineRule="auto"/>
              <w:ind w:right="-20"/>
              <w:jc w:val="center"/>
              <w:rPr>
                <w:rFonts w:hint="default" w:ascii="宋体" w:hAnsi="宋体" w:eastAsia="宋体" w:cs="宋体"/>
                <w:b w:val="0"/>
                <w:bCs w:val="0"/>
                <w:spacing w:val="-1"/>
                <w:sz w:val="24"/>
                <w:szCs w:val="24"/>
                <w:vertAlign w:val="baseline"/>
                <w:lang w:val="en-US" w:eastAsia="zh-CN"/>
              </w:rPr>
            </w:pPr>
            <w:r>
              <w:rPr>
                <w:rFonts w:hint="eastAsia" w:ascii="宋体" w:hAnsi="宋体" w:eastAsia="宋体" w:cs="宋体"/>
                <w:b w:val="0"/>
                <w:bCs w:val="0"/>
                <w:spacing w:val="-1"/>
                <w:sz w:val="24"/>
                <w:szCs w:val="24"/>
                <w:vertAlign w:val="baseline"/>
                <w:lang w:val="en-US" w:eastAsia="zh-CN"/>
              </w:rPr>
              <w:t>TP（真正例）</w:t>
            </w:r>
          </w:p>
        </w:tc>
        <w:tc>
          <w:tcPr>
            <w:tcW w:w="2400" w:type="dxa"/>
          </w:tcPr>
          <w:p>
            <w:pPr>
              <w:spacing w:after="0" w:line="240" w:lineRule="auto"/>
              <w:ind w:right="-20"/>
              <w:jc w:val="center"/>
              <w:rPr>
                <w:rFonts w:hint="default" w:ascii="宋体" w:hAnsi="宋体" w:eastAsia="宋体" w:cs="宋体"/>
                <w:b w:val="0"/>
                <w:bCs w:val="0"/>
                <w:spacing w:val="-1"/>
                <w:sz w:val="24"/>
                <w:szCs w:val="24"/>
                <w:vertAlign w:val="baseline"/>
                <w:lang w:val="en-US" w:eastAsia="zh-CN"/>
              </w:rPr>
            </w:pPr>
            <w:r>
              <w:rPr>
                <w:rFonts w:hint="eastAsia" w:ascii="宋体" w:hAnsi="宋体" w:eastAsia="宋体" w:cs="宋体"/>
                <w:b w:val="0"/>
                <w:bCs w:val="0"/>
                <w:spacing w:val="-1"/>
                <w:sz w:val="24"/>
                <w:szCs w:val="24"/>
                <w:vertAlign w:val="baseline"/>
                <w:lang w:val="en-US" w:eastAsia="zh-CN"/>
              </w:rPr>
              <w:t>FN（假负例）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8" w:type="dxa"/>
          </w:tcPr>
          <w:p>
            <w:pPr>
              <w:spacing w:after="0" w:line="240" w:lineRule="auto"/>
              <w:ind w:right="-20"/>
              <w:jc w:val="center"/>
              <w:rPr>
                <w:rFonts w:hint="default" w:ascii="宋体" w:hAnsi="宋体" w:eastAsia="宋体" w:cs="宋体"/>
                <w:b w:val="0"/>
                <w:bCs w:val="0"/>
                <w:spacing w:val="-1"/>
                <w:sz w:val="24"/>
                <w:szCs w:val="24"/>
                <w:vertAlign w:val="baseline"/>
                <w:lang w:val="en-US" w:eastAsia="zh-CN"/>
              </w:rPr>
            </w:pPr>
            <w:r>
              <w:rPr>
                <w:rFonts w:hint="eastAsia" w:ascii="宋体" w:hAnsi="宋体" w:eastAsia="宋体" w:cs="宋体"/>
                <w:b w:val="0"/>
                <w:bCs w:val="0"/>
                <w:spacing w:val="-1"/>
                <w:sz w:val="24"/>
                <w:szCs w:val="24"/>
                <w:vertAlign w:val="baseline"/>
                <w:lang w:val="en-US" w:eastAsia="zh-CN"/>
              </w:rPr>
              <w:t>反类</w:t>
            </w:r>
          </w:p>
        </w:tc>
        <w:tc>
          <w:tcPr>
            <w:tcW w:w="2598" w:type="dxa"/>
          </w:tcPr>
          <w:p>
            <w:pPr>
              <w:spacing w:after="0" w:line="240" w:lineRule="auto"/>
              <w:ind w:right="-20"/>
              <w:jc w:val="center"/>
              <w:rPr>
                <w:rFonts w:hint="default" w:ascii="宋体" w:hAnsi="宋体" w:eastAsia="宋体" w:cs="宋体"/>
                <w:b w:val="0"/>
                <w:bCs w:val="0"/>
                <w:spacing w:val="-1"/>
                <w:sz w:val="24"/>
                <w:szCs w:val="24"/>
                <w:vertAlign w:val="baseline"/>
                <w:lang w:val="en-US" w:eastAsia="zh-CN"/>
              </w:rPr>
            </w:pPr>
            <w:r>
              <w:rPr>
                <w:rFonts w:hint="eastAsia" w:ascii="宋体" w:hAnsi="宋体" w:eastAsia="宋体" w:cs="宋体"/>
                <w:b w:val="0"/>
                <w:bCs w:val="0"/>
                <w:spacing w:val="-1"/>
                <w:sz w:val="24"/>
                <w:szCs w:val="24"/>
                <w:vertAlign w:val="baseline"/>
                <w:lang w:val="en-US" w:eastAsia="zh-CN"/>
              </w:rPr>
              <w:t>FP（假正例）</w:t>
            </w:r>
          </w:p>
        </w:tc>
        <w:tc>
          <w:tcPr>
            <w:tcW w:w="2400" w:type="dxa"/>
          </w:tcPr>
          <w:p>
            <w:pPr>
              <w:spacing w:after="0" w:line="240" w:lineRule="auto"/>
              <w:ind w:right="-20"/>
              <w:jc w:val="center"/>
              <w:rPr>
                <w:rFonts w:hint="default" w:ascii="宋体" w:hAnsi="宋体" w:eastAsia="宋体" w:cs="宋体"/>
                <w:b w:val="0"/>
                <w:bCs w:val="0"/>
                <w:spacing w:val="-1"/>
                <w:sz w:val="24"/>
                <w:szCs w:val="24"/>
                <w:vertAlign w:val="baseline"/>
                <w:lang w:val="en-US" w:eastAsia="zh-CN"/>
              </w:rPr>
            </w:pPr>
            <w:r>
              <w:rPr>
                <w:rFonts w:hint="eastAsia" w:ascii="宋体" w:hAnsi="宋体" w:eastAsia="宋体" w:cs="宋体"/>
                <w:b w:val="0"/>
                <w:bCs w:val="0"/>
                <w:spacing w:val="-1"/>
                <w:sz w:val="24"/>
                <w:szCs w:val="24"/>
                <w:vertAlign w:val="baseline"/>
                <w:lang w:val="en-US" w:eastAsia="zh-CN"/>
              </w:rPr>
              <w:t>TN（真负例）</w:t>
            </w:r>
          </w:p>
        </w:tc>
      </w:tr>
    </w:tbl>
    <w:p>
      <w:pPr>
        <w:spacing w:after="0" w:line="240" w:lineRule="auto"/>
        <w:ind w:right="-20"/>
        <w:rPr>
          <w:rFonts w:hint="eastAsia" w:ascii="宋体" w:hAnsi="宋体" w:eastAsia="宋体" w:cs="宋体"/>
          <w:b w:val="0"/>
          <w:bCs w:val="0"/>
          <w:spacing w:val="-1"/>
          <w:sz w:val="24"/>
          <w:szCs w:val="24"/>
          <w:lang w:val="en-US" w:eastAsia="zh-CN"/>
        </w:rPr>
      </w:pPr>
    </w:p>
    <w:p>
      <w:pPr>
        <w:numPr>
          <w:ilvl w:val="0"/>
          <w:numId w:val="60"/>
        </w:numPr>
        <w:spacing w:after="0" w:afterAutospacing="0" w:line="240" w:lineRule="auto"/>
        <w:ind w:left="425" w:leftChars="0" w:right="-20" w:hanging="425" w:firstLineChars="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准确率(Accuracy)：预测正确的样本数(TP和TN)占所有样本数的比例，一般地说，准确率越高，分类器越好，计算公式如下：</w:t>
      </w:r>
    </w:p>
    <w:p>
      <w:pPr>
        <w:widowControl w:val="0"/>
        <w:numPr>
          <w:ilvl w:val="0"/>
          <w:numId w:val="0"/>
        </w:numPr>
        <w:spacing w:before="0" w:beforeLines="50" w:beforeAutospacing="0" w:after="0" w:afterLines="50" w:afterAutospacing="0" w:line="240" w:lineRule="auto"/>
        <w:ind w:right="0" w:rightChars="0"/>
        <w:rPr>
          <w:rFonts w:hint="eastAsia" w:ascii="宋体" w:hAnsi="宋体" w:eastAsia="宋体" w:cs="宋体"/>
          <w:b w:val="0"/>
          <w:bCs w:val="0"/>
          <w:spacing w:val="-1"/>
          <w:sz w:val="24"/>
          <w:szCs w:val="24"/>
          <w:lang w:val="en-US" w:eastAsia="zh-CN"/>
        </w:rPr>
      </w:pPr>
      <m:oMathPara>
        <m:oMath>
          <m:r>
            <m:rPr/>
            <w:rPr>
              <w:rFonts w:hint="default" w:ascii="Cambria Math" w:hAnsi="Cambria Math" w:eastAsia="宋体" w:cs="宋体"/>
              <w:spacing w:val="-1"/>
              <w:sz w:val="24"/>
              <w:szCs w:val="24"/>
              <w:lang w:val="en-US" w:eastAsia="zh-CN" w:bidi="ar-SA"/>
            </w:rPr>
            <m:t>ACC=</m:t>
          </m:r>
          <m:f>
            <m:fPr>
              <m:ctrlPr>
                <w:rPr>
                  <w:rFonts w:hint="default" w:ascii="Cambria Math" w:hAnsi="Cambria Math" w:eastAsia="宋体" w:cs="宋体"/>
                  <w:b w:val="0"/>
                  <w:bCs w:val="0"/>
                  <w:i/>
                  <w:iCs/>
                  <w:spacing w:val="-1"/>
                  <w:sz w:val="24"/>
                  <w:szCs w:val="24"/>
                  <w:lang w:val="en-US" w:eastAsia="zh-CN" w:bidi="ar-SA"/>
                </w:rPr>
              </m:ctrlPr>
            </m:fPr>
            <m:num>
              <m:r>
                <m:rPr/>
                <w:rPr>
                  <w:rFonts w:hint="default" w:ascii="Cambria Math" w:hAnsi="Cambria Math" w:eastAsia="宋体" w:cs="宋体"/>
                  <w:spacing w:val="-1"/>
                  <w:sz w:val="24"/>
                  <w:szCs w:val="24"/>
                  <w:lang w:val="en-US" w:eastAsia="zh-CN" w:bidi="ar-SA"/>
                </w:rPr>
                <m:t>TP+TN</m:t>
              </m:r>
              <m:ctrlPr>
                <w:rPr>
                  <w:rFonts w:hint="default" w:ascii="Cambria Math" w:hAnsi="Cambria Math" w:eastAsia="宋体" w:cs="宋体"/>
                  <w:b w:val="0"/>
                  <w:bCs w:val="0"/>
                  <w:i/>
                  <w:iCs/>
                  <w:spacing w:val="-1"/>
                  <w:sz w:val="24"/>
                  <w:szCs w:val="24"/>
                  <w:lang w:val="en-US" w:eastAsia="zh-CN" w:bidi="ar-SA"/>
                </w:rPr>
              </m:ctrlPr>
            </m:num>
            <m:den>
              <m:r>
                <m:rPr/>
                <w:rPr>
                  <w:rFonts w:hint="default" w:ascii="Cambria Math" w:hAnsi="Cambria Math" w:eastAsia="宋体" w:cs="宋体"/>
                  <w:spacing w:val="-1"/>
                  <w:sz w:val="24"/>
                  <w:szCs w:val="24"/>
                  <w:lang w:val="en-US" w:eastAsia="zh-CN" w:bidi="ar-SA"/>
                </w:rPr>
                <m:t>TP+TN+FP+FN</m:t>
              </m:r>
              <m:ctrlPr>
                <w:rPr>
                  <w:rFonts w:hint="default" w:ascii="Cambria Math" w:hAnsi="Cambria Math" w:eastAsia="宋体" w:cs="宋体"/>
                  <w:b w:val="0"/>
                  <w:bCs w:val="0"/>
                  <w:i/>
                  <w:iCs/>
                  <w:spacing w:val="-1"/>
                  <w:sz w:val="24"/>
                  <w:szCs w:val="24"/>
                  <w:lang w:val="en-US" w:eastAsia="zh-CN" w:bidi="ar-SA"/>
                </w:rPr>
              </m:ctrlPr>
            </m:den>
          </m:f>
        </m:oMath>
      </m:oMathPara>
    </w:p>
    <w:p>
      <w:pPr>
        <w:numPr>
          <w:ilvl w:val="0"/>
          <w:numId w:val="60"/>
        </w:numPr>
        <w:spacing w:beforeAutospacing="0" w:after="0" w:line="240" w:lineRule="auto"/>
        <w:ind w:left="425" w:leftChars="0" w:right="-20" w:hanging="425" w:firstLineChars="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精确率(Precision)，亦称查准率：正确预测为正的样本数(TP)占全部预测为正(TP和FP)的比例，计算公式如下：</w:t>
      </w:r>
    </w:p>
    <w:p>
      <w:pPr>
        <w:widowControl w:val="0"/>
        <w:numPr>
          <w:ilvl w:val="0"/>
          <w:numId w:val="0"/>
        </w:numPr>
        <w:spacing w:before="0" w:beforeLines="50" w:beforeAutospacing="0" w:after="0" w:afterLines="50" w:afterAutospacing="0" w:line="240" w:lineRule="auto"/>
        <w:ind w:right="0" w:rightChars="0"/>
        <w:rPr>
          <w:rFonts w:hint="eastAsia" w:ascii="宋体" w:hAnsi="宋体" w:eastAsia="宋体" w:cs="宋体"/>
          <w:b w:val="0"/>
          <w:bCs w:val="0"/>
          <w:spacing w:val="-1"/>
          <w:sz w:val="24"/>
          <w:szCs w:val="24"/>
          <w:lang w:val="en-US" w:eastAsia="zh-CN"/>
        </w:rPr>
      </w:pPr>
      <m:oMathPara>
        <m:oMath>
          <m:r>
            <m:rPr/>
            <w:rPr>
              <w:rFonts w:hint="default" w:ascii="Cambria Math" w:hAnsi="Cambria Math" w:eastAsia="宋体" w:cs="宋体"/>
              <w:spacing w:val="-1"/>
              <w:sz w:val="24"/>
              <w:szCs w:val="24"/>
              <w:lang w:val="en-US" w:eastAsia="zh-CN" w:bidi="ar-SA"/>
            </w:rPr>
            <m:t>Precision=</m:t>
          </m:r>
          <m:f>
            <m:fPr>
              <m:ctrlPr>
                <w:rPr>
                  <w:rFonts w:hint="default" w:ascii="Cambria Math" w:hAnsi="Cambria Math" w:eastAsia="宋体" w:cs="宋体"/>
                  <w:b w:val="0"/>
                  <w:bCs w:val="0"/>
                  <w:i/>
                  <w:iCs/>
                  <w:spacing w:val="-1"/>
                  <w:sz w:val="24"/>
                  <w:szCs w:val="24"/>
                  <w:lang w:val="en-US" w:eastAsia="zh-CN" w:bidi="ar-SA"/>
                </w:rPr>
              </m:ctrlPr>
            </m:fPr>
            <m:num>
              <m:r>
                <m:rPr/>
                <w:rPr>
                  <w:rFonts w:hint="default" w:ascii="Cambria Math" w:hAnsi="Cambria Math" w:eastAsia="宋体" w:cs="宋体"/>
                  <w:spacing w:val="-1"/>
                  <w:sz w:val="24"/>
                  <w:szCs w:val="24"/>
                  <w:lang w:val="en-US" w:eastAsia="zh-CN" w:bidi="ar-SA"/>
                </w:rPr>
                <m:t>TP</m:t>
              </m:r>
              <m:ctrlPr>
                <w:rPr>
                  <w:rFonts w:hint="default" w:ascii="Cambria Math" w:hAnsi="Cambria Math" w:eastAsia="宋体" w:cs="宋体"/>
                  <w:b w:val="0"/>
                  <w:bCs w:val="0"/>
                  <w:i/>
                  <w:iCs/>
                  <w:spacing w:val="-1"/>
                  <w:sz w:val="24"/>
                  <w:szCs w:val="24"/>
                  <w:lang w:val="en-US" w:eastAsia="zh-CN" w:bidi="ar-SA"/>
                </w:rPr>
              </m:ctrlPr>
            </m:num>
            <m:den>
              <m:r>
                <m:rPr/>
                <w:rPr>
                  <w:rFonts w:hint="default" w:ascii="Cambria Math" w:hAnsi="Cambria Math" w:eastAsia="宋体" w:cs="宋体"/>
                  <w:spacing w:val="-1"/>
                  <w:sz w:val="24"/>
                  <w:szCs w:val="24"/>
                  <w:lang w:val="en-US" w:eastAsia="zh-CN" w:bidi="ar-SA"/>
                </w:rPr>
                <m:t>TP+FP</m:t>
              </m:r>
              <m:ctrlPr>
                <w:rPr>
                  <w:rFonts w:hint="default" w:ascii="Cambria Math" w:hAnsi="Cambria Math" w:eastAsia="宋体" w:cs="宋体"/>
                  <w:b w:val="0"/>
                  <w:bCs w:val="0"/>
                  <w:i/>
                  <w:iCs/>
                  <w:spacing w:val="-1"/>
                  <w:sz w:val="24"/>
                  <w:szCs w:val="24"/>
                  <w:lang w:val="en-US" w:eastAsia="zh-CN" w:bidi="ar-SA"/>
                </w:rPr>
              </m:ctrlPr>
            </m:den>
          </m:f>
        </m:oMath>
      </m:oMathPara>
    </w:p>
    <w:p>
      <w:pPr>
        <w:widowControl w:val="0"/>
        <w:numPr>
          <w:ilvl w:val="0"/>
          <w:numId w:val="0"/>
        </w:numPr>
        <w:spacing w:beforeAutospacing="0" w:after="0" w:line="240" w:lineRule="auto"/>
        <w:ind w:right="-20" w:rightChars="0"/>
        <w:rPr>
          <w:rFonts w:hint="eastAsia" w:ascii="宋体" w:hAnsi="宋体" w:eastAsia="宋体" w:cs="宋体"/>
          <w:b w:val="0"/>
          <w:bCs w:val="0"/>
          <w:spacing w:val="-1"/>
          <w:sz w:val="24"/>
          <w:szCs w:val="24"/>
          <w:lang w:val="en-US" w:eastAsia="zh-CN"/>
        </w:rPr>
      </w:pPr>
    </w:p>
    <w:p>
      <w:pPr>
        <w:numPr>
          <w:ilvl w:val="0"/>
          <w:numId w:val="60"/>
        </w:numPr>
        <w:spacing w:after="0" w:line="240" w:lineRule="auto"/>
        <w:ind w:left="425" w:leftChars="0" w:right="-20" w:hanging="425" w:firstLineChars="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召回率(Recall)，亦称查全率：正确预测为正的样本数(TP)占全部实际为正(TP和FN)的比例，计算公式如下：</w:t>
      </w:r>
    </w:p>
    <w:p>
      <w:pPr>
        <w:widowControl w:val="0"/>
        <w:numPr>
          <w:ilvl w:val="0"/>
          <w:numId w:val="0"/>
        </w:numPr>
        <w:spacing w:before="0" w:beforeLines="50" w:beforeAutospacing="0" w:after="0" w:afterLines="50" w:afterAutospacing="0" w:line="240" w:lineRule="auto"/>
        <w:ind w:right="0" w:rightChars="0"/>
        <w:rPr>
          <w:rFonts w:hint="eastAsia" w:ascii="宋体" w:hAnsi="宋体" w:eastAsia="宋体" w:cs="宋体"/>
          <w:b w:val="0"/>
          <w:bCs w:val="0"/>
          <w:spacing w:val="-1"/>
          <w:sz w:val="24"/>
          <w:szCs w:val="24"/>
          <w:lang w:val="en-US" w:eastAsia="zh-CN"/>
        </w:rPr>
      </w:pPr>
      <m:oMathPara>
        <m:oMath>
          <m:r>
            <m:rPr/>
            <w:rPr>
              <w:rFonts w:hint="default" w:ascii="Cambria Math" w:hAnsi="Cambria Math" w:eastAsia="宋体" w:cs="宋体"/>
              <w:spacing w:val="-1"/>
              <w:sz w:val="24"/>
              <w:szCs w:val="24"/>
              <w:lang w:val="en-US" w:eastAsia="zh-CN" w:bidi="ar-SA"/>
            </w:rPr>
            <m:t>Recall=</m:t>
          </m:r>
          <m:f>
            <m:fPr>
              <m:ctrlPr>
                <w:rPr>
                  <w:rFonts w:hint="default" w:ascii="Cambria Math" w:hAnsi="Cambria Math" w:eastAsia="宋体" w:cs="宋体"/>
                  <w:b w:val="0"/>
                  <w:bCs w:val="0"/>
                  <w:i/>
                  <w:iCs/>
                  <w:spacing w:val="-1"/>
                  <w:sz w:val="24"/>
                  <w:szCs w:val="24"/>
                  <w:lang w:val="en-US" w:eastAsia="zh-CN" w:bidi="ar-SA"/>
                </w:rPr>
              </m:ctrlPr>
            </m:fPr>
            <m:num>
              <m:r>
                <m:rPr/>
                <w:rPr>
                  <w:rFonts w:hint="default" w:ascii="Cambria Math" w:hAnsi="Cambria Math" w:eastAsia="宋体" w:cs="宋体"/>
                  <w:spacing w:val="-1"/>
                  <w:sz w:val="24"/>
                  <w:szCs w:val="24"/>
                  <w:lang w:val="en-US" w:eastAsia="zh-CN" w:bidi="ar-SA"/>
                </w:rPr>
                <m:t>TP</m:t>
              </m:r>
              <m:ctrlPr>
                <w:rPr>
                  <w:rFonts w:hint="default" w:ascii="Cambria Math" w:hAnsi="Cambria Math" w:eastAsia="宋体" w:cs="宋体"/>
                  <w:b w:val="0"/>
                  <w:bCs w:val="0"/>
                  <w:i/>
                  <w:iCs/>
                  <w:spacing w:val="-1"/>
                  <w:sz w:val="24"/>
                  <w:szCs w:val="24"/>
                  <w:lang w:val="en-US" w:eastAsia="zh-CN" w:bidi="ar-SA"/>
                </w:rPr>
              </m:ctrlPr>
            </m:num>
            <m:den>
              <m:r>
                <m:rPr/>
                <w:rPr>
                  <w:rFonts w:hint="default" w:ascii="Cambria Math" w:hAnsi="Cambria Math" w:eastAsia="宋体" w:cs="宋体"/>
                  <w:spacing w:val="-1"/>
                  <w:sz w:val="24"/>
                  <w:szCs w:val="24"/>
                  <w:lang w:val="en-US" w:eastAsia="zh-CN" w:bidi="ar-SA"/>
                </w:rPr>
                <m:t>TP+FN</m:t>
              </m:r>
              <m:ctrlPr>
                <w:rPr>
                  <w:rFonts w:hint="default" w:ascii="Cambria Math" w:hAnsi="Cambria Math" w:eastAsia="宋体" w:cs="宋体"/>
                  <w:b w:val="0"/>
                  <w:bCs w:val="0"/>
                  <w:i/>
                  <w:iCs/>
                  <w:spacing w:val="-1"/>
                  <w:sz w:val="24"/>
                  <w:szCs w:val="24"/>
                  <w:lang w:val="en-US" w:eastAsia="zh-CN" w:bidi="ar-SA"/>
                </w:rPr>
              </m:ctrlPr>
            </m:den>
          </m:f>
        </m:oMath>
      </m:oMathPara>
    </w:p>
    <w:p>
      <w:pPr>
        <w:widowControl w:val="0"/>
        <w:numPr>
          <w:ilvl w:val="0"/>
          <w:numId w:val="0"/>
        </w:numPr>
        <w:spacing w:beforeAutospacing="0" w:after="0" w:afterAutospacing="0" w:line="240" w:lineRule="auto"/>
        <w:ind w:right="0" w:rightChars="0"/>
        <w:rPr>
          <w:rFonts w:hint="eastAsia" w:ascii="宋体" w:hAnsi="宋体" w:eastAsia="宋体" w:cs="宋体"/>
          <w:b w:val="0"/>
          <w:bCs w:val="0"/>
          <w:spacing w:val="-1"/>
          <w:sz w:val="24"/>
          <w:szCs w:val="24"/>
          <w:lang w:val="en-US" w:eastAsia="zh-CN"/>
        </w:rPr>
      </w:pPr>
      <w:r>
        <w:rPr>
          <w:rFonts w:hint="eastAsia" w:hAnsi="Cambria Math" w:eastAsia="宋体" w:cs="宋体"/>
          <w:b w:val="0"/>
          <w:bCs w:val="0"/>
          <w:i w:val="0"/>
          <w:iCs/>
          <w:spacing w:val="-1"/>
          <w:sz w:val="24"/>
          <w:szCs w:val="24"/>
          <w:lang w:val="en-US" w:eastAsia="zh-CN" w:bidi="ar-SA"/>
        </w:rPr>
        <w:t>总结：精确率和召回率是一对矛盾的度量，一般来说，精确率高时，召回率往往偏低；而召回率高时，精确率往往偏低。</w:t>
      </w:r>
    </w:p>
    <w:p>
      <w:pPr>
        <w:numPr>
          <w:ilvl w:val="0"/>
          <w:numId w:val="60"/>
        </w:numPr>
        <w:spacing w:after="0" w:line="240" w:lineRule="auto"/>
        <w:ind w:left="425" w:leftChars="0" w:right="-20" w:hanging="425" w:firstLineChars="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F1-Score：F1值为算数平均数除以几何平均数，且越大越好，计算公式如下：</w:t>
      </w:r>
    </w:p>
    <w:p>
      <w:pPr>
        <w:widowControl w:val="0"/>
        <w:numPr>
          <w:ilvl w:val="0"/>
          <w:numId w:val="0"/>
        </w:numPr>
        <w:spacing w:before="0" w:beforeLines="50" w:beforeAutospacing="0" w:after="0" w:afterLines="50" w:afterAutospacing="0" w:line="240" w:lineRule="auto"/>
        <w:ind w:right="0" w:rightChars="0"/>
        <w:rPr>
          <w:rFonts w:hint="default" w:hAnsi="Cambria Math" w:eastAsia="宋体" w:cs="宋体"/>
          <w:b w:val="0"/>
          <w:bCs w:val="0"/>
          <w:i w:val="0"/>
          <w:iCs/>
          <w:spacing w:val="-1"/>
          <w:sz w:val="24"/>
          <w:szCs w:val="24"/>
          <w:lang w:val="en-US" w:eastAsia="zh-CN" w:bidi="ar-SA"/>
        </w:rPr>
      </w:pPr>
      <m:oMathPara>
        <m:oMath>
          <m:sSub>
            <m:sSubPr>
              <m:ctrlPr>
                <w:rPr>
                  <w:rFonts w:hint="default" w:ascii="Cambria Math" w:hAnsi="Cambria Math" w:eastAsia="宋体" w:cs="宋体"/>
                  <w:i/>
                  <w:spacing w:val="-1"/>
                  <w:sz w:val="24"/>
                  <w:szCs w:val="24"/>
                  <w:lang w:val="en-US" w:eastAsia="zh-CN" w:bidi="ar-SA"/>
                </w:rPr>
              </m:ctrlPr>
            </m:sSubPr>
            <m:e>
              <m:r>
                <m:rPr/>
                <w:rPr>
                  <w:rFonts w:hint="default" w:ascii="Cambria Math" w:hAnsi="Cambria Math" w:eastAsia="宋体" w:cs="宋体"/>
                  <w:spacing w:val="-1"/>
                  <w:sz w:val="24"/>
                  <w:szCs w:val="24"/>
                  <w:lang w:val="en-US" w:eastAsia="zh-CN" w:bidi="ar-SA"/>
                </w:rPr>
                <m:t>F</m:t>
              </m:r>
              <m:ctrlPr>
                <w:rPr>
                  <w:rFonts w:hint="default" w:ascii="Cambria Math" w:hAnsi="Cambria Math" w:eastAsia="宋体" w:cs="宋体"/>
                  <w:i/>
                  <w:spacing w:val="-1"/>
                  <w:sz w:val="24"/>
                  <w:szCs w:val="24"/>
                  <w:lang w:val="en-US" w:eastAsia="zh-CN" w:bidi="ar-SA"/>
                </w:rPr>
              </m:ctrlPr>
            </m:e>
            <m:sub>
              <m:r>
                <m:rPr/>
                <w:rPr>
                  <w:rFonts w:hint="default" w:ascii="Cambria Math" w:hAnsi="Cambria Math" w:eastAsia="宋体" w:cs="宋体"/>
                  <w:spacing w:val="-1"/>
                  <w:sz w:val="24"/>
                  <w:szCs w:val="24"/>
                  <w:lang w:val="en-US" w:eastAsia="zh-CN" w:bidi="ar-SA"/>
                </w:rPr>
                <m:t>1</m:t>
              </m:r>
              <m:ctrlPr>
                <w:rPr>
                  <w:rFonts w:hint="default" w:ascii="Cambria Math" w:hAnsi="Cambria Math" w:eastAsia="宋体" w:cs="宋体"/>
                  <w:i/>
                  <w:spacing w:val="-1"/>
                  <w:sz w:val="24"/>
                  <w:szCs w:val="24"/>
                  <w:lang w:val="en-US" w:eastAsia="zh-CN" w:bidi="ar-SA"/>
                </w:rPr>
              </m:ctrlPr>
            </m:sub>
          </m:sSub>
          <m:r>
            <m:rPr/>
            <w:rPr>
              <w:rFonts w:hint="default" w:ascii="Cambria Math" w:hAnsi="Cambria Math" w:eastAsia="宋体" w:cs="宋体"/>
              <w:spacing w:val="-1"/>
              <w:sz w:val="24"/>
              <w:szCs w:val="24"/>
              <w:lang w:val="en-US" w:eastAsia="zh-CN" w:bidi="ar-SA"/>
            </w:rPr>
            <m:t>−Score=</m:t>
          </m:r>
          <m:f>
            <m:fPr>
              <m:ctrlPr>
                <w:rPr>
                  <w:rFonts w:hint="default" w:ascii="Cambria Math" w:hAnsi="Cambria Math" w:eastAsia="宋体" w:cs="宋体"/>
                  <w:i/>
                  <w:spacing w:val="-1"/>
                  <w:sz w:val="24"/>
                  <w:szCs w:val="24"/>
                  <w:lang w:val="en-US" w:eastAsia="zh-CN" w:bidi="ar-SA"/>
                </w:rPr>
              </m:ctrlPr>
            </m:fPr>
            <m:num>
              <m:r>
                <m:rPr/>
                <w:rPr>
                  <w:rFonts w:hint="default" w:ascii="Cambria Math" w:hAnsi="Cambria Math" w:eastAsia="宋体" w:cs="宋体"/>
                  <w:spacing w:val="-1"/>
                  <w:sz w:val="24"/>
                  <w:szCs w:val="24"/>
                  <w:lang w:val="en-US" w:eastAsia="zh-CN" w:bidi="ar-SA"/>
                </w:rPr>
                <m:t>2</m:t>
              </m:r>
              <m:r>
                <m:rPr/>
                <w:rPr>
                  <w:rFonts w:hint="eastAsia" w:ascii="Cambria Math" w:hAnsi="Cambria Math" w:eastAsia="宋体" w:cs="宋体"/>
                  <w:spacing w:val="-1"/>
                  <w:sz w:val="24"/>
                  <w:szCs w:val="24"/>
                  <w:lang w:val="en-US" w:eastAsia="zh-CN" w:bidi="ar-SA"/>
                </w:rPr>
                <m:t>×</m:t>
              </m:r>
              <m:r>
                <m:rPr/>
                <w:rPr>
                  <w:rFonts w:hint="default" w:ascii="Cambria Math" w:hAnsi="Cambria Math" w:eastAsia="宋体" w:cs="宋体"/>
                  <w:spacing w:val="-1"/>
                  <w:sz w:val="24"/>
                  <w:szCs w:val="24"/>
                  <w:lang w:val="en-US" w:eastAsia="zh-CN" w:bidi="ar-SA"/>
                </w:rPr>
                <m:t>Precision</m:t>
              </m:r>
              <m:r>
                <m:rPr/>
                <w:rPr>
                  <w:rFonts w:hint="eastAsia" w:ascii="Cambria Math" w:hAnsi="Cambria Math" w:eastAsia="宋体" w:cs="宋体"/>
                  <w:spacing w:val="-1"/>
                  <w:sz w:val="24"/>
                  <w:szCs w:val="24"/>
                  <w:lang w:val="en-US" w:eastAsia="zh-CN" w:bidi="ar-SA"/>
                </w:rPr>
                <m:t>×</m:t>
              </m:r>
              <m:r>
                <m:rPr/>
                <w:rPr>
                  <w:rFonts w:hint="default" w:ascii="Cambria Math" w:hAnsi="Cambria Math" w:eastAsia="宋体" w:cs="宋体"/>
                  <w:spacing w:val="-1"/>
                  <w:sz w:val="24"/>
                  <w:szCs w:val="24"/>
                  <w:lang w:val="en-US" w:eastAsia="zh-CN" w:bidi="ar-SA"/>
                </w:rPr>
                <m:t>Recall</m:t>
              </m:r>
              <m:ctrlPr>
                <w:rPr>
                  <w:rFonts w:hint="default" w:ascii="Cambria Math" w:hAnsi="Cambria Math" w:eastAsia="宋体" w:cs="宋体"/>
                  <w:i/>
                  <w:spacing w:val="-1"/>
                  <w:sz w:val="24"/>
                  <w:szCs w:val="24"/>
                  <w:lang w:val="en-US" w:eastAsia="zh-CN" w:bidi="ar-SA"/>
                </w:rPr>
              </m:ctrlPr>
            </m:num>
            <m:den>
              <m:r>
                <m:rPr/>
                <w:rPr>
                  <w:rFonts w:hint="default" w:ascii="Cambria Math" w:hAnsi="Cambria Math" w:eastAsia="宋体" w:cs="宋体"/>
                  <w:spacing w:val="-1"/>
                  <w:sz w:val="24"/>
                  <w:szCs w:val="24"/>
                  <w:lang w:val="en-US" w:eastAsia="zh-CN" w:bidi="ar-SA"/>
                </w:rPr>
                <m:t>Precision+Recall</m:t>
              </m:r>
              <m:ctrlPr>
                <w:rPr>
                  <w:rFonts w:hint="default" w:ascii="Cambria Math" w:hAnsi="Cambria Math" w:eastAsia="宋体" w:cs="宋体"/>
                  <w:i/>
                  <w:spacing w:val="-1"/>
                  <w:sz w:val="24"/>
                  <w:szCs w:val="24"/>
                  <w:lang w:val="en-US" w:eastAsia="zh-CN" w:bidi="ar-SA"/>
                </w:rPr>
              </m:ctrlPr>
            </m:den>
          </m:f>
          <m:r>
            <m:rPr/>
            <w:rPr>
              <w:rFonts w:hint="default" w:ascii="Cambria Math" w:hAnsi="Cambria Math" w:eastAsia="宋体" w:cs="宋体"/>
              <w:spacing w:val="-1"/>
              <w:sz w:val="24"/>
              <w:szCs w:val="24"/>
              <w:lang w:val="en-US" w:eastAsia="zh-CN" w:bidi="ar-SA"/>
            </w:rPr>
            <m:t>=</m:t>
          </m:r>
          <m:f>
            <m:fPr>
              <m:ctrlPr>
                <w:rPr>
                  <w:rFonts w:hint="default" w:ascii="Cambria Math" w:hAnsi="Cambria Math" w:eastAsia="宋体" w:cs="宋体"/>
                  <w:b w:val="0"/>
                  <w:bCs w:val="0"/>
                  <w:i/>
                  <w:iCs/>
                  <w:spacing w:val="-1"/>
                  <w:sz w:val="24"/>
                  <w:szCs w:val="24"/>
                  <w:lang w:val="en-US" w:eastAsia="zh-CN" w:bidi="ar-SA"/>
                </w:rPr>
              </m:ctrlPr>
            </m:fPr>
            <m:num>
              <m:r>
                <m:rPr/>
                <w:rPr>
                  <w:rFonts w:hint="default" w:ascii="Cambria Math" w:hAnsi="Cambria Math" w:eastAsia="宋体" w:cs="宋体"/>
                  <w:spacing w:val="-1"/>
                  <w:sz w:val="24"/>
                  <w:szCs w:val="24"/>
                  <w:lang w:val="en-US" w:eastAsia="zh-CN" w:bidi="ar-SA"/>
                </w:rPr>
                <m:t>2TP</m:t>
              </m:r>
              <m:ctrlPr>
                <w:rPr>
                  <w:rFonts w:hint="default" w:ascii="Cambria Math" w:hAnsi="Cambria Math" w:eastAsia="宋体" w:cs="宋体"/>
                  <w:b w:val="0"/>
                  <w:bCs w:val="0"/>
                  <w:i/>
                  <w:iCs/>
                  <w:spacing w:val="-1"/>
                  <w:sz w:val="24"/>
                  <w:szCs w:val="24"/>
                  <w:lang w:val="en-US" w:eastAsia="zh-CN" w:bidi="ar-SA"/>
                </w:rPr>
              </m:ctrlPr>
            </m:num>
            <m:den>
              <m:r>
                <m:rPr/>
                <w:rPr>
                  <w:rFonts w:hint="default" w:ascii="Cambria Math" w:hAnsi="Cambria Math" w:eastAsia="宋体" w:cs="宋体"/>
                  <w:spacing w:val="-1"/>
                  <w:sz w:val="24"/>
                  <w:szCs w:val="24"/>
                  <w:lang w:val="en-US" w:eastAsia="zh-CN" w:bidi="ar-SA"/>
                </w:rPr>
                <m:t>2TP+FP+FN</m:t>
              </m:r>
              <m:ctrlPr>
                <w:rPr>
                  <w:rFonts w:hint="default" w:ascii="Cambria Math" w:hAnsi="Cambria Math" w:eastAsia="宋体" w:cs="宋体"/>
                  <w:b w:val="0"/>
                  <w:bCs w:val="0"/>
                  <w:i/>
                  <w:iCs/>
                  <w:spacing w:val="-1"/>
                  <w:sz w:val="24"/>
                  <w:szCs w:val="24"/>
                  <w:lang w:val="en-US" w:eastAsia="zh-CN" w:bidi="ar-SA"/>
                </w:rPr>
              </m:ctrlPr>
            </m:den>
          </m:f>
        </m:oMath>
      </m:oMathPara>
    </w:p>
    <w:p>
      <w:pPr>
        <w:numPr>
          <w:ilvl w:val="0"/>
          <w:numId w:val="60"/>
        </w:numPr>
        <w:spacing w:before="0" w:beforeLines="50" w:beforeAutospacing="0" w:after="0" w:afterAutospacing="0" w:line="240" w:lineRule="auto"/>
        <w:ind w:left="425" w:leftChars="0" w:right="-20" w:hanging="425" w:firstLineChars="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ROC曲线，全称是“受试者工作特征”曲线，是研究学习器泛化性能的有力工具。ROC曲线的纵轴是“真正例率”（True Positive Rate，简称TPR），预测为正实际为正的样本数（TP）占全部实际为正（TP和FN）的比例；横轴是“假正例率”（False Positive Rate，简称FPR），预测为正实际为负的样本数（FP）占全部实际为负（TN和FP）的比例。计算公式如下：</w:t>
      </w:r>
    </w:p>
    <w:p>
      <w:pPr>
        <w:widowControl w:val="0"/>
        <w:numPr>
          <w:ilvl w:val="0"/>
          <w:numId w:val="0"/>
        </w:numPr>
        <w:spacing w:before="0" w:beforeLines="50" w:beforeAutospacing="0" w:after="0" w:afterAutospacing="0" w:line="240" w:lineRule="auto"/>
        <w:ind w:right="-20" w:rightChars="0"/>
        <w:rPr>
          <w:rFonts w:hint="default" w:hAnsi="Cambria Math" w:eastAsia="宋体" w:cs="宋体"/>
          <w:b w:val="0"/>
          <w:bCs w:val="0"/>
          <w:i/>
          <w:iCs/>
          <w:spacing w:val="-1"/>
          <w:sz w:val="24"/>
          <w:szCs w:val="24"/>
          <w:lang w:val="en-US" w:eastAsia="zh-CN" w:bidi="ar-SA"/>
        </w:rPr>
      </w:pPr>
      <m:oMathPara>
        <m:oMath>
          <m:r>
            <m:rPr/>
            <w:rPr>
              <w:rFonts w:hint="default" w:ascii="Cambria Math" w:hAnsi="Cambria Math" w:eastAsia="宋体" w:cs="宋体"/>
              <w:spacing w:val="-1"/>
              <w:sz w:val="24"/>
              <w:szCs w:val="24"/>
              <w:lang w:val="en-US" w:eastAsia="zh-CN" w:bidi="ar-SA"/>
            </w:rPr>
            <m:t>TPR=</m:t>
          </m:r>
          <m:f>
            <m:fPr>
              <m:ctrlPr>
                <w:rPr>
                  <w:rFonts w:hint="default" w:ascii="Cambria Math" w:hAnsi="Cambria Math" w:eastAsia="宋体" w:cs="宋体"/>
                  <w:b w:val="0"/>
                  <w:bCs w:val="0"/>
                  <w:i/>
                  <w:iCs/>
                  <w:spacing w:val="-1"/>
                  <w:sz w:val="24"/>
                  <w:szCs w:val="24"/>
                  <w:lang w:val="en-US" w:eastAsia="zh-CN" w:bidi="ar-SA"/>
                </w:rPr>
              </m:ctrlPr>
            </m:fPr>
            <m:num>
              <m:r>
                <m:rPr/>
                <w:rPr>
                  <w:rFonts w:hint="default" w:ascii="Cambria Math" w:hAnsi="Cambria Math" w:eastAsia="宋体" w:cs="宋体"/>
                  <w:spacing w:val="-1"/>
                  <w:sz w:val="24"/>
                  <w:szCs w:val="24"/>
                  <w:lang w:val="en-US" w:eastAsia="zh-CN" w:bidi="ar-SA"/>
                </w:rPr>
                <m:t>TP</m:t>
              </m:r>
              <m:ctrlPr>
                <w:rPr>
                  <w:rFonts w:hint="default" w:ascii="Cambria Math" w:hAnsi="Cambria Math" w:eastAsia="宋体" w:cs="宋体"/>
                  <w:b w:val="0"/>
                  <w:bCs w:val="0"/>
                  <w:i/>
                  <w:iCs/>
                  <w:spacing w:val="-1"/>
                  <w:sz w:val="24"/>
                  <w:szCs w:val="24"/>
                  <w:lang w:val="en-US" w:eastAsia="zh-CN" w:bidi="ar-SA"/>
                </w:rPr>
              </m:ctrlPr>
            </m:num>
            <m:den>
              <m:r>
                <m:rPr/>
                <w:rPr>
                  <w:rFonts w:hint="default" w:ascii="Cambria Math" w:hAnsi="Cambria Math" w:eastAsia="宋体" w:cs="宋体"/>
                  <w:spacing w:val="-1"/>
                  <w:sz w:val="24"/>
                  <w:szCs w:val="24"/>
                  <w:lang w:val="en-US" w:eastAsia="zh-CN" w:bidi="ar-SA"/>
                </w:rPr>
                <m:t>TP+FN</m:t>
              </m:r>
              <m:ctrlPr>
                <w:rPr>
                  <w:rFonts w:hint="default" w:ascii="Cambria Math" w:hAnsi="Cambria Math" w:eastAsia="宋体" w:cs="宋体"/>
                  <w:b w:val="0"/>
                  <w:bCs w:val="0"/>
                  <w:i/>
                  <w:iCs/>
                  <w:spacing w:val="-1"/>
                  <w:sz w:val="24"/>
                  <w:szCs w:val="24"/>
                  <w:lang w:val="en-US" w:eastAsia="zh-CN" w:bidi="ar-SA"/>
                </w:rPr>
              </m:ctrlPr>
            </m:den>
          </m:f>
        </m:oMath>
      </m:oMathPara>
    </w:p>
    <w:p>
      <w:pPr>
        <w:widowControl w:val="0"/>
        <w:numPr>
          <w:ilvl w:val="0"/>
          <w:numId w:val="0"/>
        </w:numPr>
        <w:spacing w:before="0" w:beforeLines="50" w:beforeAutospacing="0" w:after="0" w:afterLines="50" w:afterAutospacing="0" w:line="240" w:lineRule="auto"/>
        <w:ind w:right="-20" w:rightChars="0"/>
        <w:rPr>
          <w:rFonts w:hint="default" w:hAnsi="Cambria Math" w:eastAsia="宋体" w:cs="宋体"/>
          <w:b w:val="0"/>
          <w:bCs w:val="0"/>
          <w:i/>
          <w:iCs/>
          <w:spacing w:val="-1"/>
          <w:sz w:val="24"/>
          <w:szCs w:val="24"/>
          <w:lang w:val="en-US" w:eastAsia="zh-CN" w:bidi="ar-SA"/>
        </w:rPr>
      </w:pPr>
      <m:oMathPara>
        <m:oMath>
          <m:r>
            <m:rPr/>
            <w:rPr>
              <w:rFonts w:hint="default" w:ascii="Cambria Math" w:hAnsi="Cambria Math" w:eastAsia="宋体" w:cs="宋体"/>
              <w:spacing w:val="-1"/>
              <w:sz w:val="24"/>
              <w:szCs w:val="24"/>
              <w:lang w:val="en-US" w:eastAsia="zh-CN" w:bidi="ar-SA"/>
            </w:rPr>
            <m:t>FPR=</m:t>
          </m:r>
          <m:f>
            <m:fPr>
              <m:ctrlPr>
                <w:rPr>
                  <w:rFonts w:hint="default" w:ascii="Cambria Math" w:hAnsi="Cambria Math" w:eastAsia="宋体" w:cs="宋体"/>
                  <w:b w:val="0"/>
                  <w:bCs w:val="0"/>
                  <w:i/>
                  <w:iCs/>
                  <w:spacing w:val="-1"/>
                  <w:sz w:val="24"/>
                  <w:szCs w:val="24"/>
                  <w:lang w:val="en-US" w:eastAsia="zh-CN" w:bidi="ar-SA"/>
                </w:rPr>
              </m:ctrlPr>
            </m:fPr>
            <m:num>
              <m:r>
                <m:rPr/>
                <w:rPr>
                  <w:rFonts w:hint="default" w:ascii="Cambria Math" w:hAnsi="Cambria Math" w:eastAsia="宋体" w:cs="宋体"/>
                  <w:spacing w:val="-1"/>
                  <w:sz w:val="24"/>
                  <w:szCs w:val="24"/>
                  <w:lang w:val="en-US" w:eastAsia="zh-CN" w:bidi="ar-SA"/>
                </w:rPr>
                <m:t>FP</m:t>
              </m:r>
              <m:ctrlPr>
                <w:rPr>
                  <w:rFonts w:hint="default" w:ascii="Cambria Math" w:hAnsi="Cambria Math" w:eastAsia="宋体" w:cs="宋体"/>
                  <w:b w:val="0"/>
                  <w:bCs w:val="0"/>
                  <w:i/>
                  <w:iCs/>
                  <w:spacing w:val="-1"/>
                  <w:sz w:val="24"/>
                  <w:szCs w:val="24"/>
                  <w:lang w:val="en-US" w:eastAsia="zh-CN" w:bidi="ar-SA"/>
                </w:rPr>
              </m:ctrlPr>
            </m:num>
            <m:den>
              <m:r>
                <m:rPr/>
                <w:rPr>
                  <w:rFonts w:hint="default" w:ascii="Cambria Math" w:hAnsi="Cambria Math" w:eastAsia="宋体" w:cs="宋体"/>
                  <w:spacing w:val="-1"/>
                  <w:sz w:val="24"/>
                  <w:szCs w:val="24"/>
                  <w:lang w:val="en-US" w:eastAsia="zh-CN" w:bidi="ar-SA"/>
                </w:rPr>
                <m:t>TN+FP</m:t>
              </m:r>
              <m:ctrlPr>
                <w:rPr>
                  <w:rFonts w:hint="default" w:ascii="Cambria Math" w:hAnsi="Cambria Math" w:eastAsia="宋体" w:cs="宋体"/>
                  <w:b w:val="0"/>
                  <w:bCs w:val="0"/>
                  <w:i/>
                  <w:iCs/>
                  <w:spacing w:val="-1"/>
                  <w:sz w:val="24"/>
                  <w:szCs w:val="24"/>
                  <w:lang w:val="en-US" w:eastAsia="zh-CN" w:bidi="ar-SA"/>
                </w:rPr>
              </m:ctrlPr>
            </m:den>
          </m:f>
        </m:oMath>
      </m:oMathPara>
    </w:p>
    <w:p>
      <w:pPr>
        <w:widowControl w:val="0"/>
        <w:numPr>
          <w:ilvl w:val="0"/>
          <w:numId w:val="0"/>
        </w:numPr>
        <w:spacing w:beforeAutospacing="0" w:after="0" w:afterAutospacing="0" w:line="240" w:lineRule="auto"/>
        <w:ind w:left="440" w:leftChars="200" w:right="-20" w:rightChars="0" w:firstLine="0" w:firstLineChars="0"/>
        <w:rPr>
          <w:rFonts w:hint="eastAsia" w:ascii="宋体" w:hAnsi="宋体" w:eastAsia="宋体" w:cs="宋体"/>
          <w:b w:val="0"/>
          <w:bCs w:val="0"/>
          <w:i w:val="0"/>
          <w:iCs w:val="0"/>
          <w:spacing w:val="-1"/>
          <w:sz w:val="24"/>
          <w:szCs w:val="24"/>
          <w:lang w:val="en-US" w:eastAsia="zh-CN" w:bidi="ar-SA"/>
        </w:rPr>
      </w:pPr>
      <w:r>
        <w:rPr>
          <w:rFonts w:hint="eastAsia" w:ascii="宋体" w:hAnsi="宋体" w:eastAsia="宋体" w:cs="宋体"/>
          <w:b w:val="0"/>
          <w:bCs w:val="0"/>
          <w:i w:val="0"/>
          <w:iCs w:val="0"/>
          <w:spacing w:val="-1"/>
          <w:sz w:val="24"/>
          <w:szCs w:val="24"/>
          <w:lang w:val="en-US" w:eastAsia="zh-CN" w:bidi="ar-SA"/>
        </w:rPr>
        <w:t>如图所示：</w:t>
      </w:r>
    </w:p>
    <w:p>
      <w:pPr>
        <w:widowControl w:val="0"/>
        <w:numPr>
          <w:ilvl w:val="0"/>
          <w:numId w:val="0"/>
        </w:numPr>
        <w:spacing w:beforeAutospacing="0" w:after="0" w:afterAutospacing="0" w:line="240" w:lineRule="auto"/>
        <w:ind w:left="2269" w:leftChars="0" w:right="1540" w:rightChars="0" w:firstLine="0" w:firstLineChars="0"/>
        <w:rPr>
          <w:rFonts w:hint="eastAsia" w:ascii="宋体" w:hAnsi="宋体" w:cs="宋体" w:eastAsiaTheme="minorEastAsia"/>
          <w:b w:val="0"/>
          <w:bCs w:val="0"/>
          <w:i w:val="0"/>
          <w:iCs w:val="0"/>
          <w:spacing w:val="-1"/>
          <w:sz w:val="24"/>
          <w:szCs w:val="24"/>
          <w:lang w:val="en-US" w:eastAsia="zh-CN" w:bidi="ar-SA"/>
        </w:rPr>
      </w:pPr>
      <w:r>
        <w:drawing>
          <wp:inline distT="0" distB="0" distL="114300" distR="114300">
            <wp:extent cx="3182620" cy="3182620"/>
            <wp:effectExtent l="0" t="0" r="8255" b="825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4"/>
                    <a:stretch>
                      <a:fillRect/>
                    </a:stretch>
                  </pic:blipFill>
                  <pic:spPr>
                    <a:xfrm>
                      <a:off x="0" y="0"/>
                      <a:ext cx="3182620" cy="3182620"/>
                    </a:xfrm>
                    <a:prstGeom prst="rect">
                      <a:avLst/>
                    </a:prstGeom>
                    <a:noFill/>
                    <a:ln>
                      <a:noFill/>
                    </a:ln>
                  </pic:spPr>
                </pic:pic>
              </a:graphicData>
            </a:graphic>
          </wp:inline>
        </w:drawing>
      </w:r>
    </w:p>
    <w:p>
      <w:pPr>
        <w:widowControl w:val="0"/>
        <w:numPr>
          <w:ilvl w:val="0"/>
          <w:numId w:val="0"/>
        </w:numPr>
        <w:spacing w:beforeAutospacing="0" w:after="0" w:afterAutospacing="0" w:line="240" w:lineRule="auto"/>
        <w:ind w:left="440" w:leftChars="200" w:right="-20" w:rightChars="0" w:firstLine="0" w:firstLineChars="0"/>
        <w:rPr>
          <w:rFonts w:hint="eastAsia" w:ascii="宋体" w:hAnsi="宋体" w:eastAsia="宋体" w:cs="宋体"/>
          <w:b w:val="0"/>
          <w:bCs w:val="0"/>
          <w:i w:val="0"/>
          <w:iCs w:val="0"/>
          <w:spacing w:val="-1"/>
          <w:sz w:val="24"/>
          <w:szCs w:val="24"/>
          <w:lang w:val="en-US" w:eastAsia="zh-CN" w:bidi="ar-SA"/>
        </w:rPr>
      </w:pPr>
      <w:r>
        <w:rPr>
          <w:rFonts w:hint="eastAsia" w:ascii="宋体" w:hAnsi="宋体" w:eastAsia="宋体" w:cs="宋体"/>
          <w:b w:val="0"/>
          <w:bCs w:val="0"/>
          <w:i w:val="0"/>
          <w:iCs w:val="0"/>
          <w:spacing w:val="-1"/>
          <w:sz w:val="24"/>
          <w:szCs w:val="24"/>
          <w:lang w:val="en-US" w:eastAsia="zh-CN" w:bidi="ar-SA"/>
        </w:rPr>
        <w:t>横轴FPR：FPR越大，预测正类中实际负类越多。</w:t>
      </w:r>
    </w:p>
    <w:p>
      <w:pPr>
        <w:widowControl w:val="0"/>
        <w:numPr>
          <w:ilvl w:val="0"/>
          <w:numId w:val="0"/>
        </w:numPr>
        <w:spacing w:beforeAutospacing="0" w:after="0" w:afterAutospacing="0" w:line="240" w:lineRule="auto"/>
        <w:ind w:left="440" w:leftChars="200" w:right="-20" w:rightChars="0" w:firstLine="0" w:firstLineChars="0"/>
        <w:rPr>
          <w:rFonts w:hint="eastAsia" w:ascii="宋体" w:hAnsi="宋体" w:eastAsia="宋体" w:cs="宋体"/>
          <w:b w:val="0"/>
          <w:bCs w:val="0"/>
          <w:i w:val="0"/>
          <w:iCs w:val="0"/>
          <w:spacing w:val="-1"/>
          <w:sz w:val="24"/>
          <w:szCs w:val="24"/>
          <w:lang w:val="en-US" w:eastAsia="zh-CN" w:bidi="ar-SA"/>
        </w:rPr>
      </w:pPr>
      <w:r>
        <w:rPr>
          <w:rFonts w:hint="eastAsia" w:ascii="宋体" w:hAnsi="宋体" w:eastAsia="宋体" w:cs="宋体"/>
          <w:b w:val="0"/>
          <w:bCs w:val="0"/>
          <w:i w:val="0"/>
          <w:iCs w:val="0"/>
          <w:spacing w:val="-1"/>
          <w:sz w:val="24"/>
          <w:szCs w:val="24"/>
          <w:lang w:val="en-US" w:eastAsia="zh-CN" w:bidi="ar-SA"/>
        </w:rPr>
        <w:t>纵轴TPR：TPR越大，预测正类中实际正类越多。</w:t>
      </w:r>
    </w:p>
    <w:p>
      <w:pPr>
        <w:widowControl w:val="0"/>
        <w:numPr>
          <w:ilvl w:val="0"/>
          <w:numId w:val="0"/>
        </w:numPr>
        <w:spacing w:beforeAutospacing="0" w:after="0" w:afterAutospacing="0" w:line="240" w:lineRule="auto"/>
        <w:ind w:left="440" w:leftChars="200" w:right="-20" w:rightChars="0" w:firstLine="0" w:firstLineChars="0"/>
        <w:rPr>
          <w:rFonts w:hint="default" w:hAnsi="Cambria Math" w:eastAsia="宋体" w:cs="宋体"/>
          <w:b w:val="0"/>
          <w:bCs w:val="0"/>
          <w:i w:val="0"/>
          <w:spacing w:val="-1"/>
          <w:sz w:val="24"/>
          <w:szCs w:val="24"/>
          <w:lang w:val="en-US" w:eastAsia="zh-CN" w:bidi="ar-SA"/>
        </w:rPr>
      </w:pPr>
      <w:r>
        <w:rPr>
          <w:rFonts w:hint="eastAsia" w:ascii="宋体" w:hAnsi="宋体" w:eastAsia="宋体" w:cs="宋体"/>
          <w:b w:val="0"/>
          <w:bCs w:val="0"/>
          <w:i w:val="0"/>
          <w:iCs w:val="0"/>
          <w:spacing w:val="-1"/>
          <w:sz w:val="24"/>
          <w:szCs w:val="24"/>
          <w:lang w:val="en-US" w:eastAsia="zh-CN" w:bidi="ar-SA"/>
        </w:rPr>
        <w:t>理想目标：TPR=1，FPR=0,即图中(0,1)点，故ROC曲线越靠拢(0,1)点，越偏离45度对角线越好，TPR、1-FPR越大效果越好。</w:t>
      </w:r>
    </w:p>
    <w:p>
      <w:pPr>
        <w:numPr>
          <w:ilvl w:val="0"/>
          <w:numId w:val="60"/>
        </w:numPr>
        <w:spacing w:after="0" w:line="240" w:lineRule="auto"/>
        <w:ind w:left="425" w:leftChars="0" w:right="-20" w:hanging="425" w:firstLineChars="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AUC值（Area Under ROC Curve），是指ROC曲线下的面积。从数学角度讲，AUC值是小于1的数值，一般情况下，ROC曲线都位于y=x这条直线的上方，所以AUC是介于0.5-1之间。</w:t>
      </w:r>
    </w:p>
    <w:p>
      <w:pPr>
        <w:numPr>
          <w:ilvl w:val="0"/>
          <w:numId w:val="0"/>
        </w:numPr>
        <w:spacing w:after="0" w:line="240" w:lineRule="auto"/>
        <w:ind w:left="440" w:leftChars="200" w:right="-20" w:rightChars="0" w:firstLine="0" w:firstLineChars="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从AUC判断分类器（预测模型）优劣的标准：</w:t>
      </w:r>
    </w:p>
    <w:p>
      <w:pPr>
        <w:numPr>
          <w:ilvl w:val="0"/>
          <w:numId w:val="61"/>
        </w:numPr>
        <w:spacing w:after="0" w:line="240" w:lineRule="auto"/>
        <w:ind w:left="860" w:leftChars="0" w:right="-20" w:rightChars="0" w:hanging="420" w:firstLineChars="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AUC = 1，是完美分类器，采用这个预测模型时，存在至少一个阈值能得出完美预测。绝大多数预测的场合，不存在完美分类器。</w:t>
      </w:r>
    </w:p>
    <w:p>
      <w:pPr>
        <w:numPr>
          <w:ilvl w:val="0"/>
          <w:numId w:val="61"/>
        </w:numPr>
        <w:spacing w:after="0" w:line="240" w:lineRule="auto"/>
        <w:ind w:left="860" w:leftChars="0" w:right="-20" w:rightChars="0" w:hanging="420" w:firstLineChars="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0.5 &lt; AUC &lt; 1，优于随机猜测。这个分类器（模型）妥善设定阈值的话，能有预测价值。</w:t>
      </w:r>
    </w:p>
    <w:p>
      <w:pPr>
        <w:numPr>
          <w:ilvl w:val="0"/>
          <w:numId w:val="61"/>
        </w:numPr>
        <w:spacing w:after="0" w:line="240" w:lineRule="auto"/>
        <w:ind w:left="860" w:leftChars="0" w:right="-20" w:rightChars="0" w:hanging="420" w:firstLineChars="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AUC = 0.5，跟随机猜测一样（例：抛硬币），模型没有预测价值。</w:t>
      </w:r>
    </w:p>
    <w:p>
      <w:pPr>
        <w:numPr>
          <w:ilvl w:val="0"/>
          <w:numId w:val="61"/>
        </w:numPr>
        <w:spacing w:after="0" w:line="240" w:lineRule="auto"/>
        <w:ind w:left="860" w:leftChars="0" w:right="-20" w:rightChars="0" w:hanging="420" w:firstLineChars="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AUC &lt; 0.5，比随机猜测还差；但只要总是反预测而行，就优于随机猜测。</w:t>
      </w:r>
    </w:p>
    <w:p>
      <w:pPr>
        <w:numPr>
          <w:ilvl w:val="0"/>
          <w:numId w:val="0"/>
        </w:numPr>
        <w:spacing w:after="0" w:line="240" w:lineRule="auto"/>
        <w:ind w:left="440" w:leftChars="200" w:right="-20" w:rightChars="0" w:firstLine="0" w:firstLineChars="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总之，AUC值越大的分类器，正确率越高。</w:t>
      </w:r>
    </w:p>
    <w:p>
      <w:pPr>
        <w:spacing w:after="0" w:line="240" w:lineRule="auto"/>
        <w:ind w:right="-20" w:firstLine="476" w:firstLineChars="200"/>
        <w:rPr>
          <w:rFonts w:hint="eastAsia" w:ascii="宋体" w:hAnsi="宋体" w:eastAsia="宋体" w:cs="宋体"/>
          <w:b w:val="0"/>
          <w:bCs w:val="0"/>
          <w:spacing w:val="-1"/>
          <w:sz w:val="24"/>
          <w:szCs w:val="24"/>
          <w:lang w:val="en-US" w:eastAsia="zh-CN"/>
        </w:rPr>
      </w:pPr>
    </w:p>
    <w:p>
      <w:pPr>
        <w:numPr>
          <w:ilvl w:val="0"/>
          <w:numId w:val="58"/>
        </w:numPr>
        <w:spacing w:after="0" w:line="240" w:lineRule="auto"/>
        <w:ind w:left="425" w:leftChars="0" w:right="-20" w:hanging="425" w:firstLineChars="0"/>
        <w:rPr>
          <w:rFonts w:hint="default" w:ascii="宋体" w:hAnsi="宋体" w:eastAsia="宋体" w:cs="宋体"/>
          <w:b w:val="0"/>
          <w:bCs w:val="0"/>
          <w:spacing w:val="-1"/>
          <w:sz w:val="24"/>
          <w:szCs w:val="24"/>
          <w:lang w:val="en-US" w:eastAsia="zh-CN"/>
        </w:rPr>
      </w:pPr>
      <w:r>
        <w:rPr>
          <w:rFonts w:hint="eastAsia" w:ascii="宋体" w:hAnsi="宋体" w:eastAsia="宋体" w:cs="宋体"/>
          <w:b/>
          <w:bCs/>
          <w:spacing w:val="-1"/>
          <w:sz w:val="24"/>
          <w:szCs w:val="24"/>
          <w:lang w:val="en-US" w:eastAsia="zh-CN"/>
        </w:rPr>
        <w:t>程序流程图</w:t>
      </w:r>
    </w:p>
    <w:p>
      <w:pPr>
        <w:spacing w:after="0" w:line="240" w:lineRule="auto"/>
        <w:ind w:left="0" w:leftChars="0" w:right="0" w:rightChars="0" w:firstLine="0" w:firstLineChars="0"/>
        <w:rPr>
          <w:rFonts w:hint="default" w:ascii="宋体" w:hAnsi="宋体" w:eastAsia="宋体" w:cs="宋体"/>
          <w:b w:val="0"/>
          <w:bCs w:val="0"/>
          <w:spacing w:val="-1"/>
          <w:sz w:val="24"/>
          <w:szCs w:val="24"/>
          <w:lang w:val="en-US" w:eastAsia="zh-CN"/>
        </w:rPr>
      </w:pPr>
      <w:r>
        <w:rPr>
          <w:rFonts w:hint="eastAsia" w:ascii="宋体" w:hAnsi="宋体" w:cs="宋体" w:eastAsiaTheme="minorEastAsia"/>
          <w:b w:val="0"/>
          <w:bCs w:val="0"/>
          <w:i w:val="0"/>
          <w:iCs w:val="0"/>
          <w:spacing w:val="-1"/>
          <w:sz w:val="24"/>
          <w:szCs w:val="24"/>
          <w:lang w:val="en-US" w:eastAsia="zh-CN" w:bidi="ar-SA"/>
        </w:rPr>
        <w:drawing>
          <wp:inline distT="0" distB="0" distL="114300" distR="114300">
            <wp:extent cx="6117590" cy="2538730"/>
            <wp:effectExtent l="0" t="0" r="6985" b="0"/>
            <wp:docPr id="27" name="ECB019B1-382A-4266-B25C-5B523AA43C14-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CB019B1-382A-4266-B25C-5B523AA43C14-8" descr="wps"/>
                    <pic:cNvPicPr>
                      <a:picLocks noChangeAspect="1"/>
                    </pic:cNvPicPr>
                  </pic:nvPicPr>
                  <pic:blipFill>
                    <a:blip r:embed="rId25"/>
                    <a:srcRect l="5411" t="10247" r="4984" b="10439"/>
                    <a:stretch>
                      <a:fillRect/>
                    </a:stretch>
                  </pic:blipFill>
                  <pic:spPr>
                    <a:xfrm>
                      <a:off x="0" y="0"/>
                      <a:ext cx="6117590" cy="2538730"/>
                    </a:xfrm>
                    <a:prstGeom prst="rect">
                      <a:avLst/>
                    </a:prstGeom>
                  </pic:spPr>
                </pic:pic>
              </a:graphicData>
            </a:graphic>
          </wp:inline>
        </w:drawing>
      </w:r>
    </w:p>
    <w:p>
      <w:pPr>
        <w:spacing w:after="0" w:line="240" w:lineRule="auto"/>
        <w:ind w:left="2727" w:leftChars="0" w:right="2860" w:rightChars="0" w:firstLine="0" w:firstLineChars="0"/>
        <w:rPr>
          <w:rFonts w:hint="eastAsia" w:ascii="宋体" w:hAnsi="宋体" w:eastAsia="宋体" w:cs="宋体"/>
          <w:b w:val="0"/>
          <w:bCs w:val="0"/>
          <w:spacing w:val="-1"/>
          <w:sz w:val="24"/>
          <w:szCs w:val="24"/>
          <w:lang w:val="en-US" w:eastAsia="zh-CN"/>
        </w:rPr>
      </w:pPr>
    </w:p>
    <w:p>
      <w:pPr>
        <w:numPr>
          <w:ilvl w:val="0"/>
          <w:numId w:val="58"/>
        </w:numPr>
        <w:spacing w:after="0" w:line="240" w:lineRule="auto"/>
        <w:ind w:left="425" w:leftChars="0" w:right="-20" w:hanging="425" w:firstLineChars="0"/>
        <w:rPr>
          <w:rFonts w:hint="eastAsia" w:ascii="宋体" w:hAnsi="宋体" w:eastAsia="宋体" w:cs="宋体"/>
          <w:b/>
          <w:bCs/>
          <w:spacing w:val="-1"/>
          <w:sz w:val="24"/>
          <w:szCs w:val="24"/>
          <w:lang w:eastAsia="zh-CN"/>
        </w:rPr>
      </w:pPr>
      <w:r>
        <w:rPr>
          <w:rFonts w:hint="eastAsia" w:ascii="宋体" w:hAnsi="宋体" w:eastAsia="宋体" w:cs="宋体"/>
          <w:b/>
          <w:bCs/>
          <w:spacing w:val="-1"/>
          <w:sz w:val="24"/>
          <w:szCs w:val="24"/>
          <w:lang w:val="en-US" w:eastAsia="zh-CN"/>
        </w:rPr>
        <w:t>实验步骤</w:t>
      </w:r>
    </w:p>
    <w:p>
      <w:pPr>
        <w:numPr>
          <w:ilvl w:val="0"/>
          <w:numId w:val="62"/>
        </w:numPr>
        <w:spacing w:after="0" w:line="240" w:lineRule="auto"/>
        <w:ind w:left="425" w:leftChars="0" w:right="-20" w:hanging="425" w:firstLineChars="0"/>
        <w:rPr>
          <w:rFonts w:hint="eastAsia" w:ascii="宋体" w:hAnsi="宋体" w:eastAsia="宋体" w:cs="宋体"/>
          <w:b w:val="0"/>
          <w:bCs w:val="0"/>
          <w:spacing w:val="-1"/>
          <w:sz w:val="24"/>
          <w:szCs w:val="24"/>
          <w:lang w:eastAsia="zh-CN"/>
        </w:rPr>
      </w:pPr>
      <w:r>
        <w:rPr>
          <w:rFonts w:hint="eastAsia" w:ascii="宋体" w:hAnsi="宋体" w:eastAsia="宋体" w:cs="宋体"/>
          <w:b/>
          <w:bCs/>
          <w:spacing w:val="-1"/>
          <w:sz w:val="24"/>
          <w:szCs w:val="24"/>
          <w:lang w:val="en-US" w:eastAsia="zh-CN"/>
        </w:rPr>
        <w:t>转换数据形式</w:t>
      </w:r>
      <w:r>
        <w:rPr>
          <w:rFonts w:hint="eastAsia" w:ascii="宋体" w:hAnsi="宋体" w:eastAsia="宋体" w:cs="宋体"/>
          <w:b/>
          <w:bCs/>
          <w:spacing w:val="-1"/>
          <w:sz w:val="24"/>
          <w:szCs w:val="24"/>
          <w:lang w:eastAsia="zh-CN"/>
        </w:rPr>
        <w:t>：</w:t>
      </w:r>
      <w:r>
        <w:rPr>
          <w:rFonts w:hint="eastAsia" w:ascii="宋体" w:hAnsi="宋体" w:eastAsia="宋体" w:cs="宋体"/>
          <w:b w:val="0"/>
          <w:bCs w:val="0"/>
          <w:spacing w:val="-1"/>
          <w:sz w:val="24"/>
          <w:szCs w:val="24"/>
          <w:lang w:val="en-US" w:eastAsia="zh-CN"/>
        </w:rPr>
        <w:t>根据题目将数据转换为离散数据形式</w:t>
      </w:r>
      <w:r>
        <w:rPr>
          <w:rFonts w:hint="eastAsia" w:ascii="宋体" w:hAnsi="宋体" w:eastAsia="宋体" w:cs="宋体"/>
          <w:b w:val="0"/>
          <w:bCs w:val="0"/>
          <w:spacing w:val="-1"/>
          <w:sz w:val="24"/>
          <w:szCs w:val="24"/>
          <w:lang w:eastAsia="zh-CN"/>
        </w:rPr>
        <w:t>。</w:t>
      </w:r>
    </w:p>
    <w:p>
      <w:pPr>
        <w:numPr>
          <w:ilvl w:val="0"/>
          <w:numId w:val="62"/>
        </w:numPr>
        <w:spacing w:after="0" w:line="240" w:lineRule="auto"/>
        <w:ind w:left="425" w:leftChars="0" w:right="-20" w:hanging="425" w:firstLineChars="0"/>
        <w:rPr>
          <w:rFonts w:hint="eastAsia" w:ascii="宋体" w:hAnsi="宋体" w:eastAsia="宋体" w:cs="宋体"/>
          <w:b w:val="0"/>
          <w:bCs w:val="0"/>
          <w:spacing w:val="-1"/>
          <w:sz w:val="24"/>
          <w:szCs w:val="24"/>
          <w:lang w:eastAsia="zh-CN"/>
        </w:rPr>
      </w:pPr>
      <w:r>
        <w:rPr>
          <w:rFonts w:hint="eastAsia" w:ascii="宋体" w:hAnsi="宋体" w:eastAsia="宋体" w:cs="宋体"/>
          <w:b/>
          <w:bCs/>
          <w:spacing w:val="-1"/>
          <w:sz w:val="24"/>
          <w:szCs w:val="24"/>
          <w:lang w:val="en-US" w:eastAsia="zh-CN"/>
        </w:rPr>
        <w:t>计算相关评估指标</w:t>
      </w:r>
      <w:r>
        <w:rPr>
          <w:rFonts w:hint="eastAsia" w:ascii="宋体" w:hAnsi="宋体" w:eastAsia="宋体" w:cs="宋体"/>
          <w:b w:val="0"/>
          <w:bCs w:val="0"/>
          <w:spacing w:val="-1"/>
          <w:sz w:val="24"/>
          <w:szCs w:val="24"/>
          <w:lang w:val="en-US" w:eastAsia="zh-CN"/>
        </w:rPr>
        <w:t>：计算混淆矩阵、准确率、精确率、召回率、</w:t>
      </w:r>
      <m:oMath>
        <m:sSub>
          <m:sSubPr>
            <m:ctrlPr>
              <w:rPr>
                <w:rFonts w:ascii="Cambria Math" w:hAnsi="Cambria Math" w:cs="宋体"/>
                <w:bCs w:val="0"/>
                <w:i/>
                <w:spacing w:val="-1"/>
                <w:sz w:val="24"/>
                <w:szCs w:val="24"/>
                <w:lang w:val="en-US"/>
              </w:rPr>
            </m:ctrlPr>
          </m:sSubPr>
          <m:e>
            <m:r>
              <m:rPr/>
              <w:rPr>
                <w:rFonts w:hint="default" w:ascii="Cambria Math" w:hAnsi="Cambria Math" w:cs="宋体"/>
                <w:spacing w:val="-1"/>
                <w:sz w:val="24"/>
                <w:szCs w:val="24"/>
                <w:lang w:val="en-US" w:eastAsia="zh-CN"/>
              </w:rPr>
              <m:t>F</m:t>
            </m:r>
            <m:ctrlPr>
              <w:rPr>
                <w:rFonts w:ascii="Cambria Math" w:hAnsi="Cambria Math" w:cs="宋体"/>
                <w:bCs w:val="0"/>
                <w:i/>
                <w:spacing w:val="-1"/>
                <w:sz w:val="24"/>
                <w:szCs w:val="24"/>
                <w:lang w:val="en-US"/>
              </w:rPr>
            </m:ctrlPr>
          </m:e>
          <m:sub>
            <m:r>
              <m:rPr/>
              <w:rPr>
                <w:rFonts w:hint="default" w:ascii="Cambria Math" w:hAnsi="Cambria Math" w:cs="宋体"/>
                <w:spacing w:val="-1"/>
                <w:sz w:val="24"/>
                <w:szCs w:val="24"/>
                <w:lang w:val="en-US" w:eastAsia="zh-CN"/>
              </w:rPr>
              <m:t>1</m:t>
            </m:r>
            <m:ctrlPr>
              <w:rPr>
                <w:rFonts w:ascii="Cambria Math" w:hAnsi="Cambria Math" w:cs="宋体"/>
                <w:bCs w:val="0"/>
                <w:i/>
                <w:spacing w:val="-1"/>
                <w:sz w:val="24"/>
                <w:szCs w:val="24"/>
                <w:lang w:val="en-US"/>
              </w:rPr>
            </m:ctrlPr>
          </m:sub>
        </m:sSub>
        <m:r>
          <m:rPr/>
          <w:rPr>
            <w:rFonts w:hint="default" w:ascii="Cambria Math" w:hAnsi="Cambria Math" w:cs="宋体"/>
            <w:spacing w:val="-1"/>
            <w:sz w:val="24"/>
            <w:szCs w:val="24"/>
            <w:lang w:val="en-US" w:eastAsia="zh-CN"/>
          </w:rPr>
          <m:t>−Score</m:t>
        </m:r>
      </m:oMath>
      <w:r>
        <w:rPr>
          <w:rFonts w:hint="eastAsia" w:ascii="宋体" w:hAnsi="宋体" w:eastAsia="宋体" w:cs="宋体"/>
          <w:b w:val="0"/>
          <w:bCs w:val="0"/>
          <w:spacing w:val="-1"/>
          <w:sz w:val="24"/>
          <w:szCs w:val="24"/>
          <w:lang w:val="en-US" w:eastAsia="zh-CN"/>
        </w:rPr>
        <w:t>、绘制ROC曲线以及计算AUC值。</w:t>
      </w:r>
    </w:p>
    <w:p>
      <w:pPr>
        <w:spacing w:after="0" w:line="240" w:lineRule="auto"/>
        <w:ind w:left="220" w:right="-20"/>
        <w:rPr>
          <w:rFonts w:hint="eastAsia" w:ascii="宋体" w:hAnsi="宋体" w:eastAsia="宋体" w:cs="宋体"/>
          <w:b/>
          <w:bCs/>
          <w:spacing w:val="-1"/>
          <w:sz w:val="28"/>
          <w:szCs w:val="28"/>
          <w:lang w:eastAsia="zh-CN"/>
        </w:rPr>
      </w:pPr>
    </w:p>
    <w:p>
      <w:pPr>
        <w:numPr>
          <w:ilvl w:val="0"/>
          <w:numId w:val="58"/>
        </w:numPr>
        <w:spacing w:after="0" w:line="240" w:lineRule="auto"/>
        <w:ind w:left="425" w:leftChars="0" w:right="-20" w:hanging="425" w:firstLineChars="0"/>
        <w:rPr>
          <w:rFonts w:hint="default" w:ascii="宋体" w:hAnsi="宋体" w:eastAsia="宋体" w:cs="宋体"/>
          <w:b/>
          <w:bCs/>
          <w:spacing w:val="-1"/>
          <w:sz w:val="24"/>
          <w:szCs w:val="24"/>
          <w:lang w:val="en-US" w:eastAsia="zh-CN"/>
        </w:rPr>
      </w:pPr>
      <w:r>
        <w:rPr>
          <w:rFonts w:hint="eastAsia" w:ascii="宋体" w:hAnsi="宋体" w:eastAsia="宋体" w:cs="宋体"/>
          <w:b/>
          <w:bCs/>
          <w:spacing w:val="-1"/>
          <w:sz w:val="24"/>
          <w:szCs w:val="24"/>
          <w:lang w:val="en-US" w:eastAsia="zh-CN"/>
        </w:rPr>
        <w:t>关键源代码</w:t>
      </w:r>
    </w:p>
    <w:p>
      <w:pPr>
        <w:numPr>
          <w:ilvl w:val="0"/>
          <w:numId w:val="0"/>
        </w:numPr>
        <w:spacing w:after="0" w:line="240" w:lineRule="auto"/>
        <w:ind w:leftChars="0" w:right="-20" w:rightChars="0"/>
        <w:jc w:val="both"/>
        <w:rPr>
          <w:rFonts w:hint="default"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模型的评估指标精确率、召回率、准确率、F1-score、ROC曲线和AUC值。</w:t>
      </w:r>
    </w:p>
    <w:p>
      <w:pPr>
        <w:keepNext w:val="0"/>
        <w:keepLines w:val="0"/>
        <w:widowControl/>
        <w:numPr>
          <w:ilvl w:val="0"/>
          <w:numId w:val="6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ascii="Consolas" w:hAnsi="Consolas" w:eastAsia="Consolas" w:cs="Consolas"/>
          <w:i/>
          <w:iCs/>
          <w:caps w:val="0"/>
          <w:color w:val="A0A1A7"/>
          <w:spacing w:val="0"/>
          <w:sz w:val="21"/>
          <w:szCs w:val="21"/>
          <w:shd w:val="clear" w:fill="F8F8F8"/>
        </w:rPr>
        <w:t># 定义精确率</w:t>
      </w:r>
    </w:p>
    <w:p>
      <w:pPr>
        <w:keepNext w:val="0"/>
        <w:keepLines w:val="0"/>
        <w:widowControl/>
        <w:numPr>
          <w:ilvl w:val="0"/>
          <w:numId w:val="6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def</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precision</w:t>
      </w:r>
      <w:r>
        <w:rPr>
          <w:rFonts w:hint="default" w:ascii="Consolas" w:hAnsi="Consolas" w:eastAsia="Consolas" w:cs="Consolas"/>
          <w:i w:val="0"/>
          <w:iCs w:val="0"/>
          <w:caps w:val="0"/>
          <w:color w:val="5C5C5C"/>
          <w:spacing w:val="0"/>
          <w:sz w:val="21"/>
          <w:szCs w:val="21"/>
          <w:shd w:val="clear" w:fill="FFFFFF"/>
        </w:rPr>
        <w:t>(tp, fp, fn, tn):</w:t>
      </w:r>
    </w:p>
    <w:p>
      <w:pPr>
        <w:keepNext w:val="0"/>
        <w:keepLines w:val="0"/>
        <w:widowControl/>
        <w:numPr>
          <w:ilvl w:val="0"/>
          <w:numId w:val="6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round(float(tp) / (tp + fp), </w:t>
      </w:r>
      <w:r>
        <w:rPr>
          <w:rFonts w:hint="default" w:ascii="Consolas" w:hAnsi="Consolas" w:eastAsia="Consolas" w:cs="Consolas"/>
          <w:i w:val="0"/>
          <w:iCs w:val="0"/>
          <w:caps w:val="0"/>
          <w:color w:val="986801"/>
          <w:spacing w:val="0"/>
          <w:sz w:val="21"/>
          <w:szCs w:val="21"/>
          <w:shd w:val="clear" w:fill="F8F8F8"/>
        </w:rPr>
        <w:t>3</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6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p>
    <w:p>
      <w:pPr>
        <w:keepNext w:val="0"/>
        <w:keepLines w:val="0"/>
        <w:widowControl/>
        <w:numPr>
          <w:ilvl w:val="0"/>
          <w:numId w:val="6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定义召回率</w:t>
      </w:r>
    </w:p>
    <w:p>
      <w:pPr>
        <w:keepNext w:val="0"/>
        <w:keepLines w:val="0"/>
        <w:widowControl/>
        <w:numPr>
          <w:ilvl w:val="0"/>
          <w:numId w:val="6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def</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recall</w:t>
      </w:r>
      <w:r>
        <w:rPr>
          <w:rFonts w:hint="default" w:ascii="Consolas" w:hAnsi="Consolas" w:eastAsia="Consolas" w:cs="Consolas"/>
          <w:i w:val="0"/>
          <w:iCs w:val="0"/>
          <w:caps w:val="0"/>
          <w:color w:val="5C5C5C"/>
          <w:spacing w:val="0"/>
          <w:sz w:val="21"/>
          <w:szCs w:val="21"/>
          <w:shd w:val="clear" w:fill="FFFFFF"/>
        </w:rPr>
        <w:t>(tp, fp, fn, tn):</w:t>
      </w:r>
    </w:p>
    <w:p>
      <w:pPr>
        <w:keepNext w:val="0"/>
        <w:keepLines w:val="0"/>
        <w:widowControl/>
        <w:numPr>
          <w:ilvl w:val="0"/>
          <w:numId w:val="6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round(float(tp) / (tp + fn), </w:t>
      </w:r>
      <w:r>
        <w:rPr>
          <w:rFonts w:hint="default" w:ascii="Consolas" w:hAnsi="Consolas" w:eastAsia="Consolas" w:cs="Consolas"/>
          <w:i w:val="0"/>
          <w:iCs w:val="0"/>
          <w:caps w:val="0"/>
          <w:color w:val="986801"/>
          <w:spacing w:val="0"/>
          <w:sz w:val="21"/>
          <w:szCs w:val="21"/>
          <w:shd w:val="clear" w:fill="F8F8F8"/>
        </w:rPr>
        <w:t>3</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6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p>
    <w:p>
      <w:pPr>
        <w:keepNext w:val="0"/>
        <w:keepLines w:val="0"/>
        <w:widowControl/>
        <w:numPr>
          <w:ilvl w:val="0"/>
          <w:numId w:val="6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定义准确率</w:t>
      </w:r>
    </w:p>
    <w:p>
      <w:pPr>
        <w:keepNext w:val="0"/>
        <w:keepLines w:val="0"/>
        <w:widowControl/>
        <w:numPr>
          <w:ilvl w:val="0"/>
          <w:numId w:val="6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def</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accuracy</w:t>
      </w:r>
      <w:r>
        <w:rPr>
          <w:rFonts w:hint="default" w:ascii="Consolas" w:hAnsi="Consolas" w:eastAsia="Consolas" w:cs="Consolas"/>
          <w:i w:val="0"/>
          <w:iCs w:val="0"/>
          <w:caps w:val="0"/>
          <w:color w:val="5C5C5C"/>
          <w:spacing w:val="0"/>
          <w:sz w:val="21"/>
          <w:szCs w:val="21"/>
          <w:shd w:val="clear" w:fill="FFFFFF"/>
        </w:rPr>
        <w:t>(tp, fp, fn, tn):</w:t>
      </w:r>
    </w:p>
    <w:p>
      <w:pPr>
        <w:keepNext w:val="0"/>
        <w:keepLines w:val="0"/>
        <w:widowControl/>
        <w:numPr>
          <w:ilvl w:val="0"/>
          <w:numId w:val="6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round(float(tp + tn) / (tp + fp + fn + tn), </w:t>
      </w:r>
      <w:r>
        <w:rPr>
          <w:rFonts w:hint="default" w:ascii="Consolas" w:hAnsi="Consolas" w:eastAsia="Consolas" w:cs="Consolas"/>
          <w:i w:val="0"/>
          <w:iCs w:val="0"/>
          <w:caps w:val="0"/>
          <w:color w:val="986801"/>
          <w:spacing w:val="0"/>
          <w:sz w:val="21"/>
          <w:szCs w:val="21"/>
          <w:shd w:val="clear" w:fill="F8F8F8"/>
        </w:rPr>
        <w:t>3</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6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p>
    <w:p>
      <w:pPr>
        <w:keepNext w:val="0"/>
        <w:keepLines w:val="0"/>
        <w:widowControl/>
        <w:numPr>
          <w:ilvl w:val="0"/>
          <w:numId w:val="6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定义f1_score</w:t>
      </w:r>
    </w:p>
    <w:p>
      <w:pPr>
        <w:keepNext w:val="0"/>
        <w:keepLines w:val="0"/>
        <w:widowControl/>
        <w:numPr>
          <w:ilvl w:val="0"/>
          <w:numId w:val="6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def</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f1_score</w:t>
      </w:r>
      <w:r>
        <w:rPr>
          <w:rFonts w:hint="default" w:ascii="Consolas" w:hAnsi="Consolas" w:eastAsia="Consolas" w:cs="Consolas"/>
          <w:i w:val="0"/>
          <w:iCs w:val="0"/>
          <w:caps w:val="0"/>
          <w:color w:val="5C5C5C"/>
          <w:spacing w:val="0"/>
          <w:sz w:val="21"/>
          <w:szCs w:val="21"/>
          <w:shd w:val="clear" w:fill="FFFFFF"/>
        </w:rPr>
        <w:t>(tp, fp, fn, tn):</w:t>
      </w:r>
    </w:p>
    <w:p>
      <w:pPr>
        <w:keepNext w:val="0"/>
        <w:keepLines w:val="0"/>
        <w:widowControl/>
        <w:numPr>
          <w:ilvl w:val="0"/>
          <w:numId w:val="6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round(float(</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 * precision(tp, fp, fn, tn) * recall(tp, fp, fn, tn)) / (precision(tp, fp, fn, tn) + recall(tp, fp, fn, tn)), </w:t>
      </w:r>
      <w:r>
        <w:rPr>
          <w:rFonts w:hint="default" w:ascii="Consolas" w:hAnsi="Consolas" w:eastAsia="Consolas" w:cs="Consolas"/>
          <w:i w:val="0"/>
          <w:iCs w:val="0"/>
          <w:caps w:val="0"/>
          <w:color w:val="986801"/>
          <w:spacing w:val="0"/>
          <w:sz w:val="21"/>
          <w:szCs w:val="21"/>
          <w:shd w:val="clear" w:fill="F8F8F8"/>
        </w:rPr>
        <w:t>3</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6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p>
    <w:p>
      <w:pPr>
        <w:keepNext w:val="0"/>
        <w:keepLines w:val="0"/>
        <w:widowControl/>
        <w:numPr>
          <w:ilvl w:val="0"/>
          <w:numId w:val="6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计算roc和auc</w:t>
      </w:r>
    </w:p>
    <w:p>
      <w:pPr>
        <w:keepNext w:val="0"/>
        <w:keepLines w:val="0"/>
        <w:widowControl/>
        <w:numPr>
          <w:ilvl w:val="0"/>
          <w:numId w:val="6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def</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calculate_roc_auc</w:t>
      </w:r>
      <w:r>
        <w:rPr>
          <w:rFonts w:hint="default" w:ascii="Consolas" w:hAnsi="Consolas" w:eastAsia="Consolas" w:cs="Consolas"/>
          <w:i w:val="0"/>
          <w:iCs w:val="0"/>
          <w:caps w:val="0"/>
          <w:color w:val="5C5C5C"/>
          <w:spacing w:val="0"/>
          <w:sz w:val="21"/>
          <w:szCs w:val="21"/>
          <w:shd w:val="clear" w:fill="FFFFFF"/>
        </w:rPr>
        <w:t>(data_true, data_predict):</w:t>
      </w:r>
    </w:p>
    <w:p>
      <w:pPr>
        <w:keepNext w:val="0"/>
        <w:keepLines w:val="0"/>
        <w:widowControl/>
        <w:numPr>
          <w:ilvl w:val="0"/>
          <w:numId w:val="6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fpr, tpr, threshold = roc_curve(data_true, data_predict)</w:t>
      </w:r>
    </w:p>
    <w:p>
      <w:pPr>
        <w:keepNext w:val="0"/>
        <w:keepLines w:val="0"/>
        <w:widowControl/>
        <w:numPr>
          <w:ilvl w:val="0"/>
          <w:numId w:val="6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result_auc = round(auc(fpr, tpr), </w:t>
      </w:r>
      <w:r>
        <w:rPr>
          <w:rFonts w:hint="default" w:ascii="Consolas" w:hAnsi="Consolas" w:eastAsia="Consolas" w:cs="Consolas"/>
          <w:i w:val="0"/>
          <w:iCs w:val="0"/>
          <w:caps w:val="0"/>
          <w:color w:val="986801"/>
          <w:spacing w:val="0"/>
          <w:sz w:val="21"/>
          <w:szCs w:val="21"/>
          <w:shd w:val="clear" w:fill="FFFFFF"/>
        </w:rPr>
        <w:t>3</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6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print(</w:t>
      </w:r>
      <w:r>
        <w:rPr>
          <w:rFonts w:hint="default" w:ascii="Consolas" w:hAnsi="Consolas" w:eastAsia="Consolas" w:cs="Consolas"/>
          <w:i w:val="0"/>
          <w:iCs w:val="0"/>
          <w:caps w:val="0"/>
          <w:color w:val="50A14F"/>
          <w:spacing w:val="0"/>
          <w:sz w:val="21"/>
          <w:szCs w:val="21"/>
          <w:shd w:val="clear" w:fill="F8F8F8"/>
        </w:rPr>
        <w:t>f'auc:</w:t>
      </w:r>
      <w:r>
        <w:rPr>
          <w:rFonts w:hint="default" w:ascii="Consolas" w:hAnsi="Consolas" w:eastAsia="Consolas" w:cs="Consolas"/>
          <w:i w:val="0"/>
          <w:iCs w:val="0"/>
          <w:caps w:val="0"/>
          <w:color w:val="E45649"/>
          <w:spacing w:val="0"/>
          <w:sz w:val="21"/>
          <w:szCs w:val="21"/>
          <w:shd w:val="clear" w:fill="F8F8F8"/>
        </w:rPr>
        <w:t>{result_auc}</w:t>
      </w:r>
      <w:r>
        <w:rPr>
          <w:rFonts w:hint="default" w:ascii="Consolas" w:hAnsi="Consolas" w:eastAsia="Consolas" w:cs="Consolas"/>
          <w:i w:val="0"/>
          <w:iCs w:val="0"/>
          <w:caps w:val="0"/>
          <w:color w:val="50A14F"/>
          <w:spacing w:val="0"/>
          <w:sz w:val="21"/>
          <w:szCs w:val="21"/>
          <w:shd w:val="clear" w:fill="F8F8F8"/>
        </w:rPr>
        <w:t>'</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6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p>
    <w:p>
      <w:pPr>
        <w:keepNext w:val="0"/>
        <w:keepLines w:val="0"/>
        <w:widowControl/>
        <w:numPr>
          <w:ilvl w:val="0"/>
          <w:numId w:val="6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lw = </w:t>
      </w:r>
      <w:r>
        <w:rPr>
          <w:rFonts w:hint="default" w:ascii="Consolas" w:hAnsi="Consolas" w:eastAsia="Consolas" w:cs="Consolas"/>
          <w:i w:val="0"/>
          <w:iCs w:val="0"/>
          <w:caps w:val="0"/>
          <w:color w:val="986801"/>
          <w:spacing w:val="0"/>
          <w:sz w:val="21"/>
          <w:szCs w:val="21"/>
          <w:shd w:val="clear" w:fill="F8F8F8"/>
        </w:rPr>
        <w:t>2</w:t>
      </w:r>
    </w:p>
    <w:p>
      <w:pPr>
        <w:keepNext w:val="0"/>
        <w:keepLines w:val="0"/>
        <w:widowControl/>
        <w:numPr>
          <w:ilvl w:val="0"/>
          <w:numId w:val="6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plt.subplot(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6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假正率为横坐标，真正率为纵坐标做曲线</w:t>
      </w:r>
    </w:p>
    <w:p>
      <w:pPr>
        <w:keepNext w:val="0"/>
        <w:keepLines w:val="0"/>
        <w:widowControl/>
        <w:numPr>
          <w:ilvl w:val="0"/>
          <w:numId w:val="6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plt.plot(fpr, tpr, color=</w:t>
      </w:r>
      <w:r>
        <w:rPr>
          <w:rFonts w:hint="default" w:ascii="Consolas" w:hAnsi="Consolas" w:eastAsia="Consolas" w:cs="Consolas"/>
          <w:i w:val="0"/>
          <w:iCs w:val="0"/>
          <w:caps w:val="0"/>
          <w:color w:val="50A14F"/>
          <w:spacing w:val="0"/>
          <w:sz w:val="21"/>
          <w:szCs w:val="21"/>
          <w:shd w:val="clear" w:fill="FFFFFF"/>
        </w:rPr>
        <w:t>'red'</w:t>
      </w:r>
      <w:r>
        <w:rPr>
          <w:rFonts w:hint="default" w:ascii="Consolas" w:hAnsi="Consolas" w:eastAsia="Consolas" w:cs="Consolas"/>
          <w:i w:val="0"/>
          <w:iCs w:val="0"/>
          <w:caps w:val="0"/>
          <w:color w:val="5C5C5C"/>
          <w:spacing w:val="0"/>
          <w:sz w:val="21"/>
          <w:szCs w:val="21"/>
          <w:shd w:val="clear" w:fill="FFFFFF"/>
        </w:rPr>
        <w:t>, lw=lw, label=</w:t>
      </w:r>
      <w:r>
        <w:rPr>
          <w:rFonts w:hint="default" w:ascii="Consolas" w:hAnsi="Consolas" w:eastAsia="Consolas" w:cs="Consolas"/>
          <w:i w:val="0"/>
          <w:iCs w:val="0"/>
          <w:caps w:val="0"/>
          <w:color w:val="50A14F"/>
          <w:spacing w:val="0"/>
          <w:sz w:val="21"/>
          <w:szCs w:val="21"/>
          <w:shd w:val="clear" w:fill="FFFFFF"/>
        </w:rPr>
        <w:t>'roc_curve(auc=%0.3f)'</w:t>
      </w:r>
      <w:r>
        <w:rPr>
          <w:rFonts w:hint="default" w:ascii="Consolas" w:hAnsi="Consolas" w:eastAsia="Consolas" w:cs="Consolas"/>
          <w:i w:val="0"/>
          <w:iCs w:val="0"/>
          <w:caps w:val="0"/>
          <w:color w:val="5C5C5C"/>
          <w:spacing w:val="0"/>
          <w:sz w:val="21"/>
          <w:szCs w:val="21"/>
          <w:shd w:val="clear" w:fill="FFFFFF"/>
        </w:rPr>
        <w:t> % result_auc)</w:t>
      </w:r>
    </w:p>
    <w:p>
      <w:pPr>
        <w:keepNext w:val="0"/>
        <w:keepLines w:val="0"/>
        <w:widowControl/>
        <w:numPr>
          <w:ilvl w:val="0"/>
          <w:numId w:val="6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plt.plot([</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color=</w:t>
      </w:r>
      <w:r>
        <w:rPr>
          <w:rFonts w:hint="default" w:ascii="Consolas" w:hAnsi="Consolas" w:eastAsia="Consolas" w:cs="Consolas"/>
          <w:i w:val="0"/>
          <w:iCs w:val="0"/>
          <w:caps w:val="0"/>
          <w:color w:val="50A14F"/>
          <w:spacing w:val="0"/>
          <w:sz w:val="21"/>
          <w:szCs w:val="21"/>
          <w:shd w:val="clear" w:fill="F8F8F8"/>
        </w:rPr>
        <w:t>'blue'</w:t>
      </w:r>
      <w:r>
        <w:rPr>
          <w:rFonts w:hint="default" w:ascii="Consolas" w:hAnsi="Consolas" w:eastAsia="Consolas" w:cs="Consolas"/>
          <w:i w:val="0"/>
          <w:iCs w:val="0"/>
          <w:caps w:val="0"/>
          <w:color w:val="5C5C5C"/>
          <w:spacing w:val="0"/>
          <w:sz w:val="21"/>
          <w:szCs w:val="21"/>
          <w:shd w:val="clear" w:fill="F8F8F8"/>
        </w:rPr>
        <w:t>, lw=lw, linestyle=</w:t>
      </w:r>
      <w:r>
        <w:rPr>
          <w:rFonts w:hint="default" w:ascii="Consolas" w:hAnsi="Consolas" w:eastAsia="Consolas" w:cs="Consolas"/>
          <w:i w:val="0"/>
          <w:iCs w:val="0"/>
          <w:caps w:val="0"/>
          <w:color w:val="50A14F"/>
          <w:spacing w:val="0"/>
          <w:sz w:val="21"/>
          <w:szCs w:val="21"/>
          <w:shd w:val="clear" w:fill="F8F8F8"/>
        </w:rPr>
        <w:t>'--'</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6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限制x，y轴的范围为[0,1]</w:t>
      </w:r>
    </w:p>
    <w:p>
      <w:pPr>
        <w:keepNext w:val="0"/>
        <w:keepLines w:val="0"/>
        <w:widowControl/>
        <w:numPr>
          <w:ilvl w:val="0"/>
          <w:numId w:val="6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plt.xlim([</w:t>
      </w:r>
      <w:r>
        <w:rPr>
          <w:rFonts w:hint="default" w:ascii="Consolas" w:hAnsi="Consolas" w:eastAsia="Consolas" w:cs="Consolas"/>
          <w:i w:val="0"/>
          <w:iCs w:val="0"/>
          <w:caps w:val="0"/>
          <w:color w:val="986801"/>
          <w:spacing w:val="0"/>
          <w:sz w:val="21"/>
          <w:szCs w:val="21"/>
          <w:shd w:val="clear" w:fill="F8F8F8"/>
        </w:rPr>
        <w:t>0.0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1.0</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6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plt.ylim([</w:t>
      </w:r>
      <w:r>
        <w:rPr>
          <w:rFonts w:hint="default" w:ascii="Consolas" w:hAnsi="Consolas" w:eastAsia="Consolas" w:cs="Consolas"/>
          <w:i w:val="0"/>
          <w:iCs w:val="0"/>
          <w:caps w:val="0"/>
          <w:color w:val="986801"/>
          <w:spacing w:val="0"/>
          <w:sz w:val="21"/>
          <w:szCs w:val="21"/>
          <w:shd w:val="clear" w:fill="FFFFFF"/>
        </w:rPr>
        <w:t>0.0</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1.0</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6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将x轴命名为fpr，y轴命名为tpr</w:t>
      </w:r>
    </w:p>
    <w:p>
      <w:pPr>
        <w:keepNext w:val="0"/>
        <w:keepLines w:val="0"/>
        <w:widowControl/>
        <w:numPr>
          <w:ilvl w:val="0"/>
          <w:numId w:val="6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plt.xlabel(</w:t>
      </w:r>
      <w:r>
        <w:rPr>
          <w:rFonts w:hint="default" w:ascii="Consolas" w:hAnsi="Consolas" w:eastAsia="Consolas" w:cs="Consolas"/>
          <w:i w:val="0"/>
          <w:iCs w:val="0"/>
          <w:caps w:val="0"/>
          <w:color w:val="50A14F"/>
          <w:spacing w:val="0"/>
          <w:sz w:val="21"/>
          <w:szCs w:val="21"/>
          <w:shd w:val="clear" w:fill="FFFFFF"/>
        </w:rPr>
        <w:t>'fpr'</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6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plt.ylabel(</w:t>
      </w:r>
      <w:r>
        <w:rPr>
          <w:rFonts w:hint="default" w:ascii="Consolas" w:hAnsi="Consolas" w:eastAsia="Consolas" w:cs="Consolas"/>
          <w:i w:val="0"/>
          <w:iCs w:val="0"/>
          <w:caps w:val="0"/>
          <w:color w:val="50A14F"/>
          <w:spacing w:val="0"/>
          <w:sz w:val="21"/>
          <w:szCs w:val="21"/>
          <w:shd w:val="clear" w:fill="F8F8F8"/>
        </w:rPr>
        <w:t>'tpr'</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6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plt.title(</w:t>
      </w:r>
      <w:r>
        <w:rPr>
          <w:rFonts w:hint="default" w:ascii="Consolas" w:hAnsi="Consolas" w:eastAsia="Consolas" w:cs="Consolas"/>
          <w:i w:val="0"/>
          <w:iCs w:val="0"/>
          <w:caps w:val="0"/>
          <w:color w:val="50A14F"/>
          <w:spacing w:val="0"/>
          <w:sz w:val="21"/>
          <w:szCs w:val="21"/>
          <w:shd w:val="clear" w:fill="FFFFFF"/>
        </w:rPr>
        <w:t>'ROC'</w:t>
      </w:r>
      <w:r>
        <w:rPr>
          <w:rFonts w:hint="default" w:ascii="Consolas" w:hAnsi="Consolas" w:eastAsia="Consolas" w:cs="Consolas"/>
          <w:i w:val="0"/>
          <w:iCs w:val="0"/>
          <w:caps w:val="0"/>
          <w:color w:val="5C5C5C"/>
          <w:spacing w:val="0"/>
          <w:sz w:val="21"/>
          <w:szCs w:val="21"/>
          <w:shd w:val="clear" w:fill="FFFFFF"/>
        </w:rPr>
        <w:t>, y=</w:t>
      </w:r>
      <w:r>
        <w:rPr>
          <w:rFonts w:hint="default" w:ascii="Consolas" w:hAnsi="Consolas" w:eastAsia="Consolas" w:cs="Consolas"/>
          <w:i w:val="0"/>
          <w:iCs w:val="0"/>
          <w:caps w:val="0"/>
          <w:color w:val="986801"/>
          <w:spacing w:val="0"/>
          <w:sz w:val="21"/>
          <w:szCs w:val="21"/>
          <w:shd w:val="clear" w:fill="FFFFFF"/>
        </w:rPr>
        <w:t>0.5</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6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plt.legend(loc=</w:t>
      </w:r>
      <w:r>
        <w:rPr>
          <w:rFonts w:hint="default" w:ascii="Consolas" w:hAnsi="Consolas" w:eastAsia="Consolas" w:cs="Consolas"/>
          <w:i w:val="0"/>
          <w:iCs w:val="0"/>
          <w:caps w:val="0"/>
          <w:color w:val="50A14F"/>
          <w:spacing w:val="0"/>
          <w:sz w:val="21"/>
          <w:szCs w:val="21"/>
          <w:shd w:val="clear" w:fill="F8F8F8"/>
        </w:rPr>
        <w:t>"lower right"</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6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plt.show()</w:t>
      </w:r>
    </w:p>
    <w:p>
      <w:pPr>
        <w:numPr>
          <w:ilvl w:val="0"/>
          <w:numId w:val="0"/>
        </w:numPr>
        <w:spacing w:after="0" w:line="240" w:lineRule="auto"/>
        <w:ind w:right="-20" w:rightChars="0"/>
        <w:rPr>
          <w:rFonts w:hint="eastAsia" w:ascii="宋体" w:hAnsi="宋体" w:eastAsia="宋体" w:cs="宋体"/>
          <w:b/>
          <w:bCs/>
          <w:spacing w:val="-1"/>
          <w:sz w:val="28"/>
          <w:szCs w:val="28"/>
          <w:lang w:eastAsia="zh-CN"/>
        </w:rPr>
      </w:pPr>
    </w:p>
    <w:p>
      <w:pPr>
        <w:numPr>
          <w:ilvl w:val="0"/>
          <w:numId w:val="57"/>
        </w:numPr>
        <w:spacing w:after="0" w:line="240" w:lineRule="auto"/>
        <w:ind w:left="-420" w:leftChars="0" w:right="-20" w:firstLine="420" w:firstLineChars="0"/>
        <w:outlineLvl w:val="0"/>
        <w:rPr>
          <w:rFonts w:hint="eastAsia" w:ascii="宋体" w:hAnsi="宋体" w:eastAsia="宋体" w:cs="宋体"/>
          <w:b/>
          <w:bCs/>
          <w:sz w:val="28"/>
          <w:szCs w:val="28"/>
          <w:lang w:eastAsia="zh-CN"/>
        </w:rPr>
      </w:pPr>
      <w:bookmarkStart w:id="28" w:name="_Toc30800"/>
      <w:r>
        <w:rPr>
          <w:rFonts w:hint="eastAsia" w:ascii="宋体" w:hAnsi="宋体" w:eastAsia="宋体" w:cs="宋体"/>
          <w:b/>
          <w:bCs/>
          <w:sz w:val="28"/>
          <w:szCs w:val="28"/>
          <w:lang w:eastAsia="zh-CN"/>
        </w:rPr>
        <w:t>实验</w:t>
      </w:r>
      <w:r>
        <w:rPr>
          <w:rFonts w:hint="eastAsia" w:ascii="宋体" w:hAnsi="宋体" w:eastAsia="宋体" w:cs="宋体"/>
          <w:b/>
          <w:bCs/>
          <w:sz w:val="28"/>
          <w:szCs w:val="28"/>
          <w:lang w:val="en-US" w:eastAsia="zh-CN"/>
        </w:rPr>
        <w:t>结果与分析</w:t>
      </w:r>
      <w:bookmarkEnd w:id="28"/>
    </w:p>
    <w:p>
      <w:pPr>
        <w:numPr>
          <w:ilvl w:val="0"/>
          <w:numId w:val="64"/>
        </w:numPr>
        <w:spacing w:after="0"/>
        <w:ind w:left="425" w:leftChars="0" w:hanging="425" w:firstLineChars="0"/>
        <w:rPr>
          <w:rFonts w:hint="eastAsia" w:ascii="宋体" w:hAnsi="宋体" w:eastAsia="宋体" w:cs="宋体"/>
          <w:sz w:val="24"/>
          <w:szCs w:val="24"/>
          <w:lang w:val="en-US" w:eastAsia="zh-CN"/>
        </w:rPr>
      </w:pPr>
      <w:r>
        <w:rPr>
          <w:rFonts w:hint="eastAsia" w:ascii="宋体" w:hAnsi="宋体" w:eastAsia="宋体" w:cs="宋体"/>
          <w:b/>
          <w:bCs/>
          <w:spacing w:val="5"/>
          <w:sz w:val="24"/>
          <w:szCs w:val="24"/>
          <w:lang w:val="en-US" w:eastAsia="zh-CN"/>
        </w:rPr>
        <w:t>实验结果</w:t>
      </w:r>
    </w:p>
    <w:p>
      <w:pPr>
        <w:numPr>
          <w:ilvl w:val="0"/>
          <w:numId w:val="0"/>
        </w:numPr>
        <w:spacing w:after="0"/>
        <w:ind w:leftChars="0"/>
        <w:rPr>
          <w:rFonts w:hint="eastAsia"/>
          <w:sz w:val="24"/>
          <w:szCs w:val="24"/>
          <w:lang w:val="en-US" w:eastAsia="zh-CN"/>
        </w:rPr>
      </w:pPr>
    </w:p>
    <w:p>
      <w:pPr>
        <w:numPr>
          <w:ilvl w:val="0"/>
          <w:numId w:val="0"/>
        </w:numPr>
        <w:spacing w:after="0"/>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数据集1实验结果</w:t>
      </w:r>
    </w:p>
    <w:p>
      <w:pPr>
        <w:numPr>
          <w:ilvl w:val="0"/>
          <w:numId w:val="0"/>
        </w:numPr>
        <w:spacing w:after="0"/>
        <w:ind w:leftChars="0"/>
        <w:rPr>
          <w:rFonts w:hint="default"/>
          <w:sz w:val="24"/>
          <w:szCs w:val="24"/>
          <w:lang w:val="en-US" w:eastAsia="zh-CN"/>
        </w:rPr>
      </w:pPr>
      <w:r>
        <w:rPr>
          <w:sz w:val="24"/>
          <w:szCs w:val="24"/>
        </w:rPr>
        <w:drawing>
          <wp:anchor distT="0" distB="0" distL="114300" distR="114300" simplePos="0" relativeHeight="251666432" behindDoc="0" locked="0" layoutInCell="1" allowOverlap="1">
            <wp:simplePos x="0" y="0"/>
            <wp:positionH relativeFrom="column">
              <wp:posOffset>2618105</wp:posOffset>
            </wp:positionH>
            <wp:positionV relativeFrom="paragraph">
              <wp:posOffset>203200</wp:posOffset>
            </wp:positionV>
            <wp:extent cx="3209290" cy="2429510"/>
            <wp:effectExtent l="0" t="0" r="635" b="8890"/>
            <wp:wrapNone/>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26"/>
                    <a:stretch>
                      <a:fillRect/>
                    </a:stretch>
                  </pic:blipFill>
                  <pic:spPr>
                    <a:xfrm>
                      <a:off x="0" y="0"/>
                      <a:ext cx="3209290" cy="2429510"/>
                    </a:xfrm>
                    <a:prstGeom prst="rect">
                      <a:avLst/>
                    </a:prstGeom>
                    <a:noFill/>
                    <a:ln>
                      <a:noFill/>
                    </a:ln>
                  </pic:spPr>
                </pic:pic>
              </a:graphicData>
            </a:graphic>
          </wp:anchor>
        </w:drawing>
      </w:r>
      <w:r>
        <w:rPr>
          <w:rFonts w:hint="eastAsia"/>
          <w:sz w:val="24"/>
          <w:szCs w:val="24"/>
          <w:lang w:val="en-US" w:eastAsia="zh-CN"/>
        </w:rPr>
        <w:t xml:space="preserve">其他评估指标结果：                                       ROC曲线：                                         </w:t>
      </w:r>
    </w:p>
    <w:tbl>
      <w:tblPr>
        <w:tblStyle w:val="7"/>
        <w:tblW w:w="0" w:type="auto"/>
        <w:tblInd w:w="1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6"/>
        <w:gridCol w:w="1163"/>
        <w:gridCol w:w="1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6" w:type="dxa"/>
            <w:vMerge w:val="restart"/>
          </w:tcPr>
          <w:p>
            <w:pPr>
              <w:spacing w:after="0" w:afterAutospacing="0"/>
              <w:ind w:right="0" w:rightChars="0"/>
              <w:rPr>
                <w:rFonts w:hint="eastAsia"/>
                <w:sz w:val="24"/>
                <w:szCs w:val="24"/>
                <w:vertAlign w:val="baseline"/>
                <w:lang w:val="en-US" w:eastAsia="zh-CN"/>
              </w:rPr>
            </w:pPr>
            <w:r>
              <w:rPr>
                <w:rFonts w:hint="eastAsia"/>
                <w:sz w:val="24"/>
                <w:szCs w:val="24"/>
                <w:vertAlign w:val="baseline"/>
                <w:lang w:val="en-US" w:eastAsia="zh-CN"/>
              </w:rPr>
              <w:t>Confusion</w:t>
            </w:r>
          </w:p>
          <w:p>
            <w:pPr>
              <w:spacing w:beforeAutospacing="0" w:after="0" w:afterAutospacing="0"/>
              <w:ind w:right="0" w:rightChars="0"/>
              <w:rPr>
                <w:rFonts w:hint="eastAsia"/>
                <w:sz w:val="24"/>
                <w:szCs w:val="24"/>
                <w:vertAlign w:val="baseline"/>
                <w:lang w:val="en-US" w:eastAsia="zh-CN"/>
              </w:rPr>
            </w:pPr>
            <w:r>
              <w:rPr>
                <w:rFonts w:hint="eastAsia"/>
                <w:sz w:val="24"/>
                <w:szCs w:val="24"/>
                <w:vertAlign w:val="baseline"/>
                <w:lang w:val="en-US" w:eastAsia="zh-CN"/>
              </w:rPr>
              <w:t>Matrix</w:t>
            </w:r>
          </w:p>
        </w:tc>
        <w:tc>
          <w:tcPr>
            <w:tcW w:w="1163" w:type="dxa"/>
          </w:tcPr>
          <w:p>
            <w:pPr>
              <w:spacing w:after="0"/>
              <w:ind w:right="0" w:rightChars="0"/>
              <w:rPr>
                <w:rFonts w:hint="default"/>
                <w:sz w:val="24"/>
                <w:szCs w:val="24"/>
                <w:vertAlign w:val="baseline"/>
                <w:lang w:val="en-US" w:eastAsia="zh-CN"/>
              </w:rPr>
            </w:pPr>
            <w:r>
              <w:rPr>
                <w:rFonts w:hint="eastAsia"/>
                <w:sz w:val="24"/>
                <w:szCs w:val="24"/>
                <w:vertAlign w:val="baseline"/>
                <w:lang w:val="en-US" w:eastAsia="zh-CN"/>
              </w:rPr>
              <w:t>TP:10</w:t>
            </w:r>
          </w:p>
        </w:tc>
        <w:tc>
          <w:tcPr>
            <w:tcW w:w="1359" w:type="dxa"/>
          </w:tcPr>
          <w:p>
            <w:pPr>
              <w:spacing w:after="0"/>
              <w:ind w:right="0" w:rightChars="0"/>
              <w:rPr>
                <w:rFonts w:hint="default"/>
                <w:sz w:val="24"/>
                <w:szCs w:val="24"/>
                <w:vertAlign w:val="baseline"/>
                <w:lang w:val="en-US" w:eastAsia="zh-CN"/>
              </w:rPr>
            </w:pPr>
            <w:r>
              <w:rPr>
                <w:rFonts w:hint="eastAsia"/>
                <w:sz w:val="24"/>
                <w:szCs w:val="24"/>
                <w:vertAlign w:val="baseline"/>
                <w:lang w:val="en-US" w:eastAsia="zh-CN"/>
              </w:rPr>
              <w:t>FN:8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vMerge w:val="continue"/>
          </w:tcPr>
          <w:p>
            <w:pPr>
              <w:spacing w:after="0"/>
              <w:ind w:right="3463" w:rightChars="0"/>
              <w:rPr>
                <w:rFonts w:hint="eastAsia"/>
                <w:sz w:val="24"/>
                <w:szCs w:val="24"/>
                <w:vertAlign w:val="baseline"/>
                <w:lang w:val="en-US" w:eastAsia="zh-CN"/>
              </w:rPr>
            </w:pPr>
          </w:p>
        </w:tc>
        <w:tc>
          <w:tcPr>
            <w:tcW w:w="1163" w:type="dxa"/>
          </w:tcPr>
          <w:p>
            <w:pPr>
              <w:spacing w:after="0"/>
              <w:ind w:right="0" w:rightChars="0"/>
              <w:rPr>
                <w:rFonts w:hint="default"/>
                <w:sz w:val="24"/>
                <w:szCs w:val="24"/>
                <w:vertAlign w:val="baseline"/>
                <w:lang w:val="en-US" w:eastAsia="zh-CN"/>
              </w:rPr>
            </w:pPr>
            <w:r>
              <w:rPr>
                <w:rFonts w:hint="eastAsia"/>
                <w:sz w:val="24"/>
                <w:szCs w:val="24"/>
                <w:vertAlign w:val="baseline"/>
                <w:lang w:val="en-US" w:eastAsia="zh-CN"/>
              </w:rPr>
              <w:t>FP:3</w:t>
            </w:r>
          </w:p>
        </w:tc>
        <w:tc>
          <w:tcPr>
            <w:tcW w:w="1359" w:type="dxa"/>
          </w:tcPr>
          <w:p>
            <w:pPr>
              <w:spacing w:after="0"/>
              <w:ind w:right="0" w:rightChars="0"/>
              <w:rPr>
                <w:rFonts w:hint="default"/>
                <w:sz w:val="24"/>
                <w:szCs w:val="24"/>
                <w:vertAlign w:val="baseline"/>
                <w:lang w:val="en-US" w:eastAsia="zh-CN"/>
              </w:rPr>
            </w:pPr>
            <w:r>
              <w:rPr>
                <w:rFonts w:hint="eastAsia"/>
                <w:sz w:val="24"/>
                <w:szCs w:val="24"/>
                <w:vertAlign w:val="baseline"/>
                <w:lang w:val="en-US" w:eastAsia="zh-CN"/>
              </w:rPr>
              <w:t>TN:45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spacing w:after="0"/>
              <w:ind w:right="0" w:rightChars="0"/>
              <w:rPr>
                <w:rFonts w:hint="default"/>
                <w:sz w:val="24"/>
                <w:szCs w:val="24"/>
                <w:vertAlign w:val="baseline"/>
                <w:lang w:val="en-US" w:eastAsia="zh-CN"/>
              </w:rPr>
            </w:pPr>
            <w:r>
              <w:rPr>
                <w:rFonts w:hint="eastAsia"/>
                <w:sz w:val="24"/>
                <w:szCs w:val="24"/>
                <w:vertAlign w:val="baseline"/>
                <w:lang w:val="en-US" w:eastAsia="zh-CN"/>
              </w:rPr>
              <w:t>Precision</w:t>
            </w:r>
          </w:p>
        </w:tc>
        <w:tc>
          <w:tcPr>
            <w:tcW w:w="2522" w:type="dxa"/>
            <w:gridSpan w:val="2"/>
          </w:tcPr>
          <w:p>
            <w:pPr>
              <w:spacing w:after="0"/>
              <w:ind w:right="0" w:rightChars="0"/>
              <w:rPr>
                <w:rFonts w:hint="default"/>
                <w:sz w:val="24"/>
                <w:szCs w:val="24"/>
                <w:vertAlign w:val="baseline"/>
                <w:lang w:val="en-US" w:eastAsia="zh-CN"/>
              </w:rPr>
            </w:pPr>
            <w:r>
              <w:rPr>
                <w:rFonts w:hint="eastAsia"/>
                <w:sz w:val="24"/>
                <w:szCs w:val="24"/>
                <w:vertAlign w:val="baseline"/>
                <w:lang w:val="en-US" w:eastAsia="zh-CN"/>
              </w:rPr>
              <w:t>0.769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spacing w:after="0"/>
              <w:ind w:right="0" w:rightChars="0"/>
              <w:rPr>
                <w:rFonts w:hint="default"/>
                <w:sz w:val="24"/>
                <w:szCs w:val="24"/>
                <w:vertAlign w:val="baseline"/>
                <w:lang w:val="en-US" w:eastAsia="zh-CN"/>
              </w:rPr>
            </w:pPr>
            <w:r>
              <w:rPr>
                <w:rFonts w:hint="eastAsia"/>
                <w:sz w:val="24"/>
                <w:szCs w:val="24"/>
                <w:vertAlign w:val="baseline"/>
                <w:lang w:val="en-US" w:eastAsia="zh-CN"/>
              </w:rPr>
              <w:t>Accuracy</w:t>
            </w:r>
          </w:p>
        </w:tc>
        <w:tc>
          <w:tcPr>
            <w:tcW w:w="2522" w:type="dxa"/>
            <w:gridSpan w:val="2"/>
          </w:tcPr>
          <w:p>
            <w:pPr>
              <w:spacing w:after="0"/>
              <w:ind w:right="0" w:rightChars="0"/>
              <w:rPr>
                <w:rFonts w:hint="default"/>
                <w:sz w:val="24"/>
                <w:szCs w:val="24"/>
                <w:vertAlign w:val="baseline"/>
                <w:lang w:val="en-US" w:eastAsia="zh-CN"/>
              </w:rPr>
            </w:pPr>
            <w:r>
              <w:rPr>
                <w:rFonts w:hint="eastAsia"/>
                <w:sz w:val="24"/>
                <w:szCs w:val="24"/>
                <w:vertAlign w:val="baseline"/>
                <w:lang w:val="en-US" w:eastAsia="zh-CN"/>
              </w:rPr>
              <w:t>0.833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spacing w:after="0"/>
              <w:ind w:right="0" w:rightChars="0"/>
              <w:rPr>
                <w:rFonts w:hint="default"/>
                <w:sz w:val="24"/>
                <w:szCs w:val="24"/>
                <w:vertAlign w:val="baseline"/>
                <w:lang w:val="en-US" w:eastAsia="zh-CN"/>
              </w:rPr>
            </w:pPr>
            <w:r>
              <w:rPr>
                <w:rFonts w:hint="eastAsia"/>
                <w:sz w:val="24"/>
                <w:szCs w:val="24"/>
                <w:vertAlign w:val="baseline"/>
                <w:lang w:val="en-US" w:eastAsia="zh-CN"/>
              </w:rPr>
              <w:t>Recall</w:t>
            </w:r>
          </w:p>
        </w:tc>
        <w:tc>
          <w:tcPr>
            <w:tcW w:w="2522" w:type="dxa"/>
            <w:gridSpan w:val="2"/>
          </w:tcPr>
          <w:p>
            <w:pPr>
              <w:spacing w:after="0"/>
              <w:ind w:right="0" w:rightChars="0"/>
              <w:rPr>
                <w:rFonts w:hint="default"/>
                <w:sz w:val="24"/>
                <w:szCs w:val="24"/>
                <w:vertAlign w:val="baseline"/>
                <w:lang w:val="en-US" w:eastAsia="zh-CN"/>
              </w:rPr>
            </w:pPr>
            <w:r>
              <w:rPr>
                <w:rFonts w:hint="eastAsia"/>
                <w:sz w:val="24"/>
                <w:szCs w:val="24"/>
                <w:vertAlign w:val="baseline"/>
                <w:lang w:val="en-US" w:eastAsia="zh-CN"/>
              </w:rPr>
              <w:t>0.556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spacing w:after="0"/>
              <w:ind w:right="0" w:rightChars="0"/>
              <w:rPr>
                <w:rFonts w:hint="default"/>
                <w:sz w:val="24"/>
                <w:szCs w:val="24"/>
                <w:vertAlign w:val="baseline"/>
                <w:lang w:val="en-US" w:eastAsia="zh-CN"/>
              </w:rPr>
            </w:pPr>
            <w:r>
              <w:rPr>
                <w:rFonts w:hint="eastAsia"/>
                <w:sz w:val="24"/>
                <w:szCs w:val="24"/>
                <w:vertAlign w:val="baseline"/>
                <w:lang w:val="en-US" w:eastAsia="zh-CN"/>
              </w:rPr>
              <w:t>F1_score</w:t>
            </w:r>
          </w:p>
        </w:tc>
        <w:tc>
          <w:tcPr>
            <w:tcW w:w="2522" w:type="dxa"/>
            <w:gridSpan w:val="2"/>
          </w:tcPr>
          <w:p>
            <w:pPr>
              <w:spacing w:after="0"/>
              <w:ind w:right="0" w:rightChars="0"/>
              <w:rPr>
                <w:rFonts w:hint="default"/>
                <w:sz w:val="24"/>
                <w:szCs w:val="24"/>
                <w:vertAlign w:val="baseline"/>
                <w:lang w:val="en-US" w:eastAsia="zh-CN"/>
              </w:rPr>
            </w:pPr>
            <w:r>
              <w:rPr>
                <w:rFonts w:hint="eastAsia"/>
                <w:sz w:val="24"/>
                <w:szCs w:val="24"/>
                <w:vertAlign w:val="baseline"/>
                <w:lang w:val="en-US" w:eastAsia="zh-CN"/>
              </w:rPr>
              <w:t>0.645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spacing w:after="0"/>
              <w:ind w:right="0" w:rightChars="0"/>
              <w:rPr>
                <w:rFonts w:hint="default"/>
                <w:sz w:val="24"/>
                <w:szCs w:val="24"/>
                <w:vertAlign w:val="baseline"/>
                <w:lang w:val="en-US" w:eastAsia="zh-CN"/>
              </w:rPr>
            </w:pPr>
            <w:r>
              <w:rPr>
                <w:rFonts w:hint="eastAsia"/>
                <w:sz w:val="24"/>
                <w:szCs w:val="24"/>
                <w:vertAlign w:val="baseline"/>
                <w:lang w:val="en-US" w:eastAsia="zh-CN"/>
              </w:rPr>
              <w:t>AUC</w:t>
            </w:r>
          </w:p>
        </w:tc>
        <w:tc>
          <w:tcPr>
            <w:tcW w:w="2522" w:type="dxa"/>
            <w:gridSpan w:val="2"/>
          </w:tcPr>
          <w:p>
            <w:pPr>
              <w:spacing w:after="0"/>
              <w:ind w:right="0" w:rightChars="0"/>
              <w:rPr>
                <w:rFonts w:hint="default"/>
                <w:sz w:val="24"/>
                <w:szCs w:val="24"/>
                <w:vertAlign w:val="baseline"/>
                <w:lang w:val="en-US" w:eastAsia="zh-CN"/>
              </w:rPr>
            </w:pPr>
            <w:r>
              <w:rPr>
                <w:rFonts w:hint="eastAsia"/>
                <w:sz w:val="24"/>
                <w:szCs w:val="24"/>
                <w:vertAlign w:val="baseline"/>
                <w:lang w:val="en-US" w:eastAsia="zh-CN"/>
              </w:rPr>
              <w:t>0.809</w:t>
            </w:r>
          </w:p>
        </w:tc>
      </w:tr>
    </w:tbl>
    <w:p>
      <w:pPr>
        <w:spacing w:after="0"/>
        <w:ind w:left="0" w:leftChars="0" w:right="3463" w:rightChars="0" w:firstLine="0" w:firstLineChars="0"/>
        <w:rPr>
          <w:rFonts w:hint="eastAsia"/>
          <w:sz w:val="24"/>
          <w:szCs w:val="24"/>
          <w:lang w:val="en-US" w:eastAsia="zh-CN"/>
        </w:rPr>
      </w:pPr>
    </w:p>
    <w:p>
      <w:pPr>
        <w:spacing w:after="0"/>
      </w:pPr>
    </w:p>
    <w:p>
      <w:pPr>
        <w:spacing w:after="0"/>
        <w:rPr>
          <w:rFonts w:hint="default"/>
          <w:lang w:val="en-US" w:eastAsia="zh-CN"/>
        </w:rPr>
      </w:pPr>
    </w:p>
    <w:p>
      <w:pPr>
        <w:spacing w:after="0"/>
        <w:rPr>
          <w:rFonts w:hint="default"/>
          <w:lang w:val="en-US" w:eastAsia="zh-CN"/>
        </w:rPr>
      </w:pPr>
    </w:p>
    <w:p>
      <w:pPr>
        <w:spacing w:after="0"/>
        <w:rPr>
          <w:rFonts w:hint="default"/>
          <w:lang w:val="en-US" w:eastAsia="zh-CN"/>
        </w:rPr>
      </w:pPr>
    </w:p>
    <w:p>
      <w:pPr>
        <w:spacing w:after="0"/>
        <w:rPr>
          <w:rFonts w:hint="default"/>
          <w:lang w:val="en-US" w:eastAsia="zh-CN"/>
        </w:rPr>
      </w:pPr>
    </w:p>
    <w:p>
      <w:pPr>
        <w:spacing w:after="0"/>
        <w:rPr>
          <w:rFonts w:hint="default"/>
          <w:lang w:val="en-US" w:eastAsia="zh-CN"/>
        </w:rPr>
      </w:pPr>
    </w:p>
    <w:p>
      <w:pPr>
        <w:spacing w:after="0"/>
        <w:rPr>
          <w:rFonts w:hint="default"/>
          <w:lang w:val="en-US" w:eastAsia="zh-CN"/>
        </w:rPr>
      </w:pPr>
    </w:p>
    <w:p>
      <w:pPr>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数据集2实验结果</w:t>
      </w:r>
    </w:p>
    <w:p>
      <w:pPr>
        <w:numPr>
          <w:numId w:val="0"/>
        </w:numPr>
        <w:spacing w:after="0"/>
        <w:ind w:leftChars="0"/>
        <w:rPr>
          <w:rFonts w:hint="default"/>
          <w:sz w:val="24"/>
          <w:szCs w:val="24"/>
          <w:lang w:val="en-US" w:eastAsia="zh-CN"/>
        </w:rPr>
      </w:pPr>
      <w:r>
        <w:rPr>
          <w:rFonts w:hint="eastAsia"/>
          <w:sz w:val="24"/>
          <w:szCs w:val="24"/>
          <w:lang w:val="en-US" w:eastAsia="zh-CN"/>
        </w:rPr>
        <w:t>Sklearn库中调用函数</w:t>
      </w:r>
      <w:r>
        <w:rPr>
          <w:rFonts w:hint="default"/>
          <w:sz w:val="24"/>
          <w:szCs w:val="24"/>
          <w:lang w:val="en-US" w:eastAsia="zh-CN"/>
        </w:rPr>
        <w:t>precision, recall, f1-score</w:t>
      </w:r>
      <w:r>
        <w:rPr>
          <w:rFonts w:hint="eastAsia"/>
          <w:sz w:val="24"/>
          <w:szCs w:val="24"/>
          <w:lang w:val="en-US" w:eastAsia="zh-CN"/>
        </w:rPr>
        <w:t>的</w:t>
      </w:r>
      <w:r>
        <w:rPr>
          <w:rFonts w:hint="default"/>
          <w:sz w:val="24"/>
          <w:szCs w:val="24"/>
          <w:lang w:val="en-US" w:eastAsia="zh-CN"/>
        </w:rPr>
        <w:t>属性average取值说明：</w:t>
      </w:r>
      <w:r>
        <w:rPr>
          <w:rFonts w:hint="default"/>
          <w:sz w:val="24"/>
          <w:szCs w:val="24"/>
          <w:lang w:val="en-US" w:eastAsia="zh-CN"/>
        </w:rPr>
        <w:br w:type="textWrapping"/>
      </w:r>
      <w:r>
        <w:rPr>
          <w:rFonts w:hint="eastAsia"/>
          <w:sz w:val="24"/>
          <w:szCs w:val="24"/>
          <w:lang w:val="en-US" w:eastAsia="zh-CN"/>
        </w:rPr>
        <w:t>(1)</w:t>
      </w:r>
      <w:r>
        <w:rPr>
          <w:rFonts w:hint="default"/>
          <w:sz w:val="24"/>
          <w:szCs w:val="24"/>
          <w:lang w:val="en-US" w:eastAsia="zh-CN"/>
        </w:rPr>
        <w:t>micro：将所有类别的 True Positive、False Positive 和 False Negative 汇总，然后计算精确率、召回率和 F1-Score。适用于类别不平衡的情况。</w:t>
      </w:r>
      <w:r>
        <w:rPr>
          <w:rFonts w:hint="default"/>
          <w:sz w:val="24"/>
          <w:szCs w:val="24"/>
          <w:lang w:val="en-US" w:eastAsia="zh-CN"/>
        </w:rPr>
        <w:br w:type="textWrapping"/>
      </w:r>
      <w:r>
        <w:rPr>
          <w:rFonts w:hint="eastAsia"/>
          <w:sz w:val="24"/>
          <w:szCs w:val="24"/>
          <w:lang w:val="en-US" w:eastAsia="zh-CN"/>
        </w:rPr>
        <w:t>(2)</w:t>
      </w:r>
      <w:r>
        <w:rPr>
          <w:rFonts w:hint="default"/>
          <w:sz w:val="24"/>
          <w:szCs w:val="24"/>
          <w:lang w:val="en-US" w:eastAsia="zh-CN"/>
        </w:rPr>
        <w:t>macro：对每个类别分别计算精确率、召回率和 F1-Score，然后取平均值。适用于每个类别的权重相同的情况。</w:t>
      </w:r>
      <w:r>
        <w:rPr>
          <w:rFonts w:hint="default"/>
          <w:sz w:val="24"/>
          <w:szCs w:val="24"/>
          <w:lang w:val="en-US" w:eastAsia="zh-CN"/>
        </w:rPr>
        <w:br w:type="textWrapping"/>
      </w:r>
      <w:r>
        <w:rPr>
          <w:rFonts w:hint="eastAsia"/>
          <w:sz w:val="24"/>
          <w:szCs w:val="24"/>
          <w:lang w:val="en-US" w:eastAsia="zh-CN"/>
        </w:rPr>
        <w:t>(3)</w:t>
      </w:r>
      <w:r>
        <w:rPr>
          <w:rFonts w:hint="default"/>
          <w:sz w:val="24"/>
          <w:szCs w:val="24"/>
          <w:lang w:val="en-US" w:eastAsia="zh-CN"/>
        </w:rPr>
        <w:t>weighted：对每个类别分别计算精确率、召回率和 F1-Score，然后按照每个类别的样本数进行加权平均。适用于类别不平衡的情况，且更关注样本数多的类别。</w:t>
      </w:r>
      <w:r>
        <w:rPr>
          <w:rFonts w:hint="default"/>
          <w:sz w:val="24"/>
          <w:szCs w:val="24"/>
          <w:lang w:val="en-US" w:eastAsia="zh-CN"/>
        </w:rPr>
        <w:br w:type="textWrapping"/>
      </w:r>
      <w:r>
        <w:rPr>
          <w:rFonts w:hint="eastAsia"/>
          <w:sz w:val="24"/>
          <w:szCs w:val="24"/>
          <w:lang w:val="en-US" w:eastAsia="zh-CN"/>
        </w:rPr>
        <w:t>(4)</w:t>
      </w:r>
      <w:r>
        <w:rPr>
          <w:rFonts w:hint="default"/>
          <w:sz w:val="24"/>
          <w:szCs w:val="24"/>
          <w:lang w:val="en-US" w:eastAsia="zh-CN"/>
        </w:rPr>
        <w:t>None：返回每个类别的精确率、召回率和 F1-Score，不进行平均。</w:t>
      </w:r>
    </w:p>
    <w:p>
      <w:pPr>
        <w:spacing w:after="0"/>
        <w:rPr>
          <w:rFonts w:hint="default"/>
          <w:sz w:val="24"/>
          <w:szCs w:val="24"/>
          <w:lang w:val="en-US" w:eastAsia="zh-CN"/>
        </w:rPr>
      </w:pPr>
      <w:r>
        <w:rPr>
          <w:rFonts w:hint="eastAsia"/>
          <w:sz w:val="24"/>
          <w:szCs w:val="24"/>
          <w:lang w:val="en-US" w:eastAsia="zh-CN"/>
        </w:rPr>
        <w:t>本次多分类问题中</w:t>
      </w:r>
      <w:r>
        <w:rPr>
          <w:rFonts w:hint="default"/>
          <w:sz w:val="24"/>
          <w:szCs w:val="24"/>
          <w:lang w:val="en-US" w:eastAsia="zh-CN"/>
        </w:rPr>
        <w:t>average取值</w:t>
      </w:r>
      <w:r>
        <w:rPr>
          <w:rFonts w:hint="eastAsia"/>
          <w:sz w:val="24"/>
          <w:szCs w:val="24"/>
          <w:lang w:val="en-US" w:eastAsia="zh-CN"/>
        </w:rPr>
        <w:t>为</w:t>
      </w:r>
      <w:r>
        <w:rPr>
          <w:rFonts w:hint="default"/>
          <w:sz w:val="24"/>
          <w:szCs w:val="24"/>
          <w:lang w:val="en-US" w:eastAsia="zh-CN"/>
        </w:rPr>
        <w:t>weighted</w:t>
      </w:r>
      <w:r>
        <w:rPr>
          <w:rFonts w:hint="eastAsia"/>
          <w:sz w:val="24"/>
          <w:szCs w:val="24"/>
          <w:lang w:val="en-US" w:eastAsia="zh-CN"/>
        </w:rPr>
        <w:t>，即以加权平均的形式进行计算，对于AUC的计算则是将各分类进行分别计算。</w:t>
      </w:r>
    </w:p>
    <w:p>
      <w:pPr>
        <w:spacing w:after="0"/>
        <w:rPr>
          <w:rFonts w:hint="default"/>
          <w:sz w:val="24"/>
          <w:szCs w:val="24"/>
          <w:lang w:val="en-US" w:eastAsia="zh-CN"/>
        </w:rPr>
      </w:pPr>
    </w:p>
    <w:p>
      <w:pPr>
        <w:spacing w:after="0"/>
        <w:rPr>
          <w:rFonts w:hint="eastAsia"/>
          <w:sz w:val="24"/>
          <w:szCs w:val="24"/>
          <w:lang w:val="en-US" w:eastAsia="zh-CN"/>
        </w:rPr>
      </w:pPr>
      <w:r>
        <w:drawing>
          <wp:anchor distT="0" distB="0" distL="114300" distR="114300" simplePos="0" relativeHeight="251667456" behindDoc="0" locked="0" layoutInCell="1" allowOverlap="1">
            <wp:simplePos x="0" y="0"/>
            <wp:positionH relativeFrom="column">
              <wp:posOffset>2381250</wp:posOffset>
            </wp:positionH>
            <wp:positionV relativeFrom="paragraph">
              <wp:posOffset>222250</wp:posOffset>
            </wp:positionV>
            <wp:extent cx="3467735" cy="2690495"/>
            <wp:effectExtent l="0" t="0" r="8890" b="5080"/>
            <wp:wrapNone/>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7"/>
                    <a:stretch>
                      <a:fillRect/>
                    </a:stretch>
                  </pic:blipFill>
                  <pic:spPr>
                    <a:xfrm>
                      <a:off x="0" y="0"/>
                      <a:ext cx="3467735" cy="2690495"/>
                    </a:xfrm>
                    <a:prstGeom prst="rect">
                      <a:avLst/>
                    </a:prstGeom>
                    <a:noFill/>
                    <a:ln>
                      <a:noFill/>
                    </a:ln>
                  </pic:spPr>
                </pic:pic>
              </a:graphicData>
            </a:graphic>
          </wp:anchor>
        </w:drawing>
      </w:r>
      <w:r>
        <w:rPr>
          <w:rFonts w:hint="eastAsia"/>
          <w:sz w:val="24"/>
          <w:szCs w:val="24"/>
          <w:lang w:val="en-US" w:eastAsia="zh-CN"/>
        </w:rPr>
        <w:t>其他评估指标结果：                               ROC曲线：</w:t>
      </w:r>
    </w:p>
    <w:tbl>
      <w:tblPr>
        <w:tblStyle w:val="7"/>
        <w:tblW w:w="0" w:type="auto"/>
        <w:tblInd w:w="1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1"/>
        <w:gridCol w:w="722"/>
        <w:gridCol w:w="684"/>
        <w:gridCol w:w="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1" w:type="dxa"/>
            <w:vMerge w:val="restart"/>
          </w:tcPr>
          <w:p>
            <w:pPr>
              <w:spacing w:before="0" w:beforeLines="70" w:beforeAutospacing="0" w:after="0" w:afterAutospacing="0"/>
              <w:rPr>
                <w:rFonts w:hint="eastAsia"/>
                <w:sz w:val="24"/>
                <w:szCs w:val="24"/>
                <w:vertAlign w:val="baseline"/>
                <w:lang w:val="en-US" w:eastAsia="zh-CN"/>
              </w:rPr>
            </w:pPr>
            <w:r>
              <w:rPr>
                <w:rFonts w:hint="eastAsia"/>
                <w:sz w:val="24"/>
                <w:szCs w:val="24"/>
                <w:vertAlign w:val="baseline"/>
                <w:lang w:val="en-US" w:eastAsia="zh-CN"/>
              </w:rPr>
              <w:t>Confusion</w:t>
            </w:r>
          </w:p>
          <w:p>
            <w:pPr>
              <w:spacing w:beforeAutospacing="0" w:after="0" w:afterAutospacing="0"/>
              <w:rPr>
                <w:rFonts w:hint="default"/>
                <w:sz w:val="24"/>
                <w:szCs w:val="24"/>
                <w:vertAlign w:val="baseline"/>
                <w:lang w:val="en-US" w:eastAsia="zh-CN"/>
              </w:rPr>
            </w:pPr>
            <w:r>
              <w:rPr>
                <w:rFonts w:hint="eastAsia"/>
                <w:sz w:val="24"/>
                <w:szCs w:val="24"/>
                <w:vertAlign w:val="baseline"/>
                <w:lang w:val="en-US" w:eastAsia="zh-CN"/>
              </w:rPr>
              <w:t>Matrix</w:t>
            </w:r>
          </w:p>
        </w:tc>
        <w:tc>
          <w:tcPr>
            <w:tcW w:w="722" w:type="dxa"/>
          </w:tcPr>
          <w:p>
            <w:pPr>
              <w:spacing w:after="0"/>
              <w:rPr>
                <w:rFonts w:hint="default"/>
                <w:sz w:val="24"/>
                <w:szCs w:val="24"/>
                <w:vertAlign w:val="baseline"/>
                <w:lang w:val="en-US" w:eastAsia="zh-CN"/>
              </w:rPr>
            </w:pPr>
            <w:r>
              <w:rPr>
                <w:rFonts w:hint="eastAsia"/>
                <w:sz w:val="24"/>
                <w:szCs w:val="24"/>
                <w:vertAlign w:val="baseline"/>
                <w:lang w:val="en-US" w:eastAsia="zh-CN"/>
              </w:rPr>
              <w:t>30</w:t>
            </w:r>
          </w:p>
        </w:tc>
        <w:tc>
          <w:tcPr>
            <w:tcW w:w="684" w:type="dxa"/>
          </w:tcPr>
          <w:p>
            <w:pPr>
              <w:spacing w:after="0"/>
              <w:rPr>
                <w:rFonts w:hint="default"/>
                <w:sz w:val="24"/>
                <w:szCs w:val="24"/>
                <w:vertAlign w:val="baseline"/>
                <w:lang w:val="en-US" w:eastAsia="zh-CN"/>
              </w:rPr>
            </w:pPr>
            <w:r>
              <w:rPr>
                <w:rFonts w:hint="eastAsia"/>
                <w:sz w:val="24"/>
                <w:szCs w:val="24"/>
                <w:vertAlign w:val="baseline"/>
                <w:lang w:val="en-US" w:eastAsia="zh-CN"/>
              </w:rPr>
              <w:t>4</w:t>
            </w:r>
          </w:p>
        </w:tc>
        <w:tc>
          <w:tcPr>
            <w:tcW w:w="703" w:type="dxa"/>
          </w:tcPr>
          <w:p>
            <w:pPr>
              <w:spacing w:after="0"/>
              <w:rPr>
                <w:rFonts w:hint="default"/>
                <w:sz w:val="24"/>
                <w:szCs w:val="24"/>
                <w:vertAlign w:val="baseline"/>
                <w:lang w:val="en-US" w:eastAsia="zh-CN"/>
              </w:rPr>
            </w:pPr>
            <w:r>
              <w:rPr>
                <w:rFonts w:hint="eastAsia"/>
                <w:sz w:val="24"/>
                <w:szCs w:val="24"/>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1" w:type="dxa"/>
            <w:vMerge w:val="continue"/>
          </w:tcPr>
          <w:p>
            <w:pPr>
              <w:spacing w:after="0"/>
              <w:rPr>
                <w:rFonts w:hint="default"/>
                <w:sz w:val="24"/>
                <w:szCs w:val="24"/>
                <w:vertAlign w:val="baseline"/>
                <w:lang w:val="en-US" w:eastAsia="zh-CN"/>
              </w:rPr>
            </w:pPr>
          </w:p>
        </w:tc>
        <w:tc>
          <w:tcPr>
            <w:tcW w:w="722" w:type="dxa"/>
          </w:tcPr>
          <w:p>
            <w:pPr>
              <w:spacing w:after="0"/>
              <w:rPr>
                <w:rFonts w:hint="default"/>
                <w:sz w:val="24"/>
                <w:szCs w:val="24"/>
                <w:vertAlign w:val="baseline"/>
                <w:lang w:val="en-US" w:eastAsia="zh-CN"/>
              </w:rPr>
            </w:pPr>
            <w:r>
              <w:rPr>
                <w:rFonts w:hint="eastAsia"/>
                <w:sz w:val="24"/>
                <w:szCs w:val="24"/>
                <w:vertAlign w:val="baseline"/>
                <w:lang w:val="en-US" w:eastAsia="zh-CN"/>
              </w:rPr>
              <w:t>6</w:t>
            </w:r>
          </w:p>
        </w:tc>
        <w:tc>
          <w:tcPr>
            <w:tcW w:w="684" w:type="dxa"/>
          </w:tcPr>
          <w:p>
            <w:pPr>
              <w:spacing w:after="0"/>
              <w:rPr>
                <w:rFonts w:hint="default"/>
                <w:sz w:val="24"/>
                <w:szCs w:val="24"/>
                <w:vertAlign w:val="baseline"/>
                <w:lang w:val="en-US" w:eastAsia="zh-CN"/>
              </w:rPr>
            </w:pPr>
            <w:r>
              <w:rPr>
                <w:rFonts w:hint="eastAsia"/>
                <w:sz w:val="24"/>
                <w:szCs w:val="24"/>
                <w:vertAlign w:val="baseline"/>
                <w:lang w:val="en-US" w:eastAsia="zh-CN"/>
              </w:rPr>
              <w:t>34</w:t>
            </w:r>
          </w:p>
        </w:tc>
        <w:tc>
          <w:tcPr>
            <w:tcW w:w="703" w:type="dxa"/>
          </w:tcPr>
          <w:p>
            <w:pPr>
              <w:spacing w:after="0"/>
              <w:rPr>
                <w:rFonts w:hint="default"/>
                <w:sz w:val="24"/>
                <w:szCs w:val="24"/>
                <w:vertAlign w:val="baseline"/>
                <w:lang w:val="en-US" w:eastAsia="zh-CN"/>
              </w:rPr>
            </w:pPr>
            <w:r>
              <w:rPr>
                <w:rFonts w:hint="eastAsia"/>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1" w:type="dxa"/>
            <w:vMerge w:val="continue"/>
          </w:tcPr>
          <w:p>
            <w:pPr>
              <w:spacing w:after="0"/>
              <w:rPr>
                <w:rFonts w:hint="default"/>
                <w:sz w:val="24"/>
                <w:szCs w:val="24"/>
                <w:vertAlign w:val="baseline"/>
                <w:lang w:val="en-US" w:eastAsia="zh-CN"/>
              </w:rPr>
            </w:pPr>
          </w:p>
        </w:tc>
        <w:tc>
          <w:tcPr>
            <w:tcW w:w="722" w:type="dxa"/>
          </w:tcPr>
          <w:p>
            <w:pPr>
              <w:spacing w:after="0"/>
              <w:rPr>
                <w:rFonts w:hint="default"/>
                <w:sz w:val="24"/>
                <w:szCs w:val="24"/>
                <w:vertAlign w:val="baseline"/>
                <w:lang w:val="en-US" w:eastAsia="zh-CN"/>
              </w:rPr>
            </w:pPr>
            <w:r>
              <w:rPr>
                <w:rFonts w:hint="eastAsia"/>
                <w:sz w:val="24"/>
                <w:szCs w:val="24"/>
                <w:vertAlign w:val="baseline"/>
                <w:lang w:val="en-US" w:eastAsia="zh-CN"/>
              </w:rPr>
              <w:t>0</w:t>
            </w:r>
          </w:p>
        </w:tc>
        <w:tc>
          <w:tcPr>
            <w:tcW w:w="684" w:type="dxa"/>
          </w:tcPr>
          <w:p>
            <w:pPr>
              <w:spacing w:after="0"/>
              <w:rPr>
                <w:rFonts w:hint="default"/>
                <w:sz w:val="24"/>
                <w:szCs w:val="24"/>
                <w:vertAlign w:val="baseline"/>
                <w:lang w:val="en-US" w:eastAsia="zh-CN"/>
              </w:rPr>
            </w:pPr>
            <w:r>
              <w:rPr>
                <w:rFonts w:hint="eastAsia"/>
                <w:sz w:val="24"/>
                <w:szCs w:val="24"/>
                <w:vertAlign w:val="baseline"/>
                <w:lang w:val="en-US" w:eastAsia="zh-CN"/>
              </w:rPr>
              <w:t>0</w:t>
            </w:r>
          </w:p>
        </w:tc>
        <w:tc>
          <w:tcPr>
            <w:tcW w:w="703" w:type="dxa"/>
          </w:tcPr>
          <w:p>
            <w:pPr>
              <w:spacing w:after="0"/>
              <w:rPr>
                <w:rFonts w:hint="default"/>
                <w:sz w:val="24"/>
                <w:szCs w:val="24"/>
                <w:vertAlign w:val="baseline"/>
                <w:lang w:val="en-US" w:eastAsia="zh-CN"/>
              </w:rPr>
            </w:pPr>
            <w:r>
              <w:rPr>
                <w:rFonts w:hint="eastAsia"/>
                <w:sz w:val="24"/>
                <w:szCs w:val="24"/>
                <w:vertAlign w:val="baseline"/>
                <w:lang w:val="en-US" w:eastAsia="zh-CN"/>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1" w:type="dxa"/>
          </w:tcPr>
          <w:p>
            <w:pPr>
              <w:spacing w:after="0"/>
              <w:rPr>
                <w:rFonts w:hint="default"/>
                <w:sz w:val="24"/>
                <w:szCs w:val="24"/>
                <w:vertAlign w:val="baseline"/>
                <w:lang w:val="en-US" w:eastAsia="zh-CN"/>
              </w:rPr>
            </w:pPr>
            <w:r>
              <w:rPr>
                <w:rFonts w:hint="eastAsia"/>
                <w:sz w:val="24"/>
                <w:szCs w:val="24"/>
                <w:vertAlign w:val="baseline"/>
                <w:lang w:val="en-US" w:eastAsia="zh-CN"/>
              </w:rPr>
              <w:t>Precision</w:t>
            </w:r>
          </w:p>
        </w:tc>
        <w:tc>
          <w:tcPr>
            <w:tcW w:w="2109" w:type="dxa"/>
            <w:gridSpan w:val="3"/>
          </w:tcPr>
          <w:p>
            <w:pPr>
              <w:spacing w:after="0"/>
              <w:rPr>
                <w:rFonts w:hint="default"/>
                <w:sz w:val="24"/>
                <w:szCs w:val="24"/>
                <w:vertAlign w:val="baseline"/>
                <w:lang w:val="en-US" w:eastAsia="zh-CN"/>
              </w:rPr>
            </w:pPr>
            <w:r>
              <w:rPr>
                <w:rFonts w:hint="eastAsia"/>
                <w:sz w:val="24"/>
                <w:szCs w:val="24"/>
                <w:vertAlign w:val="baseline"/>
                <w:lang w:val="en-US" w:eastAsia="zh-CN"/>
              </w:rPr>
              <w:t>0.879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1" w:type="dxa"/>
          </w:tcPr>
          <w:p>
            <w:pPr>
              <w:spacing w:after="0"/>
              <w:rPr>
                <w:rFonts w:hint="default"/>
                <w:sz w:val="24"/>
                <w:szCs w:val="24"/>
                <w:vertAlign w:val="baseline"/>
                <w:lang w:val="en-US" w:eastAsia="zh-CN"/>
              </w:rPr>
            </w:pPr>
            <w:r>
              <w:rPr>
                <w:rFonts w:hint="eastAsia"/>
                <w:sz w:val="24"/>
                <w:szCs w:val="24"/>
                <w:vertAlign w:val="baseline"/>
                <w:lang w:val="en-US" w:eastAsia="zh-CN"/>
              </w:rPr>
              <w:t>Accuracy</w:t>
            </w:r>
          </w:p>
        </w:tc>
        <w:tc>
          <w:tcPr>
            <w:tcW w:w="2109" w:type="dxa"/>
            <w:gridSpan w:val="3"/>
          </w:tcPr>
          <w:p>
            <w:pPr>
              <w:spacing w:after="0"/>
              <w:rPr>
                <w:rFonts w:hint="default"/>
                <w:sz w:val="24"/>
                <w:szCs w:val="24"/>
                <w:vertAlign w:val="baseline"/>
                <w:lang w:val="en-US" w:eastAsia="zh-CN"/>
              </w:rPr>
            </w:pPr>
            <w:r>
              <w:rPr>
                <w:rFonts w:hint="eastAsia"/>
                <w:sz w:val="24"/>
                <w:szCs w:val="24"/>
                <w:vertAlign w:val="baseline"/>
                <w:lang w:val="en-US" w:eastAsia="zh-CN"/>
              </w:rPr>
              <w:t>0.880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1" w:type="dxa"/>
          </w:tcPr>
          <w:p>
            <w:pPr>
              <w:spacing w:after="0"/>
              <w:rPr>
                <w:rFonts w:hint="default"/>
                <w:sz w:val="24"/>
                <w:szCs w:val="24"/>
                <w:vertAlign w:val="baseline"/>
                <w:lang w:val="en-US" w:eastAsia="zh-CN"/>
              </w:rPr>
            </w:pPr>
            <w:r>
              <w:rPr>
                <w:rFonts w:hint="eastAsia"/>
                <w:sz w:val="24"/>
                <w:szCs w:val="24"/>
                <w:vertAlign w:val="baseline"/>
                <w:lang w:val="en-US" w:eastAsia="zh-CN"/>
              </w:rPr>
              <w:t>Recall</w:t>
            </w:r>
          </w:p>
        </w:tc>
        <w:tc>
          <w:tcPr>
            <w:tcW w:w="2109" w:type="dxa"/>
            <w:gridSpan w:val="3"/>
          </w:tcPr>
          <w:p>
            <w:pPr>
              <w:spacing w:after="0"/>
              <w:rPr>
                <w:rFonts w:hint="default"/>
                <w:sz w:val="24"/>
                <w:szCs w:val="24"/>
                <w:vertAlign w:val="baseline"/>
                <w:lang w:val="en-US" w:eastAsia="zh-CN"/>
              </w:rPr>
            </w:pPr>
            <w:r>
              <w:rPr>
                <w:rFonts w:hint="eastAsia"/>
                <w:sz w:val="24"/>
                <w:szCs w:val="24"/>
                <w:vertAlign w:val="baseline"/>
                <w:lang w:val="en-US" w:eastAsia="zh-CN"/>
              </w:rPr>
              <w:t>0.880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1" w:type="dxa"/>
          </w:tcPr>
          <w:p>
            <w:pPr>
              <w:spacing w:after="0"/>
              <w:rPr>
                <w:rFonts w:hint="default"/>
                <w:sz w:val="24"/>
                <w:szCs w:val="24"/>
                <w:vertAlign w:val="baseline"/>
                <w:lang w:val="en-US" w:eastAsia="zh-CN"/>
              </w:rPr>
            </w:pPr>
            <w:r>
              <w:rPr>
                <w:rFonts w:hint="eastAsia"/>
                <w:sz w:val="24"/>
                <w:szCs w:val="24"/>
                <w:vertAlign w:val="baseline"/>
                <w:lang w:val="en-US" w:eastAsia="zh-CN"/>
              </w:rPr>
              <w:t>F1_score</w:t>
            </w:r>
          </w:p>
        </w:tc>
        <w:tc>
          <w:tcPr>
            <w:tcW w:w="2109" w:type="dxa"/>
            <w:gridSpan w:val="3"/>
          </w:tcPr>
          <w:p>
            <w:pPr>
              <w:spacing w:after="0"/>
              <w:rPr>
                <w:rFonts w:hint="default"/>
                <w:sz w:val="24"/>
                <w:szCs w:val="24"/>
                <w:vertAlign w:val="baseline"/>
                <w:lang w:val="en-US" w:eastAsia="zh-CN"/>
              </w:rPr>
            </w:pPr>
            <w:r>
              <w:rPr>
                <w:rFonts w:hint="eastAsia"/>
                <w:sz w:val="24"/>
                <w:szCs w:val="24"/>
                <w:vertAlign w:val="baseline"/>
                <w:lang w:val="en-US" w:eastAsia="zh-CN"/>
              </w:rPr>
              <w:t>0.879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1" w:type="dxa"/>
          </w:tcPr>
          <w:p>
            <w:pPr>
              <w:spacing w:after="0"/>
              <w:rPr>
                <w:rFonts w:hint="default"/>
                <w:sz w:val="24"/>
                <w:szCs w:val="24"/>
                <w:vertAlign w:val="baseline"/>
                <w:lang w:val="en-US" w:eastAsia="zh-CN"/>
              </w:rPr>
            </w:pPr>
            <w:r>
              <w:rPr>
                <w:rFonts w:hint="eastAsia"/>
                <w:sz w:val="24"/>
                <w:szCs w:val="24"/>
                <w:vertAlign w:val="baseline"/>
                <w:lang w:val="en-US" w:eastAsia="zh-CN"/>
              </w:rPr>
              <w:t>AUC Class1</w:t>
            </w:r>
          </w:p>
        </w:tc>
        <w:tc>
          <w:tcPr>
            <w:tcW w:w="2109" w:type="dxa"/>
            <w:gridSpan w:val="3"/>
          </w:tcPr>
          <w:p>
            <w:pPr>
              <w:spacing w:after="0"/>
              <w:rPr>
                <w:rFonts w:hint="default"/>
                <w:sz w:val="24"/>
                <w:szCs w:val="24"/>
                <w:vertAlign w:val="baseline"/>
                <w:lang w:val="en-US" w:eastAsia="zh-CN"/>
              </w:rPr>
            </w:pPr>
            <w:r>
              <w:rPr>
                <w:rFonts w:hint="eastAsia"/>
                <w:sz w:val="24"/>
                <w:szCs w:val="24"/>
                <w:vertAlign w:val="baseline"/>
                <w:lang w:val="en-US" w:eastAsia="zh-CN"/>
              </w:rPr>
              <w:t>0.870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1" w:type="dxa"/>
          </w:tcPr>
          <w:p>
            <w:pPr>
              <w:spacing w:after="0"/>
              <w:rPr>
                <w:rFonts w:hint="default"/>
                <w:sz w:val="24"/>
                <w:szCs w:val="24"/>
                <w:vertAlign w:val="baseline"/>
                <w:lang w:val="en-US" w:eastAsia="zh-CN"/>
              </w:rPr>
            </w:pPr>
            <w:r>
              <w:rPr>
                <w:rFonts w:hint="eastAsia"/>
                <w:sz w:val="24"/>
                <w:szCs w:val="24"/>
                <w:vertAlign w:val="baseline"/>
                <w:lang w:val="en-US" w:eastAsia="zh-CN"/>
              </w:rPr>
              <w:t>AUC Class2</w:t>
            </w:r>
          </w:p>
        </w:tc>
        <w:tc>
          <w:tcPr>
            <w:tcW w:w="2109" w:type="dxa"/>
            <w:gridSpan w:val="3"/>
          </w:tcPr>
          <w:p>
            <w:pPr>
              <w:spacing w:after="0"/>
              <w:rPr>
                <w:rFonts w:hint="default"/>
                <w:sz w:val="24"/>
                <w:szCs w:val="24"/>
                <w:vertAlign w:val="baseline"/>
                <w:lang w:val="en-US" w:eastAsia="zh-CN"/>
              </w:rPr>
            </w:pPr>
            <w:r>
              <w:rPr>
                <w:rFonts w:hint="eastAsia"/>
                <w:sz w:val="24"/>
                <w:szCs w:val="24"/>
                <w:vertAlign w:val="baseline"/>
                <w:lang w:val="en-US" w:eastAsia="zh-CN"/>
              </w:rPr>
              <w:t>0.892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1" w:type="dxa"/>
          </w:tcPr>
          <w:p>
            <w:pPr>
              <w:spacing w:after="0"/>
              <w:rPr>
                <w:rFonts w:hint="default"/>
                <w:sz w:val="24"/>
                <w:szCs w:val="24"/>
                <w:vertAlign w:val="baseline"/>
                <w:lang w:val="en-US" w:eastAsia="zh-CN"/>
              </w:rPr>
            </w:pPr>
            <w:r>
              <w:rPr>
                <w:rFonts w:hint="eastAsia"/>
                <w:sz w:val="24"/>
                <w:szCs w:val="24"/>
                <w:vertAlign w:val="baseline"/>
                <w:lang w:val="en-US" w:eastAsia="zh-CN"/>
              </w:rPr>
              <w:t>AUC Class3</w:t>
            </w:r>
          </w:p>
        </w:tc>
        <w:tc>
          <w:tcPr>
            <w:tcW w:w="2109" w:type="dxa"/>
            <w:gridSpan w:val="3"/>
          </w:tcPr>
          <w:p>
            <w:pPr>
              <w:spacing w:after="0"/>
              <w:rPr>
                <w:rFonts w:hint="default"/>
                <w:sz w:val="24"/>
                <w:szCs w:val="24"/>
                <w:vertAlign w:val="baseline"/>
                <w:lang w:val="en-US" w:eastAsia="zh-CN"/>
              </w:rPr>
            </w:pPr>
            <w:r>
              <w:rPr>
                <w:rFonts w:hint="eastAsia"/>
                <w:sz w:val="24"/>
                <w:szCs w:val="24"/>
                <w:vertAlign w:val="baseline"/>
                <w:lang w:val="en-US" w:eastAsia="zh-CN"/>
              </w:rPr>
              <w:t>0.987</w:t>
            </w:r>
          </w:p>
        </w:tc>
      </w:tr>
    </w:tbl>
    <w:p>
      <w:pPr>
        <w:spacing w:after="0"/>
        <w:rPr>
          <w:rFonts w:hint="default"/>
          <w:sz w:val="24"/>
          <w:szCs w:val="24"/>
          <w:lang w:val="en-US" w:eastAsia="zh-CN"/>
        </w:rPr>
      </w:pPr>
    </w:p>
    <w:p>
      <w:pPr>
        <w:spacing w:after="0"/>
        <w:rPr>
          <w:rFonts w:hint="default"/>
          <w:sz w:val="24"/>
          <w:szCs w:val="24"/>
          <w:lang w:val="en-US" w:eastAsia="zh-CN"/>
        </w:rPr>
      </w:pPr>
    </w:p>
    <w:p>
      <w:pPr>
        <w:spacing w:after="0"/>
        <w:rPr>
          <w:rFonts w:hint="default"/>
          <w:sz w:val="24"/>
          <w:szCs w:val="24"/>
          <w:lang w:val="en-US" w:eastAsia="zh-CN"/>
        </w:rPr>
      </w:pPr>
    </w:p>
    <w:p>
      <w:pPr>
        <w:numPr>
          <w:ilvl w:val="0"/>
          <w:numId w:val="64"/>
        </w:numPr>
        <w:spacing w:after="0"/>
        <w:ind w:left="425" w:leftChars="0" w:hanging="425"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实验分析</w:t>
      </w:r>
    </w:p>
    <w:p>
      <w:pPr>
        <w:spacing w:after="0" w:line="240" w:lineRule="auto"/>
        <w:ind w:right="-20"/>
        <w:rPr>
          <w:rFonts w:hint="eastAsia" w:ascii="宋体" w:hAnsi="宋体" w:eastAsia="宋体" w:cs="宋体"/>
          <w:b w:val="0"/>
          <w:bCs w:val="0"/>
          <w:spacing w:val="-1"/>
          <w:sz w:val="24"/>
          <w:szCs w:val="24"/>
          <w:lang w:eastAsia="zh-CN"/>
        </w:rPr>
      </w:pPr>
      <w:r>
        <w:rPr>
          <w:rFonts w:hint="eastAsia" w:ascii="宋体" w:hAnsi="宋体" w:eastAsia="宋体" w:cs="宋体"/>
          <w:b w:val="0"/>
          <w:bCs w:val="0"/>
          <w:spacing w:val="-1"/>
          <w:sz w:val="24"/>
          <w:szCs w:val="24"/>
          <w:lang w:eastAsia="zh-CN"/>
        </w:rPr>
        <w:t>这些指标综合考虑分类模型的不同方面，选择合适的评价指标取决于问题的特性。例如，对于不平衡类别的问题，精确率、召回率和F1值可能更具参考价值；而在处理类别不平衡和关注假正例/假负例不同代价的问题时，AUC值和ROC曲线可能更为合适。</w:t>
      </w:r>
    </w:p>
    <w:p>
      <w:pPr>
        <w:spacing w:after="0" w:line="240" w:lineRule="auto"/>
        <w:ind w:right="-20"/>
        <w:rPr>
          <w:rFonts w:hint="eastAsia" w:ascii="宋体" w:hAnsi="宋体" w:eastAsia="宋体" w:cs="宋体"/>
          <w:b/>
          <w:bCs/>
          <w:spacing w:val="-1"/>
          <w:sz w:val="28"/>
          <w:szCs w:val="28"/>
          <w:lang w:eastAsia="zh-CN"/>
        </w:rPr>
      </w:pPr>
    </w:p>
    <w:p>
      <w:pPr>
        <w:numPr>
          <w:ilvl w:val="0"/>
          <w:numId w:val="57"/>
        </w:numPr>
        <w:spacing w:after="0" w:line="240" w:lineRule="auto"/>
        <w:ind w:left="-420" w:leftChars="0" w:right="-20" w:firstLine="420" w:firstLineChars="0"/>
        <w:outlineLvl w:val="0"/>
        <w:rPr>
          <w:rFonts w:hint="eastAsia" w:ascii="宋体" w:hAnsi="宋体" w:eastAsia="宋体" w:cs="宋体"/>
          <w:b/>
          <w:bCs/>
          <w:sz w:val="28"/>
          <w:szCs w:val="28"/>
          <w:lang w:eastAsia="zh-CN"/>
        </w:rPr>
      </w:pPr>
      <w:bookmarkStart w:id="29" w:name="_Toc31407"/>
      <w:r>
        <w:rPr>
          <w:rFonts w:hint="eastAsia" w:ascii="宋体" w:hAnsi="宋体" w:eastAsia="宋体" w:cs="宋体"/>
          <w:b/>
          <w:bCs/>
          <w:sz w:val="28"/>
          <w:szCs w:val="28"/>
          <w:lang w:val="en-US" w:eastAsia="zh-CN"/>
        </w:rPr>
        <w:t>小结与心得体会</w:t>
      </w:r>
      <w:bookmarkEnd w:id="29"/>
    </w:p>
    <w:p>
      <w:pPr>
        <w:spacing w:after="0" w:line="240" w:lineRule="auto"/>
        <w:ind w:right="-20" w:firstLine="476" w:firstLineChars="200"/>
        <w:rPr>
          <w:rFonts w:hint="eastAsia" w:ascii="宋体" w:hAnsi="宋体" w:eastAsia="宋体" w:cs="宋体"/>
          <w:b w:val="0"/>
          <w:bCs w:val="0"/>
          <w:spacing w:val="-1"/>
          <w:sz w:val="24"/>
          <w:szCs w:val="24"/>
          <w:lang w:val="en-US" w:eastAsia="zh-CN"/>
        </w:rPr>
      </w:pPr>
      <w:r>
        <w:rPr>
          <w:rFonts w:hint="default" w:ascii="宋体" w:hAnsi="宋体" w:eastAsia="宋体" w:cs="宋体"/>
          <w:b w:val="0"/>
          <w:bCs w:val="0"/>
          <w:spacing w:val="-1"/>
          <w:sz w:val="24"/>
          <w:szCs w:val="24"/>
          <w:lang w:val="en-US" w:eastAsia="zh-CN"/>
        </w:rPr>
        <w:t>在进行混淆矩阵、准确率、精确率、召回率、F1值、ROC曲线和AUC值的实验中，我深刻体会到这些评价指标的重要性和应用场景。混淆矩阵提供了详细的分类结果，使我能够深入了解模型在不同类别上的性能。准确率是一个直观的度量，但在不平衡数据中存在局限性，因此精确率和召回率成为更全面评估的关键。F1值在平衡精确率和召回率方面提供了重要的信息。ROC曲线和AUC值则帮助我理解模型在不同阈值下的性能表现，尤其在选择分类阈值时提供了指导。通过实验，我学到了在不同场景下选择适当的评价指标的重要性，以及如何通过这些指标全面评估和改进分类模型的性能。这次实验深化了我对分类模型评价的理解，为未来更有效地设计和优化模型提供了宝贵经验</w:t>
      </w:r>
      <w:r>
        <w:rPr>
          <w:rFonts w:hint="eastAsia" w:ascii="宋体" w:hAnsi="宋体" w:eastAsia="宋体" w:cs="宋体"/>
          <w:b w:val="0"/>
          <w:bCs w:val="0"/>
          <w:spacing w:val="-1"/>
          <w:sz w:val="24"/>
          <w:szCs w:val="24"/>
          <w:lang w:val="en-US" w:eastAsia="zh-CN"/>
        </w:rPr>
        <w:t>。</w:t>
      </w:r>
    </w:p>
    <w:p>
      <w:pPr>
        <w:tabs>
          <w:tab w:val="left" w:pos="3180"/>
        </w:tabs>
        <w:spacing w:after="0" w:line="611" w:lineRule="exact"/>
        <w:ind w:right="-20" w:firstLine="2291" w:firstLineChars="700"/>
        <w:rPr>
          <w:rFonts w:hint="eastAsia" w:ascii="宋体" w:hAnsi="宋体" w:eastAsia="宋体" w:cs="宋体"/>
          <w:b/>
          <w:bCs/>
          <w:sz w:val="32"/>
          <w:szCs w:val="32"/>
          <w:lang w:eastAsia="zh-CN"/>
        </w:rPr>
      </w:pPr>
      <w:bookmarkStart w:id="30" w:name="_GoBack"/>
      <w:bookmarkEnd w:id="30"/>
      <w:r>
        <w:rPr>
          <w:rFonts w:hint="eastAsia" w:ascii="宋体" w:hAnsi="宋体" w:eastAsia="宋体" w:cs="宋体"/>
          <w:b/>
          <w:bCs/>
          <w:spacing w:val="3"/>
          <w:sz w:val="32"/>
          <w:szCs w:val="32"/>
          <w:lang w:eastAsia="zh-CN"/>
        </w:rPr>
        <w:t>实验</w:t>
      </w:r>
      <w:r>
        <w:rPr>
          <w:rFonts w:hint="eastAsia" w:ascii="宋体" w:hAnsi="宋体" w:eastAsia="宋体" w:cs="宋体"/>
          <w:b/>
          <w:bCs/>
          <w:spacing w:val="3"/>
          <w:sz w:val="32"/>
          <w:szCs w:val="32"/>
          <w:lang w:val="en-US" w:eastAsia="zh-CN"/>
        </w:rPr>
        <w:t>八、层次聚类</w:t>
      </w:r>
      <w:r>
        <w:rPr>
          <w:rFonts w:hint="eastAsia" w:ascii="宋体" w:hAnsi="宋体" w:eastAsia="宋体" w:cs="宋体"/>
          <w:b/>
          <w:bCs/>
          <w:sz w:val="32"/>
          <w:szCs w:val="32"/>
          <w:lang w:eastAsia="zh-CN"/>
        </w:rPr>
        <w:t>算法设计与应用</w:t>
      </w:r>
    </w:p>
    <w:p>
      <w:pPr>
        <w:spacing w:before="5" w:after="0" w:line="120" w:lineRule="exact"/>
        <w:rPr>
          <w:sz w:val="12"/>
          <w:szCs w:val="12"/>
          <w:lang w:eastAsia="zh-CN"/>
        </w:rPr>
      </w:pPr>
    </w:p>
    <w:p>
      <w:pPr>
        <w:spacing w:after="0" w:line="200" w:lineRule="exact"/>
        <w:rPr>
          <w:sz w:val="20"/>
          <w:szCs w:val="20"/>
          <w:lang w:eastAsia="zh-CN"/>
        </w:rPr>
      </w:pPr>
    </w:p>
    <w:p>
      <w:pPr>
        <w:numPr>
          <w:ilvl w:val="0"/>
          <w:numId w:val="65"/>
        </w:numPr>
        <w:spacing w:after="0" w:line="240" w:lineRule="auto"/>
        <w:ind w:left="-420" w:leftChars="0" w:right="-20" w:firstLine="420" w:firstLineChars="0"/>
        <w:outlineLvl w:val="0"/>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t>背景介绍</w:t>
      </w:r>
    </w:p>
    <w:p>
      <w:pPr>
        <w:spacing w:before="1" w:after="0" w:line="130" w:lineRule="exact"/>
        <w:rPr>
          <w:rFonts w:hint="eastAsia" w:ascii="宋体" w:hAnsi="宋体" w:eastAsia="宋体" w:cs="宋体"/>
          <w:sz w:val="13"/>
          <w:szCs w:val="13"/>
          <w:lang w:eastAsia="zh-CN"/>
        </w:rPr>
      </w:pPr>
    </w:p>
    <w:p>
      <w:pPr>
        <w:spacing w:before="10" w:after="0" w:line="26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层次聚类方法对给定的数据集进行层次的分解，直到满足某种条件为止</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具体又可分为凝聚的、分裂的两种方案。</w:t>
      </w:r>
    </w:p>
    <w:p>
      <w:pPr>
        <w:numPr>
          <w:ilvl w:val="1"/>
          <w:numId w:val="66"/>
        </w:numPr>
        <w:spacing w:before="10" w:after="0" w:line="260" w:lineRule="exact"/>
        <w:ind w:left="84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凝聚的层次聚类是一种自底向上的策略，首先将每个对象作为一个簇，然后合并这些原子簇为越来越大的簇，直到所有的对象都在一个簇中，或者某个终止条件被满足，绝大多数层次聚类方法属于这一类，它们只是在簇间相似度的定义上有所不同。</w:t>
      </w:r>
    </w:p>
    <w:p>
      <w:pPr>
        <w:numPr>
          <w:ilvl w:val="1"/>
          <w:numId w:val="67"/>
        </w:numPr>
        <w:spacing w:before="10" w:after="0" w:line="260" w:lineRule="exact"/>
        <w:ind w:left="840" w:leftChars="0" w:hanging="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分裂的层次聚类和凝聚的层次聚类相反，采用自顶向下的策略，它首先将所有对象置于一个簇中，然后逐渐细分为越来越小的簇，直到每个对象自成一簇，或者达到了某个终止条件。</w:t>
      </w:r>
    </w:p>
    <w:p>
      <w:pPr>
        <w:spacing w:before="10" w:after="0" w:line="260" w:lineRule="exact"/>
        <w:ind w:firstLine="480" w:firstLineChars="200"/>
        <w:rPr>
          <w:rFonts w:hint="eastAsia" w:ascii="宋体" w:hAnsi="宋体" w:eastAsia="宋体" w:cs="宋体"/>
          <w:sz w:val="24"/>
          <w:szCs w:val="24"/>
          <w:lang w:eastAsia="zh-CN"/>
        </w:rPr>
      </w:pPr>
    </w:p>
    <w:p>
      <w:pPr>
        <w:numPr>
          <w:ilvl w:val="0"/>
          <w:numId w:val="65"/>
        </w:numPr>
        <w:spacing w:after="0" w:line="240" w:lineRule="auto"/>
        <w:ind w:left="-420" w:leftChars="0" w:right="-20" w:firstLine="420" w:firstLineChars="0"/>
        <w:outlineLvl w:val="0"/>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t>实验内容</w:t>
      </w:r>
    </w:p>
    <w:p>
      <w:pPr>
        <w:numPr>
          <w:ilvl w:val="0"/>
          <w:numId w:val="68"/>
        </w:numPr>
        <w:spacing w:after="0" w:line="240" w:lineRule="auto"/>
        <w:ind w:left="425" w:leftChars="0" w:right="-20" w:hanging="425" w:firstLineChars="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实验要求</w:t>
      </w:r>
    </w:p>
    <w:p>
      <w:pPr>
        <w:spacing w:after="0" w:line="316" w:lineRule="exact"/>
        <w:ind w:right="-20" w:firstLine="482" w:firstLineChars="200"/>
        <w:rPr>
          <w:rFonts w:hint="default" w:ascii="宋体" w:hAnsi="宋体" w:eastAsia="宋体" w:cs="宋体"/>
          <w:b w:val="0"/>
          <w:bCs w:val="0"/>
          <w:spacing w:val="2"/>
          <w:w w:val="99"/>
          <w:sz w:val="24"/>
          <w:szCs w:val="24"/>
          <w:lang w:val="en-US" w:eastAsia="zh-CN"/>
        </w:rPr>
      </w:pPr>
      <w:r>
        <w:rPr>
          <w:rFonts w:hint="eastAsia" w:ascii="宋体" w:hAnsi="宋体" w:eastAsia="宋体" w:cs="宋体"/>
          <w:b w:val="0"/>
          <w:bCs w:val="0"/>
          <w:spacing w:val="2"/>
          <w:w w:val="99"/>
          <w:sz w:val="24"/>
          <w:szCs w:val="24"/>
          <w:lang w:val="en-US" w:eastAsia="zh-CN"/>
        </w:rPr>
        <w:t>下面给出一个样本事务数据库，并对它实施AGNES算法和DIANA算法，K=2。</w:t>
      </w:r>
    </w:p>
    <w:tbl>
      <w:tblPr>
        <w:tblStyle w:val="6"/>
        <w:tblW w:w="0" w:type="auto"/>
        <w:tblInd w:w="12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9"/>
        <w:gridCol w:w="1019"/>
        <w:gridCol w:w="1019"/>
        <w:gridCol w:w="1019"/>
        <w:gridCol w:w="1019"/>
        <w:gridCol w:w="10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9"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val="en-US" w:eastAsia="zh-CN"/>
              </w:rPr>
              <w:t>序号</w:t>
            </w:r>
          </w:p>
        </w:tc>
        <w:tc>
          <w:tcPr>
            <w:tcW w:w="1019" w:type="dxa"/>
            <w:shd w:val="clear" w:color="auto" w:fill="auto"/>
          </w:tcPr>
          <w:p>
            <w:pPr>
              <w:spacing w:after="0" w:line="360" w:lineRule="auto"/>
              <w:jc w:val="center"/>
              <w:rPr>
                <w:rFonts w:hint="default" w:ascii="宋体" w:hAnsi="宋体" w:eastAsia="宋体" w:cs="宋体"/>
                <w:kern w:val="2"/>
                <w:sz w:val="21"/>
                <w:szCs w:val="21"/>
                <w:lang w:val="en-US" w:eastAsia="zh-CN"/>
              </w:rPr>
            </w:pPr>
            <w:r>
              <w:rPr>
                <w:rFonts w:hint="eastAsia" w:ascii="宋体" w:hAnsi="宋体" w:eastAsia="宋体" w:cs="宋体"/>
                <w:kern w:val="2"/>
                <w:sz w:val="21"/>
                <w:szCs w:val="21"/>
                <w:lang w:val="en-US" w:eastAsia="zh-CN"/>
              </w:rPr>
              <w:t>属性1</w:t>
            </w:r>
          </w:p>
        </w:tc>
        <w:tc>
          <w:tcPr>
            <w:tcW w:w="1019" w:type="dxa"/>
            <w:shd w:val="clear" w:color="auto" w:fill="auto"/>
          </w:tcPr>
          <w:p>
            <w:pPr>
              <w:spacing w:after="0" w:line="360" w:lineRule="auto"/>
              <w:jc w:val="center"/>
              <w:rPr>
                <w:rFonts w:hint="default" w:ascii="宋体" w:hAnsi="宋体" w:eastAsia="宋体" w:cs="宋体"/>
                <w:kern w:val="2"/>
                <w:sz w:val="21"/>
                <w:szCs w:val="21"/>
                <w:lang w:val="en-US" w:eastAsia="zh-CN"/>
              </w:rPr>
            </w:pPr>
            <w:r>
              <w:rPr>
                <w:rFonts w:hint="eastAsia" w:ascii="宋体" w:hAnsi="宋体" w:eastAsia="宋体" w:cs="宋体"/>
                <w:kern w:val="2"/>
                <w:sz w:val="21"/>
                <w:szCs w:val="21"/>
                <w:lang w:val="en-US" w:eastAsia="zh-CN"/>
              </w:rPr>
              <w:t>属性2</w:t>
            </w:r>
          </w:p>
        </w:tc>
        <w:tc>
          <w:tcPr>
            <w:tcW w:w="1019" w:type="dxa"/>
            <w:shd w:val="clear" w:color="auto" w:fill="auto"/>
          </w:tcPr>
          <w:p>
            <w:pPr>
              <w:spacing w:after="0" w:line="360" w:lineRule="auto"/>
              <w:jc w:val="center"/>
              <w:rPr>
                <w:rFonts w:hint="eastAsia" w:ascii="宋体" w:hAnsi="宋体" w:eastAsia="宋体" w:cs="宋体"/>
                <w:kern w:val="2"/>
                <w:sz w:val="21"/>
                <w:szCs w:val="21"/>
                <w:lang w:eastAsia="zh-CN"/>
              </w:rPr>
            </w:pPr>
            <w:r>
              <w:rPr>
                <w:rFonts w:hint="eastAsia" w:ascii="宋体" w:hAnsi="宋体" w:eastAsia="宋体" w:cs="宋体"/>
                <w:kern w:val="2"/>
                <w:sz w:val="21"/>
                <w:szCs w:val="21"/>
                <w:lang w:val="en-US" w:eastAsia="zh-CN"/>
              </w:rPr>
              <w:t>序号</w:t>
            </w:r>
          </w:p>
        </w:tc>
        <w:tc>
          <w:tcPr>
            <w:tcW w:w="1019" w:type="dxa"/>
            <w:shd w:val="clear" w:color="auto" w:fill="auto"/>
          </w:tcPr>
          <w:p>
            <w:pPr>
              <w:spacing w:after="0" w:line="360" w:lineRule="auto"/>
              <w:jc w:val="center"/>
              <w:rPr>
                <w:rFonts w:hint="default" w:ascii="宋体" w:hAnsi="宋体" w:eastAsia="宋体" w:cs="宋体"/>
                <w:kern w:val="2"/>
                <w:sz w:val="21"/>
                <w:szCs w:val="21"/>
                <w:lang w:val="en-US" w:eastAsia="zh-CN"/>
              </w:rPr>
            </w:pPr>
            <w:r>
              <w:rPr>
                <w:rFonts w:hint="eastAsia" w:ascii="宋体" w:hAnsi="宋体" w:eastAsia="宋体" w:cs="宋体"/>
                <w:kern w:val="2"/>
                <w:sz w:val="21"/>
                <w:szCs w:val="21"/>
                <w:lang w:val="en-US" w:eastAsia="zh-CN"/>
              </w:rPr>
              <w:t>属性1</w:t>
            </w:r>
          </w:p>
        </w:tc>
        <w:tc>
          <w:tcPr>
            <w:tcW w:w="1024" w:type="dxa"/>
            <w:shd w:val="clear" w:color="auto" w:fill="auto"/>
          </w:tcPr>
          <w:p>
            <w:pPr>
              <w:spacing w:after="0" w:line="360" w:lineRule="auto"/>
              <w:jc w:val="center"/>
              <w:rPr>
                <w:rFonts w:hint="default" w:ascii="宋体" w:hAnsi="宋体" w:eastAsia="宋体" w:cs="宋体"/>
                <w:kern w:val="2"/>
                <w:sz w:val="21"/>
                <w:szCs w:val="21"/>
                <w:lang w:val="en-US" w:eastAsia="zh-CN"/>
              </w:rPr>
            </w:pPr>
            <w:r>
              <w:rPr>
                <w:rFonts w:hint="eastAsia" w:ascii="宋体" w:hAnsi="宋体" w:eastAsia="宋体" w:cs="宋体"/>
                <w:kern w:val="2"/>
                <w:sz w:val="21"/>
                <w:szCs w:val="21"/>
                <w:lang w:val="en-US" w:eastAsia="zh-CN"/>
              </w:rPr>
              <w:t>属性2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9"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1</w:t>
            </w:r>
          </w:p>
        </w:tc>
        <w:tc>
          <w:tcPr>
            <w:tcW w:w="1019"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1</w:t>
            </w:r>
          </w:p>
        </w:tc>
        <w:tc>
          <w:tcPr>
            <w:tcW w:w="1019"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1</w:t>
            </w:r>
          </w:p>
        </w:tc>
        <w:tc>
          <w:tcPr>
            <w:tcW w:w="1019"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5</w:t>
            </w:r>
          </w:p>
        </w:tc>
        <w:tc>
          <w:tcPr>
            <w:tcW w:w="1019"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3</w:t>
            </w:r>
          </w:p>
        </w:tc>
        <w:tc>
          <w:tcPr>
            <w:tcW w:w="1024"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9"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2</w:t>
            </w:r>
          </w:p>
        </w:tc>
        <w:tc>
          <w:tcPr>
            <w:tcW w:w="1019"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1</w:t>
            </w:r>
          </w:p>
        </w:tc>
        <w:tc>
          <w:tcPr>
            <w:tcW w:w="1019"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2</w:t>
            </w:r>
          </w:p>
        </w:tc>
        <w:tc>
          <w:tcPr>
            <w:tcW w:w="1019"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6</w:t>
            </w:r>
          </w:p>
        </w:tc>
        <w:tc>
          <w:tcPr>
            <w:tcW w:w="1019"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3</w:t>
            </w:r>
          </w:p>
        </w:tc>
        <w:tc>
          <w:tcPr>
            <w:tcW w:w="1024"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9"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3</w:t>
            </w:r>
          </w:p>
        </w:tc>
        <w:tc>
          <w:tcPr>
            <w:tcW w:w="1019" w:type="dxa"/>
            <w:shd w:val="clear" w:color="auto" w:fill="auto"/>
          </w:tcPr>
          <w:p>
            <w:pPr>
              <w:spacing w:after="0" w:line="360" w:lineRule="auto"/>
              <w:jc w:val="center"/>
              <w:rPr>
                <w:rFonts w:hint="default" w:ascii="Calibri" w:hAnsi="Calibri" w:eastAsia="宋体" w:cs="Calibri"/>
                <w:kern w:val="2"/>
                <w:sz w:val="21"/>
                <w:szCs w:val="21"/>
                <w:lang w:val="en-US" w:eastAsia="zh-CN"/>
              </w:rPr>
            </w:pPr>
            <w:r>
              <w:rPr>
                <w:rFonts w:hint="default" w:ascii="Calibri" w:hAnsi="Calibri" w:eastAsia="宋体" w:cs="Calibri"/>
                <w:kern w:val="2"/>
                <w:sz w:val="21"/>
                <w:szCs w:val="21"/>
                <w:lang w:val="en-US" w:eastAsia="zh-CN"/>
              </w:rPr>
              <w:t>2</w:t>
            </w:r>
          </w:p>
        </w:tc>
        <w:tc>
          <w:tcPr>
            <w:tcW w:w="1019"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1</w:t>
            </w:r>
          </w:p>
        </w:tc>
        <w:tc>
          <w:tcPr>
            <w:tcW w:w="1019"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7</w:t>
            </w:r>
          </w:p>
        </w:tc>
        <w:tc>
          <w:tcPr>
            <w:tcW w:w="1019"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4</w:t>
            </w:r>
          </w:p>
        </w:tc>
        <w:tc>
          <w:tcPr>
            <w:tcW w:w="1024"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9"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4</w:t>
            </w:r>
          </w:p>
        </w:tc>
        <w:tc>
          <w:tcPr>
            <w:tcW w:w="1019"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2</w:t>
            </w:r>
          </w:p>
        </w:tc>
        <w:tc>
          <w:tcPr>
            <w:tcW w:w="1019"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2</w:t>
            </w:r>
          </w:p>
        </w:tc>
        <w:tc>
          <w:tcPr>
            <w:tcW w:w="1019"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8</w:t>
            </w:r>
          </w:p>
        </w:tc>
        <w:tc>
          <w:tcPr>
            <w:tcW w:w="1019" w:type="dxa"/>
            <w:shd w:val="clear" w:color="auto" w:fill="auto"/>
          </w:tcPr>
          <w:p>
            <w:pPr>
              <w:spacing w:after="0" w:line="360" w:lineRule="auto"/>
              <w:jc w:val="center"/>
              <w:rPr>
                <w:rFonts w:hint="default" w:ascii="Calibri" w:hAnsi="Calibri" w:eastAsia="宋体" w:cs="Calibri"/>
                <w:kern w:val="2"/>
                <w:sz w:val="21"/>
                <w:szCs w:val="21"/>
                <w:lang w:val="en-US" w:eastAsia="zh-CN"/>
              </w:rPr>
            </w:pPr>
            <w:r>
              <w:rPr>
                <w:rFonts w:hint="default" w:ascii="Calibri" w:hAnsi="Calibri" w:eastAsia="宋体" w:cs="Calibri"/>
                <w:kern w:val="2"/>
                <w:sz w:val="21"/>
                <w:szCs w:val="21"/>
                <w:lang w:val="en-US" w:eastAsia="zh-CN"/>
              </w:rPr>
              <w:t>4</w:t>
            </w:r>
          </w:p>
        </w:tc>
        <w:tc>
          <w:tcPr>
            <w:tcW w:w="1024"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5</w:t>
            </w:r>
          </w:p>
        </w:tc>
      </w:tr>
    </w:tbl>
    <w:p>
      <w:pPr>
        <w:spacing w:after="0" w:line="240" w:lineRule="auto"/>
        <w:ind w:right="-20"/>
        <w:rPr>
          <w:rFonts w:hint="eastAsia" w:ascii="宋体" w:hAnsi="宋体" w:eastAsia="宋体" w:cs="宋体"/>
          <w:b/>
          <w:bCs/>
          <w:spacing w:val="-1"/>
          <w:sz w:val="28"/>
          <w:szCs w:val="28"/>
          <w:lang w:eastAsia="zh-CN"/>
        </w:rPr>
      </w:pPr>
    </w:p>
    <w:p>
      <w:pPr>
        <w:numPr>
          <w:ilvl w:val="0"/>
          <w:numId w:val="68"/>
        </w:numPr>
        <w:spacing w:after="0" w:line="240" w:lineRule="auto"/>
        <w:ind w:left="425" w:leftChars="0" w:right="-20" w:hanging="425" w:firstLineChars="0"/>
        <w:rPr>
          <w:rFonts w:hint="default" w:ascii="宋体" w:hAnsi="宋体" w:eastAsia="宋体" w:cs="宋体"/>
          <w:b/>
          <w:bCs/>
          <w:spacing w:val="-1"/>
          <w:sz w:val="24"/>
          <w:szCs w:val="24"/>
          <w:lang w:val="en-US" w:eastAsia="zh-CN"/>
        </w:rPr>
      </w:pPr>
      <w:r>
        <w:rPr>
          <w:rFonts w:hint="eastAsia" w:ascii="宋体" w:hAnsi="宋体" w:eastAsia="宋体" w:cs="宋体"/>
          <w:b/>
          <w:bCs/>
          <w:spacing w:val="-1"/>
          <w:sz w:val="24"/>
          <w:szCs w:val="24"/>
          <w:lang w:val="en-US" w:eastAsia="zh-CN"/>
        </w:rPr>
        <w:t>实验原理</w:t>
      </w:r>
    </w:p>
    <w:p>
      <w:pPr>
        <w:numPr>
          <w:ilvl w:val="0"/>
          <w:numId w:val="69"/>
        </w:numPr>
        <w:spacing w:after="0" w:line="240" w:lineRule="auto"/>
        <w:ind w:left="420" w:leftChars="0" w:right="-20" w:rightChars="0" w:hanging="420" w:firstLineChars="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AGNES算法：是凝聚的层次聚类方法。AGNES算法最初将每个对象作为一个簇，然后这些簇根据某些准则被一步步地合并。加入，如果簇</w:t>
      </w:r>
      <m:oMath>
        <m:sSub>
          <m:sSubPr>
            <m:ctrlPr>
              <w:rPr>
                <w:rFonts w:ascii="Cambria Math" w:hAnsi="Cambria Math" w:cs="宋体"/>
                <w:bCs w:val="0"/>
                <w:i/>
                <w:spacing w:val="-1"/>
                <w:sz w:val="24"/>
                <w:szCs w:val="24"/>
                <w:lang w:val="en-US"/>
              </w:rPr>
            </m:ctrlPr>
          </m:sSubPr>
          <m:e>
            <m:r>
              <m:rPr/>
              <w:rPr>
                <w:rFonts w:hint="default" w:ascii="Cambria Math" w:hAnsi="Cambria Math" w:cs="宋体"/>
                <w:spacing w:val="-1"/>
                <w:sz w:val="24"/>
                <w:szCs w:val="24"/>
                <w:lang w:val="en-US" w:eastAsia="zh-CN"/>
              </w:rPr>
              <m:t>C</m:t>
            </m:r>
            <m:ctrlPr>
              <w:rPr>
                <w:rFonts w:ascii="Cambria Math" w:hAnsi="Cambria Math" w:cs="宋体"/>
                <w:bCs w:val="0"/>
                <w:i/>
                <w:spacing w:val="-1"/>
                <w:sz w:val="24"/>
                <w:szCs w:val="24"/>
                <w:lang w:val="en-US"/>
              </w:rPr>
            </m:ctrlPr>
          </m:e>
          <m:sub>
            <m:r>
              <m:rPr/>
              <w:rPr>
                <w:rFonts w:hint="default" w:ascii="Cambria Math" w:hAnsi="Cambria Math" w:cs="宋体"/>
                <w:spacing w:val="-1"/>
                <w:sz w:val="24"/>
                <w:szCs w:val="24"/>
                <w:lang w:val="en-US" w:eastAsia="zh-CN"/>
              </w:rPr>
              <m:t>1</m:t>
            </m:r>
            <m:ctrlPr>
              <w:rPr>
                <w:rFonts w:ascii="Cambria Math" w:hAnsi="Cambria Math" w:cs="宋体"/>
                <w:bCs w:val="0"/>
                <w:i/>
                <w:spacing w:val="-1"/>
                <w:sz w:val="24"/>
                <w:szCs w:val="24"/>
                <w:lang w:val="en-US"/>
              </w:rPr>
            </m:ctrlPr>
          </m:sub>
        </m:sSub>
      </m:oMath>
      <w:r>
        <w:rPr>
          <w:rFonts w:hint="eastAsia" w:ascii="宋体" w:hAnsi="宋体" w:eastAsia="宋体" w:cs="宋体"/>
          <w:b w:val="0"/>
          <w:bCs w:val="0"/>
          <w:spacing w:val="-1"/>
          <w:sz w:val="24"/>
          <w:szCs w:val="24"/>
          <w:lang w:val="en-US" w:eastAsia="zh-CN"/>
        </w:rPr>
        <w:t>中的一个对象和簇</w:t>
      </w:r>
      <m:oMath>
        <m:sSub>
          <m:sSubPr>
            <m:ctrlPr>
              <w:rPr>
                <w:rFonts w:ascii="Cambria Math" w:hAnsi="Cambria Math" w:cs="宋体"/>
                <w:bCs w:val="0"/>
                <w:i/>
                <w:spacing w:val="-1"/>
                <w:sz w:val="24"/>
                <w:szCs w:val="24"/>
                <w:lang w:val="en-US"/>
              </w:rPr>
            </m:ctrlPr>
          </m:sSubPr>
          <m:e>
            <m:r>
              <m:rPr/>
              <w:rPr>
                <w:rFonts w:hint="default" w:ascii="Cambria Math" w:hAnsi="Cambria Math" w:cs="宋体"/>
                <w:spacing w:val="-1"/>
                <w:sz w:val="24"/>
                <w:szCs w:val="24"/>
                <w:lang w:val="en-US" w:eastAsia="zh-CN"/>
              </w:rPr>
              <m:t>C</m:t>
            </m:r>
            <m:ctrlPr>
              <w:rPr>
                <w:rFonts w:ascii="Cambria Math" w:hAnsi="Cambria Math" w:cs="宋体"/>
                <w:bCs w:val="0"/>
                <w:i/>
                <w:spacing w:val="-1"/>
                <w:sz w:val="24"/>
                <w:szCs w:val="24"/>
                <w:lang w:val="en-US"/>
              </w:rPr>
            </m:ctrlPr>
          </m:e>
          <m:sub>
            <m:r>
              <m:rPr/>
              <w:rPr>
                <w:rFonts w:hint="default" w:ascii="Cambria Math" w:hAnsi="Cambria Math" w:cs="宋体"/>
                <w:spacing w:val="-1"/>
                <w:sz w:val="24"/>
                <w:szCs w:val="24"/>
                <w:lang w:val="en-US" w:eastAsia="zh-CN"/>
              </w:rPr>
              <m:t>2</m:t>
            </m:r>
            <m:ctrlPr>
              <w:rPr>
                <w:rFonts w:ascii="Cambria Math" w:hAnsi="Cambria Math" w:cs="宋体"/>
                <w:bCs w:val="0"/>
                <w:i/>
                <w:spacing w:val="-1"/>
                <w:sz w:val="24"/>
                <w:szCs w:val="24"/>
                <w:lang w:val="en-US"/>
              </w:rPr>
            </m:ctrlPr>
          </m:sub>
        </m:sSub>
      </m:oMath>
      <w:r>
        <w:rPr>
          <w:rFonts w:hint="eastAsia" w:ascii="宋体" w:hAnsi="宋体" w:eastAsia="宋体" w:cs="宋体"/>
          <w:b w:val="0"/>
          <w:bCs w:val="0"/>
          <w:spacing w:val="-1"/>
          <w:sz w:val="24"/>
          <w:szCs w:val="24"/>
          <w:lang w:val="en-US" w:eastAsia="zh-CN"/>
        </w:rPr>
        <w:t>中的一个对象之间的距离是所有属于不同簇的对象间欧氏距离最小的，</w:t>
      </w:r>
      <m:oMath>
        <m:sSub>
          <m:sSubPr>
            <m:ctrlPr>
              <w:rPr>
                <w:rFonts w:ascii="Cambria Math" w:hAnsi="Cambria Math" w:cs="宋体"/>
                <w:bCs w:val="0"/>
                <w:i/>
                <w:spacing w:val="-1"/>
                <w:sz w:val="24"/>
                <w:szCs w:val="24"/>
                <w:lang w:val="en-US"/>
              </w:rPr>
            </m:ctrlPr>
          </m:sSubPr>
          <m:e>
            <m:r>
              <m:rPr/>
              <w:rPr>
                <w:rFonts w:hint="default" w:ascii="Cambria Math" w:hAnsi="Cambria Math" w:cs="宋体"/>
                <w:spacing w:val="-1"/>
                <w:sz w:val="24"/>
                <w:szCs w:val="24"/>
                <w:lang w:val="en-US" w:eastAsia="zh-CN"/>
              </w:rPr>
              <m:t>C</m:t>
            </m:r>
            <m:ctrlPr>
              <w:rPr>
                <w:rFonts w:ascii="Cambria Math" w:hAnsi="Cambria Math" w:cs="宋体"/>
                <w:bCs w:val="0"/>
                <w:i/>
                <w:spacing w:val="-1"/>
                <w:sz w:val="24"/>
                <w:szCs w:val="24"/>
                <w:lang w:val="en-US"/>
              </w:rPr>
            </m:ctrlPr>
          </m:e>
          <m:sub>
            <m:r>
              <m:rPr/>
              <w:rPr>
                <w:rFonts w:hint="default" w:ascii="Cambria Math" w:hAnsi="Cambria Math" w:cs="宋体"/>
                <w:spacing w:val="-1"/>
                <w:sz w:val="24"/>
                <w:szCs w:val="24"/>
                <w:lang w:val="en-US" w:eastAsia="zh-CN"/>
              </w:rPr>
              <m:t>1</m:t>
            </m:r>
            <m:ctrlPr>
              <w:rPr>
                <w:rFonts w:ascii="Cambria Math" w:hAnsi="Cambria Math" w:cs="宋体"/>
                <w:bCs w:val="0"/>
                <w:i/>
                <w:spacing w:val="-1"/>
                <w:sz w:val="24"/>
                <w:szCs w:val="24"/>
                <w:lang w:val="en-US"/>
              </w:rPr>
            </m:ctrlPr>
          </m:sub>
        </m:sSub>
      </m:oMath>
      <w:r>
        <w:rPr>
          <w:rFonts w:hint="eastAsia" w:ascii="宋体" w:hAnsi="宋体" w:eastAsia="宋体" w:cs="宋体"/>
          <w:b w:val="0"/>
          <w:bCs w:val="0"/>
          <w:spacing w:val="-1"/>
          <w:sz w:val="24"/>
          <w:szCs w:val="24"/>
          <w:lang w:val="en-US" w:eastAsia="zh-CN"/>
        </w:rPr>
        <w:t>和</w:t>
      </w:r>
      <m:oMath>
        <m:sSub>
          <m:sSubPr>
            <m:ctrlPr>
              <w:rPr>
                <w:rFonts w:ascii="Cambria Math" w:hAnsi="Cambria Math" w:cs="宋体"/>
                <w:bCs w:val="0"/>
                <w:i/>
                <w:spacing w:val="-1"/>
                <w:sz w:val="24"/>
                <w:szCs w:val="24"/>
                <w:lang w:val="en-US"/>
              </w:rPr>
            </m:ctrlPr>
          </m:sSubPr>
          <m:e>
            <m:r>
              <m:rPr/>
              <w:rPr>
                <w:rFonts w:hint="default" w:ascii="Cambria Math" w:hAnsi="Cambria Math" w:cs="宋体"/>
                <w:spacing w:val="-1"/>
                <w:sz w:val="24"/>
                <w:szCs w:val="24"/>
                <w:lang w:val="en-US" w:eastAsia="zh-CN"/>
              </w:rPr>
              <m:t>C</m:t>
            </m:r>
            <m:ctrlPr>
              <w:rPr>
                <w:rFonts w:ascii="Cambria Math" w:hAnsi="Cambria Math" w:cs="宋体"/>
                <w:bCs w:val="0"/>
                <w:i/>
                <w:spacing w:val="-1"/>
                <w:sz w:val="24"/>
                <w:szCs w:val="24"/>
                <w:lang w:val="en-US"/>
              </w:rPr>
            </m:ctrlPr>
          </m:e>
          <m:sub>
            <m:r>
              <m:rPr/>
              <w:rPr>
                <w:rFonts w:hint="default" w:ascii="Cambria Math" w:hAnsi="Cambria Math" w:cs="宋体"/>
                <w:spacing w:val="-1"/>
                <w:sz w:val="24"/>
                <w:szCs w:val="24"/>
                <w:lang w:val="en-US" w:eastAsia="zh-CN"/>
              </w:rPr>
              <m:t>2</m:t>
            </m:r>
            <m:ctrlPr>
              <w:rPr>
                <w:rFonts w:ascii="Cambria Math" w:hAnsi="Cambria Math" w:cs="宋体"/>
                <w:bCs w:val="0"/>
                <w:i/>
                <w:spacing w:val="-1"/>
                <w:sz w:val="24"/>
                <w:szCs w:val="24"/>
                <w:lang w:val="en-US"/>
              </w:rPr>
            </m:ctrlPr>
          </m:sub>
        </m:sSub>
      </m:oMath>
      <w:r>
        <w:rPr>
          <w:rFonts w:hint="eastAsia" w:ascii="宋体" w:hAnsi="宋体" w:eastAsia="宋体" w:cs="宋体"/>
          <w:b w:val="0"/>
          <w:bCs w:val="0"/>
          <w:spacing w:val="-1"/>
          <w:sz w:val="24"/>
          <w:szCs w:val="24"/>
          <w:lang w:val="en-US" w:eastAsia="zh-CN"/>
        </w:rPr>
        <w:t>可能被合并。这是一种单链接方法，其每个簇可以被簇中所有对象代表，两个簇间的相似度由这两个不同簇中距离最近的数据点对的相似度确定。聚类的合并过程反复进行直到所有的对象最终合并形成一个簇。在聚类中，用户能定义希望得到的簇的数目作为一个结束条件。</w:t>
      </w:r>
    </w:p>
    <w:p>
      <w:pPr>
        <w:widowControl w:val="0"/>
        <w:numPr>
          <w:ilvl w:val="0"/>
          <w:numId w:val="0"/>
        </w:numPr>
        <w:spacing w:after="0" w:line="240" w:lineRule="auto"/>
        <w:ind w:right="-20" w:rightChars="0"/>
        <w:rPr>
          <w:rFonts w:hint="eastAsia" w:ascii="宋体" w:hAnsi="宋体" w:eastAsia="宋体" w:cs="宋体"/>
          <w:b w:val="0"/>
          <w:bCs w:val="0"/>
          <w:spacing w:val="-1"/>
          <w:sz w:val="24"/>
          <w:szCs w:val="24"/>
          <w:lang w:val="en-US" w:eastAsia="zh-CN"/>
        </w:rPr>
      </w:pPr>
    </w:p>
    <w:p>
      <w:pPr>
        <w:numPr>
          <w:ilvl w:val="0"/>
          <w:numId w:val="69"/>
        </w:numPr>
        <w:spacing w:after="0" w:line="240" w:lineRule="auto"/>
        <w:ind w:left="420" w:leftChars="0" w:right="-20" w:rightChars="0" w:hanging="420" w:firstLineChars="0"/>
        <w:rPr>
          <w:rFonts w:ascii="宋体" w:hAnsi="宋体" w:eastAsia="宋体" w:cs="宋体"/>
          <w:sz w:val="24"/>
          <w:szCs w:val="24"/>
        </w:rPr>
      </w:pPr>
      <w:r>
        <w:rPr>
          <w:rFonts w:ascii="宋体" w:hAnsi="宋体" w:eastAsia="宋体" w:cs="宋体"/>
          <w:sz w:val="24"/>
          <w:szCs w:val="24"/>
        </w:rPr>
        <w:t>DIANA算法</w:t>
      </w:r>
      <w:r>
        <w:rPr>
          <w:rFonts w:hint="eastAsia" w:ascii="宋体" w:hAnsi="宋体" w:eastAsia="宋体" w:cs="宋体"/>
          <w:sz w:val="24"/>
          <w:szCs w:val="24"/>
          <w:lang w:eastAsia="zh-CN"/>
        </w:rPr>
        <w:t>：</w:t>
      </w:r>
      <w:r>
        <w:rPr>
          <w:rFonts w:ascii="宋体" w:hAnsi="宋体" w:eastAsia="宋体" w:cs="宋体"/>
          <w:sz w:val="24"/>
          <w:szCs w:val="24"/>
        </w:rPr>
        <w:t>属于分裂的层次聚类。与凝聚的层次聚类相反，它采用一种自顶向下的策略，它首先将所有对象置于一个簇中，然后逐渐细分为越来越小的簇，直到每个对象自成一簇，或者达到了某个终结条件，例如达到了某个希望的簇数目，或者两个最近簇之间的距离超过了某个阈值。</w:t>
      </w:r>
      <w:r>
        <w:rPr>
          <w:rFonts w:ascii="宋体" w:hAnsi="宋体" w:eastAsia="宋体" w:cs="宋体"/>
          <w:sz w:val="24"/>
          <w:szCs w:val="24"/>
        </w:rPr>
        <w:br w:type="textWrapping"/>
      </w:r>
      <w:r>
        <w:rPr>
          <w:rFonts w:hint="eastAsia" w:ascii="宋体" w:hAnsi="宋体" w:eastAsia="宋体" w:cs="宋体"/>
          <w:sz w:val="24"/>
          <w:szCs w:val="24"/>
          <w:lang w:val="en-US" w:eastAsia="zh-CN"/>
        </w:rPr>
        <w:t>DIANA算法</w:t>
      </w:r>
      <w:r>
        <w:rPr>
          <w:rFonts w:ascii="宋体" w:hAnsi="宋体" w:eastAsia="宋体" w:cs="宋体"/>
          <w:sz w:val="24"/>
          <w:szCs w:val="24"/>
        </w:rPr>
        <w:t>使用下面两种测度方法。</w:t>
      </w:r>
    </w:p>
    <w:p>
      <w:pPr>
        <w:numPr>
          <w:ilvl w:val="1"/>
          <w:numId w:val="70"/>
        </w:numPr>
        <w:spacing w:after="0" w:line="240" w:lineRule="auto"/>
        <w:ind w:left="840" w:leftChars="0" w:right="-20" w:rightChars="0" w:hanging="420" w:firstLineChars="0"/>
        <w:rPr>
          <w:rFonts w:ascii="宋体" w:hAnsi="宋体" w:eastAsia="宋体" w:cs="宋体"/>
          <w:sz w:val="24"/>
          <w:szCs w:val="24"/>
        </w:rPr>
      </w:pPr>
      <w:r>
        <w:rPr>
          <w:rFonts w:ascii="宋体" w:hAnsi="宋体" w:eastAsia="宋体" w:cs="宋体"/>
          <w:sz w:val="24"/>
          <w:szCs w:val="24"/>
        </w:rPr>
        <w:t>簇的直径:在一个簇中的任意两个数据点都有一个欧氏距离，这些距离中的最</w:t>
      </w:r>
      <w:r>
        <w:rPr>
          <w:rFonts w:hint="eastAsia" w:ascii="宋体" w:hAnsi="宋体" w:eastAsia="宋体" w:cs="宋体"/>
          <w:sz w:val="24"/>
          <w:szCs w:val="24"/>
          <w:lang w:val="en-US" w:eastAsia="zh-CN"/>
        </w:rPr>
        <w:t>大</w:t>
      </w:r>
      <w:r>
        <w:rPr>
          <w:rFonts w:ascii="宋体" w:hAnsi="宋体" w:eastAsia="宋体" w:cs="宋体"/>
          <w:sz w:val="24"/>
          <w:szCs w:val="24"/>
        </w:rPr>
        <w:t>值是簇的直径。</w:t>
      </w:r>
    </w:p>
    <w:p>
      <w:pPr>
        <w:numPr>
          <w:ilvl w:val="1"/>
          <w:numId w:val="70"/>
        </w:numPr>
        <w:spacing w:after="0" w:afterAutospacing="0" w:line="240" w:lineRule="auto"/>
        <w:ind w:left="840" w:leftChars="0" w:right="-2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平均相异度（平均距离）：</w:t>
      </w:r>
    </w:p>
    <w:p>
      <w:pPr>
        <w:spacing w:before="0" w:beforeLines="50" w:beforeAutospacing="0" w:after="0" w:afterLines="50" w:afterAutospacing="0" w:line="240" w:lineRule="auto"/>
        <w:ind w:left="440" w:leftChars="200" w:right="-20" w:firstLine="0" w:firstLineChars="0"/>
        <w:rPr>
          <w:rFonts w:hint="default" w:ascii="宋体" w:hAnsi="宋体" w:eastAsia="宋体" w:cs="宋体"/>
          <w:b w:val="0"/>
          <w:bCs w:val="0"/>
          <w:spacing w:val="-1"/>
          <w:sz w:val="24"/>
          <w:szCs w:val="24"/>
          <w:lang w:val="en-US" w:eastAsia="zh-CN"/>
        </w:rPr>
      </w:pPr>
      <m:oMathPara>
        <m:oMath>
          <m:sSub>
            <m:sSubPr>
              <m:ctrlPr>
                <w:rPr>
                  <w:rFonts w:ascii="Cambria Math" w:hAnsi="Cambria Math" w:cs="宋体"/>
                  <w:i/>
                  <w:iCs w:val="0"/>
                  <w:sz w:val="24"/>
                  <w:szCs w:val="24"/>
                  <w:lang w:val="en-US"/>
                </w:rPr>
              </m:ctrlPr>
            </m:sSubPr>
            <m:e>
              <m:r>
                <m:rPr/>
                <w:rPr>
                  <w:rFonts w:hint="default" w:ascii="Cambria Math" w:hAnsi="Cambria Math" w:cs="宋体"/>
                  <w:sz w:val="24"/>
                  <w:szCs w:val="24"/>
                  <w:lang w:val="en-US" w:eastAsia="zh-CN"/>
                </w:rPr>
                <m:t>d</m:t>
              </m:r>
              <m:ctrlPr>
                <w:rPr>
                  <w:rFonts w:ascii="Cambria Math" w:hAnsi="Cambria Math" w:cs="宋体"/>
                  <w:i/>
                  <w:iCs w:val="0"/>
                  <w:sz w:val="24"/>
                  <w:szCs w:val="24"/>
                  <w:lang w:val="en-US"/>
                </w:rPr>
              </m:ctrlPr>
            </m:e>
            <m:sub>
              <m:r>
                <m:rPr/>
                <w:rPr>
                  <w:rFonts w:hint="default" w:ascii="Cambria Math" w:hAnsi="Cambria Math" w:cs="宋体"/>
                  <w:sz w:val="24"/>
                  <w:szCs w:val="24"/>
                  <w:lang w:val="en-US" w:eastAsia="zh-CN"/>
                </w:rPr>
                <m:t>avg</m:t>
              </m:r>
              <m:ctrlPr>
                <w:rPr>
                  <w:rFonts w:ascii="Cambria Math" w:hAnsi="Cambria Math" w:cs="宋体"/>
                  <w:i/>
                  <w:iCs w:val="0"/>
                  <w:sz w:val="24"/>
                  <w:szCs w:val="24"/>
                  <w:lang w:val="en-US"/>
                </w:rPr>
              </m:ctrlPr>
            </m:sub>
          </m:sSub>
          <m:r>
            <m:rPr/>
            <w:rPr>
              <w:rFonts w:hint="default" w:ascii="Cambria Math" w:hAnsi="Cambria Math" w:cs="宋体"/>
              <w:sz w:val="24"/>
              <w:szCs w:val="24"/>
              <w:lang w:val="en-US" w:eastAsia="zh-CN"/>
            </w:rPr>
            <m:t>(</m:t>
          </m:r>
          <m:sSub>
            <m:sSubPr>
              <m:ctrlPr>
                <w:rPr>
                  <w:rFonts w:hint="default" w:ascii="Cambria Math" w:hAnsi="Cambria Math" w:cs="宋体"/>
                  <w:i/>
                  <w:iCs w:val="0"/>
                  <w:sz w:val="24"/>
                  <w:szCs w:val="24"/>
                  <w:lang w:val="en-US" w:eastAsia="zh-CN"/>
                </w:rPr>
              </m:ctrlPr>
            </m:sSubPr>
            <m:e>
              <m:r>
                <m:rPr/>
                <w:rPr>
                  <w:rFonts w:hint="default" w:ascii="Cambria Math" w:hAnsi="Cambria Math" w:cs="宋体"/>
                  <w:sz w:val="24"/>
                  <w:szCs w:val="24"/>
                  <w:lang w:val="en-US" w:eastAsia="zh-CN"/>
                </w:rPr>
                <m:t>C</m:t>
              </m:r>
              <m:ctrlPr>
                <w:rPr>
                  <w:rFonts w:hint="default" w:ascii="Cambria Math" w:hAnsi="Cambria Math" w:cs="宋体"/>
                  <w:i/>
                  <w:iCs w:val="0"/>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i/>
                  <w:iCs w:val="0"/>
                  <w:sz w:val="24"/>
                  <w:szCs w:val="24"/>
                  <w:lang w:val="en-US" w:eastAsia="zh-CN"/>
                </w:rPr>
              </m:ctrlPr>
            </m:sub>
          </m:sSub>
          <m:r>
            <m:rPr/>
            <w:rPr>
              <w:rFonts w:hint="default" w:ascii="Cambria Math" w:hAnsi="Cambria Math" w:cs="宋体"/>
              <w:sz w:val="24"/>
              <w:szCs w:val="24"/>
              <w:lang w:val="en-US" w:eastAsia="zh-CN"/>
            </w:rPr>
            <m:t xml:space="preserve">, </m:t>
          </m:r>
          <m:sSub>
            <m:sSubPr>
              <m:ctrlPr>
                <w:rPr>
                  <w:rFonts w:hint="default" w:ascii="Cambria Math" w:hAnsi="Cambria Math" w:cs="宋体"/>
                  <w:i/>
                  <w:iCs w:val="0"/>
                  <w:sz w:val="24"/>
                  <w:szCs w:val="24"/>
                  <w:lang w:val="en-US" w:eastAsia="zh-CN"/>
                </w:rPr>
              </m:ctrlPr>
            </m:sSubPr>
            <m:e>
              <m:r>
                <m:rPr/>
                <w:rPr>
                  <w:rFonts w:hint="default" w:ascii="Cambria Math" w:hAnsi="Cambria Math" w:cs="宋体"/>
                  <w:sz w:val="24"/>
                  <w:szCs w:val="24"/>
                  <w:lang w:val="en-US" w:eastAsia="zh-CN"/>
                </w:rPr>
                <m:t>C</m:t>
              </m:r>
              <m:ctrlPr>
                <w:rPr>
                  <w:rFonts w:hint="default" w:ascii="Cambria Math" w:hAnsi="Cambria Math" w:cs="宋体"/>
                  <w:i/>
                  <w:iCs w:val="0"/>
                  <w:sz w:val="24"/>
                  <w:szCs w:val="24"/>
                  <w:lang w:val="en-US" w:eastAsia="zh-CN"/>
                </w:rPr>
              </m:ctrlPr>
            </m:e>
            <m:sub>
              <m:r>
                <m:rPr/>
                <w:rPr>
                  <w:rFonts w:hint="default" w:ascii="Cambria Math" w:hAnsi="Cambria Math" w:cs="宋体"/>
                  <w:sz w:val="24"/>
                  <w:szCs w:val="24"/>
                  <w:lang w:val="en-US" w:eastAsia="zh-CN"/>
                </w:rPr>
                <m:t>j</m:t>
              </m:r>
              <m:ctrlPr>
                <w:rPr>
                  <w:rFonts w:hint="default" w:ascii="Cambria Math" w:hAnsi="Cambria Math" w:cs="宋体"/>
                  <w:i/>
                  <w:iCs w:val="0"/>
                  <w:sz w:val="24"/>
                  <w:szCs w:val="24"/>
                  <w:lang w:val="en-US" w:eastAsia="zh-CN"/>
                </w:rPr>
              </m:ctrlPr>
            </m:sub>
          </m:sSub>
          <m:r>
            <m:rPr/>
            <w:rPr>
              <w:rFonts w:hint="default" w:ascii="Cambria Math" w:hAnsi="Cambria Math" w:cs="宋体"/>
              <w:sz w:val="24"/>
              <w:szCs w:val="24"/>
              <w:lang w:val="en-US" w:eastAsia="zh-CN"/>
            </w:rPr>
            <m:t>)=</m:t>
          </m:r>
          <m:f>
            <m:fPr>
              <m:ctrlPr>
                <w:rPr>
                  <w:rFonts w:hint="default" w:ascii="Cambria Math" w:hAnsi="Cambria Math" w:cs="宋体"/>
                  <w:i/>
                  <w:iCs w:val="0"/>
                  <w:sz w:val="24"/>
                  <w:szCs w:val="24"/>
                  <w:lang w:val="en-US" w:eastAsia="zh-CN"/>
                </w:rPr>
              </m:ctrlPr>
            </m:fPr>
            <m:num>
              <m:r>
                <m:rPr/>
                <w:rPr>
                  <w:rFonts w:hint="default" w:ascii="Cambria Math" w:hAnsi="Cambria Math" w:cs="宋体"/>
                  <w:sz w:val="24"/>
                  <w:szCs w:val="24"/>
                  <w:lang w:val="en-US" w:eastAsia="zh-CN"/>
                </w:rPr>
                <m:t>1</m:t>
              </m:r>
              <m:ctrlPr>
                <w:rPr>
                  <w:rFonts w:hint="default" w:ascii="Cambria Math" w:hAnsi="Cambria Math" w:cs="宋体"/>
                  <w:i/>
                  <w:iCs w:val="0"/>
                  <w:sz w:val="24"/>
                  <w:szCs w:val="24"/>
                  <w:lang w:val="en-US" w:eastAsia="zh-CN"/>
                </w:rPr>
              </m:ctrlPr>
            </m:num>
            <m:den>
              <m:sSub>
                <m:sSubPr>
                  <m:ctrlPr>
                    <w:rPr>
                      <w:rFonts w:hint="default" w:ascii="Cambria Math" w:hAnsi="Cambria Math" w:cs="宋体"/>
                      <w:i/>
                      <w:iCs w:val="0"/>
                      <w:sz w:val="24"/>
                      <w:szCs w:val="24"/>
                      <w:lang w:val="en-US" w:eastAsia="zh-CN"/>
                    </w:rPr>
                  </m:ctrlPr>
                </m:sSubPr>
                <m:e>
                  <m:r>
                    <m:rPr/>
                    <w:rPr>
                      <w:rFonts w:hint="default" w:ascii="Cambria Math" w:hAnsi="Cambria Math" w:cs="宋体"/>
                      <w:sz w:val="24"/>
                      <w:szCs w:val="24"/>
                      <w:lang w:val="en-US" w:eastAsia="zh-CN"/>
                    </w:rPr>
                    <m:t>n</m:t>
                  </m:r>
                  <m:ctrlPr>
                    <w:rPr>
                      <w:rFonts w:hint="default" w:ascii="Cambria Math" w:hAnsi="Cambria Math" w:cs="宋体"/>
                      <w:i/>
                      <w:iCs w:val="0"/>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i/>
                      <w:iCs w:val="0"/>
                      <w:sz w:val="24"/>
                      <w:szCs w:val="24"/>
                      <w:lang w:val="en-US" w:eastAsia="zh-CN"/>
                    </w:rPr>
                  </m:ctrlPr>
                </m:sub>
              </m:sSub>
              <m:sSub>
                <m:sSubPr>
                  <m:ctrlPr>
                    <w:rPr>
                      <w:rFonts w:hint="default" w:ascii="Cambria Math" w:hAnsi="Cambria Math" w:cs="宋体"/>
                      <w:i/>
                      <w:iCs w:val="0"/>
                      <w:sz w:val="24"/>
                      <w:szCs w:val="24"/>
                      <w:lang w:val="en-US" w:eastAsia="zh-CN"/>
                    </w:rPr>
                  </m:ctrlPr>
                </m:sSubPr>
                <m:e>
                  <m:r>
                    <m:rPr/>
                    <w:rPr>
                      <w:rFonts w:hint="default" w:ascii="Cambria Math" w:hAnsi="Cambria Math" w:cs="宋体"/>
                      <w:sz w:val="24"/>
                      <w:szCs w:val="24"/>
                      <w:lang w:val="en-US" w:eastAsia="zh-CN"/>
                    </w:rPr>
                    <m:t>n</m:t>
                  </m:r>
                  <m:ctrlPr>
                    <w:rPr>
                      <w:rFonts w:hint="default" w:ascii="Cambria Math" w:hAnsi="Cambria Math" w:cs="宋体"/>
                      <w:i/>
                      <w:iCs w:val="0"/>
                      <w:sz w:val="24"/>
                      <w:szCs w:val="24"/>
                      <w:lang w:val="en-US" w:eastAsia="zh-CN"/>
                    </w:rPr>
                  </m:ctrlPr>
                </m:e>
                <m:sub>
                  <m:r>
                    <m:rPr/>
                    <w:rPr>
                      <w:rFonts w:hint="default" w:ascii="Cambria Math" w:hAnsi="Cambria Math" w:cs="宋体"/>
                      <w:sz w:val="24"/>
                      <w:szCs w:val="24"/>
                      <w:lang w:val="en-US" w:eastAsia="zh-CN"/>
                    </w:rPr>
                    <m:t>j</m:t>
                  </m:r>
                  <m:ctrlPr>
                    <w:rPr>
                      <w:rFonts w:hint="default" w:ascii="Cambria Math" w:hAnsi="Cambria Math" w:cs="宋体"/>
                      <w:i/>
                      <w:iCs w:val="0"/>
                      <w:sz w:val="24"/>
                      <w:szCs w:val="24"/>
                      <w:lang w:val="en-US" w:eastAsia="zh-CN"/>
                    </w:rPr>
                  </m:ctrlPr>
                </m:sub>
              </m:sSub>
              <m:ctrlPr>
                <w:rPr>
                  <w:rFonts w:hint="default" w:ascii="Cambria Math" w:hAnsi="Cambria Math" w:cs="宋体"/>
                  <w:i/>
                  <w:iCs w:val="0"/>
                  <w:sz w:val="24"/>
                  <w:szCs w:val="24"/>
                  <w:lang w:val="en-US" w:eastAsia="zh-CN"/>
                </w:rPr>
              </m:ctrlPr>
            </m:den>
          </m:f>
          <m:nary>
            <m:naryPr>
              <m:chr m:val="∑"/>
              <m:limLoc m:val="undOvr"/>
              <m:supHide m:val="1"/>
              <m:ctrlPr>
                <w:rPr>
                  <w:rFonts w:hint="default" w:ascii="Cambria Math" w:hAnsi="Cambria Math" w:cs="宋体"/>
                  <w:i/>
                  <w:iCs w:val="0"/>
                  <w:sz w:val="24"/>
                  <w:szCs w:val="24"/>
                  <w:lang w:val="en-US" w:eastAsia="zh-CN"/>
                </w:rPr>
              </m:ctrlPr>
            </m:naryPr>
            <m:sub>
              <m:r>
                <m:rPr/>
                <w:rPr>
                  <w:rFonts w:hint="default" w:ascii="Cambria Math" w:hAnsi="Cambria Math" w:cs="宋体"/>
                  <w:sz w:val="24"/>
                  <w:szCs w:val="24"/>
                  <w:lang w:val="en-US" w:eastAsia="zh-CN"/>
                </w:rPr>
                <m:t>x</m:t>
              </m:r>
              <m:r>
                <m:rPr/>
                <w:rPr>
                  <w:rFonts w:ascii="Cambria Math" w:hAnsi="Cambria Math" w:cs="宋体"/>
                  <w:sz w:val="24"/>
                  <w:szCs w:val="24"/>
                  <w:lang w:val="en-US"/>
                </w:rPr>
                <m:t>∈</m:t>
              </m:r>
              <m:sSub>
                <m:sSubPr>
                  <m:ctrlPr>
                    <w:rPr>
                      <w:rFonts w:ascii="Cambria Math" w:hAnsi="Cambria Math" w:cs="宋体"/>
                      <w:i/>
                      <w:iCs w:val="0"/>
                      <w:sz w:val="24"/>
                      <w:szCs w:val="24"/>
                      <w:lang w:val="en-US"/>
                    </w:rPr>
                  </m:ctrlPr>
                </m:sSubPr>
                <m:e>
                  <m:r>
                    <m:rPr/>
                    <w:rPr>
                      <w:rFonts w:hint="default" w:ascii="Cambria Math" w:hAnsi="Cambria Math" w:cs="宋体"/>
                      <w:sz w:val="24"/>
                      <w:szCs w:val="24"/>
                      <w:lang w:val="en-US" w:eastAsia="zh-CN"/>
                    </w:rPr>
                    <m:t>C</m:t>
                  </m:r>
                  <m:ctrlPr>
                    <w:rPr>
                      <w:rFonts w:ascii="Cambria Math" w:hAnsi="Cambria Math" w:cs="宋体"/>
                      <w:i/>
                      <w:iCs w:val="0"/>
                      <w:sz w:val="24"/>
                      <w:szCs w:val="24"/>
                      <w:lang w:val="en-US"/>
                    </w:rPr>
                  </m:ctrlPr>
                </m:e>
                <m:sub>
                  <m:r>
                    <m:rPr/>
                    <w:rPr>
                      <w:rFonts w:hint="default" w:ascii="Cambria Math" w:hAnsi="Cambria Math" w:cs="宋体"/>
                      <w:sz w:val="24"/>
                      <w:szCs w:val="24"/>
                      <w:lang w:val="en-US" w:eastAsia="zh-CN"/>
                    </w:rPr>
                    <m:t>i</m:t>
                  </m:r>
                  <m:ctrlPr>
                    <w:rPr>
                      <w:rFonts w:ascii="Cambria Math" w:hAnsi="Cambria Math" w:cs="宋体"/>
                      <w:i/>
                      <w:iCs w:val="0"/>
                      <w:sz w:val="24"/>
                      <w:szCs w:val="24"/>
                      <w:lang w:val="en-US"/>
                    </w:rPr>
                  </m:ctrlPr>
                </m:sub>
              </m:sSub>
              <m:ctrlPr>
                <w:rPr>
                  <w:rFonts w:hint="default" w:ascii="Cambria Math" w:hAnsi="Cambria Math" w:cs="宋体"/>
                  <w:i/>
                  <w:iCs w:val="0"/>
                  <w:sz w:val="24"/>
                  <w:szCs w:val="24"/>
                  <w:lang w:val="en-US" w:eastAsia="zh-CN"/>
                </w:rPr>
              </m:ctrlPr>
            </m:sub>
            <m:sup>
              <m:ctrlPr>
                <w:rPr>
                  <w:rFonts w:hint="default" w:ascii="Cambria Math" w:hAnsi="Cambria Math" w:cs="宋体"/>
                  <w:i/>
                  <w:iCs w:val="0"/>
                  <w:sz w:val="24"/>
                  <w:szCs w:val="24"/>
                  <w:lang w:val="en-US" w:eastAsia="zh-CN"/>
                </w:rPr>
              </m:ctrlPr>
            </m:sup>
            <m:e>
              <m:nary>
                <m:naryPr>
                  <m:chr m:val="∑"/>
                  <m:limLoc m:val="undOvr"/>
                  <m:supHide m:val="1"/>
                  <m:ctrlPr>
                    <w:rPr>
                      <w:rFonts w:hint="default" w:ascii="Cambria Math" w:hAnsi="Cambria Math" w:cs="宋体"/>
                      <w:i/>
                      <w:iCs w:val="0"/>
                      <w:sz w:val="24"/>
                      <w:szCs w:val="24"/>
                      <w:lang w:val="en-US" w:eastAsia="zh-CN"/>
                    </w:rPr>
                  </m:ctrlPr>
                </m:naryPr>
                <m:sub>
                  <m:r>
                    <m:rPr/>
                    <w:rPr>
                      <w:rFonts w:hint="default" w:ascii="Cambria Math" w:hAnsi="Cambria Math" w:cs="宋体"/>
                      <w:sz w:val="24"/>
                      <w:szCs w:val="24"/>
                      <w:lang w:val="en-US" w:eastAsia="zh-CN"/>
                    </w:rPr>
                    <m:t>y</m:t>
                  </m:r>
                  <m:r>
                    <m:rPr/>
                    <w:rPr>
                      <w:rFonts w:ascii="Cambria Math" w:hAnsi="Cambria Math" w:cs="宋体"/>
                      <w:sz w:val="24"/>
                      <w:szCs w:val="24"/>
                      <w:lang w:val="en-US"/>
                    </w:rPr>
                    <m:t>∈</m:t>
                  </m:r>
                  <m:sSub>
                    <m:sSubPr>
                      <m:ctrlPr>
                        <w:rPr>
                          <w:rFonts w:ascii="Cambria Math" w:hAnsi="Cambria Math" w:cs="宋体"/>
                          <w:i/>
                          <w:iCs w:val="0"/>
                          <w:sz w:val="24"/>
                          <w:szCs w:val="24"/>
                          <w:lang w:val="en-US"/>
                        </w:rPr>
                      </m:ctrlPr>
                    </m:sSubPr>
                    <m:e>
                      <m:r>
                        <m:rPr/>
                        <w:rPr>
                          <w:rFonts w:hint="default" w:ascii="Cambria Math" w:hAnsi="Cambria Math" w:cs="宋体"/>
                          <w:sz w:val="24"/>
                          <w:szCs w:val="24"/>
                          <w:lang w:val="en-US" w:eastAsia="zh-CN"/>
                        </w:rPr>
                        <m:t>C</m:t>
                      </m:r>
                      <m:ctrlPr>
                        <w:rPr>
                          <w:rFonts w:ascii="Cambria Math" w:hAnsi="Cambria Math" w:cs="宋体"/>
                          <w:i/>
                          <w:iCs w:val="0"/>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iCs w:val="0"/>
                          <w:sz w:val="24"/>
                          <w:szCs w:val="24"/>
                          <w:lang w:val="en-US"/>
                        </w:rPr>
                      </m:ctrlPr>
                    </m:sub>
                  </m:sSub>
                  <m:ctrlPr>
                    <w:rPr>
                      <w:rFonts w:hint="default" w:ascii="Cambria Math" w:hAnsi="Cambria Math" w:cs="宋体"/>
                      <w:i/>
                      <w:iCs w:val="0"/>
                      <w:sz w:val="24"/>
                      <w:szCs w:val="24"/>
                      <w:lang w:val="en-US" w:eastAsia="zh-CN"/>
                    </w:rPr>
                  </m:ctrlPr>
                </m:sub>
                <m:sup>
                  <m:ctrlPr>
                    <w:rPr>
                      <w:rFonts w:hint="default" w:ascii="Cambria Math" w:hAnsi="Cambria Math" w:cs="宋体"/>
                      <w:i/>
                      <w:iCs w:val="0"/>
                      <w:sz w:val="24"/>
                      <w:szCs w:val="24"/>
                      <w:lang w:val="en-US" w:eastAsia="zh-CN"/>
                    </w:rPr>
                  </m:ctrlPr>
                </m:sup>
                <m:e>
                  <m:r>
                    <m:rPr/>
                    <w:rPr>
                      <w:rFonts w:hint="default" w:ascii="Cambria Math" w:hAnsi="Cambria Math" w:cs="宋体"/>
                      <w:sz w:val="24"/>
                      <w:szCs w:val="24"/>
                      <w:lang w:val="en-US" w:eastAsia="zh-CN"/>
                    </w:rPr>
                    <m:t>|x−y|</m:t>
                  </m:r>
                  <m:ctrlPr>
                    <w:rPr>
                      <w:rFonts w:hint="default" w:ascii="Cambria Math" w:hAnsi="Cambria Math" w:cs="宋体"/>
                      <w:i/>
                      <w:iCs w:val="0"/>
                      <w:sz w:val="24"/>
                      <w:szCs w:val="24"/>
                      <w:lang w:val="en-US" w:eastAsia="zh-CN"/>
                    </w:rPr>
                  </m:ctrlPr>
                </m:e>
              </m:nary>
              <m:ctrlPr>
                <w:rPr>
                  <w:rFonts w:hint="default" w:ascii="Cambria Math" w:hAnsi="Cambria Math" w:cs="宋体"/>
                  <w:i/>
                  <w:iCs w:val="0"/>
                  <w:sz w:val="24"/>
                  <w:szCs w:val="24"/>
                  <w:lang w:val="en-US" w:eastAsia="zh-CN"/>
                </w:rPr>
              </m:ctrlPr>
            </m:e>
          </m:nary>
        </m:oMath>
      </m:oMathPara>
    </w:p>
    <w:p>
      <w:pPr>
        <w:numPr>
          <w:ilvl w:val="0"/>
          <w:numId w:val="68"/>
        </w:numPr>
        <w:spacing w:after="0" w:line="240" w:lineRule="auto"/>
        <w:ind w:left="425" w:leftChars="0" w:right="-20" w:hanging="425" w:firstLineChars="0"/>
        <w:rPr>
          <w:rFonts w:hint="default" w:ascii="宋体" w:hAnsi="宋体" w:eastAsia="宋体" w:cs="宋体"/>
          <w:b w:val="0"/>
          <w:bCs w:val="0"/>
          <w:spacing w:val="-1"/>
          <w:sz w:val="24"/>
          <w:szCs w:val="24"/>
          <w:lang w:val="en-US" w:eastAsia="zh-CN"/>
        </w:rPr>
      </w:pPr>
      <w:r>
        <w:rPr>
          <w:rFonts w:hint="eastAsia" w:ascii="宋体" w:hAnsi="宋体" w:eastAsia="宋体" w:cs="宋体"/>
          <w:b/>
          <w:bCs/>
          <w:spacing w:val="-1"/>
          <w:sz w:val="24"/>
          <w:szCs w:val="24"/>
          <w:lang w:val="en-US" w:eastAsia="zh-CN"/>
        </w:rPr>
        <w:t>程序流程图</w:t>
      </w:r>
    </w:p>
    <w:p>
      <w:pPr>
        <w:widowControl w:val="0"/>
        <w:numPr>
          <w:ilvl w:val="0"/>
          <w:numId w:val="0"/>
        </w:numPr>
        <w:spacing w:after="0" w:line="240" w:lineRule="auto"/>
        <w:ind w:right="-20" w:rightChars="0"/>
        <w:rPr>
          <w:rFonts w:hint="default" w:ascii="宋体" w:hAnsi="宋体" w:eastAsia="宋体" w:cs="宋体"/>
          <w:b w:val="0"/>
          <w:bCs w:val="0"/>
          <w:spacing w:val="-1"/>
          <w:sz w:val="24"/>
          <w:szCs w:val="24"/>
          <w:lang w:val="en-US" w:eastAsia="zh-CN"/>
        </w:rPr>
      </w:pPr>
      <w:r>
        <w:rPr>
          <w:rFonts w:hint="default" w:ascii="宋体" w:hAnsi="宋体" w:eastAsia="宋体" w:cs="宋体"/>
          <w:b w:val="0"/>
          <w:bCs w:val="0"/>
          <w:spacing w:val="-1"/>
          <w:sz w:val="24"/>
          <w:szCs w:val="24"/>
          <w:lang w:val="en-US" w:eastAsia="zh-CN"/>
        </w:rPr>
        <w:drawing>
          <wp:anchor distT="0" distB="0" distL="114300" distR="114300" simplePos="0" relativeHeight="251663360" behindDoc="0" locked="0" layoutInCell="1" allowOverlap="1">
            <wp:simplePos x="0" y="0"/>
            <wp:positionH relativeFrom="column">
              <wp:posOffset>2787650</wp:posOffset>
            </wp:positionH>
            <wp:positionV relativeFrom="paragraph">
              <wp:posOffset>95250</wp:posOffset>
            </wp:positionV>
            <wp:extent cx="2733040" cy="3899535"/>
            <wp:effectExtent l="0" t="0" r="0" b="0"/>
            <wp:wrapNone/>
            <wp:docPr id="13" name="ECB019B1-382A-4266-B25C-5B523AA43C14-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CB019B1-382A-4266-B25C-5B523AA43C14-9" descr="wps"/>
                    <pic:cNvPicPr>
                      <a:picLocks noChangeAspect="1"/>
                    </pic:cNvPicPr>
                  </pic:nvPicPr>
                  <pic:blipFill>
                    <a:blip r:embed="rId28"/>
                    <a:srcRect l="10100" t="6508" r="6981" b="6287"/>
                    <a:stretch>
                      <a:fillRect/>
                    </a:stretch>
                  </pic:blipFill>
                  <pic:spPr>
                    <a:xfrm>
                      <a:off x="0" y="0"/>
                      <a:ext cx="2733040" cy="3899535"/>
                    </a:xfrm>
                    <a:prstGeom prst="rect">
                      <a:avLst/>
                    </a:prstGeom>
                  </pic:spPr>
                </pic:pic>
              </a:graphicData>
            </a:graphic>
          </wp:anchor>
        </w:drawing>
      </w:r>
      <w:r>
        <w:rPr>
          <w:rFonts w:hint="eastAsia" w:ascii="宋体" w:hAnsi="宋体" w:eastAsia="宋体" w:cs="宋体"/>
          <w:b w:val="0"/>
          <w:bCs w:val="0"/>
          <w:spacing w:val="-1"/>
          <w:sz w:val="24"/>
          <w:szCs w:val="24"/>
          <w:lang w:val="en-US" w:eastAsia="zh-CN"/>
        </w:rPr>
        <w:t>AGNES算法：                         DIANA算法：</w:t>
      </w:r>
    </w:p>
    <w:p>
      <w:pPr>
        <w:spacing w:after="0" w:line="240" w:lineRule="auto"/>
        <w:ind w:left="440" w:leftChars="200" w:right="5720" w:rightChars="2600" w:firstLine="0" w:firstLineChars="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drawing>
          <wp:inline distT="0" distB="0" distL="114300" distR="114300">
            <wp:extent cx="1709420" cy="3742055"/>
            <wp:effectExtent l="0" t="0" r="0" b="0"/>
            <wp:docPr id="12" name="ECB019B1-382A-4266-B25C-5B523AA43C14-1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CB019B1-382A-4266-B25C-5B523AA43C14-10" descr="wps"/>
                    <pic:cNvPicPr>
                      <a:picLocks noChangeAspect="1"/>
                    </pic:cNvPicPr>
                  </pic:nvPicPr>
                  <pic:blipFill>
                    <a:blip r:embed="rId29"/>
                    <a:srcRect l="13422" t="8046" r="12119" b="7840"/>
                    <a:stretch>
                      <a:fillRect/>
                    </a:stretch>
                  </pic:blipFill>
                  <pic:spPr>
                    <a:xfrm>
                      <a:off x="0" y="0"/>
                      <a:ext cx="1709420" cy="3742055"/>
                    </a:xfrm>
                    <a:prstGeom prst="rect">
                      <a:avLst/>
                    </a:prstGeom>
                  </pic:spPr>
                </pic:pic>
              </a:graphicData>
            </a:graphic>
          </wp:inline>
        </w:drawing>
      </w:r>
    </w:p>
    <w:p>
      <w:pPr>
        <w:spacing w:after="0" w:line="240" w:lineRule="auto"/>
        <w:ind w:left="1980" w:leftChars="900" w:right="2277" w:rightChars="0" w:firstLine="0" w:firstLineChars="0"/>
        <w:rPr>
          <w:rFonts w:hint="default" w:ascii="宋体" w:hAnsi="宋体" w:eastAsia="宋体" w:cs="宋体"/>
          <w:b w:val="0"/>
          <w:bCs w:val="0"/>
          <w:spacing w:val="-1"/>
          <w:sz w:val="24"/>
          <w:szCs w:val="24"/>
          <w:lang w:val="en-US" w:eastAsia="zh-CN"/>
        </w:rPr>
      </w:pPr>
    </w:p>
    <w:p>
      <w:pPr>
        <w:numPr>
          <w:ilvl w:val="0"/>
          <w:numId w:val="68"/>
        </w:numPr>
        <w:spacing w:after="0" w:line="240" w:lineRule="auto"/>
        <w:ind w:left="425" w:leftChars="0" w:right="-20" w:hanging="425" w:firstLineChars="0"/>
        <w:rPr>
          <w:rFonts w:hint="eastAsia" w:ascii="宋体" w:hAnsi="宋体" w:eastAsia="宋体" w:cs="宋体"/>
          <w:b/>
          <w:bCs/>
          <w:spacing w:val="-1"/>
          <w:sz w:val="24"/>
          <w:szCs w:val="24"/>
          <w:lang w:eastAsia="zh-CN"/>
        </w:rPr>
      </w:pPr>
      <w:r>
        <w:rPr>
          <w:rFonts w:hint="eastAsia" w:ascii="宋体" w:hAnsi="宋体" w:eastAsia="宋体" w:cs="宋体"/>
          <w:b/>
          <w:bCs/>
          <w:spacing w:val="-1"/>
          <w:sz w:val="24"/>
          <w:szCs w:val="24"/>
          <w:lang w:val="en-US" w:eastAsia="zh-CN"/>
        </w:rPr>
        <w:t>实验步骤</w:t>
      </w:r>
    </w:p>
    <w:p>
      <w:pPr>
        <w:numPr>
          <w:ilvl w:val="0"/>
          <w:numId w:val="0"/>
        </w:numPr>
        <w:spacing w:after="0" w:line="240" w:lineRule="auto"/>
        <w:ind w:leftChars="0" w:right="-20" w:rightChars="0"/>
        <w:rPr>
          <w:rFonts w:hint="default"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AGNES算法：</w:t>
      </w:r>
    </w:p>
    <w:p>
      <w:pPr>
        <w:numPr>
          <w:ilvl w:val="0"/>
          <w:numId w:val="71"/>
        </w:numPr>
        <w:spacing w:after="0" w:line="240" w:lineRule="auto"/>
        <w:ind w:left="425" w:leftChars="0" w:right="-20" w:hanging="425" w:firstLineChars="0"/>
        <w:rPr>
          <w:rFonts w:hint="eastAsia" w:ascii="宋体" w:hAnsi="宋体" w:eastAsia="宋体" w:cs="宋体"/>
          <w:b w:val="0"/>
          <w:bCs w:val="0"/>
          <w:spacing w:val="-1"/>
          <w:sz w:val="24"/>
          <w:szCs w:val="24"/>
          <w:lang w:eastAsia="zh-CN"/>
        </w:rPr>
      </w:pPr>
      <w:r>
        <w:rPr>
          <w:rFonts w:hint="eastAsia" w:ascii="宋体" w:hAnsi="宋体" w:eastAsia="宋体" w:cs="宋体"/>
          <w:b/>
          <w:bCs/>
          <w:spacing w:val="-1"/>
          <w:sz w:val="24"/>
          <w:szCs w:val="24"/>
          <w:lang w:eastAsia="zh-CN"/>
        </w:rPr>
        <w:t>确定聚类数目K：</w:t>
      </w:r>
      <w:r>
        <w:rPr>
          <w:rFonts w:hint="eastAsia" w:ascii="宋体" w:hAnsi="宋体" w:eastAsia="宋体" w:cs="宋体"/>
          <w:b w:val="0"/>
          <w:bCs w:val="0"/>
          <w:spacing w:val="-1"/>
          <w:sz w:val="24"/>
          <w:szCs w:val="24"/>
          <w:lang w:eastAsia="zh-CN"/>
        </w:rPr>
        <w:t>在进行</w:t>
      </w:r>
      <w:r>
        <w:rPr>
          <w:rFonts w:hint="eastAsia" w:ascii="宋体" w:hAnsi="宋体" w:eastAsia="宋体" w:cs="宋体"/>
          <w:b w:val="0"/>
          <w:bCs w:val="0"/>
          <w:spacing w:val="-1"/>
          <w:sz w:val="24"/>
          <w:szCs w:val="24"/>
          <w:lang w:val="en-US" w:eastAsia="zh-CN"/>
        </w:rPr>
        <w:t>凝聚层次</w:t>
      </w:r>
      <w:r>
        <w:rPr>
          <w:rFonts w:hint="eastAsia" w:ascii="宋体" w:hAnsi="宋体" w:eastAsia="宋体" w:cs="宋体"/>
          <w:b w:val="0"/>
          <w:bCs w:val="0"/>
          <w:spacing w:val="-1"/>
          <w:sz w:val="24"/>
          <w:szCs w:val="24"/>
          <w:lang w:eastAsia="zh-CN"/>
        </w:rPr>
        <w:t>聚类之前，需要确定簇的数量K。</w:t>
      </w:r>
    </w:p>
    <w:p>
      <w:pPr>
        <w:numPr>
          <w:ilvl w:val="0"/>
          <w:numId w:val="71"/>
        </w:numPr>
        <w:spacing w:after="0" w:line="240" w:lineRule="auto"/>
        <w:ind w:left="425" w:leftChars="0" w:right="-20" w:hanging="425" w:firstLineChars="0"/>
        <w:rPr>
          <w:rFonts w:hint="eastAsia" w:ascii="宋体" w:hAnsi="宋体" w:eastAsia="宋体" w:cs="宋体"/>
          <w:b w:val="0"/>
          <w:bCs w:val="0"/>
          <w:spacing w:val="-1"/>
          <w:sz w:val="24"/>
          <w:szCs w:val="24"/>
          <w:lang w:eastAsia="zh-CN"/>
        </w:rPr>
      </w:pPr>
      <w:r>
        <w:rPr>
          <w:rFonts w:hint="eastAsia" w:ascii="宋体" w:hAnsi="宋体" w:eastAsia="宋体" w:cs="宋体"/>
          <w:b/>
          <w:bCs/>
          <w:spacing w:val="-1"/>
          <w:sz w:val="24"/>
          <w:szCs w:val="24"/>
          <w:lang w:val="en-US" w:eastAsia="zh-CN"/>
        </w:rPr>
        <w:t>初始化对象</w:t>
      </w:r>
      <w:r>
        <w:rPr>
          <w:rFonts w:hint="eastAsia" w:ascii="宋体" w:hAnsi="宋体" w:eastAsia="宋体" w:cs="宋体"/>
          <w:b/>
          <w:bCs/>
          <w:spacing w:val="-1"/>
          <w:sz w:val="24"/>
          <w:szCs w:val="24"/>
          <w:lang w:eastAsia="zh-CN"/>
        </w:rPr>
        <w:t>：</w:t>
      </w:r>
      <w:r>
        <w:rPr>
          <w:rFonts w:hint="eastAsia" w:ascii="宋体" w:hAnsi="宋体" w:eastAsia="宋体" w:cs="宋体"/>
          <w:b w:val="0"/>
          <w:bCs w:val="0"/>
          <w:spacing w:val="-1"/>
          <w:sz w:val="24"/>
          <w:szCs w:val="24"/>
          <w:lang w:val="en-US" w:eastAsia="zh-CN"/>
        </w:rPr>
        <w:t>将样本中的所有对象分别自成一个簇</w:t>
      </w:r>
      <w:r>
        <w:rPr>
          <w:rFonts w:hint="eastAsia" w:ascii="宋体" w:hAnsi="宋体" w:eastAsia="宋体" w:cs="宋体"/>
          <w:b w:val="0"/>
          <w:bCs w:val="0"/>
          <w:spacing w:val="-1"/>
          <w:sz w:val="24"/>
          <w:szCs w:val="24"/>
          <w:lang w:eastAsia="zh-CN"/>
        </w:rPr>
        <w:t>。</w:t>
      </w:r>
    </w:p>
    <w:p>
      <w:pPr>
        <w:numPr>
          <w:ilvl w:val="0"/>
          <w:numId w:val="71"/>
        </w:numPr>
        <w:spacing w:after="0" w:line="240" w:lineRule="auto"/>
        <w:ind w:left="425" w:leftChars="0" w:right="-20" w:hanging="425" w:firstLineChars="0"/>
        <w:rPr>
          <w:rFonts w:hint="eastAsia" w:ascii="宋体" w:hAnsi="宋体" w:eastAsia="宋体" w:cs="宋体"/>
          <w:b/>
          <w:bCs/>
          <w:spacing w:val="-1"/>
          <w:sz w:val="24"/>
          <w:szCs w:val="24"/>
          <w:lang w:eastAsia="zh-CN"/>
        </w:rPr>
      </w:pPr>
      <w:r>
        <w:rPr>
          <w:rFonts w:hint="eastAsia" w:ascii="宋体" w:hAnsi="宋体" w:eastAsia="宋体" w:cs="宋体"/>
          <w:b/>
          <w:bCs/>
          <w:spacing w:val="-1"/>
          <w:sz w:val="24"/>
          <w:szCs w:val="24"/>
          <w:lang w:val="en-US" w:eastAsia="zh-CN"/>
        </w:rPr>
        <w:t>迭代合并簇</w:t>
      </w:r>
      <w:r>
        <w:rPr>
          <w:rFonts w:hint="eastAsia" w:ascii="宋体" w:hAnsi="宋体" w:eastAsia="宋体" w:cs="宋体"/>
          <w:b/>
          <w:bCs/>
          <w:spacing w:val="-1"/>
          <w:sz w:val="24"/>
          <w:szCs w:val="24"/>
          <w:lang w:eastAsia="zh-CN"/>
        </w:rPr>
        <w:t>：</w:t>
      </w:r>
      <w:r>
        <w:rPr>
          <w:rFonts w:hint="eastAsia" w:ascii="宋体" w:hAnsi="宋体" w:eastAsia="宋体" w:cs="宋体"/>
          <w:b w:val="0"/>
          <w:bCs w:val="0"/>
          <w:spacing w:val="-1"/>
          <w:sz w:val="24"/>
          <w:szCs w:val="24"/>
          <w:lang w:eastAsia="zh-CN"/>
        </w:rPr>
        <w:t>通过以下步骤迭代</w:t>
      </w:r>
      <w:r>
        <w:rPr>
          <w:rFonts w:hint="eastAsia" w:ascii="宋体" w:hAnsi="宋体" w:eastAsia="宋体" w:cs="宋体"/>
          <w:b w:val="0"/>
          <w:bCs w:val="0"/>
          <w:spacing w:val="-1"/>
          <w:sz w:val="24"/>
          <w:szCs w:val="24"/>
          <w:lang w:val="en-US" w:eastAsia="zh-CN"/>
        </w:rPr>
        <w:t>进行簇的合并</w:t>
      </w:r>
      <w:r>
        <w:rPr>
          <w:rFonts w:hint="eastAsia" w:ascii="宋体" w:hAnsi="宋体" w:eastAsia="宋体" w:cs="宋体"/>
          <w:b w:val="0"/>
          <w:bCs w:val="0"/>
          <w:spacing w:val="-1"/>
          <w:sz w:val="24"/>
          <w:szCs w:val="24"/>
          <w:lang w:eastAsia="zh-CN"/>
        </w:rPr>
        <w:t>。</w:t>
      </w:r>
    </w:p>
    <w:p>
      <w:pPr>
        <w:numPr>
          <w:ilvl w:val="1"/>
          <w:numId w:val="72"/>
        </w:numPr>
        <w:spacing w:after="0" w:line="240" w:lineRule="auto"/>
        <w:ind w:left="840" w:leftChars="0" w:right="-20" w:rightChars="0" w:hanging="420" w:firstLineChars="0"/>
        <w:rPr>
          <w:rFonts w:hint="eastAsia" w:ascii="宋体" w:hAnsi="宋体" w:eastAsia="宋体" w:cs="宋体"/>
          <w:b w:val="0"/>
          <w:bCs w:val="0"/>
          <w:spacing w:val="-1"/>
          <w:sz w:val="24"/>
          <w:szCs w:val="24"/>
          <w:lang w:eastAsia="zh-CN"/>
        </w:rPr>
      </w:pPr>
      <w:r>
        <w:rPr>
          <w:rFonts w:hint="eastAsia" w:ascii="宋体" w:hAnsi="宋体" w:eastAsia="宋体" w:cs="宋体"/>
          <w:b w:val="0"/>
          <w:bCs w:val="0"/>
          <w:spacing w:val="-1"/>
          <w:sz w:val="24"/>
          <w:szCs w:val="24"/>
          <w:lang w:val="en-US" w:eastAsia="zh-CN"/>
        </w:rPr>
        <w:t>寻找最近的两个簇</w:t>
      </w:r>
      <w:r>
        <w:rPr>
          <w:rFonts w:hint="eastAsia" w:ascii="宋体" w:hAnsi="宋体" w:eastAsia="宋体" w:cs="宋体"/>
          <w:b w:val="0"/>
          <w:bCs w:val="0"/>
          <w:spacing w:val="-1"/>
          <w:sz w:val="24"/>
          <w:szCs w:val="24"/>
          <w:lang w:eastAsia="zh-CN"/>
        </w:rPr>
        <w:t>：</w:t>
      </w:r>
      <w:r>
        <w:rPr>
          <w:rFonts w:hint="eastAsia" w:ascii="宋体" w:hAnsi="宋体" w:eastAsia="宋体" w:cs="宋体"/>
          <w:b w:val="0"/>
          <w:bCs w:val="0"/>
          <w:spacing w:val="-1"/>
          <w:sz w:val="24"/>
          <w:szCs w:val="24"/>
          <w:lang w:val="en-US" w:eastAsia="zh-CN"/>
        </w:rPr>
        <w:t>根据两个簇中最近的数据点找到最近的两个簇</w:t>
      </w:r>
      <w:r>
        <w:rPr>
          <w:rFonts w:hint="eastAsia" w:ascii="宋体" w:hAnsi="宋体" w:eastAsia="宋体" w:cs="宋体"/>
          <w:b w:val="0"/>
          <w:bCs w:val="0"/>
          <w:spacing w:val="-1"/>
          <w:sz w:val="24"/>
          <w:szCs w:val="24"/>
          <w:lang w:eastAsia="zh-CN"/>
        </w:rPr>
        <w:t>。</w:t>
      </w:r>
    </w:p>
    <w:p>
      <w:pPr>
        <w:numPr>
          <w:ilvl w:val="1"/>
          <w:numId w:val="72"/>
        </w:numPr>
        <w:spacing w:after="0" w:line="240" w:lineRule="auto"/>
        <w:ind w:left="840" w:leftChars="0" w:right="-20" w:rightChars="0" w:hanging="420" w:firstLineChars="0"/>
        <w:rPr>
          <w:rFonts w:hint="eastAsia" w:ascii="宋体" w:hAnsi="宋体" w:eastAsia="宋体" w:cs="宋体"/>
          <w:b w:val="0"/>
          <w:bCs w:val="0"/>
          <w:spacing w:val="-1"/>
          <w:sz w:val="24"/>
          <w:szCs w:val="24"/>
          <w:lang w:eastAsia="zh-CN"/>
        </w:rPr>
      </w:pPr>
      <w:r>
        <w:rPr>
          <w:rFonts w:hint="eastAsia" w:ascii="宋体" w:hAnsi="宋体" w:eastAsia="宋体" w:cs="宋体"/>
          <w:b w:val="0"/>
          <w:bCs w:val="0"/>
          <w:spacing w:val="-1"/>
          <w:sz w:val="24"/>
          <w:szCs w:val="24"/>
          <w:lang w:val="en-US" w:eastAsia="zh-CN"/>
        </w:rPr>
        <w:t>合并簇</w:t>
      </w:r>
      <w:r>
        <w:rPr>
          <w:rFonts w:hint="eastAsia" w:ascii="宋体" w:hAnsi="宋体" w:eastAsia="宋体" w:cs="宋体"/>
          <w:b w:val="0"/>
          <w:bCs w:val="0"/>
          <w:spacing w:val="-1"/>
          <w:sz w:val="24"/>
          <w:szCs w:val="24"/>
          <w:lang w:eastAsia="zh-CN"/>
        </w:rPr>
        <w:t>：</w:t>
      </w:r>
      <w:r>
        <w:rPr>
          <w:rFonts w:hint="eastAsia" w:ascii="宋体" w:hAnsi="宋体" w:eastAsia="宋体" w:cs="宋体"/>
          <w:b w:val="0"/>
          <w:bCs w:val="0"/>
          <w:spacing w:val="-1"/>
          <w:sz w:val="24"/>
          <w:szCs w:val="24"/>
          <w:lang w:val="en-US" w:eastAsia="zh-CN"/>
        </w:rPr>
        <w:t>合并两个簇，生成新的簇的集合</w:t>
      </w:r>
      <w:r>
        <w:rPr>
          <w:rFonts w:hint="eastAsia" w:ascii="宋体" w:hAnsi="宋体" w:eastAsia="宋体" w:cs="宋体"/>
          <w:b w:val="0"/>
          <w:bCs w:val="0"/>
          <w:spacing w:val="-1"/>
          <w:sz w:val="24"/>
          <w:szCs w:val="24"/>
          <w:lang w:eastAsia="zh-CN"/>
        </w:rPr>
        <w:t>。</w:t>
      </w:r>
    </w:p>
    <w:p>
      <w:pPr>
        <w:numPr>
          <w:ilvl w:val="0"/>
          <w:numId w:val="71"/>
        </w:numPr>
        <w:spacing w:after="0" w:line="240" w:lineRule="auto"/>
        <w:ind w:left="425" w:leftChars="0" w:right="-20" w:hanging="425" w:firstLineChars="0"/>
        <w:rPr>
          <w:rFonts w:hint="eastAsia" w:ascii="宋体" w:hAnsi="宋体" w:eastAsia="宋体" w:cs="宋体"/>
          <w:b w:val="0"/>
          <w:bCs w:val="0"/>
          <w:spacing w:val="-1"/>
          <w:sz w:val="24"/>
          <w:szCs w:val="24"/>
          <w:lang w:eastAsia="zh-CN"/>
        </w:rPr>
      </w:pPr>
      <w:r>
        <w:rPr>
          <w:rFonts w:hint="eastAsia" w:ascii="宋体" w:hAnsi="宋体" w:eastAsia="宋体" w:cs="宋体"/>
          <w:b/>
          <w:bCs/>
          <w:spacing w:val="-1"/>
          <w:sz w:val="24"/>
          <w:szCs w:val="24"/>
          <w:lang w:val="en-US" w:eastAsia="zh-CN"/>
        </w:rPr>
        <w:t>聚类数目</w:t>
      </w:r>
      <w:r>
        <w:rPr>
          <w:rFonts w:hint="eastAsia" w:ascii="宋体" w:hAnsi="宋体" w:eastAsia="宋体" w:cs="宋体"/>
          <w:b/>
          <w:bCs/>
          <w:spacing w:val="-1"/>
          <w:sz w:val="24"/>
          <w:szCs w:val="24"/>
          <w:lang w:eastAsia="zh-CN"/>
        </w:rPr>
        <w:t>检验：</w:t>
      </w:r>
      <w:r>
        <w:rPr>
          <w:rFonts w:hint="eastAsia" w:ascii="宋体" w:hAnsi="宋体" w:eastAsia="宋体" w:cs="宋体"/>
          <w:b w:val="0"/>
          <w:bCs w:val="0"/>
          <w:spacing w:val="-1"/>
          <w:sz w:val="24"/>
          <w:szCs w:val="24"/>
          <w:lang w:eastAsia="zh-CN"/>
        </w:rPr>
        <w:t>判断算法</w:t>
      </w:r>
      <w:r>
        <w:rPr>
          <w:rFonts w:hint="eastAsia" w:ascii="宋体" w:hAnsi="宋体" w:eastAsia="宋体" w:cs="宋体"/>
          <w:b w:val="0"/>
          <w:bCs w:val="0"/>
          <w:spacing w:val="-1"/>
          <w:sz w:val="24"/>
          <w:szCs w:val="24"/>
          <w:lang w:val="en-US" w:eastAsia="zh-CN"/>
        </w:rPr>
        <w:t>得出的簇的数目是否达到给定要求</w:t>
      </w:r>
      <w:r>
        <w:rPr>
          <w:rFonts w:hint="eastAsia" w:ascii="宋体" w:hAnsi="宋体" w:eastAsia="宋体" w:cs="宋体"/>
          <w:b w:val="0"/>
          <w:bCs w:val="0"/>
          <w:spacing w:val="-1"/>
          <w:sz w:val="24"/>
          <w:szCs w:val="24"/>
          <w:lang w:eastAsia="zh-CN"/>
        </w:rPr>
        <w:t>。如果满足停止条件，则算法结束，否则返回第</w:t>
      </w:r>
      <w:r>
        <w:rPr>
          <w:rFonts w:hint="eastAsia" w:ascii="宋体" w:hAnsi="宋体" w:eastAsia="宋体" w:cs="宋体"/>
          <w:b w:val="0"/>
          <w:bCs w:val="0"/>
          <w:spacing w:val="-1"/>
          <w:sz w:val="24"/>
          <w:szCs w:val="24"/>
          <w:lang w:val="en-US" w:eastAsia="zh-CN"/>
        </w:rPr>
        <w:t>3</w:t>
      </w:r>
      <w:r>
        <w:rPr>
          <w:rFonts w:hint="eastAsia" w:ascii="宋体" w:hAnsi="宋体" w:eastAsia="宋体" w:cs="宋体"/>
          <w:b w:val="0"/>
          <w:bCs w:val="0"/>
          <w:spacing w:val="-1"/>
          <w:sz w:val="24"/>
          <w:szCs w:val="24"/>
          <w:lang w:eastAsia="zh-CN"/>
        </w:rPr>
        <w:t>步。</w:t>
      </w:r>
    </w:p>
    <w:p>
      <w:pPr>
        <w:widowControl w:val="0"/>
        <w:numPr>
          <w:ilvl w:val="0"/>
          <w:numId w:val="0"/>
        </w:numPr>
        <w:spacing w:after="0" w:line="240" w:lineRule="auto"/>
        <w:ind w:right="-20" w:rightChars="0"/>
        <w:rPr>
          <w:rFonts w:hint="eastAsia" w:ascii="宋体" w:hAnsi="宋体" w:eastAsia="宋体" w:cs="宋体"/>
          <w:b w:val="0"/>
          <w:bCs w:val="0"/>
          <w:spacing w:val="-1"/>
          <w:sz w:val="24"/>
          <w:szCs w:val="24"/>
          <w:lang w:eastAsia="zh-CN"/>
        </w:rPr>
      </w:pPr>
    </w:p>
    <w:p>
      <w:pPr>
        <w:numPr>
          <w:ilvl w:val="0"/>
          <w:numId w:val="0"/>
        </w:numPr>
        <w:spacing w:after="0" w:line="240" w:lineRule="auto"/>
        <w:ind w:leftChars="0" w:right="-20" w:rightChars="0"/>
        <w:rPr>
          <w:rFonts w:hint="default"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DIANA算法：</w:t>
      </w:r>
    </w:p>
    <w:p>
      <w:pPr>
        <w:numPr>
          <w:ilvl w:val="0"/>
          <w:numId w:val="73"/>
        </w:numPr>
        <w:spacing w:after="0" w:line="240" w:lineRule="auto"/>
        <w:ind w:left="425" w:leftChars="0" w:right="-20" w:hanging="425" w:firstLineChars="0"/>
        <w:rPr>
          <w:rFonts w:hint="eastAsia" w:ascii="宋体" w:hAnsi="宋体" w:eastAsia="宋体" w:cs="宋体"/>
          <w:b w:val="0"/>
          <w:bCs w:val="0"/>
          <w:spacing w:val="-1"/>
          <w:sz w:val="24"/>
          <w:szCs w:val="24"/>
          <w:lang w:eastAsia="zh-CN"/>
        </w:rPr>
      </w:pPr>
      <w:r>
        <w:rPr>
          <w:rFonts w:hint="eastAsia" w:ascii="宋体" w:hAnsi="宋体" w:eastAsia="宋体" w:cs="宋体"/>
          <w:b/>
          <w:bCs/>
          <w:spacing w:val="-1"/>
          <w:sz w:val="24"/>
          <w:szCs w:val="24"/>
          <w:lang w:eastAsia="zh-CN"/>
        </w:rPr>
        <w:t>确定聚类数目K：</w:t>
      </w:r>
      <w:r>
        <w:rPr>
          <w:rFonts w:hint="eastAsia" w:ascii="宋体" w:hAnsi="宋体" w:eastAsia="宋体" w:cs="宋体"/>
          <w:b w:val="0"/>
          <w:bCs w:val="0"/>
          <w:spacing w:val="-1"/>
          <w:sz w:val="24"/>
          <w:szCs w:val="24"/>
          <w:lang w:eastAsia="zh-CN"/>
        </w:rPr>
        <w:t>在进行</w:t>
      </w:r>
      <w:r>
        <w:rPr>
          <w:rFonts w:hint="eastAsia" w:ascii="宋体" w:hAnsi="宋体" w:eastAsia="宋体" w:cs="宋体"/>
          <w:b w:val="0"/>
          <w:bCs w:val="0"/>
          <w:spacing w:val="-1"/>
          <w:sz w:val="24"/>
          <w:szCs w:val="24"/>
          <w:lang w:val="en-US" w:eastAsia="zh-CN"/>
        </w:rPr>
        <w:t>分裂层次</w:t>
      </w:r>
      <w:r>
        <w:rPr>
          <w:rFonts w:hint="eastAsia" w:ascii="宋体" w:hAnsi="宋体" w:eastAsia="宋体" w:cs="宋体"/>
          <w:b w:val="0"/>
          <w:bCs w:val="0"/>
          <w:spacing w:val="-1"/>
          <w:sz w:val="24"/>
          <w:szCs w:val="24"/>
          <w:lang w:eastAsia="zh-CN"/>
        </w:rPr>
        <w:t>聚类之前，需要确定簇的数量K。</w:t>
      </w:r>
    </w:p>
    <w:p>
      <w:pPr>
        <w:numPr>
          <w:ilvl w:val="0"/>
          <w:numId w:val="73"/>
        </w:numPr>
        <w:spacing w:after="0" w:line="240" w:lineRule="auto"/>
        <w:ind w:left="425" w:leftChars="0" w:right="-20" w:hanging="425" w:firstLineChars="0"/>
        <w:rPr>
          <w:rFonts w:hint="eastAsia" w:ascii="宋体" w:hAnsi="宋体" w:eastAsia="宋体" w:cs="宋体"/>
          <w:b w:val="0"/>
          <w:bCs w:val="0"/>
          <w:spacing w:val="-1"/>
          <w:sz w:val="24"/>
          <w:szCs w:val="24"/>
          <w:lang w:eastAsia="zh-CN"/>
        </w:rPr>
      </w:pPr>
      <w:r>
        <w:rPr>
          <w:rFonts w:hint="eastAsia" w:ascii="宋体" w:hAnsi="宋体" w:eastAsia="宋体" w:cs="宋体"/>
          <w:b/>
          <w:bCs/>
          <w:spacing w:val="-1"/>
          <w:sz w:val="24"/>
          <w:szCs w:val="24"/>
          <w:lang w:val="en-US" w:eastAsia="zh-CN"/>
        </w:rPr>
        <w:t>初始化对象</w:t>
      </w:r>
      <w:r>
        <w:rPr>
          <w:rFonts w:hint="eastAsia" w:ascii="宋体" w:hAnsi="宋体" w:eastAsia="宋体" w:cs="宋体"/>
          <w:b/>
          <w:bCs/>
          <w:spacing w:val="-1"/>
          <w:sz w:val="24"/>
          <w:szCs w:val="24"/>
          <w:lang w:eastAsia="zh-CN"/>
        </w:rPr>
        <w:t>：</w:t>
      </w:r>
      <w:r>
        <w:rPr>
          <w:rFonts w:hint="eastAsia" w:ascii="宋体" w:hAnsi="宋体" w:eastAsia="宋体" w:cs="宋体"/>
          <w:b w:val="0"/>
          <w:bCs w:val="0"/>
          <w:spacing w:val="-1"/>
          <w:sz w:val="24"/>
          <w:szCs w:val="24"/>
          <w:lang w:val="en-US" w:eastAsia="zh-CN"/>
        </w:rPr>
        <w:t>将样本中的所有对象整个当成一个簇</w:t>
      </w:r>
      <w:r>
        <w:rPr>
          <w:rFonts w:hint="eastAsia" w:ascii="宋体" w:hAnsi="宋体" w:eastAsia="宋体" w:cs="宋体"/>
          <w:b w:val="0"/>
          <w:bCs w:val="0"/>
          <w:spacing w:val="-1"/>
          <w:sz w:val="24"/>
          <w:szCs w:val="24"/>
          <w:lang w:eastAsia="zh-CN"/>
        </w:rPr>
        <w:t>。</w:t>
      </w:r>
    </w:p>
    <w:p>
      <w:pPr>
        <w:numPr>
          <w:ilvl w:val="0"/>
          <w:numId w:val="73"/>
        </w:numPr>
        <w:spacing w:after="0" w:line="240" w:lineRule="auto"/>
        <w:ind w:left="425" w:leftChars="0" w:right="-20" w:hanging="425" w:firstLineChars="0"/>
        <w:rPr>
          <w:rFonts w:hint="eastAsia" w:ascii="宋体" w:hAnsi="宋体" w:eastAsia="宋体" w:cs="宋体"/>
          <w:b/>
          <w:bCs/>
          <w:spacing w:val="-1"/>
          <w:sz w:val="24"/>
          <w:szCs w:val="24"/>
          <w:lang w:eastAsia="zh-CN"/>
        </w:rPr>
      </w:pPr>
      <w:r>
        <w:rPr>
          <w:rFonts w:hint="eastAsia" w:ascii="宋体" w:hAnsi="宋体" w:eastAsia="宋体" w:cs="宋体"/>
          <w:b/>
          <w:bCs/>
          <w:spacing w:val="-1"/>
          <w:sz w:val="24"/>
          <w:szCs w:val="24"/>
          <w:lang w:val="en-US" w:eastAsia="zh-CN"/>
        </w:rPr>
        <w:t>迭代分裂簇</w:t>
      </w:r>
      <w:r>
        <w:rPr>
          <w:rFonts w:hint="eastAsia" w:ascii="宋体" w:hAnsi="宋体" w:eastAsia="宋体" w:cs="宋体"/>
          <w:b/>
          <w:bCs/>
          <w:spacing w:val="-1"/>
          <w:sz w:val="24"/>
          <w:szCs w:val="24"/>
          <w:lang w:eastAsia="zh-CN"/>
        </w:rPr>
        <w:t>：</w:t>
      </w:r>
      <w:r>
        <w:rPr>
          <w:rFonts w:hint="eastAsia" w:ascii="宋体" w:hAnsi="宋体" w:eastAsia="宋体" w:cs="宋体"/>
          <w:b w:val="0"/>
          <w:bCs w:val="0"/>
          <w:spacing w:val="-1"/>
          <w:sz w:val="24"/>
          <w:szCs w:val="24"/>
          <w:lang w:eastAsia="zh-CN"/>
        </w:rPr>
        <w:t>通过以下步骤迭代</w:t>
      </w:r>
      <w:r>
        <w:rPr>
          <w:rFonts w:hint="eastAsia" w:ascii="宋体" w:hAnsi="宋体" w:eastAsia="宋体" w:cs="宋体"/>
          <w:b w:val="0"/>
          <w:bCs w:val="0"/>
          <w:spacing w:val="-1"/>
          <w:sz w:val="24"/>
          <w:szCs w:val="24"/>
          <w:lang w:val="en-US" w:eastAsia="zh-CN"/>
        </w:rPr>
        <w:t>进行簇的分裂</w:t>
      </w:r>
      <w:r>
        <w:rPr>
          <w:rFonts w:hint="eastAsia" w:ascii="宋体" w:hAnsi="宋体" w:eastAsia="宋体" w:cs="宋体"/>
          <w:b w:val="0"/>
          <w:bCs w:val="0"/>
          <w:spacing w:val="-1"/>
          <w:sz w:val="24"/>
          <w:szCs w:val="24"/>
          <w:lang w:eastAsia="zh-CN"/>
        </w:rPr>
        <w:t>。</w:t>
      </w:r>
    </w:p>
    <w:p>
      <w:pPr>
        <w:numPr>
          <w:ilvl w:val="1"/>
          <w:numId w:val="74"/>
        </w:numPr>
        <w:spacing w:after="0" w:line="240" w:lineRule="auto"/>
        <w:ind w:left="840" w:leftChars="0" w:right="-20" w:rightChars="0" w:hanging="420" w:firstLineChars="0"/>
        <w:rPr>
          <w:rFonts w:hint="eastAsia" w:ascii="宋体" w:hAnsi="宋体" w:eastAsia="宋体" w:cs="宋体"/>
          <w:b w:val="0"/>
          <w:bCs w:val="0"/>
          <w:spacing w:val="-1"/>
          <w:sz w:val="24"/>
          <w:szCs w:val="24"/>
          <w:lang w:eastAsia="zh-CN"/>
        </w:rPr>
      </w:pPr>
      <w:r>
        <w:rPr>
          <w:rFonts w:hint="eastAsia" w:ascii="宋体" w:hAnsi="宋体" w:eastAsia="宋体" w:cs="宋体"/>
          <w:b w:val="0"/>
          <w:bCs w:val="0"/>
          <w:spacing w:val="-1"/>
          <w:sz w:val="24"/>
          <w:szCs w:val="24"/>
          <w:lang w:val="en-US" w:eastAsia="zh-CN"/>
        </w:rPr>
        <w:t>挑出最大直径的簇</w:t>
      </w:r>
      <w:r>
        <w:rPr>
          <w:rFonts w:hint="eastAsia" w:ascii="宋体" w:hAnsi="宋体" w:eastAsia="宋体" w:cs="宋体"/>
          <w:b w:val="0"/>
          <w:bCs w:val="0"/>
          <w:spacing w:val="-1"/>
          <w:sz w:val="24"/>
          <w:szCs w:val="24"/>
          <w:lang w:eastAsia="zh-CN"/>
        </w:rPr>
        <w:t>：</w:t>
      </w:r>
      <w:r>
        <w:rPr>
          <w:rFonts w:hint="eastAsia" w:ascii="宋体" w:hAnsi="宋体" w:eastAsia="宋体" w:cs="宋体"/>
          <w:b w:val="0"/>
          <w:bCs w:val="0"/>
          <w:spacing w:val="-1"/>
          <w:sz w:val="24"/>
          <w:szCs w:val="24"/>
          <w:lang w:val="en-US" w:eastAsia="zh-CN"/>
        </w:rPr>
        <w:t>根据簇的直径计算公式在簇中挑出具有最大直径的簇</w:t>
      </w:r>
      <w:r>
        <w:rPr>
          <w:rFonts w:hint="eastAsia" w:ascii="宋体" w:hAnsi="宋体" w:eastAsia="宋体" w:cs="宋体"/>
          <w:b w:val="0"/>
          <w:bCs w:val="0"/>
          <w:spacing w:val="-1"/>
          <w:sz w:val="24"/>
          <w:szCs w:val="24"/>
          <w:lang w:eastAsia="zh-CN"/>
        </w:rPr>
        <w:t>。</w:t>
      </w:r>
    </w:p>
    <w:p>
      <w:pPr>
        <w:numPr>
          <w:ilvl w:val="1"/>
          <w:numId w:val="74"/>
        </w:numPr>
        <w:spacing w:after="0" w:line="240" w:lineRule="auto"/>
        <w:ind w:left="840" w:leftChars="0" w:right="-20" w:rightChars="0" w:hanging="420" w:firstLineChars="0"/>
        <w:rPr>
          <w:rFonts w:hint="eastAsia" w:ascii="宋体" w:hAnsi="宋体" w:eastAsia="宋体" w:cs="宋体"/>
          <w:b w:val="0"/>
          <w:bCs w:val="0"/>
          <w:spacing w:val="-1"/>
          <w:sz w:val="24"/>
          <w:szCs w:val="24"/>
          <w:lang w:eastAsia="zh-CN"/>
        </w:rPr>
      </w:pPr>
      <w:r>
        <w:rPr>
          <w:rFonts w:hint="eastAsia" w:ascii="宋体" w:hAnsi="宋体" w:eastAsia="宋体" w:cs="宋体"/>
          <w:b w:val="0"/>
          <w:bCs w:val="0"/>
          <w:spacing w:val="-1"/>
          <w:sz w:val="24"/>
          <w:szCs w:val="24"/>
          <w:lang w:val="en-US" w:eastAsia="zh-CN"/>
        </w:rPr>
        <w:t>分裂簇</w:t>
      </w:r>
      <w:r>
        <w:rPr>
          <w:rFonts w:hint="eastAsia" w:ascii="宋体" w:hAnsi="宋体" w:eastAsia="宋体" w:cs="宋体"/>
          <w:b w:val="0"/>
          <w:bCs w:val="0"/>
          <w:spacing w:val="-1"/>
          <w:sz w:val="24"/>
          <w:szCs w:val="24"/>
          <w:lang w:eastAsia="zh-CN"/>
        </w:rPr>
        <w:t>：</w:t>
      </w:r>
      <w:r>
        <w:rPr>
          <w:rFonts w:hint="eastAsia" w:ascii="宋体" w:hAnsi="宋体" w:eastAsia="宋体" w:cs="宋体"/>
          <w:b w:val="0"/>
          <w:bCs w:val="0"/>
          <w:spacing w:val="-1"/>
          <w:sz w:val="24"/>
          <w:szCs w:val="24"/>
          <w:lang w:val="en-US" w:eastAsia="zh-CN"/>
        </w:rPr>
        <w:t>将旧簇里与其他点平均相异度最大的一个点放入新簇，然后在旧簇中根据最近距离将所有点进行分配</w:t>
      </w:r>
      <w:r>
        <w:rPr>
          <w:rFonts w:hint="eastAsia" w:ascii="宋体" w:hAnsi="宋体" w:eastAsia="宋体" w:cs="宋体"/>
          <w:b w:val="0"/>
          <w:bCs w:val="0"/>
          <w:spacing w:val="-1"/>
          <w:sz w:val="24"/>
          <w:szCs w:val="24"/>
          <w:lang w:eastAsia="zh-CN"/>
        </w:rPr>
        <w:t>。</w:t>
      </w:r>
    </w:p>
    <w:p>
      <w:pPr>
        <w:numPr>
          <w:ilvl w:val="0"/>
          <w:numId w:val="73"/>
        </w:numPr>
        <w:spacing w:after="0" w:line="240" w:lineRule="auto"/>
        <w:ind w:left="425" w:leftChars="0" w:right="-20" w:hanging="425" w:firstLineChars="0"/>
        <w:rPr>
          <w:rFonts w:hint="eastAsia" w:ascii="宋体" w:hAnsi="宋体" w:eastAsia="宋体" w:cs="宋体"/>
          <w:b w:val="0"/>
          <w:bCs w:val="0"/>
          <w:spacing w:val="-1"/>
          <w:sz w:val="24"/>
          <w:szCs w:val="24"/>
          <w:lang w:eastAsia="zh-CN"/>
        </w:rPr>
      </w:pPr>
      <w:r>
        <w:rPr>
          <w:rFonts w:hint="eastAsia" w:ascii="宋体" w:hAnsi="宋体" w:eastAsia="宋体" w:cs="宋体"/>
          <w:b/>
          <w:bCs/>
          <w:spacing w:val="-1"/>
          <w:sz w:val="24"/>
          <w:szCs w:val="24"/>
          <w:lang w:val="en-US" w:eastAsia="zh-CN"/>
        </w:rPr>
        <w:t>聚类数目</w:t>
      </w:r>
      <w:r>
        <w:rPr>
          <w:rFonts w:hint="eastAsia" w:ascii="宋体" w:hAnsi="宋体" w:eastAsia="宋体" w:cs="宋体"/>
          <w:b/>
          <w:bCs/>
          <w:spacing w:val="-1"/>
          <w:sz w:val="24"/>
          <w:szCs w:val="24"/>
          <w:lang w:eastAsia="zh-CN"/>
        </w:rPr>
        <w:t>检验：</w:t>
      </w:r>
      <w:r>
        <w:rPr>
          <w:rFonts w:hint="eastAsia" w:ascii="宋体" w:hAnsi="宋体" w:eastAsia="宋体" w:cs="宋体"/>
          <w:b w:val="0"/>
          <w:bCs w:val="0"/>
          <w:spacing w:val="-1"/>
          <w:sz w:val="24"/>
          <w:szCs w:val="24"/>
          <w:lang w:eastAsia="zh-CN"/>
        </w:rPr>
        <w:t>判断算法</w:t>
      </w:r>
      <w:r>
        <w:rPr>
          <w:rFonts w:hint="eastAsia" w:ascii="宋体" w:hAnsi="宋体" w:eastAsia="宋体" w:cs="宋体"/>
          <w:b w:val="0"/>
          <w:bCs w:val="0"/>
          <w:spacing w:val="-1"/>
          <w:sz w:val="24"/>
          <w:szCs w:val="24"/>
          <w:lang w:val="en-US" w:eastAsia="zh-CN"/>
        </w:rPr>
        <w:t>得出的簇的数目是否达到给定要求</w:t>
      </w:r>
      <w:r>
        <w:rPr>
          <w:rFonts w:hint="eastAsia" w:ascii="宋体" w:hAnsi="宋体" w:eastAsia="宋体" w:cs="宋体"/>
          <w:b w:val="0"/>
          <w:bCs w:val="0"/>
          <w:spacing w:val="-1"/>
          <w:sz w:val="24"/>
          <w:szCs w:val="24"/>
          <w:lang w:eastAsia="zh-CN"/>
        </w:rPr>
        <w:t>。如果满足停止条件，则算法结束，否则返回第</w:t>
      </w:r>
      <w:r>
        <w:rPr>
          <w:rFonts w:hint="eastAsia" w:ascii="宋体" w:hAnsi="宋体" w:eastAsia="宋体" w:cs="宋体"/>
          <w:b w:val="0"/>
          <w:bCs w:val="0"/>
          <w:spacing w:val="-1"/>
          <w:sz w:val="24"/>
          <w:szCs w:val="24"/>
          <w:lang w:val="en-US" w:eastAsia="zh-CN"/>
        </w:rPr>
        <w:t>3</w:t>
      </w:r>
      <w:r>
        <w:rPr>
          <w:rFonts w:hint="eastAsia" w:ascii="宋体" w:hAnsi="宋体" w:eastAsia="宋体" w:cs="宋体"/>
          <w:b w:val="0"/>
          <w:bCs w:val="0"/>
          <w:spacing w:val="-1"/>
          <w:sz w:val="24"/>
          <w:szCs w:val="24"/>
          <w:lang w:eastAsia="zh-CN"/>
        </w:rPr>
        <w:t>步。</w:t>
      </w:r>
    </w:p>
    <w:p>
      <w:pPr>
        <w:spacing w:after="0" w:line="240" w:lineRule="auto"/>
        <w:ind w:right="-20"/>
        <w:rPr>
          <w:rFonts w:hint="eastAsia" w:ascii="宋体" w:hAnsi="宋体" w:eastAsia="宋体" w:cs="宋体"/>
          <w:b/>
          <w:bCs/>
          <w:spacing w:val="-1"/>
          <w:sz w:val="28"/>
          <w:szCs w:val="28"/>
          <w:lang w:eastAsia="zh-CN"/>
        </w:rPr>
      </w:pPr>
    </w:p>
    <w:p>
      <w:pPr>
        <w:numPr>
          <w:ilvl w:val="0"/>
          <w:numId w:val="68"/>
        </w:numPr>
        <w:spacing w:after="0" w:line="240" w:lineRule="auto"/>
        <w:ind w:left="425" w:leftChars="0" w:right="-20" w:hanging="425" w:firstLineChars="0"/>
        <w:rPr>
          <w:rFonts w:hint="default" w:ascii="宋体" w:hAnsi="宋体" w:eastAsia="宋体" w:cs="宋体"/>
          <w:b/>
          <w:bCs/>
          <w:spacing w:val="-1"/>
          <w:sz w:val="24"/>
          <w:szCs w:val="24"/>
          <w:lang w:val="en-US" w:eastAsia="zh-CN"/>
        </w:rPr>
      </w:pPr>
      <w:r>
        <w:rPr>
          <w:rFonts w:hint="eastAsia" w:ascii="宋体" w:hAnsi="宋体" w:eastAsia="宋体" w:cs="宋体"/>
          <w:b/>
          <w:bCs/>
          <w:spacing w:val="-1"/>
          <w:sz w:val="24"/>
          <w:szCs w:val="24"/>
          <w:lang w:val="en-US" w:eastAsia="zh-CN"/>
        </w:rPr>
        <w:t>关键源代码</w:t>
      </w:r>
    </w:p>
    <w:p>
      <w:pPr>
        <w:numPr>
          <w:ilvl w:val="0"/>
          <w:numId w:val="0"/>
        </w:numPr>
        <w:spacing w:after="0" w:line="240" w:lineRule="auto"/>
        <w:ind w:leftChars="0" w:right="-20" w:rightChars="0"/>
        <w:jc w:val="both"/>
        <w:rPr>
          <w:rFonts w:hint="default" w:ascii="宋体" w:hAnsi="宋体" w:eastAsia="宋体" w:cs="宋体"/>
          <w:b w:val="0"/>
          <w:bCs w:val="0"/>
          <w:spacing w:val="-1"/>
          <w:sz w:val="24"/>
          <w:szCs w:val="24"/>
          <w:lang w:val="en-US" w:eastAsia="zh-CN"/>
        </w:rPr>
      </w:pPr>
      <w:r>
        <w:rPr>
          <w:rFonts w:hint="eastAsia" w:ascii="宋体" w:hAnsi="宋体" w:eastAsia="宋体" w:cs="宋体"/>
          <w:sz w:val="24"/>
          <w:szCs w:val="24"/>
          <w:lang w:val="en-US" w:eastAsia="zh-CN"/>
        </w:rPr>
        <w:t>AGNES</w:t>
      </w:r>
      <w:r>
        <w:rPr>
          <w:rFonts w:hint="eastAsia" w:ascii="宋体" w:hAnsi="宋体" w:eastAsia="宋体" w:cs="宋体"/>
          <w:b w:val="0"/>
          <w:bCs w:val="0"/>
          <w:spacing w:val="-1"/>
          <w:sz w:val="24"/>
          <w:szCs w:val="24"/>
          <w:lang w:val="en-US" w:eastAsia="zh-CN"/>
        </w:rPr>
        <w:t>算法，入口参数分别是①数据集dataSet；②距离公式dist；③聚类数目K。</w:t>
      </w:r>
    </w:p>
    <w:p>
      <w:pPr>
        <w:keepNext w:val="0"/>
        <w:keepLines w:val="0"/>
        <w:widowControl/>
        <w:numPr>
          <w:ilvl w:val="0"/>
          <w:numId w:val="7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def</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agnes</w:t>
      </w:r>
      <w:r>
        <w:rPr>
          <w:rFonts w:hint="default" w:ascii="Consolas" w:hAnsi="Consolas" w:eastAsia="Consolas" w:cs="Consolas"/>
          <w:i w:val="0"/>
          <w:iCs w:val="0"/>
          <w:caps w:val="0"/>
          <w:color w:val="5C5C5C"/>
          <w:spacing w:val="0"/>
          <w:sz w:val="21"/>
          <w:szCs w:val="21"/>
          <w:shd w:val="clear" w:fill="F8F8F8"/>
        </w:rPr>
        <w:t>(dataSet, dist, k):</w:t>
      </w:r>
    </w:p>
    <w:p>
      <w:pPr>
        <w:keepNext w:val="0"/>
        <w:keepLines w:val="0"/>
        <w:widowControl/>
        <w:numPr>
          <w:ilvl w:val="0"/>
          <w:numId w:val="7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clusters = []  </w:t>
      </w:r>
      <w:r>
        <w:rPr>
          <w:rFonts w:hint="default" w:ascii="Consolas" w:hAnsi="Consolas" w:eastAsia="Consolas" w:cs="Consolas"/>
          <w:i/>
          <w:iCs/>
          <w:caps w:val="0"/>
          <w:color w:val="A0A1A7"/>
          <w:spacing w:val="0"/>
          <w:sz w:val="21"/>
          <w:szCs w:val="21"/>
          <w:shd w:val="clear" w:fill="FFFFFF"/>
        </w:rPr>
        <w:t># 初始簇</w:t>
      </w:r>
    </w:p>
    <w:p>
      <w:pPr>
        <w:keepNext w:val="0"/>
        <w:keepLines w:val="0"/>
        <w:widowControl/>
        <w:numPr>
          <w:ilvl w:val="0"/>
          <w:numId w:val="7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distance_clusters = []</w:t>
      </w:r>
    </w:p>
    <w:p>
      <w:pPr>
        <w:keepNext w:val="0"/>
        <w:keepLines w:val="0"/>
        <w:widowControl/>
        <w:numPr>
          <w:ilvl w:val="0"/>
          <w:numId w:val="7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第一遍遍历，将所有数据单独自成一个簇</w:t>
      </w:r>
    </w:p>
    <w:p>
      <w:pPr>
        <w:keepNext w:val="0"/>
        <w:keepLines w:val="0"/>
        <w:widowControl/>
        <w:numPr>
          <w:ilvl w:val="0"/>
          <w:numId w:val="7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data </w:t>
      </w:r>
      <w:r>
        <w:rPr>
          <w:rFonts w:hint="default" w:ascii="Consolas" w:hAnsi="Consolas" w:eastAsia="Consolas" w:cs="Consolas"/>
          <w:i w:val="0"/>
          <w:iCs w:val="0"/>
          <w:caps w:val="0"/>
          <w:color w:val="A626A4"/>
          <w:spacing w:val="0"/>
          <w:sz w:val="21"/>
          <w:szCs w:val="21"/>
          <w:shd w:val="clear" w:fill="F8F8F8"/>
        </w:rPr>
        <w:t>in</w:t>
      </w:r>
      <w:r>
        <w:rPr>
          <w:rFonts w:hint="default" w:ascii="Consolas" w:hAnsi="Consolas" w:eastAsia="Consolas" w:cs="Consolas"/>
          <w:i w:val="0"/>
          <w:iCs w:val="0"/>
          <w:caps w:val="0"/>
          <w:color w:val="5C5C5C"/>
          <w:spacing w:val="0"/>
          <w:sz w:val="21"/>
          <w:szCs w:val="21"/>
          <w:shd w:val="clear" w:fill="F8F8F8"/>
        </w:rPr>
        <w:t> dataSet:</w:t>
      </w:r>
    </w:p>
    <w:p>
      <w:pPr>
        <w:keepNext w:val="0"/>
        <w:keepLines w:val="0"/>
        <w:widowControl/>
        <w:numPr>
          <w:ilvl w:val="0"/>
          <w:numId w:val="7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clusters.append([data])</w:t>
      </w:r>
    </w:p>
    <w:p>
      <w:pPr>
        <w:keepNext w:val="0"/>
        <w:keepLines w:val="0"/>
        <w:widowControl/>
        <w:numPr>
          <w:ilvl w:val="0"/>
          <w:numId w:val="7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p>
    <w:p>
      <w:pPr>
        <w:keepNext w:val="0"/>
        <w:keepLines w:val="0"/>
        <w:widowControl/>
        <w:numPr>
          <w:ilvl w:val="0"/>
          <w:numId w:val="7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获取各簇之间的距离矩阵</w:t>
      </w:r>
    </w:p>
    <w:p>
      <w:pPr>
        <w:keepNext w:val="0"/>
        <w:keepLines w:val="0"/>
        <w:widowControl/>
        <w:numPr>
          <w:ilvl w:val="0"/>
          <w:numId w:val="7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cluster_i </w:t>
      </w:r>
      <w:r>
        <w:rPr>
          <w:rFonts w:hint="default" w:ascii="Consolas" w:hAnsi="Consolas" w:eastAsia="Consolas" w:cs="Consolas"/>
          <w:i w:val="0"/>
          <w:iCs w:val="0"/>
          <w:caps w:val="0"/>
          <w:color w:val="A626A4"/>
          <w:spacing w:val="0"/>
          <w:sz w:val="21"/>
          <w:szCs w:val="21"/>
          <w:shd w:val="clear" w:fill="F8F8F8"/>
        </w:rPr>
        <w:t>in</w:t>
      </w:r>
      <w:r>
        <w:rPr>
          <w:rFonts w:hint="default" w:ascii="Consolas" w:hAnsi="Consolas" w:eastAsia="Consolas" w:cs="Consolas"/>
          <w:i w:val="0"/>
          <w:iCs w:val="0"/>
          <w:caps w:val="0"/>
          <w:color w:val="5C5C5C"/>
          <w:spacing w:val="0"/>
          <w:sz w:val="21"/>
          <w:szCs w:val="21"/>
          <w:shd w:val="clear" w:fill="F8F8F8"/>
        </w:rPr>
        <w:t> clusters:</w:t>
      </w:r>
    </w:p>
    <w:p>
      <w:pPr>
        <w:keepNext w:val="0"/>
        <w:keepLines w:val="0"/>
        <w:widowControl/>
        <w:numPr>
          <w:ilvl w:val="0"/>
          <w:numId w:val="7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初始化单个簇的距离列表</w:t>
      </w:r>
    </w:p>
    <w:p>
      <w:pPr>
        <w:keepNext w:val="0"/>
        <w:keepLines w:val="0"/>
        <w:widowControl/>
        <w:numPr>
          <w:ilvl w:val="0"/>
          <w:numId w:val="7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distance_cluster = []</w:t>
      </w:r>
    </w:p>
    <w:p>
      <w:pPr>
        <w:keepNext w:val="0"/>
        <w:keepLines w:val="0"/>
        <w:widowControl/>
        <w:numPr>
          <w:ilvl w:val="0"/>
          <w:numId w:val="7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计算单个簇与其他簇的距离，并存储起来</w:t>
      </w:r>
    </w:p>
    <w:p>
      <w:pPr>
        <w:keepNext w:val="0"/>
        <w:keepLines w:val="0"/>
        <w:widowControl/>
        <w:numPr>
          <w:ilvl w:val="0"/>
          <w:numId w:val="7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cluster_j </w:t>
      </w:r>
      <w:r>
        <w:rPr>
          <w:rFonts w:hint="default" w:ascii="Consolas" w:hAnsi="Consolas" w:eastAsia="Consolas" w:cs="Consolas"/>
          <w:i w:val="0"/>
          <w:iCs w:val="0"/>
          <w:caps w:val="0"/>
          <w:color w:val="A626A4"/>
          <w:spacing w:val="0"/>
          <w:sz w:val="21"/>
          <w:szCs w:val="21"/>
          <w:shd w:val="clear" w:fill="F8F8F8"/>
        </w:rPr>
        <w:t>in</w:t>
      </w:r>
      <w:r>
        <w:rPr>
          <w:rFonts w:hint="default" w:ascii="Consolas" w:hAnsi="Consolas" w:eastAsia="Consolas" w:cs="Consolas"/>
          <w:i w:val="0"/>
          <w:iCs w:val="0"/>
          <w:caps w:val="0"/>
          <w:color w:val="5C5C5C"/>
          <w:spacing w:val="0"/>
          <w:sz w:val="21"/>
          <w:szCs w:val="21"/>
          <w:shd w:val="clear" w:fill="F8F8F8"/>
        </w:rPr>
        <w:t> clusters:</w:t>
      </w:r>
    </w:p>
    <w:p>
      <w:pPr>
        <w:keepNext w:val="0"/>
        <w:keepLines w:val="0"/>
        <w:widowControl/>
        <w:numPr>
          <w:ilvl w:val="0"/>
          <w:numId w:val="7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distance_cluster.append(dist(cluster_i, cluster_j))</w:t>
      </w:r>
    </w:p>
    <w:p>
      <w:pPr>
        <w:keepNext w:val="0"/>
        <w:keepLines w:val="0"/>
        <w:widowControl/>
        <w:numPr>
          <w:ilvl w:val="0"/>
          <w:numId w:val="7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distance_cluster.append(np.linalg.norm(np.array(cluster_i) - np.array(cluster_j)))</w:t>
      </w:r>
    </w:p>
    <w:p>
      <w:pPr>
        <w:keepNext w:val="0"/>
        <w:keepLines w:val="0"/>
        <w:widowControl/>
        <w:numPr>
          <w:ilvl w:val="0"/>
          <w:numId w:val="7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将计算后的结果保存在所有簇距离列表中</w:t>
      </w:r>
    </w:p>
    <w:p>
      <w:pPr>
        <w:keepNext w:val="0"/>
        <w:keepLines w:val="0"/>
        <w:widowControl/>
        <w:numPr>
          <w:ilvl w:val="0"/>
          <w:numId w:val="7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distance_clusters.append(distance_cluster)</w:t>
      </w:r>
    </w:p>
    <w:p>
      <w:pPr>
        <w:keepNext w:val="0"/>
        <w:keepLines w:val="0"/>
        <w:widowControl/>
        <w:numPr>
          <w:ilvl w:val="0"/>
          <w:numId w:val="7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p>
    <w:p>
      <w:pPr>
        <w:keepNext w:val="0"/>
        <w:keepLines w:val="0"/>
        <w:widowControl/>
        <w:numPr>
          <w:ilvl w:val="0"/>
          <w:numId w:val="7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count = len(dataSet)</w:t>
      </w:r>
    </w:p>
    <w:p>
      <w:pPr>
        <w:keepNext w:val="0"/>
        <w:keepLines w:val="0"/>
        <w:widowControl/>
        <w:numPr>
          <w:ilvl w:val="0"/>
          <w:numId w:val="7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合并簇，如果大于k说明分组数还没达到要求，直至目标分组数再结束分组</w:t>
      </w:r>
    </w:p>
    <w:p>
      <w:pPr>
        <w:keepNext w:val="0"/>
        <w:keepLines w:val="0"/>
        <w:widowControl/>
        <w:numPr>
          <w:ilvl w:val="0"/>
          <w:numId w:val="7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while</w:t>
      </w:r>
      <w:r>
        <w:rPr>
          <w:rFonts w:hint="default" w:ascii="Consolas" w:hAnsi="Consolas" w:eastAsia="Consolas" w:cs="Consolas"/>
          <w:i w:val="0"/>
          <w:iCs w:val="0"/>
          <w:caps w:val="0"/>
          <w:color w:val="5C5C5C"/>
          <w:spacing w:val="0"/>
          <w:sz w:val="21"/>
          <w:szCs w:val="21"/>
          <w:shd w:val="clear" w:fill="F8F8F8"/>
        </w:rPr>
        <w:t> count &gt; k:</w:t>
      </w:r>
    </w:p>
    <w:p>
      <w:pPr>
        <w:keepNext w:val="0"/>
        <w:keepLines w:val="0"/>
        <w:widowControl/>
        <w:numPr>
          <w:ilvl w:val="0"/>
          <w:numId w:val="7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找出距离最近的两个簇</w:t>
      </w:r>
    </w:p>
    <w:p>
      <w:pPr>
        <w:keepNext w:val="0"/>
        <w:keepLines w:val="0"/>
        <w:widowControl/>
        <w:numPr>
          <w:ilvl w:val="0"/>
          <w:numId w:val="7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cluster_i_index, cluster_j_index, minDistance = findMin(distance_clusters)</w:t>
      </w:r>
    </w:p>
    <w:p>
      <w:pPr>
        <w:keepNext w:val="0"/>
        <w:keepLines w:val="0"/>
        <w:widowControl/>
        <w:numPr>
          <w:ilvl w:val="0"/>
          <w:numId w:val="7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将簇j添加到簇i的列表中，并删除簇j的记录，相当于簇的数量-1</w:t>
      </w:r>
    </w:p>
    <w:p>
      <w:pPr>
        <w:keepNext w:val="0"/>
        <w:keepLines w:val="0"/>
        <w:widowControl/>
        <w:numPr>
          <w:ilvl w:val="0"/>
          <w:numId w:val="7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clusters[cluster_i_index].extend(clusters[cluster_j_index])</w:t>
      </w:r>
    </w:p>
    <w:p>
      <w:pPr>
        <w:keepNext w:val="0"/>
        <w:keepLines w:val="0"/>
        <w:widowControl/>
        <w:numPr>
          <w:ilvl w:val="0"/>
          <w:numId w:val="7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clusters.remove(clusters[cluster_j_index])</w:t>
      </w:r>
    </w:p>
    <w:p>
      <w:pPr>
        <w:keepNext w:val="0"/>
        <w:keepLines w:val="0"/>
        <w:widowControl/>
        <w:numPr>
          <w:ilvl w:val="0"/>
          <w:numId w:val="7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p>
    <w:p>
      <w:pPr>
        <w:keepNext w:val="0"/>
        <w:keepLines w:val="0"/>
        <w:widowControl/>
        <w:numPr>
          <w:ilvl w:val="0"/>
          <w:numId w:val="7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获取新簇组之间的距离矩阵</w:t>
      </w:r>
    </w:p>
    <w:p>
      <w:pPr>
        <w:keepNext w:val="0"/>
        <w:keepLines w:val="0"/>
        <w:widowControl/>
        <w:numPr>
          <w:ilvl w:val="0"/>
          <w:numId w:val="7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distance_clusters = []</w:t>
      </w:r>
    </w:p>
    <w:p>
      <w:pPr>
        <w:keepNext w:val="0"/>
        <w:keepLines w:val="0"/>
        <w:widowControl/>
        <w:numPr>
          <w:ilvl w:val="0"/>
          <w:numId w:val="7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cluster_i </w:t>
      </w:r>
      <w:r>
        <w:rPr>
          <w:rFonts w:hint="default" w:ascii="Consolas" w:hAnsi="Consolas" w:eastAsia="Consolas" w:cs="Consolas"/>
          <w:i w:val="0"/>
          <w:iCs w:val="0"/>
          <w:caps w:val="0"/>
          <w:color w:val="A626A4"/>
          <w:spacing w:val="0"/>
          <w:sz w:val="21"/>
          <w:szCs w:val="21"/>
          <w:shd w:val="clear" w:fill="FFFFFF"/>
        </w:rPr>
        <w:t>in</w:t>
      </w:r>
      <w:r>
        <w:rPr>
          <w:rFonts w:hint="default" w:ascii="Consolas" w:hAnsi="Consolas" w:eastAsia="Consolas" w:cs="Consolas"/>
          <w:i w:val="0"/>
          <w:iCs w:val="0"/>
          <w:caps w:val="0"/>
          <w:color w:val="5C5C5C"/>
          <w:spacing w:val="0"/>
          <w:sz w:val="21"/>
          <w:szCs w:val="21"/>
          <w:shd w:val="clear" w:fill="FFFFFF"/>
        </w:rPr>
        <w:t> clusters:</w:t>
      </w:r>
    </w:p>
    <w:p>
      <w:pPr>
        <w:keepNext w:val="0"/>
        <w:keepLines w:val="0"/>
        <w:widowControl/>
        <w:numPr>
          <w:ilvl w:val="0"/>
          <w:numId w:val="7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distance_cluster = []</w:t>
      </w:r>
    </w:p>
    <w:p>
      <w:pPr>
        <w:keepNext w:val="0"/>
        <w:keepLines w:val="0"/>
        <w:widowControl/>
        <w:numPr>
          <w:ilvl w:val="0"/>
          <w:numId w:val="7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cluster_j </w:t>
      </w:r>
      <w:r>
        <w:rPr>
          <w:rFonts w:hint="default" w:ascii="Consolas" w:hAnsi="Consolas" w:eastAsia="Consolas" w:cs="Consolas"/>
          <w:i w:val="0"/>
          <w:iCs w:val="0"/>
          <w:caps w:val="0"/>
          <w:color w:val="A626A4"/>
          <w:spacing w:val="0"/>
          <w:sz w:val="21"/>
          <w:szCs w:val="21"/>
          <w:shd w:val="clear" w:fill="FFFFFF"/>
        </w:rPr>
        <w:t>in</w:t>
      </w:r>
      <w:r>
        <w:rPr>
          <w:rFonts w:hint="default" w:ascii="Consolas" w:hAnsi="Consolas" w:eastAsia="Consolas" w:cs="Consolas"/>
          <w:i w:val="0"/>
          <w:iCs w:val="0"/>
          <w:caps w:val="0"/>
          <w:color w:val="5C5C5C"/>
          <w:spacing w:val="0"/>
          <w:sz w:val="21"/>
          <w:szCs w:val="21"/>
          <w:shd w:val="clear" w:fill="FFFFFF"/>
        </w:rPr>
        <w:t> clusters:</w:t>
      </w:r>
    </w:p>
    <w:p>
      <w:pPr>
        <w:keepNext w:val="0"/>
        <w:keepLines w:val="0"/>
        <w:widowControl/>
        <w:numPr>
          <w:ilvl w:val="0"/>
          <w:numId w:val="7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distance_cluster.append(dist(cluster_i, cluster_j))</w:t>
      </w:r>
    </w:p>
    <w:p>
      <w:pPr>
        <w:keepNext w:val="0"/>
        <w:keepLines w:val="0"/>
        <w:widowControl/>
        <w:numPr>
          <w:ilvl w:val="0"/>
          <w:numId w:val="7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distance_clusters.append(distance_cluster)</w:t>
      </w:r>
    </w:p>
    <w:p>
      <w:pPr>
        <w:keepNext w:val="0"/>
        <w:keepLines w:val="0"/>
        <w:widowControl/>
        <w:numPr>
          <w:ilvl w:val="0"/>
          <w:numId w:val="7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count -= </w:t>
      </w:r>
      <w:r>
        <w:rPr>
          <w:rFonts w:hint="default" w:ascii="Consolas" w:hAnsi="Consolas" w:eastAsia="Consolas" w:cs="Consolas"/>
          <w:i w:val="0"/>
          <w:iCs w:val="0"/>
          <w:caps w:val="0"/>
          <w:color w:val="986801"/>
          <w:spacing w:val="0"/>
          <w:sz w:val="21"/>
          <w:szCs w:val="21"/>
          <w:shd w:val="clear" w:fill="F8F8F8"/>
        </w:rPr>
        <w:t>1</w:t>
      </w:r>
    </w:p>
    <w:p>
      <w:pPr>
        <w:keepNext w:val="0"/>
        <w:keepLines w:val="0"/>
        <w:widowControl/>
        <w:numPr>
          <w:ilvl w:val="0"/>
          <w:numId w:val="7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clusters</w:t>
      </w:r>
    </w:p>
    <w:p>
      <w:pPr>
        <w:numPr>
          <w:ilvl w:val="0"/>
          <w:numId w:val="0"/>
        </w:numPr>
        <w:spacing w:after="0" w:line="240" w:lineRule="auto"/>
        <w:ind w:right="-20" w:rightChars="0"/>
        <w:rPr>
          <w:rFonts w:hint="eastAsia" w:ascii="宋体" w:hAnsi="宋体" w:eastAsia="宋体" w:cs="宋体"/>
          <w:b/>
          <w:bCs/>
          <w:spacing w:val="-1"/>
          <w:sz w:val="28"/>
          <w:szCs w:val="28"/>
          <w:lang w:eastAsia="zh-CN"/>
        </w:rPr>
      </w:pPr>
    </w:p>
    <w:p>
      <w:pPr>
        <w:numPr>
          <w:ilvl w:val="0"/>
          <w:numId w:val="0"/>
        </w:numPr>
        <w:spacing w:after="0" w:line="240" w:lineRule="auto"/>
        <w:ind w:right="-20" w:rightChars="0"/>
        <w:rPr>
          <w:rFonts w:hint="default"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DIANA算法，入口参数分别是①数据集dataSet；②聚类数目K。</w:t>
      </w:r>
    </w:p>
    <w:p>
      <w:pPr>
        <w:keepNext w:val="0"/>
        <w:keepLines w:val="0"/>
        <w:widowControl/>
        <w:numPr>
          <w:ilvl w:val="0"/>
          <w:numId w:val="7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def</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diana</w:t>
      </w:r>
      <w:r>
        <w:rPr>
          <w:rFonts w:hint="default" w:ascii="Consolas" w:hAnsi="Consolas" w:eastAsia="Consolas" w:cs="Consolas"/>
          <w:i w:val="0"/>
          <w:iCs w:val="0"/>
          <w:caps w:val="0"/>
          <w:color w:val="5C5C5C"/>
          <w:spacing w:val="0"/>
          <w:sz w:val="21"/>
          <w:szCs w:val="21"/>
          <w:shd w:val="clear" w:fill="F8F8F8"/>
        </w:rPr>
        <w:t>(data, k):</w:t>
      </w:r>
    </w:p>
    <w:p>
      <w:pPr>
        <w:keepNext w:val="0"/>
        <w:keepLines w:val="0"/>
        <w:widowControl/>
        <w:numPr>
          <w:ilvl w:val="0"/>
          <w:numId w:val="7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m, n = data.shape</w:t>
      </w:r>
    </w:p>
    <w:p>
      <w:pPr>
        <w:keepNext w:val="0"/>
        <w:keepLines w:val="0"/>
        <w:widowControl/>
        <w:numPr>
          <w:ilvl w:val="0"/>
          <w:numId w:val="7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初始化所有样本为一个簇</w:t>
      </w:r>
    </w:p>
    <w:p>
      <w:pPr>
        <w:keepNext w:val="0"/>
        <w:keepLines w:val="0"/>
        <w:widowControl/>
        <w:numPr>
          <w:ilvl w:val="0"/>
          <w:numId w:val="7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cls = [data]</w:t>
      </w:r>
    </w:p>
    <w:p>
      <w:pPr>
        <w:keepNext w:val="0"/>
        <w:keepLines w:val="0"/>
        <w:widowControl/>
        <w:numPr>
          <w:ilvl w:val="0"/>
          <w:numId w:val="7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记录当前簇的个数</w:t>
      </w:r>
    </w:p>
    <w:p>
      <w:pPr>
        <w:keepNext w:val="0"/>
        <w:keepLines w:val="0"/>
        <w:widowControl/>
        <w:numPr>
          <w:ilvl w:val="0"/>
          <w:numId w:val="7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q = </w:t>
      </w:r>
      <w:r>
        <w:rPr>
          <w:rFonts w:hint="default" w:ascii="Consolas" w:hAnsi="Consolas" w:eastAsia="Consolas" w:cs="Consolas"/>
          <w:i w:val="0"/>
          <w:iCs w:val="0"/>
          <w:caps w:val="0"/>
          <w:color w:val="986801"/>
          <w:spacing w:val="0"/>
          <w:sz w:val="21"/>
          <w:szCs w:val="21"/>
          <w:shd w:val="clear" w:fill="FFFFFF"/>
        </w:rPr>
        <w:t>1</w:t>
      </w:r>
    </w:p>
    <w:p>
      <w:pPr>
        <w:keepNext w:val="0"/>
        <w:keepLines w:val="0"/>
        <w:widowControl/>
        <w:numPr>
          <w:ilvl w:val="0"/>
          <w:numId w:val="7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分裂到指定簇数结束</w:t>
      </w:r>
    </w:p>
    <w:p>
      <w:pPr>
        <w:keepNext w:val="0"/>
        <w:keepLines w:val="0"/>
        <w:widowControl/>
        <w:numPr>
          <w:ilvl w:val="0"/>
          <w:numId w:val="7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while</w:t>
      </w:r>
      <w:r>
        <w:rPr>
          <w:rFonts w:hint="default" w:ascii="Consolas" w:hAnsi="Consolas" w:eastAsia="Consolas" w:cs="Consolas"/>
          <w:i w:val="0"/>
          <w:iCs w:val="0"/>
          <w:caps w:val="0"/>
          <w:color w:val="5C5C5C"/>
          <w:spacing w:val="0"/>
          <w:sz w:val="21"/>
          <w:szCs w:val="21"/>
          <w:shd w:val="clear" w:fill="FFFFFF"/>
        </w:rPr>
        <w:t> q &lt; k:</w:t>
      </w:r>
    </w:p>
    <w:p>
      <w:pPr>
        <w:keepNext w:val="0"/>
        <w:keepLines w:val="0"/>
        <w:widowControl/>
        <w:numPr>
          <w:ilvl w:val="0"/>
          <w:numId w:val="7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找到直径最大的簇及其位置，从最大直径的簇进行分簇</w:t>
      </w:r>
    </w:p>
    <w:p>
      <w:pPr>
        <w:keepNext w:val="0"/>
        <w:keepLines w:val="0"/>
        <w:widowControl/>
        <w:numPr>
          <w:ilvl w:val="0"/>
          <w:numId w:val="7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C, index = diameterMax(cls)</w:t>
      </w:r>
    </w:p>
    <w:p>
      <w:pPr>
        <w:keepNext w:val="0"/>
        <w:keepLines w:val="0"/>
        <w:widowControl/>
        <w:numPr>
          <w:ilvl w:val="0"/>
          <w:numId w:val="7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找到平均相异度最大的点作为新的簇一个样本</w:t>
      </w:r>
    </w:p>
    <w:p>
      <w:pPr>
        <w:keepNext w:val="0"/>
        <w:keepLines w:val="0"/>
        <w:widowControl/>
        <w:numPr>
          <w:ilvl w:val="0"/>
          <w:numId w:val="7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max_val = </w:t>
      </w:r>
      <w:r>
        <w:rPr>
          <w:rFonts w:hint="default" w:ascii="Consolas" w:hAnsi="Consolas" w:eastAsia="Consolas" w:cs="Consolas"/>
          <w:i w:val="0"/>
          <w:iCs w:val="0"/>
          <w:caps w:val="0"/>
          <w:color w:val="986801"/>
          <w:spacing w:val="0"/>
          <w:sz w:val="21"/>
          <w:szCs w:val="21"/>
          <w:shd w:val="clear" w:fill="FFFFFF"/>
        </w:rPr>
        <w:t>0</w:t>
      </w:r>
    </w:p>
    <w:p>
      <w:pPr>
        <w:keepNext w:val="0"/>
        <w:keepLines w:val="0"/>
        <w:widowControl/>
        <w:numPr>
          <w:ilvl w:val="0"/>
          <w:numId w:val="7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j = </w:t>
      </w:r>
      <w:r>
        <w:rPr>
          <w:rFonts w:hint="default" w:ascii="Consolas" w:hAnsi="Consolas" w:eastAsia="Consolas" w:cs="Consolas"/>
          <w:i w:val="0"/>
          <w:iCs w:val="0"/>
          <w:caps w:val="0"/>
          <w:color w:val="986801"/>
          <w:spacing w:val="0"/>
          <w:sz w:val="21"/>
          <w:szCs w:val="21"/>
          <w:shd w:val="clear" w:fill="F8F8F8"/>
        </w:rPr>
        <w:t>-1</w:t>
      </w:r>
    </w:p>
    <w:p>
      <w:pPr>
        <w:keepNext w:val="0"/>
        <w:keepLines w:val="0"/>
        <w:widowControl/>
        <w:numPr>
          <w:ilvl w:val="0"/>
          <w:numId w:val="7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i </w:t>
      </w:r>
      <w:r>
        <w:rPr>
          <w:rFonts w:hint="default" w:ascii="Consolas" w:hAnsi="Consolas" w:eastAsia="Consolas" w:cs="Consolas"/>
          <w:i w:val="0"/>
          <w:iCs w:val="0"/>
          <w:caps w:val="0"/>
          <w:color w:val="A626A4"/>
          <w:spacing w:val="0"/>
          <w:sz w:val="21"/>
          <w:szCs w:val="21"/>
          <w:shd w:val="clear" w:fill="FFFFFF"/>
        </w:rPr>
        <w:t>in</w:t>
      </w:r>
      <w:r>
        <w:rPr>
          <w:rFonts w:hint="default" w:ascii="Consolas" w:hAnsi="Consolas" w:eastAsia="Consolas" w:cs="Consolas"/>
          <w:i w:val="0"/>
          <w:iCs w:val="0"/>
          <w:caps w:val="0"/>
          <w:color w:val="5C5C5C"/>
          <w:spacing w:val="0"/>
          <w:sz w:val="21"/>
          <w:szCs w:val="21"/>
          <w:shd w:val="clear" w:fill="FFFFFF"/>
        </w:rPr>
        <w:t> range(</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C.shape[</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7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diff = distinct(C[i], np.delete(C, i, axis=</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7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max_val &lt; diff:</w:t>
      </w:r>
    </w:p>
    <w:p>
      <w:pPr>
        <w:keepNext w:val="0"/>
        <w:keepLines w:val="0"/>
        <w:widowControl/>
        <w:numPr>
          <w:ilvl w:val="0"/>
          <w:numId w:val="7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j = i</w:t>
      </w:r>
    </w:p>
    <w:p>
      <w:pPr>
        <w:keepNext w:val="0"/>
        <w:keepLines w:val="0"/>
        <w:widowControl/>
        <w:numPr>
          <w:ilvl w:val="0"/>
          <w:numId w:val="7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max_val = diff</w:t>
      </w:r>
    </w:p>
    <w:p>
      <w:pPr>
        <w:keepNext w:val="0"/>
        <w:keepLines w:val="0"/>
        <w:widowControl/>
        <w:numPr>
          <w:ilvl w:val="0"/>
          <w:numId w:val="7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初始化分裂后的两个集合</w:t>
      </w:r>
    </w:p>
    <w:p>
      <w:pPr>
        <w:keepNext w:val="0"/>
        <w:keepLines w:val="0"/>
        <w:widowControl/>
        <w:numPr>
          <w:ilvl w:val="0"/>
          <w:numId w:val="7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cls_new = C[j].reshape((</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n))</w:t>
      </w:r>
    </w:p>
    <w:p>
      <w:pPr>
        <w:keepNext w:val="0"/>
        <w:keepLines w:val="0"/>
        <w:widowControl/>
        <w:numPr>
          <w:ilvl w:val="0"/>
          <w:numId w:val="7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cls_old = np.delete(C, j, axis=</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7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new和old集合不再变动结束</w:t>
      </w:r>
    </w:p>
    <w:p>
      <w:pPr>
        <w:keepNext w:val="0"/>
        <w:keepLines w:val="0"/>
        <w:widowControl/>
        <w:numPr>
          <w:ilvl w:val="0"/>
          <w:numId w:val="7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while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0184BB"/>
          <w:spacing w:val="0"/>
          <w:sz w:val="21"/>
          <w:szCs w:val="21"/>
          <w:shd w:val="clear" w:fill="F8F8F8"/>
        </w:rPr>
        <w:t>True</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7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count = </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标记集合是否更新过</w:t>
      </w:r>
    </w:p>
    <w:p>
      <w:pPr>
        <w:keepNext w:val="0"/>
        <w:keepLines w:val="0"/>
        <w:widowControl/>
        <w:numPr>
          <w:ilvl w:val="0"/>
          <w:numId w:val="7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i </w:t>
      </w:r>
      <w:r>
        <w:rPr>
          <w:rFonts w:hint="default" w:ascii="Consolas" w:hAnsi="Consolas" w:eastAsia="Consolas" w:cs="Consolas"/>
          <w:i w:val="0"/>
          <w:iCs w:val="0"/>
          <w:caps w:val="0"/>
          <w:color w:val="A626A4"/>
          <w:spacing w:val="0"/>
          <w:sz w:val="21"/>
          <w:szCs w:val="21"/>
          <w:shd w:val="clear" w:fill="F8F8F8"/>
        </w:rPr>
        <w:t>in</w:t>
      </w:r>
      <w:r>
        <w:rPr>
          <w:rFonts w:hint="default" w:ascii="Consolas" w:hAnsi="Consolas" w:eastAsia="Consolas" w:cs="Consolas"/>
          <w:i w:val="0"/>
          <w:iCs w:val="0"/>
          <w:caps w:val="0"/>
          <w:color w:val="5C5C5C"/>
          <w:spacing w:val="0"/>
          <w:sz w:val="21"/>
          <w:szCs w:val="21"/>
          <w:shd w:val="clear" w:fill="F8F8F8"/>
        </w:rPr>
        <w:t> range(</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cls_old.shape[</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7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l = distinct(cls_old[i], cls_new)</w:t>
      </w:r>
    </w:p>
    <w:p>
      <w:pPr>
        <w:keepNext w:val="0"/>
        <w:keepLines w:val="0"/>
        <w:widowControl/>
        <w:numPr>
          <w:ilvl w:val="0"/>
          <w:numId w:val="7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r = distinct(cls_old[i], np.delete(cls_old, i, axis=</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7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若old集合的样本到new的最短距离比到自身的最短距离还要小</w:t>
      </w:r>
    </w:p>
    <w:p>
      <w:pPr>
        <w:keepNext w:val="0"/>
        <w:keepLines w:val="0"/>
        <w:widowControl/>
        <w:numPr>
          <w:ilvl w:val="0"/>
          <w:numId w:val="7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l &lt; r:</w:t>
      </w:r>
    </w:p>
    <w:p>
      <w:pPr>
        <w:keepNext w:val="0"/>
        <w:keepLines w:val="0"/>
        <w:widowControl/>
        <w:numPr>
          <w:ilvl w:val="0"/>
          <w:numId w:val="7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count += </w:t>
      </w:r>
      <w:r>
        <w:rPr>
          <w:rFonts w:hint="default" w:ascii="Consolas" w:hAnsi="Consolas" w:eastAsia="Consolas" w:cs="Consolas"/>
          <w:i w:val="0"/>
          <w:iCs w:val="0"/>
          <w:caps w:val="0"/>
          <w:color w:val="986801"/>
          <w:spacing w:val="0"/>
          <w:sz w:val="21"/>
          <w:szCs w:val="21"/>
          <w:shd w:val="clear" w:fill="FFFFFF"/>
        </w:rPr>
        <w:t>1</w:t>
      </w:r>
    </w:p>
    <w:p>
      <w:pPr>
        <w:keepNext w:val="0"/>
        <w:keepLines w:val="0"/>
        <w:widowControl/>
        <w:numPr>
          <w:ilvl w:val="0"/>
          <w:numId w:val="7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更新old和new</w:t>
      </w:r>
    </w:p>
    <w:p>
      <w:pPr>
        <w:keepNext w:val="0"/>
        <w:keepLines w:val="0"/>
        <w:widowControl/>
        <w:numPr>
          <w:ilvl w:val="0"/>
          <w:numId w:val="7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cls_new = np.concatenate((cls_new, [cls_old[i]]), axis=</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7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cls_old = np.delete(cls_old, i, axis=</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7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break</w:t>
      </w:r>
    </w:p>
    <w:p>
      <w:pPr>
        <w:keepNext w:val="0"/>
        <w:keepLines w:val="0"/>
        <w:widowControl/>
        <w:numPr>
          <w:ilvl w:val="0"/>
          <w:numId w:val="7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p>
    <w:p>
      <w:pPr>
        <w:keepNext w:val="0"/>
        <w:keepLines w:val="0"/>
        <w:widowControl/>
        <w:numPr>
          <w:ilvl w:val="0"/>
          <w:numId w:val="7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count == </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break</w:t>
      </w:r>
    </w:p>
    <w:p>
      <w:pPr>
        <w:keepNext w:val="0"/>
        <w:keepLines w:val="0"/>
        <w:widowControl/>
        <w:numPr>
          <w:ilvl w:val="0"/>
          <w:numId w:val="7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一分为二，弹出最大直径的簇，添加划分后的簇</w:t>
      </w:r>
    </w:p>
    <w:p>
      <w:pPr>
        <w:keepNext w:val="0"/>
        <w:keepLines w:val="0"/>
        <w:widowControl/>
        <w:numPr>
          <w:ilvl w:val="0"/>
          <w:numId w:val="7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cls.pop(index)</w:t>
      </w:r>
    </w:p>
    <w:p>
      <w:pPr>
        <w:keepNext w:val="0"/>
        <w:keepLines w:val="0"/>
        <w:widowControl/>
        <w:numPr>
          <w:ilvl w:val="0"/>
          <w:numId w:val="7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cls.append(cls_new)</w:t>
      </w:r>
    </w:p>
    <w:p>
      <w:pPr>
        <w:keepNext w:val="0"/>
        <w:keepLines w:val="0"/>
        <w:widowControl/>
        <w:numPr>
          <w:ilvl w:val="0"/>
          <w:numId w:val="7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cls.append(cls_old)</w:t>
      </w:r>
    </w:p>
    <w:p>
      <w:pPr>
        <w:keepNext w:val="0"/>
        <w:keepLines w:val="0"/>
        <w:widowControl/>
        <w:numPr>
          <w:ilvl w:val="0"/>
          <w:numId w:val="7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q += </w:t>
      </w:r>
      <w:r>
        <w:rPr>
          <w:rFonts w:hint="default" w:ascii="Consolas" w:hAnsi="Consolas" w:eastAsia="Consolas" w:cs="Consolas"/>
          <w:i w:val="0"/>
          <w:iCs w:val="0"/>
          <w:caps w:val="0"/>
          <w:color w:val="986801"/>
          <w:spacing w:val="0"/>
          <w:sz w:val="21"/>
          <w:szCs w:val="21"/>
          <w:shd w:val="clear" w:fill="F8F8F8"/>
        </w:rPr>
        <w:t>1</w:t>
      </w:r>
    </w:p>
    <w:p>
      <w:pPr>
        <w:keepNext w:val="0"/>
        <w:keepLines w:val="0"/>
        <w:widowControl/>
        <w:numPr>
          <w:ilvl w:val="0"/>
          <w:numId w:val="7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cls</w:t>
      </w:r>
    </w:p>
    <w:p>
      <w:pPr>
        <w:numPr>
          <w:ilvl w:val="0"/>
          <w:numId w:val="0"/>
        </w:numPr>
        <w:spacing w:after="0" w:line="240" w:lineRule="auto"/>
        <w:ind w:right="-20" w:rightChars="0"/>
        <w:rPr>
          <w:rFonts w:hint="eastAsia" w:ascii="宋体" w:hAnsi="宋体" w:eastAsia="宋体" w:cs="宋体"/>
          <w:b/>
          <w:bCs/>
          <w:spacing w:val="-1"/>
          <w:sz w:val="28"/>
          <w:szCs w:val="28"/>
          <w:lang w:eastAsia="zh-CN"/>
        </w:rPr>
      </w:pPr>
    </w:p>
    <w:p>
      <w:pPr>
        <w:numPr>
          <w:ilvl w:val="0"/>
          <w:numId w:val="65"/>
        </w:numPr>
        <w:spacing w:after="0" w:line="240" w:lineRule="auto"/>
        <w:ind w:left="-420" w:leftChars="0" w:right="-20" w:firstLine="420" w:firstLineChars="0"/>
        <w:outlineLvl w:val="0"/>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t>实验</w:t>
      </w:r>
      <w:r>
        <w:rPr>
          <w:rFonts w:hint="eastAsia" w:ascii="宋体" w:hAnsi="宋体" w:eastAsia="宋体" w:cs="宋体"/>
          <w:b/>
          <w:bCs/>
          <w:sz w:val="28"/>
          <w:szCs w:val="28"/>
          <w:lang w:val="en-US" w:eastAsia="zh-CN"/>
        </w:rPr>
        <w:t>结果与分析</w:t>
      </w:r>
    </w:p>
    <w:p>
      <w:pPr>
        <w:numPr>
          <w:ilvl w:val="0"/>
          <w:numId w:val="77"/>
        </w:numPr>
        <w:spacing w:after="0"/>
        <w:ind w:left="425" w:leftChars="0" w:hanging="425" w:firstLineChars="0"/>
        <w:rPr>
          <w:rFonts w:hint="default"/>
          <w:b/>
          <w:bCs/>
          <w:sz w:val="24"/>
          <w:szCs w:val="24"/>
          <w:lang w:val="en-US" w:eastAsia="zh-CN"/>
        </w:rPr>
      </w:pPr>
      <w:r>
        <w:rPr>
          <w:rFonts w:hint="eastAsia" w:ascii="宋体" w:hAnsi="宋体" w:eastAsia="宋体" w:cs="宋体"/>
          <w:b/>
          <w:bCs/>
          <w:spacing w:val="5"/>
          <w:sz w:val="24"/>
          <w:szCs w:val="24"/>
          <w:lang w:val="en-US" w:eastAsia="zh-CN"/>
        </w:rPr>
        <w:t>实验结果</w:t>
      </w:r>
    </w:p>
    <w:p>
      <w:pPr>
        <w:numPr>
          <w:ilvl w:val="0"/>
          <w:numId w:val="0"/>
        </w:numPr>
        <w:spacing w:after="0"/>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AGNES算法实验结果：</w:t>
      </w:r>
    </w:p>
    <w:p>
      <w:pPr>
        <w:spacing w:after="0"/>
      </w:pPr>
      <w:r>
        <w:drawing>
          <wp:inline distT="0" distB="0" distL="114300" distR="114300">
            <wp:extent cx="3095625" cy="624205"/>
            <wp:effectExtent l="0" t="0" r="0" b="444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0"/>
                    <a:stretch>
                      <a:fillRect/>
                    </a:stretch>
                  </pic:blipFill>
                  <pic:spPr>
                    <a:xfrm>
                      <a:off x="0" y="0"/>
                      <a:ext cx="3095625" cy="624205"/>
                    </a:xfrm>
                    <a:prstGeom prst="rect">
                      <a:avLst/>
                    </a:prstGeom>
                    <a:noFill/>
                    <a:ln>
                      <a:noFill/>
                    </a:ln>
                  </pic:spPr>
                </pic:pic>
              </a:graphicData>
            </a:graphic>
          </wp:inline>
        </w:drawing>
      </w:r>
    </w:p>
    <w:p>
      <w:pPr>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DIANA算法实验结果：</w:t>
      </w:r>
    </w:p>
    <w:p>
      <w:pPr>
        <w:spacing w:after="0"/>
        <w:rPr>
          <w:lang w:eastAsia="zh-CN"/>
        </w:rPr>
      </w:pPr>
      <w:r>
        <w:drawing>
          <wp:inline distT="0" distB="0" distL="114300" distR="114300">
            <wp:extent cx="3014980" cy="614680"/>
            <wp:effectExtent l="0" t="0" r="4445" b="444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1"/>
                    <a:stretch>
                      <a:fillRect/>
                    </a:stretch>
                  </pic:blipFill>
                  <pic:spPr>
                    <a:xfrm>
                      <a:off x="0" y="0"/>
                      <a:ext cx="3014980" cy="614680"/>
                    </a:xfrm>
                    <a:prstGeom prst="rect">
                      <a:avLst/>
                    </a:prstGeom>
                    <a:noFill/>
                    <a:ln>
                      <a:noFill/>
                    </a:ln>
                  </pic:spPr>
                </pic:pic>
              </a:graphicData>
            </a:graphic>
          </wp:inline>
        </w:drawing>
      </w:r>
    </w:p>
    <w:p>
      <w:pPr>
        <w:numPr>
          <w:ilvl w:val="0"/>
          <w:numId w:val="77"/>
        </w:numPr>
        <w:spacing w:after="0"/>
        <w:ind w:left="425" w:leftChars="0" w:hanging="425"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实验分析</w:t>
      </w:r>
    </w:p>
    <w:p>
      <w:pPr>
        <w:widowControl w:val="0"/>
        <w:numPr>
          <w:ilvl w:val="0"/>
          <w:numId w:val="78"/>
        </w:numPr>
        <w:spacing w:after="0" w:line="276" w:lineRule="auto"/>
        <w:ind w:left="425" w:leftChars="0" w:hanging="425" w:firstLineChars="0"/>
        <w:rPr>
          <w:rFonts w:hint="eastAsia"/>
          <w:b w:val="0"/>
          <w:bCs w:val="0"/>
          <w:sz w:val="24"/>
          <w:szCs w:val="24"/>
          <w:lang w:val="en-US" w:eastAsia="zh-CN"/>
        </w:rPr>
      </w:pPr>
      <w:r>
        <w:rPr>
          <w:rFonts w:hint="eastAsia" w:ascii="宋体" w:hAnsi="宋体" w:eastAsia="宋体" w:cs="宋体"/>
          <w:b w:val="0"/>
          <w:bCs w:val="0"/>
          <w:sz w:val="24"/>
          <w:szCs w:val="24"/>
          <w:lang w:val="en-US" w:eastAsia="zh-CN"/>
        </w:rPr>
        <w:t>AGNES算法和DIANA算法的性能分析</w:t>
      </w:r>
    </w:p>
    <w:p>
      <w:pPr>
        <w:widowControl w:val="0"/>
        <w:numPr>
          <w:ilvl w:val="0"/>
          <w:numId w:val="0"/>
        </w:numPr>
        <w:spacing w:after="0" w:line="276" w:lineRule="auto"/>
        <w:ind w:firstLine="480" w:firstLineChars="200"/>
        <w:rPr>
          <w:rFonts w:hint="eastAsia" w:ascii="宋体" w:hAnsi="宋体" w:eastAsia="宋体" w:cs="宋体"/>
          <w:sz w:val="24"/>
          <w:szCs w:val="24"/>
          <w:lang w:val="en-US" w:eastAsia="zh-CN"/>
        </w:rPr>
      </w:pPr>
      <w:r>
        <w:rPr>
          <w:rFonts w:ascii="宋体" w:hAnsi="宋体" w:eastAsia="宋体" w:cs="宋体"/>
          <w:sz w:val="24"/>
          <w:szCs w:val="24"/>
        </w:rPr>
        <w:t>AGNES算法比较简单，但经常会遇到合并点选择的困难。这样的决定是非常关键的，因为一旦一组对象被合并，下一步的处理将在新生成的簇上进行。已做的处理不能撤销，聚类之间也不能交换对象。如果在某一步没有很好地合并选择，可能会导致低质量的聚类结果。而且，这种聚类方法不具有很好的可伸缩性，因为合并的决定需要检查和估算大量的对象或簇。</w:t>
      </w:r>
    </w:p>
    <w:p>
      <w:pPr>
        <w:widowControl w:val="0"/>
        <w:numPr>
          <w:ilvl w:val="0"/>
          <w:numId w:val="0"/>
        </w:numPr>
        <w:spacing w:after="0" w:line="276"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IANA算法具有直观的自底向上划分方式，适用于处理任意形状的簇结构。然而，由于自底向上的策略，算法在处理大规模数据集时可能面临较高的时间复杂度。DIANA对异常值较为敏感，可能导致生成不稳定的簇结构。总体而言，DIANA算法适用于中小规模、非凸形状簇结构的数据集，但在大规模数据和对异常值敏感的场景中，可能需要谨慎选择或结合其他聚类方法。</w:t>
      </w:r>
    </w:p>
    <w:p>
      <w:pPr>
        <w:widowControl w:val="0"/>
        <w:numPr>
          <w:ilvl w:val="0"/>
          <w:numId w:val="0"/>
        </w:numPr>
        <w:spacing w:after="0" w:line="276" w:lineRule="auto"/>
        <w:ind w:firstLine="480" w:firstLineChars="200"/>
        <w:rPr>
          <w:rFonts w:hint="eastAsia" w:ascii="宋体" w:hAnsi="宋体" w:eastAsia="宋体" w:cs="宋体"/>
          <w:b w:val="0"/>
          <w:bCs w:val="0"/>
          <w:sz w:val="24"/>
          <w:szCs w:val="24"/>
          <w:lang w:val="en-US" w:eastAsia="zh-CN"/>
        </w:rPr>
      </w:pPr>
    </w:p>
    <w:p>
      <w:pPr>
        <w:numPr>
          <w:ilvl w:val="0"/>
          <w:numId w:val="78"/>
        </w:numPr>
        <w:spacing w:after="0" w:line="240" w:lineRule="auto"/>
        <w:ind w:left="425" w:leftChars="0" w:right="-20" w:hanging="425" w:firstLineChars="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z w:val="24"/>
          <w:szCs w:val="24"/>
          <w:lang w:val="en-US" w:eastAsia="zh-CN"/>
        </w:rPr>
        <w:t>AGNES算法和DIANA算法的异同</w:t>
      </w:r>
    </w:p>
    <w:p>
      <w:pPr>
        <w:numPr>
          <w:ilvl w:val="0"/>
          <w:numId w:val="79"/>
        </w:numPr>
        <w:spacing w:after="0" w:line="240" w:lineRule="auto"/>
        <w:ind w:left="420" w:leftChars="0" w:right="-20" w:hanging="420" w:firstLineChars="0"/>
        <w:rPr>
          <w:rFonts w:hint="eastAsia" w:ascii="宋体" w:hAnsi="宋体" w:eastAsia="宋体" w:cs="宋体"/>
          <w:b w:val="0"/>
          <w:bCs w:val="0"/>
          <w:spacing w:val="-1"/>
          <w:sz w:val="24"/>
          <w:szCs w:val="24"/>
          <w:lang w:eastAsia="zh-CN"/>
        </w:rPr>
      </w:pPr>
      <w:r>
        <w:rPr>
          <w:rFonts w:hint="eastAsia" w:ascii="宋体" w:hAnsi="宋体" w:eastAsia="宋体" w:cs="宋体"/>
          <w:b w:val="0"/>
          <w:bCs w:val="0"/>
          <w:spacing w:val="-1"/>
          <w:sz w:val="24"/>
          <w:szCs w:val="24"/>
          <w:lang w:eastAsia="zh-CN"/>
        </w:rPr>
        <w:t>相同点</w:t>
      </w:r>
    </w:p>
    <w:p>
      <w:pPr>
        <w:numPr>
          <w:ilvl w:val="0"/>
          <w:numId w:val="80"/>
        </w:numPr>
        <w:spacing w:after="0" w:line="240" w:lineRule="auto"/>
        <w:ind w:left="840" w:leftChars="0" w:right="-20" w:rightChars="0" w:hanging="420" w:firstLineChars="0"/>
        <w:rPr>
          <w:rFonts w:hint="eastAsia" w:ascii="宋体" w:hAnsi="宋体" w:eastAsia="宋体" w:cs="宋体"/>
          <w:b w:val="0"/>
          <w:bCs w:val="0"/>
          <w:spacing w:val="-1"/>
          <w:sz w:val="24"/>
          <w:szCs w:val="24"/>
          <w:lang w:eastAsia="zh-CN"/>
        </w:rPr>
      </w:pPr>
      <w:r>
        <w:rPr>
          <w:rFonts w:hint="eastAsia" w:ascii="宋体" w:hAnsi="宋体" w:eastAsia="宋体" w:cs="宋体"/>
          <w:b w:val="0"/>
          <w:bCs w:val="0"/>
          <w:spacing w:val="-1"/>
          <w:sz w:val="24"/>
          <w:szCs w:val="24"/>
          <w:lang w:eastAsia="zh-CN"/>
        </w:rPr>
        <w:t>AGNES和DIANA都属于层次聚类算法，这意味着它们通过递归地划分或合并簇，构建一个层次结构，形成一个聚类树（或树状图）。</w:t>
      </w:r>
    </w:p>
    <w:p>
      <w:pPr>
        <w:numPr>
          <w:ilvl w:val="0"/>
          <w:numId w:val="81"/>
        </w:numPr>
        <w:spacing w:after="0" w:line="240" w:lineRule="auto"/>
        <w:ind w:left="840" w:leftChars="0" w:right="-20" w:rightChars="0" w:hanging="420" w:firstLineChars="0"/>
        <w:rPr>
          <w:rFonts w:hint="eastAsia" w:ascii="宋体" w:hAnsi="宋体" w:eastAsia="宋体" w:cs="宋体"/>
          <w:b w:val="0"/>
          <w:bCs w:val="0"/>
          <w:spacing w:val="-1"/>
          <w:sz w:val="24"/>
          <w:szCs w:val="24"/>
          <w:lang w:eastAsia="zh-CN"/>
        </w:rPr>
      </w:pPr>
      <w:r>
        <w:rPr>
          <w:rFonts w:hint="eastAsia" w:ascii="宋体" w:hAnsi="宋体" w:eastAsia="宋体" w:cs="宋体"/>
          <w:b w:val="0"/>
          <w:bCs w:val="0"/>
          <w:spacing w:val="-1"/>
          <w:sz w:val="24"/>
          <w:szCs w:val="24"/>
          <w:lang w:eastAsia="zh-CN"/>
        </w:rPr>
        <w:t>都需要定义簇间的距离度量或相似性度量，以确定合并或分裂的标准。</w:t>
      </w:r>
    </w:p>
    <w:p>
      <w:pPr>
        <w:numPr>
          <w:ilvl w:val="0"/>
          <w:numId w:val="82"/>
        </w:numPr>
        <w:spacing w:after="0" w:line="240" w:lineRule="auto"/>
        <w:ind w:left="840" w:leftChars="0" w:right="-20" w:rightChars="0" w:hanging="420" w:firstLineChars="0"/>
        <w:rPr>
          <w:rFonts w:hint="eastAsia" w:ascii="宋体" w:hAnsi="宋体" w:eastAsia="宋体" w:cs="宋体"/>
          <w:b w:val="0"/>
          <w:bCs w:val="0"/>
          <w:spacing w:val="-1"/>
          <w:sz w:val="24"/>
          <w:szCs w:val="24"/>
          <w:lang w:eastAsia="zh-CN"/>
        </w:rPr>
      </w:pPr>
      <w:r>
        <w:rPr>
          <w:rFonts w:hint="eastAsia" w:ascii="宋体" w:hAnsi="宋体" w:eastAsia="宋体" w:cs="宋体"/>
          <w:b w:val="0"/>
          <w:bCs w:val="0"/>
          <w:spacing w:val="-1"/>
          <w:sz w:val="24"/>
          <w:szCs w:val="24"/>
          <w:lang w:eastAsia="zh-CN"/>
        </w:rPr>
        <w:t>AGNES和DIANA都能够形成一个树状结构，其中每个节点代表一个簇，边表</w:t>
      </w:r>
      <w:r>
        <w:rPr>
          <w:rFonts w:hint="eastAsia" w:ascii="宋体" w:hAnsi="宋体" w:eastAsia="宋体" w:cs="宋体"/>
          <w:b w:val="0"/>
          <w:bCs w:val="0"/>
          <w:spacing w:val="-1"/>
          <w:sz w:val="24"/>
          <w:szCs w:val="24"/>
          <w:lang w:val="en-US" w:eastAsia="zh-CN"/>
        </w:rPr>
        <w:t>示</w:t>
      </w:r>
      <w:r>
        <w:rPr>
          <w:rFonts w:hint="eastAsia" w:ascii="宋体" w:hAnsi="宋体" w:eastAsia="宋体" w:cs="宋体"/>
          <w:b w:val="0"/>
          <w:bCs w:val="0"/>
          <w:spacing w:val="-1"/>
          <w:sz w:val="24"/>
          <w:szCs w:val="24"/>
          <w:lang w:eastAsia="zh-CN"/>
        </w:rPr>
        <w:t>合并或分裂的过程。</w:t>
      </w:r>
    </w:p>
    <w:p>
      <w:pPr>
        <w:numPr>
          <w:ilvl w:val="0"/>
          <w:numId w:val="83"/>
        </w:numPr>
        <w:spacing w:after="0" w:line="240" w:lineRule="auto"/>
        <w:ind w:left="420" w:leftChars="0" w:right="-20" w:hanging="420" w:firstLineChars="0"/>
        <w:rPr>
          <w:rFonts w:hint="eastAsia" w:ascii="宋体" w:hAnsi="宋体" w:eastAsia="宋体" w:cs="宋体"/>
          <w:b w:val="0"/>
          <w:bCs w:val="0"/>
          <w:spacing w:val="-1"/>
          <w:sz w:val="24"/>
          <w:szCs w:val="24"/>
          <w:lang w:eastAsia="zh-CN"/>
        </w:rPr>
      </w:pPr>
      <w:r>
        <w:rPr>
          <w:rFonts w:hint="eastAsia" w:ascii="宋体" w:hAnsi="宋体" w:eastAsia="宋体" w:cs="宋体"/>
          <w:b w:val="0"/>
          <w:bCs w:val="0"/>
          <w:spacing w:val="-1"/>
          <w:sz w:val="24"/>
          <w:szCs w:val="24"/>
          <w:lang w:eastAsia="zh-CN"/>
        </w:rPr>
        <w:t>不同点</w:t>
      </w:r>
    </w:p>
    <w:p>
      <w:pPr>
        <w:numPr>
          <w:ilvl w:val="0"/>
          <w:numId w:val="84"/>
        </w:numPr>
        <w:spacing w:after="0" w:line="240" w:lineRule="auto"/>
        <w:ind w:left="840" w:leftChars="0" w:right="-20" w:rightChars="0" w:hanging="420" w:firstLineChars="0"/>
        <w:rPr>
          <w:rFonts w:hint="eastAsia" w:ascii="宋体" w:hAnsi="宋体" w:eastAsia="宋体" w:cs="宋体"/>
          <w:b w:val="0"/>
          <w:bCs w:val="0"/>
          <w:spacing w:val="-1"/>
          <w:sz w:val="24"/>
          <w:szCs w:val="24"/>
          <w:lang w:eastAsia="zh-CN"/>
        </w:rPr>
      </w:pPr>
      <w:r>
        <w:rPr>
          <w:rFonts w:hint="eastAsia" w:ascii="宋体" w:hAnsi="宋体" w:eastAsia="宋体" w:cs="宋体"/>
          <w:b w:val="0"/>
          <w:bCs w:val="0"/>
          <w:spacing w:val="-1"/>
          <w:sz w:val="24"/>
          <w:szCs w:val="24"/>
          <w:lang w:eastAsia="zh-CN"/>
        </w:rPr>
        <w:t>AGNES采用自底向上的策略，DIANA采用自顶向下的策略。</w:t>
      </w:r>
    </w:p>
    <w:p>
      <w:pPr>
        <w:numPr>
          <w:ilvl w:val="0"/>
          <w:numId w:val="84"/>
        </w:numPr>
        <w:spacing w:after="0" w:line="240" w:lineRule="auto"/>
        <w:ind w:left="840" w:leftChars="0" w:right="-20" w:rightChars="0" w:hanging="420" w:firstLineChars="0"/>
        <w:rPr>
          <w:rFonts w:hint="eastAsia" w:ascii="宋体" w:hAnsi="宋体" w:eastAsia="宋体" w:cs="宋体"/>
          <w:b w:val="0"/>
          <w:bCs w:val="0"/>
          <w:spacing w:val="-1"/>
          <w:sz w:val="24"/>
          <w:szCs w:val="24"/>
          <w:lang w:eastAsia="zh-CN"/>
        </w:rPr>
      </w:pPr>
      <w:r>
        <w:rPr>
          <w:rFonts w:hint="eastAsia" w:ascii="宋体" w:hAnsi="宋体" w:eastAsia="宋体" w:cs="宋体"/>
          <w:b w:val="0"/>
          <w:bCs w:val="0"/>
          <w:spacing w:val="-1"/>
          <w:sz w:val="24"/>
          <w:szCs w:val="24"/>
          <w:lang w:eastAsia="zh-CN"/>
        </w:rPr>
        <w:t>AGNES的计算复杂度相对较高，因为在每一步都需计算所有簇对之间的距离。DIANA在初始时计算较少的距离，但递归过程中可能需要计算的距离逐渐增多。</w:t>
      </w:r>
    </w:p>
    <w:p>
      <w:pPr>
        <w:numPr>
          <w:ilvl w:val="0"/>
          <w:numId w:val="84"/>
        </w:numPr>
        <w:spacing w:after="0" w:line="240" w:lineRule="auto"/>
        <w:ind w:left="840" w:leftChars="0" w:right="-20" w:rightChars="0" w:hanging="420" w:firstLineChars="0"/>
        <w:rPr>
          <w:rFonts w:hint="eastAsia" w:ascii="宋体" w:hAnsi="宋体" w:eastAsia="宋体" w:cs="宋体"/>
          <w:b w:val="0"/>
          <w:bCs w:val="0"/>
          <w:spacing w:val="-1"/>
          <w:sz w:val="24"/>
          <w:szCs w:val="24"/>
          <w:lang w:eastAsia="zh-CN"/>
        </w:rPr>
      </w:pPr>
      <w:r>
        <w:rPr>
          <w:rFonts w:hint="eastAsia" w:ascii="宋体" w:hAnsi="宋体" w:eastAsia="宋体" w:cs="宋体"/>
          <w:b w:val="0"/>
          <w:bCs w:val="0"/>
          <w:spacing w:val="-1"/>
          <w:sz w:val="24"/>
          <w:szCs w:val="24"/>
          <w:lang w:eastAsia="zh-CN"/>
        </w:rPr>
        <w:t>AGNES对于缺失值较为敏感，因为在计算簇间距离时，需要考虑所有数据点的距离。DIANA对于缺失值的影响相对较小，因为它主要关注簇内的距离。</w:t>
      </w:r>
    </w:p>
    <w:p>
      <w:pPr>
        <w:spacing w:after="0" w:line="240" w:lineRule="auto"/>
        <w:ind w:right="-20"/>
        <w:rPr>
          <w:rFonts w:hint="eastAsia" w:ascii="宋体" w:hAnsi="宋体" w:eastAsia="宋体" w:cs="宋体"/>
          <w:b/>
          <w:bCs/>
          <w:spacing w:val="-1"/>
          <w:sz w:val="28"/>
          <w:szCs w:val="28"/>
          <w:lang w:eastAsia="zh-CN"/>
        </w:rPr>
      </w:pPr>
    </w:p>
    <w:p>
      <w:pPr>
        <w:numPr>
          <w:ilvl w:val="0"/>
          <w:numId w:val="65"/>
        </w:numPr>
        <w:spacing w:after="0" w:line="240" w:lineRule="auto"/>
        <w:ind w:left="-420" w:leftChars="0" w:right="-20" w:firstLine="420" w:firstLineChars="0"/>
        <w:outlineLvl w:val="0"/>
        <w:rPr>
          <w:rFonts w:hint="eastAsia" w:ascii="宋体" w:hAnsi="宋体" w:eastAsia="宋体" w:cs="宋体"/>
          <w:b/>
          <w:bCs/>
          <w:sz w:val="28"/>
          <w:szCs w:val="28"/>
          <w:lang w:eastAsia="zh-CN"/>
        </w:rPr>
      </w:pPr>
      <w:r>
        <w:rPr>
          <w:rFonts w:hint="eastAsia" w:ascii="宋体" w:hAnsi="宋体" w:eastAsia="宋体" w:cs="宋体"/>
          <w:b/>
          <w:bCs/>
          <w:sz w:val="28"/>
          <w:szCs w:val="28"/>
          <w:lang w:val="en-US" w:eastAsia="zh-CN"/>
        </w:rPr>
        <w:t>小结与心得体会</w:t>
      </w:r>
    </w:p>
    <w:p>
      <w:pPr>
        <w:spacing w:after="0" w:line="240" w:lineRule="auto"/>
        <w:ind w:right="-20" w:firstLine="476" w:firstLineChars="200"/>
        <w:rPr>
          <w:rFonts w:hint="default" w:ascii="宋体" w:hAnsi="宋体" w:eastAsia="宋体" w:cs="宋体"/>
          <w:b w:val="0"/>
          <w:bCs w:val="0"/>
          <w:spacing w:val="-1"/>
          <w:sz w:val="24"/>
          <w:szCs w:val="24"/>
          <w:lang w:val="en-US" w:eastAsia="zh-CN"/>
        </w:rPr>
      </w:pPr>
      <w:r>
        <w:rPr>
          <w:rFonts w:hint="default" w:ascii="宋体" w:hAnsi="宋体" w:eastAsia="宋体" w:cs="宋体"/>
          <w:b w:val="0"/>
          <w:bCs w:val="0"/>
          <w:spacing w:val="-1"/>
          <w:sz w:val="24"/>
          <w:szCs w:val="24"/>
          <w:lang w:val="en-US" w:eastAsia="zh-CN"/>
        </w:rPr>
        <w:t>层次聚类算法是一类将数据集划分为层次结构的聚类方法，其中AGNE</w:t>
      </w:r>
      <w:r>
        <w:rPr>
          <w:rFonts w:hint="eastAsia" w:ascii="宋体" w:hAnsi="宋体" w:eastAsia="宋体" w:cs="宋体"/>
          <w:b w:val="0"/>
          <w:bCs w:val="0"/>
          <w:spacing w:val="-1"/>
          <w:sz w:val="24"/>
          <w:szCs w:val="24"/>
          <w:lang w:val="en-US" w:eastAsia="zh-CN"/>
        </w:rPr>
        <w:t>S</w:t>
      </w:r>
      <w:r>
        <w:rPr>
          <w:rFonts w:hint="default" w:ascii="宋体" w:hAnsi="宋体" w:eastAsia="宋体" w:cs="宋体"/>
          <w:b w:val="0"/>
          <w:bCs w:val="0"/>
          <w:spacing w:val="-1"/>
          <w:sz w:val="24"/>
          <w:szCs w:val="24"/>
          <w:lang w:val="en-US" w:eastAsia="zh-CN"/>
        </w:rPr>
        <w:t>和DIANA是两种典型的层次聚类算法。AGNES算法采用自底向上的策略，首先将每个数据点视为一个簇，然后迭代地将相似度最高的簇合并，形成更大的簇，直到达到停止条件。这个过程构建了一个树形簇结构。AGNES的优点包括简单易理解、不需预先指定簇的数量，但其计算复杂度较高，尤其是对于大规模数据集。相反，DIANA算法采用自顶向下的策略，首先将整个数据集视为一个簇，然后迭代地将当前簇分裂为更小的簇，直到满足停止</w:t>
      </w:r>
      <w:r>
        <w:rPr>
          <w:rFonts w:hint="eastAsia" w:ascii="宋体" w:hAnsi="宋体" w:eastAsia="宋体" w:cs="宋体"/>
          <w:b w:val="0"/>
          <w:bCs w:val="0"/>
          <w:spacing w:val="-1"/>
          <w:sz w:val="24"/>
          <w:szCs w:val="24"/>
          <w:lang w:val="en-US" w:eastAsia="zh-CN"/>
        </w:rPr>
        <w:t>条件。</w:t>
      </w:r>
      <w:r>
        <w:rPr>
          <w:rFonts w:hint="default" w:ascii="宋体" w:hAnsi="宋体" w:eastAsia="宋体" w:cs="宋体"/>
          <w:b w:val="0"/>
          <w:bCs w:val="0"/>
          <w:spacing w:val="-1"/>
          <w:sz w:val="24"/>
          <w:szCs w:val="24"/>
          <w:lang w:val="en-US" w:eastAsia="zh-CN"/>
        </w:rPr>
        <w:t>DIANA的优点在于对异常值较为鲁棒，但可能生成不稳定的簇结构，且对大规模数据的计算开销较高。在实践中，我发现AGNES更适合处理相对规模较小且簇结构相对紧凑的数据集。其直观的自底向上合并方式有助于捕捉整体相似性。另一方面，DIANA适用于数据集中存在松散簇的情况，而其自顶向下的分裂方式对于探索潜在的子簇结构更为有利。</w:t>
      </w:r>
    </w:p>
    <w:p>
      <w:pPr>
        <w:spacing w:after="0" w:line="240" w:lineRule="auto"/>
        <w:ind w:right="-20" w:firstLine="476" w:firstLineChars="200"/>
        <w:rPr>
          <w:rFonts w:hint="default" w:ascii="宋体" w:hAnsi="宋体" w:eastAsia="宋体" w:cs="宋体"/>
          <w:b w:val="0"/>
          <w:bCs w:val="0"/>
          <w:spacing w:val="-1"/>
          <w:sz w:val="24"/>
          <w:szCs w:val="24"/>
          <w:lang w:val="en-US" w:eastAsia="zh-CN"/>
        </w:rPr>
      </w:pPr>
      <w:r>
        <w:rPr>
          <w:rFonts w:hint="default" w:ascii="宋体" w:hAnsi="宋体" w:eastAsia="宋体" w:cs="宋体"/>
          <w:b w:val="0"/>
          <w:bCs w:val="0"/>
          <w:spacing w:val="-1"/>
          <w:sz w:val="24"/>
          <w:szCs w:val="24"/>
          <w:lang w:val="en-US" w:eastAsia="zh-CN"/>
        </w:rPr>
        <w:t>总体而言，层次聚类算法具有直观性和不需要预先指定簇数的优势，但在大规模数据和计算效率方面可能受到挑战。在选择AGNES或DIANA时，需要根据数据的特点和问题需求进行权衡。此外，这两种算法的性能也受到距离度量的选择和合并或分裂策略的影响，需要谨慎调整参数以获得更好的聚类效果。</w:t>
      </w:r>
    </w:p>
    <w:p>
      <w:pPr>
        <w:tabs>
          <w:tab w:val="left" w:pos="3180"/>
        </w:tabs>
        <w:spacing w:after="0" w:line="611" w:lineRule="exact"/>
        <w:ind w:right="-20" w:firstLine="1964" w:firstLineChars="600"/>
        <w:rPr>
          <w:rFonts w:hint="eastAsia" w:ascii="宋体" w:hAnsi="宋体" w:eastAsia="宋体" w:cs="宋体"/>
          <w:b/>
          <w:bCs/>
          <w:sz w:val="32"/>
          <w:szCs w:val="32"/>
          <w:lang w:eastAsia="zh-CN"/>
        </w:rPr>
      </w:pPr>
      <w:r>
        <w:rPr>
          <w:rFonts w:hint="eastAsia" w:ascii="宋体" w:hAnsi="宋体" w:eastAsia="宋体" w:cs="宋体"/>
          <w:b/>
          <w:bCs/>
          <w:spacing w:val="3"/>
          <w:sz w:val="32"/>
          <w:szCs w:val="32"/>
          <w:lang w:eastAsia="zh-CN"/>
        </w:rPr>
        <w:t>实验</w:t>
      </w:r>
      <w:r>
        <w:rPr>
          <w:rFonts w:hint="eastAsia" w:ascii="宋体" w:hAnsi="宋体" w:eastAsia="宋体" w:cs="宋体"/>
          <w:b/>
          <w:bCs/>
          <w:spacing w:val="3"/>
          <w:sz w:val="32"/>
          <w:szCs w:val="32"/>
          <w:lang w:val="en-US" w:eastAsia="zh-CN"/>
        </w:rPr>
        <w:t>九、</w:t>
      </w:r>
      <w:r>
        <w:rPr>
          <w:rFonts w:hint="eastAsia" w:ascii="宋体" w:hAnsi="宋体" w:eastAsia="宋体" w:cs="宋体"/>
          <w:b/>
          <w:bCs/>
          <w:sz w:val="32"/>
          <w:szCs w:val="32"/>
          <w:lang w:val="en-US" w:eastAsia="zh-CN"/>
        </w:rPr>
        <w:t>朴素贝叶斯</w:t>
      </w:r>
      <w:r>
        <w:rPr>
          <w:rFonts w:hint="eastAsia" w:ascii="宋体" w:hAnsi="宋体" w:eastAsia="宋体" w:cs="宋体"/>
          <w:b/>
          <w:bCs/>
          <w:sz w:val="32"/>
          <w:szCs w:val="32"/>
          <w:lang w:eastAsia="zh-CN"/>
        </w:rPr>
        <w:t>算法设计与应用</w:t>
      </w:r>
    </w:p>
    <w:p>
      <w:pPr>
        <w:spacing w:before="5" w:after="0" w:line="120" w:lineRule="exact"/>
        <w:rPr>
          <w:sz w:val="12"/>
          <w:szCs w:val="12"/>
          <w:lang w:eastAsia="zh-CN"/>
        </w:rPr>
      </w:pPr>
    </w:p>
    <w:p>
      <w:pPr>
        <w:spacing w:after="0" w:line="200" w:lineRule="exact"/>
        <w:rPr>
          <w:sz w:val="20"/>
          <w:szCs w:val="20"/>
          <w:lang w:eastAsia="zh-CN"/>
        </w:rPr>
      </w:pPr>
    </w:p>
    <w:p>
      <w:pPr>
        <w:numPr>
          <w:ilvl w:val="0"/>
          <w:numId w:val="85"/>
        </w:numPr>
        <w:spacing w:after="0" w:line="240" w:lineRule="auto"/>
        <w:ind w:left="-420" w:leftChars="0" w:right="-20" w:firstLine="420" w:firstLineChars="0"/>
        <w:outlineLvl w:val="0"/>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t>背景介绍</w:t>
      </w:r>
    </w:p>
    <w:p>
      <w:pPr>
        <w:spacing w:before="1" w:after="0" w:line="130" w:lineRule="exact"/>
        <w:rPr>
          <w:rFonts w:hint="eastAsia" w:ascii="宋体" w:hAnsi="宋体" w:eastAsia="宋体" w:cs="宋体"/>
          <w:sz w:val="13"/>
          <w:szCs w:val="13"/>
          <w:lang w:eastAsia="zh-CN"/>
        </w:rPr>
      </w:pPr>
    </w:p>
    <w:p>
      <w:pPr>
        <w:spacing w:before="10" w:after="0" w:line="260" w:lineRule="exact"/>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贝叶斯分类是统计分类的方法</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在贝叶斯学习方法中实用性很高的一种称为朴素贝叶斯分类方法。在某些领域，其性能与神经网咯和决策树相当。</w:t>
      </w:r>
    </w:p>
    <w:p>
      <w:pPr>
        <w:spacing w:before="10" w:after="0" w:line="260" w:lineRule="exact"/>
        <w:ind w:firstLine="480" w:firstLineChars="200"/>
        <w:rPr>
          <w:rFonts w:hint="eastAsia" w:ascii="宋体" w:hAnsi="宋体" w:eastAsia="宋体" w:cs="宋体"/>
          <w:sz w:val="24"/>
          <w:szCs w:val="24"/>
          <w:lang w:eastAsia="zh-CN"/>
        </w:rPr>
      </w:pPr>
    </w:p>
    <w:p>
      <w:pPr>
        <w:numPr>
          <w:ilvl w:val="0"/>
          <w:numId w:val="85"/>
        </w:numPr>
        <w:spacing w:after="0" w:line="240" w:lineRule="auto"/>
        <w:ind w:left="-420" w:leftChars="0" w:right="-20" w:firstLine="420" w:firstLineChars="0"/>
        <w:outlineLvl w:val="0"/>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t>实验内容</w:t>
      </w:r>
    </w:p>
    <w:p>
      <w:pPr>
        <w:numPr>
          <w:ilvl w:val="0"/>
          <w:numId w:val="86"/>
        </w:numPr>
        <w:spacing w:after="0" w:line="240" w:lineRule="auto"/>
        <w:ind w:left="425" w:leftChars="0" w:right="-20" w:hanging="425" w:firstLineChars="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实验要求</w:t>
      </w:r>
    </w:p>
    <w:p>
      <w:pPr>
        <w:spacing w:after="0" w:line="316" w:lineRule="exact"/>
        <w:ind w:right="-20" w:firstLine="482" w:firstLineChars="200"/>
        <w:rPr>
          <w:rFonts w:hint="eastAsia" w:ascii="宋体" w:hAnsi="宋体" w:eastAsia="宋体" w:cs="宋体"/>
          <w:b w:val="0"/>
          <w:bCs w:val="0"/>
          <w:spacing w:val="2"/>
          <w:w w:val="99"/>
          <w:sz w:val="24"/>
          <w:szCs w:val="24"/>
          <w:lang w:val="en-US" w:eastAsia="zh-CN"/>
        </w:rPr>
      </w:pPr>
      <w:r>
        <w:rPr>
          <w:rFonts w:hint="eastAsia" w:ascii="宋体" w:hAnsi="宋体" w:eastAsia="宋体" w:cs="宋体"/>
          <w:b w:val="0"/>
          <w:bCs w:val="0"/>
          <w:spacing w:val="2"/>
          <w:w w:val="99"/>
          <w:sz w:val="24"/>
          <w:szCs w:val="24"/>
          <w:lang w:eastAsia="zh-CN"/>
        </w:rPr>
        <w:t>请对下表中的</w:t>
      </w:r>
      <w:r>
        <w:rPr>
          <w:rFonts w:hint="eastAsia" w:ascii="宋体" w:hAnsi="宋体" w:eastAsia="宋体" w:cs="宋体"/>
          <w:b w:val="0"/>
          <w:bCs w:val="0"/>
          <w:spacing w:val="2"/>
          <w:w w:val="99"/>
          <w:sz w:val="24"/>
          <w:szCs w:val="24"/>
          <w:lang w:val="en-US" w:eastAsia="zh-CN"/>
        </w:rPr>
        <w:t>训练</w:t>
      </w:r>
      <w:r>
        <w:rPr>
          <w:rFonts w:hint="eastAsia" w:ascii="宋体" w:hAnsi="宋体" w:eastAsia="宋体" w:cs="宋体"/>
          <w:b w:val="0"/>
          <w:bCs w:val="0"/>
          <w:spacing w:val="2"/>
          <w:w w:val="99"/>
          <w:sz w:val="24"/>
          <w:szCs w:val="24"/>
          <w:lang w:eastAsia="zh-CN"/>
        </w:rPr>
        <w:t>数据，</w:t>
      </w:r>
      <w:r>
        <w:rPr>
          <w:rFonts w:hint="eastAsia" w:ascii="宋体" w:hAnsi="宋体" w:eastAsia="宋体" w:cs="宋体"/>
          <w:b w:val="0"/>
          <w:bCs w:val="0"/>
          <w:spacing w:val="2"/>
          <w:w w:val="99"/>
          <w:sz w:val="24"/>
          <w:szCs w:val="24"/>
          <w:lang w:val="en-US" w:eastAsia="zh-CN"/>
        </w:rPr>
        <w:t>使用朴素贝叶斯方法进行分类学习</w:t>
      </w:r>
      <w:r>
        <w:rPr>
          <w:rFonts w:hint="eastAsia" w:ascii="宋体" w:hAnsi="宋体" w:eastAsia="宋体" w:cs="宋体"/>
          <w:b w:val="0"/>
          <w:bCs w:val="0"/>
          <w:spacing w:val="2"/>
          <w:w w:val="99"/>
          <w:sz w:val="24"/>
          <w:szCs w:val="24"/>
          <w:lang w:eastAsia="zh-CN"/>
        </w:rPr>
        <w:t>，</w:t>
      </w:r>
      <w:r>
        <w:rPr>
          <w:rFonts w:hint="eastAsia" w:ascii="宋体" w:hAnsi="宋体" w:eastAsia="宋体" w:cs="宋体"/>
          <w:b w:val="0"/>
          <w:bCs w:val="0"/>
          <w:spacing w:val="2"/>
          <w:w w:val="99"/>
          <w:sz w:val="24"/>
          <w:szCs w:val="24"/>
          <w:lang w:val="en-US" w:eastAsia="zh-CN"/>
        </w:rPr>
        <w:t>并对未知样本</w:t>
      </w:r>
    </w:p>
    <w:p>
      <w:pPr>
        <w:spacing w:after="0" w:line="316" w:lineRule="exact"/>
        <w:ind w:right="-20"/>
        <w:rPr>
          <w:rFonts w:hint="eastAsia" w:ascii="宋体" w:hAnsi="宋体" w:eastAsia="宋体" w:cs="宋体"/>
          <w:b w:val="0"/>
          <w:bCs w:val="0"/>
          <w:spacing w:val="2"/>
          <w:w w:val="99"/>
          <w:sz w:val="24"/>
          <w:szCs w:val="24"/>
          <w:lang w:eastAsia="zh-CN"/>
        </w:rPr>
      </w:pPr>
      <m:oMath>
        <m:r>
          <m:rPr>
            <m:sty m:val="bi"/>
          </m:rPr>
          <w:rPr>
            <w:rFonts w:hint="default" w:ascii="Cambria Math" w:hAnsi="Cambria Math" w:eastAsia="宋体" w:cs="宋体"/>
            <w:spacing w:val="2"/>
            <w:w w:val="99"/>
            <w:sz w:val="24"/>
            <w:szCs w:val="24"/>
            <w:lang w:val="en-US" w:eastAsia="zh-CN" w:bidi="ar-SA"/>
          </w:rPr>
          <m:t>X</m:t>
        </m:r>
        <m:r>
          <m:rPr/>
          <w:rPr>
            <w:rFonts w:hint="default" w:ascii="Cambria Math" w:hAnsi="Cambria Math" w:eastAsia="宋体" w:cs="宋体"/>
            <w:spacing w:val="2"/>
            <w:w w:val="99"/>
            <w:sz w:val="24"/>
            <w:szCs w:val="24"/>
            <w:lang w:val="en-US" w:eastAsia="zh-CN" w:bidi="ar-SA"/>
          </w:rPr>
          <m:t>=(age="</m:t>
        </m:r>
        <m:r>
          <m:rPr/>
          <w:rPr>
            <w:rFonts w:hint="default" w:ascii="Cambria Math" w:hAnsi="Cambria Math" w:eastAsia="宋体" w:cs="Cambria Math"/>
            <w:spacing w:val="2"/>
            <w:w w:val="99"/>
            <w:sz w:val="24"/>
            <w:szCs w:val="24"/>
            <w:lang w:val="en-US" w:eastAsia="zh-CN" w:bidi="ar-SA"/>
          </w:rPr>
          <m:t>≤30", income="medium", student="yes", credit_rating="fair")</m:t>
        </m:r>
      </m:oMath>
      <w:r>
        <w:rPr>
          <w:rFonts w:hint="eastAsia" w:hAnsi="Cambria Math" w:eastAsia="宋体" w:cs="Cambria Math"/>
          <w:b w:val="0"/>
          <w:bCs w:val="0"/>
          <w:i w:val="0"/>
          <w:iCs/>
          <w:spacing w:val="2"/>
          <w:w w:val="99"/>
          <w:sz w:val="24"/>
          <w:szCs w:val="24"/>
          <w:lang w:val="en-US" w:eastAsia="zh-CN" w:bidi="ar-SA"/>
        </w:rPr>
        <w:t>， 进行分类预测。</w:t>
      </w:r>
    </w:p>
    <w:tbl>
      <w:tblPr>
        <w:tblStyle w:val="6"/>
        <w:tblW w:w="0" w:type="auto"/>
        <w:tblInd w:w="12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9"/>
        <w:gridCol w:w="806"/>
        <w:gridCol w:w="937"/>
        <w:gridCol w:w="984"/>
        <w:gridCol w:w="1581"/>
        <w:gridCol w:w="15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RID</w:t>
            </w:r>
          </w:p>
        </w:tc>
        <w:tc>
          <w:tcPr>
            <w:tcW w:w="806"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Age</w:t>
            </w:r>
          </w:p>
        </w:tc>
        <w:tc>
          <w:tcPr>
            <w:tcW w:w="919"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Income</w:t>
            </w:r>
          </w:p>
        </w:tc>
        <w:tc>
          <w:tcPr>
            <w:tcW w:w="984"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Student</w:t>
            </w:r>
          </w:p>
        </w:tc>
        <w:tc>
          <w:tcPr>
            <w:tcW w:w="1581" w:type="dxa"/>
            <w:shd w:val="clear" w:color="auto" w:fill="auto"/>
          </w:tcPr>
          <w:p>
            <w:pPr>
              <w:spacing w:after="0" w:line="360" w:lineRule="auto"/>
              <w:jc w:val="center"/>
              <w:rPr>
                <w:rFonts w:hint="default" w:ascii="Calibri" w:hAnsi="Calibri" w:eastAsia="宋体" w:cs="Calibri"/>
                <w:kern w:val="2"/>
                <w:sz w:val="21"/>
                <w:szCs w:val="21"/>
                <w:lang w:val="en-US" w:eastAsia="zh-CN"/>
              </w:rPr>
            </w:pPr>
            <w:r>
              <w:rPr>
                <w:rFonts w:hint="default" w:ascii="Calibri" w:hAnsi="Calibri" w:eastAsia="宋体" w:cs="Calibri"/>
                <w:kern w:val="2"/>
                <w:sz w:val="21"/>
                <w:szCs w:val="21"/>
                <w:lang w:val="en-US" w:eastAsia="zh-CN"/>
              </w:rPr>
              <w:t>Credit_rating</w:t>
            </w:r>
          </w:p>
        </w:tc>
        <w:tc>
          <w:tcPr>
            <w:tcW w:w="1581" w:type="dxa"/>
            <w:shd w:val="clear" w:color="auto" w:fill="auto"/>
          </w:tcPr>
          <w:p>
            <w:pPr>
              <w:spacing w:after="0" w:line="360" w:lineRule="auto"/>
              <w:jc w:val="center"/>
              <w:rPr>
                <w:rFonts w:hint="default" w:ascii="Calibri" w:hAnsi="Calibri" w:eastAsia="宋体" w:cs="Calibri"/>
                <w:kern w:val="2"/>
                <w:sz w:val="21"/>
                <w:szCs w:val="21"/>
                <w:lang w:val="en-US" w:eastAsia="zh-CN"/>
              </w:rPr>
            </w:pPr>
            <w:r>
              <w:rPr>
                <w:rFonts w:hint="default" w:ascii="Calibri" w:hAnsi="Calibri" w:eastAsia="宋体" w:cs="Calibri"/>
                <w:kern w:val="2"/>
                <w:sz w:val="21"/>
                <w:szCs w:val="21"/>
                <w:lang w:val="en-US" w:eastAsia="zh-CN"/>
              </w:rPr>
              <w:t>Buys_computer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1</w:t>
            </w:r>
          </w:p>
        </w:tc>
        <w:tc>
          <w:tcPr>
            <w:tcW w:w="806" w:type="dxa"/>
            <w:shd w:val="clear" w:color="auto" w:fill="auto"/>
          </w:tcPr>
          <w:p>
            <w:pPr>
              <w:spacing w:after="0" w:line="360" w:lineRule="auto"/>
              <w:jc w:val="center"/>
              <w:rPr>
                <w:rFonts w:hint="default" w:ascii="Calibri" w:hAnsi="Calibri" w:eastAsia="宋体" w:cs="Calibri"/>
                <w:kern w:val="2"/>
                <w:sz w:val="21"/>
                <w:szCs w:val="21"/>
                <w:lang w:val="en-US" w:eastAsia="zh-CN"/>
              </w:rPr>
            </w:pPr>
            <w:r>
              <w:rPr>
                <w:rFonts w:hint="default" w:ascii="Calibri" w:hAnsi="Calibri" w:eastAsia="宋体" w:cs="Calibri"/>
                <w:kern w:val="2"/>
                <w:sz w:val="21"/>
                <w:szCs w:val="21"/>
                <w:lang w:val="en-US" w:eastAsia="zh-CN"/>
              </w:rPr>
              <w:t>≤30</w:t>
            </w:r>
          </w:p>
        </w:tc>
        <w:tc>
          <w:tcPr>
            <w:tcW w:w="919" w:type="dxa"/>
            <w:shd w:val="clear" w:color="auto" w:fill="auto"/>
          </w:tcPr>
          <w:p>
            <w:pPr>
              <w:spacing w:after="0" w:line="360" w:lineRule="auto"/>
              <w:jc w:val="center"/>
              <w:rPr>
                <w:rFonts w:hint="default" w:ascii="Calibri" w:hAnsi="Calibri" w:eastAsia="宋体" w:cs="Calibri"/>
                <w:kern w:val="2"/>
                <w:sz w:val="21"/>
                <w:szCs w:val="21"/>
                <w:lang w:val="en-US" w:eastAsia="zh-CN"/>
              </w:rPr>
            </w:pPr>
            <w:r>
              <w:rPr>
                <w:rFonts w:hint="default" w:ascii="Calibri" w:hAnsi="Calibri" w:eastAsia="宋体" w:cs="Calibri"/>
                <w:kern w:val="2"/>
                <w:sz w:val="21"/>
                <w:szCs w:val="21"/>
                <w:lang w:val="en-US" w:eastAsia="zh-CN"/>
              </w:rPr>
              <w:t>High</w:t>
            </w:r>
          </w:p>
        </w:tc>
        <w:tc>
          <w:tcPr>
            <w:tcW w:w="984" w:type="dxa"/>
            <w:shd w:val="clear" w:color="auto" w:fill="auto"/>
          </w:tcPr>
          <w:p>
            <w:pPr>
              <w:spacing w:after="0" w:line="360" w:lineRule="auto"/>
              <w:jc w:val="center"/>
              <w:rPr>
                <w:rFonts w:hint="default" w:ascii="Calibri" w:hAnsi="Calibri" w:eastAsia="宋体" w:cs="Calibri"/>
                <w:kern w:val="2"/>
                <w:sz w:val="21"/>
                <w:szCs w:val="21"/>
                <w:lang w:val="en-US" w:eastAsia="zh-CN"/>
              </w:rPr>
            </w:pPr>
            <w:r>
              <w:rPr>
                <w:rFonts w:hint="default" w:ascii="Calibri" w:hAnsi="Calibri" w:eastAsia="宋体" w:cs="Calibri"/>
                <w:kern w:val="2"/>
                <w:sz w:val="21"/>
                <w:szCs w:val="21"/>
                <w:lang w:val="en-US" w:eastAsia="zh-CN"/>
              </w:rPr>
              <w:t>No</w:t>
            </w:r>
          </w:p>
        </w:tc>
        <w:tc>
          <w:tcPr>
            <w:tcW w:w="1581" w:type="dxa"/>
            <w:shd w:val="clear" w:color="auto" w:fill="auto"/>
          </w:tcPr>
          <w:p>
            <w:pPr>
              <w:spacing w:after="0" w:line="360" w:lineRule="auto"/>
              <w:jc w:val="center"/>
              <w:rPr>
                <w:rFonts w:hint="default" w:ascii="Calibri" w:hAnsi="Calibri" w:eastAsia="宋体" w:cs="Calibri"/>
                <w:kern w:val="2"/>
                <w:sz w:val="21"/>
                <w:szCs w:val="21"/>
                <w:lang w:val="en-US" w:eastAsia="zh-CN"/>
              </w:rPr>
            </w:pPr>
            <w:r>
              <w:rPr>
                <w:rFonts w:hint="default" w:ascii="Calibri" w:hAnsi="Calibri" w:eastAsia="宋体" w:cs="Calibri"/>
                <w:kern w:val="2"/>
                <w:sz w:val="21"/>
                <w:szCs w:val="21"/>
                <w:lang w:val="en-US" w:eastAsia="zh-CN"/>
              </w:rPr>
              <w:t>Fair</w:t>
            </w:r>
          </w:p>
        </w:tc>
        <w:tc>
          <w:tcPr>
            <w:tcW w:w="1581" w:type="dxa"/>
            <w:shd w:val="clear" w:color="auto" w:fill="auto"/>
          </w:tcPr>
          <w:p>
            <w:pPr>
              <w:spacing w:after="0" w:line="360" w:lineRule="auto"/>
              <w:jc w:val="center"/>
              <w:rPr>
                <w:rFonts w:hint="default" w:ascii="Calibri" w:hAnsi="Calibri" w:eastAsia="宋体" w:cs="Calibri"/>
                <w:kern w:val="2"/>
                <w:sz w:val="21"/>
                <w:szCs w:val="21"/>
                <w:lang w:val="en-US" w:eastAsia="zh-CN"/>
              </w:rPr>
            </w:pPr>
            <w:r>
              <w:rPr>
                <w:rFonts w:hint="default" w:ascii="Calibri" w:hAnsi="Calibri" w:eastAsia="宋体" w:cs="Calibri"/>
                <w:kern w:val="2"/>
                <w:sz w:val="21"/>
                <w:szCs w:val="21"/>
                <w:lang w:val="en-US" w:eastAsia="zh-C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2</w:t>
            </w:r>
          </w:p>
        </w:tc>
        <w:tc>
          <w:tcPr>
            <w:tcW w:w="806"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≤30</w:t>
            </w:r>
          </w:p>
        </w:tc>
        <w:tc>
          <w:tcPr>
            <w:tcW w:w="919"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High</w:t>
            </w:r>
          </w:p>
        </w:tc>
        <w:tc>
          <w:tcPr>
            <w:tcW w:w="984"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No</w:t>
            </w:r>
          </w:p>
        </w:tc>
        <w:tc>
          <w:tcPr>
            <w:tcW w:w="1581" w:type="dxa"/>
            <w:shd w:val="clear" w:color="auto" w:fill="auto"/>
          </w:tcPr>
          <w:p>
            <w:pPr>
              <w:spacing w:after="0" w:line="360" w:lineRule="auto"/>
              <w:jc w:val="center"/>
              <w:rPr>
                <w:rFonts w:hint="default" w:ascii="Calibri" w:hAnsi="Calibri" w:eastAsia="宋体" w:cs="Calibri"/>
                <w:kern w:val="2"/>
                <w:sz w:val="21"/>
                <w:szCs w:val="21"/>
                <w:lang w:val="en-US" w:eastAsia="zh-CN"/>
              </w:rPr>
            </w:pPr>
            <w:r>
              <w:rPr>
                <w:rFonts w:hint="default" w:ascii="Calibri" w:hAnsi="Calibri" w:eastAsia="宋体" w:cs="Calibri"/>
                <w:kern w:val="2"/>
                <w:sz w:val="21"/>
                <w:szCs w:val="21"/>
                <w:lang w:val="en-US" w:eastAsia="zh-CN"/>
              </w:rPr>
              <w:t>Excellent</w:t>
            </w:r>
          </w:p>
        </w:tc>
        <w:tc>
          <w:tcPr>
            <w:tcW w:w="1581"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3</w:t>
            </w:r>
          </w:p>
        </w:tc>
        <w:tc>
          <w:tcPr>
            <w:tcW w:w="806" w:type="dxa"/>
            <w:shd w:val="clear" w:color="auto" w:fill="auto"/>
          </w:tcPr>
          <w:p>
            <w:pPr>
              <w:spacing w:after="0" w:line="360" w:lineRule="auto"/>
              <w:jc w:val="center"/>
              <w:rPr>
                <w:rFonts w:hint="default" w:ascii="Calibri" w:hAnsi="Calibri" w:eastAsia="宋体" w:cs="Calibri"/>
                <w:kern w:val="2"/>
                <w:sz w:val="21"/>
                <w:szCs w:val="21"/>
                <w:lang w:val="en-US" w:eastAsia="zh-CN"/>
              </w:rPr>
            </w:pPr>
            <w:r>
              <w:rPr>
                <w:rFonts w:hint="default" w:ascii="Calibri" w:hAnsi="Calibri" w:eastAsia="宋体" w:cs="Calibri"/>
                <w:kern w:val="2"/>
                <w:sz w:val="21"/>
                <w:szCs w:val="21"/>
                <w:lang w:val="en-US" w:eastAsia="zh-CN"/>
              </w:rPr>
              <w:t>31</w:t>
            </w:r>
            <w:r>
              <w:rPr>
                <w:rFonts w:hint="eastAsia" w:ascii="Calibri" w:hAnsi="Calibri" w:eastAsia="宋体" w:cs="Calibri"/>
                <w:kern w:val="2"/>
                <w:sz w:val="21"/>
                <w:szCs w:val="21"/>
                <w:lang w:val="en-US" w:eastAsia="zh-CN"/>
              </w:rPr>
              <w:t>~</w:t>
            </w:r>
            <w:r>
              <w:rPr>
                <w:rFonts w:hint="default" w:ascii="Calibri" w:hAnsi="Calibri" w:eastAsia="宋体" w:cs="Calibri"/>
                <w:kern w:val="2"/>
                <w:sz w:val="21"/>
                <w:szCs w:val="21"/>
                <w:lang w:val="en-US" w:eastAsia="zh-CN"/>
              </w:rPr>
              <w:t>40</w:t>
            </w:r>
          </w:p>
        </w:tc>
        <w:tc>
          <w:tcPr>
            <w:tcW w:w="919"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High</w:t>
            </w:r>
          </w:p>
        </w:tc>
        <w:tc>
          <w:tcPr>
            <w:tcW w:w="984"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No</w:t>
            </w:r>
          </w:p>
        </w:tc>
        <w:tc>
          <w:tcPr>
            <w:tcW w:w="1581"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Fair</w:t>
            </w:r>
          </w:p>
        </w:tc>
        <w:tc>
          <w:tcPr>
            <w:tcW w:w="1581"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4</w:t>
            </w:r>
          </w:p>
        </w:tc>
        <w:tc>
          <w:tcPr>
            <w:tcW w:w="806" w:type="dxa"/>
            <w:shd w:val="clear" w:color="auto" w:fill="auto"/>
          </w:tcPr>
          <w:p>
            <w:pPr>
              <w:spacing w:after="0" w:line="360" w:lineRule="auto"/>
              <w:jc w:val="center"/>
              <w:rPr>
                <w:rFonts w:hint="default" w:ascii="Calibri" w:hAnsi="Calibri" w:eastAsia="宋体" w:cs="Calibri"/>
                <w:kern w:val="2"/>
                <w:sz w:val="21"/>
                <w:szCs w:val="21"/>
                <w:lang w:val="en-US" w:eastAsia="zh-CN"/>
              </w:rPr>
            </w:pPr>
            <w:r>
              <w:rPr>
                <w:rFonts w:hint="default" w:ascii="Calibri" w:hAnsi="Calibri" w:eastAsia="宋体" w:cs="Calibri"/>
                <w:kern w:val="2"/>
                <w:sz w:val="21"/>
                <w:szCs w:val="21"/>
                <w:lang w:val="en-US" w:eastAsia="zh-CN"/>
              </w:rPr>
              <w:t>＞40</w:t>
            </w:r>
          </w:p>
        </w:tc>
        <w:tc>
          <w:tcPr>
            <w:tcW w:w="919" w:type="dxa"/>
            <w:shd w:val="clear" w:color="auto" w:fill="auto"/>
          </w:tcPr>
          <w:p>
            <w:pPr>
              <w:spacing w:after="0" w:line="360" w:lineRule="auto"/>
              <w:jc w:val="center"/>
              <w:rPr>
                <w:rFonts w:hint="default" w:ascii="Calibri" w:hAnsi="Calibri" w:eastAsia="宋体" w:cs="Calibri"/>
                <w:kern w:val="2"/>
                <w:sz w:val="21"/>
                <w:szCs w:val="21"/>
                <w:lang w:val="en-US" w:eastAsia="zh-CN"/>
              </w:rPr>
            </w:pPr>
            <w:r>
              <w:rPr>
                <w:rFonts w:hint="default" w:ascii="Calibri" w:hAnsi="Calibri" w:eastAsia="宋体" w:cs="Calibri"/>
                <w:kern w:val="2"/>
                <w:sz w:val="21"/>
                <w:szCs w:val="21"/>
                <w:lang w:val="en-US" w:eastAsia="zh-CN"/>
              </w:rPr>
              <w:t>Medium</w:t>
            </w:r>
          </w:p>
        </w:tc>
        <w:tc>
          <w:tcPr>
            <w:tcW w:w="984"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No</w:t>
            </w:r>
          </w:p>
        </w:tc>
        <w:tc>
          <w:tcPr>
            <w:tcW w:w="1581"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Fair</w:t>
            </w:r>
          </w:p>
        </w:tc>
        <w:tc>
          <w:tcPr>
            <w:tcW w:w="1581"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5</w:t>
            </w:r>
          </w:p>
        </w:tc>
        <w:tc>
          <w:tcPr>
            <w:tcW w:w="806"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＞40</w:t>
            </w:r>
          </w:p>
        </w:tc>
        <w:tc>
          <w:tcPr>
            <w:tcW w:w="919" w:type="dxa"/>
            <w:shd w:val="clear" w:color="auto" w:fill="auto"/>
          </w:tcPr>
          <w:p>
            <w:pPr>
              <w:spacing w:after="0" w:line="360" w:lineRule="auto"/>
              <w:jc w:val="center"/>
              <w:rPr>
                <w:rFonts w:hint="default" w:ascii="Calibri" w:hAnsi="Calibri" w:eastAsia="宋体" w:cs="Calibri"/>
                <w:kern w:val="2"/>
                <w:sz w:val="21"/>
                <w:szCs w:val="21"/>
                <w:lang w:val="en-US" w:eastAsia="zh-CN"/>
              </w:rPr>
            </w:pPr>
            <w:r>
              <w:rPr>
                <w:rFonts w:hint="default" w:ascii="Calibri" w:hAnsi="Calibri" w:eastAsia="宋体" w:cs="Calibri"/>
                <w:kern w:val="2"/>
                <w:sz w:val="21"/>
                <w:szCs w:val="21"/>
                <w:lang w:val="en-US" w:eastAsia="zh-CN"/>
              </w:rPr>
              <w:t>Low</w:t>
            </w:r>
          </w:p>
        </w:tc>
        <w:tc>
          <w:tcPr>
            <w:tcW w:w="984" w:type="dxa"/>
            <w:shd w:val="clear" w:color="auto" w:fill="auto"/>
          </w:tcPr>
          <w:p>
            <w:pPr>
              <w:spacing w:after="0" w:line="360" w:lineRule="auto"/>
              <w:jc w:val="center"/>
              <w:rPr>
                <w:rFonts w:hint="default" w:ascii="Calibri" w:hAnsi="Calibri" w:eastAsia="宋体" w:cs="Calibri"/>
                <w:kern w:val="2"/>
                <w:sz w:val="21"/>
                <w:szCs w:val="21"/>
                <w:lang w:val="en-US" w:eastAsia="zh-CN"/>
              </w:rPr>
            </w:pPr>
            <w:r>
              <w:rPr>
                <w:rFonts w:hint="default" w:ascii="Calibri" w:hAnsi="Calibri" w:eastAsia="宋体" w:cs="Calibri"/>
                <w:kern w:val="2"/>
                <w:sz w:val="21"/>
                <w:szCs w:val="21"/>
                <w:lang w:val="en-US" w:eastAsia="zh-CN"/>
              </w:rPr>
              <w:t>Yes</w:t>
            </w:r>
          </w:p>
        </w:tc>
        <w:tc>
          <w:tcPr>
            <w:tcW w:w="1581"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Fair</w:t>
            </w:r>
          </w:p>
        </w:tc>
        <w:tc>
          <w:tcPr>
            <w:tcW w:w="1581"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6</w:t>
            </w:r>
          </w:p>
        </w:tc>
        <w:tc>
          <w:tcPr>
            <w:tcW w:w="806"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＞40</w:t>
            </w:r>
          </w:p>
        </w:tc>
        <w:tc>
          <w:tcPr>
            <w:tcW w:w="919"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Low</w:t>
            </w:r>
          </w:p>
        </w:tc>
        <w:tc>
          <w:tcPr>
            <w:tcW w:w="984"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Yes</w:t>
            </w:r>
          </w:p>
        </w:tc>
        <w:tc>
          <w:tcPr>
            <w:tcW w:w="1581"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Excellent</w:t>
            </w:r>
          </w:p>
        </w:tc>
        <w:tc>
          <w:tcPr>
            <w:tcW w:w="1581"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7</w:t>
            </w:r>
          </w:p>
        </w:tc>
        <w:tc>
          <w:tcPr>
            <w:tcW w:w="806"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31~40</w:t>
            </w:r>
          </w:p>
        </w:tc>
        <w:tc>
          <w:tcPr>
            <w:tcW w:w="919"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Low</w:t>
            </w:r>
          </w:p>
        </w:tc>
        <w:tc>
          <w:tcPr>
            <w:tcW w:w="984"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Yes</w:t>
            </w:r>
          </w:p>
        </w:tc>
        <w:tc>
          <w:tcPr>
            <w:tcW w:w="1581"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Excellent</w:t>
            </w:r>
          </w:p>
        </w:tc>
        <w:tc>
          <w:tcPr>
            <w:tcW w:w="1581"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8</w:t>
            </w:r>
          </w:p>
        </w:tc>
        <w:tc>
          <w:tcPr>
            <w:tcW w:w="806"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≤30</w:t>
            </w:r>
          </w:p>
        </w:tc>
        <w:tc>
          <w:tcPr>
            <w:tcW w:w="919"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Medium</w:t>
            </w:r>
          </w:p>
        </w:tc>
        <w:tc>
          <w:tcPr>
            <w:tcW w:w="984"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No</w:t>
            </w:r>
          </w:p>
        </w:tc>
        <w:tc>
          <w:tcPr>
            <w:tcW w:w="1581"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Fair</w:t>
            </w:r>
          </w:p>
        </w:tc>
        <w:tc>
          <w:tcPr>
            <w:tcW w:w="1581"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9</w:t>
            </w:r>
          </w:p>
        </w:tc>
        <w:tc>
          <w:tcPr>
            <w:tcW w:w="806"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≤30</w:t>
            </w:r>
          </w:p>
        </w:tc>
        <w:tc>
          <w:tcPr>
            <w:tcW w:w="919"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Low</w:t>
            </w:r>
          </w:p>
        </w:tc>
        <w:tc>
          <w:tcPr>
            <w:tcW w:w="984"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Yes</w:t>
            </w:r>
          </w:p>
        </w:tc>
        <w:tc>
          <w:tcPr>
            <w:tcW w:w="1581"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Fair</w:t>
            </w:r>
          </w:p>
        </w:tc>
        <w:tc>
          <w:tcPr>
            <w:tcW w:w="1581"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eastAsia="zh-CN"/>
              </w:rPr>
              <w:t>1</w:t>
            </w:r>
            <w:r>
              <w:rPr>
                <w:rFonts w:hint="default" w:ascii="Calibri" w:hAnsi="Calibri" w:eastAsia="宋体" w:cs="Calibri"/>
                <w:kern w:val="2"/>
                <w:sz w:val="21"/>
                <w:szCs w:val="21"/>
                <w:lang w:val="en-US" w:eastAsia="zh-CN"/>
              </w:rPr>
              <w:t>0</w:t>
            </w:r>
          </w:p>
        </w:tc>
        <w:tc>
          <w:tcPr>
            <w:tcW w:w="806"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＞40</w:t>
            </w:r>
          </w:p>
        </w:tc>
        <w:tc>
          <w:tcPr>
            <w:tcW w:w="919"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Medium</w:t>
            </w:r>
          </w:p>
        </w:tc>
        <w:tc>
          <w:tcPr>
            <w:tcW w:w="984"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Yes</w:t>
            </w:r>
          </w:p>
        </w:tc>
        <w:tc>
          <w:tcPr>
            <w:tcW w:w="1581"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Fair</w:t>
            </w:r>
          </w:p>
        </w:tc>
        <w:tc>
          <w:tcPr>
            <w:tcW w:w="1581"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shd w:val="clear" w:color="auto" w:fill="auto"/>
          </w:tcPr>
          <w:p>
            <w:pPr>
              <w:spacing w:after="0" w:line="360" w:lineRule="auto"/>
              <w:jc w:val="center"/>
              <w:rPr>
                <w:rFonts w:hint="default" w:ascii="Calibri" w:hAnsi="Calibri" w:eastAsia="宋体" w:cs="Calibri"/>
                <w:kern w:val="2"/>
                <w:sz w:val="21"/>
                <w:szCs w:val="21"/>
                <w:lang w:val="en-US" w:eastAsia="zh-CN"/>
              </w:rPr>
            </w:pPr>
            <w:r>
              <w:rPr>
                <w:rFonts w:hint="default" w:ascii="Calibri" w:hAnsi="Calibri" w:eastAsia="宋体" w:cs="Calibri"/>
                <w:kern w:val="2"/>
                <w:sz w:val="21"/>
                <w:szCs w:val="21"/>
                <w:lang w:val="en-US" w:eastAsia="zh-CN"/>
              </w:rPr>
              <w:t>11</w:t>
            </w:r>
          </w:p>
        </w:tc>
        <w:tc>
          <w:tcPr>
            <w:tcW w:w="806"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≤30</w:t>
            </w:r>
          </w:p>
        </w:tc>
        <w:tc>
          <w:tcPr>
            <w:tcW w:w="919"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Medium</w:t>
            </w:r>
          </w:p>
        </w:tc>
        <w:tc>
          <w:tcPr>
            <w:tcW w:w="984"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Yes</w:t>
            </w:r>
          </w:p>
        </w:tc>
        <w:tc>
          <w:tcPr>
            <w:tcW w:w="1581"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Excellent</w:t>
            </w:r>
          </w:p>
        </w:tc>
        <w:tc>
          <w:tcPr>
            <w:tcW w:w="1581"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shd w:val="clear" w:color="auto" w:fill="auto"/>
          </w:tcPr>
          <w:p>
            <w:pPr>
              <w:spacing w:after="0" w:line="360" w:lineRule="auto"/>
              <w:jc w:val="center"/>
              <w:rPr>
                <w:rFonts w:hint="default" w:ascii="Calibri" w:hAnsi="Calibri" w:eastAsia="宋体" w:cs="Calibri"/>
                <w:kern w:val="2"/>
                <w:sz w:val="21"/>
                <w:szCs w:val="21"/>
                <w:lang w:val="en-US" w:eastAsia="zh-CN"/>
              </w:rPr>
            </w:pPr>
            <w:r>
              <w:rPr>
                <w:rFonts w:hint="default" w:ascii="Calibri" w:hAnsi="Calibri" w:eastAsia="宋体" w:cs="Calibri"/>
                <w:kern w:val="2"/>
                <w:sz w:val="21"/>
                <w:szCs w:val="21"/>
                <w:lang w:val="en-US" w:eastAsia="zh-CN"/>
              </w:rPr>
              <w:t>12</w:t>
            </w:r>
          </w:p>
        </w:tc>
        <w:tc>
          <w:tcPr>
            <w:tcW w:w="806"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31~40</w:t>
            </w:r>
          </w:p>
        </w:tc>
        <w:tc>
          <w:tcPr>
            <w:tcW w:w="919"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Medium</w:t>
            </w:r>
          </w:p>
        </w:tc>
        <w:tc>
          <w:tcPr>
            <w:tcW w:w="984"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No</w:t>
            </w:r>
          </w:p>
        </w:tc>
        <w:tc>
          <w:tcPr>
            <w:tcW w:w="1581"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Excellent</w:t>
            </w:r>
          </w:p>
        </w:tc>
        <w:tc>
          <w:tcPr>
            <w:tcW w:w="1581"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shd w:val="clear" w:color="auto" w:fill="auto"/>
          </w:tcPr>
          <w:p>
            <w:pPr>
              <w:spacing w:after="0" w:line="360" w:lineRule="auto"/>
              <w:jc w:val="center"/>
              <w:rPr>
                <w:rFonts w:hint="default" w:ascii="Calibri" w:hAnsi="Calibri" w:eastAsia="宋体" w:cs="Calibri"/>
                <w:kern w:val="2"/>
                <w:sz w:val="21"/>
                <w:szCs w:val="21"/>
                <w:lang w:val="en-US" w:eastAsia="zh-CN"/>
              </w:rPr>
            </w:pPr>
            <w:r>
              <w:rPr>
                <w:rFonts w:hint="default" w:ascii="Calibri" w:hAnsi="Calibri" w:eastAsia="宋体" w:cs="Calibri"/>
                <w:kern w:val="2"/>
                <w:sz w:val="21"/>
                <w:szCs w:val="21"/>
                <w:lang w:val="en-US" w:eastAsia="zh-CN"/>
              </w:rPr>
              <w:t>13</w:t>
            </w:r>
          </w:p>
        </w:tc>
        <w:tc>
          <w:tcPr>
            <w:tcW w:w="806"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31~40</w:t>
            </w:r>
          </w:p>
        </w:tc>
        <w:tc>
          <w:tcPr>
            <w:tcW w:w="919"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High</w:t>
            </w:r>
          </w:p>
        </w:tc>
        <w:tc>
          <w:tcPr>
            <w:tcW w:w="984"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Yes</w:t>
            </w:r>
          </w:p>
        </w:tc>
        <w:tc>
          <w:tcPr>
            <w:tcW w:w="1581"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Fair</w:t>
            </w:r>
          </w:p>
        </w:tc>
        <w:tc>
          <w:tcPr>
            <w:tcW w:w="1581" w:type="dxa"/>
            <w:shd w:val="clear" w:color="auto" w:fill="auto"/>
          </w:tcPr>
          <w:p>
            <w:pPr>
              <w:spacing w:after="0" w:line="360" w:lineRule="auto"/>
              <w:jc w:val="center"/>
              <w:rPr>
                <w:rFonts w:hint="default" w:ascii="Calibri" w:hAnsi="Calibri" w:eastAsia="宋体" w:cs="Calibri"/>
                <w:kern w:val="2"/>
                <w:sz w:val="21"/>
                <w:szCs w:val="21"/>
                <w:lang w:val="en-US" w:eastAsia="zh-CN"/>
              </w:rPr>
            </w:pPr>
            <w:r>
              <w:rPr>
                <w:rFonts w:hint="default" w:ascii="Calibri" w:hAnsi="Calibri" w:eastAsia="宋体" w:cs="Calibri"/>
                <w:kern w:val="2"/>
                <w:sz w:val="21"/>
                <w:szCs w:val="21"/>
                <w:lang w:val="en-US" w:eastAsia="zh-C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shd w:val="clear" w:color="auto" w:fill="auto"/>
          </w:tcPr>
          <w:p>
            <w:pPr>
              <w:spacing w:after="0" w:line="360" w:lineRule="auto"/>
              <w:jc w:val="center"/>
              <w:rPr>
                <w:rFonts w:hint="default" w:ascii="Calibri" w:hAnsi="Calibri" w:eastAsia="宋体" w:cs="Calibri"/>
                <w:kern w:val="2"/>
                <w:sz w:val="21"/>
                <w:szCs w:val="21"/>
                <w:lang w:val="en-US" w:eastAsia="zh-CN"/>
              </w:rPr>
            </w:pPr>
            <w:r>
              <w:rPr>
                <w:rFonts w:hint="default" w:ascii="Calibri" w:hAnsi="Calibri" w:eastAsia="宋体" w:cs="Calibri"/>
                <w:kern w:val="2"/>
                <w:sz w:val="21"/>
                <w:szCs w:val="21"/>
                <w:lang w:val="en-US" w:eastAsia="zh-CN"/>
              </w:rPr>
              <w:t>14</w:t>
            </w:r>
          </w:p>
        </w:tc>
        <w:tc>
          <w:tcPr>
            <w:tcW w:w="806"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＞40</w:t>
            </w:r>
          </w:p>
        </w:tc>
        <w:tc>
          <w:tcPr>
            <w:tcW w:w="919"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Medium</w:t>
            </w:r>
          </w:p>
        </w:tc>
        <w:tc>
          <w:tcPr>
            <w:tcW w:w="984"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No</w:t>
            </w:r>
          </w:p>
        </w:tc>
        <w:tc>
          <w:tcPr>
            <w:tcW w:w="1581"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Excellent</w:t>
            </w:r>
          </w:p>
        </w:tc>
        <w:tc>
          <w:tcPr>
            <w:tcW w:w="1581" w:type="dxa"/>
            <w:shd w:val="clear" w:color="auto" w:fill="auto"/>
          </w:tcPr>
          <w:p>
            <w:pPr>
              <w:spacing w:after="0" w:line="360" w:lineRule="auto"/>
              <w:jc w:val="center"/>
              <w:rPr>
                <w:rFonts w:hint="default" w:ascii="Calibri" w:hAnsi="Calibri" w:eastAsia="宋体" w:cs="Calibri"/>
                <w:kern w:val="2"/>
                <w:sz w:val="21"/>
                <w:szCs w:val="21"/>
                <w:lang w:eastAsia="zh-CN"/>
              </w:rPr>
            </w:pPr>
            <w:r>
              <w:rPr>
                <w:rFonts w:hint="default" w:ascii="Calibri" w:hAnsi="Calibri" w:eastAsia="宋体" w:cs="Calibri"/>
                <w:kern w:val="2"/>
                <w:sz w:val="21"/>
                <w:szCs w:val="21"/>
                <w:lang w:val="en-US" w:eastAsia="zh-CN"/>
              </w:rPr>
              <w:t>No</w:t>
            </w:r>
          </w:p>
        </w:tc>
      </w:tr>
    </w:tbl>
    <w:p>
      <w:pPr>
        <w:spacing w:after="0" w:line="240" w:lineRule="auto"/>
        <w:ind w:left="220" w:right="-20"/>
        <w:rPr>
          <w:rFonts w:hint="eastAsia" w:ascii="宋体" w:hAnsi="宋体" w:eastAsia="宋体" w:cs="宋体"/>
          <w:b/>
          <w:bCs/>
          <w:spacing w:val="-1"/>
          <w:sz w:val="28"/>
          <w:szCs w:val="28"/>
          <w:lang w:eastAsia="zh-CN"/>
        </w:rPr>
      </w:pPr>
    </w:p>
    <w:p>
      <w:pPr>
        <w:numPr>
          <w:ilvl w:val="0"/>
          <w:numId w:val="86"/>
        </w:numPr>
        <w:spacing w:after="0" w:line="240" w:lineRule="auto"/>
        <w:ind w:left="425" w:leftChars="0" w:right="-20" w:hanging="425" w:firstLineChars="0"/>
        <w:rPr>
          <w:rFonts w:hint="default" w:ascii="宋体" w:hAnsi="宋体" w:eastAsia="宋体" w:cs="宋体"/>
          <w:b/>
          <w:bCs/>
          <w:spacing w:val="-1"/>
          <w:sz w:val="24"/>
          <w:szCs w:val="24"/>
          <w:lang w:val="en-US" w:eastAsia="zh-CN"/>
        </w:rPr>
      </w:pPr>
      <w:r>
        <w:rPr>
          <w:rFonts w:hint="eastAsia" w:ascii="宋体" w:hAnsi="宋体" w:eastAsia="宋体" w:cs="宋体"/>
          <w:b/>
          <w:bCs/>
          <w:spacing w:val="-1"/>
          <w:sz w:val="24"/>
          <w:szCs w:val="24"/>
          <w:lang w:val="en-US" w:eastAsia="zh-CN"/>
        </w:rPr>
        <w:t>实验原理</w:t>
      </w:r>
    </w:p>
    <w:p>
      <w:pPr>
        <w:numPr>
          <w:ilvl w:val="0"/>
          <w:numId w:val="87"/>
        </w:numPr>
        <w:spacing w:after="0" w:line="240" w:lineRule="auto"/>
        <w:ind w:left="425" w:leftChars="0" w:right="-20" w:hanging="425" w:firstLineChars="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贝叶斯定理：贝叶斯定理是基于条件概率的一种概率推断方法。对于分类问题，它可以表示为</w:t>
      </w:r>
      <m:oMath>
        <m:r>
          <m:rPr/>
          <w:rPr>
            <w:rFonts w:hint="default" w:ascii="Cambria Math" w:hAnsi="Cambria Math" w:eastAsia="宋体" w:cs="宋体"/>
            <w:spacing w:val="-1"/>
            <w:sz w:val="24"/>
            <w:szCs w:val="24"/>
            <w:lang w:val="en-US" w:eastAsia="zh-CN" w:bidi="ar-SA"/>
          </w:rPr>
          <m:t>P(C|X)=</m:t>
        </m:r>
        <m:f>
          <m:fPr>
            <m:ctrlPr>
              <w:rPr>
                <w:rFonts w:hint="default" w:ascii="Cambria Math" w:hAnsi="Cambria Math" w:eastAsia="宋体" w:cs="宋体"/>
                <w:b w:val="0"/>
                <w:bCs w:val="0"/>
                <w:i/>
                <w:iCs/>
                <w:spacing w:val="-1"/>
                <w:sz w:val="24"/>
                <w:szCs w:val="24"/>
                <w:lang w:val="en-US" w:eastAsia="zh-CN" w:bidi="ar-SA"/>
              </w:rPr>
            </m:ctrlPr>
          </m:fPr>
          <m:num>
            <m:r>
              <m:rPr/>
              <w:rPr>
                <w:rFonts w:hint="default" w:ascii="Cambria Math" w:hAnsi="Cambria Math" w:eastAsia="宋体" w:cs="宋体"/>
                <w:spacing w:val="-1"/>
                <w:sz w:val="24"/>
                <w:szCs w:val="24"/>
                <w:lang w:val="en-US" w:eastAsia="zh-CN" w:bidi="ar-SA"/>
              </w:rPr>
              <m:t>P(X|C)∗P(C)</m:t>
            </m:r>
            <m:ctrlPr>
              <w:rPr>
                <w:rFonts w:hint="default" w:ascii="Cambria Math" w:hAnsi="Cambria Math" w:eastAsia="宋体" w:cs="宋体"/>
                <w:b w:val="0"/>
                <w:bCs w:val="0"/>
                <w:i/>
                <w:iCs/>
                <w:spacing w:val="-1"/>
                <w:sz w:val="24"/>
                <w:szCs w:val="24"/>
                <w:lang w:val="en-US" w:eastAsia="zh-CN" w:bidi="ar-SA"/>
              </w:rPr>
            </m:ctrlPr>
          </m:num>
          <m:den>
            <m:r>
              <m:rPr/>
              <w:rPr>
                <w:rFonts w:hint="default" w:ascii="Cambria Math" w:hAnsi="Cambria Math" w:eastAsia="宋体" w:cs="宋体"/>
                <w:spacing w:val="-1"/>
                <w:sz w:val="24"/>
                <w:szCs w:val="24"/>
                <w:lang w:val="en-US" w:eastAsia="zh-CN" w:bidi="ar-SA"/>
              </w:rPr>
              <m:t>P(X)</m:t>
            </m:r>
            <m:ctrlPr>
              <w:rPr>
                <w:rFonts w:hint="default" w:ascii="Cambria Math" w:hAnsi="Cambria Math" w:eastAsia="宋体" w:cs="宋体"/>
                <w:b w:val="0"/>
                <w:bCs w:val="0"/>
                <w:i/>
                <w:iCs/>
                <w:spacing w:val="-1"/>
                <w:sz w:val="24"/>
                <w:szCs w:val="24"/>
                <w:lang w:val="en-US" w:eastAsia="zh-CN" w:bidi="ar-SA"/>
              </w:rPr>
            </m:ctrlPr>
          </m:den>
        </m:f>
      </m:oMath>
      <w:r>
        <w:rPr>
          <w:rFonts w:hint="eastAsia" w:hAnsi="Cambria Math" w:eastAsia="宋体" w:cs="宋体"/>
          <w:b w:val="0"/>
          <w:bCs w:val="0"/>
          <w:i w:val="0"/>
          <w:spacing w:val="-1"/>
          <w:sz w:val="24"/>
          <w:szCs w:val="24"/>
          <w:lang w:val="en-US" w:eastAsia="zh-CN" w:bidi="ar-SA"/>
        </w:rPr>
        <w:t xml:space="preserve"> ，</w:t>
      </w:r>
      <w:r>
        <w:rPr>
          <w:rFonts w:hint="eastAsia" w:ascii="宋体" w:hAnsi="宋体" w:eastAsia="宋体" w:cs="宋体"/>
          <w:b w:val="0"/>
          <w:bCs w:val="0"/>
          <w:spacing w:val="-1"/>
          <w:sz w:val="24"/>
          <w:szCs w:val="24"/>
          <w:lang w:val="en-US" w:eastAsia="zh-CN"/>
        </w:rPr>
        <w:t>其中，</w:t>
      </w:r>
      <m:oMath>
        <m:r>
          <m:rPr/>
          <w:rPr>
            <w:rFonts w:hint="default" w:ascii="Cambria Math" w:hAnsi="Cambria Math" w:eastAsia="宋体" w:cs="宋体"/>
            <w:spacing w:val="-1"/>
            <w:sz w:val="24"/>
            <w:szCs w:val="24"/>
            <w:lang w:val="en-US" w:eastAsia="zh-CN" w:bidi="ar-SA"/>
          </w:rPr>
          <m:t>P(C|X)</m:t>
        </m:r>
      </m:oMath>
      <w:r>
        <w:rPr>
          <w:rFonts w:hint="eastAsia" w:ascii="宋体" w:hAnsi="宋体" w:eastAsia="宋体" w:cs="宋体"/>
          <w:b w:val="0"/>
          <w:bCs w:val="0"/>
          <w:spacing w:val="-1"/>
          <w:sz w:val="24"/>
          <w:szCs w:val="24"/>
          <w:lang w:val="en-US" w:eastAsia="zh-CN"/>
        </w:rPr>
        <w:t>是给定观测数据</w:t>
      </w:r>
      <m:oMath>
        <m:r>
          <m:rPr/>
          <w:rPr>
            <w:rFonts w:hint="default" w:ascii="Cambria Math" w:hAnsi="宋体" w:eastAsia="宋体" w:cs="宋体"/>
            <w:spacing w:val="-1"/>
            <w:sz w:val="24"/>
            <w:szCs w:val="24"/>
            <w:lang w:val="en-US" w:eastAsia="zh-CN"/>
          </w:rPr>
          <m:t xml:space="preserve"> </m:t>
        </m:r>
        <m:r>
          <m:rPr/>
          <w:rPr>
            <w:rFonts w:hint="default" w:ascii="Cambria Math" w:hAnsi="Cambria Math" w:eastAsia="宋体" w:cs="宋体"/>
            <w:spacing w:val="-1"/>
            <w:sz w:val="24"/>
            <w:szCs w:val="24"/>
            <w:lang w:val="en-US" w:eastAsia="zh-CN" w:bidi="ar-SA"/>
          </w:rPr>
          <m:t xml:space="preserve">X </m:t>
        </m:r>
      </m:oMath>
      <w:r>
        <w:rPr>
          <w:rFonts w:hint="eastAsia" w:ascii="宋体" w:hAnsi="宋体" w:eastAsia="宋体" w:cs="宋体"/>
          <w:b w:val="0"/>
          <w:bCs w:val="0"/>
          <w:spacing w:val="-1"/>
          <w:sz w:val="24"/>
          <w:szCs w:val="24"/>
          <w:lang w:val="en-US" w:eastAsia="zh-CN"/>
        </w:rPr>
        <w:t>时类别</w:t>
      </w:r>
      <m:oMath>
        <m:r>
          <m:rPr/>
          <w:rPr>
            <w:rFonts w:hint="default" w:ascii="Cambria Math" w:hAnsi="宋体" w:eastAsia="宋体" w:cs="宋体"/>
            <w:spacing w:val="-1"/>
            <w:sz w:val="24"/>
            <w:szCs w:val="24"/>
            <w:lang w:val="en-US" w:eastAsia="zh-CN"/>
          </w:rPr>
          <m:t xml:space="preserve"> </m:t>
        </m:r>
        <m:r>
          <m:rPr/>
          <w:rPr>
            <w:rFonts w:hint="default" w:ascii="Cambria Math" w:hAnsi="Cambria Math" w:eastAsia="宋体" w:cs="宋体"/>
            <w:spacing w:val="-1"/>
            <w:sz w:val="24"/>
            <w:szCs w:val="24"/>
            <w:lang w:val="en-US" w:eastAsia="zh-CN" w:bidi="ar-SA"/>
          </w:rPr>
          <m:t xml:space="preserve">C </m:t>
        </m:r>
      </m:oMath>
      <w:r>
        <w:rPr>
          <w:rFonts w:hint="eastAsia" w:ascii="宋体" w:hAnsi="宋体" w:eastAsia="宋体" w:cs="宋体"/>
          <w:b w:val="0"/>
          <w:bCs w:val="0"/>
          <w:spacing w:val="-1"/>
          <w:sz w:val="24"/>
          <w:szCs w:val="24"/>
          <w:lang w:val="en-US" w:eastAsia="zh-CN"/>
        </w:rPr>
        <w:t>的概率，</w:t>
      </w:r>
      <m:oMath>
        <m:r>
          <m:rPr/>
          <w:rPr>
            <w:rFonts w:hint="default" w:ascii="Cambria Math" w:hAnsi="Cambria Math" w:eastAsia="宋体" w:cs="宋体"/>
            <w:spacing w:val="-1"/>
            <w:sz w:val="24"/>
            <w:szCs w:val="24"/>
            <w:lang w:val="en-US" w:eastAsia="zh-CN" w:bidi="ar-SA"/>
          </w:rPr>
          <m:t>P(X|C)</m:t>
        </m:r>
      </m:oMath>
      <w:r>
        <w:rPr>
          <w:rFonts w:hint="eastAsia" w:ascii="宋体" w:hAnsi="宋体" w:eastAsia="宋体" w:cs="宋体"/>
          <w:b w:val="0"/>
          <w:bCs w:val="0"/>
          <w:spacing w:val="-1"/>
          <w:sz w:val="24"/>
          <w:szCs w:val="24"/>
          <w:lang w:val="en-US" w:eastAsia="zh-CN"/>
        </w:rPr>
        <w:t>是在类别</w:t>
      </w:r>
      <m:oMath>
        <m:r>
          <m:rPr/>
          <w:rPr>
            <w:rFonts w:hint="default" w:ascii="Cambria Math" w:hAnsi="宋体" w:eastAsia="宋体" w:cs="宋体"/>
            <w:spacing w:val="-1"/>
            <w:sz w:val="24"/>
            <w:szCs w:val="24"/>
            <w:lang w:val="en-US" w:eastAsia="zh-CN"/>
          </w:rPr>
          <m:t xml:space="preserve"> </m:t>
        </m:r>
        <m:r>
          <m:rPr/>
          <w:rPr>
            <w:rFonts w:hint="default" w:ascii="Cambria Math" w:hAnsi="Cambria Math" w:eastAsia="宋体" w:cs="宋体"/>
            <w:spacing w:val="-1"/>
            <w:sz w:val="24"/>
            <w:szCs w:val="24"/>
            <w:lang w:val="en-US" w:eastAsia="zh-CN" w:bidi="ar-SA"/>
          </w:rPr>
          <m:t xml:space="preserve">C </m:t>
        </m:r>
      </m:oMath>
      <w:r>
        <w:rPr>
          <w:rFonts w:hint="eastAsia" w:ascii="宋体" w:hAnsi="宋体" w:eastAsia="宋体" w:cs="宋体"/>
          <w:b w:val="0"/>
          <w:bCs w:val="0"/>
          <w:spacing w:val="-1"/>
          <w:sz w:val="24"/>
          <w:szCs w:val="24"/>
          <w:lang w:val="en-US" w:eastAsia="zh-CN"/>
        </w:rPr>
        <w:t>下观测数据</w:t>
      </w:r>
      <m:oMath>
        <m:r>
          <m:rPr/>
          <w:rPr>
            <w:rFonts w:hint="default" w:ascii="Cambria Math" w:hAnsi="宋体" w:eastAsia="宋体" w:cs="宋体"/>
            <w:spacing w:val="-1"/>
            <w:sz w:val="24"/>
            <w:szCs w:val="24"/>
            <w:lang w:val="en-US" w:eastAsia="zh-CN"/>
          </w:rPr>
          <m:t xml:space="preserve"> </m:t>
        </m:r>
        <m:r>
          <m:rPr/>
          <w:rPr>
            <w:rFonts w:hint="default" w:ascii="Cambria Math" w:hAnsi="Cambria Math" w:eastAsia="宋体" w:cs="宋体"/>
            <w:spacing w:val="-1"/>
            <w:sz w:val="24"/>
            <w:szCs w:val="24"/>
            <w:lang w:val="en-US" w:eastAsia="zh-CN" w:bidi="ar-SA"/>
          </w:rPr>
          <m:t xml:space="preserve">X </m:t>
        </m:r>
      </m:oMath>
      <w:r>
        <w:rPr>
          <w:rFonts w:hint="eastAsia" w:ascii="宋体" w:hAnsi="宋体" w:eastAsia="宋体" w:cs="宋体"/>
          <w:b w:val="0"/>
          <w:bCs w:val="0"/>
          <w:spacing w:val="-1"/>
          <w:sz w:val="24"/>
          <w:szCs w:val="24"/>
          <w:lang w:val="en-US" w:eastAsia="zh-CN"/>
        </w:rPr>
        <w:t>的概率，</w:t>
      </w:r>
      <m:oMath>
        <m:r>
          <m:rPr/>
          <w:rPr>
            <w:rFonts w:hint="default" w:ascii="Cambria Math" w:hAnsi="Cambria Math" w:eastAsia="宋体" w:cs="宋体"/>
            <w:spacing w:val="-1"/>
            <w:sz w:val="24"/>
            <w:szCs w:val="24"/>
            <w:lang w:val="en-US" w:eastAsia="zh-CN" w:bidi="ar-SA"/>
          </w:rPr>
          <m:t>P(C)</m:t>
        </m:r>
      </m:oMath>
      <w:r>
        <w:rPr>
          <w:rFonts w:hint="eastAsia" w:ascii="宋体" w:hAnsi="宋体" w:eastAsia="宋体" w:cs="宋体"/>
          <w:b w:val="0"/>
          <w:bCs w:val="0"/>
          <w:spacing w:val="-1"/>
          <w:sz w:val="24"/>
          <w:szCs w:val="24"/>
          <w:lang w:val="en-US" w:eastAsia="zh-CN"/>
        </w:rPr>
        <w:t>是类别</w:t>
      </w:r>
      <m:oMath>
        <m:r>
          <m:rPr/>
          <w:rPr>
            <w:rFonts w:hint="default" w:ascii="Cambria Math" w:hAnsi="宋体" w:eastAsia="宋体" w:cs="宋体"/>
            <w:spacing w:val="-1"/>
            <w:sz w:val="24"/>
            <w:szCs w:val="24"/>
            <w:lang w:val="en-US" w:eastAsia="zh-CN"/>
          </w:rPr>
          <m:t xml:space="preserve"> </m:t>
        </m:r>
        <m:r>
          <m:rPr/>
          <w:rPr>
            <w:rFonts w:hint="default" w:ascii="Cambria Math" w:hAnsi="Cambria Math" w:eastAsia="宋体" w:cs="宋体"/>
            <w:spacing w:val="-1"/>
            <w:sz w:val="24"/>
            <w:szCs w:val="24"/>
            <w:lang w:val="en-US" w:eastAsia="zh-CN" w:bidi="ar-SA"/>
          </w:rPr>
          <m:t xml:space="preserve">C </m:t>
        </m:r>
      </m:oMath>
      <w:r>
        <w:rPr>
          <w:rFonts w:hint="eastAsia" w:ascii="宋体" w:hAnsi="宋体" w:eastAsia="宋体" w:cs="宋体"/>
          <w:b w:val="0"/>
          <w:bCs w:val="0"/>
          <w:spacing w:val="-1"/>
          <w:sz w:val="24"/>
          <w:szCs w:val="24"/>
          <w:lang w:val="en-US" w:eastAsia="zh-CN"/>
        </w:rPr>
        <w:t>的先验概率，</w:t>
      </w:r>
      <m:oMath>
        <m:r>
          <m:rPr/>
          <w:rPr>
            <w:rFonts w:hint="default" w:ascii="Cambria Math" w:hAnsi="Cambria Math" w:eastAsia="宋体" w:cs="宋体"/>
            <w:spacing w:val="-1"/>
            <w:sz w:val="24"/>
            <w:szCs w:val="24"/>
            <w:lang w:val="en-US" w:eastAsia="zh-CN" w:bidi="ar-SA"/>
          </w:rPr>
          <m:t>P(X)</m:t>
        </m:r>
      </m:oMath>
      <w:r>
        <w:rPr>
          <w:rFonts w:hint="eastAsia" w:ascii="宋体" w:hAnsi="宋体" w:eastAsia="宋体" w:cs="宋体"/>
          <w:b w:val="0"/>
          <w:bCs w:val="0"/>
          <w:spacing w:val="-1"/>
          <w:sz w:val="24"/>
          <w:szCs w:val="24"/>
          <w:lang w:val="en-US" w:eastAsia="zh-CN"/>
        </w:rPr>
        <w:t>是观测数据</w:t>
      </w:r>
      <m:oMath>
        <m:r>
          <m:rPr/>
          <w:rPr>
            <w:rFonts w:hint="default" w:ascii="Cambria Math" w:hAnsi="宋体" w:eastAsia="宋体" w:cs="宋体"/>
            <w:spacing w:val="-1"/>
            <w:sz w:val="24"/>
            <w:szCs w:val="24"/>
            <w:lang w:val="en-US" w:eastAsia="zh-CN"/>
          </w:rPr>
          <m:t xml:space="preserve"> </m:t>
        </m:r>
        <m:r>
          <m:rPr/>
          <w:rPr>
            <w:rFonts w:hint="default" w:ascii="Cambria Math" w:hAnsi="Cambria Math" w:eastAsia="宋体" w:cs="宋体"/>
            <w:spacing w:val="-1"/>
            <w:sz w:val="24"/>
            <w:szCs w:val="24"/>
            <w:lang w:val="en-US" w:eastAsia="zh-CN" w:bidi="ar-SA"/>
          </w:rPr>
          <m:t xml:space="preserve">X </m:t>
        </m:r>
      </m:oMath>
      <w:r>
        <w:rPr>
          <w:rFonts w:hint="eastAsia" w:ascii="宋体" w:hAnsi="宋体" w:eastAsia="宋体" w:cs="宋体"/>
          <w:b w:val="0"/>
          <w:bCs w:val="0"/>
          <w:spacing w:val="-1"/>
          <w:sz w:val="24"/>
          <w:szCs w:val="24"/>
          <w:lang w:val="en-US" w:eastAsia="zh-CN"/>
        </w:rPr>
        <w:t>的概率。</w:t>
      </w:r>
    </w:p>
    <w:p>
      <w:pPr>
        <w:numPr>
          <w:ilvl w:val="0"/>
          <w:numId w:val="87"/>
        </w:numPr>
        <w:spacing w:after="0" w:line="240" w:lineRule="auto"/>
        <w:ind w:left="425" w:leftChars="0" w:right="-20" w:hanging="425" w:firstLineChars="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朴素假设：朴素贝叶斯算法假设特征之间相互独立，即给定类别条件下，特征之间的关系是独立的。这个假设使得计算条件概率变得简单，从而简化了模型。</w:t>
      </w:r>
    </w:p>
    <w:p>
      <w:pPr>
        <w:numPr>
          <w:ilvl w:val="0"/>
          <w:numId w:val="87"/>
        </w:numPr>
        <w:spacing w:after="0" w:line="240" w:lineRule="auto"/>
        <w:ind w:left="425" w:leftChars="0" w:right="-20" w:hanging="425" w:firstLineChars="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分类决策：在进行分类时，朴素贝叶斯算法选择具有最大条件概率的类别作为预测结果。即对于新观测数据</w:t>
      </w:r>
      <m:oMath>
        <m:r>
          <m:rPr/>
          <w:rPr>
            <w:rFonts w:hint="default" w:ascii="Cambria Math" w:hAnsi="宋体" w:eastAsia="宋体" w:cs="宋体"/>
            <w:spacing w:val="-1"/>
            <w:sz w:val="24"/>
            <w:szCs w:val="24"/>
            <w:lang w:val="en-US" w:eastAsia="zh-CN"/>
          </w:rPr>
          <m:t xml:space="preserve"> </m:t>
        </m:r>
        <m:r>
          <m:rPr/>
          <w:rPr>
            <w:rFonts w:hint="default" w:ascii="Cambria Math" w:hAnsi="Cambria Math" w:eastAsia="宋体" w:cs="宋体"/>
            <w:spacing w:val="-1"/>
            <w:sz w:val="24"/>
            <w:szCs w:val="24"/>
            <w:lang w:val="en-US" w:eastAsia="zh-CN" w:bidi="ar-SA"/>
          </w:rPr>
          <m:t xml:space="preserve">X </m:t>
        </m:r>
      </m:oMath>
      <w:r>
        <w:rPr>
          <w:rFonts w:hint="eastAsia" w:ascii="宋体" w:hAnsi="宋体" w:eastAsia="宋体" w:cs="宋体"/>
          <w:b w:val="0"/>
          <w:bCs w:val="0"/>
          <w:spacing w:val="-1"/>
          <w:sz w:val="24"/>
          <w:szCs w:val="24"/>
          <w:lang w:val="en-US" w:eastAsia="zh-CN"/>
        </w:rPr>
        <w:t>，计算每个类别的后验概率，然后选择概率最大的类别。</w:t>
      </w:r>
    </w:p>
    <w:p>
      <w:pPr>
        <w:widowControl w:val="0"/>
        <w:numPr>
          <w:ilvl w:val="0"/>
          <w:numId w:val="0"/>
        </w:numPr>
        <w:spacing w:after="0" w:line="240" w:lineRule="auto"/>
        <w:ind w:right="-20" w:rightChars="0"/>
        <w:rPr>
          <w:rFonts w:hint="eastAsia" w:ascii="宋体" w:hAnsi="宋体" w:eastAsia="宋体" w:cs="宋体"/>
          <w:b w:val="0"/>
          <w:bCs w:val="0"/>
          <w:spacing w:val="-1"/>
          <w:sz w:val="24"/>
          <w:szCs w:val="24"/>
          <w:lang w:val="en-US" w:eastAsia="zh-CN"/>
        </w:rPr>
      </w:pPr>
    </w:p>
    <w:p>
      <w:pPr>
        <w:widowControl w:val="0"/>
        <w:numPr>
          <w:ilvl w:val="0"/>
          <w:numId w:val="0"/>
        </w:numPr>
        <w:spacing w:after="0" w:line="240" w:lineRule="auto"/>
        <w:ind w:right="-20" w:rightChars="0"/>
        <w:rPr>
          <w:rFonts w:hint="eastAsia" w:ascii="宋体" w:hAnsi="宋体" w:eastAsia="宋体" w:cs="宋体"/>
          <w:b w:val="0"/>
          <w:bCs w:val="0"/>
          <w:spacing w:val="-1"/>
          <w:sz w:val="24"/>
          <w:szCs w:val="24"/>
          <w:lang w:val="en-US" w:eastAsia="zh-CN"/>
        </w:rPr>
      </w:pPr>
    </w:p>
    <w:p>
      <w:pPr>
        <w:numPr>
          <w:ilvl w:val="0"/>
          <w:numId w:val="86"/>
        </w:numPr>
        <w:spacing w:after="0" w:line="240" w:lineRule="auto"/>
        <w:ind w:left="425" w:leftChars="0" w:right="-20" w:hanging="425" w:firstLineChars="0"/>
        <w:rPr>
          <w:rFonts w:hint="default" w:ascii="宋体" w:hAnsi="宋体" w:eastAsia="宋体" w:cs="宋体"/>
          <w:b w:val="0"/>
          <w:bCs w:val="0"/>
          <w:spacing w:val="-1"/>
          <w:sz w:val="24"/>
          <w:szCs w:val="24"/>
          <w:lang w:val="en-US" w:eastAsia="zh-CN"/>
        </w:rPr>
      </w:pPr>
      <w:r>
        <w:rPr>
          <w:rFonts w:hint="eastAsia" w:ascii="宋体" w:hAnsi="宋体" w:eastAsia="宋体" w:cs="宋体"/>
          <w:b/>
          <w:bCs/>
          <w:spacing w:val="-1"/>
          <w:sz w:val="24"/>
          <w:szCs w:val="24"/>
          <w:lang w:val="en-US" w:eastAsia="zh-CN"/>
        </w:rPr>
        <w:t>程序流程图</w:t>
      </w:r>
    </w:p>
    <w:p>
      <w:pPr>
        <w:spacing w:after="0" w:line="240" w:lineRule="auto"/>
        <w:ind w:left="3421" w:leftChars="1555" w:right="2420" w:rightChars="1100" w:firstLine="0" w:firstLineChars="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drawing>
          <wp:inline distT="0" distB="0" distL="114300" distR="114300">
            <wp:extent cx="1435735" cy="3891280"/>
            <wp:effectExtent l="0" t="0" r="0" b="0"/>
            <wp:docPr id="6" name="ECB019B1-382A-4266-B25C-5B523AA43C14-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B019B1-382A-4266-B25C-5B523AA43C14-11" descr="wps"/>
                    <pic:cNvPicPr>
                      <a:picLocks noChangeAspect="1"/>
                    </pic:cNvPicPr>
                  </pic:nvPicPr>
                  <pic:blipFill>
                    <a:blip r:embed="rId32"/>
                    <a:srcRect l="16123" t="7568" r="14272" b="7435"/>
                    <a:stretch>
                      <a:fillRect/>
                    </a:stretch>
                  </pic:blipFill>
                  <pic:spPr>
                    <a:xfrm>
                      <a:off x="0" y="0"/>
                      <a:ext cx="1435735" cy="3891280"/>
                    </a:xfrm>
                    <a:prstGeom prst="rect">
                      <a:avLst/>
                    </a:prstGeom>
                  </pic:spPr>
                </pic:pic>
              </a:graphicData>
            </a:graphic>
          </wp:inline>
        </w:drawing>
      </w:r>
    </w:p>
    <w:p>
      <w:pPr>
        <w:spacing w:after="0" w:line="240" w:lineRule="auto"/>
        <w:ind w:left="2792" w:leftChars="0" w:right="2727" w:rightChars="0" w:firstLine="0" w:firstLineChars="0"/>
        <w:rPr>
          <w:rFonts w:hint="eastAsia" w:ascii="宋体" w:hAnsi="宋体" w:eastAsia="宋体" w:cs="宋体"/>
          <w:b w:val="0"/>
          <w:bCs w:val="0"/>
          <w:spacing w:val="-1"/>
          <w:sz w:val="24"/>
          <w:szCs w:val="24"/>
          <w:lang w:val="en-US" w:eastAsia="zh-CN"/>
        </w:rPr>
      </w:pPr>
    </w:p>
    <w:p>
      <w:pPr>
        <w:numPr>
          <w:ilvl w:val="0"/>
          <w:numId w:val="86"/>
        </w:numPr>
        <w:spacing w:after="0" w:line="240" w:lineRule="auto"/>
        <w:ind w:left="425" w:leftChars="0" w:right="-20" w:hanging="425" w:firstLineChars="0"/>
        <w:rPr>
          <w:rFonts w:hint="eastAsia" w:ascii="宋体" w:hAnsi="宋体" w:eastAsia="宋体" w:cs="宋体"/>
          <w:b/>
          <w:bCs/>
          <w:spacing w:val="-1"/>
          <w:sz w:val="24"/>
          <w:szCs w:val="24"/>
          <w:lang w:eastAsia="zh-CN"/>
        </w:rPr>
      </w:pPr>
      <w:r>
        <w:rPr>
          <w:rFonts w:hint="eastAsia" w:ascii="宋体" w:hAnsi="宋体" w:eastAsia="宋体" w:cs="宋体"/>
          <w:b/>
          <w:bCs/>
          <w:spacing w:val="-1"/>
          <w:sz w:val="24"/>
          <w:szCs w:val="24"/>
          <w:lang w:val="en-US" w:eastAsia="zh-CN"/>
        </w:rPr>
        <w:t>实验步骤</w:t>
      </w:r>
    </w:p>
    <w:p>
      <w:pPr>
        <w:numPr>
          <w:ilvl w:val="0"/>
          <w:numId w:val="88"/>
        </w:numPr>
        <w:spacing w:after="0" w:line="240" w:lineRule="auto"/>
        <w:ind w:left="425" w:leftChars="0" w:right="-20" w:hanging="425" w:firstLineChars="0"/>
        <w:rPr>
          <w:rFonts w:hint="eastAsia" w:ascii="宋体" w:hAnsi="宋体" w:eastAsia="宋体" w:cs="宋体"/>
          <w:b w:val="0"/>
          <w:bCs w:val="0"/>
          <w:spacing w:val="-1"/>
          <w:sz w:val="24"/>
          <w:szCs w:val="24"/>
          <w:lang w:eastAsia="zh-CN"/>
        </w:rPr>
      </w:pPr>
      <w:r>
        <w:rPr>
          <w:rFonts w:hint="eastAsia" w:ascii="宋体" w:hAnsi="宋体" w:eastAsia="宋体" w:cs="宋体"/>
          <w:b/>
          <w:bCs/>
          <w:spacing w:val="-1"/>
          <w:sz w:val="24"/>
          <w:szCs w:val="24"/>
          <w:lang w:val="en-US" w:eastAsia="zh-CN"/>
        </w:rPr>
        <w:t>输入预测样本</w:t>
      </w:r>
      <w:r>
        <w:rPr>
          <w:rFonts w:hint="eastAsia" w:ascii="宋体" w:hAnsi="宋体" w:eastAsia="宋体" w:cs="宋体"/>
          <w:b/>
          <w:bCs/>
          <w:spacing w:val="-1"/>
          <w:sz w:val="24"/>
          <w:szCs w:val="24"/>
          <w:lang w:eastAsia="zh-CN"/>
        </w:rPr>
        <w:t>：</w:t>
      </w:r>
      <w:r>
        <w:rPr>
          <w:rFonts w:hint="eastAsia" w:ascii="宋体" w:hAnsi="宋体" w:eastAsia="宋体" w:cs="宋体"/>
          <w:b w:val="0"/>
          <w:bCs w:val="0"/>
          <w:spacing w:val="-1"/>
          <w:sz w:val="24"/>
          <w:szCs w:val="24"/>
          <w:lang w:val="en-US" w:eastAsia="zh-CN"/>
        </w:rPr>
        <w:t>将未知分类样本的输入数据输入</w:t>
      </w:r>
      <w:r>
        <w:rPr>
          <w:rFonts w:hint="eastAsia" w:ascii="宋体" w:hAnsi="宋体" w:eastAsia="宋体" w:cs="宋体"/>
          <w:b w:val="0"/>
          <w:bCs w:val="0"/>
          <w:spacing w:val="-1"/>
          <w:sz w:val="24"/>
          <w:szCs w:val="24"/>
          <w:lang w:eastAsia="zh-CN"/>
        </w:rPr>
        <w:t>。</w:t>
      </w:r>
    </w:p>
    <w:p>
      <w:pPr>
        <w:numPr>
          <w:ilvl w:val="0"/>
          <w:numId w:val="88"/>
        </w:numPr>
        <w:spacing w:after="0" w:line="240" w:lineRule="auto"/>
        <w:ind w:left="425" w:leftChars="0" w:right="-20" w:hanging="425" w:firstLineChars="0"/>
        <w:rPr>
          <w:rFonts w:hint="eastAsia" w:ascii="宋体" w:hAnsi="宋体" w:eastAsia="宋体" w:cs="宋体"/>
          <w:b w:val="0"/>
          <w:bCs w:val="0"/>
          <w:spacing w:val="-1"/>
          <w:sz w:val="24"/>
          <w:szCs w:val="24"/>
          <w:lang w:eastAsia="zh-CN"/>
        </w:rPr>
      </w:pPr>
      <w:r>
        <w:rPr>
          <w:rFonts w:hint="eastAsia" w:ascii="宋体" w:hAnsi="宋体" w:eastAsia="宋体" w:cs="宋体"/>
          <w:b/>
          <w:bCs/>
          <w:spacing w:val="-1"/>
          <w:sz w:val="24"/>
          <w:szCs w:val="24"/>
          <w:lang w:val="en-US" w:eastAsia="zh-CN"/>
        </w:rPr>
        <w:t>计算条件概率</w:t>
      </w:r>
      <w:r>
        <w:rPr>
          <w:rFonts w:hint="eastAsia" w:ascii="宋体" w:hAnsi="宋体" w:eastAsia="宋体" w:cs="宋体"/>
          <w:b/>
          <w:bCs/>
          <w:spacing w:val="-1"/>
          <w:sz w:val="24"/>
          <w:szCs w:val="24"/>
          <w:lang w:eastAsia="zh-CN"/>
        </w:rPr>
        <w:t>：</w:t>
      </w:r>
      <w:r>
        <w:rPr>
          <w:rFonts w:hint="eastAsia" w:ascii="宋体" w:hAnsi="宋体" w:eastAsia="宋体" w:cs="宋体"/>
          <w:b w:val="0"/>
          <w:bCs w:val="0"/>
          <w:spacing w:val="-1"/>
          <w:sz w:val="24"/>
          <w:szCs w:val="24"/>
          <w:lang w:val="en-US" w:eastAsia="zh-CN"/>
        </w:rPr>
        <w:t>计算在各结果情况下，给定未知样本数据中各属性的条件概率</w:t>
      </w:r>
      <w:r>
        <w:rPr>
          <w:rFonts w:hint="eastAsia" w:ascii="宋体" w:hAnsi="宋体" w:eastAsia="宋体" w:cs="宋体"/>
          <w:b w:val="0"/>
          <w:bCs w:val="0"/>
          <w:spacing w:val="-1"/>
          <w:sz w:val="24"/>
          <w:szCs w:val="24"/>
          <w:lang w:eastAsia="zh-CN"/>
        </w:rPr>
        <w:t>。</w:t>
      </w:r>
    </w:p>
    <w:p>
      <w:pPr>
        <w:numPr>
          <w:ilvl w:val="0"/>
          <w:numId w:val="88"/>
        </w:numPr>
        <w:spacing w:after="0" w:line="240" w:lineRule="auto"/>
        <w:ind w:left="425" w:leftChars="0" w:right="-20" w:hanging="425" w:firstLineChars="0"/>
        <w:rPr>
          <w:rFonts w:hint="eastAsia" w:ascii="宋体" w:hAnsi="宋体" w:eastAsia="宋体" w:cs="宋体"/>
          <w:b/>
          <w:bCs/>
          <w:spacing w:val="-1"/>
          <w:sz w:val="24"/>
          <w:szCs w:val="24"/>
          <w:lang w:eastAsia="zh-CN"/>
        </w:rPr>
      </w:pPr>
      <w:r>
        <w:rPr>
          <w:rFonts w:hint="eastAsia" w:ascii="宋体" w:hAnsi="宋体" w:eastAsia="宋体" w:cs="宋体"/>
          <w:b/>
          <w:bCs/>
          <w:spacing w:val="-1"/>
          <w:sz w:val="24"/>
          <w:szCs w:val="24"/>
          <w:lang w:val="en-US" w:eastAsia="zh-CN"/>
        </w:rPr>
        <w:t>计算结果标签概率</w:t>
      </w:r>
      <w:r>
        <w:rPr>
          <w:rFonts w:hint="eastAsia" w:ascii="宋体" w:hAnsi="宋体" w:eastAsia="宋体" w:cs="宋体"/>
          <w:b/>
          <w:bCs/>
          <w:spacing w:val="-1"/>
          <w:sz w:val="24"/>
          <w:szCs w:val="24"/>
          <w:lang w:eastAsia="zh-CN"/>
        </w:rPr>
        <w:t>：</w:t>
      </w:r>
      <w:r>
        <w:rPr>
          <w:rFonts w:hint="eastAsia" w:ascii="宋体" w:hAnsi="宋体" w:eastAsia="宋体" w:cs="宋体"/>
          <w:b w:val="0"/>
          <w:bCs w:val="0"/>
          <w:spacing w:val="-1"/>
          <w:sz w:val="24"/>
          <w:szCs w:val="24"/>
          <w:lang w:val="en-US" w:eastAsia="zh-CN"/>
        </w:rPr>
        <w:t>计算在各结果的概率值</w:t>
      </w:r>
      <w:r>
        <w:rPr>
          <w:rFonts w:hint="eastAsia" w:ascii="宋体" w:hAnsi="宋体" w:eastAsia="宋体" w:cs="宋体"/>
          <w:b w:val="0"/>
          <w:bCs w:val="0"/>
          <w:spacing w:val="-1"/>
          <w:sz w:val="24"/>
          <w:szCs w:val="24"/>
          <w:lang w:eastAsia="zh-CN"/>
        </w:rPr>
        <w:t>。</w:t>
      </w:r>
    </w:p>
    <w:p>
      <w:pPr>
        <w:numPr>
          <w:ilvl w:val="0"/>
          <w:numId w:val="88"/>
        </w:numPr>
        <w:spacing w:after="0" w:line="240" w:lineRule="auto"/>
        <w:ind w:left="425" w:leftChars="0" w:right="-20" w:hanging="425" w:firstLineChars="0"/>
        <w:rPr>
          <w:rFonts w:hint="eastAsia" w:ascii="宋体" w:hAnsi="宋体" w:eastAsia="宋体" w:cs="宋体"/>
          <w:b w:val="0"/>
          <w:bCs w:val="0"/>
          <w:spacing w:val="-1"/>
          <w:sz w:val="24"/>
          <w:szCs w:val="24"/>
          <w:lang w:eastAsia="zh-CN"/>
        </w:rPr>
      </w:pPr>
      <w:r>
        <w:rPr>
          <w:rFonts w:hint="eastAsia" w:ascii="宋体" w:hAnsi="宋体" w:eastAsia="宋体" w:cs="宋体"/>
          <w:b/>
          <w:bCs/>
          <w:spacing w:val="-1"/>
          <w:sz w:val="24"/>
          <w:szCs w:val="24"/>
          <w:lang w:val="en-US" w:eastAsia="zh-CN"/>
        </w:rPr>
        <w:t>累乘预测结果</w:t>
      </w:r>
      <w:r>
        <w:rPr>
          <w:rFonts w:hint="eastAsia" w:ascii="宋体" w:hAnsi="宋体" w:eastAsia="宋体" w:cs="宋体"/>
          <w:b/>
          <w:bCs/>
          <w:spacing w:val="-1"/>
          <w:sz w:val="24"/>
          <w:szCs w:val="24"/>
          <w:lang w:eastAsia="zh-CN"/>
        </w:rPr>
        <w:t>：</w:t>
      </w:r>
      <w:r>
        <w:rPr>
          <w:rFonts w:hint="eastAsia" w:ascii="宋体" w:hAnsi="宋体" w:eastAsia="宋体" w:cs="宋体"/>
          <w:b w:val="0"/>
          <w:bCs w:val="0"/>
          <w:spacing w:val="-1"/>
          <w:sz w:val="24"/>
          <w:szCs w:val="24"/>
          <w:lang w:val="en-US" w:eastAsia="zh-CN"/>
        </w:rPr>
        <w:t>将各结果标签概率与其对应的条件概率进行累乘，选择最大的条件概率的类别作为预测结果，并输入概率值和分类结果</w:t>
      </w:r>
      <w:r>
        <w:rPr>
          <w:rFonts w:hint="eastAsia" w:ascii="宋体" w:hAnsi="宋体" w:eastAsia="宋体" w:cs="宋体"/>
          <w:b w:val="0"/>
          <w:bCs w:val="0"/>
          <w:spacing w:val="-1"/>
          <w:sz w:val="24"/>
          <w:szCs w:val="24"/>
          <w:lang w:eastAsia="zh-CN"/>
        </w:rPr>
        <w:t>。</w:t>
      </w:r>
    </w:p>
    <w:p>
      <w:pPr>
        <w:spacing w:after="0" w:line="240" w:lineRule="auto"/>
        <w:ind w:left="220" w:right="-20"/>
        <w:rPr>
          <w:rFonts w:hint="eastAsia" w:ascii="宋体" w:hAnsi="宋体" w:eastAsia="宋体" w:cs="宋体"/>
          <w:b/>
          <w:bCs/>
          <w:spacing w:val="-1"/>
          <w:sz w:val="28"/>
          <w:szCs w:val="28"/>
          <w:lang w:eastAsia="zh-CN"/>
        </w:rPr>
      </w:pPr>
    </w:p>
    <w:p>
      <w:pPr>
        <w:numPr>
          <w:ilvl w:val="0"/>
          <w:numId w:val="86"/>
        </w:numPr>
        <w:spacing w:after="0" w:line="240" w:lineRule="auto"/>
        <w:ind w:left="425" w:leftChars="0" w:right="-20" w:hanging="425" w:firstLineChars="0"/>
        <w:rPr>
          <w:rFonts w:hint="default" w:ascii="宋体" w:hAnsi="宋体" w:eastAsia="宋体" w:cs="宋体"/>
          <w:b/>
          <w:bCs/>
          <w:spacing w:val="-1"/>
          <w:sz w:val="24"/>
          <w:szCs w:val="24"/>
          <w:lang w:val="en-US" w:eastAsia="zh-CN"/>
        </w:rPr>
      </w:pPr>
      <w:r>
        <w:rPr>
          <w:rFonts w:hint="eastAsia" w:ascii="宋体" w:hAnsi="宋体" w:eastAsia="宋体" w:cs="宋体"/>
          <w:b/>
          <w:bCs/>
          <w:spacing w:val="-1"/>
          <w:sz w:val="24"/>
          <w:szCs w:val="24"/>
          <w:lang w:val="en-US" w:eastAsia="zh-CN"/>
        </w:rPr>
        <w:t>关键源代码</w:t>
      </w:r>
    </w:p>
    <w:p>
      <w:pPr>
        <w:numPr>
          <w:ilvl w:val="0"/>
          <w:numId w:val="89"/>
        </w:numPr>
        <w:spacing w:after="0" w:line="240" w:lineRule="auto"/>
        <w:ind w:left="425" w:leftChars="0" w:right="-20" w:rightChars="0" w:hanging="425" w:firstLineChars="0"/>
        <w:jc w:val="both"/>
        <w:rPr>
          <w:rFonts w:hint="default"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计算条件概率，入口参数为分别是①数据集dataSet；②测试数据的条件列表list_condition；③标签数量的数量集label_count。</w:t>
      </w:r>
    </w:p>
    <w:p>
      <w:pPr>
        <w:keepNext w:val="0"/>
        <w:keepLines w:val="0"/>
        <w:widowControl/>
        <w:numPr>
          <w:ilvl w:val="0"/>
          <w:numId w:val="9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def</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calcCondProb</w:t>
      </w:r>
      <w:r>
        <w:rPr>
          <w:rFonts w:hint="default" w:ascii="Consolas" w:hAnsi="Consolas" w:eastAsia="Consolas" w:cs="Consolas"/>
          <w:i w:val="0"/>
          <w:iCs w:val="0"/>
          <w:caps w:val="0"/>
          <w:color w:val="5C5C5C"/>
          <w:spacing w:val="0"/>
          <w:sz w:val="21"/>
          <w:szCs w:val="21"/>
          <w:shd w:val="clear" w:fill="F8F8F8"/>
        </w:rPr>
        <w:t>(dataSet, list_condition, label_count):  </w:t>
      </w:r>
      <w:r>
        <w:rPr>
          <w:rFonts w:hint="default" w:ascii="Consolas" w:hAnsi="Consolas" w:eastAsia="Consolas" w:cs="Consolas"/>
          <w:i/>
          <w:iCs/>
          <w:caps w:val="0"/>
          <w:color w:val="A0A1A7"/>
          <w:spacing w:val="0"/>
          <w:sz w:val="21"/>
          <w:szCs w:val="21"/>
          <w:shd w:val="clear" w:fill="F8F8F8"/>
        </w:rPr>
        <w:t># list_condition是测试数据的条件列表，label_count是标签数量</w:t>
      </w:r>
    </w:p>
    <w:p>
      <w:pPr>
        <w:keepNext w:val="0"/>
        <w:keepLines w:val="0"/>
        <w:widowControl/>
        <w:numPr>
          <w:ilvl w:val="0"/>
          <w:numId w:val="9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print(</w:t>
      </w:r>
      <w:r>
        <w:rPr>
          <w:rFonts w:hint="default" w:ascii="Consolas" w:hAnsi="Consolas" w:eastAsia="Consolas" w:cs="Consolas"/>
          <w:i w:val="0"/>
          <w:iCs w:val="0"/>
          <w:caps w:val="0"/>
          <w:color w:val="50A14F"/>
          <w:spacing w:val="0"/>
          <w:sz w:val="21"/>
          <w:szCs w:val="21"/>
          <w:shd w:val="clear" w:fill="FFFFFF"/>
        </w:rPr>
        <w:t>'--------------条件概率数据-----------------'</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9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dict_condProb = {}  </w:t>
      </w:r>
      <w:r>
        <w:rPr>
          <w:rFonts w:hint="default" w:ascii="Consolas" w:hAnsi="Consolas" w:eastAsia="Consolas" w:cs="Consolas"/>
          <w:i/>
          <w:iCs/>
          <w:caps w:val="0"/>
          <w:color w:val="A0A1A7"/>
          <w:spacing w:val="0"/>
          <w:sz w:val="21"/>
          <w:szCs w:val="21"/>
          <w:shd w:val="clear" w:fill="F8F8F8"/>
        </w:rPr>
        <w:t># 用于存放条件概率的字典</w:t>
      </w:r>
    </w:p>
    <w:p>
      <w:pPr>
        <w:keepNext w:val="0"/>
        <w:keepLines w:val="0"/>
        <w:widowControl/>
        <w:numPr>
          <w:ilvl w:val="0"/>
          <w:numId w:val="9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通过遍历标签次数字典，获取对应条件的概率</w:t>
      </w:r>
    </w:p>
    <w:p>
      <w:pPr>
        <w:keepNext w:val="0"/>
        <w:keepLines w:val="0"/>
        <w:widowControl/>
        <w:numPr>
          <w:ilvl w:val="0"/>
          <w:numId w:val="9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label, count </w:t>
      </w:r>
      <w:r>
        <w:rPr>
          <w:rFonts w:hint="default" w:ascii="Consolas" w:hAnsi="Consolas" w:eastAsia="Consolas" w:cs="Consolas"/>
          <w:i w:val="0"/>
          <w:iCs w:val="0"/>
          <w:caps w:val="0"/>
          <w:color w:val="A626A4"/>
          <w:spacing w:val="0"/>
          <w:sz w:val="21"/>
          <w:szCs w:val="21"/>
          <w:shd w:val="clear" w:fill="F8F8F8"/>
        </w:rPr>
        <w:t>in</w:t>
      </w:r>
      <w:r>
        <w:rPr>
          <w:rFonts w:hint="default" w:ascii="Consolas" w:hAnsi="Consolas" w:eastAsia="Consolas" w:cs="Consolas"/>
          <w:i w:val="0"/>
          <w:iCs w:val="0"/>
          <w:caps w:val="0"/>
          <w:color w:val="5C5C5C"/>
          <w:spacing w:val="0"/>
          <w:sz w:val="21"/>
          <w:szCs w:val="21"/>
          <w:shd w:val="clear" w:fill="F8F8F8"/>
        </w:rPr>
        <w:t> label_count.items():</w:t>
      </w:r>
    </w:p>
    <w:p>
      <w:pPr>
        <w:keepNext w:val="0"/>
        <w:keepLines w:val="0"/>
        <w:widowControl/>
        <w:numPr>
          <w:ilvl w:val="0"/>
          <w:numId w:val="9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subDataSet = splitDataSet(dataSet, label)  </w:t>
      </w:r>
      <w:r>
        <w:rPr>
          <w:rFonts w:hint="default" w:ascii="Consolas" w:hAnsi="Consolas" w:eastAsia="Consolas" w:cs="Consolas"/>
          <w:i/>
          <w:iCs/>
          <w:caps w:val="0"/>
          <w:color w:val="A0A1A7"/>
          <w:spacing w:val="0"/>
          <w:sz w:val="21"/>
          <w:szCs w:val="21"/>
          <w:shd w:val="clear" w:fill="FFFFFF"/>
        </w:rPr>
        <w:t># 获得分割后的数据集子集，例如，label为yes，则splitDataSet里面就是标签为yes的数据</w:t>
      </w:r>
    </w:p>
    <w:p>
      <w:pPr>
        <w:keepNext w:val="0"/>
        <w:keepLines w:val="0"/>
        <w:widowControl/>
        <w:numPr>
          <w:ilvl w:val="0"/>
          <w:numId w:val="9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遍历给定的条件列表，得出条件概率</w:t>
      </w:r>
    </w:p>
    <w:p>
      <w:pPr>
        <w:keepNext w:val="0"/>
        <w:keepLines w:val="0"/>
        <w:widowControl/>
        <w:numPr>
          <w:ilvl w:val="0"/>
          <w:numId w:val="9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i </w:t>
      </w:r>
      <w:r>
        <w:rPr>
          <w:rFonts w:hint="default" w:ascii="Consolas" w:hAnsi="Consolas" w:eastAsia="Consolas" w:cs="Consolas"/>
          <w:i w:val="0"/>
          <w:iCs w:val="0"/>
          <w:caps w:val="0"/>
          <w:color w:val="A626A4"/>
          <w:spacing w:val="0"/>
          <w:sz w:val="21"/>
          <w:szCs w:val="21"/>
          <w:shd w:val="clear" w:fill="FFFFFF"/>
        </w:rPr>
        <w:t>in</w:t>
      </w:r>
      <w:r>
        <w:rPr>
          <w:rFonts w:hint="default" w:ascii="Consolas" w:hAnsi="Consolas" w:eastAsia="Consolas" w:cs="Consolas"/>
          <w:i w:val="0"/>
          <w:iCs w:val="0"/>
          <w:caps w:val="0"/>
          <w:color w:val="5C5C5C"/>
          <w:spacing w:val="0"/>
          <w:sz w:val="21"/>
          <w:szCs w:val="21"/>
          <w:shd w:val="clear" w:fill="FFFFFF"/>
        </w:rPr>
        <w:t> range(len(list_condition)):</w:t>
      </w:r>
    </w:p>
    <w:p>
      <w:pPr>
        <w:keepNext w:val="0"/>
        <w:keepLines w:val="0"/>
        <w:widowControl/>
        <w:numPr>
          <w:ilvl w:val="0"/>
          <w:numId w:val="9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通过numpy将subDataSet转为数组，获取第i列，即给定条件对应的列，然后获取该条件的数据数量</w:t>
      </w:r>
    </w:p>
    <w:p>
      <w:pPr>
        <w:keepNext w:val="0"/>
        <w:keepLines w:val="0"/>
        <w:widowControl/>
        <w:numPr>
          <w:ilvl w:val="0"/>
          <w:numId w:val="9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conditionCount = list(np.array(subDataSet)[:, i]).count(list_condition[i])</w:t>
      </w:r>
    </w:p>
    <w:p>
      <w:pPr>
        <w:keepNext w:val="0"/>
        <w:keepLines w:val="0"/>
        <w:widowControl/>
        <w:numPr>
          <w:ilvl w:val="0"/>
          <w:numId w:val="9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condProb = conditionCount/count  </w:t>
      </w:r>
      <w:r>
        <w:rPr>
          <w:rFonts w:hint="default" w:ascii="Consolas" w:hAnsi="Consolas" w:eastAsia="Consolas" w:cs="Consolas"/>
          <w:i/>
          <w:iCs/>
          <w:caps w:val="0"/>
          <w:color w:val="A0A1A7"/>
          <w:spacing w:val="0"/>
          <w:sz w:val="21"/>
          <w:szCs w:val="21"/>
          <w:shd w:val="clear" w:fill="F8F8F8"/>
        </w:rPr>
        <w:t># 计算在标签结果下的该条件的条件概率</w:t>
      </w:r>
    </w:p>
    <w:p>
      <w:pPr>
        <w:keepNext w:val="0"/>
        <w:keepLines w:val="0"/>
        <w:widowControl/>
        <w:numPr>
          <w:ilvl w:val="0"/>
          <w:numId w:val="9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string_condition = list_condition[i] + </w:t>
      </w:r>
      <w:r>
        <w:rPr>
          <w:rFonts w:hint="default" w:ascii="Consolas" w:hAnsi="Consolas" w:eastAsia="Consolas" w:cs="Consolas"/>
          <w:i w:val="0"/>
          <w:iCs w:val="0"/>
          <w:caps w:val="0"/>
          <w:color w:val="50A14F"/>
          <w:spacing w:val="0"/>
          <w:sz w:val="21"/>
          <w:szCs w:val="21"/>
          <w:shd w:val="clear" w:fill="FFFFFF"/>
        </w:rPr>
        <w:t>"|"</w:t>
      </w:r>
      <w:r>
        <w:rPr>
          <w:rFonts w:hint="default" w:ascii="Consolas" w:hAnsi="Consolas" w:eastAsia="Consolas" w:cs="Consolas"/>
          <w:i w:val="0"/>
          <w:iCs w:val="0"/>
          <w:caps w:val="0"/>
          <w:color w:val="5C5C5C"/>
          <w:spacing w:val="0"/>
          <w:sz w:val="21"/>
          <w:szCs w:val="21"/>
          <w:shd w:val="clear" w:fill="FFFFFF"/>
        </w:rPr>
        <w:t> + label  </w:t>
      </w:r>
      <w:r>
        <w:rPr>
          <w:rFonts w:hint="default" w:ascii="Consolas" w:hAnsi="Consolas" w:eastAsia="Consolas" w:cs="Consolas"/>
          <w:i/>
          <w:iCs/>
          <w:caps w:val="0"/>
          <w:color w:val="A0A1A7"/>
          <w:spacing w:val="0"/>
          <w:sz w:val="21"/>
          <w:szCs w:val="21"/>
          <w:shd w:val="clear" w:fill="FFFFFF"/>
        </w:rPr>
        <w:t># 用于辨识条件概率的键值，格式为“xxx|xxx”</w:t>
      </w:r>
    </w:p>
    <w:p>
      <w:pPr>
        <w:keepNext w:val="0"/>
        <w:keepLines w:val="0"/>
        <w:widowControl/>
        <w:numPr>
          <w:ilvl w:val="0"/>
          <w:numId w:val="9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print(</w:t>
      </w:r>
      <w:r>
        <w:rPr>
          <w:rFonts w:hint="default" w:ascii="Consolas" w:hAnsi="Consolas" w:eastAsia="Consolas" w:cs="Consolas"/>
          <w:i w:val="0"/>
          <w:iCs w:val="0"/>
          <w:caps w:val="0"/>
          <w:color w:val="50A14F"/>
          <w:spacing w:val="0"/>
          <w:sz w:val="21"/>
          <w:szCs w:val="21"/>
          <w:shd w:val="clear" w:fill="F8F8F8"/>
        </w:rPr>
        <w:t>"P(%s)=%.2f"</w:t>
      </w:r>
      <w:r>
        <w:rPr>
          <w:rFonts w:hint="default" w:ascii="Consolas" w:hAnsi="Consolas" w:eastAsia="Consolas" w:cs="Consolas"/>
          <w:i w:val="0"/>
          <w:iCs w:val="0"/>
          <w:caps w:val="0"/>
          <w:color w:val="5C5C5C"/>
          <w:spacing w:val="0"/>
          <w:sz w:val="21"/>
          <w:szCs w:val="21"/>
          <w:shd w:val="clear" w:fill="F8F8F8"/>
        </w:rPr>
        <w:t> % (string_condition, condProb))</w:t>
      </w:r>
    </w:p>
    <w:p>
      <w:pPr>
        <w:keepNext w:val="0"/>
        <w:keepLines w:val="0"/>
        <w:widowControl/>
        <w:numPr>
          <w:ilvl w:val="0"/>
          <w:numId w:val="9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dict_condProb[string_condition] = condProb</w:t>
      </w:r>
    </w:p>
    <w:p>
      <w:pPr>
        <w:keepNext w:val="0"/>
        <w:keepLines w:val="0"/>
        <w:widowControl/>
        <w:numPr>
          <w:ilvl w:val="0"/>
          <w:numId w:val="9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dict_condProb</w:t>
      </w:r>
    </w:p>
    <w:p>
      <w:pPr>
        <w:numPr>
          <w:ilvl w:val="0"/>
          <w:numId w:val="0"/>
        </w:numPr>
        <w:spacing w:after="0" w:line="240" w:lineRule="auto"/>
        <w:ind w:right="-20" w:rightChars="0"/>
        <w:rPr>
          <w:rFonts w:hint="eastAsia" w:ascii="宋体" w:hAnsi="宋体" w:eastAsia="宋体" w:cs="宋体"/>
          <w:b/>
          <w:bCs/>
          <w:spacing w:val="-1"/>
          <w:sz w:val="28"/>
          <w:szCs w:val="28"/>
          <w:lang w:eastAsia="zh-CN"/>
        </w:rPr>
      </w:pPr>
    </w:p>
    <w:p>
      <w:pPr>
        <w:numPr>
          <w:ilvl w:val="0"/>
          <w:numId w:val="0"/>
        </w:numPr>
        <w:spacing w:after="0" w:line="240" w:lineRule="auto"/>
        <w:ind w:right="-20" w:rightChars="0"/>
        <w:rPr>
          <w:rFonts w:hint="default" w:ascii="宋体" w:hAnsi="宋体" w:eastAsia="宋体" w:cs="宋体"/>
          <w:b/>
          <w:bCs/>
          <w:spacing w:val="-1"/>
          <w:sz w:val="28"/>
          <w:szCs w:val="28"/>
          <w:lang w:val="en-US" w:eastAsia="zh-CN"/>
        </w:rPr>
      </w:pPr>
      <w:r>
        <w:rPr>
          <w:rFonts w:hint="eastAsia" w:ascii="宋体" w:hAnsi="宋体" w:eastAsia="宋体" w:cs="宋体"/>
          <w:b w:val="0"/>
          <w:bCs w:val="0"/>
          <w:spacing w:val="-1"/>
          <w:sz w:val="24"/>
          <w:szCs w:val="24"/>
          <w:lang w:val="en-US" w:eastAsia="zh-CN"/>
        </w:rPr>
        <w:t>(2)分类和预测函数，入口参数为给定的条件列表list_condition。</w:t>
      </w:r>
    </w:p>
    <w:p>
      <w:pPr>
        <w:keepNext w:val="0"/>
        <w:keepLines w:val="0"/>
        <w:widowControl/>
        <w:numPr>
          <w:ilvl w:val="0"/>
          <w:numId w:val="9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def</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classifyAndPredict</w:t>
      </w:r>
      <w:r>
        <w:rPr>
          <w:rFonts w:hint="default" w:ascii="Consolas" w:hAnsi="Consolas" w:eastAsia="Consolas" w:cs="Consolas"/>
          <w:i w:val="0"/>
          <w:iCs w:val="0"/>
          <w:caps w:val="0"/>
          <w:color w:val="5C5C5C"/>
          <w:spacing w:val="0"/>
          <w:sz w:val="21"/>
          <w:szCs w:val="21"/>
          <w:shd w:val="clear" w:fill="F8F8F8"/>
        </w:rPr>
        <w:t>(list_condition):</w:t>
      </w:r>
    </w:p>
    <w:p>
      <w:pPr>
        <w:keepNext w:val="0"/>
        <w:keepLines w:val="0"/>
        <w:widowControl/>
        <w:numPr>
          <w:ilvl w:val="0"/>
          <w:numId w:val="9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dataSet = creatDataSet()  </w:t>
      </w:r>
      <w:r>
        <w:rPr>
          <w:rFonts w:hint="default" w:ascii="Consolas" w:hAnsi="Consolas" w:eastAsia="Consolas" w:cs="Consolas"/>
          <w:i/>
          <w:iCs/>
          <w:caps w:val="0"/>
          <w:color w:val="A0A1A7"/>
          <w:spacing w:val="0"/>
          <w:sz w:val="21"/>
          <w:szCs w:val="21"/>
          <w:shd w:val="clear" w:fill="FFFFFF"/>
        </w:rPr>
        <w:t># 创建数据集</w:t>
      </w:r>
    </w:p>
    <w:p>
      <w:pPr>
        <w:keepNext w:val="0"/>
        <w:keepLines w:val="0"/>
        <w:widowControl/>
        <w:numPr>
          <w:ilvl w:val="0"/>
          <w:numId w:val="9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label_count = calcLabelCount(dataSet)   </w:t>
      </w:r>
      <w:r>
        <w:rPr>
          <w:rFonts w:hint="default" w:ascii="Consolas" w:hAnsi="Consolas" w:eastAsia="Consolas" w:cs="Consolas"/>
          <w:i/>
          <w:iCs/>
          <w:caps w:val="0"/>
          <w:color w:val="A0A1A7"/>
          <w:spacing w:val="0"/>
          <w:sz w:val="21"/>
          <w:szCs w:val="21"/>
          <w:shd w:val="clear" w:fill="F8F8F8"/>
        </w:rPr>
        <w:t># 计算结果标签数量</w:t>
      </w:r>
    </w:p>
    <w:p>
      <w:pPr>
        <w:keepNext w:val="0"/>
        <w:keepLines w:val="0"/>
        <w:widowControl/>
        <w:numPr>
          <w:ilvl w:val="0"/>
          <w:numId w:val="9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print(</w:t>
      </w:r>
      <w:r>
        <w:rPr>
          <w:rFonts w:hint="default" w:ascii="Consolas" w:hAnsi="Consolas" w:eastAsia="Consolas" w:cs="Consolas"/>
          <w:i w:val="0"/>
          <w:iCs w:val="0"/>
          <w:caps w:val="0"/>
          <w:color w:val="50A14F"/>
          <w:spacing w:val="0"/>
          <w:sz w:val="21"/>
          <w:szCs w:val="21"/>
          <w:shd w:val="clear" w:fill="FFFFFF"/>
        </w:rPr>
        <w:t>f'各标签结果对应数量=</w:t>
      </w:r>
      <w:r>
        <w:rPr>
          <w:rFonts w:hint="default" w:ascii="Consolas" w:hAnsi="Consolas" w:eastAsia="Consolas" w:cs="Consolas"/>
          <w:i w:val="0"/>
          <w:iCs w:val="0"/>
          <w:caps w:val="0"/>
          <w:color w:val="E45649"/>
          <w:spacing w:val="0"/>
          <w:sz w:val="21"/>
          <w:szCs w:val="21"/>
          <w:shd w:val="clear" w:fill="FFFFFF"/>
        </w:rPr>
        <w:t>{label_count}</w:t>
      </w:r>
      <w:r>
        <w:rPr>
          <w:rFonts w:hint="default" w:ascii="Consolas" w:hAnsi="Consolas" w:eastAsia="Consolas" w:cs="Consolas"/>
          <w:i w:val="0"/>
          <w:iCs w:val="0"/>
          <w:caps w:val="0"/>
          <w:color w:val="50A14F"/>
          <w:spacing w:val="0"/>
          <w:sz w:val="21"/>
          <w:szCs w:val="21"/>
          <w:shd w:val="clear" w:fill="FFFFFF"/>
        </w:rPr>
        <w:t>'</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9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dict_condProb = calcCondProb(dataSet, list_condition, label_count)  </w:t>
      </w:r>
      <w:r>
        <w:rPr>
          <w:rFonts w:hint="default" w:ascii="Consolas" w:hAnsi="Consolas" w:eastAsia="Consolas" w:cs="Consolas"/>
          <w:i/>
          <w:iCs/>
          <w:caps w:val="0"/>
          <w:color w:val="A0A1A7"/>
          <w:spacing w:val="0"/>
          <w:sz w:val="21"/>
          <w:szCs w:val="21"/>
          <w:shd w:val="clear" w:fill="F8F8F8"/>
        </w:rPr>
        <w:t># 计算条件概率</w:t>
      </w:r>
    </w:p>
    <w:p>
      <w:pPr>
        <w:keepNext w:val="0"/>
        <w:keepLines w:val="0"/>
        <w:widowControl/>
        <w:numPr>
          <w:ilvl w:val="0"/>
          <w:numId w:val="9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dict_labelProb = calcLabelProb(label_count)  </w:t>
      </w:r>
      <w:r>
        <w:rPr>
          <w:rFonts w:hint="default" w:ascii="Consolas" w:hAnsi="Consolas" w:eastAsia="Consolas" w:cs="Consolas"/>
          <w:i/>
          <w:iCs/>
          <w:caps w:val="0"/>
          <w:color w:val="A0A1A7"/>
          <w:spacing w:val="0"/>
          <w:sz w:val="21"/>
          <w:szCs w:val="21"/>
          <w:shd w:val="clear" w:fill="FFFFFF"/>
        </w:rPr>
        <w:t># 计算标签概率</w:t>
      </w:r>
    </w:p>
    <w:p>
      <w:pPr>
        <w:keepNext w:val="0"/>
        <w:keepLines w:val="0"/>
        <w:widowControl/>
        <w:numPr>
          <w:ilvl w:val="0"/>
          <w:numId w:val="9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predictLabel = </w:t>
      </w:r>
      <w:r>
        <w:rPr>
          <w:rFonts w:hint="default" w:ascii="Consolas" w:hAnsi="Consolas" w:eastAsia="Consolas" w:cs="Consolas"/>
          <w:i w:val="0"/>
          <w:iCs w:val="0"/>
          <w:caps w:val="0"/>
          <w:color w:val="50A14F"/>
          <w:spacing w:val="0"/>
          <w:sz w:val="21"/>
          <w:szCs w:val="21"/>
          <w:shd w:val="clear" w:fill="F8F8F8"/>
        </w:rPr>
        <w:t>"无"</w:t>
      </w:r>
    </w:p>
    <w:p>
      <w:pPr>
        <w:keepNext w:val="0"/>
        <w:keepLines w:val="0"/>
        <w:widowControl/>
        <w:numPr>
          <w:ilvl w:val="0"/>
          <w:numId w:val="9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maxProb = </w:t>
      </w:r>
      <w:r>
        <w:rPr>
          <w:rFonts w:hint="default" w:ascii="Consolas" w:hAnsi="Consolas" w:eastAsia="Consolas" w:cs="Consolas"/>
          <w:i w:val="0"/>
          <w:iCs w:val="0"/>
          <w:caps w:val="0"/>
          <w:color w:val="986801"/>
          <w:spacing w:val="0"/>
          <w:sz w:val="21"/>
          <w:szCs w:val="21"/>
          <w:shd w:val="clear" w:fill="FFFFFF"/>
        </w:rPr>
        <w:t>0.0</w:t>
      </w:r>
    </w:p>
    <w:p>
      <w:pPr>
        <w:keepNext w:val="0"/>
        <w:keepLines w:val="0"/>
        <w:widowControl/>
        <w:numPr>
          <w:ilvl w:val="0"/>
          <w:numId w:val="9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通过遍历累乘得出最佳分类标签以及其对应的概率。</w:t>
      </w:r>
    </w:p>
    <w:p>
      <w:pPr>
        <w:keepNext w:val="0"/>
        <w:keepLines w:val="0"/>
        <w:widowControl/>
        <w:numPr>
          <w:ilvl w:val="0"/>
          <w:numId w:val="9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label, labelProb </w:t>
      </w:r>
      <w:r>
        <w:rPr>
          <w:rFonts w:hint="default" w:ascii="Consolas" w:hAnsi="Consolas" w:eastAsia="Consolas" w:cs="Consolas"/>
          <w:i w:val="0"/>
          <w:iCs w:val="0"/>
          <w:caps w:val="0"/>
          <w:color w:val="A626A4"/>
          <w:spacing w:val="0"/>
          <w:sz w:val="21"/>
          <w:szCs w:val="21"/>
          <w:shd w:val="clear" w:fill="FFFFFF"/>
        </w:rPr>
        <w:t>in</w:t>
      </w:r>
      <w:r>
        <w:rPr>
          <w:rFonts w:hint="default" w:ascii="Consolas" w:hAnsi="Consolas" w:eastAsia="Consolas" w:cs="Consolas"/>
          <w:i w:val="0"/>
          <w:iCs w:val="0"/>
          <w:caps w:val="0"/>
          <w:color w:val="5C5C5C"/>
          <w:spacing w:val="0"/>
          <w:sz w:val="21"/>
          <w:szCs w:val="21"/>
          <w:shd w:val="clear" w:fill="FFFFFF"/>
        </w:rPr>
        <w:t> dict_labelProb.items():</w:t>
      </w:r>
    </w:p>
    <w:p>
      <w:pPr>
        <w:keepNext w:val="0"/>
        <w:keepLines w:val="0"/>
        <w:widowControl/>
        <w:numPr>
          <w:ilvl w:val="0"/>
          <w:numId w:val="9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resultProb = labelProb</w:t>
      </w:r>
    </w:p>
    <w:p>
      <w:pPr>
        <w:keepNext w:val="0"/>
        <w:keepLines w:val="0"/>
        <w:widowControl/>
        <w:numPr>
          <w:ilvl w:val="0"/>
          <w:numId w:val="9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condition, condProb </w:t>
      </w:r>
      <w:r>
        <w:rPr>
          <w:rFonts w:hint="default" w:ascii="Consolas" w:hAnsi="Consolas" w:eastAsia="Consolas" w:cs="Consolas"/>
          <w:i w:val="0"/>
          <w:iCs w:val="0"/>
          <w:caps w:val="0"/>
          <w:color w:val="A626A4"/>
          <w:spacing w:val="0"/>
          <w:sz w:val="21"/>
          <w:szCs w:val="21"/>
          <w:shd w:val="clear" w:fill="FFFFFF"/>
        </w:rPr>
        <w:t>in</w:t>
      </w:r>
      <w:r>
        <w:rPr>
          <w:rFonts w:hint="default" w:ascii="Consolas" w:hAnsi="Consolas" w:eastAsia="Consolas" w:cs="Consolas"/>
          <w:i w:val="0"/>
          <w:iCs w:val="0"/>
          <w:caps w:val="0"/>
          <w:color w:val="5C5C5C"/>
          <w:spacing w:val="0"/>
          <w:sz w:val="21"/>
          <w:szCs w:val="21"/>
          <w:shd w:val="clear" w:fill="FFFFFF"/>
        </w:rPr>
        <w:t> dict_condProb.items():</w:t>
      </w:r>
    </w:p>
    <w:p>
      <w:pPr>
        <w:keepNext w:val="0"/>
        <w:keepLines w:val="0"/>
        <w:widowControl/>
        <w:numPr>
          <w:ilvl w:val="0"/>
          <w:numId w:val="9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label </w:t>
      </w:r>
      <w:r>
        <w:rPr>
          <w:rFonts w:hint="default" w:ascii="Consolas" w:hAnsi="Consolas" w:eastAsia="Consolas" w:cs="Consolas"/>
          <w:i w:val="0"/>
          <w:iCs w:val="0"/>
          <w:caps w:val="0"/>
          <w:color w:val="A626A4"/>
          <w:spacing w:val="0"/>
          <w:sz w:val="21"/>
          <w:szCs w:val="21"/>
          <w:shd w:val="clear" w:fill="F8F8F8"/>
        </w:rPr>
        <w:t>in</w:t>
      </w:r>
      <w:r>
        <w:rPr>
          <w:rFonts w:hint="default" w:ascii="Consolas" w:hAnsi="Consolas" w:eastAsia="Consolas" w:cs="Consolas"/>
          <w:i w:val="0"/>
          <w:iCs w:val="0"/>
          <w:caps w:val="0"/>
          <w:color w:val="5C5C5C"/>
          <w:spacing w:val="0"/>
          <w:sz w:val="21"/>
          <w:szCs w:val="21"/>
          <w:shd w:val="clear" w:fill="F8F8F8"/>
        </w:rPr>
        <w:t> condition[</w:t>
      </w:r>
      <w:r>
        <w:rPr>
          <w:rFonts w:hint="default" w:ascii="Consolas" w:hAnsi="Consolas" w:eastAsia="Consolas" w:cs="Consolas"/>
          <w:i w:val="0"/>
          <w:iCs w:val="0"/>
          <w:caps w:val="0"/>
          <w:color w:val="986801"/>
          <w:spacing w:val="0"/>
          <w:sz w:val="21"/>
          <w:szCs w:val="21"/>
          <w:shd w:val="clear" w:fill="F8F8F8"/>
        </w:rPr>
        <w:t>-3</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9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resultProb *= condProb</w:t>
      </w:r>
    </w:p>
    <w:p>
      <w:pPr>
        <w:keepNext w:val="0"/>
        <w:keepLines w:val="0"/>
        <w:widowControl/>
        <w:numPr>
          <w:ilvl w:val="0"/>
          <w:numId w:val="9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resultProb &gt; maxProb:</w:t>
      </w:r>
    </w:p>
    <w:p>
      <w:pPr>
        <w:keepNext w:val="0"/>
        <w:keepLines w:val="0"/>
        <w:widowControl/>
        <w:numPr>
          <w:ilvl w:val="0"/>
          <w:numId w:val="9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maxProb = resultProb</w:t>
      </w:r>
    </w:p>
    <w:p>
      <w:pPr>
        <w:keepNext w:val="0"/>
        <w:keepLines w:val="0"/>
        <w:widowControl/>
        <w:numPr>
          <w:ilvl w:val="0"/>
          <w:numId w:val="9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predictLabel = label</w:t>
      </w:r>
    </w:p>
    <w:p>
      <w:pPr>
        <w:keepNext w:val="0"/>
        <w:keepLines w:val="0"/>
        <w:widowControl/>
        <w:numPr>
          <w:ilvl w:val="0"/>
          <w:numId w:val="9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maxProb, predictLabel</w:t>
      </w:r>
    </w:p>
    <w:p>
      <w:pPr>
        <w:numPr>
          <w:ilvl w:val="0"/>
          <w:numId w:val="0"/>
        </w:numPr>
        <w:spacing w:after="0" w:line="240" w:lineRule="auto"/>
        <w:ind w:right="-20" w:rightChars="0"/>
        <w:rPr>
          <w:rFonts w:hint="eastAsia" w:ascii="宋体" w:hAnsi="宋体" w:eastAsia="宋体" w:cs="宋体"/>
          <w:b/>
          <w:bCs/>
          <w:spacing w:val="-1"/>
          <w:sz w:val="28"/>
          <w:szCs w:val="28"/>
          <w:lang w:eastAsia="zh-CN"/>
        </w:rPr>
      </w:pPr>
    </w:p>
    <w:p>
      <w:pPr>
        <w:numPr>
          <w:ilvl w:val="0"/>
          <w:numId w:val="0"/>
        </w:numPr>
        <w:spacing w:after="0" w:line="240" w:lineRule="auto"/>
        <w:ind w:right="-20" w:rightChars="0"/>
        <w:rPr>
          <w:rFonts w:hint="eastAsia" w:ascii="宋体" w:hAnsi="宋体" w:eastAsia="宋体" w:cs="宋体"/>
          <w:b/>
          <w:bCs/>
          <w:spacing w:val="-1"/>
          <w:sz w:val="28"/>
          <w:szCs w:val="28"/>
          <w:lang w:eastAsia="zh-CN"/>
        </w:rPr>
      </w:pPr>
    </w:p>
    <w:p>
      <w:pPr>
        <w:numPr>
          <w:ilvl w:val="0"/>
          <w:numId w:val="85"/>
        </w:numPr>
        <w:spacing w:after="0" w:line="240" w:lineRule="auto"/>
        <w:ind w:left="-420" w:leftChars="0" w:right="-20" w:firstLine="420" w:firstLineChars="0"/>
        <w:outlineLvl w:val="0"/>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t>实验</w:t>
      </w:r>
      <w:r>
        <w:rPr>
          <w:rFonts w:hint="eastAsia" w:ascii="宋体" w:hAnsi="宋体" w:eastAsia="宋体" w:cs="宋体"/>
          <w:b/>
          <w:bCs/>
          <w:sz w:val="28"/>
          <w:szCs w:val="28"/>
          <w:lang w:val="en-US" w:eastAsia="zh-CN"/>
        </w:rPr>
        <w:t>结果与分析</w:t>
      </w:r>
    </w:p>
    <w:p>
      <w:pPr>
        <w:numPr>
          <w:ilvl w:val="0"/>
          <w:numId w:val="92"/>
        </w:numPr>
        <w:spacing w:after="0"/>
        <w:ind w:left="425" w:leftChars="0" w:hanging="425" w:firstLineChars="0"/>
        <w:rPr>
          <w:rFonts w:hint="default"/>
          <w:b/>
          <w:bCs/>
          <w:sz w:val="24"/>
          <w:szCs w:val="24"/>
          <w:lang w:val="en-US" w:eastAsia="zh-CN"/>
        </w:rPr>
      </w:pPr>
      <w:r>
        <w:rPr>
          <w:rFonts w:hint="eastAsia" w:ascii="宋体" w:hAnsi="宋体" w:eastAsia="宋体" w:cs="宋体"/>
          <w:b/>
          <w:bCs/>
          <w:spacing w:val="5"/>
          <w:sz w:val="24"/>
          <w:szCs w:val="24"/>
          <w:lang w:val="en-US" w:eastAsia="zh-CN"/>
        </w:rPr>
        <w:t>实验结果</w:t>
      </w:r>
    </w:p>
    <w:p>
      <w:pPr>
        <w:spacing w:after="0"/>
        <w:rPr>
          <w:lang w:eastAsia="zh-CN"/>
        </w:rPr>
      </w:pPr>
      <w:r>
        <w:drawing>
          <wp:inline distT="0" distB="0" distL="114300" distR="114300">
            <wp:extent cx="6022975" cy="2392045"/>
            <wp:effectExtent l="0" t="0" r="6350" b="825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33"/>
                    <a:stretch>
                      <a:fillRect/>
                    </a:stretch>
                  </pic:blipFill>
                  <pic:spPr>
                    <a:xfrm>
                      <a:off x="0" y="0"/>
                      <a:ext cx="6022975" cy="2392045"/>
                    </a:xfrm>
                    <a:prstGeom prst="rect">
                      <a:avLst/>
                    </a:prstGeom>
                    <a:noFill/>
                    <a:ln>
                      <a:noFill/>
                    </a:ln>
                  </pic:spPr>
                </pic:pic>
              </a:graphicData>
            </a:graphic>
          </wp:inline>
        </w:drawing>
      </w:r>
    </w:p>
    <w:p>
      <w:pPr>
        <w:numPr>
          <w:ilvl w:val="0"/>
          <w:numId w:val="0"/>
        </w:numPr>
        <w:spacing w:after="0"/>
        <w:ind w:leftChars="0"/>
        <w:rPr>
          <w:rFonts w:hint="eastAsia" w:ascii="宋体" w:hAnsi="宋体" w:eastAsia="宋体" w:cs="宋体"/>
          <w:b/>
          <w:bCs/>
          <w:sz w:val="24"/>
          <w:szCs w:val="24"/>
          <w:lang w:val="en-US" w:eastAsia="zh-CN"/>
        </w:rPr>
      </w:pPr>
    </w:p>
    <w:p>
      <w:pPr>
        <w:numPr>
          <w:ilvl w:val="0"/>
          <w:numId w:val="92"/>
        </w:numPr>
        <w:spacing w:after="0"/>
        <w:ind w:left="425" w:leftChars="0" w:hanging="425"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实验分析</w:t>
      </w:r>
    </w:p>
    <w:p>
      <w:pPr>
        <w:spacing w:after="0" w:line="240" w:lineRule="auto"/>
        <w:ind w:right="-20"/>
        <w:rPr>
          <w:rFonts w:hint="eastAsia" w:ascii="宋体" w:hAnsi="宋体" w:eastAsia="宋体" w:cs="宋体"/>
          <w:b w:val="0"/>
          <w:bCs w:val="0"/>
          <w:spacing w:val="-1"/>
          <w:sz w:val="24"/>
          <w:szCs w:val="24"/>
          <w:lang w:val="en-US" w:eastAsia="zh-CN"/>
        </w:rPr>
      </w:pPr>
      <w:r>
        <w:rPr>
          <w:rFonts w:hint="eastAsia" w:ascii="宋体" w:hAnsi="宋体" w:eastAsia="宋体" w:cs="宋体"/>
          <w:b w:val="0"/>
          <w:bCs w:val="0"/>
          <w:spacing w:val="-1"/>
          <w:sz w:val="24"/>
          <w:szCs w:val="24"/>
          <w:lang w:val="en-US" w:eastAsia="zh-CN"/>
        </w:rPr>
        <w:t>朴素贝叶斯算法的性能分析：</w:t>
      </w:r>
    </w:p>
    <w:p>
      <w:pPr>
        <w:spacing w:after="0" w:line="240" w:lineRule="auto"/>
        <w:ind w:right="-20" w:firstLine="476" w:firstLineChars="200"/>
        <w:rPr>
          <w:rFonts w:hint="default" w:ascii="宋体" w:hAnsi="宋体" w:eastAsia="宋体" w:cs="宋体"/>
          <w:b w:val="0"/>
          <w:bCs w:val="0"/>
          <w:spacing w:val="-1"/>
          <w:sz w:val="24"/>
          <w:szCs w:val="24"/>
          <w:lang w:val="en-US" w:eastAsia="zh-CN"/>
        </w:rPr>
      </w:pPr>
      <w:r>
        <w:rPr>
          <w:rFonts w:hint="default" w:ascii="宋体" w:hAnsi="宋体" w:eastAsia="宋体" w:cs="宋体"/>
          <w:b w:val="0"/>
          <w:bCs w:val="0"/>
          <w:spacing w:val="-1"/>
          <w:sz w:val="24"/>
          <w:szCs w:val="24"/>
          <w:lang w:val="en-US" w:eastAsia="zh-CN"/>
        </w:rPr>
        <w:t>首先，朴素贝叶斯算法具有良好的可解释性和计算效率，特别适用于高维度数据集和大规模文本分类。其训练和预测过程简单，对于小规模数据集表现良好。然而，朴素贝叶斯算法依赖于朴素假设，即特征之间相互独立，这在实际数据中不总是成立，可能导致模型对特征之间的依赖关系估计不准确。此外，在类别不平衡或存在噪声的情况下，朴素贝叶斯可能表现较差。综合而言，朴素贝叶斯算法在特定场景下表现优越，但在某些假设条件不满足的情况下，性能可能受到限制。</w:t>
      </w:r>
    </w:p>
    <w:p>
      <w:pPr>
        <w:spacing w:after="0" w:line="240" w:lineRule="auto"/>
        <w:ind w:right="-20"/>
        <w:rPr>
          <w:rFonts w:hint="default" w:ascii="宋体" w:hAnsi="宋体" w:eastAsia="宋体" w:cs="宋体"/>
          <w:b w:val="0"/>
          <w:bCs w:val="0"/>
          <w:spacing w:val="-1"/>
          <w:sz w:val="24"/>
          <w:szCs w:val="24"/>
          <w:lang w:val="en-US" w:eastAsia="zh-CN"/>
        </w:rPr>
      </w:pPr>
    </w:p>
    <w:p>
      <w:pPr>
        <w:numPr>
          <w:ilvl w:val="0"/>
          <w:numId w:val="85"/>
        </w:numPr>
        <w:spacing w:after="0" w:line="240" w:lineRule="auto"/>
        <w:ind w:left="-420" w:leftChars="0" w:right="-20" w:firstLine="420" w:firstLineChars="0"/>
        <w:outlineLvl w:val="0"/>
        <w:rPr>
          <w:rFonts w:hint="eastAsia" w:ascii="宋体" w:hAnsi="宋体" w:eastAsia="宋体" w:cs="宋体"/>
          <w:b/>
          <w:bCs/>
          <w:sz w:val="28"/>
          <w:szCs w:val="28"/>
          <w:lang w:eastAsia="zh-CN"/>
        </w:rPr>
      </w:pPr>
      <w:r>
        <w:rPr>
          <w:rFonts w:hint="eastAsia" w:ascii="宋体" w:hAnsi="宋体" w:eastAsia="宋体" w:cs="宋体"/>
          <w:b/>
          <w:bCs/>
          <w:sz w:val="28"/>
          <w:szCs w:val="28"/>
          <w:lang w:val="en-US" w:eastAsia="zh-CN"/>
        </w:rPr>
        <w:t>小结与心得体会</w:t>
      </w:r>
    </w:p>
    <w:p>
      <w:pPr>
        <w:spacing w:after="0" w:line="240" w:lineRule="auto"/>
        <w:ind w:right="-20" w:firstLine="476" w:firstLineChars="200"/>
        <w:rPr>
          <w:rFonts w:hint="eastAsia" w:ascii="宋体" w:hAnsi="宋体" w:eastAsia="宋体" w:cs="宋体"/>
          <w:b w:val="0"/>
          <w:bCs w:val="0"/>
          <w:spacing w:val="-1"/>
          <w:sz w:val="24"/>
          <w:szCs w:val="24"/>
          <w:lang w:val="en-US" w:eastAsia="zh-CN"/>
        </w:rPr>
      </w:pPr>
      <w:r>
        <w:rPr>
          <w:rFonts w:hint="default" w:ascii="宋体" w:hAnsi="宋体" w:eastAsia="宋体" w:cs="宋体"/>
          <w:b w:val="0"/>
          <w:bCs w:val="0"/>
          <w:spacing w:val="-1"/>
          <w:sz w:val="24"/>
          <w:szCs w:val="24"/>
          <w:lang w:val="en-US" w:eastAsia="zh-CN"/>
        </w:rPr>
        <w:t>朴素贝叶斯算法是一种基于概率统计的分类算法，通过对特征条件独立性的假设，简化了模型的计算过程。朴素贝叶斯对于文本分类等高维数据场景表现出色，尤其在数据较小且特征之间相对独立的情况下</w:t>
      </w:r>
      <w:r>
        <w:rPr>
          <w:rFonts w:hint="eastAsia" w:ascii="宋体" w:hAnsi="宋体" w:eastAsia="宋体" w:cs="宋体"/>
          <w:b w:val="0"/>
          <w:bCs w:val="0"/>
          <w:spacing w:val="-1"/>
          <w:sz w:val="24"/>
          <w:szCs w:val="24"/>
          <w:lang w:val="en-US" w:eastAsia="zh-CN"/>
        </w:rPr>
        <w:t>，</w:t>
      </w:r>
      <w:r>
        <w:rPr>
          <w:rFonts w:hint="default" w:ascii="宋体" w:hAnsi="宋体" w:eastAsia="宋体" w:cs="宋体"/>
          <w:b w:val="0"/>
          <w:bCs w:val="0"/>
          <w:spacing w:val="-1"/>
          <w:sz w:val="24"/>
          <w:szCs w:val="24"/>
          <w:lang w:val="en-US" w:eastAsia="zh-CN"/>
        </w:rPr>
        <w:t>其训练和预测速度快，且对噪声和异常值具有一定的鲁棒性。然而，朴素贝叶斯的性能受到朴素假设的限制，特征之间的真实关系可能被忽略。在实际应用中，合适的特征工程和平滑技术能够改善模型性能</w:t>
      </w:r>
      <w:r>
        <w:rPr>
          <w:rFonts w:hint="eastAsia" w:ascii="宋体" w:hAnsi="宋体" w:eastAsia="宋体" w:cs="宋体"/>
          <w:b w:val="0"/>
          <w:bCs w:val="0"/>
          <w:spacing w:val="-1"/>
          <w:sz w:val="24"/>
          <w:szCs w:val="24"/>
          <w:lang w:val="en-US" w:eastAsia="zh-CN"/>
        </w:rPr>
        <w:t>。对于本次实验实践，仍存在一些改进的空间，例如可以引入平滑技术来处理概率为零的情况，进而提高模型的鲁棒性。</w:t>
      </w:r>
      <w:r>
        <w:rPr>
          <w:rFonts w:hint="default" w:ascii="宋体" w:hAnsi="宋体" w:eastAsia="宋体" w:cs="宋体"/>
          <w:b w:val="0"/>
          <w:bCs w:val="0"/>
          <w:spacing w:val="-1"/>
          <w:sz w:val="24"/>
          <w:szCs w:val="24"/>
          <w:lang w:val="en-US" w:eastAsia="zh-CN"/>
        </w:rPr>
        <w:t>对于测试数据集的条件概率计算，可以通过更简洁的方式实现，提高代码的可读性。总体而言，朴素贝叶斯算法是一种简单而有效的分类工具，在特定场景下能够取得令人满意的结果</w:t>
      </w:r>
      <w:r>
        <w:rPr>
          <w:rFonts w:hint="eastAsia" w:ascii="宋体" w:hAnsi="宋体" w:eastAsia="宋体" w:cs="宋体"/>
          <w:b w:val="0"/>
          <w:bCs w:val="0"/>
          <w:spacing w:val="-1"/>
          <w:sz w:val="24"/>
          <w:szCs w:val="24"/>
          <w:lang w:val="en-US" w:eastAsia="zh-CN"/>
        </w:rPr>
        <w:t>。对于代码的实现也有待改善</w:t>
      </w:r>
      <w:r>
        <w:rPr>
          <w:rFonts w:hint="default" w:ascii="宋体" w:hAnsi="宋体" w:eastAsia="宋体" w:cs="宋体"/>
          <w:b w:val="0"/>
          <w:bCs w:val="0"/>
          <w:spacing w:val="-1"/>
          <w:sz w:val="24"/>
          <w:szCs w:val="24"/>
          <w:lang w:val="en-US" w:eastAsia="zh-CN"/>
        </w:rPr>
        <w:t>。</w:t>
      </w:r>
    </w:p>
    <w:sectPr>
      <w:footerReference r:id="rId9" w:type="default"/>
      <w:pgSz w:w="11920" w:h="16840"/>
      <w:pgMar w:top="1580" w:right="1360" w:bottom="1380" w:left="1320" w:header="0" w:footer="1187"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dobe 黑体 Std R">
    <w:altName w:val="黑体"/>
    <w:panose1 w:val="020B0400000000000000"/>
    <w:charset w:val="80"/>
    <w:family w:val="swiss"/>
    <w:pitch w:val="default"/>
    <w:sig w:usb0="00000000" w:usb1="00000000" w:usb2="00000016" w:usb3="00000000" w:csb0="00060007" w:csb1="00000000"/>
  </w:font>
  <w:font w:name="楷体">
    <w:panose1 w:val="02010609060101010101"/>
    <w:charset w:val="86"/>
    <w:family w:val="auto"/>
    <w:pitch w:val="default"/>
    <w:sig w:usb0="800002BF" w:usb1="38CF7CFA" w:usb2="00000016" w:usb3="00000000" w:csb0="00040001" w:csb1="0000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00" w:lineRule="exact"/>
      <w:rPr>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00" w:lineRule="exact"/>
      <w:rPr>
        <w:sz w:val="20"/>
        <w:szCs w:val="20"/>
      </w:rPr>
    </w:pPr>
    <w:r>
      <w:pict>
        <v:shape id="_x0000_s1031" o:spid="_x0000_s1031" o:spt="202" type="#_x0000_t202" style="position:absolute;left:0pt;margin-left:289.95pt;margin-top:771.2pt;height:11.45pt;width:13.9pt;mso-position-horizontal-relative:page;mso-position-vertical-relative:page;z-index:-251653120;mso-width-relative:page;mso-height-relative:page;" filled="f" stroked="f" coordsize="21600,21600">
          <v:path/>
          <v:fill on="f" focussize="0,0"/>
          <v:stroke on="f"/>
          <v:imagedata o:title=""/>
          <o:lock v:ext="edit" aspectratio="f"/>
          <v:textbox inset="0mm,0mm,0mm,0mm">
            <w:txbxContent>
              <w:p>
                <w:pPr>
                  <w:spacing w:after="0" w:line="204" w:lineRule="exact"/>
                  <w:ind w:left="40" w:right="-20"/>
                  <w:rPr>
                    <w:rFonts w:ascii="Times New Roman" w:hAnsi="Times New Roman" w:eastAsia="Times New Roman" w:cs="Times New Roman"/>
                    <w:sz w:val="18"/>
                    <w:szCs w:val="18"/>
                  </w:rPr>
                </w:pPr>
                <w:r>
                  <w:fldChar w:fldCharType="begin"/>
                </w:r>
                <w:r>
                  <w:rPr>
                    <w:rFonts w:ascii="Times New Roman" w:hAnsi="Times New Roman" w:eastAsia="Times New Roman" w:cs="Times New Roman"/>
                    <w:color w:val="696969"/>
                    <w:w w:val="110"/>
                    <w:sz w:val="18"/>
                    <w:szCs w:val="18"/>
                  </w:rPr>
                  <w:instrText xml:space="preserve"> PAGE </w:instrText>
                </w:r>
                <w:r>
                  <w:fldChar w:fldCharType="separate"/>
                </w:r>
                <w:r>
                  <w:t>38</w:t>
                </w:r>
                <w: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00" w:lineRule="exact"/>
      <w:rPr>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00" w:lineRule="exact"/>
      <w:rPr>
        <w:sz w:val="20"/>
        <w:szCs w:val="20"/>
      </w:rPr>
    </w:pPr>
    <w:r>
      <w:pict>
        <v:shape id="_x0000_s1032" o:spid="_x0000_s1032" o:spt="202" type="#_x0000_t202" style="position:absolute;left:0pt;margin-top:771.65pt;height:11pt;width:13.05pt;mso-position-horizontal:center;mso-position-horizontal-relative:margin;mso-position-vertical-relative:page;z-index:251664384;mso-width-relative:page;mso-height-relative:page;" filled="f" stroked="f" coordsize="21600,21600">
          <v:path/>
          <v:fill on="f" focussize="0,0"/>
          <v:stroke on="f"/>
          <v:imagedata o:title=""/>
          <o:lock v:ext="edit" aspectratio="f"/>
          <v:textbox inset="0mm,0mm,0mm,0mm">
            <w:txbxContent>
              <w:p>
                <w:pPr>
                  <w:spacing w:after="0" w:line="220" w:lineRule="exact"/>
                  <w:ind w:left="40" w:right="-20"/>
                  <w:rPr>
                    <w:rFonts w:ascii="Adobe 黑体 Std R" w:hAnsi="Adobe 黑体 Std R" w:eastAsia="Adobe 黑体 Std R" w:cs="Adobe 黑体 Std R"/>
                    <w:sz w:val="18"/>
                    <w:szCs w:val="18"/>
                  </w:rPr>
                </w:pPr>
                <w:r>
                  <w:fldChar w:fldCharType="begin"/>
                </w:r>
                <w:r>
                  <w:rPr>
                    <w:rFonts w:ascii="Adobe 黑体 Std R" w:hAnsi="Adobe 黑体 Std R" w:eastAsia="Adobe 黑体 Std R" w:cs="Adobe 黑体 Std R"/>
                    <w:sz w:val="18"/>
                    <w:szCs w:val="18"/>
                  </w:rPr>
                  <w:instrText xml:space="preserve"> PAGE </w:instrText>
                </w:r>
                <w:r>
                  <w:fldChar w:fldCharType="separate"/>
                </w:r>
                <w:r>
                  <w:t>40</w:t>
                </w:r>
                <w: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00" w:lineRule="exact"/>
      <w:rPr>
        <w:sz w:val="20"/>
        <w:szCs w:val="20"/>
      </w:rPr>
    </w:pPr>
    <w:r>
      <w:pict>
        <v:shape id="_x0000_s1025" o:spid="_x0000_s1025" o:spt="202" type="#_x0000_t202" style="position:absolute;left:0pt;margin-top:771.65pt;height:11pt;width:13.05pt;mso-position-horizontal:center;mso-position-horizontal-relative:margin;mso-position-vertical-relative:page;z-index:251660288;mso-width-relative:page;mso-height-relative:page;" filled="f" stroked="f" coordsize="21600,21600">
          <v:path/>
          <v:fill on="f" focussize="0,0"/>
          <v:stroke on="f"/>
          <v:imagedata o:title=""/>
          <o:lock v:ext="edit" aspectratio="f"/>
          <v:textbox inset="0mm,0mm,0mm,0mm">
            <w:txbxContent>
              <w:p>
                <w:pPr>
                  <w:spacing w:after="0" w:line="220" w:lineRule="exact"/>
                  <w:ind w:left="40" w:right="-20"/>
                  <w:rPr>
                    <w:rFonts w:ascii="Adobe 黑体 Std R" w:hAnsi="Adobe 黑体 Std R" w:eastAsia="Adobe 黑体 Std R" w:cs="Adobe 黑体 Std R"/>
                    <w:sz w:val="18"/>
                    <w:szCs w:val="18"/>
                  </w:rPr>
                </w:pPr>
                <w:r>
                  <w:fldChar w:fldCharType="begin"/>
                </w:r>
                <w:r>
                  <w:rPr>
                    <w:rFonts w:ascii="Adobe 黑体 Std R" w:hAnsi="Adobe 黑体 Std R" w:eastAsia="Adobe 黑体 Std R" w:cs="Adobe 黑体 Std R"/>
                    <w:sz w:val="18"/>
                    <w:szCs w:val="18"/>
                  </w:rPr>
                  <w:instrText xml:space="preserve"> PAGE </w:instrText>
                </w:r>
                <w:r>
                  <w:fldChar w:fldCharType="separate"/>
                </w:r>
                <w:r>
                  <w:t>40</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21FC60"/>
    <w:multiLevelType w:val="singleLevel"/>
    <w:tmpl w:val="8621FC60"/>
    <w:lvl w:ilvl="0" w:tentative="0">
      <w:start w:val="1"/>
      <w:numFmt w:val="bullet"/>
      <w:lvlText w:val=""/>
      <w:lvlJc w:val="left"/>
      <w:pPr>
        <w:ind w:left="420" w:hanging="420"/>
      </w:pPr>
      <w:rPr>
        <w:rFonts w:hint="default" w:ascii="Wingdings" w:hAnsi="Wingdings"/>
      </w:rPr>
    </w:lvl>
  </w:abstractNum>
  <w:abstractNum w:abstractNumId="1">
    <w:nsid w:val="8C4BB418"/>
    <w:multiLevelType w:val="singleLevel"/>
    <w:tmpl w:val="8C4BB418"/>
    <w:lvl w:ilvl="0" w:tentative="0">
      <w:start w:val="1"/>
      <w:numFmt w:val="decimal"/>
      <w:lvlText w:val="(%1)"/>
      <w:lvlJc w:val="left"/>
      <w:pPr>
        <w:ind w:left="425" w:hanging="425"/>
      </w:pPr>
      <w:rPr>
        <w:rFonts w:hint="default"/>
        <w:b w:val="0"/>
        <w:bCs w:val="0"/>
      </w:rPr>
    </w:lvl>
  </w:abstractNum>
  <w:abstractNum w:abstractNumId="2">
    <w:nsid w:val="9354A90A"/>
    <w:multiLevelType w:val="multilevel"/>
    <w:tmpl w:val="9354A90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9712F282"/>
    <w:multiLevelType w:val="singleLevel"/>
    <w:tmpl w:val="9712F282"/>
    <w:lvl w:ilvl="0" w:tentative="0">
      <w:start w:val="1"/>
      <w:numFmt w:val="chineseCounting"/>
      <w:suff w:val="nothing"/>
      <w:lvlText w:val="%1、"/>
      <w:lvlJc w:val="left"/>
      <w:pPr>
        <w:ind w:left="-420" w:firstLine="420"/>
      </w:pPr>
      <w:rPr>
        <w:rFonts w:hint="eastAsia"/>
      </w:rPr>
    </w:lvl>
  </w:abstractNum>
  <w:abstractNum w:abstractNumId="4">
    <w:nsid w:val="9962A609"/>
    <w:multiLevelType w:val="multilevel"/>
    <w:tmpl w:val="9962A60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9DF7AB9E"/>
    <w:multiLevelType w:val="singleLevel"/>
    <w:tmpl w:val="9DF7AB9E"/>
    <w:lvl w:ilvl="0" w:tentative="0">
      <w:start w:val="1"/>
      <w:numFmt w:val="bullet"/>
      <w:lvlText w:val=""/>
      <w:lvlJc w:val="left"/>
      <w:pPr>
        <w:ind w:left="420" w:hanging="420"/>
      </w:pPr>
      <w:rPr>
        <w:rFonts w:hint="default" w:ascii="Wingdings" w:hAnsi="Wingdings"/>
      </w:rPr>
    </w:lvl>
  </w:abstractNum>
  <w:abstractNum w:abstractNumId="6">
    <w:nsid w:val="9E49E94E"/>
    <w:multiLevelType w:val="multilevel"/>
    <w:tmpl w:val="9E49E94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A1DF1DB9"/>
    <w:multiLevelType w:val="singleLevel"/>
    <w:tmpl w:val="A1DF1DB9"/>
    <w:lvl w:ilvl="0" w:tentative="0">
      <w:start w:val="1"/>
      <w:numFmt w:val="decimal"/>
      <w:lvlText w:val="%1."/>
      <w:lvlJc w:val="left"/>
      <w:pPr>
        <w:ind w:left="425" w:hanging="425"/>
      </w:pPr>
      <w:rPr>
        <w:rFonts w:hint="default"/>
      </w:rPr>
    </w:lvl>
  </w:abstractNum>
  <w:abstractNum w:abstractNumId="8">
    <w:nsid w:val="A2318745"/>
    <w:multiLevelType w:val="singleLevel"/>
    <w:tmpl w:val="A2318745"/>
    <w:lvl w:ilvl="0" w:tentative="0">
      <w:start w:val="1"/>
      <w:numFmt w:val="decimal"/>
      <w:lvlText w:val="%1."/>
      <w:lvlJc w:val="left"/>
      <w:pPr>
        <w:ind w:left="425" w:hanging="425"/>
      </w:pPr>
      <w:rPr>
        <w:rFonts w:hint="default"/>
        <w:b/>
        <w:bCs/>
      </w:rPr>
    </w:lvl>
  </w:abstractNum>
  <w:abstractNum w:abstractNumId="9">
    <w:nsid w:val="A72694AD"/>
    <w:multiLevelType w:val="singleLevel"/>
    <w:tmpl w:val="A72694AD"/>
    <w:lvl w:ilvl="0" w:tentative="0">
      <w:start w:val="1"/>
      <w:numFmt w:val="decimal"/>
      <w:lvlText w:val="%1."/>
      <w:lvlJc w:val="left"/>
      <w:pPr>
        <w:ind w:left="425" w:hanging="425"/>
      </w:pPr>
      <w:rPr>
        <w:rFonts w:hint="default"/>
        <w:b/>
        <w:bCs/>
      </w:rPr>
    </w:lvl>
  </w:abstractNum>
  <w:abstractNum w:abstractNumId="10">
    <w:nsid w:val="AAD51FCF"/>
    <w:multiLevelType w:val="multilevel"/>
    <w:tmpl w:val="AAD51FC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ACB8B9AF"/>
    <w:multiLevelType w:val="singleLevel"/>
    <w:tmpl w:val="ACB8B9AF"/>
    <w:lvl w:ilvl="0" w:tentative="0">
      <w:start w:val="1"/>
      <w:numFmt w:val="decimal"/>
      <w:lvlText w:val="%1."/>
      <w:lvlJc w:val="left"/>
      <w:pPr>
        <w:ind w:left="425" w:hanging="425"/>
      </w:pPr>
      <w:rPr>
        <w:rFonts w:hint="default"/>
      </w:rPr>
    </w:lvl>
  </w:abstractNum>
  <w:abstractNum w:abstractNumId="12">
    <w:nsid w:val="AFDBA502"/>
    <w:multiLevelType w:val="singleLevel"/>
    <w:tmpl w:val="AFDBA502"/>
    <w:lvl w:ilvl="0" w:tentative="0">
      <w:start w:val="1"/>
      <w:numFmt w:val="decimal"/>
      <w:lvlText w:val="(%1)"/>
      <w:lvlJc w:val="left"/>
      <w:pPr>
        <w:ind w:left="425" w:hanging="425"/>
      </w:pPr>
      <w:rPr>
        <w:rFonts w:hint="default"/>
        <w:b w:val="0"/>
        <w:bCs w:val="0"/>
      </w:rPr>
    </w:lvl>
  </w:abstractNum>
  <w:abstractNum w:abstractNumId="13">
    <w:nsid w:val="B6427B13"/>
    <w:multiLevelType w:val="singleLevel"/>
    <w:tmpl w:val="B6427B13"/>
    <w:lvl w:ilvl="0" w:tentative="0">
      <w:start w:val="1"/>
      <w:numFmt w:val="decimal"/>
      <w:lvlText w:val="(%1)"/>
      <w:lvlJc w:val="left"/>
      <w:pPr>
        <w:ind w:left="425" w:hanging="425"/>
      </w:pPr>
      <w:rPr>
        <w:rFonts w:hint="default"/>
      </w:rPr>
    </w:lvl>
  </w:abstractNum>
  <w:abstractNum w:abstractNumId="14">
    <w:nsid w:val="B87D15FF"/>
    <w:multiLevelType w:val="singleLevel"/>
    <w:tmpl w:val="B87D15FF"/>
    <w:lvl w:ilvl="0" w:tentative="0">
      <w:start w:val="1"/>
      <w:numFmt w:val="decimal"/>
      <w:lvlText w:val="(%1)"/>
      <w:lvlJc w:val="left"/>
      <w:pPr>
        <w:ind w:left="425" w:hanging="425"/>
      </w:pPr>
      <w:rPr>
        <w:rFonts w:hint="default"/>
      </w:rPr>
    </w:lvl>
  </w:abstractNum>
  <w:abstractNum w:abstractNumId="15">
    <w:nsid w:val="B8F2435B"/>
    <w:multiLevelType w:val="multilevel"/>
    <w:tmpl w:val="B8F2435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B942CD59"/>
    <w:multiLevelType w:val="singleLevel"/>
    <w:tmpl w:val="B942CD59"/>
    <w:lvl w:ilvl="0" w:tentative="0">
      <w:start w:val="1"/>
      <w:numFmt w:val="decimal"/>
      <w:lvlText w:val="(%1)"/>
      <w:lvlJc w:val="left"/>
      <w:pPr>
        <w:ind w:left="425" w:hanging="425"/>
      </w:pPr>
      <w:rPr>
        <w:rFonts w:hint="default"/>
      </w:rPr>
    </w:lvl>
  </w:abstractNum>
  <w:abstractNum w:abstractNumId="17">
    <w:nsid w:val="B994C114"/>
    <w:multiLevelType w:val="singleLevel"/>
    <w:tmpl w:val="B994C114"/>
    <w:lvl w:ilvl="0" w:tentative="0">
      <w:start w:val="1"/>
      <w:numFmt w:val="bullet"/>
      <w:lvlText w:val=""/>
      <w:lvlJc w:val="left"/>
      <w:pPr>
        <w:ind w:left="420" w:hanging="420"/>
      </w:pPr>
      <w:rPr>
        <w:rFonts w:hint="default" w:ascii="Wingdings" w:hAnsi="Wingdings"/>
      </w:rPr>
    </w:lvl>
  </w:abstractNum>
  <w:abstractNum w:abstractNumId="18">
    <w:nsid w:val="BC39675D"/>
    <w:multiLevelType w:val="singleLevel"/>
    <w:tmpl w:val="BC39675D"/>
    <w:lvl w:ilvl="0" w:tentative="0">
      <w:start w:val="1"/>
      <w:numFmt w:val="decimal"/>
      <w:lvlText w:val="(%1)"/>
      <w:lvlJc w:val="left"/>
      <w:pPr>
        <w:ind w:left="425" w:hanging="425"/>
      </w:pPr>
      <w:rPr>
        <w:rFonts w:hint="default"/>
      </w:rPr>
    </w:lvl>
  </w:abstractNum>
  <w:abstractNum w:abstractNumId="19">
    <w:nsid w:val="BE2FE825"/>
    <w:multiLevelType w:val="singleLevel"/>
    <w:tmpl w:val="BE2FE825"/>
    <w:lvl w:ilvl="0" w:tentative="0">
      <w:start w:val="1"/>
      <w:numFmt w:val="bullet"/>
      <w:lvlText w:val=""/>
      <w:lvlJc w:val="left"/>
      <w:pPr>
        <w:ind w:left="420" w:hanging="420"/>
      </w:pPr>
      <w:rPr>
        <w:rFonts w:hint="default" w:ascii="Wingdings" w:hAnsi="Wingdings"/>
      </w:rPr>
    </w:lvl>
  </w:abstractNum>
  <w:abstractNum w:abstractNumId="20">
    <w:nsid w:val="BF584E9F"/>
    <w:multiLevelType w:val="singleLevel"/>
    <w:tmpl w:val="BF584E9F"/>
    <w:lvl w:ilvl="0" w:tentative="0">
      <w:start w:val="1"/>
      <w:numFmt w:val="decimal"/>
      <w:lvlText w:val="%1."/>
      <w:lvlJc w:val="left"/>
      <w:pPr>
        <w:ind w:left="425" w:hanging="425"/>
      </w:pPr>
      <w:rPr>
        <w:rFonts w:hint="default"/>
      </w:rPr>
    </w:lvl>
  </w:abstractNum>
  <w:abstractNum w:abstractNumId="21">
    <w:nsid w:val="BF79CB6B"/>
    <w:multiLevelType w:val="singleLevel"/>
    <w:tmpl w:val="BF79CB6B"/>
    <w:lvl w:ilvl="0" w:tentative="0">
      <w:start w:val="1"/>
      <w:numFmt w:val="decimal"/>
      <w:lvlText w:val="(%1)"/>
      <w:lvlJc w:val="left"/>
      <w:pPr>
        <w:ind w:left="425" w:hanging="425"/>
      </w:pPr>
      <w:rPr>
        <w:rFonts w:hint="default"/>
      </w:rPr>
    </w:lvl>
  </w:abstractNum>
  <w:abstractNum w:abstractNumId="22">
    <w:nsid w:val="C141EB5A"/>
    <w:multiLevelType w:val="singleLevel"/>
    <w:tmpl w:val="C141EB5A"/>
    <w:lvl w:ilvl="0" w:tentative="0">
      <w:start w:val="1"/>
      <w:numFmt w:val="bullet"/>
      <w:lvlText w:val=""/>
      <w:lvlJc w:val="left"/>
      <w:pPr>
        <w:ind w:left="420" w:hanging="420"/>
      </w:pPr>
      <w:rPr>
        <w:rFonts w:hint="default" w:ascii="Wingdings" w:hAnsi="Wingdings"/>
      </w:rPr>
    </w:lvl>
  </w:abstractNum>
  <w:abstractNum w:abstractNumId="23">
    <w:nsid w:val="C1FCCA08"/>
    <w:multiLevelType w:val="singleLevel"/>
    <w:tmpl w:val="C1FCCA08"/>
    <w:lvl w:ilvl="0" w:tentative="0">
      <w:start w:val="1"/>
      <w:numFmt w:val="decimal"/>
      <w:lvlText w:val="(%1)"/>
      <w:lvlJc w:val="left"/>
      <w:pPr>
        <w:ind w:left="425" w:hanging="425"/>
      </w:pPr>
      <w:rPr>
        <w:rFonts w:hint="default"/>
        <w:b w:val="0"/>
        <w:bCs w:val="0"/>
      </w:rPr>
    </w:lvl>
  </w:abstractNum>
  <w:abstractNum w:abstractNumId="24">
    <w:nsid w:val="C4F8B6B8"/>
    <w:multiLevelType w:val="multilevel"/>
    <w:tmpl w:val="C4F8B6B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C60E870E"/>
    <w:multiLevelType w:val="singleLevel"/>
    <w:tmpl w:val="C60E870E"/>
    <w:lvl w:ilvl="0" w:tentative="0">
      <w:start w:val="1"/>
      <w:numFmt w:val="decimal"/>
      <w:lvlText w:val="(%1)"/>
      <w:lvlJc w:val="left"/>
      <w:pPr>
        <w:ind w:left="425" w:hanging="425"/>
      </w:pPr>
      <w:rPr>
        <w:rFonts w:hint="default"/>
      </w:rPr>
    </w:lvl>
  </w:abstractNum>
  <w:abstractNum w:abstractNumId="26">
    <w:nsid w:val="D1EF9E4B"/>
    <w:multiLevelType w:val="singleLevel"/>
    <w:tmpl w:val="D1EF9E4B"/>
    <w:lvl w:ilvl="0" w:tentative="0">
      <w:start w:val="1"/>
      <w:numFmt w:val="bullet"/>
      <w:lvlText w:val=""/>
      <w:lvlJc w:val="left"/>
      <w:pPr>
        <w:ind w:left="420" w:hanging="420"/>
      </w:pPr>
      <w:rPr>
        <w:rFonts w:hint="default" w:ascii="Wingdings" w:hAnsi="Wingdings"/>
      </w:rPr>
    </w:lvl>
  </w:abstractNum>
  <w:abstractNum w:abstractNumId="27">
    <w:nsid w:val="D3FF825E"/>
    <w:multiLevelType w:val="singleLevel"/>
    <w:tmpl w:val="D3FF825E"/>
    <w:lvl w:ilvl="0" w:tentative="0">
      <w:start w:val="1"/>
      <w:numFmt w:val="decimal"/>
      <w:lvlText w:val="(%1)"/>
      <w:lvlJc w:val="left"/>
      <w:pPr>
        <w:ind w:left="425" w:hanging="425"/>
      </w:pPr>
      <w:rPr>
        <w:rFonts w:hint="default"/>
        <w:b w:val="0"/>
        <w:bCs w:val="0"/>
      </w:rPr>
    </w:lvl>
  </w:abstractNum>
  <w:abstractNum w:abstractNumId="28">
    <w:nsid w:val="D8A0B0F2"/>
    <w:multiLevelType w:val="singleLevel"/>
    <w:tmpl w:val="D8A0B0F2"/>
    <w:lvl w:ilvl="0" w:tentative="0">
      <w:start w:val="1"/>
      <w:numFmt w:val="decimal"/>
      <w:lvlText w:val="%1."/>
      <w:lvlJc w:val="left"/>
      <w:pPr>
        <w:ind w:left="425" w:hanging="425"/>
      </w:pPr>
      <w:rPr>
        <w:rFonts w:hint="default"/>
        <w:b/>
        <w:bCs/>
      </w:rPr>
    </w:lvl>
  </w:abstractNum>
  <w:abstractNum w:abstractNumId="29">
    <w:nsid w:val="D926A425"/>
    <w:multiLevelType w:val="singleLevel"/>
    <w:tmpl w:val="D926A425"/>
    <w:lvl w:ilvl="0" w:tentative="0">
      <w:start w:val="1"/>
      <w:numFmt w:val="decimal"/>
      <w:lvlText w:val="%1."/>
      <w:lvlJc w:val="left"/>
      <w:pPr>
        <w:ind w:left="425" w:hanging="425"/>
      </w:pPr>
      <w:rPr>
        <w:rFonts w:hint="default"/>
        <w:b/>
        <w:bCs/>
      </w:rPr>
    </w:lvl>
  </w:abstractNum>
  <w:abstractNum w:abstractNumId="30">
    <w:nsid w:val="DAD5175E"/>
    <w:multiLevelType w:val="singleLevel"/>
    <w:tmpl w:val="DAD5175E"/>
    <w:lvl w:ilvl="0" w:tentative="0">
      <w:start w:val="1"/>
      <w:numFmt w:val="chineseCounting"/>
      <w:suff w:val="nothing"/>
      <w:lvlText w:val="%1、"/>
      <w:lvlJc w:val="left"/>
      <w:pPr>
        <w:ind w:left="-420" w:firstLine="420"/>
      </w:pPr>
      <w:rPr>
        <w:rFonts w:hint="eastAsia"/>
      </w:rPr>
    </w:lvl>
  </w:abstractNum>
  <w:abstractNum w:abstractNumId="31">
    <w:nsid w:val="DDA70406"/>
    <w:multiLevelType w:val="singleLevel"/>
    <w:tmpl w:val="DDA70406"/>
    <w:lvl w:ilvl="0" w:tentative="0">
      <w:start w:val="1"/>
      <w:numFmt w:val="decimal"/>
      <w:lvlText w:val="%1."/>
      <w:lvlJc w:val="left"/>
      <w:pPr>
        <w:ind w:left="425" w:hanging="425"/>
      </w:pPr>
      <w:rPr>
        <w:rFonts w:hint="default"/>
        <w:b/>
        <w:bCs/>
      </w:rPr>
    </w:lvl>
  </w:abstractNum>
  <w:abstractNum w:abstractNumId="32">
    <w:nsid w:val="EA6FFDF8"/>
    <w:multiLevelType w:val="multilevel"/>
    <w:tmpl w:val="EA6FFDF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3">
    <w:nsid w:val="ECAA5A97"/>
    <w:multiLevelType w:val="singleLevel"/>
    <w:tmpl w:val="ECAA5A97"/>
    <w:lvl w:ilvl="0" w:tentative="0">
      <w:start w:val="1"/>
      <w:numFmt w:val="chineseCounting"/>
      <w:suff w:val="nothing"/>
      <w:lvlText w:val="%1、"/>
      <w:lvlJc w:val="left"/>
      <w:pPr>
        <w:ind w:left="-420" w:firstLine="420"/>
      </w:pPr>
      <w:rPr>
        <w:rFonts w:hint="eastAsia"/>
      </w:rPr>
    </w:lvl>
  </w:abstractNum>
  <w:abstractNum w:abstractNumId="34">
    <w:nsid w:val="EE2FF025"/>
    <w:multiLevelType w:val="singleLevel"/>
    <w:tmpl w:val="EE2FF025"/>
    <w:lvl w:ilvl="0" w:tentative="0">
      <w:start w:val="1"/>
      <w:numFmt w:val="bullet"/>
      <w:lvlText w:val=""/>
      <w:lvlJc w:val="left"/>
      <w:pPr>
        <w:ind w:left="420" w:hanging="420"/>
      </w:pPr>
      <w:rPr>
        <w:rFonts w:hint="default" w:ascii="Wingdings" w:hAnsi="Wingdings"/>
      </w:rPr>
    </w:lvl>
  </w:abstractNum>
  <w:abstractNum w:abstractNumId="35">
    <w:nsid w:val="EEAC3B1B"/>
    <w:multiLevelType w:val="multilevel"/>
    <w:tmpl w:val="EEAC3B1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6">
    <w:nsid w:val="EFBA2742"/>
    <w:multiLevelType w:val="singleLevel"/>
    <w:tmpl w:val="EFBA2742"/>
    <w:lvl w:ilvl="0" w:tentative="0">
      <w:start w:val="1"/>
      <w:numFmt w:val="chineseCounting"/>
      <w:suff w:val="nothing"/>
      <w:lvlText w:val="%1、"/>
      <w:lvlJc w:val="left"/>
      <w:pPr>
        <w:ind w:left="-420" w:firstLine="420"/>
      </w:pPr>
      <w:rPr>
        <w:rFonts w:hint="eastAsia"/>
      </w:rPr>
    </w:lvl>
  </w:abstractNum>
  <w:abstractNum w:abstractNumId="37">
    <w:nsid w:val="F05A6439"/>
    <w:multiLevelType w:val="singleLevel"/>
    <w:tmpl w:val="F05A6439"/>
    <w:lvl w:ilvl="0" w:tentative="0">
      <w:start w:val="1"/>
      <w:numFmt w:val="decimal"/>
      <w:lvlText w:val="%1."/>
      <w:lvlJc w:val="left"/>
      <w:pPr>
        <w:ind w:left="425" w:hanging="425"/>
      </w:pPr>
      <w:rPr>
        <w:rFonts w:hint="default"/>
        <w:b/>
        <w:bCs/>
      </w:rPr>
    </w:lvl>
  </w:abstractNum>
  <w:abstractNum w:abstractNumId="38">
    <w:nsid w:val="F29B7334"/>
    <w:multiLevelType w:val="singleLevel"/>
    <w:tmpl w:val="F29B7334"/>
    <w:lvl w:ilvl="0" w:tentative="0">
      <w:start w:val="1"/>
      <w:numFmt w:val="bullet"/>
      <w:lvlText w:val=""/>
      <w:lvlJc w:val="left"/>
      <w:pPr>
        <w:ind w:left="420" w:hanging="420"/>
      </w:pPr>
      <w:rPr>
        <w:rFonts w:hint="default" w:ascii="Wingdings" w:hAnsi="Wingdings"/>
      </w:rPr>
    </w:lvl>
  </w:abstractNum>
  <w:abstractNum w:abstractNumId="39">
    <w:nsid w:val="F3820B96"/>
    <w:multiLevelType w:val="multilevel"/>
    <w:tmpl w:val="F3820B9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F88B680E"/>
    <w:multiLevelType w:val="singleLevel"/>
    <w:tmpl w:val="F88B680E"/>
    <w:lvl w:ilvl="0" w:tentative="0">
      <w:start w:val="1"/>
      <w:numFmt w:val="decimal"/>
      <w:lvlText w:val="%1."/>
      <w:lvlJc w:val="left"/>
      <w:pPr>
        <w:ind w:left="425" w:hanging="425"/>
      </w:pPr>
      <w:rPr>
        <w:rFonts w:hint="default"/>
        <w:b/>
        <w:bCs/>
      </w:rPr>
    </w:lvl>
  </w:abstractNum>
  <w:abstractNum w:abstractNumId="41">
    <w:nsid w:val="FD36EDBF"/>
    <w:multiLevelType w:val="singleLevel"/>
    <w:tmpl w:val="FD36EDBF"/>
    <w:lvl w:ilvl="0" w:tentative="0">
      <w:start w:val="1"/>
      <w:numFmt w:val="bullet"/>
      <w:lvlText w:val=""/>
      <w:lvlJc w:val="left"/>
      <w:pPr>
        <w:ind w:left="420" w:hanging="420"/>
      </w:pPr>
      <w:rPr>
        <w:rFonts w:hint="default" w:ascii="Wingdings" w:hAnsi="Wingdings"/>
      </w:rPr>
    </w:lvl>
  </w:abstractNum>
  <w:abstractNum w:abstractNumId="42">
    <w:nsid w:val="FE745666"/>
    <w:multiLevelType w:val="singleLevel"/>
    <w:tmpl w:val="FE745666"/>
    <w:lvl w:ilvl="0" w:tentative="0">
      <w:start w:val="1"/>
      <w:numFmt w:val="decimal"/>
      <w:lvlText w:val="(%1)"/>
      <w:lvlJc w:val="left"/>
      <w:pPr>
        <w:ind w:left="425" w:hanging="425"/>
      </w:pPr>
      <w:rPr>
        <w:rFonts w:hint="default"/>
        <w:b w:val="0"/>
        <w:bCs w:val="0"/>
      </w:rPr>
    </w:lvl>
  </w:abstractNum>
  <w:abstractNum w:abstractNumId="43">
    <w:nsid w:val="01D4DEC1"/>
    <w:multiLevelType w:val="singleLevel"/>
    <w:tmpl w:val="01D4DEC1"/>
    <w:lvl w:ilvl="0" w:tentative="0">
      <w:start w:val="1"/>
      <w:numFmt w:val="decimal"/>
      <w:lvlText w:val="(%1)"/>
      <w:lvlJc w:val="left"/>
      <w:pPr>
        <w:ind w:left="425" w:hanging="425"/>
      </w:pPr>
      <w:rPr>
        <w:rFonts w:hint="default"/>
      </w:rPr>
    </w:lvl>
  </w:abstractNum>
  <w:abstractNum w:abstractNumId="44">
    <w:nsid w:val="04F0350A"/>
    <w:multiLevelType w:val="singleLevel"/>
    <w:tmpl w:val="04F0350A"/>
    <w:lvl w:ilvl="0" w:tentative="0">
      <w:start w:val="1"/>
      <w:numFmt w:val="decimal"/>
      <w:lvlText w:val="(%1)"/>
      <w:lvlJc w:val="left"/>
      <w:pPr>
        <w:ind w:left="425" w:hanging="425"/>
      </w:pPr>
      <w:rPr>
        <w:rFonts w:hint="default"/>
      </w:rPr>
    </w:lvl>
  </w:abstractNum>
  <w:abstractNum w:abstractNumId="45">
    <w:nsid w:val="056062F8"/>
    <w:multiLevelType w:val="singleLevel"/>
    <w:tmpl w:val="056062F8"/>
    <w:lvl w:ilvl="0" w:tentative="0">
      <w:start w:val="1"/>
      <w:numFmt w:val="bullet"/>
      <w:lvlText w:val=""/>
      <w:lvlJc w:val="left"/>
      <w:pPr>
        <w:ind w:left="420" w:hanging="420"/>
      </w:pPr>
      <w:rPr>
        <w:rFonts w:hint="default" w:ascii="Wingdings" w:hAnsi="Wingdings"/>
      </w:rPr>
    </w:lvl>
  </w:abstractNum>
  <w:abstractNum w:abstractNumId="46">
    <w:nsid w:val="06CB5AD4"/>
    <w:multiLevelType w:val="singleLevel"/>
    <w:tmpl w:val="06CB5AD4"/>
    <w:lvl w:ilvl="0" w:tentative="0">
      <w:start w:val="1"/>
      <w:numFmt w:val="decimal"/>
      <w:lvlText w:val="(%1)"/>
      <w:lvlJc w:val="left"/>
      <w:pPr>
        <w:ind w:left="425" w:hanging="425"/>
      </w:pPr>
      <w:rPr>
        <w:rFonts w:hint="default"/>
        <w:b w:val="0"/>
        <w:bCs w:val="0"/>
      </w:rPr>
    </w:lvl>
  </w:abstractNum>
  <w:abstractNum w:abstractNumId="47">
    <w:nsid w:val="08C2A9B4"/>
    <w:multiLevelType w:val="singleLevel"/>
    <w:tmpl w:val="08C2A9B4"/>
    <w:lvl w:ilvl="0" w:tentative="0">
      <w:start w:val="1"/>
      <w:numFmt w:val="decimal"/>
      <w:lvlText w:val="(%1)"/>
      <w:lvlJc w:val="left"/>
      <w:pPr>
        <w:ind w:left="425" w:hanging="425"/>
      </w:pPr>
      <w:rPr>
        <w:rFonts w:hint="default"/>
      </w:rPr>
    </w:lvl>
  </w:abstractNum>
  <w:abstractNum w:abstractNumId="48">
    <w:nsid w:val="09AF0748"/>
    <w:multiLevelType w:val="singleLevel"/>
    <w:tmpl w:val="09AF0748"/>
    <w:lvl w:ilvl="0" w:tentative="0">
      <w:start w:val="1"/>
      <w:numFmt w:val="decimal"/>
      <w:lvlText w:val="(%1)"/>
      <w:lvlJc w:val="left"/>
      <w:pPr>
        <w:ind w:left="425" w:hanging="425"/>
      </w:pPr>
      <w:rPr>
        <w:rFonts w:hint="default"/>
      </w:rPr>
    </w:lvl>
  </w:abstractNum>
  <w:abstractNum w:abstractNumId="49">
    <w:nsid w:val="0BE05FFF"/>
    <w:multiLevelType w:val="singleLevel"/>
    <w:tmpl w:val="0BE05FFF"/>
    <w:lvl w:ilvl="0" w:tentative="0">
      <w:start w:val="1"/>
      <w:numFmt w:val="decimal"/>
      <w:lvlText w:val="%1."/>
      <w:lvlJc w:val="left"/>
      <w:pPr>
        <w:ind w:left="425" w:hanging="425"/>
      </w:pPr>
      <w:rPr>
        <w:rFonts w:hint="default"/>
        <w:b/>
        <w:bCs/>
      </w:rPr>
    </w:lvl>
  </w:abstractNum>
  <w:abstractNum w:abstractNumId="50">
    <w:nsid w:val="130E1125"/>
    <w:multiLevelType w:val="singleLevel"/>
    <w:tmpl w:val="130E1125"/>
    <w:lvl w:ilvl="0" w:tentative="0">
      <w:start w:val="1"/>
      <w:numFmt w:val="decimal"/>
      <w:lvlText w:val="(%1)"/>
      <w:lvlJc w:val="left"/>
      <w:pPr>
        <w:ind w:left="425" w:hanging="425"/>
      </w:pPr>
      <w:rPr>
        <w:rFonts w:hint="default"/>
      </w:rPr>
    </w:lvl>
  </w:abstractNum>
  <w:abstractNum w:abstractNumId="51">
    <w:nsid w:val="1ACAF76A"/>
    <w:multiLevelType w:val="multilevel"/>
    <w:tmpl w:val="1ACAF7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2">
    <w:nsid w:val="1C3EEDC8"/>
    <w:multiLevelType w:val="multilevel"/>
    <w:tmpl w:val="1C3EEDC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3">
    <w:nsid w:val="1F10E143"/>
    <w:multiLevelType w:val="singleLevel"/>
    <w:tmpl w:val="1F10E143"/>
    <w:lvl w:ilvl="0" w:tentative="0">
      <w:start w:val="1"/>
      <w:numFmt w:val="decimal"/>
      <w:lvlText w:val="(%1)"/>
      <w:lvlJc w:val="left"/>
      <w:pPr>
        <w:ind w:left="425" w:hanging="425"/>
      </w:pPr>
      <w:rPr>
        <w:rFonts w:hint="default"/>
      </w:rPr>
    </w:lvl>
  </w:abstractNum>
  <w:abstractNum w:abstractNumId="54">
    <w:nsid w:val="1FB26C07"/>
    <w:multiLevelType w:val="singleLevel"/>
    <w:tmpl w:val="1FB26C07"/>
    <w:lvl w:ilvl="0" w:tentative="0">
      <w:start w:val="1"/>
      <w:numFmt w:val="bullet"/>
      <w:lvlText w:val=""/>
      <w:lvlJc w:val="left"/>
      <w:pPr>
        <w:ind w:left="420" w:hanging="420"/>
      </w:pPr>
      <w:rPr>
        <w:rFonts w:hint="default" w:ascii="Wingdings" w:hAnsi="Wingdings"/>
      </w:rPr>
    </w:lvl>
  </w:abstractNum>
  <w:abstractNum w:abstractNumId="55">
    <w:nsid w:val="21D1FAC8"/>
    <w:multiLevelType w:val="singleLevel"/>
    <w:tmpl w:val="21D1FAC8"/>
    <w:lvl w:ilvl="0" w:tentative="0">
      <w:start w:val="1"/>
      <w:numFmt w:val="bullet"/>
      <w:lvlText w:val=""/>
      <w:lvlJc w:val="left"/>
      <w:pPr>
        <w:ind w:left="420" w:hanging="420"/>
      </w:pPr>
      <w:rPr>
        <w:rFonts w:hint="default" w:ascii="Wingdings" w:hAnsi="Wingdings"/>
      </w:rPr>
    </w:lvl>
  </w:abstractNum>
  <w:abstractNum w:abstractNumId="56">
    <w:nsid w:val="26B866D1"/>
    <w:multiLevelType w:val="singleLevel"/>
    <w:tmpl w:val="26B866D1"/>
    <w:lvl w:ilvl="0" w:tentative="0">
      <w:start w:val="1"/>
      <w:numFmt w:val="chineseCounting"/>
      <w:suff w:val="nothing"/>
      <w:lvlText w:val="%1、"/>
      <w:lvlJc w:val="left"/>
      <w:pPr>
        <w:ind w:left="-420" w:firstLine="420"/>
      </w:pPr>
      <w:rPr>
        <w:rFonts w:hint="eastAsia"/>
      </w:rPr>
    </w:lvl>
  </w:abstractNum>
  <w:abstractNum w:abstractNumId="57">
    <w:nsid w:val="27F14C25"/>
    <w:multiLevelType w:val="singleLevel"/>
    <w:tmpl w:val="27F14C25"/>
    <w:lvl w:ilvl="0" w:tentative="0">
      <w:start w:val="1"/>
      <w:numFmt w:val="decimal"/>
      <w:lvlText w:val="%1."/>
      <w:lvlJc w:val="left"/>
      <w:pPr>
        <w:ind w:left="425" w:hanging="425"/>
      </w:pPr>
      <w:rPr>
        <w:rFonts w:hint="default"/>
        <w:b/>
        <w:bCs/>
      </w:rPr>
    </w:lvl>
  </w:abstractNum>
  <w:abstractNum w:abstractNumId="58">
    <w:nsid w:val="292093EF"/>
    <w:multiLevelType w:val="singleLevel"/>
    <w:tmpl w:val="292093EF"/>
    <w:lvl w:ilvl="0" w:tentative="0">
      <w:start w:val="1"/>
      <w:numFmt w:val="decimal"/>
      <w:lvlText w:val="%1."/>
      <w:lvlJc w:val="left"/>
      <w:pPr>
        <w:ind w:left="425" w:hanging="425"/>
      </w:pPr>
      <w:rPr>
        <w:rFonts w:hint="default"/>
        <w:b/>
        <w:bCs/>
      </w:rPr>
    </w:lvl>
  </w:abstractNum>
  <w:abstractNum w:abstractNumId="59">
    <w:nsid w:val="33969275"/>
    <w:multiLevelType w:val="singleLevel"/>
    <w:tmpl w:val="33969275"/>
    <w:lvl w:ilvl="0" w:tentative="0">
      <w:start w:val="1"/>
      <w:numFmt w:val="decimal"/>
      <w:lvlText w:val="(%1)"/>
      <w:lvlJc w:val="left"/>
      <w:pPr>
        <w:ind w:left="425" w:hanging="425"/>
      </w:pPr>
      <w:rPr>
        <w:rFonts w:hint="default"/>
      </w:rPr>
    </w:lvl>
  </w:abstractNum>
  <w:abstractNum w:abstractNumId="60">
    <w:nsid w:val="34A3D527"/>
    <w:multiLevelType w:val="multilevel"/>
    <w:tmpl w:val="34A3D52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1">
    <w:nsid w:val="397D5769"/>
    <w:multiLevelType w:val="singleLevel"/>
    <w:tmpl w:val="397D5769"/>
    <w:lvl w:ilvl="0" w:tentative="0">
      <w:start w:val="1"/>
      <w:numFmt w:val="chineseCounting"/>
      <w:suff w:val="nothing"/>
      <w:lvlText w:val="%1、"/>
      <w:lvlJc w:val="left"/>
      <w:pPr>
        <w:ind w:left="-420" w:firstLine="420"/>
      </w:pPr>
      <w:rPr>
        <w:rFonts w:hint="eastAsia"/>
      </w:rPr>
    </w:lvl>
  </w:abstractNum>
  <w:abstractNum w:abstractNumId="62">
    <w:nsid w:val="39FEA887"/>
    <w:multiLevelType w:val="singleLevel"/>
    <w:tmpl w:val="39FEA887"/>
    <w:lvl w:ilvl="0" w:tentative="0">
      <w:start w:val="1"/>
      <w:numFmt w:val="decimal"/>
      <w:lvlText w:val="(%1)"/>
      <w:lvlJc w:val="left"/>
      <w:pPr>
        <w:ind w:left="425" w:hanging="425"/>
      </w:pPr>
      <w:rPr>
        <w:rFonts w:hint="default"/>
      </w:rPr>
    </w:lvl>
  </w:abstractNum>
  <w:abstractNum w:abstractNumId="63">
    <w:nsid w:val="3AD4B063"/>
    <w:multiLevelType w:val="multilevel"/>
    <w:tmpl w:val="3AD4B063"/>
    <w:lvl w:ilvl="0" w:tentative="0">
      <w:start w:val="1"/>
      <w:numFmt w:val="lowerLetter"/>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4">
    <w:nsid w:val="3BC96F42"/>
    <w:multiLevelType w:val="singleLevel"/>
    <w:tmpl w:val="3BC96F42"/>
    <w:lvl w:ilvl="0" w:tentative="0">
      <w:start w:val="1"/>
      <w:numFmt w:val="decimal"/>
      <w:lvlText w:val="%1."/>
      <w:lvlJc w:val="left"/>
      <w:pPr>
        <w:ind w:left="425" w:hanging="425"/>
      </w:pPr>
      <w:rPr>
        <w:rFonts w:hint="default"/>
        <w:b/>
        <w:bCs/>
      </w:rPr>
    </w:lvl>
  </w:abstractNum>
  <w:abstractNum w:abstractNumId="65">
    <w:nsid w:val="3C633052"/>
    <w:multiLevelType w:val="multilevel"/>
    <w:tmpl w:val="3C63305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6">
    <w:nsid w:val="4048DEEA"/>
    <w:multiLevelType w:val="singleLevel"/>
    <w:tmpl w:val="4048DEEA"/>
    <w:lvl w:ilvl="0" w:tentative="0">
      <w:start w:val="1"/>
      <w:numFmt w:val="bullet"/>
      <w:lvlText w:val=""/>
      <w:lvlJc w:val="left"/>
      <w:pPr>
        <w:ind w:left="420" w:hanging="420"/>
      </w:pPr>
      <w:rPr>
        <w:rFonts w:hint="default" w:ascii="Wingdings" w:hAnsi="Wingdings"/>
      </w:rPr>
    </w:lvl>
  </w:abstractNum>
  <w:abstractNum w:abstractNumId="67">
    <w:nsid w:val="42C4167A"/>
    <w:multiLevelType w:val="multilevel"/>
    <w:tmpl w:val="42C4167A"/>
    <w:lvl w:ilvl="0" w:tentative="0">
      <w:start w:val="1"/>
      <w:numFmt w:val="lowerLetter"/>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8">
    <w:nsid w:val="44A1F407"/>
    <w:multiLevelType w:val="multilevel"/>
    <w:tmpl w:val="44A1F40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9">
    <w:nsid w:val="464DA6FA"/>
    <w:multiLevelType w:val="multilevel"/>
    <w:tmpl w:val="464DA6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0">
    <w:nsid w:val="46BE17A8"/>
    <w:multiLevelType w:val="multilevel"/>
    <w:tmpl w:val="46BE17A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1">
    <w:nsid w:val="4B88EF89"/>
    <w:multiLevelType w:val="multilevel"/>
    <w:tmpl w:val="4B88EF8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2">
    <w:nsid w:val="4D1F4CD5"/>
    <w:multiLevelType w:val="singleLevel"/>
    <w:tmpl w:val="4D1F4CD5"/>
    <w:lvl w:ilvl="0" w:tentative="0">
      <w:start w:val="1"/>
      <w:numFmt w:val="bullet"/>
      <w:lvlText w:val=""/>
      <w:lvlJc w:val="left"/>
      <w:pPr>
        <w:ind w:left="420" w:hanging="420"/>
      </w:pPr>
      <w:rPr>
        <w:rFonts w:hint="default" w:ascii="Wingdings" w:hAnsi="Wingdings"/>
      </w:rPr>
    </w:lvl>
  </w:abstractNum>
  <w:abstractNum w:abstractNumId="73">
    <w:nsid w:val="4FB6C7F3"/>
    <w:multiLevelType w:val="singleLevel"/>
    <w:tmpl w:val="4FB6C7F3"/>
    <w:lvl w:ilvl="0" w:tentative="0">
      <w:start w:val="1"/>
      <w:numFmt w:val="decimal"/>
      <w:lvlText w:val="%1."/>
      <w:lvlJc w:val="left"/>
      <w:pPr>
        <w:ind w:left="425" w:hanging="425"/>
      </w:pPr>
      <w:rPr>
        <w:rFonts w:hint="default"/>
      </w:rPr>
    </w:lvl>
  </w:abstractNum>
  <w:abstractNum w:abstractNumId="74">
    <w:nsid w:val="50B465BF"/>
    <w:multiLevelType w:val="multilevel"/>
    <w:tmpl w:val="50B465B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5">
    <w:nsid w:val="51340773"/>
    <w:multiLevelType w:val="singleLevel"/>
    <w:tmpl w:val="51340773"/>
    <w:lvl w:ilvl="0" w:tentative="0">
      <w:start w:val="1"/>
      <w:numFmt w:val="bullet"/>
      <w:lvlText w:val=""/>
      <w:lvlJc w:val="left"/>
      <w:pPr>
        <w:ind w:left="420" w:hanging="420"/>
      </w:pPr>
      <w:rPr>
        <w:rFonts w:hint="default" w:ascii="Wingdings" w:hAnsi="Wingdings"/>
      </w:rPr>
    </w:lvl>
  </w:abstractNum>
  <w:abstractNum w:abstractNumId="76">
    <w:nsid w:val="51DD63B9"/>
    <w:multiLevelType w:val="multilevel"/>
    <w:tmpl w:val="51DD63B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7">
    <w:nsid w:val="56192655"/>
    <w:multiLevelType w:val="singleLevel"/>
    <w:tmpl w:val="56192655"/>
    <w:lvl w:ilvl="0" w:tentative="0">
      <w:start w:val="1"/>
      <w:numFmt w:val="decimal"/>
      <w:lvlText w:val="(%1)"/>
      <w:lvlJc w:val="left"/>
      <w:pPr>
        <w:ind w:left="425" w:hanging="425"/>
      </w:pPr>
      <w:rPr>
        <w:rFonts w:hint="default"/>
      </w:rPr>
    </w:lvl>
  </w:abstractNum>
  <w:abstractNum w:abstractNumId="78">
    <w:nsid w:val="578C61FC"/>
    <w:multiLevelType w:val="singleLevel"/>
    <w:tmpl w:val="578C61FC"/>
    <w:lvl w:ilvl="0" w:tentative="0">
      <w:start w:val="1"/>
      <w:numFmt w:val="decimal"/>
      <w:lvlText w:val="(%1)"/>
      <w:lvlJc w:val="left"/>
      <w:pPr>
        <w:ind w:left="425" w:hanging="425"/>
      </w:pPr>
      <w:rPr>
        <w:rFonts w:hint="default"/>
      </w:rPr>
    </w:lvl>
  </w:abstractNum>
  <w:abstractNum w:abstractNumId="79">
    <w:nsid w:val="588FBF61"/>
    <w:multiLevelType w:val="singleLevel"/>
    <w:tmpl w:val="588FBF61"/>
    <w:lvl w:ilvl="0" w:tentative="0">
      <w:start w:val="1"/>
      <w:numFmt w:val="decimal"/>
      <w:lvlText w:val="%1."/>
      <w:lvlJc w:val="left"/>
      <w:pPr>
        <w:ind w:left="425" w:hanging="425"/>
      </w:pPr>
      <w:rPr>
        <w:rFonts w:hint="default"/>
      </w:rPr>
    </w:lvl>
  </w:abstractNum>
  <w:abstractNum w:abstractNumId="80">
    <w:nsid w:val="5F859ABB"/>
    <w:multiLevelType w:val="singleLevel"/>
    <w:tmpl w:val="5F859ABB"/>
    <w:lvl w:ilvl="0" w:tentative="0">
      <w:start w:val="1"/>
      <w:numFmt w:val="chineseCounting"/>
      <w:suff w:val="nothing"/>
      <w:lvlText w:val="%1、"/>
      <w:lvlJc w:val="left"/>
      <w:pPr>
        <w:ind w:left="-420" w:firstLine="420"/>
      </w:pPr>
      <w:rPr>
        <w:rFonts w:hint="eastAsia"/>
      </w:rPr>
    </w:lvl>
  </w:abstractNum>
  <w:abstractNum w:abstractNumId="81">
    <w:nsid w:val="69BAC2C0"/>
    <w:multiLevelType w:val="singleLevel"/>
    <w:tmpl w:val="69BAC2C0"/>
    <w:lvl w:ilvl="0" w:tentative="0">
      <w:start w:val="1"/>
      <w:numFmt w:val="chineseCounting"/>
      <w:suff w:val="nothing"/>
      <w:lvlText w:val="%1、"/>
      <w:lvlJc w:val="left"/>
      <w:pPr>
        <w:ind w:left="-420" w:firstLine="420"/>
      </w:pPr>
      <w:rPr>
        <w:rFonts w:hint="eastAsia"/>
      </w:rPr>
    </w:lvl>
  </w:abstractNum>
  <w:abstractNum w:abstractNumId="82">
    <w:nsid w:val="70BA3C83"/>
    <w:multiLevelType w:val="multilevel"/>
    <w:tmpl w:val="70BA3C8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3">
    <w:nsid w:val="71B4574E"/>
    <w:multiLevelType w:val="singleLevel"/>
    <w:tmpl w:val="71B4574E"/>
    <w:lvl w:ilvl="0" w:tentative="0">
      <w:start w:val="1"/>
      <w:numFmt w:val="bullet"/>
      <w:lvlText w:val=""/>
      <w:lvlJc w:val="left"/>
      <w:pPr>
        <w:ind w:left="420" w:hanging="420"/>
      </w:pPr>
      <w:rPr>
        <w:rFonts w:hint="default" w:ascii="Wingdings" w:hAnsi="Wingdings"/>
      </w:rPr>
    </w:lvl>
  </w:abstractNum>
  <w:abstractNum w:abstractNumId="84">
    <w:nsid w:val="73992591"/>
    <w:multiLevelType w:val="singleLevel"/>
    <w:tmpl w:val="73992591"/>
    <w:lvl w:ilvl="0" w:tentative="0">
      <w:start w:val="1"/>
      <w:numFmt w:val="decimal"/>
      <w:lvlText w:val="(%1)"/>
      <w:lvlJc w:val="left"/>
      <w:pPr>
        <w:ind w:left="425" w:hanging="425"/>
      </w:pPr>
      <w:rPr>
        <w:rFonts w:hint="default"/>
      </w:rPr>
    </w:lvl>
  </w:abstractNum>
  <w:abstractNum w:abstractNumId="85">
    <w:nsid w:val="74DF4F83"/>
    <w:multiLevelType w:val="multilevel"/>
    <w:tmpl w:val="74DF4F83"/>
    <w:lvl w:ilvl="0" w:tentative="0">
      <w:start w:val="1"/>
      <w:numFmt w:val="lowerLetter"/>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6">
    <w:nsid w:val="7595D314"/>
    <w:multiLevelType w:val="singleLevel"/>
    <w:tmpl w:val="7595D314"/>
    <w:lvl w:ilvl="0" w:tentative="0">
      <w:start w:val="1"/>
      <w:numFmt w:val="decimal"/>
      <w:lvlText w:val="(%1)"/>
      <w:lvlJc w:val="left"/>
      <w:pPr>
        <w:ind w:left="425" w:hanging="425"/>
      </w:pPr>
      <w:rPr>
        <w:rFonts w:hint="default"/>
        <w:b w:val="0"/>
        <w:bCs w:val="0"/>
      </w:rPr>
    </w:lvl>
  </w:abstractNum>
  <w:abstractNum w:abstractNumId="87">
    <w:nsid w:val="77030817"/>
    <w:multiLevelType w:val="singleLevel"/>
    <w:tmpl w:val="77030817"/>
    <w:lvl w:ilvl="0" w:tentative="0">
      <w:start w:val="1"/>
      <w:numFmt w:val="decimal"/>
      <w:lvlText w:val="%1."/>
      <w:lvlJc w:val="left"/>
      <w:pPr>
        <w:ind w:left="425" w:hanging="425"/>
      </w:pPr>
      <w:rPr>
        <w:rFonts w:hint="default"/>
        <w:b/>
        <w:bCs/>
      </w:rPr>
    </w:lvl>
  </w:abstractNum>
  <w:abstractNum w:abstractNumId="88">
    <w:nsid w:val="775A4CD2"/>
    <w:multiLevelType w:val="singleLevel"/>
    <w:tmpl w:val="775A4CD2"/>
    <w:lvl w:ilvl="0" w:tentative="0">
      <w:start w:val="1"/>
      <w:numFmt w:val="bullet"/>
      <w:lvlText w:val=""/>
      <w:lvlJc w:val="left"/>
      <w:pPr>
        <w:ind w:left="420" w:hanging="420"/>
      </w:pPr>
      <w:rPr>
        <w:rFonts w:hint="default" w:ascii="Wingdings" w:hAnsi="Wingdings"/>
      </w:rPr>
    </w:lvl>
  </w:abstractNum>
  <w:abstractNum w:abstractNumId="89">
    <w:nsid w:val="79F4F9C9"/>
    <w:multiLevelType w:val="singleLevel"/>
    <w:tmpl w:val="79F4F9C9"/>
    <w:lvl w:ilvl="0" w:tentative="0">
      <w:start w:val="1"/>
      <w:numFmt w:val="decimal"/>
      <w:lvlText w:val="(%1)"/>
      <w:lvlJc w:val="left"/>
      <w:pPr>
        <w:ind w:left="425" w:hanging="425"/>
      </w:pPr>
      <w:rPr>
        <w:rFonts w:hint="default"/>
        <w:b w:val="0"/>
        <w:bCs w:val="0"/>
      </w:rPr>
    </w:lvl>
  </w:abstractNum>
  <w:abstractNum w:abstractNumId="90">
    <w:nsid w:val="7A8CEC6D"/>
    <w:multiLevelType w:val="singleLevel"/>
    <w:tmpl w:val="7A8CEC6D"/>
    <w:lvl w:ilvl="0" w:tentative="0">
      <w:start w:val="1"/>
      <w:numFmt w:val="decimal"/>
      <w:lvlText w:val="%1."/>
      <w:lvlJc w:val="left"/>
      <w:pPr>
        <w:ind w:left="425" w:hanging="425"/>
      </w:pPr>
      <w:rPr>
        <w:rFonts w:hint="default"/>
        <w:b/>
        <w:bCs/>
      </w:rPr>
    </w:lvl>
  </w:abstractNum>
  <w:abstractNum w:abstractNumId="91">
    <w:nsid w:val="7E70F7DB"/>
    <w:multiLevelType w:val="singleLevel"/>
    <w:tmpl w:val="7E70F7DB"/>
    <w:lvl w:ilvl="0" w:tentative="0">
      <w:start w:val="1"/>
      <w:numFmt w:val="chineseCounting"/>
      <w:suff w:val="nothing"/>
      <w:lvlText w:val="%1、"/>
      <w:lvlJc w:val="left"/>
      <w:pPr>
        <w:ind w:left="-420" w:firstLine="420"/>
      </w:pPr>
      <w:rPr>
        <w:rFonts w:hint="eastAsia"/>
      </w:rPr>
    </w:lvl>
  </w:abstractNum>
  <w:num w:numId="1">
    <w:abstractNumId w:val="3"/>
  </w:num>
  <w:num w:numId="2">
    <w:abstractNumId w:val="58"/>
  </w:num>
  <w:num w:numId="3">
    <w:abstractNumId w:val="62"/>
  </w:num>
  <w:num w:numId="4">
    <w:abstractNumId w:val="16"/>
  </w:num>
  <w:num w:numId="5">
    <w:abstractNumId w:val="50"/>
  </w:num>
  <w:num w:numId="6">
    <w:abstractNumId w:val="68"/>
  </w:num>
  <w:num w:numId="7">
    <w:abstractNumId w:val="6"/>
  </w:num>
  <w:num w:numId="8">
    <w:abstractNumId w:val="20"/>
  </w:num>
  <w:num w:numId="9">
    <w:abstractNumId w:val="43"/>
  </w:num>
  <w:num w:numId="10">
    <w:abstractNumId w:val="80"/>
  </w:num>
  <w:num w:numId="11">
    <w:abstractNumId w:val="31"/>
  </w:num>
  <w:num w:numId="12">
    <w:abstractNumId w:val="14"/>
  </w:num>
  <w:num w:numId="13">
    <w:abstractNumId w:val="53"/>
  </w:num>
  <w:num w:numId="14">
    <w:abstractNumId w:val="74"/>
  </w:num>
  <w:num w:numId="15">
    <w:abstractNumId w:val="87"/>
  </w:num>
  <w:num w:numId="16">
    <w:abstractNumId w:val="44"/>
  </w:num>
  <w:num w:numId="17">
    <w:abstractNumId w:val="91"/>
  </w:num>
  <w:num w:numId="18">
    <w:abstractNumId w:val="57"/>
  </w:num>
  <w:num w:numId="19">
    <w:abstractNumId w:val="47"/>
  </w:num>
  <w:num w:numId="20">
    <w:abstractNumId w:val="18"/>
  </w:num>
  <w:num w:numId="21">
    <w:abstractNumId w:val="60"/>
  </w:num>
  <w:num w:numId="22">
    <w:abstractNumId w:val="71"/>
  </w:num>
  <w:num w:numId="23">
    <w:abstractNumId w:val="65"/>
  </w:num>
  <w:num w:numId="24">
    <w:abstractNumId w:val="11"/>
  </w:num>
  <w:num w:numId="25">
    <w:abstractNumId w:val="27"/>
  </w:num>
  <w:num w:numId="26">
    <w:abstractNumId w:val="0"/>
  </w:num>
  <w:num w:numId="27">
    <w:abstractNumId w:val="55"/>
  </w:num>
  <w:num w:numId="28">
    <w:abstractNumId w:val="26"/>
  </w:num>
  <w:num w:numId="29">
    <w:abstractNumId w:val="83"/>
  </w:num>
  <w:num w:numId="30">
    <w:abstractNumId w:val="19"/>
  </w:num>
  <w:num w:numId="31">
    <w:abstractNumId w:val="36"/>
  </w:num>
  <w:num w:numId="32">
    <w:abstractNumId w:val="37"/>
  </w:num>
  <w:num w:numId="33">
    <w:abstractNumId w:val="77"/>
  </w:num>
  <w:num w:numId="34">
    <w:abstractNumId w:val="51"/>
  </w:num>
  <w:num w:numId="35">
    <w:abstractNumId w:val="28"/>
  </w:num>
  <w:num w:numId="36">
    <w:abstractNumId w:val="23"/>
  </w:num>
  <w:num w:numId="37">
    <w:abstractNumId w:val="56"/>
  </w:num>
  <w:num w:numId="38">
    <w:abstractNumId w:val="8"/>
  </w:num>
  <w:num w:numId="39">
    <w:abstractNumId w:val="12"/>
  </w:num>
  <w:num w:numId="40">
    <w:abstractNumId w:val="85"/>
  </w:num>
  <w:num w:numId="41">
    <w:abstractNumId w:val="39"/>
  </w:num>
  <w:num w:numId="42">
    <w:abstractNumId w:val="79"/>
  </w:num>
  <w:num w:numId="43">
    <w:abstractNumId w:val="86"/>
  </w:num>
  <w:num w:numId="44">
    <w:abstractNumId w:val="2"/>
  </w:num>
  <w:num w:numId="45">
    <w:abstractNumId w:val="32"/>
  </w:num>
  <w:num w:numId="46">
    <w:abstractNumId w:val="38"/>
  </w:num>
  <w:num w:numId="47">
    <w:abstractNumId w:val="54"/>
  </w:num>
  <w:num w:numId="48">
    <w:abstractNumId w:val="81"/>
  </w:num>
  <w:num w:numId="49">
    <w:abstractNumId w:val="9"/>
  </w:num>
  <w:num w:numId="50">
    <w:abstractNumId w:val="25"/>
  </w:num>
  <w:num w:numId="51">
    <w:abstractNumId w:val="15"/>
  </w:num>
  <w:num w:numId="52">
    <w:abstractNumId w:val="40"/>
  </w:num>
  <w:num w:numId="53">
    <w:abstractNumId w:val="13"/>
  </w:num>
  <w:num w:numId="54">
    <w:abstractNumId w:val="75"/>
  </w:num>
  <w:num w:numId="55">
    <w:abstractNumId w:val="72"/>
  </w:num>
  <w:num w:numId="56">
    <w:abstractNumId w:val="88"/>
  </w:num>
  <w:num w:numId="57">
    <w:abstractNumId w:val="33"/>
  </w:num>
  <w:num w:numId="58">
    <w:abstractNumId w:val="90"/>
  </w:num>
  <w:num w:numId="59">
    <w:abstractNumId w:val="21"/>
  </w:num>
  <w:num w:numId="60">
    <w:abstractNumId w:val="78"/>
  </w:num>
  <w:num w:numId="61">
    <w:abstractNumId w:val="66"/>
  </w:num>
  <w:num w:numId="62">
    <w:abstractNumId w:val="48"/>
  </w:num>
  <w:num w:numId="63">
    <w:abstractNumId w:val="76"/>
  </w:num>
  <w:num w:numId="64">
    <w:abstractNumId w:val="73"/>
  </w:num>
  <w:num w:numId="65">
    <w:abstractNumId w:val="61"/>
  </w:num>
  <w:num w:numId="66">
    <w:abstractNumId w:val="4"/>
  </w:num>
  <w:num w:numId="67">
    <w:abstractNumId w:val="70"/>
  </w:num>
  <w:num w:numId="68">
    <w:abstractNumId w:val="64"/>
  </w:num>
  <w:num w:numId="69">
    <w:abstractNumId w:val="5"/>
  </w:num>
  <w:num w:numId="70">
    <w:abstractNumId w:val="52"/>
  </w:num>
  <w:num w:numId="71">
    <w:abstractNumId w:val="1"/>
  </w:num>
  <w:num w:numId="72">
    <w:abstractNumId w:val="67"/>
  </w:num>
  <w:num w:numId="73">
    <w:abstractNumId w:val="42"/>
  </w:num>
  <w:num w:numId="74">
    <w:abstractNumId w:val="63"/>
  </w:num>
  <w:num w:numId="75">
    <w:abstractNumId w:val="82"/>
  </w:num>
  <w:num w:numId="76">
    <w:abstractNumId w:val="24"/>
  </w:num>
  <w:num w:numId="77">
    <w:abstractNumId w:val="7"/>
  </w:num>
  <w:num w:numId="78">
    <w:abstractNumId w:val="46"/>
  </w:num>
  <w:num w:numId="79">
    <w:abstractNumId w:val="35"/>
  </w:num>
  <w:num w:numId="80">
    <w:abstractNumId w:val="17"/>
  </w:num>
  <w:num w:numId="81">
    <w:abstractNumId w:val="45"/>
  </w:num>
  <w:num w:numId="82">
    <w:abstractNumId w:val="41"/>
  </w:num>
  <w:num w:numId="83">
    <w:abstractNumId w:val="34"/>
  </w:num>
  <w:num w:numId="84">
    <w:abstractNumId w:val="22"/>
  </w:num>
  <w:num w:numId="85">
    <w:abstractNumId w:val="30"/>
  </w:num>
  <w:num w:numId="86">
    <w:abstractNumId w:val="49"/>
  </w:num>
  <w:num w:numId="87">
    <w:abstractNumId w:val="59"/>
  </w:num>
  <w:num w:numId="88">
    <w:abstractNumId w:val="89"/>
  </w:num>
  <w:num w:numId="89">
    <w:abstractNumId w:val="84"/>
  </w:num>
  <w:num w:numId="90">
    <w:abstractNumId w:val="69"/>
  </w:num>
  <w:num w:numId="91">
    <w:abstractNumId w:val="10"/>
  </w:num>
  <w:num w:numId="9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1"/>
    </o:shapelayout>
  </w:hdrShapeDefaults>
  <w:footnotePr>
    <w:footnote w:id="0"/>
    <w:footnote w:id="1"/>
  </w:footnotePr>
  <w:endnotePr>
    <w:endnote w:id="0"/>
    <w:endnote w:id="1"/>
  </w:endnotePr>
  <w:compat>
    <w:ulTrailSpace/>
    <w:doNotExpandShiftReturn/>
    <w:doNotWrapTextWithPunct/>
    <w:doNotUseEastAsianBreakRules/>
    <w:useFELayout/>
    <w:doNotUseIndentAsNumberingTabStop/>
    <w:compatSetting w:name="compatibilityMode" w:uri="http://schemas.microsoft.com/office/word" w:val="12"/>
  </w:compat>
  <w:docVars>
    <w:docVar w:name="commondata" w:val="eyJoZGlkIjoiNmE4YWE2NWM2NjkyMzUxOGRkNDNkNjJlMmYxYjJlZDkifQ=="/>
  </w:docVars>
  <w:rsids>
    <w:rsidRoot w:val="00AB0D6F"/>
    <w:rsid w:val="00002EBF"/>
    <w:rsid w:val="00003B58"/>
    <w:rsid w:val="00037F2F"/>
    <w:rsid w:val="000D2199"/>
    <w:rsid w:val="000E2410"/>
    <w:rsid w:val="0013500A"/>
    <w:rsid w:val="00147D03"/>
    <w:rsid w:val="001814FC"/>
    <w:rsid w:val="0019100B"/>
    <w:rsid w:val="001B5254"/>
    <w:rsid w:val="002168F4"/>
    <w:rsid w:val="00217346"/>
    <w:rsid w:val="002836C1"/>
    <w:rsid w:val="002A53C6"/>
    <w:rsid w:val="00323022"/>
    <w:rsid w:val="004404C6"/>
    <w:rsid w:val="004524D3"/>
    <w:rsid w:val="004B262D"/>
    <w:rsid w:val="004C28C7"/>
    <w:rsid w:val="004D723B"/>
    <w:rsid w:val="005566DF"/>
    <w:rsid w:val="00565765"/>
    <w:rsid w:val="00567336"/>
    <w:rsid w:val="005A5360"/>
    <w:rsid w:val="005D2E4F"/>
    <w:rsid w:val="0060646F"/>
    <w:rsid w:val="006D2B89"/>
    <w:rsid w:val="00715A64"/>
    <w:rsid w:val="0073674C"/>
    <w:rsid w:val="00790C3E"/>
    <w:rsid w:val="007E1774"/>
    <w:rsid w:val="008A2A71"/>
    <w:rsid w:val="00956DDC"/>
    <w:rsid w:val="00975825"/>
    <w:rsid w:val="00A40A45"/>
    <w:rsid w:val="00A50D10"/>
    <w:rsid w:val="00AB0D6F"/>
    <w:rsid w:val="00AB3057"/>
    <w:rsid w:val="00B13E0A"/>
    <w:rsid w:val="00B241BF"/>
    <w:rsid w:val="00B331A0"/>
    <w:rsid w:val="00B97EBA"/>
    <w:rsid w:val="00BA04D4"/>
    <w:rsid w:val="00BA61F6"/>
    <w:rsid w:val="00C13D51"/>
    <w:rsid w:val="00C13EAB"/>
    <w:rsid w:val="00C2006D"/>
    <w:rsid w:val="00CC3836"/>
    <w:rsid w:val="00D45C94"/>
    <w:rsid w:val="00DA4B44"/>
    <w:rsid w:val="00DC21C6"/>
    <w:rsid w:val="00DE5520"/>
    <w:rsid w:val="00EA1DD9"/>
    <w:rsid w:val="00EA7D23"/>
    <w:rsid w:val="00F27531"/>
    <w:rsid w:val="00F27CD5"/>
    <w:rsid w:val="00F30DAF"/>
    <w:rsid w:val="00F60EF2"/>
    <w:rsid w:val="00F8757E"/>
    <w:rsid w:val="020B0206"/>
    <w:rsid w:val="0216715F"/>
    <w:rsid w:val="02C941D1"/>
    <w:rsid w:val="03582CCA"/>
    <w:rsid w:val="040D00EE"/>
    <w:rsid w:val="05B2719F"/>
    <w:rsid w:val="07ED0962"/>
    <w:rsid w:val="083420ED"/>
    <w:rsid w:val="0A860446"/>
    <w:rsid w:val="0B9F3D21"/>
    <w:rsid w:val="0D9D0734"/>
    <w:rsid w:val="0E3802F4"/>
    <w:rsid w:val="0F4D6EB9"/>
    <w:rsid w:val="104E0F78"/>
    <w:rsid w:val="10AA3894"/>
    <w:rsid w:val="112F78F5"/>
    <w:rsid w:val="11F34DC7"/>
    <w:rsid w:val="12333415"/>
    <w:rsid w:val="12423F97"/>
    <w:rsid w:val="13324823"/>
    <w:rsid w:val="136E4D6C"/>
    <w:rsid w:val="13A75E69"/>
    <w:rsid w:val="13EA2B56"/>
    <w:rsid w:val="158C5316"/>
    <w:rsid w:val="195C5947"/>
    <w:rsid w:val="1A4A57A0"/>
    <w:rsid w:val="1AE51944"/>
    <w:rsid w:val="1AF90268"/>
    <w:rsid w:val="1B47366A"/>
    <w:rsid w:val="1B4B5C73"/>
    <w:rsid w:val="1B817AE0"/>
    <w:rsid w:val="1C453A06"/>
    <w:rsid w:val="1D24677C"/>
    <w:rsid w:val="1E6A4663"/>
    <w:rsid w:val="1F016D75"/>
    <w:rsid w:val="1F947BE9"/>
    <w:rsid w:val="21C27B98"/>
    <w:rsid w:val="245E2574"/>
    <w:rsid w:val="251F61A7"/>
    <w:rsid w:val="288325A9"/>
    <w:rsid w:val="2BB05DAB"/>
    <w:rsid w:val="2D173C07"/>
    <w:rsid w:val="2D6706EB"/>
    <w:rsid w:val="2D7050C6"/>
    <w:rsid w:val="2D8E5AC2"/>
    <w:rsid w:val="2EB84228"/>
    <w:rsid w:val="34F91C74"/>
    <w:rsid w:val="35076310"/>
    <w:rsid w:val="35FD4F28"/>
    <w:rsid w:val="37074CED"/>
    <w:rsid w:val="39613525"/>
    <w:rsid w:val="3AF86E26"/>
    <w:rsid w:val="3BAA5C4C"/>
    <w:rsid w:val="40493C80"/>
    <w:rsid w:val="40AB7BE7"/>
    <w:rsid w:val="410858E9"/>
    <w:rsid w:val="42100EF9"/>
    <w:rsid w:val="42462B6D"/>
    <w:rsid w:val="426F60F8"/>
    <w:rsid w:val="44222D52"/>
    <w:rsid w:val="45D3296A"/>
    <w:rsid w:val="46761547"/>
    <w:rsid w:val="46C44060"/>
    <w:rsid w:val="46F7142F"/>
    <w:rsid w:val="47AC3472"/>
    <w:rsid w:val="480E5EDB"/>
    <w:rsid w:val="481708F9"/>
    <w:rsid w:val="4A331C29"/>
    <w:rsid w:val="4CFF0487"/>
    <w:rsid w:val="51AA02F7"/>
    <w:rsid w:val="5798756F"/>
    <w:rsid w:val="58975A79"/>
    <w:rsid w:val="58CA015B"/>
    <w:rsid w:val="5A5C36AB"/>
    <w:rsid w:val="5C5E3408"/>
    <w:rsid w:val="5CA9304B"/>
    <w:rsid w:val="5E337FF2"/>
    <w:rsid w:val="5EA44A4C"/>
    <w:rsid w:val="5F973C6F"/>
    <w:rsid w:val="624D71A8"/>
    <w:rsid w:val="62976675"/>
    <w:rsid w:val="62A33CEE"/>
    <w:rsid w:val="64D70900"/>
    <w:rsid w:val="6562305C"/>
    <w:rsid w:val="66CC1B88"/>
    <w:rsid w:val="67E934CF"/>
    <w:rsid w:val="681D761D"/>
    <w:rsid w:val="6823073C"/>
    <w:rsid w:val="68782AE6"/>
    <w:rsid w:val="69A3798A"/>
    <w:rsid w:val="6ABC4ECB"/>
    <w:rsid w:val="6B3E3B32"/>
    <w:rsid w:val="6B483601"/>
    <w:rsid w:val="6CCD1611"/>
    <w:rsid w:val="6F6F69B0"/>
    <w:rsid w:val="6F887A72"/>
    <w:rsid w:val="70DF36C1"/>
    <w:rsid w:val="73D2292B"/>
    <w:rsid w:val="75096F5F"/>
    <w:rsid w:val="77A2369A"/>
    <w:rsid w:val="78A91184"/>
    <w:rsid w:val="7E1A3F8B"/>
    <w:rsid w:val="7ECA59B1"/>
    <w:rsid w:val="7F72224C"/>
    <w:rsid w:val="7FAB22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after="200" w:line="276" w:lineRule="auto"/>
    </w:pPr>
    <w:rPr>
      <w:rFonts w:asciiTheme="minorHAnsi" w:hAnsiTheme="minorHAnsi" w:eastAsiaTheme="minorEastAsia" w:cstheme="minorBidi"/>
      <w:sz w:val="22"/>
      <w:szCs w:val="22"/>
      <w:lang w:val="en-US" w:eastAsia="en-US" w:bidi="ar-SA"/>
    </w:rPr>
  </w:style>
  <w:style w:type="character" w:default="1" w:styleId="8">
    <w:name w:val="Default Paragraph Font"/>
    <w:autoRedefine/>
    <w:semiHidden/>
    <w:unhideWhenUsed/>
    <w:uiPriority w:val="1"/>
  </w:style>
  <w:style w:type="table" w:default="1" w:styleId="6">
    <w:name w:val="Normal Table"/>
    <w:autoRedefine/>
    <w:semiHidden/>
    <w:unhideWhenUsed/>
    <w:uiPriority w:val="99"/>
    <w:tblPr>
      <w:tblCellMar>
        <w:top w:w="0" w:type="dxa"/>
        <w:left w:w="108" w:type="dxa"/>
        <w:bottom w:w="0" w:type="dxa"/>
        <w:right w:w="108" w:type="dxa"/>
      </w:tblCellMar>
    </w:tblPr>
  </w:style>
  <w:style w:type="paragraph" w:styleId="2">
    <w:name w:val="footer"/>
    <w:basedOn w:val="1"/>
    <w:link w:val="11"/>
    <w:autoRedefine/>
    <w:unhideWhenUsed/>
    <w:qFormat/>
    <w:uiPriority w:val="99"/>
    <w:pPr>
      <w:tabs>
        <w:tab w:val="center" w:pos="4153"/>
        <w:tab w:val="right" w:pos="8306"/>
      </w:tabs>
      <w:snapToGrid w:val="0"/>
      <w:spacing w:line="240" w:lineRule="auto"/>
    </w:pPr>
    <w:rPr>
      <w:sz w:val="18"/>
      <w:szCs w:val="18"/>
    </w:rPr>
  </w:style>
  <w:style w:type="paragraph" w:styleId="3">
    <w:name w:val="header"/>
    <w:basedOn w:val="1"/>
    <w:link w:val="10"/>
    <w:autoRedefine/>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4">
    <w:name w:val="HTML Preformatted"/>
    <w:basedOn w:val="1"/>
    <w:autoRedefine/>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autoRedefine/>
    <w:semiHidden/>
    <w:unhideWhenUsed/>
    <w:qFormat/>
    <w:uiPriority w:val="99"/>
    <w:pPr>
      <w:spacing w:before="0" w:beforeAutospacing="1" w:after="0" w:afterAutospacing="1"/>
      <w:ind w:left="0" w:right="0"/>
      <w:jc w:val="left"/>
    </w:pPr>
    <w:rPr>
      <w:kern w:val="0"/>
      <w:sz w:val="24"/>
      <w:lang w:val="en-US" w:eastAsia="zh-CN" w:bidi="ar"/>
    </w:rPr>
  </w:style>
  <w:style w:type="table" w:styleId="7">
    <w:name w:val="Table Grid"/>
    <w:basedOn w:val="6"/>
    <w:autoRedefine/>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autoRedefine/>
    <w:qFormat/>
    <w:uiPriority w:val="22"/>
    <w:rPr>
      <w:b/>
    </w:rPr>
  </w:style>
  <w:style w:type="character" w:customStyle="1" w:styleId="10">
    <w:name w:val="页眉 字符"/>
    <w:basedOn w:val="8"/>
    <w:link w:val="3"/>
    <w:autoRedefine/>
    <w:qFormat/>
    <w:uiPriority w:val="99"/>
    <w:rPr>
      <w:sz w:val="18"/>
      <w:szCs w:val="18"/>
    </w:rPr>
  </w:style>
  <w:style w:type="character" w:customStyle="1" w:styleId="11">
    <w:name w:val="页脚 字符"/>
    <w:basedOn w:val="8"/>
    <w:link w:val="2"/>
    <w:autoRedefine/>
    <w:qFormat/>
    <w:uiPriority w:val="99"/>
    <w:rPr>
      <w:sz w:val="18"/>
      <w:szCs w:val="18"/>
    </w:rPr>
  </w:style>
  <w:style w:type="paragraph" w:styleId="12">
    <w:name w:val="List Paragraph"/>
    <w:basedOn w:val="1"/>
    <w:autoRedefine/>
    <w:qFormat/>
    <w:uiPriority w:val="34"/>
    <w:pPr>
      <w:ind w:firstLine="420" w:firstLineChars="200"/>
    </w:pPr>
  </w:style>
  <w:style w:type="paragraph" w:customStyle="1" w:styleId="13">
    <w:name w:val="WPSOffice手动目录 1"/>
    <w:autoRedefine/>
    <w:qFormat/>
    <w:uiPriority w:val="0"/>
    <w:pPr>
      <w:ind w:leftChars="0"/>
    </w:pPr>
    <w:rPr>
      <w:rFonts w:ascii="Times New Roman" w:hAnsi="Times New Roman" w:eastAsia="宋体" w:cs="Times New Roman"/>
      <w:sz w:val="20"/>
      <w:szCs w:val="20"/>
    </w:rPr>
  </w:style>
  <w:style w:type="paragraph" w:customStyle="1" w:styleId="14">
    <w:name w:val="_Style 13"/>
    <w:basedOn w:val="1"/>
    <w:next w:val="1"/>
    <w:autoRedefine/>
    <w:qFormat/>
    <w:uiPriority w:val="0"/>
    <w:pPr>
      <w:pBdr>
        <w:bottom w:val="single" w:color="auto" w:sz="6" w:space="1"/>
      </w:pBdr>
      <w:jc w:val="center"/>
    </w:pPr>
    <w:rPr>
      <w:rFonts w:ascii="Arial" w:eastAsia="宋体"/>
      <w:vanish/>
      <w:sz w:val="16"/>
    </w:rPr>
  </w:style>
  <w:style w:type="paragraph" w:customStyle="1" w:styleId="15">
    <w:name w:val="_Style 14"/>
    <w:basedOn w:val="1"/>
    <w:next w:val="1"/>
    <w:autoRedefine/>
    <w:qFormat/>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31"/>
    <customShpInfo spid="_x0000_s1032"/>
    <customShpInfo spid="_x0000_s1025"/>
    <customShpInfo spid="_x0000_s2071"/>
    <customShpInfo spid="_x0000_s2070"/>
    <customShpInfo spid="_x0000_s2073"/>
    <customShpInfo spid="_x0000_s2072"/>
    <customShpInfo spid="_x0000_s2075"/>
    <customShpInfo spid="_x0000_s2074"/>
    <customShpInfo spid="_x0000_s2077"/>
    <customShpInfo spid="_x0000_s2076"/>
    <customShpInfo spid="_x0000_s2069"/>
    <customShpInfo spid="_x0000_s2068"/>
    <customShpInfo spid="_x0000_s2067"/>
    <customShpInfo spid="_x0000_s2052"/>
    <customShpInfo spid="_x0000_s2051"/>
    <customShpInfo spid="_x0000_s2054"/>
    <customShpInfo spid="_x0000_s2053"/>
    <customShpInfo spid="_x0000_s2056"/>
    <customShpInfo spid="_x0000_s2055"/>
    <customShpInfo spid="_x0000_s2058"/>
    <customShpInfo spid="_x0000_s2057"/>
    <customShpInfo spid="_x0000_s2060"/>
    <customShpInfo spid="_x0000_s2059"/>
    <customShpInfo spid="_x0000_s2062"/>
    <customShpInfo spid="_x0000_s2061"/>
    <customShpInfo spid="_x0000_s2064"/>
    <customShpInfo spid="_x0000_s2063"/>
    <customShpInfo spid="_x0000_s2066"/>
    <customShpInfo spid="_x0000_s2065"/>
    <customShpInfo spid="_x0000_s2050"/>
  </customShpExts>
  <extobjs>
    <extobj name="ECB019B1-382A-4266-B25C-5B523AA43C14-1">
      <extobjdata type="ECB019B1-382A-4266-B25C-5B523AA43C14" data="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"/>
    </extobj>
    <extobj name="ECB019B1-382A-4266-B25C-5B523AA43C14-2">
      <extobjdata type="ECB019B1-382A-4266-B25C-5B523AA43C14" data="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"/>
    </extobj>
    <extobj name="ECB019B1-382A-4266-B25C-5B523AA43C14-3">
      <extobjdata type="ECB019B1-382A-4266-B25C-5B523AA43C14" data="ewoJIkZpbGVJZCIgOiAiMjY4NTI1MDAwMTE2IiwKCSJHcm91cElkIiA6ICIxNTMzODkxNjUyIiwKCSJJbWFnZSIgOiAiaVZCT1J3MEtHZ29BQUFBTlNVaEVVZ0FBQWtvQUFBTWtDQVlBQUFCSHFnOEhBQUFBQVhOU1IwSUFyczRjNlFBQUlBQkpSRUZVZUp6czNYbDRUZGYrUC9EMzJpZnpRQkJKSkVFTUVWTTBXck9pb2xScFhZMjJLUzI5blM3RnJiR0d0cWdxV2tVYlk3VW9pcXF4dU5VdnFzYXFwc2FVUkNRSUNTR0pVQm5Pdk5mdmp6VG41MGhPQmVFNHgvdjFQSDBlZSsxOTl2NGtyZVRkdGRaZUN5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UDRkL3dlb1hFN1BPemRNeFFBQUFBQkpSVTVFcmtKZ2dnPT0iLAoJIlRoZW1lIiA6ICIiLAoJIlR5cGUiIDogImZsb3ciLAoJIlZlcnNpb24iIDogIjIyIgp9Cg=="/>
    </extobj>
    <extobj name="ECB019B1-382A-4266-B25C-5B523AA43C14-4">
      <extobjdata type="ECB019B1-382A-4266-B25C-5B523AA43C14" data="ewoJIkZpbGVJZCIgOiAiMjY4NTY0OTU3MjcxIiwKCSJHcm91cElkIiA6ICIxNTMzODkxNjUyIiwKCSJJbWFnZSIgOiAiaVZCT1J3MEtHZ29BQUFBTlNVaEVVZ0FBQWowQUFBRk1DQVlBQUFBZ0J3MzRBQUFBQVhOU1IwSUFyczRjNlFBQUlBQkpSRUZVZUp6czNYZDRWR1hhUC9EdmZjNU1HZ0dTUUNDRUFBRkR5WkJNWm9LaW92eFdjSFhGVmJhbzJQWlZMQ2oyZ2czYktpKzZZa0VSVk1DRzJCY1V5N29xbG4xQkVTeGtKaUVKTFNvS1FnS2h0eVF6NTl5L1B3aFpRaTloVHBMNWZxN0xTK2EwK1o1a25zbDludk9jY3dB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"/>
    </extobj>
    <extobj name="ECB019B1-382A-4266-B25C-5B523AA43C14-5">
      <extobjdata type="ECB019B1-382A-4266-B25C-5B523AA43C14" data="ewoJIkZpbGVJZCIgOiAiMjY4NTk5OTUyNDUyIiwKCSJHcm91cElkIiA6ICIxNTMzODkxNjUyIiwKCSJJbWFnZSIgOiAiaVZCT1J3MEtHZ29BQUFBTlNVaEVVZ0FBQWQ0QUFBSnFDQVlBQUFDRkxTRTlBQUFBQVhOU1IwSUFyczRjNlFBQUlBQkpSRUZVZUp6czNYZDhqV2YvQi9EUGRWYTJSSVFVV1loTkVyTm1vMkpWN0VldGF2bWhnbHFKMWFLVXByVmlOb3JhcXdTaFZpa2EydHBpUldSSUVCRWhzbmZPdXEvZkgzbWN4NUZFUXNaOTZQZjlldVZWdWVmbm5DZlArWjc3dXEvN3Vn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"/>
    </extobj>
    <extobj name="ECB019B1-382A-4266-B25C-5B523AA43C14-6">
      <extobjdata type="ECB019B1-382A-4266-B25C-5B523AA43C14" data="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"/>
    </extobj>
    <extobj name="ECB019B1-382A-4266-B25C-5B523AA43C14-7">
      <extobjdata type="ECB019B1-382A-4266-B25C-5B523AA43C14" data="ewoJIkZpbGVJZCIgOiAiMjY4NjA4NDg4MTMzIiwKCSJHcm91cElkIiA6ICIxNTMzODkxNjUyIiwKCSJJbWFnZSIgOiAiaVZCT1J3MEtHZ29BQUFBTlNVaEVVZ0FBQWJZQUFBTW5DQVlBQUFCU3JIZS9BQUFBQVhOU1IwSUFyczRjNlFBQUlBQkpSRUZVZUp6czNYbGNWTlgvUC9EWG5ZVk5kbEZRRVhIUFhYRXIrN2hibHFWK2NzOWZaWnFwbWFhbWFXcWJhUzZwbGFXVmUySnBIM2V4VUFuVE5EUTNWRVFCVjJRVEZBRmhRSmFaT2I4L2FPNlhjUVprazhIaDlYdzhlRHljZSsvY2VRL0N2RGpubm5NdVF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1g3LzhEMzExWks4YjJGMWNBQUFBQVNVVk9SSzVDWUlJPSIsCgkiVGhlbWUiIDogIiIsCgkiVHlwZSIgOiAiZmxvdyIsCgkiVmVyc2lvbiIgOiAiMTAiCn0K"/>
    </extobj>
    <extobj name="ECB019B1-382A-4266-B25C-5B523AA43C14-8">
      <extobjdata type="ECB019B1-382A-4266-B25C-5B523AA43C14" data="ewoJIkZpbGVJZCIgOiAiMjY4NjEzNTkwODg4IiwKCSJHcm91cElkIiA6ICIxNTMzODkxNjUyIiwKCSJJbWFnZSIgOiAiaVZCT1J3MEtHZ29BQUFBTlNVaEVVZ0FBQThJQUFBSERDQVlBQUFEdktLTWhBQUFBQVhOU1IwSUFyczRjNlFBQUlBQkpSRUZVZUp6czNYZDRGT1hpL3Y5N2RqZUZFQWloOTQ1MGhVTVJCUVJSVVE4cTFoOGVDMWhRVUJBRlVZNDA2MUVCVVdsU0ZFRkZVVUVCRy9xVnBvS0FnZ21kR0ZvU2l0VDB1cnZ6L1A0QTlrTWtLRVV5Q2Z0K1hSZlh5YzdNN3Q2N3pzbm0zbWZtR1F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UdqK0gwbEcxeGdJY0lXbUFBQUFBRWxGVGtTdVFtQ0MiLAoJIlRoZW1lIiA6ICIiLAoJIlR5cGUiIDogImZsb3ciLAoJIlZlcnNpb24iIDogIjE0Igp9Cg=="/>
    </extobj>
    <extobj name="ECB019B1-382A-4266-B25C-5B523AA43C14-9">
      <extobjdata type="ECB019B1-382A-4266-B25C-5B523AA43C14" data="ewoJIkZpbGVJZCIgOiAiMjY5MDA4NzQwOTkzIiwKCSJHcm91cElkIiA6ICIxNTMzODkxNjUyIiwKCSJJbWFnZSIgOiAiaVZCT1J3MEtHZ29BQUFBTlNVaEVVZ0FBQWRJQUFBSjRDQVlBQUFEUkQySWpBQUFBQVhOU1IwSUFyczRjNlFBQUlBQkpSRUZVZUp6czNYbGNWRlgvQi9EUG1SbVlBUVJCeEFWQmtGeHgzMU56MTdLc1hNcE1VMzgrWnBsbDRaSzVWYWFsYUxsa1VwbExqMm11cWJsbG1tbTU0UzRvaUtDb0tMSW9pK3pMTFBmOC9qRG5FWmRFVWU4QW4vZnJ4U3ZuemwyK2QzTDhjTTY5OXh5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XlLMy9BNTB5WmNJcWduYVVBQUFBQUVsRlRrU3VRbUNDIiwKCSJUaGVtZSIgOiAiIiwKCSJUeXBlIiA6ICJmbG93IiwKCSJWZXJzaW9uIiA6ICIyMiIKfQo="/>
    </extobj>
    <extobj name="ECB019B1-382A-4266-B25C-5B523AA43C14-10">
      <extobjdata type="ECB019B1-382A-4266-B25C-5B523AA43C14" data="ewoJIkZpbGVJZCIgOiAiMjY5MDA0ODAxNjAwIiwKCSJHcm91cElkIiA6ICIxNTMzODkxNjUyIiwKCSJJbWFnZSIgOiAiaVZCT1J3MEtHZ29BQUFBTlNVaEVVZ0FBQVM0QUFBSkpDQVlBQUFBVVdkbzhBQUFBQVhOU1IwSUFyczRjNlFBQUlBQkpSRUZVZUp6czNYZDhUZmYvd1BIWHVWazNrV0hFWG9rUm9wUVlMV3F2S3RxVUZoMVJvNjFvVVRWamExR2pOR2lqcGRSV3E2TG9NUHFqcFVhTkVpdElTdXdneUxpWmQzeCtmNlR1MTVYWTVFcnpmajRlOThINW5QVSs5K2ErNytkOHp1ZDhE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2lNSC9CN1dPTGNXQ2VCc2VBQUFBQUVsRlRrU3VRbUNDIiwKCSJUaGVtZSIgOiAiIiwKCSJUeXBlIiA6ICJmbG93IiwKCSJWZXJzaW9uIiA6ICIxMyIKfQo="/>
    </extobj>
    <extobj name="ECB019B1-382A-4266-B25C-5B523AA43C14-11">
      <extobjdata type="ECB019B1-382A-4266-B25C-5B523AA43C14" data="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18054</Words>
  <Characters>26442</Characters>
  <Lines>45</Lines>
  <Paragraphs>12</Paragraphs>
  <TotalTime>8</TotalTime>
  <ScaleCrop>false</ScaleCrop>
  <LinksUpToDate>false</LinksUpToDate>
  <CharactersWithSpaces>30097</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2022-12-06T13:00:00Z</dcterms:created>
  <dc:creator>刘敏</dc:creator>
  <cp:lastModifiedBy>SEVEN</cp:lastModifiedBy>
  <dcterms:modified xsi:type="dcterms:W3CDTF">2023-12-25T00:37:12Z</dcterms:modified>
  <dc:title>操作系统课程设计指导书</dc:title>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2021-11-28T00:00:00Z</vt:filetime>
  </property>
  <property fmtid="{D5CDD505-2E9C-101B-9397-08002B2CF9AE}" pid="3" name="LastSaved">
    <vt:filetime>2022-12-06T00:00:00Z</vt:filetime>
  </property>
  <property fmtid="{D5CDD505-2E9C-101B-9397-08002B2CF9AE}" pid="4" name="KSOProductBuildVer">
    <vt:lpwstr>2052-12.1.0.16120</vt:lpwstr>
  </property>
  <property fmtid="{D5CDD505-2E9C-101B-9397-08002B2CF9AE}" pid="5" name="ICV">
    <vt:lpwstr>423AAD3E338246CA8F2D9CDB3278F068_12</vt:lpwstr>
  </property>
</Properties>
</file>