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1897126912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ragraph">
                  <wp:posOffset>8885555</wp:posOffset>
                </wp:positionV>
                <wp:extent cx="5117465" cy="2774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746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语言技能：CET-6，优秀的听说写能力；   计算机技能：计算机二级，熟悉计算机各项操作；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pt;margin-top:699.65pt;height:21.85pt;width:402.95pt;mso-position-horizontal-relative:page;z-index:1897126912;mso-width-relative:page;mso-height-relative:page;" filled="f" stroked="f" coordsize="21600,21600" o:gfxdata="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9YtgNsA&#10;AAAOAQAADwAAAAAAAAABACAAAAAiAAAAZHJzL2Rvd25yZXYueG1sUEsBAhQAFAAAAAgAh07iQGV7&#10;/sWqAQAALw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语言技能：CET-6，优秀的听说写能力；   计算机技能：计算机二级，熟悉计算机各项操作；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221875712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ragraph">
                  <wp:posOffset>7611745</wp:posOffset>
                </wp:positionV>
                <wp:extent cx="5117465" cy="88455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7465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本人从事保理行业一年多，有一定的国内保理和国际保理经验和资源；从事了大量的国际保理营销工作，并与多家国际保理商保持深入合作，了解各类国际保理业务品种和相关的外贸知识；参加过商业保理行业多场风险控制实务培训和交流，对应收账款融资的风险识别和控制有较全面和具体的认识；个人注重团队协调与合作，望加入新业务新团队，与公司和团队追求共同长远的成长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pt;margin-top:599.35pt;height:69.65pt;width:402.95pt;mso-position-horizontal-relative:page;z-index:-1073091584;mso-width-relative:page;mso-height-relative:page;" filled="f" stroked="f" coordsize="21600,21600" o:gfxdata="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gQHJp2wAA&#10;AA4BAAAPAAAAAAAAAAEAIAAAACIAAABkcnMvZG93bnJldi54bWxQSwECFAAUAAAACACHTuJAjQ1A&#10;b6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本人从事保理行业一年多，有一定的国内保理和国际保理经验和资源；从事了大量的国际保理营销工作，并与多家国际保理商保持深入合作，了解各类国际保理业务品种和相关的外贸知识；参加过商业保理行业多场风险控制实务培训和交流，对应收账款融资的风险识别和控制有较全面和具体的认识；个人注重团队协调与合作，望加入新业务新团队，与公司和团队追求共同长远的成长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25065472" behindDoc="0" locked="0" layoutInCell="1" allowOverlap="1">
                <wp:simplePos x="0" y="0"/>
                <wp:positionH relativeFrom="page">
                  <wp:posOffset>2723515</wp:posOffset>
                </wp:positionH>
                <wp:positionV relativeFrom="paragraph">
                  <wp:posOffset>4065270</wp:posOffset>
                </wp:positionV>
                <wp:extent cx="3557270" cy="293179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270" cy="293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●负责开拓国内、国际保理业务客户，完成业务前期洽谈、项目的评估与考察、业务跟踪管理等；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●配合风控部门完成项目尽职调查，撰写尽职调查报告；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●按照公司总体发展战略，对保理市场进行分析，协助上级制定保理业务规划，完成公司保理业务制定的拓展目标。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●咨询顾问：电询、面询、为客户提供个性化的留学以及语言培训解决方案；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●销售助理：整理、统计和分析公司每月销售数据以及提供其它销售支持。项目经验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●操作企业过10家，包括中交、广电、联通和广州农商行等核心企业上游供应商的应收账款；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●目前操作成功案例为0，在操作项目1个。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45pt;margin-top:320.1pt;height:230.85pt;width:280.1pt;mso-position-horizontal-relative:page;z-index:1225065472;mso-width-relative:page;mso-height-relative:page;" filled="f" stroked="f" coordsize="21600,21600" o:gfxdata="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yuF1f2gAA&#10;AAwBAAAPAAAAAAAAAAEAIAAAACIAAABkcnMvZG93bnJldi54bWxQSwECFAAUAAAACACHTuJA8xB7&#10;kq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●负责开拓国内、国际保理业务客户，完成业务前期洽谈、项目的评估与考察、业务跟踪管理等；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●配合风控部门完成项目尽职调查，撰写尽职调查报告；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●按照公司总体发展战略，对保理市场进行分析，协助上级制定保理业务规划，完成公司保理业务制定的拓展目标。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●咨询顾问：电询、面询、为客户提供个性化的留学以及语言培训解决方案；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●销售助理：整理、统计和分析公司每月销售数据以及提供其它销售支持。项目经验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项目描述：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●操作企业过10家，包括中交、广电、联通和广州农商行等核心企业上游供应商的应收账款；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●目前操作成功案例为0，在操作项目1个。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48467456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ragraph">
                  <wp:posOffset>2910205</wp:posOffset>
                </wp:positionV>
                <wp:extent cx="5117465" cy="8845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7465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2011.10-2014.06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西南科技大学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建筑经济管理（自考本科）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主修课程：宏微观经济学、计量经济学、区域经济学、货币银行学、金融经济学、国际金融、发展经济学、国际贸易理论、国际贸易实务、风险管理、财政学、统计学、博弈论、基础会计等。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pt;margin-top:229.15pt;height:69.65pt;width:402.95pt;mso-position-horizontal-relative:page;z-index:-2046499840;mso-width-relative:page;mso-height-relative:page;" filled="f" stroked="f" coordsize="21600,21600" o:gfxdata="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8swy3bAAAA&#10;CwEAAA8AAAAAAAAAAQAgAAAAIgAAAGRycy9kb3ducmV2LnhtbFBLAQIUABQAAAAIAIdO4kCN35NI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2011.10-2014.06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西南科技大学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建筑经济管理（自考本科）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主修课程：宏微观经济学、计量经济学、区域经济学、货币银行学、金融经济学、国际金融、发展经济学、国际贸易理论、国际贸易实务、风险管理、财政学、统计学、博弈论、基础会计等。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23222528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3912870</wp:posOffset>
                </wp:positionV>
                <wp:extent cx="0" cy="3500755"/>
                <wp:effectExtent l="9525" t="0" r="9525" b="444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0170" y="3912870"/>
                          <a:ext cx="0" cy="35007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8A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1pt;margin-top:308.1pt;height:275.65pt;width:0pt;z-index:-771744768;mso-width-relative:page;mso-height-relative:page;" filled="f" stroked="t" coordsize="21600,21600" o:gfxdata="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Svh2NgAAAAMAQAADwAAAAAA&#10;AAABACAAAAAiAAAAZHJzL2Rvd25yZXYueG1sUEsBAhQAFAAAAAgAh07iQLmILIXaAQAAcgMAAA4A&#10;AAAAAAAAAQAgAAAAJwEAAGRycy9lMm9Eb2MueG1sUEsFBgAAAAAGAAYAWQEAAHMFAAAAAA==&#10;">
                <v:fill on="f" focussize="0,0"/>
                <v:stroke weight="1.5pt" color="#3D8A8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76415488" behindDoc="0" locked="0" layoutInCell="1" allowOverlap="1">
                <wp:simplePos x="0" y="0"/>
                <wp:positionH relativeFrom="page">
                  <wp:posOffset>1385570</wp:posOffset>
                </wp:positionH>
                <wp:positionV relativeFrom="paragraph">
                  <wp:posOffset>6320790</wp:posOffset>
                </wp:positionV>
                <wp:extent cx="1099185" cy="5365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3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2014.12-2015.06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国内保理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1pt;margin-top:497.7pt;height:42.25pt;width:86.55pt;mso-position-horizontal-relative:page;z-index:1476415488;mso-width-relative:page;mso-height-relative:page;" filled="f" stroked="f" coordsize="21600,21600" o:gfxdata="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YJN3NoAAAAM&#10;AQAADwAAAAAAAAABACAAAAAiAAAAZHJzL2Rvd25yZXYueG1sUEsBAhQAFAAAAAgAh07iQLL4e72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2014.12-2015.06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国内保理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76415488" behindDoc="0" locked="0" layoutInCell="1" allowOverlap="1">
                <wp:simplePos x="0" y="0"/>
                <wp:positionH relativeFrom="page">
                  <wp:posOffset>1385570</wp:posOffset>
                </wp:positionH>
                <wp:positionV relativeFrom="paragraph">
                  <wp:posOffset>4130675</wp:posOffset>
                </wp:positionV>
                <wp:extent cx="1099185" cy="5365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3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2013.06-2013.12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成都万科地产有限公司房屋细部检查员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1pt;margin-top:325.25pt;height:42.25pt;width:86.55pt;mso-position-horizontal-relative:page;z-index:1476415488;mso-width-relative:page;mso-height-relative:page;" filled="f" stroked="f" coordsize="21600,21600" o:gfxdata="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VpJTuNoAAAAL&#10;AQAADwAAAAAAAAABACAAAAAiAAAAZHJzL2Rvd25yZXYueG1sUEsBAhQAFAAAAAgAh07iQPsBET2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2013.06-2013.12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成都万科地产有限公司房屋细部检查员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99818496" behindDoc="0" locked="0" layoutInCell="1" allowOverlap="1">
                <wp:simplePos x="0" y="0"/>
                <wp:positionH relativeFrom="page">
                  <wp:posOffset>1385570</wp:posOffset>
                </wp:positionH>
                <wp:positionV relativeFrom="paragraph">
                  <wp:posOffset>5380355</wp:posOffset>
                </wp:positionV>
                <wp:extent cx="1099185" cy="53657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3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2011.07-2014.01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成都万科物业you'xian咨询顾问、销售助理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1pt;margin-top:423.65pt;height:42.25pt;width:86.55pt;mso-position-horizontal-relative:page;z-index:-1795148800;mso-width-relative:page;mso-height-relative:page;" filled="f" stroked="f" coordsize="21600,21600" o:gfxdata="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HC099oAAAAL&#10;AQAADwAAAAAAAAABACAAAAAiAAAAZHJzL2Rvd25yZXYueG1sUEsBAhQAFAAAAAgAh07iQLG0imq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2011.07-2014.01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6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成都万科物业you'xian咨询顾问、销售助理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23221504" behindDoc="0" locked="0" layoutInCell="1" allowOverlap="1">
                <wp:simplePos x="0" y="0"/>
                <wp:positionH relativeFrom="page">
                  <wp:posOffset>1278255</wp:posOffset>
                </wp:positionH>
                <wp:positionV relativeFrom="paragraph">
                  <wp:posOffset>1986915</wp:posOffset>
                </wp:positionV>
                <wp:extent cx="3384550" cy="34480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65pt;margin-top:156.45pt;height:27.15pt;width:266.5pt;mso-position-horizontal-relative:page;z-index:-771745792;mso-width-relative:page;mso-height-relative:page;" filled="f" stroked="f" coordsize="21600,21600" o:gfxdata="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ua+iD2AAAAAsB&#10;AAAPAAAAAAAAAAEAIAAAACIAAABkcnMvZG93bnJldi54bWxQSwECFAAUAAAACACHTuJAh4P9NakB&#10;AAAv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23212288" behindDoc="0" locked="0" layoutInCell="1" allowOverlap="1">
                <wp:simplePos x="0" y="0"/>
                <wp:positionH relativeFrom="page">
                  <wp:posOffset>1254760</wp:posOffset>
                </wp:positionH>
                <wp:positionV relativeFrom="paragraph">
                  <wp:posOffset>1038225</wp:posOffset>
                </wp:positionV>
                <wp:extent cx="3466465" cy="9201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920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before="0" w:line="560" w:lineRule="exact"/>
                              <w:ind w:right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10"/>
                                <w:lang w:eastAsia="zh-CN"/>
                              </w:rPr>
                              <w:t>求职意向/</w:t>
                            </w:r>
                            <w:r>
                              <w:rPr>
                                <w:color w:val="231F20"/>
                                <w:sz w:val="36"/>
                              </w:rPr>
                              <w:t>行政助理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1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8pt;margin-top:81.75pt;height:72.45pt;width:272.95pt;mso-position-horizontal-relative:page;z-index:-771755008;mso-width-relative:page;mso-height-relative:page;" filled="f" stroked="f" coordsize="21600,21600" o:gfxdata="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habe2QAAAAsB&#10;AAAPAAAAAAAAAAEAIAAAACIAAABkcnMvZG93bnJldi54bWxQSwECFAAUAAAACACHTuJAD6Kz6KgB&#10;AAAu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before="0" w:line="560" w:lineRule="exact"/>
                        <w:ind w:right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10"/>
                          <w:lang w:eastAsia="zh-CN"/>
                        </w:rPr>
                        <w:t>求职意向/</w:t>
                      </w:r>
                      <w:r>
                        <w:rPr>
                          <w:color w:val="231F20"/>
                          <w:sz w:val="36"/>
                        </w:rPr>
                        <w:t>行政助理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1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23204096" behindDoc="0" locked="0" layoutInCell="1" allowOverlap="1">
                <wp:simplePos x="0" y="0"/>
                <wp:positionH relativeFrom="page">
                  <wp:posOffset>1292860</wp:posOffset>
                </wp:positionH>
                <wp:positionV relativeFrom="paragraph">
                  <wp:posOffset>8650605</wp:posOffset>
                </wp:positionV>
                <wp:extent cx="1223010" cy="227330"/>
                <wp:effectExtent l="0" t="0" r="15240" b="1270"/>
                <wp:wrapTopAndBottom/>
                <wp:docPr id="2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227330"/>
                        </a:xfrm>
                        <a:prstGeom prst="rect">
                          <a:avLst/>
                        </a:prstGeom>
                        <a:solidFill>
                          <a:srgbClr val="3D8A8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483" w:right="0" w:firstLine="0"/>
                              <w:jc w:val="left"/>
                              <w:rPr>
                                <w:rFonts w:hint="eastAsia" w:ascii="方正兰亭中黑_GBK" w:eastAsia="方正兰亭中黑_GBK"/>
                                <w:sz w:val="25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中黑_GBK" w:eastAsia="方正兰亭中黑_GBK"/>
                                <w:color w:val="FFFFFF"/>
                                <w:w w:val="105"/>
                                <w:sz w:val="25"/>
                                <w:lang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1.8pt;margin-top:681.15pt;height:17.9pt;width:96.3pt;mso-position-horizontal-relative:page;mso-wrap-distance-bottom:0pt;mso-wrap-distance-top:0pt;z-index:-771763200;mso-width-relative:page;mso-height-relative:page;" fillcolor="#3D8A8B" filled="t" stroked="f" coordsize="21600,21600" o:gfxdata="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r3/R62QAAAA0BAAAPAAAAAAAAAAEAIAAAACIAAABkcnMvZG93bnJldi54&#10;bWxQSwECFAAUAAAACACHTuJAE6eOG8ABAABYAwAADgAAAAAAAAABACAAAAAo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483" w:right="0" w:firstLine="0"/>
                        <w:jc w:val="left"/>
                        <w:rPr>
                          <w:rFonts w:hint="eastAsia" w:ascii="方正兰亭中黑_GBK" w:eastAsia="方正兰亭中黑_GBK"/>
                          <w:sz w:val="25"/>
                          <w:lang w:eastAsia="zh-CN"/>
                        </w:rPr>
                      </w:pPr>
                      <w:r>
                        <w:rPr>
                          <w:rFonts w:hint="eastAsia" w:ascii="方正兰亭中黑_GBK" w:eastAsia="方正兰亭中黑_GBK"/>
                          <w:color w:val="FFFFFF"/>
                          <w:w w:val="105"/>
                          <w:sz w:val="25"/>
                          <w:lang w:eastAsia="zh-CN"/>
                        </w:rPr>
                        <w:t>技能证书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114300" distR="114300" simplePos="0" relativeHeight="251657318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2653665</wp:posOffset>
                </wp:positionV>
                <wp:extent cx="502475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8A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95pt;margin-top:208.95pt;height:0pt;width:395.65pt;z-index:-1778394112;mso-width-relative:page;mso-height-relative:page;" filled="f" stroked="t" coordsize="21600,21600" o:gfxdata="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QKE+/YAAAACwEAAA8AAAAAAAAAAQAgAAAAIgAA&#10;AGRycy9kb3ducmV2LnhtbFBLAQIUABQAAAAIAIdO4kD5DnmlzwEAAGYDAAAOAAAAAAAAAAEAIAAA&#10;ACcBAABkcnMvZTJvRG9jLnhtbFBLBQYAAAAABgAGAFkBAABoBQAAAAA=&#10;">
                <v:fill on="f" focussize="0,0"/>
                <v:stroke weight="1.5pt" color="#3D8A8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114300" distR="114300" simplePos="0" relativeHeight="226491596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8761730</wp:posOffset>
                </wp:positionV>
                <wp:extent cx="502475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8A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95pt;margin-top:689.9pt;height:0pt;width:395.65pt;z-index:-2030051328;mso-width-relative:page;mso-height-relative:page;" filled="f" stroked="t" coordsize="21600,21600" o:gfxdata="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5DYek2AAAAA0BAAAPAAAAAAAAAAEAIAAAACIA&#10;AABkcnMvZG93bnJldi54bWxQSwECFAAUAAAACACHTuJAE5wIr9ABAABmAwAADgAAAAAAAAABACAA&#10;AAAnAQAAZHJzL2Uyb0RvYy54bWxQSwUGAAAAAAYABgBZAQAAaQUAAAAA&#10;">
                <v:fill on="f" focussize="0,0"/>
                <v:stroke weight="1.5pt" color="#3D8A8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114300" distR="114300" simplePos="0" relativeHeight="125828608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7404100</wp:posOffset>
                </wp:positionV>
                <wp:extent cx="502475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8A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95pt;margin-top:583pt;height:0pt;width:395.65pt;z-index:1258286080;mso-width-relative:page;mso-height-relative:page;" filled="f" stroked="t" coordsize="21600,21600" o:gfxdata="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EBl1Y2AAAAA0BAAAPAAAAAAAAAAEAIAAAACIA&#10;AABkcnMvZG93bnJldi54bWxQSwECFAAUAAAACACHTuJAwCQfrNABAABmAwAADgAAAAAAAAABACAA&#10;AAAnAQAAZHJzL2Uyb0RvYy54bWxQSwUGAAAAAAYABgBZAQAAaQUAAAAA&#10;">
                <v:fill on="f" focussize="0,0"/>
                <v:stroke weight="1.5pt" color="#3D8A8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114300" distR="114300" simplePos="0" relativeHeight="503314432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3891915</wp:posOffset>
                </wp:positionV>
                <wp:extent cx="502475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0165" y="3891915"/>
                          <a:ext cx="5024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8A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95pt;margin-top:306.45pt;height:0pt;width:395.65pt;z-index:503314432;mso-width-relative:page;mso-height-relative:page;" filled="f" stroked="t" coordsize="21600,21600" o:gfxdata="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9MQm52AAAAAsBAAAPAAAA&#10;AAAAAAEAIAAAACIAAABkcnMvZG93bnJldi54bWxQSwECFAAUAAAACACHTuJA3nelUdwBAAByAwAA&#10;DgAAAAAAAAABACAAAAAnAQAAZHJzL2Uyb0RvYy54bWxQSwUGAAAAAAYABgBZAQAAdQUAAAAA&#10;">
                <v:fill on="f" focussize="0,0"/>
                <v:stroke weight="1.5pt" color="#3D8A8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4874895</wp:posOffset>
            </wp:positionH>
            <wp:positionV relativeFrom="paragraph">
              <wp:posOffset>847090</wp:posOffset>
            </wp:positionV>
            <wp:extent cx="1760855" cy="1805940"/>
            <wp:effectExtent l="0" t="0" r="10795" b="3810"/>
            <wp:wrapNone/>
            <wp:docPr id="2" name="图片 3" descr="C:\Users\Administrator\Desktop\奈森\头像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 t="-1788" b="2252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845820</wp:posOffset>
                </wp:positionV>
                <wp:extent cx="1817370" cy="1838960"/>
                <wp:effectExtent l="31750" t="31750" r="36830" b="34290"/>
                <wp:wrapNone/>
                <wp:docPr id="3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838960"/>
                        </a:xfrm>
                        <a:prstGeom prst="flowChartAlternateProcess">
                          <a:avLst/>
                        </a:prstGeom>
                        <a:noFill/>
                        <a:ln w="63500" cap="flat" cmpd="sng">
                          <a:solidFill>
                            <a:srgbClr val="8ABB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176" type="#_x0000_t176" style="position:absolute;left:0pt;margin-left:380.05pt;margin-top:66.6pt;height:144.8pt;width:143.1pt;z-index:251656192;mso-width-relative:page;mso-height-relative:page;" filled="f" stroked="t" coordsize="21600,21600" o:gfxdata="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UqyetkAAAAMAQAADwAAAAAAAAABACAAAAAiAAAAZHJzL2Rvd25yZXYu&#10;eG1sUEsBAhQAFAAAAAgAh07iQCElCo/6AQAAxAMAAA4AAAAAAAAAAQAgAAAAKAEAAGRycy9lMm9E&#10;b2MueG1sUEsFBgAAAAAGAAYAWQEAAJQFAAAAAA==&#10;">
                <v:fill on="f" focussize="0,0"/>
                <v:stroke weight="5pt" color="#8ABBBD" joinstyle="miter"/>
                <v:imagedata o:title=""/>
                <o:lock v:ext="edit" aspectratio="f"/>
              </v:shape>
            </w:pict>
          </mc:Fallback>
        </mc:AlternateContent>
      </w:r>
      <w:r>
        <w:rPr>
          <w:position w:val="-6"/>
          <w:sz w:val="20"/>
        </w:rPr>
        <mc:AlternateContent>
          <mc:Choice Requires="wps">
            <w:drawing>
              <wp:anchor distT="0" distB="0" distL="114300" distR="114300" simplePos="0" relativeHeight="251657420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2546350</wp:posOffset>
                </wp:positionV>
                <wp:extent cx="1177925" cy="219075"/>
                <wp:effectExtent l="0" t="0" r="3175" b="9525"/>
                <wp:wrapNone/>
                <wp:docPr id="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19075"/>
                        </a:xfrm>
                        <a:prstGeom prst="rect">
                          <a:avLst/>
                        </a:prstGeom>
                        <a:solidFill>
                          <a:srgbClr val="3D8A8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28" w:lineRule="exact"/>
                              <w:ind w:left="465" w:right="0" w:firstLine="0"/>
                              <w:jc w:val="left"/>
                              <w:rPr>
                                <w:rFonts w:hint="eastAsia" w:ascii="方正兰亭中黑_GBK" w:eastAsia="方正兰亭中黑_GBK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中黑_GBK" w:eastAsia="方正兰亭中黑_GBK"/>
                                <w:color w:val="FFFFFF"/>
                                <w:w w:val="105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01.8pt;margin-top:200.5pt;height:17.25pt;width:92.75pt;z-index:-1778393088;mso-width-relative:page;mso-height-relative:page;" fillcolor="#3D8A8B" filled="t" stroked="f" coordsize="21600,21600" o:gfxdata="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+A0CvYAAAACwEAAA8AAAAAAAAAAQAgAAAAIgAAAGRycy9kb3ducmV2LnhtbFBL&#10;AQIUABQAAAAIAIdO4kDLU5w+vQEAAFYDAAAOAAAAAAAAAAEAIAAAACcBAABkcnMvZTJvRG9jLnht&#10;bFBLBQYAAAAABgAGAFkBAAB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28" w:lineRule="exact"/>
                        <w:ind w:left="465" w:right="0" w:firstLine="0"/>
                        <w:jc w:val="left"/>
                        <w:rPr>
                          <w:rFonts w:hint="eastAsia" w:ascii="方正兰亭中黑_GBK" w:eastAsia="方正兰亭中黑_GBK"/>
                          <w:sz w:val="24"/>
                        </w:rPr>
                      </w:pPr>
                      <w:r>
                        <w:rPr>
                          <w:rFonts w:hint="eastAsia" w:ascii="方正兰亭中黑_GBK" w:eastAsia="方正兰亭中黑_GBK"/>
                          <w:color w:val="FFFFFF"/>
                          <w:w w:val="105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1292860</wp:posOffset>
                </wp:positionH>
                <wp:positionV relativeFrom="paragraph">
                  <wp:posOffset>4083050</wp:posOffset>
                </wp:positionV>
                <wp:extent cx="1223010" cy="636270"/>
                <wp:effectExtent l="0" t="0" r="15240" b="11430"/>
                <wp:wrapNone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636270"/>
                        </a:xfrm>
                        <a:prstGeom prst="rect">
                          <a:avLst/>
                        </a:prstGeom>
                        <a:solidFill>
                          <a:srgbClr val="3D8A8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01.8pt;margin-top:321.5pt;height:50.1pt;width:96.3pt;mso-position-horizontal-relative:page;z-index:251658240;mso-width-relative:page;mso-height-relative:page;" fillcolor="#3D8A8B" filled="t" stroked="f" coordsize="21600,21600" o:gfxdata="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mKbc9kAAAALAQAADwAAAAAAAAABACAAAAAiAAAAZHJzL2Rvd25yZXYueG1s&#10;UEsBAhQAFAAAAAgAh07iQIvAmY2+AQAAVwMAAA4AAAAAAAAAAQAgAAAAKA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1292860</wp:posOffset>
                </wp:positionH>
                <wp:positionV relativeFrom="paragraph">
                  <wp:posOffset>5335270</wp:posOffset>
                </wp:positionV>
                <wp:extent cx="1223010" cy="636270"/>
                <wp:effectExtent l="0" t="0" r="15240" b="11430"/>
                <wp:wrapNone/>
                <wp:docPr id="1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636270"/>
                        </a:xfrm>
                        <a:prstGeom prst="rect">
                          <a:avLst/>
                        </a:prstGeom>
                        <a:solidFill>
                          <a:srgbClr val="3D8A8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01.8pt;margin-top:420.1pt;height:50.1pt;width:96.3pt;mso-position-horizontal-relative:page;z-index:251658240;mso-width-relative:page;mso-height-relative:page;" fillcolor="#3D8A8B" filled="t" stroked="f" coordsize="21600,21600" o:gfxdata="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iQLzLZAAAACwEAAA8AAAAAAAAAAQAgAAAAIgAAAGRycy9kb3ducmV2Lnht&#10;bFBLAQIUABQAAAAIAIdO4kChL26vvwEAAFgDAAAOAAAAAAAAAAEAIAAAACg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1292860</wp:posOffset>
                </wp:positionH>
                <wp:positionV relativeFrom="paragraph">
                  <wp:posOffset>6273165</wp:posOffset>
                </wp:positionV>
                <wp:extent cx="1223010" cy="636270"/>
                <wp:effectExtent l="0" t="0" r="15240" b="11430"/>
                <wp:wrapNone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636270"/>
                        </a:xfrm>
                        <a:prstGeom prst="rect">
                          <a:avLst/>
                        </a:prstGeom>
                        <a:solidFill>
                          <a:srgbClr val="3D8A8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ind w:left="1079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01.8pt;margin-top:493.95pt;height:50.1pt;width:96.3pt;mso-position-horizontal-relative:page;z-index:251658240;mso-width-relative:page;mso-height-relative:page;" fillcolor="#3D8A8B" filled="t" stroked="f" coordsize="21600,21600" o:gfxdata="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Ffl1zZAAAADAEAAA8AAAAAAAAAAQAgAAAAIgAAAGRycy9kb3ducmV2Lnht&#10;bFBLAQIUABQAAAAIAIdO4kDPerCbvwEAAFgDAAAOAAAAAAAAAAEAIAAAACg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ind w:left="1079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87104" behindDoc="0" locked="0" layoutInCell="1" allowOverlap="1">
                <wp:simplePos x="0" y="0"/>
                <wp:positionH relativeFrom="page">
                  <wp:posOffset>1292860</wp:posOffset>
                </wp:positionH>
                <wp:positionV relativeFrom="paragraph">
                  <wp:posOffset>7288530</wp:posOffset>
                </wp:positionV>
                <wp:extent cx="1223010" cy="227330"/>
                <wp:effectExtent l="0" t="0" r="15240" b="1270"/>
                <wp:wrapTopAndBottom/>
                <wp:docPr id="1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227330"/>
                        </a:xfrm>
                        <a:prstGeom prst="rect">
                          <a:avLst/>
                        </a:prstGeom>
                        <a:solidFill>
                          <a:srgbClr val="3D8A8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483" w:right="0" w:firstLine="0"/>
                              <w:jc w:val="left"/>
                              <w:rPr>
                                <w:rFonts w:hint="eastAsia" w:ascii="方正兰亭中黑_GBK" w:eastAsia="方正兰亭中黑_GBK"/>
                                <w:sz w:val="25"/>
                              </w:rPr>
                            </w:pPr>
                            <w:r>
                              <w:rPr>
                                <w:rFonts w:hint="eastAsia" w:ascii="方正兰亭中黑_GBK" w:eastAsia="方正兰亭中黑_GBK"/>
                                <w:color w:val="FFFFFF"/>
                                <w:w w:val="105"/>
                                <w:sz w:val="25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1.8pt;margin-top:573.9pt;height:17.9pt;width:96.3pt;mso-position-horizontal-relative:page;mso-wrap-distance-bottom:0pt;mso-wrap-distance-top:0pt;z-index:1258287104;mso-width-relative:page;mso-height-relative:page;" fillcolor="#3D8A8B" filled="t" stroked="f" coordsize="21600,21600" o:gfxdata="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1nBaNgAAAANAQAADwAAAAAAAAABACAAAAAiAAAAZHJzL2Rvd25yZXYueG1s&#10;UEsBAhQAFAAAAAgAh07iQDs/CKK/AQAAWAMAAA4AAAAAAAAAAQAgAAAAJw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483" w:right="0" w:firstLine="0"/>
                        <w:jc w:val="left"/>
                        <w:rPr>
                          <w:rFonts w:hint="eastAsia" w:ascii="方正兰亭中黑_GBK" w:eastAsia="方正兰亭中黑_GBK"/>
                          <w:sz w:val="25"/>
                        </w:rPr>
                      </w:pPr>
                      <w:r>
                        <w:rPr>
                          <w:rFonts w:hint="eastAsia" w:ascii="方正兰亭中黑_GBK" w:eastAsia="方正兰亭中黑_GBK"/>
                          <w:color w:val="FFFFFF"/>
                          <w:w w:val="105"/>
                          <w:sz w:val="25"/>
                        </w:rPr>
                        <w:t>自我评价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0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8890</wp:posOffset>
            </wp:positionV>
            <wp:extent cx="7545070" cy="10674985"/>
            <wp:effectExtent l="0" t="0" r="17780" b="1206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1067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兰亭中黑_GBK">
    <w:panose1 w:val="02000000000000000000"/>
    <w:charset w:val="86"/>
    <w:family w:val="auto"/>
    <w:pitch w:val="default"/>
    <w:sig w:usb0="800002BF" w:usb1="38CF7CFA" w:usb2="00082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8792D"/>
    <w:rsid w:val="00146F01"/>
    <w:rsid w:val="0248792D"/>
    <w:rsid w:val="02F072B4"/>
    <w:rsid w:val="05C15FFD"/>
    <w:rsid w:val="0658402A"/>
    <w:rsid w:val="09EF6571"/>
    <w:rsid w:val="0E545F67"/>
    <w:rsid w:val="10FA0F43"/>
    <w:rsid w:val="125C4FBA"/>
    <w:rsid w:val="13530E03"/>
    <w:rsid w:val="189C1C17"/>
    <w:rsid w:val="24162E70"/>
    <w:rsid w:val="36991D51"/>
    <w:rsid w:val="3E4D60F2"/>
    <w:rsid w:val="3F235545"/>
    <w:rsid w:val="47383AB1"/>
    <w:rsid w:val="4C927F2B"/>
    <w:rsid w:val="550830D7"/>
    <w:rsid w:val="5702518E"/>
    <w:rsid w:val="63D02771"/>
    <w:rsid w:val="6C8A0B75"/>
    <w:rsid w:val="74995C3C"/>
    <w:rsid w:val="7915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10"/>
    </w:pPr>
    <w:rPr>
      <w:rFonts w:ascii="微软雅黑" w:hAnsi="微软雅黑" w:eastAsia="微软雅黑" w:cs="微软雅黑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2018-04-14T15:50:00Z</dcterms:created>
  <dc:creator>奈森设计</dc:creator>
  <cp:lastModifiedBy>奈森设计</cp:lastModifiedBy>
  <dcterms:modified xsi:type="dcterms:W3CDTF">2018-04-14T16:01:27Z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