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E0C" w:rsidRDefault="00624B5B" w:rsidP="00AF2E0C">
      <w:pPr>
        <w:pStyle w:val="aa"/>
        <w:rPr>
          <w:rFonts w:ascii="Century" w:eastAsia="ＭＳ 明朝" w:hAnsi="Century" w:cs="Times New Roman"/>
          <w:sz w:val="21"/>
          <w:szCs w:val="21"/>
          <w:u w:val="single"/>
        </w:rPr>
      </w:pPr>
      <w:r w:rsidRPr="00624B5B">
        <w:rPr>
          <w:rFonts w:ascii="Century" w:eastAsia="ＭＳ 明朝" w:hAnsi="Century" w:cs="Times New Roman" w:hint="eastAsia"/>
          <w:sz w:val="21"/>
          <w:szCs w:val="21"/>
          <w:u w:val="single"/>
        </w:rPr>
        <w:t>緑屋電気株式会</w:t>
      </w:r>
      <w:r w:rsidR="00AF2E0C" w:rsidRPr="00AF2E0C">
        <w:rPr>
          <w:rFonts w:ascii="Century" w:eastAsia="ＭＳ 明朝" w:hAnsi="Century" w:cs="Times New Roman" w:hint="eastAsia"/>
          <w:sz w:val="21"/>
          <w:szCs w:val="21"/>
          <w:u w:val="single"/>
        </w:rPr>
        <w:t xml:space="preserve">　</w:t>
      </w:r>
      <w:r>
        <w:rPr>
          <w:rFonts w:ascii="Century" w:eastAsia="ＭＳ 明朝" w:hAnsi="Century" w:cs="Times New Roman" w:hint="eastAsia"/>
          <w:sz w:val="21"/>
          <w:szCs w:val="21"/>
          <w:u w:val="single"/>
        </w:rPr>
        <w:t>人見</w:t>
      </w:r>
      <w:r w:rsidR="00AF2E0C" w:rsidRPr="00AF2E0C">
        <w:rPr>
          <w:rFonts w:ascii="Century" w:eastAsia="ＭＳ 明朝" w:hAnsi="Century" w:cs="Times New Roman" w:hint="eastAsia"/>
          <w:sz w:val="21"/>
          <w:szCs w:val="21"/>
          <w:u w:val="single"/>
        </w:rPr>
        <w:t>様</w:t>
      </w:r>
    </w:p>
    <w:p w:rsidR="00054215" w:rsidRPr="00911922" w:rsidRDefault="00054215" w:rsidP="00AF2E0C">
      <w:pPr>
        <w:pStyle w:val="aa"/>
        <w:rPr>
          <w:rFonts w:ascii="Century" w:eastAsia="ＭＳ 明朝" w:hAnsi="Century" w:cs="Times New Roman"/>
          <w:sz w:val="21"/>
          <w:szCs w:val="21"/>
          <w:u w:val="single"/>
        </w:rPr>
      </w:pPr>
      <w:r w:rsidRPr="00054215">
        <w:rPr>
          <w:rFonts w:ascii="Century" w:eastAsia="ＭＳ 明朝" w:hAnsi="Century" w:cs="Times New Roman" w:hint="eastAsia"/>
          <w:sz w:val="21"/>
          <w:szCs w:val="21"/>
          <w:u w:val="single"/>
        </w:rPr>
        <w:t>株式会社リードシステム</w:t>
      </w:r>
      <w:r>
        <w:rPr>
          <w:rFonts w:ascii="Century" w:eastAsia="ＭＳ 明朝" w:hAnsi="Century" w:cs="Times New Roman" w:hint="eastAsia"/>
          <w:sz w:val="21"/>
          <w:szCs w:val="21"/>
          <w:u w:val="single"/>
        </w:rPr>
        <w:t xml:space="preserve">　青木様</w:t>
      </w:r>
    </w:p>
    <w:p w:rsidR="00D6337F" w:rsidRPr="001E1212" w:rsidRDefault="00812A78" w:rsidP="001E1212">
      <w:pPr>
        <w:jc w:val="center"/>
        <w:rPr>
          <w:sz w:val="32"/>
          <w:szCs w:val="32"/>
        </w:rPr>
      </w:pPr>
      <w:r>
        <w:rPr>
          <w:rFonts w:hint="eastAsia"/>
          <w:sz w:val="32"/>
          <w:szCs w:val="32"/>
        </w:rPr>
        <w:t>購入</w:t>
      </w:r>
      <w:r w:rsidR="001E1212" w:rsidRPr="001E1212">
        <w:rPr>
          <w:rFonts w:hint="eastAsia"/>
          <w:sz w:val="32"/>
          <w:szCs w:val="32"/>
        </w:rPr>
        <w:t>仕様書</w:t>
      </w:r>
    </w:p>
    <w:tbl>
      <w:tblPr>
        <w:tblW w:w="0" w:type="auto"/>
        <w:tblInd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952"/>
        <w:gridCol w:w="953"/>
      </w:tblGrid>
      <w:tr w:rsidR="00812A78" w:rsidTr="00A31FEE">
        <w:tc>
          <w:tcPr>
            <w:tcW w:w="952" w:type="dxa"/>
            <w:tcBorders>
              <w:bottom w:val="single" w:sz="4" w:space="0" w:color="auto"/>
            </w:tcBorders>
          </w:tcPr>
          <w:p w:rsidR="00812A78" w:rsidRDefault="00812A78" w:rsidP="00B42EE9">
            <w:pPr>
              <w:jc w:val="center"/>
            </w:pPr>
            <w:r>
              <w:rPr>
                <w:rFonts w:hint="eastAsia"/>
              </w:rPr>
              <w:t>承認</w:t>
            </w:r>
          </w:p>
        </w:tc>
        <w:tc>
          <w:tcPr>
            <w:tcW w:w="952" w:type="dxa"/>
            <w:tcBorders>
              <w:bottom w:val="single" w:sz="4" w:space="0" w:color="auto"/>
            </w:tcBorders>
          </w:tcPr>
          <w:p w:rsidR="00812A78" w:rsidRDefault="00812A78" w:rsidP="00B42EE9">
            <w:pPr>
              <w:jc w:val="center"/>
            </w:pPr>
            <w:r>
              <w:rPr>
                <w:rFonts w:hint="eastAsia"/>
              </w:rPr>
              <w:t>検討</w:t>
            </w:r>
          </w:p>
        </w:tc>
        <w:tc>
          <w:tcPr>
            <w:tcW w:w="953" w:type="dxa"/>
            <w:tcBorders>
              <w:bottom w:val="single" w:sz="4" w:space="0" w:color="auto"/>
            </w:tcBorders>
          </w:tcPr>
          <w:p w:rsidR="00812A78" w:rsidRDefault="00812A78" w:rsidP="00B42EE9">
            <w:pPr>
              <w:jc w:val="center"/>
            </w:pPr>
            <w:r>
              <w:rPr>
                <w:rFonts w:hint="eastAsia"/>
              </w:rPr>
              <w:t>作成</w:t>
            </w:r>
          </w:p>
        </w:tc>
      </w:tr>
      <w:tr w:rsidR="00A31FEE" w:rsidTr="00A31FEE">
        <w:tc>
          <w:tcPr>
            <w:tcW w:w="952" w:type="dxa"/>
            <w:tcBorders>
              <w:bottom w:val="nil"/>
            </w:tcBorders>
          </w:tcPr>
          <w:p w:rsidR="00A31FEE" w:rsidRDefault="00A31FEE" w:rsidP="00D73F38">
            <w:pPr>
              <w:jc w:val="center"/>
            </w:pPr>
          </w:p>
        </w:tc>
        <w:tc>
          <w:tcPr>
            <w:tcW w:w="952" w:type="dxa"/>
            <w:tcBorders>
              <w:bottom w:val="nil"/>
            </w:tcBorders>
          </w:tcPr>
          <w:p w:rsidR="00A31FEE" w:rsidRDefault="00A31FEE" w:rsidP="00D73F38">
            <w:pPr>
              <w:jc w:val="center"/>
            </w:pPr>
          </w:p>
        </w:tc>
        <w:tc>
          <w:tcPr>
            <w:tcW w:w="953" w:type="dxa"/>
            <w:vMerge w:val="restart"/>
          </w:tcPr>
          <w:p w:rsidR="00A31FEE" w:rsidRDefault="00054215" w:rsidP="00A31FEE">
            <w:pPr>
              <w:jc w:val="center"/>
            </w:pPr>
            <w:r>
              <w:rPr>
                <w:rFonts w:hint="eastAsia"/>
                <w:noProof/>
              </w:rPr>
              <w:drawing>
                <wp:anchor distT="0" distB="0" distL="114300" distR="114300" simplePos="0" relativeHeight="251658240" behindDoc="0" locked="0" layoutInCell="1" allowOverlap="1">
                  <wp:simplePos x="0" y="0"/>
                  <wp:positionH relativeFrom="column">
                    <wp:posOffset>93345</wp:posOffset>
                  </wp:positionH>
                  <wp:positionV relativeFrom="paragraph">
                    <wp:posOffset>50800</wp:posOffset>
                  </wp:positionV>
                  <wp:extent cx="287828" cy="275565"/>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捺印内田03.png"/>
                          <pic:cNvPicPr/>
                        </pic:nvPicPr>
                        <pic:blipFill>
                          <a:blip r:embed="rId8">
                            <a:extLst>
                              <a:ext uri="{28A0092B-C50C-407E-A947-70E740481C1C}">
                                <a14:useLocalDpi xmlns:a14="http://schemas.microsoft.com/office/drawing/2010/main" val="0"/>
                              </a:ext>
                            </a:extLst>
                          </a:blip>
                          <a:stretch>
                            <a:fillRect/>
                          </a:stretch>
                        </pic:blipFill>
                        <pic:spPr>
                          <a:xfrm>
                            <a:off x="0" y="0"/>
                            <a:ext cx="287828" cy="275565"/>
                          </a:xfrm>
                          <a:prstGeom prst="rect">
                            <a:avLst/>
                          </a:prstGeom>
                        </pic:spPr>
                      </pic:pic>
                    </a:graphicData>
                  </a:graphic>
                  <wp14:sizeRelH relativeFrom="margin">
                    <wp14:pctWidth>0</wp14:pctWidth>
                  </wp14:sizeRelH>
                  <wp14:sizeRelV relativeFrom="margin">
                    <wp14:pctHeight>0</wp14:pctHeight>
                  </wp14:sizeRelV>
                </wp:anchor>
              </w:drawing>
            </w:r>
          </w:p>
        </w:tc>
      </w:tr>
      <w:tr w:rsidR="00A31FEE" w:rsidTr="00A31FEE">
        <w:tc>
          <w:tcPr>
            <w:tcW w:w="952" w:type="dxa"/>
            <w:tcBorders>
              <w:top w:val="nil"/>
            </w:tcBorders>
          </w:tcPr>
          <w:p w:rsidR="00A31FEE" w:rsidRDefault="00A31FEE" w:rsidP="00D73F38">
            <w:pPr>
              <w:jc w:val="center"/>
            </w:pPr>
          </w:p>
        </w:tc>
        <w:tc>
          <w:tcPr>
            <w:tcW w:w="952" w:type="dxa"/>
            <w:tcBorders>
              <w:top w:val="nil"/>
            </w:tcBorders>
          </w:tcPr>
          <w:p w:rsidR="00A31FEE" w:rsidRDefault="00A31FEE" w:rsidP="00D73F38">
            <w:pPr>
              <w:jc w:val="center"/>
            </w:pPr>
          </w:p>
        </w:tc>
        <w:tc>
          <w:tcPr>
            <w:tcW w:w="953" w:type="dxa"/>
            <w:vMerge/>
          </w:tcPr>
          <w:p w:rsidR="00A31FEE" w:rsidRDefault="00A31FEE" w:rsidP="00D73F38">
            <w:pPr>
              <w:jc w:val="center"/>
            </w:pPr>
          </w:p>
        </w:tc>
      </w:tr>
    </w:tbl>
    <w:p w:rsidR="002B3E5A" w:rsidRPr="00840309" w:rsidRDefault="002B3E5A" w:rsidP="002B3E5A"/>
    <w:p w:rsidR="002B3E5A" w:rsidRDefault="002B3E5A" w:rsidP="002B3E5A">
      <w:r>
        <w:rPr>
          <w:rFonts w:hint="eastAsia"/>
        </w:rPr>
        <w:t>１．依頼概要と件名</w:t>
      </w:r>
      <w:bookmarkStart w:id="0" w:name="_GoBack"/>
      <w:bookmarkEnd w:id="0"/>
    </w:p>
    <w:p w:rsidR="002B3E5A" w:rsidRPr="001E1212" w:rsidRDefault="002B3E5A" w:rsidP="00382F66">
      <w:pPr>
        <w:ind w:leftChars="210" w:left="401"/>
      </w:pPr>
      <w:r>
        <w:rPr>
          <w:rFonts w:hint="eastAsia"/>
        </w:rPr>
        <w:t>「</w:t>
      </w:r>
      <w:r w:rsidR="00054215">
        <w:rPr>
          <w:rFonts w:hint="eastAsia"/>
        </w:rPr>
        <w:t>ガス検知器</w:t>
      </w:r>
      <w:r w:rsidR="00054215">
        <w:rPr>
          <w:rFonts w:hint="eastAsia"/>
        </w:rPr>
        <w:t>LON</w:t>
      </w:r>
      <w:r w:rsidR="00054215">
        <w:t xml:space="preserve"> Works NV</w:t>
      </w:r>
      <w:r w:rsidR="00054215">
        <w:rPr>
          <w:rFonts w:hint="eastAsia"/>
        </w:rPr>
        <w:t>値追加</w:t>
      </w:r>
      <w:r>
        <w:rPr>
          <w:rFonts w:hint="eastAsia"/>
        </w:rPr>
        <w:t>」に関する、開発業務／検証業務／ドキュメント作成</w:t>
      </w:r>
      <w:r w:rsidR="002A32A3">
        <w:rPr>
          <w:rFonts w:hint="eastAsia"/>
        </w:rPr>
        <w:t>を</w:t>
      </w:r>
      <w:r w:rsidR="00027B9E">
        <w:rPr>
          <w:rFonts w:hint="eastAsia"/>
        </w:rPr>
        <w:t>依頼致します</w:t>
      </w:r>
      <w:r>
        <w:rPr>
          <w:rFonts w:hint="eastAsia"/>
        </w:rPr>
        <w:t>。</w:t>
      </w:r>
    </w:p>
    <w:p w:rsidR="002B3E5A" w:rsidRPr="00AD08B4" w:rsidRDefault="002B3E5A" w:rsidP="002B3E5A">
      <w:r>
        <w:rPr>
          <w:rFonts w:hint="eastAsia"/>
        </w:rPr>
        <w:t xml:space="preserve">　　件名　：『</w:t>
      </w:r>
      <w:r w:rsidR="00054215">
        <w:rPr>
          <w:rFonts w:hint="eastAsia"/>
        </w:rPr>
        <w:t>LON</w:t>
      </w:r>
      <w:r w:rsidR="00054215">
        <w:t xml:space="preserve"> Works NV</w:t>
      </w:r>
      <w:r w:rsidR="00054215">
        <w:rPr>
          <w:rFonts w:hint="eastAsia"/>
        </w:rPr>
        <w:t>値追加</w:t>
      </w:r>
      <w:r>
        <w:rPr>
          <w:rFonts w:hint="eastAsia"/>
        </w:rPr>
        <w:t>』</w:t>
      </w:r>
    </w:p>
    <w:p w:rsidR="00EE2E9B" w:rsidRPr="002A05E6" w:rsidRDefault="00EE2E9B" w:rsidP="002B3E5A"/>
    <w:p w:rsidR="002B3E5A" w:rsidRDefault="002B3E5A" w:rsidP="002B3E5A">
      <w:r>
        <w:rPr>
          <w:rFonts w:hint="eastAsia"/>
        </w:rPr>
        <w:t>２．業務委託範囲</w:t>
      </w:r>
    </w:p>
    <w:p w:rsidR="002B3E5A" w:rsidRDefault="002B3E5A" w:rsidP="002B3E5A">
      <w:r>
        <w:rPr>
          <w:rFonts w:hint="eastAsia"/>
        </w:rPr>
        <w:t xml:space="preserve">　　下記の資料参照。</w:t>
      </w:r>
    </w:p>
    <w:p w:rsidR="00063040" w:rsidRPr="0089492F" w:rsidRDefault="00952937" w:rsidP="00063040">
      <w:r w:rsidRPr="0089492F">
        <w:rPr>
          <w:rFonts w:hint="eastAsia"/>
        </w:rPr>
        <w:t xml:space="preserve">　　・</w:t>
      </w:r>
      <w:r w:rsidR="00063040" w:rsidRPr="0089492F">
        <w:rPr>
          <w:rFonts w:hint="eastAsia"/>
        </w:rPr>
        <w:t>「購入仕様書　別紙　要求仕様」</w:t>
      </w:r>
      <w:r w:rsidR="00F92F72" w:rsidRPr="0089492F">
        <w:rPr>
          <w:rFonts w:hint="eastAsia"/>
        </w:rPr>
        <w:t>（</w:t>
      </w:r>
      <w:r w:rsidR="0064063A" w:rsidRPr="0089492F">
        <w:rPr>
          <w:rFonts w:hint="eastAsia"/>
        </w:rPr>
        <w:t xml:space="preserve">購入仕様書　</w:t>
      </w:r>
      <w:r w:rsidR="0064063A" w:rsidRPr="0089492F">
        <w:rPr>
          <w:rFonts w:hint="eastAsia"/>
        </w:rPr>
        <w:t>rev.0.01_320SF</w:t>
      </w:r>
      <w:r w:rsidR="002A05E6">
        <w:rPr>
          <w:rFonts w:hint="eastAsia"/>
        </w:rPr>
        <w:t>21</w:t>
      </w:r>
      <w:r w:rsidR="00ED13E2" w:rsidRPr="0089492F">
        <w:rPr>
          <w:rFonts w:hint="eastAsia"/>
        </w:rPr>
        <w:t>-00</w:t>
      </w:r>
      <w:r w:rsidR="00382F66">
        <w:rPr>
          <w:rFonts w:hint="eastAsia"/>
        </w:rPr>
        <w:t>0</w:t>
      </w:r>
      <w:r w:rsidR="00054215">
        <w:rPr>
          <w:rFonts w:hint="eastAsia"/>
        </w:rPr>
        <w:t>7</w:t>
      </w:r>
      <w:r w:rsidR="0064063A" w:rsidRPr="0089492F">
        <w:rPr>
          <w:rFonts w:hint="eastAsia"/>
        </w:rPr>
        <w:t>-02</w:t>
      </w:r>
      <w:r w:rsidR="0064063A" w:rsidRPr="0089492F">
        <w:rPr>
          <w:rFonts w:hint="eastAsia"/>
        </w:rPr>
        <w:t xml:space="preserve">　</w:t>
      </w:r>
      <w:r w:rsidR="002878FA">
        <w:rPr>
          <w:rFonts w:hint="eastAsia"/>
        </w:rPr>
        <w:t>(</w:t>
      </w:r>
      <w:r w:rsidR="0064063A" w:rsidRPr="0089492F">
        <w:rPr>
          <w:rFonts w:hint="eastAsia"/>
        </w:rPr>
        <w:t>別紙</w:t>
      </w:r>
      <w:r w:rsidR="0085132D">
        <w:rPr>
          <w:rFonts w:hint="eastAsia"/>
        </w:rPr>
        <w:t>)</w:t>
      </w:r>
      <w:r w:rsidR="0064063A" w:rsidRPr="0089492F">
        <w:rPr>
          <w:rFonts w:hint="eastAsia"/>
        </w:rPr>
        <w:t>.doc</w:t>
      </w:r>
      <w:r w:rsidR="00D41C26">
        <w:rPr>
          <w:rFonts w:hint="eastAsia"/>
        </w:rPr>
        <w:t>x</w:t>
      </w:r>
      <w:r w:rsidR="00F92F72" w:rsidRPr="0089492F">
        <w:rPr>
          <w:rFonts w:hint="eastAsia"/>
        </w:rPr>
        <w:t>）</w:t>
      </w:r>
    </w:p>
    <w:p w:rsidR="00A722FE" w:rsidRPr="00054215" w:rsidRDefault="00A722FE" w:rsidP="002B3E5A"/>
    <w:p w:rsidR="002B3E5A" w:rsidRPr="0089492F" w:rsidRDefault="002B3E5A" w:rsidP="002B3E5A">
      <w:r w:rsidRPr="0089492F">
        <w:rPr>
          <w:rFonts w:hint="eastAsia"/>
        </w:rPr>
        <w:t>３．作業日程</w:t>
      </w:r>
    </w:p>
    <w:p w:rsidR="002B3E5A" w:rsidRPr="0089492F" w:rsidRDefault="002B3E5A" w:rsidP="002B3E5A">
      <w:r w:rsidRPr="0089492F">
        <w:rPr>
          <w:rFonts w:hint="eastAsia"/>
        </w:rPr>
        <w:t xml:space="preserve">　　下記の資料参照。</w:t>
      </w:r>
    </w:p>
    <w:p w:rsidR="00A722FE" w:rsidRPr="0089492F" w:rsidRDefault="00A722FE" w:rsidP="00A722FE">
      <w:r w:rsidRPr="0089492F">
        <w:rPr>
          <w:rFonts w:hint="eastAsia"/>
        </w:rPr>
        <w:t xml:space="preserve">　　・「購入仕様書　別紙　要求仕様」（</w:t>
      </w:r>
      <w:r w:rsidR="0064063A" w:rsidRPr="0089492F">
        <w:rPr>
          <w:rFonts w:hint="eastAsia"/>
        </w:rPr>
        <w:t xml:space="preserve">購入仕様書　</w:t>
      </w:r>
      <w:r w:rsidR="0064063A" w:rsidRPr="0089492F">
        <w:rPr>
          <w:rFonts w:hint="eastAsia"/>
        </w:rPr>
        <w:t>rev.0.01_320SF</w:t>
      </w:r>
      <w:r w:rsidR="002A05E6">
        <w:t>21</w:t>
      </w:r>
      <w:r w:rsidR="00ED13E2" w:rsidRPr="0089492F">
        <w:rPr>
          <w:rFonts w:hint="eastAsia"/>
        </w:rPr>
        <w:t>-00</w:t>
      </w:r>
      <w:r w:rsidR="00382F66">
        <w:rPr>
          <w:rFonts w:hint="eastAsia"/>
        </w:rPr>
        <w:t>0</w:t>
      </w:r>
      <w:r w:rsidR="00054215">
        <w:t>7</w:t>
      </w:r>
      <w:r w:rsidR="0064063A" w:rsidRPr="0089492F">
        <w:rPr>
          <w:rFonts w:hint="eastAsia"/>
        </w:rPr>
        <w:t>-02</w:t>
      </w:r>
      <w:r w:rsidR="0064063A" w:rsidRPr="0089492F">
        <w:rPr>
          <w:rFonts w:hint="eastAsia"/>
        </w:rPr>
        <w:t xml:space="preserve">　</w:t>
      </w:r>
      <w:r w:rsidR="0085132D">
        <w:rPr>
          <w:rFonts w:hint="eastAsia"/>
        </w:rPr>
        <w:t>(</w:t>
      </w:r>
      <w:r w:rsidR="0064063A" w:rsidRPr="0089492F">
        <w:rPr>
          <w:rFonts w:hint="eastAsia"/>
        </w:rPr>
        <w:t>別紙</w:t>
      </w:r>
      <w:r w:rsidR="0085132D">
        <w:rPr>
          <w:rFonts w:hint="eastAsia"/>
        </w:rPr>
        <w:t>）</w:t>
      </w:r>
      <w:r w:rsidR="0064063A" w:rsidRPr="0089492F">
        <w:rPr>
          <w:rFonts w:hint="eastAsia"/>
        </w:rPr>
        <w:t>.doc</w:t>
      </w:r>
      <w:r w:rsidR="0050674C">
        <w:rPr>
          <w:rFonts w:hint="eastAsia"/>
        </w:rPr>
        <w:t>x</w:t>
      </w:r>
      <w:r w:rsidRPr="0089492F">
        <w:rPr>
          <w:rFonts w:hint="eastAsia"/>
        </w:rPr>
        <w:t>）</w:t>
      </w:r>
    </w:p>
    <w:p w:rsidR="00EE2E9B" w:rsidRPr="002A05E6" w:rsidRDefault="00EE2E9B" w:rsidP="002B3E5A"/>
    <w:p w:rsidR="00A722FE" w:rsidRDefault="00A722FE" w:rsidP="002B3E5A">
      <w:r>
        <w:rPr>
          <w:rFonts w:hint="eastAsia"/>
        </w:rPr>
        <w:t>４．見積依頼</w:t>
      </w:r>
    </w:p>
    <w:p w:rsidR="00A722FE" w:rsidRDefault="00A722FE" w:rsidP="002B3E5A">
      <w:r>
        <w:rPr>
          <w:rFonts w:hint="eastAsia"/>
        </w:rPr>
        <w:t xml:space="preserve">　　上記、</w:t>
      </w:r>
      <w:r w:rsidR="00696C66">
        <w:rPr>
          <w:rFonts w:hint="eastAsia"/>
        </w:rPr>
        <w:t>２</w:t>
      </w:r>
      <w:r w:rsidR="00DB1B6B">
        <w:rPr>
          <w:rFonts w:hint="eastAsia"/>
        </w:rPr>
        <w:t>項及び</w:t>
      </w:r>
      <w:r w:rsidR="00696C66">
        <w:rPr>
          <w:rFonts w:hint="eastAsia"/>
        </w:rPr>
        <w:t>３</w:t>
      </w:r>
      <w:r w:rsidR="00027B9E">
        <w:rPr>
          <w:rFonts w:hint="eastAsia"/>
        </w:rPr>
        <w:t>項に基づき、件名の開発の見積もり提出をお願い致します</w:t>
      </w:r>
      <w:r>
        <w:rPr>
          <w:rFonts w:hint="eastAsia"/>
        </w:rPr>
        <w:t>。</w:t>
      </w:r>
    </w:p>
    <w:p w:rsidR="00A722FE" w:rsidRPr="00027B9E" w:rsidRDefault="00A722FE" w:rsidP="002B3E5A"/>
    <w:p w:rsidR="002B3E5A" w:rsidRDefault="002B3E5A" w:rsidP="002B3E5A">
      <w:pPr>
        <w:rPr>
          <w:b/>
          <w:u w:val="single"/>
        </w:rPr>
      </w:pPr>
      <w:r>
        <w:rPr>
          <w:rFonts w:hint="eastAsia"/>
        </w:rPr>
        <w:t xml:space="preserve">　　</w:t>
      </w:r>
      <w:r w:rsidRPr="00C54D8E">
        <w:rPr>
          <w:rFonts w:hint="eastAsia"/>
          <w:b/>
          <w:u w:val="single"/>
        </w:rPr>
        <w:t xml:space="preserve">※見積書提出期限　：　</w:t>
      </w:r>
      <w:r w:rsidR="00A722FE">
        <w:rPr>
          <w:rFonts w:hint="eastAsia"/>
          <w:b/>
          <w:u w:val="single"/>
        </w:rPr>
        <w:t>購入仕様書</w:t>
      </w:r>
      <w:r w:rsidR="00622F0B">
        <w:rPr>
          <w:rFonts w:hint="eastAsia"/>
          <w:b/>
          <w:u w:val="single"/>
        </w:rPr>
        <w:t>提出</w:t>
      </w:r>
      <w:r w:rsidR="00A722FE">
        <w:rPr>
          <w:rFonts w:hint="eastAsia"/>
          <w:b/>
          <w:u w:val="single"/>
        </w:rPr>
        <w:t>日より１週間</w:t>
      </w:r>
      <w:r w:rsidR="00622F0B">
        <w:rPr>
          <w:rFonts w:hint="eastAsia"/>
          <w:b/>
          <w:u w:val="single"/>
        </w:rPr>
        <w:t>以内</w:t>
      </w:r>
      <w:r w:rsidR="00D0537C">
        <w:rPr>
          <w:rFonts w:hint="eastAsia"/>
          <w:b/>
          <w:u w:val="single"/>
        </w:rPr>
        <w:t>（期限は相談可）</w:t>
      </w:r>
    </w:p>
    <w:p w:rsidR="00443833" w:rsidRPr="00443833" w:rsidRDefault="00443833" w:rsidP="002B3E5A">
      <w:r w:rsidRPr="00443833">
        <w:rPr>
          <w:rFonts w:hint="eastAsia"/>
        </w:rPr>
        <w:t xml:space="preserve">　　</w:t>
      </w:r>
      <w:r>
        <w:rPr>
          <w:rFonts w:hint="eastAsia"/>
        </w:rPr>
        <w:t>※尚、見積提示に際し提示条件を必要とする場合は、必ず見積書又は見積明細書に明示下さい。</w:t>
      </w:r>
    </w:p>
    <w:p w:rsidR="00EE2E9B" w:rsidRDefault="00EE2E9B" w:rsidP="002B3E5A"/>
    <w:p w:rsidR="008C6731" w:rsidRPr="0041167B" w:rsidRDefault="008C6731" w:rsidP="002B3E5A"/>
    <w:p w:rsidR="002B3E5A" w:rsidRPr="0089492F" w:rsidRDefault="00AD0DFD" w:rsidP="002B3E5A">
      <w:r>
        <w:rPr>
          <w:rFonts w:hint="eastAsia"/>
        </w:rPr>
        <w:t>５</w:t>
      </w:r>
      <w:r w:rsidR="002B3E5A" w:rsidRPr="0089492F">
        <w:rPr>
          <w:rFonts w:hint="eastAsia"/>
        </w:rPr>
        <w:t>．提出資料（見積もり時に弊社より提出する書類）</w:t>
      </w:r>
    </w:p>
    <w:p w:rsidR="002B3E5A" w:rsidRPr="0089492F" w:rsidRDefault="002B3E5A" w:rsidP="002B3E5A">
      <w:r w:rsidRPr="0089492F">
        <w:rPr>
          <w:rFonts w:hint="eastAsia"/>
        </w:rPr>
        <w:t xml:space="preserve">　①　購入仕様書　．．．本資料です。</w:t>
      </w:r>
    </w:p>
    <w:p w:rsidR="000E4AC7" w:rsidRPr="0089492F" w:rsidRDefault="000E4AC7" w:rsidP="002B3E5A">
      <w:r w:rsidRPr="0089492F">
        <w:rPr>
          <w:rFonts w:hint="eastAsia"/>
        </w:rPr>
        <w:t xml:space="preserve">　②　</w:t>
      </w:r>
      <w:r w:rsidR="00F92F72" w:rsidRPr="0089492F">
        <w:rPr>
          <w:rFonts w:hint="eastAsia"/>
        </w:rPr>
        <w:t>購入仕様書　別紙　要求仕様</w:t>
      </w:r>
    </w:p>
    <w:p w:rsidR="00994B22" w:rsidRPr="0089492F" w:rsidRDefault="00994B22" w:rsidP="002B3E5A"/>
    <w:p w:rsidR="00F92F72" w:rsidRPr="0089492F" w:rsidRDefault="00F92F72" w:rsidP="002B3E5A"/>
    <w:p w:rsidR="002B3E5A" w:rsidRPr="0089492F" w:rsidRDefault="00AD0DFD" w:rsidP="002B3E5A">
      <w:r>
        <w:rPr>
          <w:rFonts w:hint="eastAsia"/>
        </w:rPr>
        <w:t>６</w:t>
      </w:r>
      <w:r w:rsidR="002B3E5A" w:rsidRPr="0089492F">
        <w:rPr>
          <w:rFonts w:hint="eastAsia"/>
        </w:rPr>
        <w:t>．納品物　（弊社に納入して頂くもの）</w:t>
      </w:r>
    </w:p>
    <w:p w:rsidR="002B3E5A" w:rsidRPr="0089492F" w:rsidRDefault="002B3E5A" w:rsidP="002B3E5A">
      <w:r w:rsidRPr="0089492F">
        <w:rPr>
          <w:rFonts w:hint="eastAsia"/>
        </w:rPr>
        <w:t xml:space="preserve">　①　</w:t>
      </w:r>
      <w:r w:rsidR="00622F0B" w:rsidRPr="0089492F">
        <w:rPr>
          <w:rFonts w:hint="eastAsia"/>
        </w:rPr>
        <w:t>開発</w:t>
      </w:r>
      <w:r w:rsidR="002C580A" w:rsidRPr="0089492F">
        <w:rPr>
          <w:rFonts w:hint="eastAsia"/>
        </w:rPr>
        <w:t>・設計</w:t>
      </w:r>
      <w:r w:rsidR="00622F0B" w:rsidRPr="0089492F">
        <w:rPr>
          <w:rFonts w:hint="eastAsia"/>
        </w:rPr>
        <w:t>資料</w:t>
      </w:r>
    </w:p>
    <w:p w:rsidR="00D722DE" w:rsidRPr="0089492F" w:rsidRDefault="00D722DE" w:rsidP="002B3E5A">
      <w:r w:rsidRPr="0089492F">
        <w:rPr>
          <w:rFonts w:hint="eastAsia"/>
        </w:rPr>
        <w:t xml:space="preserve">　②　</w:t>
      </w:r>
      <w:r w:rsidR="00622F0B" w:rsidRPr="0089492F">
        <w:rPr>
          <w:rFonts w:hint="eastAsia"/>
        </w:rPr>
        <w:t>検証資料</w:t>
      </w:r>
    </w:p>
    <w:p w:rsidR="00AD7B24" w:rsidRPr="0089492F" w:rsidRDefault="00AD7B24" w:rsidP="002B3E5A">
      <w:r w:rsidRPr="0089492F">
        <w:rPr>
          <w:rFonts w:hint="eastAsia"/>
        </w:rPr>
        <w:t xml:space="preserve">　</w:t>
      </w:r>
      <w:r w:rsidR="00D722DE" w:rsidRPr="0089492F">
        <w:rPr>
          <w:rFonts w:hint="eastAsia"/>
        </w:rPr>
        <w:t>③</w:t>
      </w:r>
      <w:r w:rsidRPr="0089492F">
        <w:rPr>
          <w:rFonts w:hint="eastAsia"/>
        </w:rPr>
        <w:t xml:space="preserve">　</w:t>
      </w:r>
      <w:r w:rsidR="00622F0B" w:rsidRPr="0089492F">
        <w:rPr>
          <w:rFonts w:hint="eastAsia"/>
        </w:rPr>
        <w:t>開発環境　プロジェクトファイル　一式（ソースリスト含む）</w:t>
      </w:r>
    </w:p>
    <w:p w:rsidR="00AD7B24" w:rsidRPr="0089492F" w:rsidRDefault="00EE2E9B" w:rsidP="002B3E5A">
      <w:r w:rsidRPr="0089492F">
        <w:rPr>
          <w:rFonts w:hint="eastAsia"/>
        </w:rPr>
        <w:t xml:space="preserve">　</w:t>
      </w:r>
      <w:r w:rsidR="00D722DE" w:rsidRPr="0089492F">
        <w:rPr>
          <w:rFonts w:hint="eastAsia"/>
        </w:rPr>
        <w:t>④</w:t>
      </w:r>
      <w:r w:rsidRPr="0089492F">
        <w:rPr>
          <w:rFonts w:hint="eastAsia"/>
        </w:rPr>
        <w:t xml:space="preserve">　</w:t>
      </w:r>
      <w:r w:rsidR="004E2BEA" w:rsidRPr="0089492F">
        <w:rPr>
          <w:rFonts w:hint="eastAsia"/>
        </w:rPr>
        <w:t>「</w:t>
      </w:r>
      <w:r w:rsidR="00F92F72" w:rsidRPr="0089492F">
        <w:rPr>
          <w:rFonts w:hint="eastAsia"/>
        </w:rPr>
        <w:t>購入仕様書　別紙　要求仕様</w:t>
      </w:r>
      <w:r w:rsidR="004E2BEA" w:rsidRPr="0089492F">
        <w:rPr>
          <w:rFonts w:hint="eastAsia"/>
        </w:rPr>
        <w:t>」</w:t>
      </w:r>
      <w:r w:rsidR="00456E34" w:rsidRPr="0089492F">
        <w:rPr>
          <w:rFonts w:hint="eastAsia"/>
        </w:rPr>
        <w:t>に</w:t>
      </w:r>
      <w:r w:rsidRPr="0089492F">
        <w:rPr>
          <w:rFonts w:hint="eastAsia"/>
        </w:rPr>
        <w:t>て</w:t>
      </w:r>
      <w:r w:rsidR="00456E34" w:rsidRPr="0089492F">
        <w:rPr>
          <w:rFonts w:hint="eastAsia"/>
        </w:rPr>
        <w:t>要求するドキュメント</w:t>
      </w:r>
    </w:p>
    <w:p w:rsidR="002B3E5A" w:rsidRPr="0089492F" w:rsidRDefault="002B3E5A" w:rsidP="003E459F">
      <w:r w:rsidRPr="0089492F">
        <w:rPr>
          <w:rFonts w:hint="eastAsia"/>
        </w:rPr>
        <w:t xml:space="preserve">　</w:t>
      </w:r>
      <w:r w:rsidR="00D722DE" w:rsidRPr="0089492F">
        <w:rPr>
          <w:rFonts w:hint="eastAsia"/>
        </w:rPr>
        <w:t>⑥</w:t>
      </w:r>
      <w:r w:rsidRPr="0089492F">
        <w:rPr>
          <w:rFonts w:hint="eastAsia"/>
        </w:rPr>
        <w:t xml:space="preserve">　</w:t>
      </w:r>
      <w:r w:rsidR="00AD7B24" w:rsidRPr="0089492F">
        <w:rPr>
          <w:rFonts w:hint="eastAsia"/>
        </w:rPr>
        <w:t>理研計器</w:t>
      </w:r>
      <w:r w:rsidR="00EE2E9B" w:rsidRPr="0089492F">
        <w:rPr>
          <w:rFonts w:hint="eastAsia"/>
        </w:rPr>
        <w:t>より</w:t>
      </w:r>
      <w:r w:rsidR="00AD7B24" w:rsidRPr="0089492F">
        <w:rPr>
          <w:rFonts w:hint="eastAsia"/>
        </w:rPr>
        <w:t>提供</w:t>
      </w:r>
      <w:r w:rsidR="00EE2E9B" w:rsidRPr="0089492F">
        <w:rPr>
          <w:rFonts w:hint="eastAsia"/>
        </w:rPr>
        <w:t>した</w:t>
      </w:r>
      <w:r w:rsidR="00AD7B24" w:rsidRPr="0089492F">
        <w:rPr>
          <w:rFonts w:hint="eastAsia"/>
        </w:rPr>
        <w:t>資料一式</w:t>
      </w:r>
    </w:p>
    <w:p w:rsidR="002B3E5A" w:rsidRPr="0089492F" w:rsidRDefault="00456E34" w:rsidP="002B3E5A">
      <w:r w:rsidRPr="0089492F">
        <w:rPr>
          <w:rFonts w:hint="eastAsia"/>
        </w:rPr>
        <w:t xml:space="preserve">　</w:t>
      </w:r>
      <w:r w:rsidR="00D722DE" w:rsidRPr="0089492F">
        <w:rPr>
          <w:rFonts w:hint="eastAsia"/>
        </w:rPr>
        <w:t>⑦</w:t>
      </w:r>
      <w:r w:rsidRPr="0089492F">
        <w:rPr>
          <w:rFonts w:hint="eastAsia"/>
        </w:rPr>
        <w:t xml:space="preserve">　</w:t>
      </w:r>
      <w:r w:rsidR="00EE2E9B" w:rsidRPr="0089492F">
        <w:rPr>
          <w:rFonts w:hint="eastAsia"/>
        </w:rPr>
        <w:t>本</w:t>
      </w:r>
      <w:r w:rsidRPr="0089492F">
        <w:rPr>
          <w:rFonts w:hint="eastAsia"/>
        </w:rPr>
        <w:t>開発に使用する為に収集した</w:t>
      </w:r>
      <w:r w:rsidR="00EE2E9B" w:rsidRPr="0089492F">
        <w:rPr>
          <w:rFonts w:hint="eastAsia"/>
        </w:rPr>
        <w:t>その他</w:t>
      </w:r>
      <w:r w:rsidRPr="0089492F">
        <w:rPr>
          <w:rFonts w:hint="eastAsia"/>
        </w:rPr>
        <w:t>の資料</w:t>
      </w:r>
    </w:p>
    <w:p w:rsidR="008C6731" w:rsidRDefault="008C6731" w:rsidP="002B3E5A"/>
    <w:p w:rsidR="004C55A2" w:rsidRPr="004C55A2" w:rsidRDefault="004C55A2" w:rsidP="002B3E5A"/>
    <w:p w:rsidR="00EE2E9B" w:rsidRDefault="00EE2E9B" w:rsidP="002B3E5A"/>
    <w:p w:rsidR="008C6731" w:rsidRPr="00EE2E9B" w:rsidRDefault="008C6731" w:rsidP="002B3E5A">
      <w:r>
        <w:br w:type="page"/>
      </w:r>
    </w:p>
    <w:p w:rsidR="002B3E5A" w:rsidRDefault="00AD0DFD" w:rsidP="002B3E5A">
      <w:r>
        <w:rPr>
          <w:rFonts w:hint="eastAsia"/>
        </w:rPr>
        <w:lastRenderedPageBreak/>
        <w:t>７</w:t>
      </w:r>
      <w:r w:rsidR="002B3E5A">
        <w:rPr>
          <w:rFonts w:hint="eastAsia"/>
        </w:rPr>
        <w:t>．その他</w:t>
      </w:r>
    </w:p>
    <w:p w:rsidR="002B3E5A" w:rsidRDefault="00AD0DFD" w:rsidP="002B3E5A">
      <w:r>
        <w:rPr>
          <w:rFonts w:hint="eastAsia"/>
        </w:rPr>
        <w:t xml:space="preserve">　・お見積もりは、「購入仕様書」及び「５</w:t>
      </w:r>
      <w:r w:rsidR="002B3E5A">
        <w:rPr>
          <w:rFonts w:hint="eastAsia"/>
        </w:rPr>
        <w:t>．提出資料」を基に</w:t>
      </w:r>
      <w:r w:rsidR="00F1175C">
        <w:rPr>
          <w:rFonts w:hint="eastAsia"/>
        </w:rPr>
        <w:t>行って頂きます</w:t>
      </w:r>
      <w:r w:rsidR="002B3E5A">
        <w:rPr>
          <w:rFonts w:hint="eastAsia"/>
        </w:rPr>
        <w:t>。</w:t>
      </w:r>
    </w:p>
    <w:p w:rsidR="002B3E5A" w:rsidRDefault="00027B9E" w:rsidP="002B3E5A">
      <w:r>
        <w:rPr>
          <w:rFonts w:hint="eastAsia"/>
        </w:rPr>
        <w:t xml:space="preserve">　　不明点は、Ｑ＆Ａ形式で確認をお願い致します</w:t>
      </w:r>
      <w:r w:rsidR="002B3E5A" w:rsidRPr="0089492F">
        <w:rPr>
          <w:rFonts w:hint="eastAsia"/>
        </w:rPr>
        <w:t>。（専用用紙を添付致します）</w:t>
      </w:r>
    </w:p>
    <w:p w:rsidR="002B3E5A" w:rsidRDefault="002B3E5A" w:rsidP="002B3E5A">
      <w:r>
        <w:rPr>
          <w:rFonts w:hint="eastAsia"/>
        </w:rPr>
        <w:t xml:space="preserve">　　見積もり結果として、作業内容、作業項目を「見積書」</w:t>
      </w:r>
      <w:r w:rsidR="002A439E">
        <w:rPr>
          <w:rFonts w:hint="eastAsia"/>
        </w:rPr>
        <w:t>と</w:t>
      </w:r>
      <w:r>
        <w:rPr>
          <w:rFonts w:hint="eastAsia"/>
        </w:rPr>
        <w:t>「見積明細書」にまとめて</w:t>
      </w:r>
      <w:r w:rsidR="00027B9E">
        <w:rPr>
          <w:rFonts w:hint="eastAsia"/>
        </w:rPr>
        <w:t>ご提示をお願い致します</w:t>
      </w:r>
      <w:r>
        <w:rPr>
          <w:rFonts w:hint="eastAsia"/>
        </w:rPr>
        <w:t>。</w:t>
      </w:r>
    </w:p>
    <w:p w:rsidR="002B3E5A" w:rsidRPr="002A439E" w:rsidRDefault="002B3E5A" w:rsidP="002B3E5A"/>
    <w:p w:rsidR="002B3E5A" w:rsidRPr="001B2ACE" w:rsidRDefault="002B3E5A" w:rsidP="002B3E5A">
      <w:r>
        <w:rPr>
          <w:rFonts w:hint="eastAsia"/>
        </w:rPr>
        <w:t xml:space="preserve">　　＜見積書／見積明細書の記載事項＞</w:t>
      </w:r>
    </w:p>
    <w:p w:rsidR="002B3E5A" w:rsidRDefault="002B3E5A" w:rsidP="002B3E5A">
      <w:r>
        <w:rPr>
          <w:rFonts w:hint="eastAsia"/>
        </w:rPr>
        <w:t xml:space="preserve">　　※見積書の要求事項</w:t>
      </w:r>
    </w:p>
    <w:p w:rsidR="002B3E5A" w:rsidRPr="00C63215" w:rsidRDefault="002B3E5A" w:rsidP="002B3E5A">
      <w:r>
        <w:rPr>
          <w:rFonts w:hint="eastAsia"/>
        </w:rPr>
        <w:t xml:space="preserve">　　　・見積作業項目と金額の記載</w:t>
      </w:r>
    </w:p>
    <w:p w:rsidR="002B3E5A" w:rsidRDefault="002B3E5A" w:rsidP="002B3E5A">
      <w:r>
        <w:rPr>
          <w:rFonts w:hint="eastAsia"/>
        </w:rPr>
        <w:t xml:space="preserve">　　※見積明細書の要求事項</w:t>
      </w:r>
    </w:p>
    <w:p w:rsidR="002B3E5A" w:rsidRDefault="002B3E5A" w:rsidP="002B3E5A">
      <w:r>
        <w:rPr>
          <w:rFonts w:hint="eastAsia"/>
        </w:rPr>
        <w:t xml:space="preserve">　　　・購入仕様書に基づく、見積作業項目の明細</w:t>
      </w:r>
    </w:p>
    <w:p w:rsidR="002B3E5A" w:rsidRPr="00C63215" w:rsidRDefault="002B3E5A" w:rsidP="002B3E5A">
      <w:r>
        <w:rPr>
          <w:rFonts w:hint="eastAsia"/>
        </w:rPr>
        <w:t xml:space="preserve">　　　・予定の作業工程の提示</w:t>
      </w:r>
    </w:p>
    <w:p w:rsidR="002B3E5A" w:rsidRPr="00C63215" w:rsidRDefault="002B3E5A" w:rsidP="002B3E5A">
      <w:r>
        <w:rPr>
          <w:rFonts w:hint="eastAsia"/>
        </w:rPr>
        <w:t xml:space="preserve">　　　・作業体制</w:t>
      </w:r>
    </w:p>
    <w:p w:rsidR="002B3E5A" w:rsidRDefault="002B3E5A" w:rsidP="002B3E5A">
      <w:r>
        <w:rPr>
          <w:rFonts w:hint="eastAsia"/>
        </w:rPr>
        <w:t xml:space="preserve">　　　・納品物（※納品物のサンプル及び納品時の条件等を明記する事）</w:t>
      </w:r>
    </w:p>
    <w:p w:rsidR="002B3E5A" w:rsidRDefault="002B3E5A" w:rsidP="002B3E5A">
      <w:r>
        <w:rPr>
          <w:rFonts w:hint="eastAsia"/>
        </w:rPr>
        <w:t xml:space="preserve">　　　・瑕疵担保期間（※基本期間を提示下さい）</w:t>
      </w:r>
    </w:p>
    <w:p w:rsidR="002B3E5A" w:rsidRDefault="002B3E5A" w:rsidP="002B3E5A">
      <w:pPr>
        <w:ind w:firstLineChars="399" w:firstLine="761"/>
      </w:pPr>
      <w:r>
        <w:rPr>
          <w:rFonts w:hint="eastAsia"/>
        </w:rPr>
        <w:t>※尚、上記の瑕疵担保期間について、検収完了日から１年間を希望致します。</w:t>
      </w:r>
    </w:p>
    <w:p w:rsidR="008C6731" w:rsidRDefault="008C6731" w:rsidP="008C6731">
      <w:r>
        <w:rPr>
          <w:rFonts w:hint="eastAsia"/>
        </w:rPr>
        <w:t xml:space="preserve">　　　・著作権・著作者人格権について</w:t>
      </w:r>
    </w:p>
    <w:p w:rsidR="008C6731" w:rsidRPr="008C6731" w:rsidRDefault="008C6731" w:rsidP="002B3E5A"/>
    <w:p w:rsidR="002B3E5A" w:rsidRDefault="002B3E5A" w:rsidP="002B3E5A">
      <w:r>
        <w:rPr>
          <w:rFonts w:hint="eastAsia"/>
        </w:rPr>
        <w:t xml:space="preserve">　・見積書，見積明細書の確認について</w:t>
      </w:r>
    </w:p>
    <w:p w:rsidR="002B3E5A" w:rsidRDefault="002B3E5A" w:rsidP="002B3E5A">
      <w:r>
        <w:rPr>
          <w:rFonts w:hint="eastAsia"/>
        </w:rPr>
        <w:t xml:space="preserve">　　見積書，見</w:t>
      </w:r>
      <w:r w:rsidR="00F82105">
        <w:rPr>
          <w:rFonts w:hint="eastAsia"/>
        </w:rPr>
        <w:t>積明細書の確認は、ご提示頂いてから２、３営業日を目安に実施致します</w:t>
      </w:r>
      <w:r>
        <w:rPr>
          <w:rFonts w:hint="eastAsia"/>
        </w:rPr>
        <w:t>。</w:t>
      </w:r>
    </w:p>
    <w:p w:rsidR="002B3E5A" w:rsidRDefault="002B3E5A" w:rsidP="002B3E5A">
      <w:r>
        <w:rPr>
          <w:rFonts w:hint="eastAsia"/>
        </w:rPr>
        <w:t xml:space="preserve">　　尚、不明点等がありましたら</w:t>
      </w:r>
      <w:r w:rsidR="00F82105">
        <w:rPr>
          <w:rFonts w:hint="eastAsia"/>
        </w:rPr>
        <w:t>「Ｑ＆Ａ表」を提出し、内容確認を行いますのでご協力をお願い致します</w:t>
      </w:r>
      <w:r>
        <w:rPr>
          <w:rFonts w:hint="eastAsia"/>
        </w:rPr>
        <w:t>。</w:t>
      </w:r>
    </w:p>
    <w:p w:rsidR="0004456A" w:rsidRDefault="0004456A" w:rsidP="0004456A"/>
    <w:p w:rsidR="0004456A" w:rsidRDefault="0004456A" w:rsidP="0004456A">
      <w:r>
        <w:rPr>
          <w:rFonts w:hint="eastAsia"/>
        </w:rPr>
        <w:t xml:space="preserve">　・納期の遅延について</w:t>
      </w:r>
    </w:p>
    <w:p w:rsidR="00D829C7" w:rsidRDefault="0004456A" w:rsidP="0004456A">
      <w:r>
        <w:rPr>
          <w:rFonts w:hint="eastAsia"/>
        </w:rPr>
        <w:t xml:space="preserve">　　本件業務において</w:t>
      </w:r>
      <w:r w:rsidR="00D829C7">
        <w:rPr>
          <w:rFonts w:hint="eastAsia"/>
        </w:rPr>
        <w:t>定めた納期期日に委託業務を完了し、又目的物を納入場所へ納入しなければなりません。</w:t>
      </w:r>
    </w:p>
    <w:p w:rsidR="00C67AFE" w:rsidRDefault="00C67AFE" w:rsidP="00C67AFE">
      <w:r>
        <w:rPr>
          <w:rFonts w:hint="eastAsia"/>
        </w:rPr>
        <w:t xml:space="preserve">　　納入期日に委託業務を完了せず目的物を納入場所へ納入することが出来ないと判断される時は、直ちに</w:t>
      </w:r>
    </w:p>
    <w:p w:rsidR="00C67AFE" w:rsidRDefault="00C67AFE" w:rsidP="00C67AFE">
      <w:r>
        <w:rPr>
          <w:rFonts w:hint="eastAsia"/>
        </w:rPr>
        <w:t xml:space="preserve">　　その理由及び納入可能期日を申し出て、指示を受けなければなりません。又、必要に応じて協議を行います。</w:t>
      </w:r>
    </w:p>
    <w:p w:rsidR="00C67AFE" w:rsidRDefault="00D829C7" w:rsidP="007B0B4B">
      <w:r>
        <w:rPr>
          <w:rFonts w:hint="eastAsia"/>
        </w:rPr>
        <w:t xml:space="preserve">　　</w:t>
      </w:r>
      <w:r w:rsidR="00C67AFE">
        <w:rPr>
          <w:rFonts w:hint="eastAsia"/>
        </w:rPr>
        <w:t>尚、</w:t>
      </w:r>
      <w:r w:rsidR="001115A1">
        <w:rPr>
          <w:rFonts w:hint="eastAsia"/>
        </w:rPr>
        <w:t>貴社の責に帰すべき事由により</w:t>
      </w:r>
      <w:r>
        <w:rPr>
          <w:rFonts w:hint="eastAsia"/>
        </w:rPr>
        <w:t>納入期日に委託業務を完了</w:t>
      </w:r>
      <w:r w:rsidR="007B0B4B">
        <w:rPr>
          <w:rFonts w:hint="eastAsia"/>
        </w:rPr>
        <w:t>せずその結果損害を被った場合</w:t>
      </w:r>
      <w:r w:rsidR="001115A1">
        <w:rPr>
          <w:rFonts w:hint="eastAsia"/>
        </w:rPr>
        <w:t>、</w:t>
      </w:r>
      <w:r w:rsidR="007B0B4B">
        <w:rPr>
          <w:rFonts w:hint="eastAsia"/>
        </w:rPr>
        <w:t>損害賠償</w:t>
      </w:r>
    </w:p>
    <w:p w:rsidR="0004456A" w:rsidRDefault="00C67AFE" w:rsidP="007B0B4B">
      <w:r>
        <w:rPr>
          <w:rFonts w:hint="eastAsia"/>
        </w:rPr>
        <w:t xml:space="preserve">　　</w:t>
      </w:r>
      <w:r w:rsidR="007B0B4B">
        <w:rPr>
          <w:rFonts w:hint="eastAsia"/>
        </w:rPr>
        <w:t>の請求を行う場合があります。その際は、別途</w:t>
      </w:r>
      <w:r w:rsidR="0004456A">
        <w:rPr>
          <w:rFonts w:hint="eastAsia"/>
        </w:rPr>
        <w:t>対応を協議させて頂きます。</w:t>
      </w:r>
    </w:p>
    <w:p w:rsidR="00D646B4" w:rsidRPr="002A05E6" w:rsidRDefault="00D646B4" w:rsidP="00D646B4">
      <w:pPr>
        <w:ind w:firstLineChars="200" w:firstLine="382"/>
      </w:pPr>
      <w:r w:rsidRPr="002A05E6">
        <w:rPr>
          <w:rFonts w:hint="eastAsia"/>
        </w:rPr>
        <w:t>※納期の翌日から実際の納入日までの日数に応じ、購入費に対し、年</w:t>
      </w:r>
      <w:r w:rsidRPr="002A05E6">
        <w:rPr>
          <w:rFonts w:hint="eastAsia"/>
        </w:rPr>
        <w:t>3%</w:t>
      </w:r>
      <w:r w:rsidRPr="002A05E6">
        <w:rPr>
          <w:rFonts w:hint="eastAsia"/>
        </w:rPr>
        <w:t>の割合で計算して得た額を遅延障害金</w:t>
      </w:r>
    </w:p>
    <w:p w:rsidR="00D646B4" w:rsidRPr="002A05E6" w:rsidRDefault="00D646B4" w:rsidP="00D646B4">
      <w:r w:rsidRPr="002A05E6">
        <w:rPr>
          <w:rFonts w:hint="eastAsia"/>
        </w:rPr>
        <w:t xml:space="preserve">　　　として支払う事とします。</w:t>
      </w:r>
    </w:p>
    <w:p w:rsidR="007B0B4B" w:rsidRPr="002A05E6" w:rsidRDefault="007B0B4B" w:rsidP="002B3E5A">
      <w:pPr>
        <w:rPr>
          <w:szCs w:val="21"/>
        </w:rPr>
      </w:pPr>
    </w:p>
    <w:p w:rsidR="00F774BF" w:rsidRPr="002A05E6" w:rsidRDefault="00F774BF" w:rsidP="00F774BF">
      <w:r w:rsidRPr="002A05E6">
        <w:rPr>
          <w:rFonts w:hint="eastAsia"/>
        </w:rPr>
        <w:t xml:space="preserve">　・秘密保持契約</w:t>
      </w:r>
    </w:p>
    <w:p w:rsidR="00F774BF" w:rsidRDefault="00F774BF" w:rsidP="00F774BF">
      <w:r>
        <w:rPr>
          <w:rFonts w:hint="eastAsia"/>
        </w:rPr>
        <w:t xml:space="preserve">　　本件業務において既に弊社と秘密保持契約が締結済みである場合は、既存の契約をもって契約締結とします。</w:t>
      </w:r>
    </w:p>
    <w:p w:rsidR="00F774BF" w:rsidRDefault="00F774BF" w:rsidP="00F774BF">
      <w:pPr>
        <w:ind w:firstLineChars="200" w:firstLine="382"/>
      </w:pPr>
      <w:r>
        <w:rPr>
          <w:rFonts w:hint="eastAsia"/>
        </w:rPr>
        <w:t>秘密保持契</w:t>
      </w:r>
      <w:r w:rsidR="00567663">
        <w:rPr>
          <w:rFonts w:hint="eastAsia"/>
        </w:rPr>
        <w:t>約が未締結な場合は、基本として弊社様式の内容で締結をお願い致します</w:t>
      </w:r>
      <w:r>
        <w:rPr>
          <w:rFonts w:hint="eastAsia"/>
        </w:rPr>
        <w:t>。</w:t>
      </w:r>
    </w:p>
    <w:p w:rsidR="00F774BF" w:rsidRDefault="00F774BF" w:rsidP="00F774BF">
      <w:r>
        <w:rPr>
          <w:rFonts w:hint="eastAsia"/>
        </w:rPr>
        <w:t xml:space="preserve">　　契約内容等に問題がある場合は、当事者間で協議し様式を定め締結を行う事とします。</w:t>
      </w:r>
    </w:p>
    <w:p w:rsidR="00F774BF" w:rsidRDefault="00F774BF" w:rsidP="00F774BF">
      <w:r>
        <w:rPr>
          <w:rFonts w:hint="eastAsia"/>
        </w:rPr>
        <w:t xml:space="preserve">　　開発委託先から再委託を第三者にて行う場合は、弊社の委託先が再委託先と秘密保持契約を締結する事とします。</w:t>
      </w:r>
    </w:p>
    <w:p w:rsidR="00F774BF" w:rsidRPr="00F56FEB" w:rsidRDefault="00F774BF" w:rsidP="00F774BF"/>
    <w:p w:rsidR="00F774BF" w:rsidRDefault="00F774BF" w:rsidP="00F774BF">
      <w:r>
        <w:rPr>
          <w:rFonts w:hint="eastAsia"/>
        </w:rPr>
        <w:t xml:space="preserve">　・著作権に関する事</w:t>
      </w:r>
      <w:r w:rsidR="008C6731">
        <w:rPr>
          <w:rFonts w:hint="eastAsia"/>
        </w:rPr>
        <w:t>（</w:t>
      </w:r>
      <w:r w:rsidR="009A526A">
        <w:rPr>
          <w:rFonts w:hint="eastAsia"/>
        </w:rPr>
        <w:t>※</w:t>
      </w:r>
      <w:r w:rsidR="008C6731">
        <w:rPr>
          <w:rFonts w:hint="eastAsia"/>
        </w:rPr>
        <w:t>見積明細書に</w:t>
      </w:r>
      <w:r w:rsidR="009A526A">
        <w:rPr>
          <w:rFonts w:hint="eastAsia"/>
        </w:rPr>
        <w:t>記載して下さい）</w:t>
      </w:r>
    </w:p>
    <w:p w:rsidR="00F774BF" w:rsidRDefault="00F774BF" w:rsidP="00F774BF">
      <w:r>
        <w:rPr>
          <w:rFonts w:hint="eastAsia"/>
        </w:rPr>
        <w:t xml:space="preserve">　　本作業に関する著作権は、本作業の納品後に弊社へ帰属する事の合意をお願い</w:t>
      </w:r>
      <w:r w:rsidR="00567663">
        <w:rPr>
          <w:rFonts w:hint="eastAsia"/>
        </w:rPr>
        <w:t>致します</w:t>
      </w:r>
      <w:r>
        <w:rPr>
          <w:rFonts w:hint="eastAsia"/>
        </w:rPr>
        <w:t>。</w:t>
      </w:r>
    </w:p>
    <w:p w:rsidR="00F774BF" w:rsidRDefault="00F774BF" w:rsidP="00F774BF">
      <w:r>
        <w:rPr>
          <w:rFonts w:hint="eastAsia"/>
        </w:rPr>
        <w:t xml:space="preserve">　　又、本作業従事者の著作者人格権についても、主張・行使は行えない事の合意をお願い</w:t>
      </w:r>
      <w:r w:rsidR="00567663">
        <w:rPr>
          <w:rFonts w:hint="eastAsia"/>
        </w:rPr>
        <w:t>致します</w:t>
      </w:r>
      <w:r>
        <w:rPr>
          <w:rFonts w:hint="eastAsia"/>
        </w:rPr>
        <w:t>。</w:t>
      </w:r>
    </w:p>
    <w:p w:rsidR="00F774BF" w:rsidRDefault="00F774BF" w:rsidP="00F774BF">
      <w:r>
        <w:rPr>
          <w:rFonts w:hint="eastAsia"/>
        </w:rPr>
        <w:t xml:space="preserve">　　著作権等に関して、主張・行使の要求がある場合は書面にて提示頂き協議の上で合意を行う事とします。</w:t>
      </w:r>
    </w:p>
    <w:p w:rsidR="00F774BF" w:rsidRPr="00195110" w:rsidRDefault="00F774BF" w:rsidP="00F774BF"/>
    <w:p w:rsidR="00F774BF" w:rsidRDefault="00F774BF" w:rsidP="00F774BF">
      <w:r>
        <w:rPr>
          <w:rFonts w:hint="eastAsia"/>
        </w:rPr>
        <w:t xml:space="preserve">　・開発環境に関しましては、以下の通りとします。</w:t>
      </w:r>
    </w:p>
    <w:p w:rsidR="00F774BF" w:rsidRDefault="00F774BF" w:rsidP="00F774BF">
      <w:pPr>
        <w:ind w:firstLineChars="200" w:firstLine="382"/>
      </w:pPr>
      <w:r>
        <w:rPr>
          <w:rFonts w:hint="eastAsia"/>
        </w:rPr>
        <w:t>基本は、弊社より貸し出し可能な機材等は貸し出しを行います。その他は、打合せにて決定を致します。</w:t>
      </w:r>
    </w:p>
    <w:p w:rsidR="00F774BF" w:rsidRDefault="00F774BF" w:rsidP="00F774BF">
      <w:r>
        <w:rPr>
          <w:rFonts w:hint="eastAsia"/>
        </w:rPr>
        <w:t xml:space="preserve">　　但し、開発依頼に合わせて購入等を行う場合は、環境一式を構築頂いて開発終了時に成果物と共に納入とします。</w:t>
      </w:r>
    </w:p>
    <w:p w:rsidR="00F774BF" w:rsidRDefault="00F774BF" w:rsidP="00F774BF">
      <w:r>
        <w:rPr>
          <w:rFonts w:hint="eastAsia"/>
        </w:rPr>
        <w:t xml:space="preserve">　　※パソコンについては、申し訳ありませんがご準備をお願い致します。</w:t>
      </w:r>
    </w:p>
    <w:p w:rsidR="00F774BF" w:rsidRDefault="00F774BF" w:rsidP="00F774BF"/>
    <w:p w:rsidR="001275E5" w:rsidRDefault="001275E5" w:rsidP="00F774BF"/>
    <w:p w:rsidR="002A439E" w:rsidRDefault="002A439E" w:rsidP="00F774BF">
      <w:r>
        <w:br w:type="page"/>
      </w:r>
    </w:p>
    <w:p w:rsidR="008C6731" w:rsidRDefault="00DC3652" w:rsidP="00F774BF">
      <w:r>
        <w:rPr>
          <w:rFonts w:hint="eastAsia"/>
        </w:rPr>
        <w:lastRenderedPageBreak/>
        <w:t xml:space="preserve">　・見積及び開発作業時の資料のリビジョンアップ管理について</w:t>
      </w:r>
    </w:p>
    <w:p w:rsidR="00DC3652" w:rsidRDefault="00DC3652" w:rsidP="00F774BF">
      <w:r>
        <w:rPr>
          <w:rFonts w:hint="eastAsia"/>
        </w:rPr>
        <w:t xml:space="preserve">　　提出する資料のリビジョンアップ管理については、管理表を作成して管理します。</w:t>
      </w:r>
    </w:p>
    <w:p w:rsidR="00DC3652" w:rsidRDefault="00DC3652" w:rsidP="00F774BF">
      <w:r>
        <w:rPr>
          <w:rFonts w:hint="eastAsia"/>
        </w:rPr>
        <w:t xml:space="preserve">　　送受信した資料を確認し、最新版の確認とその際の双方の理解が明確となる様にします。</w:t>
      </w:r>
    </w:p>
    <w:p w:rsidR="00DC3652" w:rsidRDefault="00DC3652" w:rsidP="00F774BF">
      <w:r>
        <w:rPr>
          <w:rFonts w:hint="eastAsia"/>
        </w:rPr>
        <w:t xml:space="preserve">　　※</w:t>
      </w:r>
      <w:r>
        <w:rPr>
          <w:rFonts w:hint="eastAsia"/>
        </w:rPr>
        <w:t>Q&amp;A</w:t>
      </w:r>
      <w:r w:rsidR="00C36104">
        <w:rPr>
          <w:rFonts w:hint="eastAsia"/>
        </w:rPr>
        <w:t>と同様な形式で作成しますので、運用にご協力をお願い致します</w:t>
      </w:r>
      <w:r>
        <w:rPr>
          <w:rFonts w:hint="eastAsia"/>
        </w:rPr>
        <w:t>。</w:t>
      </w:r>
    </w:p>
    <w:p w:rsidR="00DC3652" w:rsidRDefault="00DC3652" w:rsidP="00F774BF"/>
    <w:p w:rsidR="00DC3652" w:rsidRPr="00470C7D" w:rsidRDefault="00DC3652" w:rsidP="00F774BF"/>
    <w:p w:rsidR="00F774BF" w:rsidRDefault="00F774BF" w:rsidP="00F774BF">
      <w:r>
        <w:rPr>
          <w:rFonts w:hint="eastAsia"/>
        </w:rPr>
        <w:t>注記：本資料を含む見積段階の資料は、全て機密事項となります。各資料の扱いは、十分に注意してください。</w:t>
      </w:r>
    </w:p>
    <w:p w:rsidR="002B3E5A" w:rsidRPr="00F774BF" w:rsidRDefault="002B3E5A" w:rsidP="002B3E5A"/>
    <w:p w:rsidR="002B3E5A" w:rsidRDefault="002B3E5A" w:rsidP="002B3E5A"/>
    <w:p w:rsidR="002B3E5A" w:rsidRDefault="002B3E5A" w:rsidP="002B3E5A">
      <w:pPr>
        <w:jc w:val="right"/>
      </w:pPr>
      <w:r>
        <w:rPr>
          <w:rFonts w:hint="eastAsia"/>
        </w:rPr>
        <w:t>―以上―</w:t>
      </w:r>
    </w:p>
    <w:p w:rsidR="002B3E5A" w:rsidRPr="005874D5" w:rsidRDefault="002B3E5A" w:rsidP="002B3E5A"/>
    <w:sectPr w:rsidR="002B3E5A" w:rsidRPr="005874D5" w:rsidSect="00812A78">
      <w:headerReference w:type="default" r:id="rId9"/>
      <w:footerReference w:type="default" r:id="rId10"/>
      <w:pgSz w:w="11906" w:h="16838" w:code="9"/>
      <w:pgMar w:top="1418" w:right="567" w:bottom="1134" w:left="1418" w:header="567" w:footer="567" w:gutter="0"/>
      <w:cols w:space="425"/>
      <w:docGrid w:type="linesAndChars" w:linePitch="291" w:charSpace="-39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F1E" w:rsidRDefault="00216F1E">
      <w:r>
        <w:separator/>
      </w:r>
    </w:p>
  </w:endnote>
  <w:endnote w:type="continuationSeparator" w:id="0">
    <w:p w:rsidR="00216F1E" w:rsidRDefault="00216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11B" w:rsidRDefault="0081711B">
    <w:pPr>
      <w:pStyle w:val="a4"/>
      <w:jc w:val="right"/>
    </w:pPr>
    <w:r>
      <w:rPr>
        <w:lang w:val="ja-JP"/>
      </w:rPr>
      <w:t xml:space="preserve"> </w:t>
    </w:r>
    <w:r>
      <w:rPr>
        <w:b/>
        <w:bCs/>
        <w:sz w:val="24"/>
      </w:rPr>
      <w:fldChar w:fldCharType="begin"/>
    </w:r>
    <w:r>
      <w:rPr>
        <w:b/>
        <w:bCs/>
      </w:rPr>
      <w:instrText>PAGE</w:instrText>
    </w:r>
    <w:r>
      <w:rPr>
        <w:b/>
        <w:bCs/>
        <w:sz w:val="24"/>
      </w:rPr>
      <w:fldChar w:fldCharType="separate"/>
    </w:r>
    <w:r w:rsidR="00415239">
      <w:rPr>
        <w:b/>
        <w:bCs/>
        <w:noProof/>
      </w:rPr>
      <w:t>1</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sidR="00415239">
      <w:rPr>
        <w:b/>
        <w:bCs/>
        <w:noProof/>
      </w:rPr>
      <w:t>3</w:t>
    </w:r>
    <w:r>
      <w:rPr>
        <w:b/>
        <w:bCs/>
        <w:sz w:val="24"/>
      </w:rPr>
      <w:fldChar w:fldCharType="end"/>
    </w:r>
  </w:p>
  <w:p w:rsidR="00005609" w:rsidRPr="004C529E" w:rsidRDefault="00005609" w:rsidP="004C529E">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F1E" w:rsidRDefault="00216F1E">
      <w:r>
        <w:separator/>
      </w:r>
    </w:p>
  </w:footnote>
  <w:footnote w:type="continuationSeparator" w:id="0">
    <w:p w:rsidR="00216F1E" w:rsidRDefault="00216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609" w:rsidRDefault="00005609" w:rsidP="00D6337F">
    <w:pPr>
      <w:pStyle w:val="a3"/>
      <w:jc w:val="right"/>
    </w:pPr>
    <w:r>
      <w:rPr>
        <w:rFonts w:hint="eastAsia"/>
      </w:rPr>
      <w:t>機密情報／</w:t>
    </w:r>
    <w:r w:rsidRPr="00FD43E2">
      <w:rPr>
        <w:rFonts w:hint="eastAsia"/>
      </w:rPr>
      <w:t>Confidential</w:t>
    </w:r>
  </w:p>
  <w:p w:rsidR="00005609" w:rsidRPr="00FD43E2" w:rsidRDefault="00382F66" w:rsidP="00D6337F">
    <w:pPr>
      <w:pStyle w:val="a3"/>
      <w:jc w:val="right"/>
    </w:pPr>
    <w:r>
      <w:t xml:space="preserve"> 20</w:t>
    </w:r>
    <w:r w:rsidR="00AD218E">
      <w:rPr>
        <w:rFonts w:hint="eastAsia"/>
      </w:rPr>
      <w:t>2</w:t>
    </w:r>
    <w:r w:rsidR="002A05E6">
      <w:rPr>
        <w:rFonts w:hint="eastAsia"/>
      </w:rPr>
      <w:t>1</w:t>
    </w:r>
    <w:r w:rsidR="00005609">
      <w:rPr>
        <w:rFonts w:hint="eastAsia"/>
      </w:rPr>
      <w:t>年</w:t>
    </w:r>
    <w:r w:rsidR="00624B5B">
      <w:rPr>
        <w:rFonts w:hint="eastAsia"/>
      </w:rPr>
      <w:t>4</w:t>
    </w:r>
    <w:r w:rsidR="00005609">
      <w:rPr>
        <w:rFonts w:hint="eastAsia"/>
      </w:rPr>
      <w:t>月</w:t>
    </w:r>
    <w:r w:rsidR="00C33F5F">
      <w:rPr>
        <w:rFonts w:hint="eastAsia"/>
      </w:rPr>
      <w:t>2</w:t>
    </w:r>
    <w:r w:rsidR="00624B5B">
      <w:rPr>
        <w:rFonts w:hint="eastAsia"/>
      </w:rPr>
      <w:t>1</w:t>
    </w:r>
    <w:r w:rsidR="00005609">
      <w:rPr>
        <w:rFonts w:hint="eastAsia"/>
      </w:rPr>
      <w:t>日</w:t>
    </w:r>
  </w:p>
  <w:p w:rsidR="00005609" w:rsidRPr="00D6337F" w:rsidRDefault="00415239" w:rsidP="006A05EC">
    <w:pPr>
      <w:pStyle w:val="a3"/>
      <w:jc w:val="right"/>
    </w:pPr>
    <w:r>
      <w:fldChar w:fldCharType="begin"/>
    </w:r>
    <w:r>
      <w:instrText xml:space="preserve"> DOCPROPERTY  Title  \* MERGEFORMAT </w:instrText>
    </w:r>
    <w:r>
      <w:fldChar w:fldCharType="separate"/>
    </w:r>
    <w:r w:rsidR="00624B5B">
      <w:t>320SF21-0007-01</w:t>
    </w:r>
    <w:r>
      <w:fldChar w:fldCharType="end"/>
    </w:r>
    <w:r w:rsidR="00005609">
      <w:rPr>
        <w:rFonts w:hint="eastAsia"/>
      </w:rPr>
      <w:t xml:space="preserve">　　　　　　　　　　　　　　　　　　　　　　　　　　　　　　　理研</w:t>
    </w:r>
    <w:r w:rsidR="00005609" w:rsidRPr="00FD43E2">
      <w:rPr>
        <w:rFonts w:hint="eastAsia"/>
      </w:rPr>
      <w:t>計器株式会社</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27296"/>
    <w:multiLevelType w:val="hybridMultilevel"/>
    <w:tmpl w:val="7EE46BAC"/>
    <w:lvl w:ilvl="0" w:tplc="2804ACFA">
      <w:start w:val="2"/>
      <w:numFmt w:val="decimalEnclosedCircle"/>
      <w:lvlText w:val="%1"/>
      <w:lvlJc w:val="left"/>
      <w:pPr>
        <w:tabs>
          <w:tab w:val="num" w:pos="576"/>
        </w:tabs>
        <w:ind w:left="576" w:hanging="384"/>
      </w:pPr>
      <w:rPr>
        <w:rFonts w:hint="default"/>
      </w:rPr>
    </w:lvl>
    <w:lvl w:ilvl="1" w:tplc="04090017" w:tentative="1">
      <w:start w:val="1"/>
      <w:numFmt w:val="aiueoFullWidth"/>
      <w:lvlText w:val="(%2)"/>
      <w:lvlJc w:val="left"/>
      <w:pPr>
        <w:tabs>
          <w:tab w:val="num" w:pos="1032"/>
        </w:tabs>
        <w:ind w:left="1032" w:hanging="420"/>
      </w:pPr>
    </w:lvl>
    <w:lvl w:ilvl="2" w:tplc="04090011" w:tentative="1">
      <w:start w:val="1"/>
      <w:numFmt w:val="decimalEnclosedCircle"/>
      <w:lvlText w:val="%3"/>
      <w:lvlJc w:val="left"/>
      <w:pPr>
        <w:tabs>
          <w:tab w:val="num" w:pos="1452"/>
        </w:tabs>
        <w:ind w:left="1452" w:hanging="420"/>
      </w:pPr>
    </w:lvl>
    <w:lvl w:ilvl="3" w:tplc="0409000F" w:tentative="1">
      <w:start w:val="1"/>
      <w:numFmt w:val="decimal"/>
      <w:lvlText w:val="%4."/>
      <w:lvlJc w:val="left"/>
      <w:pPr>
        <w:tabs>
          <w:tab w:val="num" w:pos="1872"/>
        </w:tabs>
        <w:ind w:left="1872" w:hanging="420"/>
      </w:pPr>
    </w:lvl>
    <w:lvl w:ilvl="4" w:tplc="04090017" w:tentative="1">
      <w:start w:val="1"/>
      <w:numFmt w:val="aiueoFullWidth"/>
      <w:lvlText w:val="(%5)"/>
      <w:lvlJc w:val="left"/>
      <w:pPr>
        <w:tabs>
          <w:tab w:val="num" w:pos="2292"/>
        </w:tabs>
        <w:ind w:left="2292" w:hanging="420"/>
      </w:pPr>
    </w:lvl>
    <w:lvl w:ilvl="5" w:tplc="04090011" w:tentative="1">
      <w:start w:val="1"/>
      <w:numFmt w:val="decimalEnclosedCircle"/>
      <w:lvlText w:val="%6"/>
      <w:lvlJc w:val="left"/>
      <w:pPr>
        <w:tabs>
          <w:tab w:val="num" w:pos="2712"/>
        </w:tabs>
        <w:ind w:left="2712" w:hanging="420"/>
      </w:pPr>
    </w:lvl>
    <w:lvl w:ilvl="6" w:tplc="0409000F" w:tentative="1">
      <w:start w:val="1"/>
      <w:numFmt w:val="decimal"/>
      <w:lvlText w:val="%7."/>
      <w:lvlJc w:val="left"/>
      <w:pPr>
        <w:tabs>
          <w:tab w:val="num" w:pos="3132"/>
        </w:tabs>
        <w:ind w:left="3132" w:hanging="420"/>
      </w:pPr>
    </w:lvl>
    <w:lvl w:ilvl="7" w:tplc="04090017" w:tentative="1">
      <w:start w:val="1"/>
      <w:numFmt w:val="aiueoFullWidth"/>
      <w:lvlText w:val="(%8)"/>
      <w:lvlJc w:val="left"/>
      <w:pPr>
        <w:tabs>
          <w:tab w:val="num" w:pos="3552"/>
        </w:tabs>
        <w:ind w:left="3552" w:hanging="420"/>
      </w:pPr>
    </w:lvl>
    <w:lvl w:ilvl="8" w:tplc="04090011" w:tentative="1">
      <w:start w:val="1"/>
      <w:numFmt w:val="decimalEnclosedCircle"/>
      <w:lvlText w:val="%9"/>
      <w:lvlJc w:val="left"/>
      <w:pPr>
        <w:tabs>
          <w:tab w:val="num" w:pos="3972"/>
        </w:tabs>
        <w:ind w:left="3972" w:hanging="420"/>
      </w:pPr>
    </w:lvl>
  </w:abstractNum>
  <w:abstractNum w:abstractNumId="1" w15:restartNumberingAfterBreak="0">
    <w:nsid w:val="16586395"/>
    <w:multiLevelType w:val="hybridMultilevel"/>
    <w:tmpl w:val="60E0F53A"/>
    <w:lvl w:ilvl="0" w:tplc="90E2AD8C">
      <w:start w:val="6"/>
      <w:numFmt w:val="bullet"/>
      <w:lvlText w:val="・"/>
      <w:lvlJc w:val="left"/>
      <w:pPr>
        <w:tabs>
          <w:tab w:val="num" w:pos="552"/>
        </w:tabs>
        <w:ind w:left="552" w:hanging="360"/>
      </w:pPr>
      <w:rPr>
        <w:rFonts w:ascii="ＭＳ 明朝" w:eastAsia="ＭＳ 明朝" w:hAnsi="ＭＳ 明朝" w:cs="Times New Roman" w:hint="eastAsia"/>
      </w:rPr>
    </w:lvl>
    <w:lvl w:ilvl="1" w:tplc="0409000B" w:tentative="1">
      <w:start w:val="1"/>
      <w:numFmt w:val="bullet"/>
      <w:lvlText w:val=""/>
      <w:lvlJc w:val="left"/>
      <w:pPr>
        <w:tabs>
          <w:tab w:val="num" w:pos="1032"/>
        </w:tabs>
        <w:ind w:left="1032" w:hanging="420"/>
      </w:pPr>
      <w:rPr>
        <w:rFonts w:ascii="Wingdings" w:hAnsi="Wingdings" w:hint="default"/>
      </w:rPr>
    </w:lvl>
    <w:lvl w:ilvl="2" w:tplc="0409000D" w:tentative="1">
      <w:start w:val="1"/>
      <w:numFmt w:val="bullet"/>
      <w:lvlText w:val=""/>
      <w:lvlJc w:val="left"/>
      <w:pPr>
        <w:tabs>
          <w:tab w:val="num" w:pos="1452"/>
        </w:tabs>
        <w:ind w:left="1452" w:hanging="420"/>
      </w:pPr>
      <w:rPr>
        <w:rFonts w:ascii="Wingdings" w:hAnsi="Wingdings" w:hint="default"/>
      </w:rPr>
    </w:lvl>
    <w:lvl w:ilvl="3" w:tplc="04090001" w:tentative="1">
      <w:start w:val="1"/>
      <w:numFmt w:val="bullet"/>
      <w:lvlText w:val=""/>
      <w:lvlJc w:val="left"/>
      <w:pPr>
        <w:tabs>
          <w:tab w:val="num" w:pos="1872"/>
        </w:tabs>
        <w:ind w:left="1872" w:hanging="420"/>
      </w:pPr>
      <w:rPr>
        <w:rFonts w:ascii="Wingdings" w:hAnsi="Wingdings" w:hint="default"/>
      </w:rPr>
    </w:lvl>
    <w:lvl w:ilvl="4" w:tplc="0409000B" w:tentative="1">
      <w:start w:val="1"/>
      <w:numFmt w:val="bullet"/>
      <w:lvlText w:val=""/>
      <w:lvlJc w:val="left"/>
      <w:pPr>
        <w:tabs>
          <w:tab w:val="num" w:pos="2292"/>
        </w:tabs>
        <w:ind w:left="2292" w:hanging="420"/>
      </w:pPr>
      <w:rPr>
        <w:rFonts w:ascii="Wingdings" w:hAnsi="Wingdings" w:hint="default"/>
      </w:rPr>
    </w:lvl>
    <w:lvl w:ilvl="5" w:tplc="0409000D" w:tentative="1">
      <w:start w:val="1"/>
      <w:numFmt w:val="bullet"/>
      <w:lvlText w:val=""/>
      <w:lvlJc w:val="left"/>
      <w:pPr>
        <w:tabs>
          <w:tab w:val="num" w:pos="2712"/>
        </w:tabs>
        <w:ind w:left="2712" w:hanging="420"/>
      </w:pPr>
      <w:rPr>
        <w:rFonts w:ascii="Wingdings" w:hAnsi="Wingdings" w:hint="default"/>
      </w:rPr>
    </w:lvl>
    <w:lvl w:ilvl="6" w:tplc="04090001" w:tentative="1">
      <w:start w:val="1"/>
      <w:numFmt w:val="bullet"/>
      <w:lvlText w:val=""/>
      <w:lvlJc w:val="left"/>
      <w:pPr>
        <w:tabs>
          <w:tab w:val="num" w:pos="3132"/>
        </w:tabs>
        <w:ind w:left="3132" w:hanging="420"/>
      </w:pPr>
      <w:rPr>
        <w:rFonts w:ascii="Wingdings" w:hAnsi="Wingdings" w:hint="default"/>
      </w:rPr>
    </w:lvl>
    <w:lvl w:ilvl="7" w:tplc="0409000B" w:tentative="1">
      <w:start w:val="1"/>
      <w:numFmt w:val="bullet"/>
      <w:lvlText w:val=""/>
      <w:lvlJc w:val="left"/>
      <w:pPr>
        <w:tabs>
          <w:tab w:val="num" w:pos="3552"/>
        </w:tabs>
        <w:ind w:left="3552" w:hanging="420"/>
      </w:pPr>
      <w:rPr>
        <w:rFonts w:ascii="Wingdings" w:hAnsi="Wingdings" w:hint="default"/>
      </w:rPr>
    </w:lvl>
    <w:lvl w:ilvl="8" w:tplc="0409000D" w:tentative="1">
      <w:start w:val="1"/>
      <w:numFmt w:val="bullet"/>
      <w:lvlText w:val=""/>
      <w:lvlJc w:val="left"/>
      <w:pPr>
        <w:tabs>
          <w:tab w:val="num" w:pos="3972"/>
        </w:tabs>
        <w:ind w:left="3972" w:hanging="420"/>
      </w:pPr>
      <w:rPr>
        <w:rFonts w:ascii="Wingdings" w:hAnsi="Wingdings" w:hint="default"/>
      </w:rPr>
    </w:lvl>
  </w:abstractNum>
  <w:abstractNum w:abstractNumId="2" w15:restartNumberingAfterBreak="0">
    <w:nsid w:val="1790253E"/>
    <w:multiLevelType w:val="hybridMultilevel"/>
    <w:tmpl w:val="069E50A4"/>
    <w:lvl w:ilvl="0" w:tplc="780243B6">
      <w:start w:val="2"/>
      <w:numFmt w:val="decimalEnclosedCircle"/>
      <w:lvlText w:val="%1"/>
      <w:lvlJc w:val="left"/>
      <w:pPr>
        <w:tabs>
          <w:tab w:val="num" w:pos="576"/>
        </w:tabs>
        <w:ind w:left="576" w:hanging="384"/>
      </w:pPr>
      <w:rPr>
        <w:rFonts w:hint="default"/>
      </w:rPr>
    </w:lvl>
    <w:lvl w:ilvl="1" w:tplc="04090017" w:tentative="1">
      <w:start w:val="1"/>
      <w:numFmt w:val="aiueoFullWidth"/>
      <w:lvlText w:val="(%2)"/>
      <w:lvlJc w:val="left"/>
      <w:pPr>
        <w:tabs>
          <w:tab w:val="num" w:pos="1032"/>
        </w:tabs>
        <w:ind w:left="1032" w:hanging="420"/>
      </w:pPr>
    </w:lvl>
    <w:lvl w:ilvl="2" w:tplc="04090011" w:tentative="1">
      <w:start w:val="1"/>
      <w:numFmt w:val="decimalEnclosedCircle"/>
      <w:lvlText w:val="%3"/>
      <w:lvlJc w:val="left"/>
      <w:pPr>
        <w:tabs>
          <w:tab w:val="num" w:pos="1452"/>
        </w:tabs>
        <w:ind w:left="1452" w:hanging="420"/>
      </w:pPr>
    </w:lvl>
    <w:lvl w:ilvl="3" w:tplc="0409000F" w:tentative="1">
      <w:start w:val="1"/>
      <w:numFmt w:val="decimal"/>
      <w:lvlText w:val="%4."/>
      <w:lvlJc w:val="left"/>
      <w:pPr>
        <w:tabs>
          <w:tab w:val="num" w:pos="1872"/>
        </w:tabs>
        <w:ind w:left="1872" w:hanging="420"/>
      </w:pPr>
    </w:lvl>
    <w:lvl w:ilvl="4" w:tplc="04090017" w:tentative="1">
      <w:start w:val="1"/>
      <w:numFmt w:val="aiueoFullWidth"/>
      <w:lvlText w:val="(%5)"/>
      <w:lvlJc w:val="left"/>
      <w:pPr>
        <w:tabs>
          <w:tab w:val="num" w:pos="2292"/>
        </w:tabs>
        <w:ind w:left="2292" w:hanging="420"/>
      </w:pPr>
    </w:lvl>
    <w:lvl w:ilvl="5" w:tplc="04090011" w:tentative="1">
      <w:start w:val="1"/>
      <w:numFmt w:val="decimalEnclosedCircle"/>
      <w:lvlText w:val="%6"/>
      <w:lvlJc w:val="left"/>
      <w:pPr>
        <w:tabs>
          <w:tab w:val="num" w:pos="2712"/>
        </w:tabs>
        <w:ind w:left="2712" w:hanging="420"/>
      </w:pPr>
    </w:lvl>
    <w:lvl w:ilvl="6" w:tplc="0409000F" w:tentative="1">
      <w:start w:val="1"/>
      <w:numFmt w:val="decimal"/>
      <w:lvlText w:val="%7."/>
      <w:lvlJc w:val="left"/>
      <w:pPr>
        <w:tabs>
          <w:tab w:val="num" w:pos="3132"/>
        </w:tabs>
        <w:ind w:left="3132" w:hanging="420"/>
      </w:pPr>
    </w:lvl>
    <w:lvl w:ilvl="7" w:tplc="04090017" w:tentative="1">
      <w:start w:val="1"/>
      <w:numFmt w:val="aiueoFullWidth"/>
      <w:lvlText w:val="(%8)"/>
      <w:lvlJc w:val="left"/>
      <w:pPr>
        <w:tabs>
          <w:tab w:val="num" w:pos="3552"/>
        </w:tabs>
        <w:ind w:left="3552" w:hanging="420"/>
      </w:pPr>
    </w:lvl>
    <w:lvl w:ilvl="8" w:tplc="04090011" w:tentative="1">
      <w:start w:val="1"/>
      <w:numFmt w:val="decimalEnclosedCircle"/>
      <w:lvlText w:val="%9"/>
      <w:lvlJc w:val="left"/>
      <w:pPr>
        <w:tabs>
          <w:tab w:val="num" w:pos="3972"/>
        </w:tabs>
        <w:ind w:left="3972" w:hanging="420"/>
      </w:pPr>
    </w:lvl>
  </w:abstractNum>
  <w:abstractNum w:abstractNumId="3" w15:restartNumberingAfterBreak="0">
    <w:nsid w:val="1F286EDD"/>
    <w:multiLevelType w:val="hybridMultilevel"/>
    <w:tmpl w:val="3118EA48"/>
    <w:lvl w:ilvl="0" w:tplc="7C6EE9FC">
      <w:start w:val="2"/>
      <w:numFmt w:val="bullet"/>
      <w:lvlText w:val="・"/>
      <w:lvlJc w:val="left"/>
      <w:pPr>
        <w:tabs>
          <w:tab w:val="num" w:pos="552"/>
        </w:tabs>
        <w:ind w:left="552" w:hanging="360"/>
      </w:pPr>
      <w:rPr>
        <w:rFonts w:ascii="ＭＳ 明朝" w:eastAsia="ＭＳ 明朝" w:hAnsi="ＭＳ 明朝" w:cs="Times New Roman" w:hint="eastAsia"/>
      </w:rPr>
    </w:lvl>
    <w:lvl w:ilvl="1" w:tplc="0409000B" w:tentative="1">
      <w:start w:val="1"/>
      <w:numFmt w:val="bullet"/>
      <w:lvlText w:val=""/>
      <w:lvlJc w:val="left"/>
      <w:pPr>
        <w:tabs>
          <w:tab w:val="num" w:pos="1032"/>
        </w:tabs>
        <w:ind w:left="1032" w:hanging="420"/>
      </w:pPr>
      <w:rPr>
        <w:rFonts w:ascii="Wingdings" w:hAnsi="Wingdings" w:hint="default"/>
      </w:rPr>
    </w:lvl>
    <w:lvl w:ilvl="2" w:tplc="0409000D" w:tentative="1">
      <w:start w:val="1"/>
      <w:numFmt w:val="bullet"/>
      <w:lvlText w:val=""/>
      <w:lvlJc w:val="left"/>
      <w:pPr>
        <w:tabs>
          <w:tab w:val="num" w:pos="1452"/>
        </w:tabs>
        <w:ind w:left="1452" w:hanging="420"/>
      </w:pPr>
      <w:rPr>
        <w:rFonts w:ascii="Wingdings" w:hAnsi="Wingdings" w:hint="default"/>
      </w:rPr>
    </w:lvl>
    <w:lvl w:ilvl="3" w:tplc="04090001" w:tentative="1">
      <w:start w:val="1"/>
      <w:numFmt w:val="bullet"/>
      <w:lvlText w:val=""/>
      <w:lvlJc w:val="left"/>
      <w:pPr>
        <w:tabs>
          <w:tab w:val="num" w:pos="1872"/>
        </w:tabs>
        <w:ind w:left="1872" w:hanging="420"/>
      </w:pPr>
      <w:rPr>
        <w:rFonts w:ascii="Wingdings" w:hAnsi="Wingdings" w:hint="default"/>
      </w:rPr>
    </w:lvl>
    <w:lvl w:ilvl="4" w:tplc="0409000B" w:tentative="1">
      <w:start w:val="1"/>
      <w:numFmt w:val="bullet"/>
      <w:lvlText w:val=""/>
      <w:lvlJc w:val="left"/>
      <w:pPr>
        <w:tabs>
          <w:tab w:val="num" w:pos="2292"/>
        </w:tabs>
        <w:ind w:left="2292" w:hanging="420"/>
      </w:pPr>
      <w:rPr>
        <w:rFonts w:ascii="Wingdings" w:hAnsi="Wingdings" w:hint="default"/>
      </w:rPr>
    </w:lvl>
    <w:lvl w:ilvl="5" w:tplc="0409000D" w:tentative="1">
      <w:start w:val="1"/>
      <w:numFmt w:val="bullet"/>
      <w:lvlText w:val=""/>
      <w:lvlJc w:val="left"/>
      <w:pPr>
        <w:tabs>
          <w:tab w:val="num" w:pos="2712"/>
        </w:tabs>
        <w:ind w:left="2712" w:hanging="420"/>
      </w:pPr>
      <w:rPr>
        <w:rFonts w:ascii="Wingdings" w:hAnsi="Wingdings" w:hint="default"/>
      </w:rPr>
    </w:lvl>
    <w:lvl w:ilvl="6" w:tplc="04090001" w:tentative="1">
      <w:start w:val="1"/>
      <w:numFmt w:val="bullet"/>
      <w:lvlText w:val=""/>
      <w:lvlJc w:val="left"/>
      <w:pPr>
        <w:tabs>
          <w:tab w:val="num" w:pos="3132"/>
        </w:tabs>
        <w:ind w:left="3132" w:hanging="420"/>
      </w:pPr>
      <w:rPr>
        <w:rFonts w:ascii="Wingdings" w:hAnsi="Wingdings" w:hint="default"/>
      </w:rPr>
    </w:lvl>
    <w:lvl w:ilvl="7" w:tplc="0409000B" w:tentative="1">
      <w:start w:val="1"/>
      <w:numFmt w:val="bullet"/>
      <w:lvlText w:val=""/>
      <w:lvlJc w:val="left"/>
      <w:pPr>
        <w:tabs>
          <w:tab w:val="num" w:pos="3552"/>
        </w:tabs>
        <w:ind w:left="3552" w:hanging="420"/>
      </w:pPr>
      <w:rPr>
        <w:rFonts w:ascii="Wingdings" w:hAnsi="Wingdings" w:hint="default"/>
      </w:rPr>
    </w:lvl>
    <w:lvl w:ilvl="8" w:tplc="0409000D" w:tentative="1">
      <w:start w:val="1"/>
      <w:numFmt w:val="bullet"/>
      <w:lvlText w:val=""/>
      <w:lvlJc w:val="left"/>
      <w:pPr>
        <w:tabs>
          <w:tab w:val="num" w:pos="3972"/>
        </w:tabs>
        <w:ind w:left="3972" w:hanging="420"/>
      </w:pPr>
      <w:rPr>
        <w:rFonts w:ascii="Wingdings" w:hAnsi="Wingdings" w:hint="default"/>
      </w:rPr>
    </w:lvl>
  </w:abstractNum>
  <w:abstractNum w:abstractNumId="4" w15:restartNumberingAfterBreak="0">
    <w:nsid w:val="25C64C17"/>
    <w:multiLevelType w:val="hybridMultilevel"/>
    <w:tmpl w:val="4912CA3A"/>
    <w:lvl w:ilvl="0" w:tplc="E59651B0">
      <w:start w:val="2"/>
      <w:numFmt w:val="decimalEnclosedCircle"/>
      <w:lvlText w:val="%1"/>
      <w:lvlJc w:val="left"/>
      <w:pPr>
        <w:tabs>
          <w:tab w:val="num" w:pos="576"/>
        </w:tabs>
        <w:ind w:left="576" w:hanging="384"/>
      </w:pPr>
      <w:rPr>
        <w:rFonts w:hint="default"/>
      </w:rPr>
    </w:lvl>
    <w:lvl w:ilvl="1" w:tplc="04090017" w:tentative="1">
      <w:start w:val="1"/>
      <w:numFmt w:val="aiueoFullWidth"/>
      <w:lvlText w:val="(%2)"/>
      <w:lvlJc w:val="left"/>
      <w:pPr>
        <w:tabs>
          <w:tab w:val="num" w:pos="1032"/>
        </w:tabs>
        <w:ind w:left="1032" w:hanging="420"/>
      </w:pPr>
    </w:lvl>
    <w:lvl w:ilvl="2" w:tplc="04090011" w:tentative="1">
      <w:start w:val="1"/>
      <w:numFmt w:val="decimalEnclosedCircle"/>
      <w:lvlText w:val="%3"/>
      <w:lvlJc w:val="left"/>
      <w:pPr>
        <w:tabs>
          <w:tab w:val="num" w:pos="1452"/>
        </w:tabs>
        <w:ind w:left="1452" w:hanging="420"/>
      </w:pPr>
    </w:lvl>
    <w:lvl w:ilvl="3" w:tplc="0409000F" w:tentative="1">
      <w:start w:val="1"/>
      <w:numFmt w:val="decimal"/>
      <w:lvlText w:val="%4."/>
      <w:lvlJc w:val="left"/>
      <w:pPr>
        <w:tabs>
          <w:tab w:val="num" w:pos="1872"/>
        </w:tabs>
        <w:ind w:left="1872" w:hanging="420"/>
      </w:pPr>
    </w:lvl>
    <w:lvl w:ilvl="4" w:tplc="04090017" w:tentative="1">
      <w:start w:val="1"/>
      <w:numFmt w:val="aiueoFullWidth"/>
      <w:lvlText w:val="(%5)"/>
      <w:lvlJc w:val="left"/>
      <w:pPr>
        <w:tabs>
          <w:tab w:val="num" w:pos="2292"/>
        </w:tabs>
        <w:ind w:left="2292" w:hanging="420"/>
      </w:pPr>
    </w:lvl>
    <w:lvl w:ilvl="5" w:tplc="04090011" w:tentative="1">
      <w:start w:val="1"/>
      <w:numFmt w:val="decimalEnclosedCircle"/>
      <w:lvlText w:val="%6"/>
      <w:lvlJc w:val="left"/>
      <w:pPr>
        <w:tabs>
          <w:tab w:val="num" w:pos="2712"/>
        </w:tabs>
        <w:ind w:left="2712" w:hanging="420"/>
      </w:pPr>
    </w:lvl>
    <w:lvl w:ilvl="6" w:tplc="0409000F" w:tentative="1">
      <w:start w:val="1"/>
      <w:numFmt w:val="decimal"/>
      <w:lvlText w:val="%7."/>
      <w:lvlJc w:val="left"/>
      <w:pPr>
        <w:tabs>
          <w:tab w:val="num" w:pos="3132"/>
        </w:tabs>
        <w:ind w:left="3132" w:hanging="420"/>
      </w:pPr>
    </w:lvl>
    <w:lvl w:ilvl="7" w:tplc="04090017" w:tentative="1">
      <w:start w:val="1"/>
      <w:numFmt w:val="aiueoFullWidth"/>
      <w:lvlText w:val="(%8)"/>
      <w:lvlJc w:val="left"/>
      <w:pPr>
        <w:tabs>
          <w:tab w:val="num" w:pos="3552"/>
        </w:tabs>
        <w:ind w:left="3552" w:hanging="420"/>
      </w:pPr>
    </w:lvl>
    <w:lvl w:ilvl="8" w:tplc="04090011" w:tentative="1">
      <w:start w:val="1"/>
      <w:numFmt w:val="decimalEnclosedCircle"/>
      <w:lvlText w:val="%9"/>
      <w:lvlJc w:val="left"/>
      <w:pPr>
        <w:tabs>
          <w:tab w:val="num" w:pos="3972"/>
        </w:tabs>
        <w:ind w:left="3972" w:hanging="420"/>
      </w:pPr>
    </w:lvl>
  </w:abstractNum>
  <w:abstractNum w:abstractNumId="5" w15:restartNumberingAfterBreak="0">
    <w:nsid w:val="2C2E1E02"/>
    <w:multiLevelType w:val="hybridMultilevel"/>
    <w:tmpl w:val="03E4B01A"/>
    <w:lvl w:ilvl="0" w:tplc="0A8CFEF0">
      <w:start w:val="6"/>
      <w:numFmt w:val="bullet"/>
      <w:lvlText w:val="・"/>
      <w:lvlJc w:val="left"/>
      <w:pPr>
        <w:tabs>
          <w:tab w:val="num" w:pos="552"/>
        </w:tabs>
        <w:ind w:left="552" w:hanging="360"/>
      </w:pPr>
      <w:rPr>
        <w:rFonts w:ascii="ＭＳ 明朝" w:eastAsia="ＭＳ 明朝" w:hAnsi="ＭＳ 明朝" w:cs="Times New Roman" w:hint="eastAsia"/>
      </w:rPr>
    </w:lvl>
    <w:lvl w:ilvl="1" w:tplc="0409000B" w:tentative="1">
      <w:start w:val="1"/>
      <w:numFmt w:val="bullet"/>
      <w:lvlText w:val=""/>
      <w:lvlJc w:val="left"/>
      <w:pPr>
        <w:tabs>
          <w:tab w:val="num" w:pos="1032"/>
        </w:tabs>
        <w:ind w:left="1032" w:hanging="420"/>
      </w:pPr>
      <w:rPr>
        <w:rFonts w:ascii="Wingdings" w:hAnsi="Wingdings" w:hint="default"/>
      </w:rPr>
    </w:lvl>
    <w:lvl w:ilvl="2" w:tplc="0409000D" w:tentative="1">
      <w:start w:val="1"/>
      <w:numFmt w:val="bullet"/>
      <w:lvlText w:val=""/>
      <w:lvlJc w:val="left"/>
      <w:pPr>
        <w:tabs>
          <w:tab w:val="num" w:pos="1452"/>
        </w:tabs>
        <w:ind w:left="1452" w:hanging="420"/>
      </w:pPr>
      <w:rPr>
        <w:rFonts w:ascii="Wingdings" w:hAnsi="Wingdings" w:hint="default"/>
      </w:rPr>
    </w:lvl>
    <w:lvl w:ilvl="3" w:tplc="04090001" w:tentative="1">
      <w:start w:val="1"/>
      <w:numFmt w:val="bullet"/>
      <w:lvlText w:val=""/>
      <w:lvlJc w:val="left"/>
      <w:pPr>
        <w:tabs>
          <w:tab w:val="num" w:pos="1872"/>
        </w:tabs>
        <w:ind w:left="1872" w:hanging="420"/>
      </w:pPr>
      <w:rPr>
        <w:rFonts w:ascii="Wingdings" w:hAnsi="Wingdings" w:hint="default"/>
      </w:rPr>
    </w:lvl>
    <w:lvl w:ilvl="4" w:tplc="0409000B" w:tentative="1">
      <w:start w:val="1"/>
      <w:numFmt w:val="bullet"/>
      <w:lvlText w:val=""/>
      <w:lvlJc w:val="left"/>
      <w:pPr>
        <w:tabs>
          <w:tab w:val="num" w:pos="2292"/>
        </w:tabs>
        <w:ind w:left="2292" w:hanging="420"/>
      </w:pPr>
      <w:rPr>
        <w:rFonts w:ascii="Wingdings" w:hAnsi="Wingdings" w:hint="default"/>
      </w:rPr>
    </w:lvl>
    <w:lvl w:ilvl="5" w:tplc="0409000D" w:tentative="1">
      <w:start w:val="1"/>
      <w:numFmt w:val="bullet"/>
      <w:lvlText w:val=""/>
      <w:lvlJc w:val="left"/>
      <w:pPr>
        <w:tabs>
          <w:tab w:val="num" w:pos="2712"/>
        </w:tabs>
        <w:ind w:left="2712" w:hanging="420"/>
      </w:pPr>
      <w:rPr>
        <w:rFonts w:ascii="Wingdings" w:hAnsi="Wingdings" w:hint="default"/>
      </w:rPr>
    </w:lvl>
    <w:lvl w:ilvl="6" w:tplc="04090001" w:tentative="1">
      <w:start w:val="1"/>
      <w:numFmt w:val="bullet"/>
      <w:lvlText w:val=""/>
      <w:lvlJc w:val="left"/>
      <w:pPr>
        <w:tabs>
          <w:tab w:val="num" w:pos="3132"/>
        </w:tabs>
        <w:ind w:left="3132" w:hanging="420"/>
      </w:pPr>
      <w:rPr>
        <w:rFonts w:ascii="Wingdings" w:hAnsi="Wingdings" w:hint="default"/>
      </w:rPr>
    </w:lvl>
    <w:lvl w:ilvl="7" w:tplc="0409000B" w:tentative="1">
      <w:start w:val="1"/>
      <w:numFmt w:val="bullet"/>
      <w:lvlText w:val=""/>
      <w:lvlJc w:val="left"/>
      <w:pPr>
        <w:tabs>
          <w:tab w:val="num" w:pos="3552"/>
        </w:tabs>
        <w:ind w:left="3552" w:hanging="420"/>
      </w:pPr>
      <w:rPr>
        <w:rFonts w:ascii="Wingdings" w:hAnsi="Wingdings" w:hint="default"/>
      </w:rPr>
    </w:lvl>
    <w:lvl w:ilvl="8" w:tplc="0409000D" w:tentative="1">
      <w:start w:val="1"/>
      <w:numFmt w:val="bullet"/>
      <w:lvlText w:val=""/>
      <w:lvlJc w:val="left"/>
      <w:pPr>
        <w:tabs>
          <w:tab w:val="num" w:pos="3972"/>
        </w:tabs>
        <w:ind w:left="3972" w:hanging="420"/>
      </w:pPr>
      <w:rPr>
        <w:rFonts w:ascii="Wingdings" w:hAnsi="Wingdings" w:hint="default"/>
      </w:rPr>
    </w:lvl>
  </w:abstractNum>
  <w:abstractNum w:abstractNumId="6" w15:restartNumberingAfterBreak="0">
    <w:nsid w:val="3CC472A8"/>
    <w:multiLevelType w:val="hybridMultilevel"/>
    <w:tmpl w:val="505E78A4"/>
    <w:lvl w:ilvl="0" w:tplc="122A3A56">
      <w:start w:val="6"/>
      <w:numFmt w:val="decimalEnclosedCircle"/>
      <w:lvlText w:val="%1"/>
      <w:lvlJc w:val="left"/>
      <w:pPr>
        <w:tabs>
          <w:tab w:val="num" w:pos="576"/>
        </w:tabs>
        <w:ind w:left="576" w:hanging="384"/>
      </w:pPr>
      <w:rPr>
        <w:rFonts w:hint="default"/>
      </w:rPr>
    </w:lvl>
    <w:lvl w:ilvl="1" w:tplc="04090017" w:tentative="1">
      <w:start w:val="1"/>
      <w:numFmt w:val="aiueoFullWidth"/>
      <w:lvlText w:val="(%2)"/>
      <w:lvlJc w:val="left"/>
      <w:pPr>
        <w:tabs>
          <w:tab w:val="num" w:pos="1032"/>
        </w:tabs>
        <w:ind w:left="1032" w:hanging="420"/>
      </w:pPr>
    </w:lvl>
    <w:lvl w:ilvl="2" w:tplc="04090011" w:tentative="1">
      <w:start w:val="1"/>
      <w:numFmt w:val="decimalEnclosedCircle"/>
      <w:lvlText w:val="%3"/>
      <w:lvlJc w:val="left"/>
      <w:pPr>
        <w:tabs>
          <w:tab w:val="num" w:pos="1452"/>
        </w:tabs>
        <w:ind w:left="1452" w:hanging="420"/>
      </w:pPr>
    </w:lvl>
    <w:lvl w:ilvl="3" w:tplc="0409000F" w:tentative="1">
      <w:start w:val="1"/>
      <w:numFmt w:val="decimal"/>
      <w:lvlText w:val="%4."/>
      <w:lvlJc w:val="left"/>
      <w:pPr>
        <w:tabs>
          <w:tab w:val="num" w:pos="1872"/>
        </w:tabs>
        <w:ind w:left="1872" w:hanging="420"/>
      </w:pPr>
    </w:lvl>
    <w:lvl w:ilvl="4" w:tplc="04090017" w:tentative="1">
      <w:start w:val="1"/>
      <w:numFmt w:val="aiueoFullWidth"/>
      <w:lvlText w:val="(%5)"/>
      <w:lvlJc w:val="left"/>
      <w:pPr>
        <w:tabs>
          <w:tab w:val="num" w:pos="2292"/>
        </w:tabs>
        <w:ind w:left="2292" w:hanging="420"/>
      </w:pPr>
    </w:lvl>
    <w:lvl w:ilvl="5" w:tplc="04090011" w:tentative="1">
      <w:start w:val="1"/>
      <w:numFmt w:val="decimalEnclosedCircle"/>
      <w:lvlText w:val="%6"/>
      <w:lvlJc w:val="left"/>
      <w:pPr>
        <w:tabs>
          <w:tab w:val="num" w:pos="2712"/>
        </w:tabs>
        <w:ind w:left="2712" w:hanging="420"/>
      </w:pPr>
    </w:lvl>
    <w:lvl w:ilvl="6" w:tplc="0409000F" w:tentative="1">
      <w:start w:val="1"/>
      <w:numFmt w:val="decimal"/>
      <w:lvlText w:val="%7."/>
      <w:lvlJc w:val="left"/>
      <w:pPr>
        <w:tabs>
          <w:tab w:val="num" w:pos="3132"/>
        </w:tabs>
        <w:ind w:left="3132" w:hanging="420"/>
      </w:pPr>
    </w:lvl>
    <w:lvl w:ilvl="7" w:tplc="04090017" w:tentative="1">
      <w:start w:val="1"/>
      <w:numFmt w:val="aiueoFullWidth"/>
      <w:lvlText w:val="(%8)"/>
      <w:lvlJc w:val="left"/>
      <w:pPr>
        <w:tabs>
          <w:tab w:val="num" w:pos="3552"/>
        </w:tabs>
        <w:ind w:left="3552" w:hanging="420"/>
      </w:pPr>
    </w:lvl>
    <w:lvl w:ilvl="8" w:tplc="04090011" w:tentative="1">
      <w:start w:val="1"/>
      <w:numFmt w:val="decimalEnclosedCircle"/>
      <w:lvlText w:val="%9"/>
      <w:lvlJc w:val="left"/>
      <w:pPr>
        <w:tabs>
          <w:tab w:val="num" w:pos="3972"/>
        </w:tabs>
        <w:ind w:left="3972" w:hanging="420"/>
      </w:pPr>
    </w:lvl>
  </w:abstractNum>
  <w:abstractNum w:abstractNumId="7" w15:restartNumberingAfterBreak="0">
    <w:nsid w:val="46A26D33"/>
    <w:multiLevelType w:val="hybridMultilevel"/>
    <w:tmpl w:val="20FE2480"/>
    <w:lvl w:ilvl="0" w:tplc="6C209582">
      <w:start w:val="2"/>
      <w:numFmt w:val="bullet"/>
      <w:lvlText w:val="※"/>
      <w:lvlJc w:val="left"/>
      <w:pPr>
        <w:tabs>
          <w:tab w:val="num" w:pos="3444"/>
        </w:tabs>
        <w:ind w:left="3444" w:hanging="360"/>
      </w:pPr>
      <w:rPr>
        <w:rFonts w:ascii="ＭＳ 明朝" w:eastAsia="ＭＳ 明朝" w:hAnsi="ＭＳ 明朝" w:cs="Times New Roman" w:hint="eastAsia"/>
      </w:rPr>
    </w:lvl>
    <w:lvl w:ilvl="1" w:tplc="0409000B" w:tentative="1">
      <w:start w:val="1"/>
      <w:numFmt w:val="bullet"/>
      <w:lvlText w:val=""/>
      <w:lvlJc w:val="left"/>
      <w:pPr>
        <w:tabs>
          <w:tab w:val="num" w:pos="3924"/>
        </w:tabs>
        <w:ind w:left="3924" w:hanging="420"/>
      </w:pPr>
      <w:rPr>
        <w:rFonts w:ascii="Wingdings" w:hAnsi="Wingdings" w:hint="default"/>
      </w:rPr>
    </w:lvl>
    <w:lvl w:ilvl="2" w:tplc="0409000D" w:tentative="1">
      <w:start w:val="1"/>
      <w:numFmt w:val="bullet"/>
      <w:lvlText w:val=""/>
      <w:lvlJc w:val="left"/>
      <w:pPr>
        <w:tabs>
          <w:tab w:val="num" w:pos="4344"/>
        </w:tabs>
        <w:ind w:left="4344" w:hanging="420"/>
      </w:pPr>
      <w:rPr>
        <w:rFonts w:ascii="Wingdings" w:hAnsi="Wingdings" w:hint="default"/>
      </w:rPr>
    </w:lvl>
    <w:lvl w:ilvl="3" w:tplc="04090001" w:tentative="1">
      <w:start w:val="1"/>
      <w:numFmt w:val="bullet"/>
      <w:lvlText w:val=""/>
      <w:lvlJc w:val="left"/>
      <w:pPr>
        <w:tabs>
          <w:tab w:val="num" w:pos="4764"/>
        </w:tabs>
        <w:ind w:left="4764" w:hanging="420"/>
      </w:pPr>
      <w:rPr>
        <w:rFonts w:ascii="Wingdings" w:hAnsi="Wingdings" w:hint="default"/>
      </w:rPr>
    </w:lvl>
    <w:lvl w:ilvl="4" w:tplc="0409000B" w:tentative="1">
      <w:start w:val="1"/>
      <w:numFmt w:val="bullet"/>
      <w:lvlText w:val=""/>
      <w:lvlJc w:val="left"/>
      <w:pPr>
        <w:tabs>
          <w:tab w:val="num" w:pos="5184"/>
        </w:tabs>
        <w:ind w:left="5184" w:hanging="420"/>
      </w:pPr>
      <w:rPr>
        <w:rFonts w:ascii="Wingdings" w:hAnsi="Wingdings" w:hint="default"/>
      </w:rPr>
    </w:lvl>
    <w:lvl w:ilvl="5" w:tplc="0409000D" w:tentative="1">
      <w:start w:val="1"/>
      <w:numFmt w:val="bullet"/>
      <w:lvlText w:val=""/>
      <w:lvlJc w:val="left"/>
      <w:pPr>
        <w:tabs>
          <w:tab w:val="num" w:pos="5604"/>
        </w:tabs>
        <w:ind w:left="5604" w:hanging="420"/>
      </w:pPr>
      <w:rPr>
        <w:rFonts w:ascii="Wingdings" w:hAnsi="Wingdings" w:hint="default"/>
      </w:rPr>
    </w:lvl>
    <w:lvl w:ilvl="6" w:tplc="04090001" w:tentative="1">
      <w:start w:val="1"/>
      <w:numFmt w:val="bullet"/>
      <w:lvlText w:val=""/>
      <w:lvlJc w:val="left"/>
      <w:pPr>
        <w:tabs>
          <w:tab w:val="num" w:pos="6024"/>
        </w:tabs>
        <w:ind w:left="6024" w:hanging="420"/>
      </w:pPr>
      <w:rPr>
        <w:rFonts w:ascii="Wingdings" w:hAnsi="Wingdings" w:hint="default"/>
      </w:rPr>
    </w:lvl>
    <w:lvl w:ilvl="7" w:tplc="0409000B" w:tentative="1">
      <w:start w:val="1"/>
      <w:numFmt w:val="bullet"/>
      <w:lvlText w:val=""/>
      <w:lvlJc w:val="left"/>
      <w:pPr>
        <w:tabs>
          <w:tab w:val="num" w:pos="6444"/>
        </w:tabs>
        <w:ind w:left="6444" w:hanging="420"/>
      </w:pPr>
      <w:rPr>
        <w:rFonts w:ascii="Wingdings" w:hAnsi="Wingdings" w:hint="default"/>
      </w:rPr>
    </w:lvl>
    <w:lvl w:ilvl="8" w:tplc="0409000D" w:tentative="1">
      <w:start w:val="1"/>
      <w:numFmt w:val="bullet"/>
      <w:lvlText w:val=""/>
      <w:lvlJc w:val="left"/>
      <w:pPr>
        <w:tabs>
          <w:tab w:val="num" w:pos="6864"/>
        </w:tabs>
        <w:ind w:left="6864" w:hanging="420"/>
      </w:pPr>
      <w:rPr>
        <w:rFonts w:ascii="Wingdings" w:hAnsi="Wingdings" w:hint="default"/>
      </w:rPr>
    </w:lvl>
  </w:abstractNum>
  <w:abstractNum w:abstractNumId="8" w15:restartNumberingAfterBreak="0">
    <w:nsid w:val="4ACD5F97"/>
    <w:multiLevelType w:val="hybridMultilevel"/>
    <w:tmpl w:val="185498C6"/>
    <w:lvl w:ilvl="0" w:tplc="4C942A9C">
      <w:start w:val="6"/>
      <w:numFmt w:val="bullet"/>
      <w:lvlText w:val="・"/>
      <w:lvlJc w:val="left"/>
      <w:pPr>
        <w:tabs>
          <w:tab w:val="num" w:pos="552"/>
        </w:tabs>
        <w:ind w:left="552" w:hanging="360"/>
      </w:pPr>
      <w:rPr>
        <w:rFonts w:ascii="ＭＳ 明朝" w:eastAsia="ＭＳ 明朝" w:hAnsi="ＭＳ 明朝" w:cs="Times New Roman" w:hint="eastAsia"/>
      </w:rPr>
    </w:lvl>
    <w:lvl w:ilvl="1" w:tplc="0409000B" w:tentative="1">
      <w:start w:val="1"/>
      <w:numFmt w:val="bullet"/>
      <w:lvlText w:val=""/>
      <w:lvlJc w:val="left"/>
      <w:pPr>
        <w:tabs>
          <w:tab w:val="num" w:pos="1032"/>
        </w:tabs>
        <w:ind w:left="1032" w:hanging="420"/>
      </w:pPr>
      <w:rPr>
        <w:rFonts w:ascii="Wingdings" w:hAnsi="Wingdings" w:hint="default"/>
      </w:rPr>
    </w:lvl>
    <w:lvl w:ilvl="2" w:tplc="0409000D" w:tentative="1">
      <w:start w:val="1"/>
      <w:numFmt w:val="bullet"/>
      <w:lvlText w:val=""/>
      <w:lvlJc w:val="left"/>
      <w:pPr>
        <w:tabs>
          <w:tab w:val="num" w:pos="1452"/>
        </w:tabs>
        <w:ind w:left="1452" w:hanging="420"/>
      </w:pPr>
      <w:rPr>
        <w:rFonts w:ascii="Wingdings" w:hAnsi="Wingdings" w:hint="default"/>
      </w:rPr>
    </w:lvl>
    <w:lvl w:ilvl="3" w:tplc="04090001" w:tentative="1">
      <w:start w:val="1"/>
      <w:numFmt w:val="bullet"/>
      <w:lvlText w:val=""/>
      <w:lvlJc w:val="left"/>
      <w:pPr>
        <w:tabs>
          <w:tab w:val="num" w:pos="1872"/>
        </w:tabs>
        <w:ind w:left="1872" w:hanging="420"/>
      </w:pPr>
      <w:rPr>
        <w:rFonts w:ascii="Wingdings" w:hAnsi="Wingdings" w:hint="default"/>
      </w:rPr>
    </w:lvl>
    <w:lvl w:ilvl="4" w:tplc="0409000B" w:tentative="1">
      <w:start w:val="1"/>
      <w:numFmt w:val="bullet"/>
      <w:lvlText w:val=""/>
      <w:lvlJc w:val="left"/>
      <w:pPr>
        <w:tabs>
          <w:tab w:val="num" w:pos="2292"/>
        </w:tabs>
        <w:ind w:left="2292" w:hanging="420"/>
      </w:pPr>
      <w:rPr>
        <w:rFonts w:ascii="Wingdings" w:hAnsi="Wingdings" w:hint="default"/>
      </w:rPr>
    </w:lvl>
    <w:lvl w:ilvl="5" w:tplc="0409000D" w:tentative="1">
      <w:start w:val="1"/>
      <w:numFmt w:val="bullet"/>
      <w:lvlText w:val=""/>
      <w:lvlJc w:val="left"/>
      <w:pPr>
        <w:tabs>
          <w:tab w:val="num" w:pos="2712"/>
        </w:tabs>
        <w:ind w:left="2712" w:hanging="420"/>
      </w:pPr>
      <w:rPr>
        <w:rFonts w:ascii="Wingdings" w:hAnsi="Wingdings" w:hint="default"/>
      </w:rPr>
    </w:lvl>
    <w:lvl w:ilvl="6" w:tplc="04090001" w:tentative="1">
      <w:start w:val="1"/>
      <w:numFmt w:val="bullet"/>
      <w:lvlText w:val=""/>
      <w:lvlJc w:val="left"/>
      <w:pPr>
        <w:tabs>
          <w:tab w:val="num" w:pos="3132"/>
        </w:tabs>
        <w:ind w:left="3132" w:hanging="420"/>
      </w:pPr>
      <w:rPr>
        <w:rFonts w:ascii="Wingdings" w:hAnsi="Wingdings" w:hint="default"/>
      </w:rPr>
    </w:lvl>
    <w:lvl w:ilvl="7" w:tplc="0409000B" w:tentative="1">
      <w:start w:val="1"/>
      <w:numFmt w:val="bullet"/>
      <w:lvlText w:val=""/>
      <w:lvlJc w:val="left"/>
      <w:pPr>
        <w:tabs>
          <w:tab w:val="num" w:pos="3552"/>
        </w:tabs>
        <w:ind w:left="3552" w:hanging="420"/>
      </w:pPr>
      <w:rPr>
        <w:rFonts w:ascii="Wingdings" w:hAnsi="Wingdings" w:hint="default"/>
      </w:rPr>
    </w:lvl>
    <w:lvl w:ilvl="8" w:tplc="0409000D" w:tentative="1">
      <w:start w:val="1"/>
      <w:numFmt w:val="bullet"/>
      <w:lvlText w:val=""/>
      <w:lvlJc w:val="left"/>
      <w:pPr>
        <w:tabs>
          <w:tab w:val="num" w:pos="3972"/>
        </w:tabs>
        <w:ind w:left="3972" w:hanging="420"/>
      </w:pPr>
      <w:rPr>
        <w:rFonts w:ascii="Wingdings" w:hAnsi="Wingdings" w:hint="default"/>
      </w:rPr>
    </w:lvl>
  </w:abstractNum>
  <w:abstractNum w:abstractNumId="9" w15:restartNumberingAfterBreak="0">
    <w:nsid w:val="64707AEE"/>
    <w:multiLevelType w:val="hybridMultilevel"/>
    <w:tmpl w:val="CD9A4B44"/>
    <w:lvl w:ilvl="0" w:tplc="A520264E">
      <w:start w:val="2"/>
      <w:numFmt w:val="bullet"/>
      <w:lvlText w:val="・"/>
      <w:lvlJc w:val="left"/>
      <w:pPr>
        <w:tabs>
          <w:tab w:val="num" w:pos="3444"/>
        </w:tabs>
        <w:ind w:left="3444" w:hanging="360"/>
      </w:pPr>
      <w:rPr>
        <w:rFonts w:ascii="ＭＳ 明朝" w:eastAsia="ＭＳ 明朝" w:hAnsi="ＭＳ 明朝" w:cs="Times New Roman" w:hint="eastAsia"/>
      </w:rPr>
    </w:lvl>
    <w:lvl w:ilvl="1" w:tplc="0409000B" w:tentative="1">
      <w:start w:val="1"/>
      <w:numFmt w:val="bullet"/>
      <w:lvlText w:val=""/>
      <w:lvlJc w:val="left"/>
      <w:pPr>
        <w:tabs>
          <w:tab w:val="num" w:pos="3924"/>
        </w:tabs>
        <w:ind w:left="3924" w:hanging="420"/>
      </w:pPr>
      <w:rPr>
        <w:rFonts w:ascii="Wingdings" w:hAnsi="Wingdings" w:hint="default"/>
      </w:rPr>
    </w:lvl>
    <w:lvl w:ilvl="2" w:tplc="0409000D" w:tentative="1">
      <w:start w:val="1"/>
      <w:numFmt w:val="bullet"/>
      <w:lvlText w:val=""/>
      <w:lvlJc w:val="left"/>
      <w:pPr>
        <w:tabs>
          <w:tab w:val="num" w:pos="4344"/>
        </w:tabs>
        <w:ind w:left="4344" w:hanging="420"/>
      </w:pPr>
      <w:rPr>
        <w:rFonts w:ascii="Wingdings" w:hAnsi="Wingdings" w:hint="default"/>
      </w:rPr>
    </w:lvl>
    <w:lvl w:ilvl="3" w:tplc="04090001" w:tentative="1">
      <w:start w:val="1"/>
      <w:numFmt w:val="bullet"/>
      <w:lvlText w:val=""/>
      <w:lvlJc w:val="left"/>
      <w:pPr>
        <w:tabs>
          <w:tab w:val="num" w:pos="4764"/>
        </w:tabs>
        <w:ind w:left="4764" w:hanging="420"/>
      </w:pPr>
      <w:rPr>
        <w:rFonts w:ascii="Wingdings" w:hAnsi="Wingdings" w:hint="default"/>
      </w:rPr>
    </w:lvl>
    <w:lvl w:ilvl="4" w:tplc="0409000B" w:tentative="1">
      <w:start w:val="1"/>
      <w:numFmt w:val="bullet"/>
      <w:lvlText w:val=""/>
      <w:lvlJc w:val="left"/>
      <w:pPr>
        <w:tabs>
          <w:tab w:val="num" w:pos="5184"/>
        </w:tabs>
        <w:ind w:left="5184" w:hanging="420"/>
      </w:pPr>
      <w:rPr>
        <w:rFonts w:ascii="Wingdings" w:hAnsi="Wingdings" w:hint="default"/>
      </w:rPr>
    </w:lvl>
    <w:lvl w:ilvl="5" w:tplc="0409000D" w:tentative="1">
      <w:start w:val="1"/>
      <w:numFmt w:val="bullet"/>
      <w:lvlText w:val=""/>
      <w:lvlJc w:val="left"/>
      <w:pPr>
        <w:tabs>
          <w:tab w:val="num" w:pos="5604"/>
        </w:tabs>
        <w:ind w:left="5604" w:hanging="420"/>
      </w:pPr>
      <w:rPr>
        <w:rFonts w:ascii="Wingdings" w:hAnsi="Wingdings" w:hint="default"/>
      </w:rPr>
    </w:lvl>
    <w:lvl w:ilvl="6" w:tplc="04090001" w:tentative="1">
      <w:start w:val="1"/>
      <w:numFmt w:val="bullet"/>
      <w:lvlText w:val=""/>
      <w:lvlJc w:val="left"/>
      <w:pPr>
        <w:tabs>
          <w:tab w:val="num" w:pos="6024"/>
        </w:tabs>
        <w:ind w:left="6024" w:hanging="420"/>
      </w:pPr>
      <w:rPr>
        <w:rFonts w:ascii="Wingdings" w:hAnsi="Wingdings" w:hint="default"/>
      </w:rPr>
    </w:lvl>
    <w:lvl w:ilvl="7" w:tplc="0409000B" w:tentative="1">
      <w:start w:val="1"/>
      <w:numFmt w:val="bullet"/>
      <w:lvlText w:val=""/>
      <w:lvlJc w:val="left"/>
      <w:pPr>
        <w:tabs>
          <w:tab w:val="num" w:pos="6444"/>
        </w:tabs>
        <w:ind w:left="6444" w:hanging="420"/>
      </w:pPr>
      <w:rPr>
        <w:rFonts w:ascii="Wingdings" w:hAnsi="Wingdings" w:hint="default"/>
      </w:rPr>
    </w:lvl>
    <w:lvl w:ilvl="8" w:tplc="0409000D" w:tentative="1">
      <w:start w:val="1"/>
      <w:numFmt w:val="bullet"/>
      <w:lvlText w:val=""/>
      <w:lvlJc w:val="left"/>
      <w:pPr>
        <w:tabs>
          <w:tab w:val="num" w:pos="6864"/>
        </w:tabs>
        <w:ind w:left="6864" w:hanging="420"/>
      </w:pPr>
      <w:rPr>
        <w:rFonts w:ascii="Wingdings" w:hAnsi="Wingdings" w:hint="default"/>
      </w:rPr>
    </w:lvl>
  </w:abstractNum>
  <w:abstractNum w:abstractNumId="10" w15:restartNumberingAfterBreak="0">
    <w:nsid w:val="6B9D2795"/>
    <w:multiLevelType w:val="hybridMultilevel"/>
    <w:tmpl w:val="5462B0F0"/>
    <w:lvl w:ilvl="0" w:tplc="919C94D6">
      <w:start w:val="2"/>
      <w:numFmt w:val="bullet"/>
      <w:lvlText w:val="・"/>
      <w:lvlJc w:val="left"/>
      <w:pPr>
        <w:tabs>
          <w:tab w:val="num" w:pos="936"/>
        </w:tabs>
        <w:ind w:left="936" w:hanging="360"/>
      </w:pPr>
      <w:rPr>
        <w:rFonts w:ascii="ＭＳ 明朝" w:eastAsia="ＭＳ 明朝" w:hAnsi="ＭＳ 明朝" w:cs="Times New Roman" w:hint="eastAsia"/>
      </w:rPr>
    </w:lvl>
    <w:lvl w:ilvl="1" w:tplc="0409000B" w:tentative="1">
      <w:start w:val="1"/>
      <w:numFmt w:val="bullet"/>
      <w:lvlText w:val=""/>
      <w:lvlJc w:val="left"/>
      <w:pPr>
        <w:tabs>
          <w:tab w:val="num" w:pos="1416"/>
        </w:tabs>
        <w:ind w:left="1416" w:hanging="420"/>
      </w:pPr>
      <w:rPr>
        <w:rFonts w:ascii="Wingdings" w:hAnsi="Wingdings" w:hint="default"/>
      </w:rPr>
    </w:lvl>
    <w:lvl w:ilvl="2" w:tplc="0409000D" w:tentative="1">
      <w:start w:val="1"/>
      <w:numFmt w:val="bullet"/>
      <w:lvlText w:val=""/>
      <w:lvlJc w:val="left"/>
      <w:pPr>
        <w:tabs>
          <w:tab w:val="num" w:pos="1836"/>
        </w:tabs>
        <w:ind w:left="1836" w:hanging="420"/>
      </w:pPr>
      <w:rPr>
        <w:rFonts w:ascii="Wingdings" w:hAnsi="Wingdings" w:hint="default"/>
      </w:rPr>
    </w:lvl>
    <w:lvl w:ilvl="3" w:tplc="04090001" w:tentative="1">
      <w:start w:val="1"/>
      <w:numFmt w:val="bullet"/>
      <w:lvlText w:val=""/>
      <w:lvlJc w:val="left"/>
      <w:pPr>
        <w:tabs>
          <w:tab w:val="num" w:pos="2256"/>
        </w:tabs>
        <w:ind w:left="2256" w:hanging="420"/>
      </w:pPr>
      <w:rPr>
        <w:rFonts w:ascii="Wingdings" w:hAnsi="Wingdings" w:hint="default"/>
      </w:rPr>
    </w:lvl>
    <w:lvl w:ilvl="4" w:tplc="0409000B" w:tentative="1">
      <w:start w:val="1"/>
      <w:numFmt w:val="bullet"/>
      <w:lvlText w:val=""/>
      <w:lvlJc w:val="left"/>
      <w:pPr>
        <w:tabs>
          <w:tab w:val="num" w:pos="2676"/>
        </w:tabs>
        <w:ind w:left="2676" w:hanging="420"/>
      </w:pPr>
      <w:rPr>
        <w:rFonts w:ascii="Wingdings" w:hAnsi="Wingdings" w:hint="default"/>
      </w:rPr>
    </w:lvl>
    <w:lvl w:ilvl="5" w:tplc="0409000D" w:tentative="1">
      <w:start w:val="1"/>
      <w:numFmt w:val="bullet"/>
      <w:lvlText w:val=""/>
      <w:lvlJc w:val="left"/>
      <w:pPr>
        <w:tabs>
          <w:tab w:val="num" w:pos="3096"/>
        </w:tabs>
        <w:ind w:left="3096" w:hanging="420"/>
      </w:pPr>
      <w:rPr>
        <w:rFonts w:ascii="Wingdings" w:hAnsi="Wingdings" w:hint="default"/>
      </w:rPr>
    </w:lvl>
    <w:lvl w:ilvl="6" w:tplc="04090001" w:tentative="1">
      <w:start w:val="1"/>
      <w:numFmt w:val="bullet"/>
      <w:lvlText w:val=""/>
      <w:lvlJc w:val="left"/>
      <w:pPr>
        <w:tabs>
          <w:tab w:val="num" w:pos="3516"/>
        </w:tabs>
        <w:ind w:left="3516" w:hanging="420"/>
      </w:pPr>
      <w:rPr>
        <w:rFonts w:ascii="Wingdings" w:hAnsi="Wingdings" w:hint="default"/>
      </w:rPr>
    </w:lvl>
    <w:lvl w:ilvl="7" w:tplc="0409000B" w:tentative="1">
      <w:start w:val="1"/>
      <w:numFmt w:val="bullet"/>
      <w:lvlText w:val=""/>
      <w:lvlJc w:val="left"/>
      <w:pPr>
        <w:tabs>
          <w:tab w:val="num" w:pos="3936"/>
        </w:tabs>
        <w:ind w:left="3936" w:hanging="420"/>
      </w:pPr>
      <w:rPr>
        <w:rFonts w:ascii="Wingdings" w:hAnsi="Wingdings" w:hint="default"/>
      </w:rPr>
    </w:lvl>
    <w:lvl w:ilvl="8" w:tplc="0409000D" w:tentative="1">
      <w:start w:val="1"/>
      <w:numFmt w:val="bullet"/>
      <w:lvlText w:val=""/>
      <w:lvlJc w:val="left"/>
      <w:pPr>
        <w:tabs>
          <w:tab w:val="num" w:pos="4356"/>
        </w:tabs>
        <w:ind w:left="4356" w:hanging="420"/>
      </w:pPr>
      <w:rPr>
        <w:rFonts w:ascii="Wingdings" w:hAnsi="Wingdings" w:hint="default"/>
      </w:rPr>
    </w:lvl>
  </w:abstractNum>
  <w:abstractNum w:abstractNumId="11" w15:restartNumberingAfterBreak="0">
    <w:nsid w:val="7AB6730B"/>
    <w:multiLevelType w:val="hybridMultilevel"/>
    <w:tmpl w:val="78C48B38"/>
    <w:lvl w:ilvl="0" w:tplc="E488E694">
      <w:start w:val="2"/>
      <w:numFmt w:val="decimalEnclosedCircle"/>
      <w:lvlText w:val="%1"/>
      <w:lvlJc w:val="left"/>
      <w:pPr>
        <w:tabs>
          <w:tab w:val="num" w:pos="576"/>
        </w:tabs>
        <w:ind w:left="576" w:hanging="384"/>
      </w:pPr>
      <w:rPr>
        <w:rFonts w:hint="default"/>
      </w:rPr>
    </w:lvl>
    <w:lvl w:ilvl="1" w:tplc="04090017" w:tentative="1">
      <w:start w:val="1"/>
      <w:numFmt w:val="aiueoFullWidth"/>
      <w:lvlText w:val="(%2)"/>
      <w:lvlJc w:val="left"/>
      <w:pPr>
        <w:tabs>
          <w:tab w:val="num" w:pos="1032"/>
        </w:tabs>
        <w:ind w:left="1032" w:hanging="420"/>
      </w:pPr>
    </w:lvl>
    <w:lvl w:ilvl="2" w:tplc="04090011" w:tentative="1">
      <w:start w:val="1"/>
      <w:numFmt w:val="decimalEnclosedCircle"/>
      <w:lvlText w:val="%3"/>
      <w:lvlJc w:val="left"/>
      <w:pPr>
        <w:tabs>
          <w:tab w:val="num" w:pos="1452"/>
        </w:tabs>
        <w:ind w:left="1452" w:hanging="420"/>
      </w:pPr>
    </w:lvl>
    <w:lvl w:ilvl="3" w:tplc="0409000F" w:tentative="1">
      <w:start w:val="1"/>
      <w:numFmt w:val="decimal"/>
      <w:lvlText w:val="%4."/>
      <w:lvlJc w:val="left"/>
      <w:pPr>
        <w:tabs>
          <w:tab w:val="num" w:pos="1872"/>
        </w:tabs>
        <w:ind w:left="1872" w:hanging="420"/>
      </w:pPr>
    </w:lvl>
    <w:lvl w:ilvl="4" w:tplc="04090017" w:tentative="1">
      <w:start w:val="1"/>
      <w:numFmt w:val="aiueoFullWidth"/>
      <w:lvlText w:val="(%5)"/>
      <w:lvlJc w:val="left"/>
      <w:pPr>
        <w:tabs>
          <w:tab w:val="num" w:pos="2292"/>
        </w:tabs>
        <w:ind w:left="2292" w:hanging="420"/>
      </w:pPr>
    </w:lvl>
    <w:lvl w:ilvl="5" w:tplc="04090011" w:tentative="1">
      <w:start w:val="1"/>
      <w:numFmt w:val="decimalEnclosedCircle"/>
      <w:lvlText w:val="%6"/>
      <w:lvlJc w:val="left"/>
      <w:pPr>
        <w:tabs>
          <w:tab w:val="num" w:pos="2712"/>
        </w:tabs>
        <w:ind w:left="2712" w:hanging="420"/>
      </w:pPr>
    </w:lvl>
    <w:lvl w:ilvl="6" w:tplc="0409000F" w:tentative="1">
      <w:start w:val="1"/>
      <w:numFmt w:val="decimal"/>
      <w:lvlText w:val="%7."/>
      <w:lvlJc w:val="left"/>
      <w:pPr>
        <w:tabs>
          <w:tab w:val="num" w:pos="3132"/>
        </w:tabs>
        <w:ind w:left="3132" w:hanging="420"/>
      </w:pPr>
    </w:lvl>
    <w:lvl w:ilvl="7" w:tplc="04090017" w:tentative="1">
      <w:start w:val="1"/>
      <w:numFmt w:val="aiueoFullWidth"/>
      <w:lvlText w:val="(%8)"/>
      <w:lvlJc w:val="left"/>
      <w:pPr>
        <w:tabs>
          <w:tab w:val="num" w:pos="3552"/>
        </w:tabs>
        <w:ind w:left="3552" w:hanging="420"/>
      </w:pPr>
    </w:lvl>
    <w:lvl w:ilvl="8" w:tplc="04090011" w:tentative="1">
      <w:start w:val="1"/>
      <w:numFmt w:val="decimalEnclosedCircle"/>
      <w:lvlText w:val="%9"/>
      <w:lvlJc w:val="left"/>
      <w:pPr>
        <w:tabs>
          <w:tab w:val="num" w:pos="3972"/>
        </w:tabs>
        <w:ind w:left="3972" w:hanging="420"/>
      </w:pPr>
    </w:lvl>
  </w:abstractNum>
  <w:abstractNum w:abstractNumId="12" w15:restartNumberingAfterBreak="0">
    <w:nsid w:val="7F0A76BB"/>
    <w:multiLevelType w:val="hybridMultilevel"/>
    <w:tmpl w:val="B106BBE4"/>
    <w:lvl w:ilvl="0" w:tplc="B958E222">
      <w:start w:val="4"/>
      <w:numFmt w:val="decimalEnclosedCircle"/>
      <w:lvlText w:val="%1"/>
      <w:lvlJc w:val="left"/>
      <w:pPr>
        <w:tabs>
          <w:tab w:val="num" w:pos="576"/>
        </w:tabs>
        <w:ind w:left="576" w:hanging="384"/>
      </w:pPr>
      <w:rPr>
        <w:rFonts w:hint="eastAsia"/>
      </w:rPr>
    </w:lvl>
    <w:lvl w:ilvl="1" w:tplc="04090017" w:tentative="1">
      <w:start w:val="1"/>
      <w:numFmt w:val="aiueoFullWidth"/>
      <w:lvlText w:val="(%2)"/>
      <w:lvlJc w:val="left"/>
      <w:pPr>
        <w:tabs>
          <w:tab w:val="num" w:pos="1032"/>
        </w:tabs>
        <w:ind w:left="1032" w:hanging="420"/>
      </w:pPr>
    </w:lvl>
    <w:lvl w:ilvl="2" w:tplc="04090011" w:tentative="1">
      <w:start w:val="1"/>
      <w:numFmt w:val="decimalEnclosedCircle"/>
      <w:lvlText w:val="%3"/>
      <w:lvlJc w:val="left"/>
      <w:pPr>
        <w:tabs>
          <w:tab w:val="num" w:pos="1452"/>
        </w:tabs>
        <w:ind w:left="1452" w:hanging="420"/>
      </w:pPr>
    </w:lvl>
    <w:lvl w:ilvl="3" w:tplc="0409000F" w:tentative="1">
      <w:start w:val="1"/>
      <w:numFmt w:val="decimal"/>
      <w:lvlText w:val="%4."/>
      <w:lvlJc w:val="left"/>
      <w:pPr>
        <w:tabs>
          <w:tab w:val="num" w:pos="1872"/>
        </w:tabs>
        <w:ind w:left="1872" w:hanging="420"/>
      </w:pPr>
    </w:lvl>
    <w:lvl w:ilvl="4" w:tplc="04090017" w:tentative="1">
      <w:start w:val="1"/>
      <w:numFmt w:val="aiueoFullWidth"/>
      <w:lvlText w:val="(%5)"/>
      <w:lvlJc w:val="left"/>
      <w:pPr>
        <w:tabs>
          <w:tab w:val="num" w:pos="2292"/>
        </w:tabs>
        <w:ind w:left="2292" w:hanging="420"/>
      </w:pPr>
    </w:lvl>
    <w:lvl w:ilvl="5" w:tplc="04090011" w:tentative="1">
      <w:start w:val="1"/>
      <w:numFmt w:val="decimalEnclosedCircle"/>
      <w:lvlText w:val="%6"/>
      <w:lvlJc w:val="left"/>
      <w:pPr>
        <w:tabs>
          <w:tab w:val="num" w:pos="2712"/>
        </w:tabs>
        <w:ind w:left="2712" w:hanging="420"/>
      </w:pPr>
    </w:lvl>
    <w:lvl w:ilvl="6" w:tplc="0409000F" w:tentative="1">
      <w:start w:val="1"/>
      <w:numFmt w:val="decimal"/>
      <w:lvlText w:val="%7."/>
      <w:lvlJc w:val="left"/>
      <w:pPr>
        <w:tabs>
          <w:tab w:val="num" w:pos="3132"/>
        </w:tabs>
        <w:ind w:left="3132" w:hanging="420"/>
      </w:pPr>
    </w:lvl>
    <w:lvl w:ilvl="7" w:tplc="04090017" w:tentative="1">
      <w:start w:val="1"/>
      <w:numFmt w:val="aiueoFullWidth"/>
      <w:lvlText w:val="(%8)"/>
      <w:lvlJc w:val="left"/>
      <w:pPr>
        <w:tabs>
          <w:tab w:val="num" w:pos="3552"/>
        </w:tabs>
        <w:ind w:left="3552" w:hanging="420"/>
      </w:pPr>
    </w:lvl>
    <w:lvl w:ilvl="8" w:tplc="04090011" w:tentative="1">
      <w:start w:val="1"/>
      <w:numFmt w:val="decimalEnclosedCircle"/>
      <w:lvlText w:val="%9"/>
      <w:lvlJc w:val="left"/>
      <w:pPr>
        <w:tabs>
          <w:tab w:val="num" w:pos="3972"/>
        </w:tabs>
        <w:ind w:left="3972" w:hanging="420"/>
      </w:pPr>
    </w:lvl>
  </w:abstractNum>
  <w:num w:numId="1">
    <w:abstractNumId w:val="7"/>
  </w:num>
  <w:num w:numId="2">
    <w:abstractNumId w:val="11"/>
  </w:num>
  <w:num w:numId="3">
    <w:abstractNumId w:val="6"/>
  </w:num>
  <w:num w:numId="4">
    <w:abstractNumId w:val="12"/>
  </w:num>
  <w:num w:numId="5">
    <w:abstractNumId w:val="0"/>
  </w:num>
  <w:num w:numId="6">
    <w:abstractNumId w:val="2"/>
  </w:num>
  <w:num w:numId="7">
    <w:abstractNumId w:val="10"/>
  </w:num>
  <w:num w:numId="8">
    <w:abstractNumId w:val="9"/>
  </w:num>
  <w:num w:numId="9">
    <w:abstractNumId w:val="3"/>
  </w:num>
  <w:num w:numId="10">
    <w:abstractNumId w:val="4"/>
  </w:num>
  <w:num w:numId="11">
    <w:abstractNumId w:val="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1"/>
  <w:drawingGridVerticalSpacing w:val="146"/>
  <w:displayHorizontalDrawingGridEvery w:val="0"/>
  <w:characterSpacingControl w:val="compressPunctuation"/>
  <w:hdrShapeDefaults>
    <o:shapedefaults v:ext="edit" spidmax="245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ACA"/>
    <w:rsid w:val="00001F54"/>
    <w:rsid w:val="00005609"/>
    <w:rsid w:val="00021E12"/>
    <w:rsid w:val="00027B9E"/>
    <w:rsid w:val="00030312"/>
    <w:rsid w:val="00030853"/>
    <w:rsid w:val="0004456A"/>
    <w:rsid w:val="00054215"/>
    <w:rsid w:val="0006113A"/>
    <w:rsid w:val="00063040"/>
    <w:rsid w:val="00083B65"/>
    <w:rsid w:val="000A3FD8"/>
    <w:rsid w:val="000B00F9"/>
    <w:rsid w:val="000B791C"/>
    <w:rsid w:val="000C1A7C"/>
    <w:rsid w:val="000C234A"/>
    <w:rsid w:val="000D423B"/>
    <w:rsid w:val="000D5221"/>
    <w:rsid w:val="000E3D11"/>
    <w:rsid w:val="000E4AC7"/>
    <w:rsid w:val="000F47C2"/>
    <w:rsid w:val="000F5E19"/>
    <w:rsid w:val="001115A1"/>
    <w:rsid w:val="00117C66"/>
    <w:rsid w:val="001216EE"/>
    <w:rsid w:val="001275E5"/>
    <w:rsid w:val="001432B3"/>
    <w:rsid w:val="001452E7"/>
    <w:rsid w:val="00151534"/>
    <w:rsid w:val="0015381B"/>
    <w:rsid w:val="00172356"/>
    <w:rsid w:val="001908BE"/>
    <w:rsid w:val="001A446E"/>
    <w:rsid w:val="001B3376"/>
    <w:rsid w:val="001B79EB"/>
    <w:rsid w:val="001C4035"/>
    <w:rsid w:val="001D2F91"/>
    <w:rsid w:val="001D6D76"/>
    <w:rsid w:val="001E1212"/>
    <w:rsid w:val="001E4DCC"/>
    <w:rsid w:val="001E603B"/>
    <w:rsid w:val="001F0484"/>
    <w:rsid w:val="00204BEE"/>
    <w:rsid w:val="00216ED3"/>
    <w:rsid w:val="00216F1E"/>
    <w:rsid w:val="0022511E"/>
    <w:rsid w:val="00231581"/>
    <w:rsid w:val="002336F8"/>
    <w:rsid w:val="002412F9"/>
    <w:rsid w:val="002623F2"/>
    <w:rsid w:val="00266CC6"/>
    <w:rsid w:val="00270FA2"/>
    <w:rsid w:val="00285782"/>
    <w:rsid w:val="002878FA"/>
    <w:rsid w:val="00295DCE"/>
    <w:rsid w:val="002A05E6"/>
    <w:rsid w:val="002A270F"/>
    <w:rsid w:val="002A32A3"/>
    <w:rsid w:val="002A439E"/>
    <w:rsid w:val="002A52A6"/>
    <w:rsid w:val="002B20E4"/>
    <w:rsid w:val="002B3E5A"/>
    <w:rsid w:val="002C580A"/>
    <w:rsid w:val="002D4FF6"/>
    <w:rsid w:val="002D7739"/>
    <w:rsid w:val="002E19D3"/>
    <w:rsid w:val="002E396B"/>
    <w:rsid w:val="003126D0"/>
    <w:rsid w:val="00347FD5"/>
    <w:rsid w:val="00351CB5"/>
    <w:rsid w:val="00355DE3"/>
    <w:rsid w:val="00361B40"/>
    <w:rsid w:val="00382F66"/>
    <w:rsid w:val="00390CFE"/>
    <w:rsid w:val="00394138"/>
    <w:rsid w:val="003A084A"/>
    <w:rsid w:val="003B0986"/>
    <w:rsid w:val="003D37BF"/>
    <w:rsid w:val="003E459F"/>
    <w:rsid w:val="003F23CF"/>
    <w:rsid w:val="003F2B1C"/>
    <w:rsid w:val="00406B56"/>
    <w:rsid w:val="00413973"/>
    <w:rsid w:val="00415239"/>
    <w:rsid w:val="00443833"/>
    <w:rsid w:val="00445D8C"/>
    <w:rsid w:val="00446BE1"/>
    <w:rsid w:val="00452F19"/>
    <w:rsid w:val="00456E34"/>
    <w:rsid w:val="004879FB"/>
    <w:rsid w:val="004A0157"/>
    <w:rsid w:val="004C529E"/>
    <w:rsid w:val="004C55A2"/>
    <w:rsid w:val="004D065C"/>
    <w:rsid w:val="004E09FF"/>
    <w:rsid w:val="004E2BEA"/>
    <w:rsid w:val="004E3761"/>
    <w:rsid w:val="004F1798"/>
    <w:rsid w:val="00501F84"/>
    <w:rsid w:val="0050674C"/>
    <w:rsid w:val="00516DD8"/>
    <w:rsid w:val="00517F7D"/>
    <w:rsid w:val="005279F3"/>
    <w:rsid w:val="005327BA"/>
    <w:rsid w:val="00533873"/>
    <w:rsid w:val="00535564"/>
    <w:rsid w:val="00537318"/>
    <w:rsid w:val="0055051A"/>
    <w:rsid w:val="0056753B"/>
    <w:rsid w:val="00567663"/>
    <w:rsid w:val="005757F8"/>
    <w:rsid w:val="00576DA4"/>
    <w:rsid w:val="005874D5"/>
    <w:rsid w:val="00595640"/>
    <w:rsid w:val="005C079E"/>
    <w:rsid w:val="005C09E7"/>
    <w:rsid w:val="005D60B7"/>
    <w:rsid w:val="005D7777"/>
    <w:rsid w:val="005E0072"/>
    <w:rsid w:val="005E03B3"/>
    <w:rsid w:val="0060145E"/>
    <w:rsid w:val="00602534"/>
    <w:rsid w:val="006166B3"/>
    <w:rsid w:val="00622F0B"/>
    <w:rsid w:val="00624B5B"/>
    <w:rsid w:val="0063117D"/>
    <w:rsid w:val="006311EA"/>
    <w:rsid w:val="0064063A"/>
    <w:rsid w:val="00650B51"/>
    <w:rsid w:val="006822C2"/>
    <w:rsid w:val="00682AAC"/>
    <w:rsid w:val="006836F3"/>
    <w:rsid w:val="0068771B"/>
    <w:rsid w:val="00696C66"/>
    <w:rsid w:val="006A05EC"/>
    <w:rsid w:val="006A17B9"/>
    <w:rsid w:val="006A5A93"/>
    <w:rsid w:val="006C1AC4"/>
    <w:rsid w:val="006D0C05"/>
    <w:rsid w:val="006D16EB"/>
    <w:rsid w:val="007006F7"/>
    <w:rsid w:val="00703492"/>
    <w:rsid w:val="007208F5"/>
    <w:rsid w:val="007413AA"/>
    <w:rsid w:val="00751EEB"/>
    <w:rsid w:val="0077567E"/>
    <w:rsid w:val="00782F8C"/>
    <w:rsid w:val="0078618A"/>
    <w:rsid w:val="007B0B4B"/>
    <w:rsid w:val="007B4C6B"/>
    <w:rsid w:val="007B6EE9"/>
    <w:rsid w:val="007C38E5"/>
    <w:rsid w:val="007C6006"/>
    <w:rsid w:val="007C6ED2"/>
    <w:rsid w:val="007D6613"/>
    <w:rsid w:val="007D7109"/>
    <w:rsid w:val="007E5D16"/>
    <w:rsid w:val="007E7D10"/>
    <w:rsid w:val="007F2763"/>
    <w:rsid w:val="00812A78"/>
    <w:rsid w:val="0081598C"/>
    <w:rsid w:val="0081711B"/>
    <w:rsid w:val="00840309"/>
    <w:rsid w:val="0085132D"/>
    <w:rsid w:val="00851C36"/>
    <w:rsid w:val="008772B3"/>
    <w:rsid w:val="00885ABD"/>
    <w:rsid w:val="00887595"/>
    <w:rsid w:val="0089492F"/>
    <w:rsid w:val="008B2674"/>
    <w:rsid w:val="008C6731"/>
    <w:rsid w:val="008D1A22"/>
    <w:rsid w:val="008E468F"/>
    <w:rsid w:val="008F1915"/>
    <w:rsid w:val="00911922"/>
    <w:rsid w:val="00913287"/>
    <w:rsid w:val="0091382B"/>
    <w:rsid w:val="0093728D"/>
    <w:rsid w:val="00952937"/>
    <w:rsid w:val="00952AB6"/>
    <w:rsid w:val="0096029F"/>
    <w:rsid w:val="00967A42"/>
    <w:rsid w:val="0097553E"/>
    <w:rsid w:val="00976AF1"/>
    <w:rsid w:val="00994B22"/>
    <w:rsid w:val="009A0CC8"/>
    <w:rsid w:val="009A526A"/>
    <w:rsid w:val="009C66CD"/>
    <w:rsid w:val="009D214B"/>
    <w:rsid w:val="009E18AD"/>
    <w:rsid w:val="009F6845"/>
    <w:rsid w:val="00A04BC8"/>
    <w:rsid w:val="00A07E8A"/>
    <w:rsid w:val="00A30F8F"/>
    <w:rsid w:val="00A31FEE"/>
    <w:rsid w:val="00A3755C"/>
    <w:rsid w:val="00A43EFE"/>
    <w:rsid w:val="00A560A3"/>
    <w:rsid w:val="00A70C7F"/>
    <w:rsid w:val="00A722FE"/>
    <w:rsid w:val="00A74721"/>
    <w:rsid w:val="00A92CC5"/>
    <w:rsid w:val="00AD08B4"/>
    <w:rsid w:val="00AD0DFD"/>
    <w:rsid w:val="00AD218E"/>
    <w:rsid w:val="00AD7B24"/>
    <w:rsid w:val="00AF0034"/>
    <w:rsid w:val="00AF2E0C"/>
    <w:rsid w:val="00AF40BF"/>
    <w:rsid w:val="00B143DC"/>
    <w:rsid w:val="00B23201"/>
    <w:rsid w:val="00B3467C"/>
    <w:rsid w:val="00B42EE9"/>
    <w:rsid w:val="00B548A9"/>
    <w:rsid w:val="00B7284B"/>
    <w:rsid w:val="00BA6105"/>
    <w:rsid w:val="00BC4F4B"/>
    <w:rsid w:val="00BD136C"/>
    <w:rsid w:val="00BD2CD9"/>
    <w:rsid w:val="00BD48A6"/>
    <w:rsid w:val="00BF3321"/>
    <w:rsid w:val="00BF5D47"/>
    <w:rsid w:val="00BF780A"/>
    <w:rsid w:val="00C07090"/>
    <w:rsid w:val="00C12676"/>
    <w:rsid w:val="00C33F5F"/>
    <w:rsid w:val="00C357CA"/>
    <w:rsid w:val="00C36104"/>
    <w:rsid w:val="00C601BC"/>
    <w:rsid w:val="00C64E66"/>
    <w:rsid w:val="00C65724"/>
    <w:rsid w:val="00C67AFE"/>
    <w:rsid w:val="00C801E8"/>
    <w:rsid w:val="00C940B3"/>
    <w:rsid w:val="00CA226C"/>
    <w:rsid w:val="00CB29CC"/>
    <w:rsid w:val="00CB2F11"/>
    <w:rsid w:val="00CB3863"/>
    <w:rsid w:val="00CB4C1A"/>
    <w:rsid w:val="00CC1291"/>
    <w:rsid w:val="00CC7D2A"/>
    <w:rsid w:val="00CD7C5F"/>
    <w:rsid w:val="00CF4F94"/>
    <w:rsid w:val="00CF7B5E"/>
    <w:rsid w:val="00D0537C"/>
    <w:rsid w:val="00D25916"/>
    <w:rsid w:val="00D3374F"/>
    <w:rsid w:val="00D41C26"/>
    <w:rsid w:val="00D6337F"/>
    <w:rsid w:val="00D63D23"/>
    <w:rsid w:val="00D646B4"/>
    <w:rsid w:val="00D671F3"/>
    <w:rsid w:val="00D722DE"/>
    <w:rsid w:val="00D73F38"/>
    <w:rsid w:val="00D75AC4"/>
    <w:rsid w:val="00D829C7"/>
    <w:rsid w:val="00D939FC"/>
    <w:rsid w:val="00D95B30"/>
    <w:rsid w:val="00DA2B6A"/>
    <w:rsid w:val="00DA76F0"/>
    <w:rsid w:val="00DB1B6B"/>
    <w:rsid w:val="00DB59E3"/>
    <w:rsid w:val="00DC3652"/>
    <w:rsid w:val="00DD603F"/>
    <w:rsid w:val="00E11ACA"/>
    <w:rsid w:val="00E42709"/>
    <w:rsid w:val="00E44F09"/>
    <w:rsid w:val="00E457E8"/>
    <w:rsid w:val="00E60B64"/>
    <w:rsid w:val="00E65857"/>
    <w:rsid w:val="00E82716"/>
    <w:rsid w:val="00E83A5D"/>
    <w:rsid w:val="00EB4DA9"/>
    <w:rsid w:val="00ED13E2"/>
    <w:rsid w:val="00ED5FB8"/>
    <w:rsid w:val="00EE2E9B"/>
    <w:rsid w:val="00F1175C"/>
    <w:rsid w:val="00F3214F"/>
    <w:rsid w:val="00F3774C"/>
    <w:rsid w:val="00F45A76"/>
    <w:rsid w:val="00F774BF"/>
    <w:rsid w:val="00F82105"/>
    <w:rsid w:val="00F87A1F"/>
    <w:rsid w:val="00F90AF4"/>
    <w:rsid w:val="00F92F72"/>
    <w:rsid w:val="00FB0AB2"/>
    <w:rsid w:val="00FB3E8B"/>
    <w:rsid w:val="00FB5B89"/>
    <w:rsid w:val="00FD19A2"/>
    <w:rsid w:val="00FD43AD"/>
    <w:rsid w:val="00FE2286"/>
    <w:rsid w:val="00FF7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v:textbox inset="5.85pt,.7pt,5.85pt,.7pt"/>
    </o:shapedefaults>
    <o:shapelayout v:ext="edit">
      <o:idmap v:ext="edit" data="1"/>
    </o:shapelayout>
  </w:shapeDefaults>
  <w:decimalSymbol w:val="."/>
  <w:listSeparator w:val=","/>
  <w15:docId w15:val="{9F2DFDE3-E85C-4B35-AC6D-A27BA1F1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084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D6337F"/>
    <w:pPr>
      <w:tabs>
        <w:tab w:val="center" w:pos="4252"/>
        <w:tab w:val="right" w:pos="8504"/>
      </w:tabs>
      <w:snapToGrid w:val="0"/>
    </w:pPr>
  </w:style>
  <w:style w:type="paragraph" w:styleId="a4">
    <w:name w:val="footer"/>
    <w:basedOn w:val="a"/>
    <w:link w:val="a5"/>
    <w:uiPriority w:val="99"/>
    <w:rsid w:val="00D6337F"/>
    <w:pPr>
      <w:tabs>
        <w:tab w:val="center" w:pos="4252"/>
        <w:tab w:val="right" w:pos="8504"/>
      </w:tabs>
      <w:snapToGrid w:val="0"/>
    </w:pPr>
  </w:style>
  <w:style w:type="character" w:styleId="a6">
    <w:name w:val="page number"/>
    <w:basedOn w:val="a0"/>
    <w:rsid w:val="004C529E"/>
  </w:style>
  <w:style w:type="table" w:styleId="a7">
    <w:name w:val="Table Grid"/>
    <w:basedOn w:val="a1"/>
    <w:rsid w:val="00812A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81711B"/>
    <w:rPr>
      <w:rFonts w:ascii="Arial" w:eastAsia="ＭＳ ゴシック" w:hAnsi="Arial"/>
      <w:sz w:val="18"/>
      <w:szCs w:val="18"/>
    </w:rPr>
  </w:style>
  <w:style w:type="character" w:customStyle="1" w:styleId="a9">
    <w:name w:val="吹き出し (文字)"/>
    <w:link w:val="a8"/>
    <w:uiPriority w:val="99"/>
    <w:semiHidden/>
    <w:rsid w:val="0081711B"/>
    <w:rPr>
      <w:rFonts w:ascii="Arial" w:eastAsia="ＭＳ ゴシック" w:hAnsi="Arial" w:cs="Times New Roman"/>
      <w:kern w:val="2"/>
      <w:sz w:val="18"/>
      <w:szCs w:val="18"/>
    </w:rPr>
  </w:style>
  <w:style w:type="character" w:customStyle="1" w:styleId="a5">
    <w:name w:val="フッター (文字)"/>
    <w:link w:val="a4"/>
    <w:uiPriority w:val="99"/>
    <w:rsid w:val="0081711B"/>
    <w:rPr>
      <w:kern w:val="2"/>
      <w:sz w:val="21"/>
      <w:szCs w:val="24"/>
    </w:rPr>
  </w:style>
  <w:style w:type="paragraph" w:styleId="aa">
    <w:name w:val="Plain Text"/>
    <w:basedOn w:val="a"/>
    <w:link w:val="ab"/>
    <w:uiPriority w:val="99"/>
    <w:semiHidden/>
    <w:unhideWhenUsed/>
    <w:rsid w:val="00911922"/>
    <w:pPr>
      <w:jc w:val="left"/>
    </w:pPr>
    <w:rPr>
      <w:rFonts w:ascii="Yu Gothic" w:eastAsia="Yu Gothic" w:hAnsi="Courier New" w:cs="Courier New"/>
      <w:sz w:val="22"/>
      <w:szCs w:val="22"/>
    </w:rPr>
  </w:style>
  <w:style w:type="character" w:customStyle="1" w:styleId="ab">
    <w:name w:val="書式なし (文字)"/>
    <w:basedOn w:val="a0"/>
    <w:link w:val="aa"/>
    <w:uiPriority w:val="99"/>
    <w:semiHidden/>
    <w:rsid w:val="00911922"/>
    <w:rPr>
      <w:rFonts w:ascii="Yu Gothic" w:eastAsia="Yu Gothic" w:hAnsi="Courier New" w:cs="Courier New"/>
      <w:kern w:val="2"/>
      <w:sz w:val="22"/>
      <w:szCs w:val="22"/>
    </w:rPr>
  </w:style>
  <w:style w:type="paragraph" w:customStyle="1" w:styleId="Default">
    <w:name w:val="Default"/>
    <w:rsid w:val="00C07090"/>
    <w:pPr>
      <w:widowControl w:val="0"/>
      <w:autoSpaceDE w:val="0"/>
      <w:autoSpaceDN w:val="0"/>
      <w:adjustRightInd w:val="0"/>
    </w:pPr>
    <w:rPr>
      <w:rFonts w:ascii="ＭＳ 明朝" w:cs="ＭＳ 明朝"/>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162453">
      <w:bodyDiv w:val="1"/>
      <w:marLeft w:val="0"/>
      <w:marRight w:val="0"/>
      <w:marTop w:val="0"/>
      <w:marBottom w:val="0"/>
      <w:divBdr>
        <w:top w:val="none" w:sz="0" w:space="0" w:color="auto"/>
        <w:left w:val="none" w:sz="0" w:space="0" w:color="auto"/>
        <w:bottom w:val="none" w:sz="0" w:space="0" w:color="auto"/>
        <w:right w:val="none" w:sz="0" w:space="0" w:color="auto"/>
      </w:divBdr>
    </w:div>
    <w:div w:id="126707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1300\Application%20Data\Microsoft\Templates\&#22806;&#27880;&#12395;&#20986;&#12377;&#25991;&#26360;2_Confidential&#20184;&#12365;&#12398;PDF&#23550;&#2454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65D3B-4446-4469-A0DF-7EC7C8451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外注に出す文書2_Confidential付きのPDF対応.dot</Template>
  <TotalTime>43</TotalTime>
  <Pages>3</Pages>
  <Words>1863</Words>
  <Characters>319</Characters>
  <Application>Microsoft Office Word</Application>
  <DocSecurity>0</DocSecurity>
  <Lines>2</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320SF21-0007-01</vt:lpstr>
      <vt:lpstr>320SF06-0051</vt:lpstr>
    </vt:vector>
  </TitlesOfParts>
  <Company>理研計器（株）</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320SF21-0007-01</dc:title>
  <dc:subject>件名：一成分　ガス検知器　Toxic2種/Oxygen1種</dc:subject>
  <dc:creator>Z1300</dc:creator>
  <dc:description>概要／要求仕様／納期　等</dc:description>
  <cp:lastModifiedBy>内田　雅之</cp:lastModifiedBy>
  <cp:revision>6</cp:revision>
  <cp:lastPrinted>2018-04-19T08:48:00Z</cp:lastPrinted>
  <dcterms:created xsi:type="dcterms:W3CDTF">2021-03-15T10:23:00Z</dcterms:created>
  <dcterms:modified xsi:type="dcterms:W3CDTF">2021-04-21T08:17:00Z</dcterms:modified>
  <cp:category>購入仕様書</cp:category>
</cp:coreProperties>
</file>