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5DFD" w:rsidRDefault="00A56D3E">
      <w:pPr>
        <w:rPr>
          <w:rFonts w:ascii="Arial" w:hAnsi="Arial" w:cs="Arial"/>
          <w:color w:val="454545"/>
          <w:sz w:val="13"/>
          <w:szCs w:val="13"/>
          <w:shd w:val="clear" w:color="auto" w:fill="FFFFFF"/>
        </w:rPr>
      </w:pPr>
      <w:r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1.</w:t>
      </w:r>
      <w:r w:rsidR="00B35DFD"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涉及到那些基本要素</w:t>
      </w:r>
      <w:r w:rsidR="00B35DFD"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 xml:space="preserve"> </w:t>
      </w:r>
      <w:r w:rsidR="00B35DFD"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和</w:t>
      </w:r>
      <w:r w:rsidR="00B35DFD"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 xml:space="preserve"> </w:t>
      </w:r>
      <w:r w:rsidR="00B35DFD"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必要的特征？</w:t>
      </w:r>
    </w:p>
    <w:p w:rsidR="00B35DFD" w:rsidRDefault="00A56D3E">
      <w:pPr>
        <w:rPr>
          <w:rFonts w:ascii="Arial" w:hAnsi="Arial" w:cs="Arial"/>
          <w:color w:val="454545"/>
          <w:sz w:val="13"/>
          <w:szCs w:val="13"/>
          <w:shd w:val="clear" w:color="auto" w:fill="FFFFFF"/>
        </w:rPr>
      </w:pPr>
      <w:r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2.</w:t>
      </w:r>
      <w:r w:rsidR="00B35DFD"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如何用</w:t>
      </w:r>
      <w:r w:rsidR="00B35DFD"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UML</w:t>
      </w:r>
      <w:r w:rsidR="00B35DFD"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模型来描述这些要素和特征？</w:t>
      </w:r>
    </w:p>
    <w:p w:rsidR="00242BB7" w:rsidRDefault="00A56D3E">
      <w:pPr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</w:pPr>
      <w:r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3.</w:t>
      </w:r>
      <w:r w:rsidR="00B35DFD">
        <w:rPr>
          <w:rFonts w:ascii="Arial" w:hAnsi="Arial" w:cs="Arial" w:hint="eastAsia"/>
          <w:color w:val="454545"/>
          <w:sz w:val="13"/>
          <w:szCs w:val="13"/>
          <w:shd w:val="clear" w:color="auto" w:fill="FFFFFF"/>
        </w:rPr>
        <w:t>通过典型的软件项目管理方法（实例）来说明这些要素和特征？</w:t>
      </w:r>
    </w:p>
    <w:p w:rsidR="00242BB7" w:rsidRDefault="00242BB7">
      <w:pPr>
        <w:rPr>
          <w:rFonts w:ascii="Arial" w:hAnsi="Arial" w:cs="Arial"/>
          <w:color w:val="454545"/>
          <w:sz w:val="13"/>
          <w:szCs w:val="13"/>
          <w:shd w:val="clear" w:color="auto" w:fill="FFFFFF"/>
        </w:rPr>
      </w:pPr>
      <w:r>
        <w:rPr>
          <w:rFonts w:ascii="Arial" w:hAnsi="Arial" w:cs="Arial"/>
          <w:noProof/>
          <w:color w:val="454545"/>
          <w:sz w:val="13"/>
          <w:szCs w:val="13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3040" cy="7516495"/>
            <wp:effectExtent l="19050" t="0" r="3810" b="0"/>
            <wp:wrapSquare wrapText="bothSides"/>
            <wp:docPr id="1" name="图片 1" descr="G:\3.Study\！HURRY UP\软件工程\QQ图片20151126113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3.Study\！HURRY UP\软件工程\QQ图片201511261131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51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53E2" w:rsidRPr="00B35DFD" w:rsidRDefault="00242BB7">
      <w:pPr>
        <w:rPr>
          <w:rFonts w:ascii="Arial" w:hAnsi="Arial" w:cs="Arial"/>
          <w:color w:val="454545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454545"/>
          <w:sz w:val="13"/>
          <w:szCs w:val="13"/>
          <w:shd w:val="clear" w:color="auto" w:fill="FFFFFF"/>
        </w:rPr>
        <w:br w:type="textWrapping" w:clear="all"/>
      </w:r>
      <w:r w:rsidRPr="00242BB7">
        <w:rPr>
          <w:rFonts w:ascii="Arial" w:hAnsi="Arial" w:cs="Arial"/>
          <w:color w:val="454545"/>
          <w:sz w:val="13"/>
          <w:szCs w:val="13"/>
          <w:shd w:val="clear" w:color="auto" w:fill="FFFFFF"/>
        </w:rPr>
        <w:lastRenderedPageBreak/>
        <w:drawing>
          <wp:inline distT="0" distB="0" distL="0" distR="0">
            <wp:extent cx="5272644" cy="7451766"/>
            <wp:effectExtent l="19050" t="0" r="4206" b="0"/>
            <wp:docPr id="3" name="图片 2" descr="G:\3.Study\！HURRY UP\软件工程\QQ图片20151126113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3.Study\！HURRY UP\软件工程\QQ图片2015112611311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5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53E2" w:rsidRPr="00B35DFD" w:rsidSect="00213D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5D74" w:rsidRDefault="004A5D74" w:rsidP="00B35DFD">
      <w:r>
        <w:separator/>
      </w:r>
    </w:p>
  </w:endnote>
  <w:endnote w:type="continuationSeparator" w:id="1">
    <w:p w:rsidR="004A5D74" w:rsidRDefault="004A5D74" w:rsidP="00B35D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5D74" w:rsidRDefault="004A5D74" w:rsidP="00B35DFD">
      <w:r>
        <w:separator/>
      </w:r>
    </w:p>
  </w:footnote>
  <w:footnote w:type="continuationSeparator" w:id="1">
    <w:p w:rsidR="004A5D74" w:rsidRDefault="004A5D74" w:rsidP="00B35DF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35DFD"/>
    <w:rsid w:val="00213D65"/>
    <w:rsid w:val="00242BB7"/>
    <w:rsid w:val="00313E73"/>
    <w:rsid w:val="00347853"/>
    <w:rsid w:val="004A5D74"/>
    <w:rsid w:val="009853E2"/>
    <w:rsid w:val="009B73A5"/>
    <w:rsid w:val="00A56D3E"/>
    <w:rsid w:val="00B35DFD"/>
    <w:rsid w:val="00B6394C"/>
    <w:rsid w:val="00E149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D6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35D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35DF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35D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35DF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42BB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42BB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5</cp:revision>
  <dcterms:created xsi:type="dcterms:W3CDTF">2015-11-25T15:32:00Z</dcterms:created>
  <dcterms:modified xsi:type="dcterms:W3CDTF">2015-11-26T03:33:00Z</dcterms:modified>
</cp:coreProperties>
</file>