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57589986"/>
        <w:docPartObj>
          <w:docPartGallery w:val="Cover Pages"/>
          <w:docPartUnique/>
        </w:docPartObj>
      </w:sdtPr>
      <w:sdtContent>
        <w:p w14:paraId="127B1E25" w14:textId="7B12E915" w:rsidR="00CE336C" w:rsidRDefault="00CE336C"/>
        <w:p w14:paraId="3AC2C4D5" w14:textId="2E564F54" w:rsidR="009449ED" w:rsidRDefault="00CE33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5ECD78" wp14:editId="39FD64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B8C8660" w14:textId="592F81CA" w:rsidR="00CE336C" w:rsidRDefault="00CE336C" w:rsidP="00D6399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E4648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Software Biblioteche Trentine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25ECD78" id="Grup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vvYgUAAJU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">
                    <o:lock v:ext="edit" aspectratio="t"/>
                    <v:shape id="Figura a mano libera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B8C8660" w14:textId="592F81CA" w:rsidR="00CE336C" w:rsidRDefault="00CE336C" w:rsidP="00D6399A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4648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Software Biblioteche Trentine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91E9D6" wp14:editId="402E09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BCB68B" w14:textId="34775291" w:rsidR="00CE336C" w:rsidRDefault="00E46485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Progetto gruppo t00</w:t>
                                    </w:r>
                                  </w:p>
                                </w:sdtContent>
                              </w:sdt>
                              <w:p w14:paraId="32B39F4E" w14:textId="203D82CE" w:rsidR="00CE336C" w:rsidRDefault="00CE336C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e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Giulio</w:t>
                                    </w:r>
                                  </w:sdtContent>
                                </w:sdt>
                                <w:r w:rsidR="00E4648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MIGANI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91E9D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BCB68B" w14:textId="34775291" w:rsidR="00CE336C" w:rsidRDefault="00E46485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Progetto gruppo t00</w:t>
                              </w:r>
                            </w:p>
                          </w:sdtContent>
                        </w:sdt>
                        <w:p w14:paraId="32B39F4E" w14:textId="203D82CE" w:rsidR="00CE336C" w:rsidRDefault="00CE336C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e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Giulio</w:t>
                              </w:r>
                            </w:sdtContent>
                          </w:sdt>
                          <w:r w:rsidR="00E4648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MIGANI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6CCFFB" wp14:editId="6073B00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1B6E21C" w14:textId="0D4E60B8" w:rsidR="00CE336C" w:rsidRDefault="00D6399A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6CCFFB" id="Rettango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1B6E21C" w14:textId="0D4E60B8" w:rsidR="00CE336C" w:rsidRDefault="00D6399A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F938880" w14:textId="77777777" w:rsidR="002F2AC3" w:rsidRDefault="002F2AC3" w:rsidP="009449ED">
      <w:pPr>
        <w:pStyle w:val="Titolo1"/>
      </w:pPr>
    </w:p>
    <w:p w14:paraId="6009A00F" w14:textId="6C4E55C2" w:rsidR="000211ED" w:rsidRDefault="000211ED">
      <w:pPr>
        <w:pStyle w:val="Titolosommario"/>
      </w:pPr>
    </w:p>
    <w:sdt>
      <w:sdtPr>
        <w:id w:val="-691998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53DDFE" w14:textId="4AEFE077" w:rsidR="000211ED" w:rsidRDefault="00D62240" w:rsidP="000211ED">
          <w:r>
            <w:t>Indice</w:t>
          </w:r>
        </w:p>
        <w:p w14:paraId="0FD6AD40" w14:textId="6BABCE4E" w:rsidR="00903DF8" w:rsidRDefault="000211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10529" w:history="1">
            <w:r w:rsidR="00903DF8" w:rsidRPr="006B2B39">
              <w:rPr>
                <w:rStyle w:val="Collegamentoipertestuale"/>
                <w:noProof/>
              </w:rPr>
              <w:t>Requisiti Funzionali</w:t>
            </w:r>
            <w:r w:rsidR="00903DF8">
              <w:rPr>
                <w:noProof/>
                <w:webHidden/>
              </w:rPr>
              <w:tab/>
            </w:r>
            <w:r w:rsidR="00903DF8">
              <w:rPr>
                <w:noProof/>
                <w:webHidden/>
              </w:rPr>
              <w:fldChar w:fldCharType="begin"/>
            </w:r>
            <w:r w:rsidR="00903DF8">
              <w:rPr>
                <w:noProof/>
                <w:webHidden/>
              </w:rPr>
              <w:instrText xml:space="preserve"> PAGEREF _Toc120110529 \h </w:instrText>
            </w:r>
            <w:r w:rsidR="00903DF8">
              <w:rPr>
                <w:noProof/>
                <w:webHidden/>
              </w:rPr>
            </w:r>
            <w:r w:rsidR="00903DF8">
              <w:rPr>
                <w:noProof/>
                <w:webHidden/>
              </w:rPr>
              <w:fldChar w:fldCharType="separate"/>
            </w:r>
            <w:r w:rsidR="00903DF8">
              <w:rPr>
                <w:noProof/>
                <w:webHidden/>
              </w:rPr>
              <w:t>2</w:t>
            </w:r>
            <w:r w:rsidR="00903DF8">
              <w:rPr>
                <w:noProof/>
                <w:webHidden/>
              </w:rPr>
              <w:fldChar w:fldCharType="end"/>
            </w:r>
          </w:hyperlink>
        </w:p>
        <w:p w14:paraId="39C1223A" w14:textId="43F55F4A" w:rsidR="00903DF8" w:rsidRDefault="00903DF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30" w:history="1">
            <w:r w:rsidRPr="006B2B39">
              <w:rPr>
                <w:rStyle w:val="Collegamentoipertestuale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AEAD4" w14:textId="44D48778" w:rsidR="00903DF8" w:rsidRDefault="00903DF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31" w:history="1">
            <w:r w:rsidRPr="006B2B39">
              <w:rPr>
                <w:rStyle w:val="Collegamentoipertestuale"/>
                <w:noProof/>
              </w:rPr>
              <w:t>Sistema Interno delle Biblioteche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A619" w14:textId="787610AF" w:rsidR="00903DF8" w:rsidRDefault="00903DF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32" w:history="1">
            <w:r w:rsidRPr="006B2B39">
              <w:rPr>
                <w:rStyle w:val="Collegamentoipertestuale"/>
                <w:noProof/>
              </w:rPr>
              <w:t>Applicazione per Smartphone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3FA2E" w14:textId="5A7B004E" w:rsidR="00903DF8" w:rsidRDefault="00903DF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33" w:history="1">
            <w:r w:rsidRPr="006B2B39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17C2C" w14:textId="4D682288" w:rsidR="00903DF8" w:rsidRDefault="00903DF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34" w:history="1">
            <w:r w:rsidRPr="006B2B39">
              <w:rPr>
                <w:rStyle w:val="Collegamentoipertestuale"/>
                <w:noProof/>
              </w:rPr>
              <w:t>RNF1. Compatibilità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56613" w14:textId="39058FC1" w:rsidR="00903DF8" w:rsidRDefault="00903DF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35" w:history="1">
            <w:r w:rsidRPr="006B2B39">
              <w:rPr>
                <w:rStyle w:val="Collegamentoipertestuale"/>
                <w:noProof/>
              </w:rPr>
              <w:t>RNF2. Sicurezza e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9A252" w14:textId="7D6E3C50" w:rsidR="00903DF8" w:rsidRDefault="00903DF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36" w:history="1">
            <w:r w:rsidRPr="006B2B39">
              <w:rPr>
                <w:rStyle w:val="Collegamentoipertestuale"/>
                <w:noProof/>
              </w:rPr>
              <w:t>RNF3.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4FF33" w14:textId="4DF4A595" w:rsidR="00903DF8" w:rsidRDefault="00903DF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37" w:history="1">
            <w:r w:rsidRPr="006B2B39">
              <w:rPr>
                <w:rStyle w:val="Collegamentoipertestuale"/>
                <w:noProof/>
              </w:rPr>
              <w:t>RNF4.Manutenibilità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F3872" w14:textId="72C28830" w:rsidR="00903DF8" w:rsidRDefault="00903DF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38" w:history="1">
            <w:r w:rsidRPr="006B2B39">
              <w:rPr>
                <w:rStyle w:val="Collegamentoipertestuale"/>
                <w:noProof/>
              </w:rPr>
              <w:t>RNF5. Accessibilità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53D0F" w14:textId="7793FA4A" w:rsidR="00903DF8" w:rsidRDefault="00903DF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39" w:history="1">
            <w:r w:rsidRPr="006B2B39">
              <w:rPr>
                <w:rStyle w:val="Collegamentoipertestuale"/>
                <w:noProof/>
              </w:rPr>
              <w:t>RNF7. Memorizzazione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46BDF" w14:textId="17123F9F" w:rsidR="00903DF8" w:rsidRDefault="00903DF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40" w:history="1">
            <w:r w:rsidRPr="006B2B39">
              <w:rPr>
                <w:rStyle w:val="Collegamentoipertestuale"/>
                <w:noProof/>
              </w:rPr>
              <w:t>RNF8. Facilità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B3AEE" w14:textId="4C913421" w:rsidR="00903DF8" w:rsidRDefault="00903DF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41" w:history="1">
            <w:r w:rsidRPr="006B2B39">
              <w:rPr>
                <w:rStyle w:val="Collegamentoipertestuale"/>
                <w:noProof/>
              </w:rPr>
              <w:t>Analisi del Contesto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08C1B" w14:textId="46EA0739" w:rsidR="00903DF8" w:rsidRDefault="00903DF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42" w:history="1">
            <w:r w:rsidRPr="006B2B39">
              <w:rPr>
                <w:rStyle w:val="Collegamentoipertestuale"/>
                <w:noProof/>
              </w:rPr>
              <w:t>Utenti e sistemi esterni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BEB3C" w14:textId="3BAF2429" w:rsidR="00903DF8" w:rsidRDefault="00903DF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43" w:history="1">
            <w:r w:rsidRPr="006B2B39">
              <w:rPr>
                <w:rStyle w:val="Collegamentoipertestuale"/>
                <w:noProof/>
              </w:rPr>
              <w:t>Diagramma di contesto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2759" w14:textId="2FD2E93D" w:rsidR="00903DF8" w:rsidRDefault="00903DF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44" w:history="1">
            <w:r w:rsidRPr="006B2B39">
              <w:rPr>
                <w:rStyle w:val="Collegamentoipertestuale"/>
                <w:noProof/>
              </w:rPr>
              <w:t>Analisi dei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E7744" w14:textId="2952E890" w:rsidR="00903DF8" w:rsidRDefault="00903DF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45" w:history="1">
            <w:r w:rsidRPr="006B2B39">
              <w:rPr>
                <w:rStyle w:val="Collegamentoipertestuale"/>
                <w:noProof/>
              </w:rPr>
              <w:t>Definizione dei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6829" w14:textId="0E9742F5" w:rsidR="00903DF8" w:rsidRDefault="00903DF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110546" w:history="1">
            <w:r w:rsidRPr="006B2B39">
              <w:rPr>
                <w:rStyle w:val="Collegamentoipertestuale"/>
                <w:noProof/>
              </w:rPr>
              <w:t>Diagramma dei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_Toc120110546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61B7" w14:textId="53D2BB7E" w:rsidR="000211ED" w:rsidRDefault="000211ED">
          <w:r>
            <w:rPr>
              <w:b/>
              <w:bCs/>
            </w:rPr>
            <w:fldChar w:fldCharType="end"/>
          </w:r>
        </w:p>
      </w:sdtContent>
    </w:sdt>
    <w:p w14:paraId="0427D6EC" w14:textId="18295B0C" w:rsidR="002F2AC3" w:rsidRDefault="002F2A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0B197BA" w14:textId="77777777" w:rsidR="00411C50" w:rsidRDefault="00411C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19747447"/>
      <w:r>
        <w:br w:type="page"/>
      </w:r>
    </w:p>
    <w:p w14:paraId="4947EA3D" w14:textId="2A8F90C5" w:rsidR="009449ED" w:rsidRPr="006352FA" w:rsidRDefault="006352FA" w:rsidP="009449ED">
      <w:pPr>
        <w:pStyle w:val="Titolo1"/>
      </w:pPr>
      <w:bookmarkStart w:id="1" w:name="_Toc120110529"/>
      <w:r w:rsidRPr="006352FA">
        <w:lastRenderedPageBreak/>
        <w:t>Requisiti Funziona</w:t>
      </w:r>
      <w:r>
        <w:t>li</w:t>
      </w:r>
      <w:bookmarkEnd w:id="0"/>
      <w:bookmarkEnd w:id="1"/>
    </w:p>
    <w:p w14:paraId="7F188A6E" w14:textId="3DD27652" w:rsidR="009449ED" w:rsidRPr="009449ED" w:rsidRDefault="006352FA" w:rsidP="009E332D">
      <w:pPr>
        <w:pStyle w:val="Titolo2"/>
      </w:pPr>
      <w:bookmarkStart w:id="2" w:name="_Toc119747448"/>
      <w:bookmarkStart w:id="3" w:name="_Toc120110530"/>
      <w:r>
        <w:t>Use Case Diagram</w:t>
      </w:r>
      <w:bookmarkEnd w:id="2"/>
      <w:bookmarkEnd w:id="3"/>
    </w:p>
    <w:p w14:paraId="08F3B7AD" w14:textId="77777777" w:rsidR="00411C50" w:rsidRDefault="009449ED" w:rsidP="009E332D">
      <w:pPr>
        <w:pStyle w:val="Titolo3"/>
      </w:pPr>
      <w:bookmarkStart w:id="4" w:name="_Toc119747449"/>
      <w:bookmarkStart w:id="5" w:name="_Toc120110531"/>
      <w:r>
        <w:t>Sistema Interno delle Biblioteche</w:t>
      </w:r>
      <w:bookmarkEnd w:id="5"/>
    </w:p>
    <w:p w14:paraId="52C25507" w14:textId="668B4C1C" w:rsidR="009449ED" w:rsidRDefault="009449ED" w:rsidP="00411C50">
      <w:r>
        <w:rPr>
          <w:noProof/>
        </w:rPr>
        <w:drawing>
          <wp:inline distT="0" distB="0" distL="0" distR="0" wp14:anchorId="488DCC94" wp14:editId="02EE26E8">
            <wp:extent cx="6115050" cy="3549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085D76A4" w14:textId="482EB3D6" w:rsidR="00D25058" w:rsidRDefault="00D25058" w:rsidP="00D25058">
      <w:pPr>
        <w:pStyle w:val="Titolo4"/>
      </w:pPr>
      <w:bookmarkStart w:id="6" w:name="_Toc119747450"/>
      <w:r>
        <w:t>Descrizione Use Case</w:t>
      </w:r>
      <w:bookmarkEnd w:id="6"/>
    </w:p>
    <w:p w14:paraId="42B5F5F4" w14:textId="77777777" w:rsidR="003E4901" w:rsidRPr="003E4901" w:rsidRDefault="003E4901" w:rsidP="003E4901"/>
    <w:p w14:paraId="1854534B" w14:textId="505D35A8" w:rsidR="00D25058" w:rsidRDefault="00D25058" w:rsidP="00D25058">
      <w:pPr>
        <w:pStyle w:val="Paragrafoelenco"/>
        <w:numPr>
          <w:ilvl w:val="0"/>
          <w:numId w:val="4"/>
        </w:numPr>
      </w:pPr>
      <w:r w:rsidRPr="00337467">
        <w:rPr>
          <w:b/>
          <w:bCs/>
        </w:rPr>
        <w:t>Titolo</w:t>
      </w:r>
      <w:r>
        <w:t>: fare login</w:t>
      </w:r>
    </w:p>
    <w:p w14:paraId="760C298D" w14:textId="45E1E869" w:rsidR="00D25058" w:rsidRDefault="00D25058" w:rsidP="00D25058">
      <w:pPr>
        <w:pStyle w:val="Paragrafoelenco"/>
      </w:pPr>
      <w:r w:rsidRPr="00337467">
        <w:rPr>
          <w:b/>
          <w:bCs/>
        </w:rPr>
        <w:t>Riassunto</w:t>
      </w:r>
      <w:r>
        <w:t>: questo use case serve al personale della biblioteca per loggarsi nel sistema, condizione necessaria per fare qualsiasi altra cosa</w:t>
      </w:r>
    </w:p>
    <w:p w14:paraId="4BA30719" w14:textId="5C2CF224" w:rsidR="00D25058" w:rsidRDefault="00D25058" w:rsidP="00D25058">
      <w:pPr>
        <w:pStyle w:val="Paragrafoelenco"/>
      </w:pPr>
      <w:r w:rsidRPr="00337467">
        <w:rPr>
          <w:b/>
          <w:bCs/>
        </w:rPr>
        <w:t>Descrizione</w:t>
      </w:r>
      <w:r>
        <w:t xml:space="preserve">: </w:t>
      </w:r>
    </w:p>
    <w:p w14:paraId="435235CE" w14:textId="3D6DB5BD" w:rsidR="00337467" w:rsidRDefault="00337467" w:rsidP="00337467">
      <w:pPr>
        <w:pStyle w:val="Paragrafoelenco"/>
        <w:numPr>
          <w:ilvl w:val="0"/>
          <w:numId w:val="5"/>
        </w:numPr>
      </w:pPr>
      <w:r>
        <w:t>Il personale scrive le sue credenziali nei campi appositi ovvero nome utente e password</w:t>
      </w:r>
    </w:p>
    <w:p w14:paraId="2B62A1FA" w14:textId="76757F6B" w:rsidR="00337467" w:rsidRDefault="00337467" w:rsidP="00337467">
      <w:pPr>
        <w:pStyle w:val="Paragrafoelenco"/>
        <w:numPr>
          <w:ilvl w:val="0"/>
          <w:numId w:val="5"/>
        </w:numPr>
      </w:pPr>
      <w:r>
        <w:t>Il personale clicca il tasto ‘Accedi’</w:t>
      </w:r>
    </w:p>
    <w:p w14:paraId="14A623D6" w14:textId="44AF92CB" w:rsidR="00337467" w:rsidRDefault="00337467" w:rsidP="00337467">
      <w:pPr>
        <w:pStyle w:val="Paragrafoelenco"/>
        <w:numPr>
          <w:ilvl w:val="0"/>
          <w:numId w:val="5"/>
        </w:numPr>
      </w:pPr>
      <w:r>
        <w:t>Il sistema verifica la correttezza delle credenziali</w:t>
      </w:r>
      <w:r w:rsidR="00D4670E">
        <w:t xml:space="preserve"> [exception 1]</w:t>
      </w:r>
    </w:p>
    <w:p w14:paraId="1E9F59B4" w14:textId="2F6732A7" w:rsidR="009F71BC" w:rsidRDefault="009F71BC" w:rsidP="009F71BC">
      <w:pPr>
        <w:pStyle w:val="Paragrafoelenco"/>
        <w:numPr>
          <w:ilvl w:val="0"/>
          <w:numId w:val="5"/>
        </w:numPr>
      </w:pPr>
      <w:r>
        <w:t>Si viene reindirizzati alla schermata principale in cui saranno presenti le azioni possibili</w:t>
      </w:r>
    </w:p>
    <w:p w14:paraId="4854341B" w14:textId="44A4B445" w:rsidR="00D25058" w:rsidRDefault="00D25058" w:rsidP="00D25058">
      <w:pPr>
        <w:pStyle w:val="Paragrafoelenco"/>
      </w:pPr>
      <w:r w:rsidRPr="00337467">
        <w:rPr>
          <w:b/>
          <w:bCs/>
        </w:rPr>
        <w:t>Exceptions</w:t>
      </w:r>
      <w:r>
        <w:t>:</w:t>
      </w:r>
    </w:p>
    <w:p w14:paraId="7DA4A17D" w14:textId="22CAF9FA" w:rsidR="00D4670E" w:rsidRPr="00D4670E" w:rsidRDefault="00D4670E" w:rsidP="00D25058">
      <w:pPr>
        <w:pStyle w:val="Paragrafoelenco"/>
      </w:pPr>
      <w:r>
        <w:t>[exception 1] se le credenziali non sono valide viene restituito un avviso per farglielo sapere</w:t>
      </w:r>
    </w:p>
    <w:p w14:paraId="5569E359" w14:textId="77777777" w:rsidR="009F71BC" w:rsidRDefault="009F71BC" w:rsidP="009F71BC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registrare nuovo cliente</w:t>
      </w:r>
    </w:p>
    <w:p w14:paraId="5A43AB11" w14:textId="77777777" w:rsidR="009F71BC" w:rsidRDefault="009F71BC" w:rsidP="009F71BC">
      <w:pPr>
        <w:pStyle w:val="Paragrafoelenco"/>
      </w:pPr>
      <w:r w:rsidRPr="00D4670E">
        <w:rPr>
          <w:b/>
          <w:bCs/>
        </w:rPr>
        <w:t>Riassunto</w:t>
      </w:r>
      <w:r>
        <w:t>: questo use case serve al personale della biblioteca per registrare al volo un nuovo cliente che non è ancora registrato</w:t>
      </w:r>
    </w:p>
    <w:p w14:paraId="71068DEE" w14:textId="77777777" w:rsidR="009F71BC" w:rsidRDefault="009F71BC" w:rsidP="009F71BC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237FCCBD" w14:textId="77777777" w:rsidR="009F71BC" w:rsidRDefault="009F71BC" w:rsidP="009F71BC">
      <w:pPr>
        <w:pStyle w:val="Paragrafoelenco"/>
        <w:numPr>
          <w:ilvl w:val="0"/>
          <w:numId w:val="6"/>
        </w:numPr>
      </w:pPr>
      <w:r>
        <w:t>Il personale compila i vari dati del cliente</w:t>
      </w:r>
    </w:p>
    <w:p w14:paraId="78DE2A13" w14:textId="6930392B" w:rsidR="009F71BC" w:rsidRDefault="009F71BC" w:rsidP="009F71BC">
      <w:pPr>
        <w:pStyle w:val="Paragrafoelenco"/>
        <w:numPr>
          <w:ilvl w:val="0"/>
          <w:numId w:val="6"/>
        </w:numPr>
      </w:pPr>
      <w:r>
        <w:t>Il sistema verifica la correttezza formale dei campi d’immissione [exception 1]</w:t>
      </w:r>
    </w:p>
    <w:p w14:paraId="7E011CAD" w14:textId="77777777" w:rsidR="009F71BC" w:rsidRDefault="009F71BC" w:rsidP="009F71BC">
      <w:pPr>
        <w:pStyle w:val="Paragrafoelenco"/>
        <w:numPr>
          <w:ilvl w:val="0"/>
          <w:numId w:val="6"/>
        </w:numPr>
      </w:pPr>
      <w:r>
        <w:t>Il personale conferma l’invio con il tasto dedicato</w:t>
      </w:r>
    </w:p>
    <w:p w14:paraId="0BB609C5" w14:textId="77777777" w:rsidR="009F71BC" w:rsidRDefault="009F71BC" w:rsidP="009F71BC">
      <w:pPr>
        <w:pStyle w:val="Paragrafoelenco"/>
        <w:numPr>
          <w:ilvl w:val="0"/>
          <w:numId w:val="6"/>
        </w:numPr>
      </w:pPr>
      <w:r>
        <w:t>Il sistema registra il nuovo cliente [exception 2]</w:t>
      </w:r>
    </w:p>
    <w:p w14:paraId="61A173DA" w14:textId="77777777" w:rsidR="009F71BC" w:rsidRDefault="009F71BC" w:rsidP="009F71BC">
      <w:pPr>
        <w:pStyle w:val="Paragrafoelenco"/>
        <w:numPr>
          <w:ilvl w:val="0"/>
          <w:numId w:val="6"/>
        </w:numPr>
      </w:pPr>
      <w:r>
        <w:t>Il sistema provvede a generare un identificativo univoco per il nuovo cliente e lo registra</w:t>
      </w:r>
    </w:p>
    <w:p w14:paraId="09E64F43" w14:textId="77777777" w:rsidR="009F71BC" w:rsidRPr="009F71BC" w:rsidRDefault="009F71BC" w:rsidP="009F71BC">
      <w:pPr>
        <w:pStyle w:val="Paragrafoelenco"/>
      </w:pPr>
      <w:r w:rsidRPr="009F71BC">
        <w:rPr>
          <w:b/>
          <w:bCs/>
        </w:rPr>
        <w:t>Exceptions</w:t>
      </w:r>
      <w:r w:rsidRPr="009F71BC">
        <w:t>:</w:t>
      </w:r>
    </w:p>
    <w:p w14:paraId="637B6161" w14:textId="77777777" w:rsidR="009F71BC" w:rsidRDefault="009F71BC" w:rsidP="009F71BC">
      <w:pPr>
        <w:pStyle w:val="Paragrafoelenco"/>
      </w:pPr>
      <w:r w:rsidRPr="00464F75">
        <w:t xml:space="preserve">[exception 1] se i campi </w:t>
      </w:r>
      <w:r>
        <w:t xml:space="preserve">non </w:t>
      </w:r>
      <w:r w:rsidRPr="00464F75">
        <w:t>so</w:t>
      </w:r>
      <w:r>
        <w:t>no corretti formalmente il bottone per confermare viene disabilitato</w:t>
      </w:r>
    </w:p>
    <w:p w14:paraId="1850387F" w14:textId="57F0B3CD" w:rsidR="009F71BC" w:rsidRPr="009F71BC" w:rsidRDefault="009F71BC" w:rsidP="003E4901">
      <w:pPr>
        <w:pStyle w:val="Paragrafoelenco"/>
      </w:pPr>
      <w:r w:rsidRPr="009F71BC">
        <w:lastRenderedPageBreak/>
        <w:t>[exception 2] se il cliente r</w:t>
      </w:r>
      <w:r>
        <w:t>isulta già registrato, la registrazione viene annullata e il personale viene avvisato che la procedura non è andata a buon fine</w:t>
      </w:r>
    </w:p>
    <w:p w14:paraId="6C553556" w14:textId="6BA00637" w:rsidR="009F71BC" w:rsidRDefault="009F71BC" w:rsidP="009F71BC">
      <w:pPr>
        <w:pStyle w:val="Paragrafoelenco"/>
        <w:numPr>
          <w:ilvl w:val="0"/>
          <w:numId w:val="4"/>
        </w:numPr>
      </w:pPr>
      <w:r w:rsidRPr="009F71BC">
        <w:rPr>
          <w:b/>
          <w:bCs/>
        </w:rPr>
        <w:t>Titolo</w:t>
      </w:r>
      <w:r>
        <w:t>: ricercare libri</w:t>
      </w:r>
    </w:p>
    <w:p w14:paraId="1EFAF12A" w14:textId="5383994B" w:rsidR="009F71BC" w:rsidRDefault="009F71BC" w:rsidP="009F71BC">
      <w:pPr>
        <w:pStyle w:val="Paragrafoelenco"/>
      </w:pPr>
      <w:r w:rsidRPr="009F71BC">
        <w:rPr>
          <w:b/>
          <w:bCs/>
        </w:rPr>
        <w:t>Riassunto</w:t>
      </w:r>
      <w:r>
        <w:t xml:space="preserve">: </w:t>
      </w:r>
      <w:r w:rsidR="001C3680">
        <w:t>questo use case permette di visualizzare la lista di tutti i libri della biblioteca</w:t>
      </w:r>
    </w:p>
    <w:p w14:paraId="1C0291E1" w14:textId="12157603" w:rsidR="009F71BC" w:rsidRDefault="009F71BC" w:rsidP="009F71BC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61473261" w14:textId="64E7910E" w:rsidR="009F71BC" w:rsidRDefault="001C3680" w:rsidP="001C3680">
      <w:pPr>
        <w:pStyle w:val="Paragrafoelenco"/>
        <w:numPr>
          <w:ilvl w:val="0"/>
          <w:numId w:val="7"/>
        </w:numPr>
      </w:pPr>
      <w:r>
        <w:t xml:space="preserve">Viene mostrata la lista dei libri in ordine alfabetico </w:t>
      </w:r>
      <w:r w:rsidRPr="00D4670E">
        <w:t>[extension 1]</w:t>
      </w:r>
      <w:r w:rsidRPr="001C3680">
        <w:t xml:space="preserve"> </w:t>
      </w:r>
      <w:r w:rsidRPr="00D4670E">
        <w:t xml:space="preserve">[extension </w:t>
      </w:r>
      <w:r>
        <w:t>2</w:t>
      </w:r>
      <w:r w:rsidRPr="00D4670E">
        <w:t>]</w:t>
      </w:r>
    </w:p>
    <w:p w14:paraId="159C3459" w14:textId="77777777" w:rsidR="009F71BC" w:rsidRPr="009F71BC" w:rsidRDefault="009F71BC" w:rsidP="009F71BC">
      <w:pPr>
        <w:pStyle w:val="Paragrafoelenco"/>
      </w:pPr>
      <w:r w:rsidRPr="009F71BC">
        <w:rPr>
          <w:b/>
          <w:bCs/>
        </w:rPr>
        <w:t>Extension</w:t>
      </w:r>
      <w:r w:rsidRPr="009F71BC">
        <w:t>:</w:t>
      </w:r>
    </w:p>
    <w:p w14:paraId="74D3858E" w14:textId="22B4A1E0" w:rsidR="001C3680" w:rsidRDefault="009F71BC" w:rsidP="001C3680">
      <w:pPr>
        <w:pStyle w:val="Paragrafoelenco"/>
      </w:pPr>
      <w:r w:rsidRPr="00D4670E">
        <w:t xml:space="preserve">[extension 1] </w:t>
      </w:r>
      <w:r w:rsidR="001C3680">
        <w:t>è possibile filtrare la lista per titolo, autore e casa editrice</w:t>
      </w:r>
    </w:p>
    <w:p w14:paraId="06B2D569" w14:textId="72F49CA6" w:rsidR="001C3680" w:rsidRDefault="001C3680" w:rsidP="001C3680">
      <w:pPr>
        <w:pStyle w:val="Paragrafoelenco"/>
      </w:pPr>
      <w:r w:rsidRPr="00D4670E">
        <w:t xml:space="preserve">[extension </w:t>
      </w:r>
      <w:r>
        <w:t>2</w:t>
      </w:r>
      <w:r w:rsidRPr="00D4670E">
        <w:t>]</w:t>
      </w:r>
      <w:r>
        <w:t xml:space="preserve"> cliccando su un libro verrà mostrato lo stato e ulteriori dettagli TODO</w:t>
      </w:r>
    </w:p>
    <w:p w14:paraId="71B78621" w14:textId="32BB37BC" w:rsidR="001C3680" w:rsidRDefault="001C3680" w:rsidP="001C3680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cercare cliente</w:t>
      </w:r>
    </w:p>
    <w:p w14:paraId="28A18F69" w14:textId="369BE366" w:rsidR="001C3680" w:rsidRDefault="001C3680" w:rsidP="001C3680">
      <w:pPr>
        <w:pStyle w:val="Paragrafoelenco"/>
      </w:pPr>
      <w:r w:rsidRPr="00D4670E">
        <w:rPr>
          <w:b/>
          <w:bCs/>
        </w:rPr>
        <w:t>Riassunto</w:t>
      </w:r>
      <w:r>
        <w:t>: questo use case permette di visualizzare la lista di tutti i clienti</w:t>
      </w:r>
    </w:p>
    <w:p w14:paraId="59076684" w14:textId="77777777" w:rsidR="001C3680" w:rsidRDefault="001C3680" w:rsidP="001C3680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0BF4B8B6" w14:textId="49FE8DDD" w:rsidR="001C3680" w:rsidRDefault="001C3680" w:rsidP="001C3680">
      <w:pPr>
        <w:pStyle w:val="Paragrafoelenco"/>
        <w:numPr>
          <w:ilvl w:val="0"/>
          <w:numId w:val="10"/>
        </w:numPr>
      </w:pPr>
      <w:r>
        <w:t xml:space="preserve">Viene mostrata la lista dei clienti in ordine alfabetico </w:t>
      </w:r>
      <w:r w:rsidRPr="00D4670E">
        <w:t>[extension 1]</w:t>
      </w:r>
      <w:r w:rsidRPr="001C3680">
        <w:t xml:space="preserve"> </w:t>
      </w:r>
      <w:r w:rsidRPr="00D4670E">
        <w:t xml:space="preserve">[extension </w:t>
      </w:r>
      <w:r>
        <w:t>2</w:t>
      </w:r>
      <w:r w:rsidRPr="00D4670E">
        <w:t>]</w:t>
      </w:r>
    </w:p>
    <w:p w14:paraId="51769D57" w14:textId="77777777" w:rsidR="001C3680" w:rsidRPr="001C3680" w:rsidRDefault="001C3680" w:rsidP="001C3680">
      <w:pPr>
        <w:pStyle w:val="Paragrafoelenco"/>
      </w:pPr>
      <w:r w:rsidRPr="001C3680">
        <w:rPr>
          <w:b/>
          <w:bCs/>
        </w:rPr>
        <w:t>Extension</w:t>
      </w:r>
      <w:r w:rsidRPr="001C3680">
        <w:t>:</w:t>
      </w:r>
    </w:p>
    <w:p w14:paraId="672FBF7B" w14:textId="52A7D1EF" w:rsidR="001C3680" w:rsidRPr="001C3680" w:rsidRDefault="001C3680" w:rsidP="001C3680">
      <w:pPr>
        <w:pStyle w:val="Paragrafoelenco"/>
      </w:pPr>
      <w:r w:rsidRPr="001C3680">
        <w:t>[extension 1] è possib</w:t>
      </w:r>
      <w:r>
        <w:t>i</w:t>
      </w:r>
      <w:r w:rsidRPr="001C3680">
        <w:t>le cercare u</w:t>
      </w:r>
      <w:r>
        <w:t xml:space="preserve">n singolo </w:t>
      </w:r>
      <w:r w:rsidR="00885D1D">
        <w:t>utente tramite il suo codice identificativo</w:t>
      </w:r>
    </w:p>
    <w:p w14:paraId="4F59F61C" w14:textId="36545084" w:rsidR="001C3680" w:rsidRPr="00885D1D" w:rsidRDefault="001C3680" w:rsidP="001C3680">
      <w:pPr>
        <w:pStyle w:val="Paragrafoelenco"/>
      </w:pPr>
      <w:r w:rsidRPr="00885D1D">
        <w:t xml:space="preserve">[extension 2] </w:t>
      </w:r>
      <w:r w:rsidR="00885D1D" w:rsidRPr="00885D1D">
        <w:t xml:space="preserve">cliccando un utente </w:t>
      </w:r>
      <w:r w:rsidR="00885D1D">
        <w:t>si potranno vedere tutti i suoi dati e i dati relativi ai suoi noleggi</w:t>
      </w:r>
    </w:p>
    <w:p w14:paraId="0F49B355" w14:textId="3E192DCB" w:rsidR="001C3680" w:rsidRDefault="001C3680" w:rsidP="001C3680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 xml:space="preserve">: </w:t>
      </w:r>
      <w:r w:rsidR="00885D1D">
        <w:t>registrare noleggio</w:t>
      </w:r>
    </w:p>
    <w:p w14:paraId="19717615" w14:textId="742402DF" w:rsidR="001C3680" w:rsidRDefault="001C3680" w:rsidP="001C3680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 w:rsidR="00885D1D">
        <w:t>questo use case permette di registrare un nuovo noleggio</w:t>
      </w:r>
    </w:p>
    <w:p w14:paraId="30CBD1EE" w14:textId="77777777" w:rsidR="001C3680" w:rsidRDefault="001C3680" w:rsidP="001C3680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16416A2F" w14:textId="13493E41" w:rsidR="001C3680" w:rsidRDefault="007F0A80" w:rsidP="00885D1D">
      <w:pPr>
        <w:pStyle w:val="Paragrafoelenco"/>
        <w:numPr>
          <w:ilvl w:val="0"/>
          <w:numId w:val="11"/>
        </w:numPr>
      </w:pPr>
      <w:r>
        <w:t>Il personale inserisce il codice identificativo del cliente e l’ISBN del libro in questione</w:t>
      </w:r>
    </w:p>
    <w:p w14:paraId="7BE5F729" w14:textId="721F6FB0" w:rsidR="007F0A80" w:rsidRDefault="007F0A80" w:rsidP="00885D1D">
      <w:pPr>
        <w:pStyle w:val="Paragrafoelenco"/>
        <w:numPr>
          <w:ilvl w:val="0"/>
          <w:numId w:val="11"/>
        </w:numPr>
      </w:pPr>
      <w:r>
        <w:t>Viene mostrata una anteprima del libro con immagine, titolo e autore</w:t>
      </w:r>
    </w:p>
    <w:p w14:paraId="3B0CAA26" w14:textId="66E7DC09" w:rsidR="007F0A80" w:rsidRDefault="007F0A80" w:rsidP="00885D1D">
      <w:pPr>
        <w:pStyle w:val="Paragrafoelenco"/>
        <w:numPr>
          <w:ilvl w:val="0"/>
          <w:numId w:val="11"/>
        </w:numPr>
      </w:pPr>
      <w:r>
        <w:t xml:space="preserve">Il sistema verifica che l’identificativo del cliente esista </w:t>
      </w:r>
      <w:r w:rsidRPr="00464F75">
        <w:t>[exception 1]</w:t>
      </w:r>
    </w:p>
    <w:p w14:paraId="7A99CFBA" w14:textId="550076EB" w:rsidR="007F0A80" w:rsidRDefault="007F0A80" w:rsidP="00885D1D">
      <w:pPr>
        <w:pStyle w:val="Paragrafoelenco"/>
        <w:numPr>
          <w:ilvl w:val="0"/>
          <w:numId w:val="11"/>
        </w:numPr>
      </w:pPr>
      <w:r>
        <w:t xml:space="preserve">Il sistema verifica che il libro sia disponibile </w:t>
      </w:r>
      <w:r w:rsidRPr="00464F75">
        <w:t xml:space="preserve">[exception </w:t>
      </w:r>
      <w:r>
        <w:t>2</w:t>
      </w:r>
      <w:r w:rsidRPr="00464F75">
        <w:t>]</w:t>
      </w:r>
    </w:p>
    <w:p w14:paraId="78B98929" w14:textId="0184FBA3" w:rsidR="007F0A80" w:rsidRDefault="007F0A80" w:rsidP="00885D1D">
      <w:pPr>
        <w:pStyle w:val="Paragrafoelenco"/>
        <w:numPr>
          <w:ilvl w:val="0"/>
          <w:numId w:val="11"/>
        </w:numPr>
      </w:pPr>
      <w:r>
        <w:t xml:space="preserve">Il sistema verifica che il cliente abbia meno di </w:t>
      </w:r>
      <w:r w:rsidR="00083576">
        <w:t>3 libri attualmente noleggiati</w:t>
      </w:r>
      <w:r>
        <w:t xml:space="preserve"> </w:t>
      </w:r>
      <w:r w:rsidRPr="00464F75">
        <w:t xml:space="preserve">[exception </w:t>
      </w:r>
      <w:r>
        <w:t>3</w:t>
      </w:r>
      <w:r w:rsidRPr="00464F75">
        <w:t>]</w:t>
      </w:r>
    </w:p>
    <w:p w14:paraId="629EA3FE" w14:textId="0FEA574D" w:rsidR="007F0A80" w:rsidRDefault="007F0A80" w:rsidP="00885D1D">
      <w:pPr>
        <w:pStyle w:val="Paragrafoelenco"/>
        <w:numPr>
          <w:ilvl w:val="0"/>
          <w:numId w:val="11"/>
        </w:numPr>
      </w:pPr>
      <w:r>
        <w:t xml:space="preserve">Il personale clicca il tasto per registrare il noleggio </w:t>
      </w:r>
      <w:r w:rsidRPr="00464F75">
        <w:t xml:space="preserve">[exception </w:t>
      </w:r>
      <w:r>
        <w:t>4</w:t>
      </w:r>
      <w:r w:rsidRPr="00464F75">
        <w:t>]</w:t>
      </w:r>
    </w:p>
    <w:p w14:paraId="669354EE" w14:textId="77777777" w:rsidR="001C3680" w:rsidRPr="006352FA" w:rsidRDefault="001C3680" w:rsidP="001C3680">
      <w:pPr>
        <w:pStyle w:val="Paragrafoelenco"/>
      </w:pPr>
      <w:r w:rsidRPr="006352FA">
        <w:rPr>
          <w:b/>
          <w:bCs/>
        </w:rPr>
        <w:t>Exceptions</w:t>
      </w:r>
      <w:r w:rsidRPr="006352FA">
        <w:t>:</w:t>
      </w:r>
    </w:p>
    <w:p w14:paraId="3D2E0FB8" w14:textId="2189D09B" w:rsidR="001C3680" w:rsidRPr="007F0A80" w:rsidRDefault="001C3680" w:rsidP="001C3680">
      <w:pPr>
        <w:pStyle w:val="Paragrafoelenco"/>
      </w:pPr>
      <w:r w:rsidRPr="007F0A80">
        <w:t xml:space="preserve">[exception 1] </w:t>
      </w:r>
      <w:r w:rsidR="007F0A80" w:rsidRPr="007F0A80">
        <w:t>se il cliente no</w:t>
      </w:r>
      <w:r w:rsidR="007F0A80">
        <w:t>n esiste il bottone di conferma viene disabilitato</w:t>
      </w:r>
    </w:p>
    <w:p w14:paraId="2B1DD6D8" w14:textId="3FFD7E92" w:rsidR="001C3680" w:rsidRDefault="001C3680" w:rsidP="001C3680">
      <w:pPr>
        <w:pStyle w:val="Paragrafoelenco"/>
      </w:pPr>
      <w:r w:rsidRPr="009F71BC">
        <w:t xml:space="preserve">[exception 2] </w:t>
      </w:r>
      <w:r w:rsidR="007F0A80">
        <w:t>se il libro non è disponibile il bottone di conferma viene disabilitato</w:t>
      </w:r>
    </w:p>
    <w:p w14:paraId="78304E8E" w14:textId="08042B37" w:rsidR="007F0A80" w:rsidRDefault="007F0A80" w:rsidP="001C3680">
      <w:pPr>
        <w:pStyle w:val="Paragrafoelenco"/>
      </w:pPr>
      <w:r w:rsidRPr="00464F75">
        <w:t xml:space="preserve">[exception </w:t>
      </w:r>
      <w:r>
        <w:t>3</w:t>
      </w:r>
      <w:r w:rsidRPr="00464F75">
        <w:t>]</w:t>
      </w:r>
      <w:r>
        <w:t xml:space="preserve"> se il cliente ha </w:t>
      </w:r>
      <w:r w:rsidR="00083576">
        <w:t>3 o più libri attualmente noleggiati il bottone di conferma di disabilita, il campo del cliente viene sottolineato di rosso e viene mostrata una scritta: “numero massimo noleggi raggiunto”</w:t>
      </w:r>
    </w:p>
    <w:p w14:paraId="23957AE2" w14:textId="11AFC4DE" w:rsidR="007F0A80" w:rsidRPr="009F71BC" w:rsidRDefault="007F0A80" w:rsidP="001C3680">
      <w:pPr>
        <w:pStyle w:val="Paragrafoelenco"/>
      </w:pPr>
      <w:r w:rsidRPr="00464F75">
        <w:t xml:space="preserve">[exception </w:t>
      </w:r>
      <w:r>
        <w:t>4</w:t>
      </w:r>
      <w:r w:rsidRPr="00464F75">
        <w:t>]</w:t>
      </w:r>
      <w:r w:rsidR="00083576">
        <w:t xml:space="preserve"> se uno dei dati non è adeguato non è possibile registrare il noleggio</w:t>
      </w:r>
    </w:p>
    <w:p w14:paraId="36A96BC4" w14:textId="0CE19D6B" w:rsidR="001C3680" w:rsidRDefault="001C3680" w:rsidP="001C3680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 xml:space="preserve">: </w:t>
      </w:r>
      <w:r w:rsidR="00083576">
        <w:t>gestire noleggio</w:t>
      </w:r>
    </w:p>
    <w:p w14:paraId="1C98205D" w14:textId="28537E31" w:rsidR="001C3680" w:rsidRDefault="001C3680" w:rsidP="001C3680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 w:rsidR="00FF25FA">
        <w:t>questo use case permette di registrare la consegna di un noleggio o eventualmente di rinnovarlo</w:t>
      </w:r>
    </w:p>
    <w:p w14:paraId="131E4151" w14:textId="77777777" w:rsidR="001C3680" w:rsidRDefault="001C3680" w:rsidP="001C3680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0ABC7661" w14:textId="5BB877DB" w:rsidR="001C3680" w:rsidRDefault="00FF25FA" w:rsidP="00FF25FA">
      <w:pPr>
        <w:pStyle w:val="Paragrafoelenco"/>
        <w:numPr>
          <w:ilvl w:val="0"/>
          <w:numId w:val="12"/>
        </w:numPr>
      </w:pPr>
      <w:r>
        <w:t xml:space="preserve">Il personale inserisce il codice identificativo del cliente </w:t>
      </w:r>
      <w:r w:rsidRPr="00464F75">
        <w:t>[exception 1]</w:t>
      </w:r>
    </w:p>
    <w:p w14:paraId="69A510AD" w14:textId="73224313" w:rsidR="00FF25FA" w:rsidRDefault="00FF25FA" w:rsidP="00FF25FA">
      <w:pPr>
        <w:pStyle w:val="Paragrafoelenco"/>
        <w:numPr>
          <w:ilvl w:val="0"/>
          <w:numId w:val="12"/>
        </w:numPr>
      </w:pPr>
      <w:r>
        <w:t xml:space="preserve">Il personale inserisce il codice ISBN del libro consegnato </w:t>
      </w:r>
      <w:r w:rsidRPr="00464F75">
        <w:t xml:space="preserve">[exception </w:t>
      </w:r>
      <w:r>
        <w:t>2]</w:t>
      </w:r>
    </w:p>
    <w:p w14:paraId="17C9CF30" w14:textId="4CEE8839" w:rsidR="00FF25FA" w:rsidRDefault="00FF25FA" w:rsidP="00FF25FA">
      <w:pPr>
        <w:pStyle w:val="Paragrafoelenco"/>
        <w:numPr>
          <w:ilvl w:val="0"/>
          <w:numId w:val="12"/>
        </w:numPr>
      </w:pPr>
      <w:r>
        <w:t xml:space="preserve">Il sistema verifica il ritardo del </w:t>
      </w:r>
      <w:r w:rsidR="00510FED">
        <w:t>noleggio</w:t>
      </w:r>
    </w:p>
    <w:p w14:paraId="75ECC6EC" w14:textId="07F84E58" w:rsidR="003E4901" w:rsidRDefault="003E4901" w:rsidP="00FF25FA">
      <w:pPr>
        <w:pStyle w:val="Paragrafoelenco"/>
        <w:numPr>
          <w:ilvl w:val="0"/>
          <w:numId w:val="12"/>
        </w:numPr>
      </w:pPr>
      <w:r>
        <w:t>Il sistema mostra una anteprima del libro in questione con titolo e autore</w:t>
      </w:r>
    </w:p>
    <w:p w14:paraId="13E06A91" w14:textId="311AE616" w:rsidR="00510FED" w:rsidRDefault="00510FED" w:rsidP="00FF25FA">
      <w:pPr>
        <w:pStyle w:val="Paragrafoelenco"/>
        <w:numPr>
          <w:ilvl w:val="0"/>
          <w:numId w:val="12"/>
        </w:numPr>
      </w:pPr>
      <w:r>
        <w:t>Il personale verifica se il libro è rovinato</w:t>
      </w:r>
    </w:p>
    <w:p w14:paraId="125D0270" w14:textId="2AF5D7F6" w:rsidR="00510FED" w:rsidRDefault="00510FED" w:rsidP="00FF25FA">
      <w:pPr>
        <w:pStyle w:val="Paragrafoelenco"/>
        <w:numPr>
          <w:ilvl w:val="0"/>
          <w:numId w:val="12"/>
        </w:numPr>
      </w:pPr>
      <w:r>
        <w:t>Il personale fa pagare il 10% del valore del libro per ogni settimana di ritardo e 20% del valore nel caso in cui sia rovinato</w:t>
      </w:r>
    </w:p>
    <w:p w14:paraId="346AC2FF" w14:textId="62BDFA84" w:rsidR="00510FED" w:rsidRDefault="00510FED" w:rsidP="00FF25FA">
      <w:pPr>
        <w:pStyle w:val="Paragrafoelenco"/>
        <w:numPr>
          <w:ilvl w:val="0"/>
          <w:numId w:val="12"/>
        </w:numPr>
      </w:pPr>
      <w:r>
        <w:t xml:space="preserve">Il personale </w:t>
      </w:r>
      <w:r w:rsidR="003E4901">
        <w:t xml:space="preserve">registra la consegna </w:t>
      </w:r>
      <w:r w:rsidR="003E4901" w:rsidRPr="00D4670E">
        <w:t>[extension 1]</w:t>
      </w:r>
    </w:p>
    <w:p w14:paraId="7B161252" w14:textId="77777777" w:rsidR="001C3680" w:rsidRPr="006352FA" w:rsidRDefault="001C3680" w:rsidP="001C3680">
      <w:pPr>
        <w:pStyle w:val="Paragrafoelenco"/>
      </w:pPr>
      <w:r w:rsidRPr="006352FA">
        <w:rPr>
          <w:b/>
          <w:bCs/>
        </w:rPr>
        <w:t>Exceptions</w:t>
      </w:r>
      <w:r w:rsidRPr="006352FA">
        <w:t>:</w:t>
      </w:r>
    </w:p>
    <w:p w14:paraId="18C9BEA4" w14:textId="439E215E" w:rsidR="001C3680" w:rsidRPr="003E4901" w:rsidRDefault="001C3680" w:rsidP="001C3680">
      <w:pPr>
        <w:pStyle w:val="Paragrafoelenco"/>
      </w:pPr>
      <w:r w:rsidRPr="003E4901">
        <w:t xml:space="preserve">[exception 1] </w:t>
      </w:r>
      <w:r w:rsidR="003E4901" w:rsidRPr="003E4901">
        <w:t>se il codice i</w:t>
      </w:r>
      <w:r w:rsidR="003E4901">
        <w:t>dentificativo del cliente non esiste non verrà mostrato nessun libro</w:t>
      </w:r>
    </w:p>
    <w:p w14:paraId="0EA34DF5" w14:textId="4AF86BDC" w:rsidR="001C3680" w:rsidRPr="003E4901" w:rsidRDefault="001C3680" w:rsidP="001C3680">
      <w:pPr>
        <w:pStyle w:val="Paragrafoelenco"/>
      </w:pPr>
      <w:r w:rsidRPr="003E4901">
        <w:t>[exception 2] s</w:t>
      </w:r>
      <w:r w:rsidR="003E4901" w:rsidRPr="003E4901">
        <w:t>e il codice ISB</w:t>
      </w:r>
      <w:r w:rsidR="003E4901">
        <w:t>N non è corretto non viene mostrato nessun libro</w:t>
      </w:r>
    </w:p>
    <w:p w14:paraId="29F26235" w14:textId="77777777" w:rsidR="001C3680" w:rsidRPr="003E4901" w:rsidRDefault="001C3680" w:rsidP="001C3680">
      <w:pPr>
        <w:pStyle w:val="Paragrafoelenco"/>
      </w:pPr>
      <w:r w:rsidRPr="003E4901">
        <w:rPr>
          <w:b/>
          <w:bCs/>
        </w:rPr>
        <w:t>Extension</w:t>
      </w:r>
      <w:r w:rsidRPr="003E4901">
        <w:t>:</w:t>
      </w:r>
    </w:p>
    <w:p w14:paraId="77933171" w14:textId="59D24E1D" w:rsidR="009449ED" w:rsidRDefault="001C3680" w:rsidP="009C1F92">
      <w:pPr>
        <w:pStyle w:val="Paragrafoelenco"/>
        <w:rPr>
          <w:sz w:val="26"/>
          <w:szCs w:val="26"/>
        </w:rPr>
      </w:pPr>
      <w:r w:rsidRPr="00D4670E">
        <w:lastRenderedPageBreak/>
        <w:t xml:space="preserve">[extension 1] </w:t>
      </w:r>
      <w:r w:rsidR="003E4901">
        <w:t>in alternativa a consegnare il libro è possibile prorogare il noleggio di 30 giorni tramite l’apposito bottone</w:t>
      </w:r>
      <w:r w:rsidR="00B51E00">
        <w:t xml:space="preserve"> </w:t>
      </w:r>
    </w:p>
    <w:p w14:paraId="09C31FBC" w14:textId="7952C66D" w:rsidR="009449ED" w:rsidRDefault="009449ED" w:rsidP="007228E1">
      <w:pPr>
        <w:pStyle w:val="Titolo3"/>
      </w:pPr>
      <w:bookmarkStart w:id="7" w:name="_Toc119747451"/>
      <w:bookmarkStart w:id="8" w:name="_Toc120110532"/>
      <w:r>
        <w:t>Applicazione per Smartphone</w:t>
      </w:r>
      <w:bookmarkEnd w:id="7"/>
      <w:bookmarkEnd w:id="8"/>
    </w:p>
    <w:p w14:paraId="51B3C35A" w14:textId="4929295B" w:rsidR="009449ED" w:rsidRDefault="009449ED" w:rsidP="009449ED">
      <w:r>
        <w:rPr>
          <w:noProof/>
        </w:rPr>
        <w:drawing>
          <wp:inline distT="0" distB="0" distL="0" distR="0" wp14:anchorId="3692F021" wp14:editId="40A9B247">
            <wp:extent cx="6114415" cy="663130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63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6194" w14:textId="77777777" w:rsidR="009C1F92" w:rsidRDefault="009C1F92" w:rsidP="009C1F92">
      <w:pPr>
        <w:pStyle w:val="Titolo4"/>
      </w:pPr>
      <w:bookmarkStart w:id="9" w:name="_Toc119747452"/>
      <w:r>
        <w:t>Descrizione Use Case</w:t>
      </w:r>
      <w:bookmarkEnd w:id="9"/>
    </w:p>
    <w:p w14:paraId="06BB5725" w14:textId="28312634" w:rsidR="009C1F92" w:rsidRDefault="009C1F92" w:rsidP="009C1F92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fare registrazione</w:t>
      </w:r>
    </w:p>
    <w:p w14:paraId="5C0AEC20" w14:textId="3F271B43" w:rsidR="009C1F92" w:rsidRDefault="009C1F92" w:rsidP="009C1F92">
      <w:pPr>
        <w:pStyle w:val="Paragrafoelenco"/>
      </w:pPr>
      <w:r w:rsidRPr="00D4670E">
        <w:rPr>
          <w:b/>
          <w:bCs/>
        </w:rPr>
        <w:t>Riassunto</w:t>
      </w:r>
      <w:r>
        <w:t xml:space="preserve">: tramite questo use case </w:t>
      </w:r>
      <w:r w:rsidR="00FE20D6">
        <w:t>il cliente può creare il proprio account</w:t>
      </w:r>
    </w:p>
    <w:p w14:paraId="2A115E9E" w14:textId="77777777" w:rsidR="009C1F92" w:rsidRDefault="009C1F92" w:rsidP="009C1F92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7767A8D0" w14:textId="07B603E0" w:rsidR="009C1F92" w:rsidRDefault="00FE20D6" w:rsidP="009C1F92">
      <w:pPr>
        <w:pStyle w:val="Paragrafoelenco"/>
        <w:numPr>
          <w:ilvl w:val="0"/>
          <w:numId w:val="14"/>
        </w:numPr>
      </w:pPr>
      <w:r>
        <w:t>Il cliente inserisce i propri dati dei campi designati</w:t>
      </w:r>
    </w:p>
    <w:p w14:paraId="6CBF6D62" w14:textId="5A1A5FA0" w:rsidR="00FE20D6" w:rsidRDefault="00FE20D6" w:rsidP="009C1F92">
      <w:pPr>
        <w:pStyle w:val="Paragrafoelenco"/>
        <w:numPr>
          <w:ilvl w:val="0"/>
          <w:numId w:val="14"/>
        </w:numPr>
      </w:pPr>
      <w:r>
        <w:t xml:space="preserve">Il sistema verifica la correttezza formale dei campi </w:t>
      </w:r>
      <w:r w:rsidRPr="00464F75">
        <w:t>[exception 1]</w:t>
      </w:r>
    </w:p>
    <w:p w14:paraId="33362C62" w14:textId="6BEAEB99" w:rsidR="00FE20D6" w:rsidRDefault="00FE20D6" w:rsidP="009C1F92">
      <w:pPr>
        <w:pStyle w:val="Paragrafoelenco"/>
        <w:numPr>
          <w:ilvl w:val="0"/>
          <w:numId w:val="14"/>
        </w:numPr>
      </w:pPr>
      <w:r>
        <w:t xml:space="preserve">Il sistema verifica che la mail fornita non sia già associata un account </w:t>
      </w:r>
      <w:r w:rsidRPr="00464F75">
        <w:t xml:space="preserve">[exception </w:t>
      </w:r>
      <w:r>
        <w:t>2</w:t>
      </w:r>
      <w:r w:rsidRPr="00464F75">
        <w:t>]</w:t>
      </w:r>
    </w:p>
    <w:p w14:paraId="6442674A" w14:textId="4907292C" w:rsidR="00FE20D6" w:rsidRDefault="00FE20D6" w:rsidP="009C1F92">
      <w:pPr>
        <w:pStyle w:val="Paragrafoelenco"/>
        <w:numPr>
          <w:ilvl w:val="0"/>
          <w:numId w:val="14"/>
        </w:numPr>
      </w:pPr>
      <w:r>
        <w:t>Il cliente conferma la registrazione</w:t>
      </w:r>
    </w:p>
    <w:p w14:paraId="32C36942" w14:textId="61D9F8A1" w:rsidR="00FE20D6" w:rsidRDefault="00FE20D6" w:rsidP="009C1F92">
      <w:pPr>
        <w:pStyle w:val="Paragrafoelenco"/>
        <w:numPr>
          <w:ilvl w:val="0"/>
          <w:numId w:val="14"/>
        </w:numPr>
      </w:pPr>
      <w:r>
        <w:lastRenderedPageBreak/>
        <w:t>Il sistema associa un codice identificativo univoco al cliente</w:t>
      </w:r>
    </w:p>
    <w:p w14:paraId="022423F1" w14:textId="52C627F5" w:rsidR="00FE20D6" w:rsidRDefault="00FE20D6" w:rsidP="009C1F92">
      <w:pPr>
        <w:pStyle w:val="Paragrafoelenco"/>
        <w:numPr>
          <w:ilvl w:val="0"/>
          <w:numId w:val="14"/>
        </w:numPr>
      </w:pPr>
      <w:r>
        <w:t>Il sistema invia una mail al cliente con le credenziali temporanee</w:t>
      </w:r>
    </w:p>
    <w:p w14:paraId="16F7C357" w14:textId="4F03615B" w:rsidR="00FE20D6" w:rsidRDefault="00FE20D6" w:rsidP="00FE20D6">
      <w:pPr>
        <w:pStyle w:val="Paragrafoelenco"/>
        <w:ind w:left="1426"/>
      </w:pPr>
    </w:p>
    <w:p w14:paraId="5EC43676" w14:textId="77777777" w:rsidR="009C1F92" w:rsidRPr="006352FA" w:rsidRDefault="009C1F92" w:rsidP="009C1F92">
      <w:pPr>
        <w:pStyle w:val="Paragrafoelenco"/>
      </w:pPr>
      <w:r w:rsidRPr="006352FA">
        <w:rPr>
          <w:b/>
          <w:bCs/>
        </w:rPr>
        <w:t>Exceptions</w:t>
      </w:r>
      <w:r w:rsidRPr="006352FA">
        <w:t>:</w:t>
      </w:r>
    </w:p>
    <w:p w14:paraId="286A334C" w14:textId="2716AF3F" w:rsidR="009C1F92" w:rsidRPr="00FE20D6" w:rsidRDefault="009C1F92" w:rsidP="009C1F92">
      <w:pPr>
        <w:pStyle w:val="Paragrafoelenco"/>
      </w:pPr>
      <w:r w:rsidRPr="00FE20D6">
        <w:t xml:space="preserve">[exception 1] </w:t>
      </w:r>
      <w:r w:rsidR="00FE20D6" w:rsidRPr="00FE20D6">
        <w:t>se i campi non s</w:t>
      </w:r>
      <w:r w:rsidR="00FE20D6">
        <w:t>ono formalmente corretti il bottone di conferma viene disabilitato</w:t>
      </w:r>
    </w:p>
    <w:p w14:paraId="0D3EA9B4" w14:textId="12E08739" w:rsidR="009C1F92" w:rsidRPr="009F71BC" w:rsidRDefault="009C1F92" w:rsidP="009C1F92">
      <w:pPr>
        <w:pStyle w:val="Paragrafoelenco"/>
      </w:pPr>
      <w:r w:rsidRPr="009F71BC">
        <w:t xml:space="preserve">[exception 2] </w:t>
      </w:r>
      <w:r w:rsidR="00FE20D6">
        <w:t>se la mail è già associata ad un account il bottone di conferma viene disabilitato</w:t>
      </w:r>
    </w:p>
    <w:p w14:paraId="573E1175" w14:textId="0EADFCE5" w:rsidR="009C1F92" w:rsidRDefault="009C1F92" w:rsidP="009C1F92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fare login</w:t>
      </w:r>
    </w:p>
    <w:p w14:paraId="03309EDB" w14:textId="1AB832C7" w:rsidR="009C1F92" w:rsidRDefault="009C1F92" w:rsidP="009C1F92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 w:rsidR="00FE20D6">
        <w:t>tramite questo use case il cliente fa il login nell’applicazione mobile</w:t>
      </w:r>
    </w:p>
    <w:p w14:paraId="7B4AF9DE" w14:textId="77777777" w:rsidR="009C1F92" w:rsidRDefault="009C1F92" w:rsidP="009C1F92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0660B057" w14:textId="53299772" w:rsidR="009C1F92" w:rsidRDefault="007E6343" w:rsidP="009C1F92">
      <w:pPr>
        <w:pStyle w:val="Paragrafoelenco"/>
        <w:numPr>
          <w:ilvl w:val="0"/>
          <w:numId w:val="15"/>
        </w:numPr>
      </w:pPr>
      <w:r>
        <w:t>Il cliente inserisce la propria email e la propria password</w:t>
      </w:r>
      <w:r w:rsidR="006352FA">
        <w:t xml:space="preserve"> [extension 1]</w:t>
      </w:r>
    </w:p>
    <w:p w14:paraId="346DFAE0" w14:textId="1D8FC21B" w:rsidR="007E6343" w:rsidRDefault="007E6343" w:rsidP="009C1F92">
      <w:pPr>
        <w:pStyle w:val="Paragrafoelenco"/>
        <w:numPr>
          <w:ilvl w:val="0"/>
          <w:numId w:val="15"/>
        </w:numPr>
      </w:pPr>
      <w:r>
        <w:t xml:space="preserve">Il cliente preme il bottone di conferma </w:t>
      </w:r>
      <w:r w:rsidRPr="00464F75">
        <w:t>[exception 1]</w:t>
      </w:r>
    </w:p>
    <w:p w14:paraId="6263FF7E" w14:textId="3D1205B2" w:rsidR="007E6343" w:rsidRDefault="007E6343" w:rsidP="007E6343">
      <w:pPr>
        <w:pStyle w:val="Paragrafoelenco"/>
        <w:numPr>
          <w:ilvl w:val="0"/>
          <w:numId w:val="15"/>
        </w:numPr>
      </w:pPr>
      <w:r>
        <w:t xml:space="preserve">Nel caso in cui il cliente stia usando le credenziali temporanee viene obbligato a cambiare password prima di poter procedere </w:t>
      </w:r>
      <w:r w:rsidRPr="00464F75">
        <w:t xml:space="preserve">[exception </w:t>
      </w:r>
      <w:r>
        <w:t>2</w:t>
      </w:r>
      <w:r w:rsidRPr="00464F75">
        <w:t>]</w:t>
      </w:r>
    </w:p>
    <w:p w14:paraId="4659B95F" w14:textId="77777777" w:rsidR="009C1F92" w:rsidRPr="009F71BC" w:rsidRDefault="009C1F92" w:rsidP="009C1F92">
      <w:pPr>
        <w:pStyle w:val="Paragrafoelenco"/>
      </w:pPr>
      <w:r w:rsidRPr="009F71BC">
        <w:rPr>
          <w:b/>
          <w:bCs/>
        </w:rPr>
        <w:t>Exceptions</w:t>
      </w:r>
      <w:r w:rsidRPr="009F71BC">
        <w:t>:</w:t>
      </w:r>
    </w:p>
    <w:p w14:paraId="7B293B17" w14:textId="7C47C2D2" w:rsidR="009C1F92" w:rsidRDefault="009C1F92" w:rsidP="009C1F92">
      <w:pPr>
        <w:pStyle w:val="Paragrafoelenco"/>
      </w:pPr>
      <w:r w:rsidRPr="00464F75">
        <w:t xml:space="preserve">[exception 1] </w:t>
      </w:r>
      <w:r w:rsidR="007E6343">
        <w:t>se le credenziali non sono corrette non si procede</w:t>
      </w:r>
      <w:r w:rsidR="00B20914">
        <w:t xml:space="preserve"> e si viene avvisati dell’errore</w:t>
      </w:r>
    </w:p>
    <w:p w14:paraId="4742B167" w14:textId="77777777" w:rsidR="006352FA" w:rsidRDefault="009C1F92" w:rsidP="006352FA">
      <w:pPr>
        <w:pStyle w:val="Paragrafoelenco"/>
      </w:pPr>
      <w:r w:rsidRPr="009F71BC">
        <w:t xml:space="preserve">[exception 2] </w:t>
      </w:r>
      <w:r w:rsidR="00B20914">
        <w:t>se non si cambia la password si viene disconnessi</w:t>
      </w:r>
    </w:p>
    <w:p w14:paraId="4FC96F5A" w14:textId="4E7E1698" w:rsidR="006352FA" w:rsidRPr="009F71BC" w:rsidRDefault="006352FA" w:rsidP="006352FA">
      <w:pPr>
        <w:pStyle w:val="Paragrafoelenco"/>
      </w:pPr>
      <w:r w:rsidRPr="006352FA">
        <w:rPr>
          <w:b/>
          <w:bCs/>
        </w:rPr>
        <w:t xml:space="preserve"> </w:t>
      </w:r>
      <w:r w:rsidRPr="009F71BC">
        <w:rPr>
          <w:b/>
          <w:bCs/>
        </w:rPr>
        <w:t>Ex</w:t>
      </w:r>
      <w:r>
        <w:rPr>
          <w:b/>
          <w:bCs/>
        </w:rPr>
        <w:t>tension</w:t>
      </w:r>
      <w:r w:rsidRPr="009F71BC">
        <w:t>:</w:t>
      </w:r>
    </w:p>
    <w:p w14:paraId="77CCC96E" w14:textId="087ED222" w:rsidR="009C1F92" w:rsidRPr="009F71BC" w:rsidRDefault="006352FA" w:rsidP="006352FA">
      <w:pPr>
        <w:pStyle w:val="Paragrafoelenco"/>
      </w:pPr>
      <w:r w:rsidRPr="00464F75">
        <w:t>[</w:t>
      </w:r>
      <w:r>
        <w:t>extension</w:t>
      </w:r>
      <w:r w:rsidRPr="00464F75">
        <w:t xml:space="preserve"> 1] </w:t>
      </w:r>
      <w:r>
        <w:t>in alternativa alla password, se opportunamente configurato, il cliente può usare un riconoscimento biometrico</w:t>
      </w:r>
    </w:p>
    <w:p w14:paraId="228EC3DE" w14:textId="73FEA995" w:rsidR="009C1F92" w:rsidRDefault="009C1F92" w:rsidP="009C1F92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visualizzare libri noleggiati</w:t>
      </w:r>
    </w:p>
    <w:p w14:paraId="59FCD2B8" w14:textId="495A44B7" w:rsidR="009C1F92" w:rsidRDefault="009C1F92" w:rsidP="009C1F92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 w:rsidR="00B20914">
        <w:t>tramite questo use case il cliente può vedere la lista dei suoi noleggi attivi</w:t>
      </w:r>
    </w:p>
    <w:p w14:paraId="532CCA17" w14:textId="77777777" w:rsidR="009C1F92" w:rsidRDefault="009C1F92" w:rsidP="009C1F92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7851A7BF" w14:textId="0D1C4E02" w:rsidR="009C1F92" w:rsidRDefault="00B20914" w:rsidP="009C1F92">
      <w:pPr>
        <w:pStyle w:val="Paragrafoelenco"/>
        <w:numPr>
          <w:ilvl w:val="0"/>
          <w:numId w:val="16"/>
        </w:numPr>
      </w:pPr>
      <w:r>
        <w:t xml:space="preserve">Il cliente visualizza la lista dei libri che sono attualmente noleggiati </w:t>
      </w:r>
      <w:r w:rsidR="006352FA">
        <w:t xml:space="preserve">da lui </w:t>
      </w:r>
      <w:r>
        <w:t>e i loro dettagli: copertina, casa editrice, ISBN, data di noleggio e data di scadenza del noleggio. Se la data di scadenza del noleggio del libro è stata superata, esso verrà evidenziato in rosso.</w:t>
      </w:r>
    </w:p>
    <w:p w14:paraId="2840B5C1" w14:textId="77777777" w:rsidR="009C1F92" w:rsidRDefault="009C1F92" w:rsidP="009C1F92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ricercare libri</w:t>
      </w:r>
    </w:p>
    <w:p w14:paraId="55897A97" w14:textId="25C48144" w:rsidR="009C1F92" w:rsidRPr="00D664F2" w:rsidRDefault="009C1F92" w:rsidP="009C1F92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 w:rsidR="00B20914">
        <w:t>in questo use case il cliente può visualizzare il catalogo de</w:t>
      </w:r>
      <w:r w:rsidR="00D664F2">
        <w:t>i libri</w:t>
      </w:r>
    </w:p>
    <w:p w14:paraId="165BAF55" w14:textId="2365931A" w:rsidR="006352FA" w:rsidRDefault="006352FA" w:rsidP="006352FA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0AC9138E" w14:textId="3D246B01" w:rsidR="006352FA" w:rsidRDefault="006352FA" w:rsidP="006352FA">
      <w:pPr>
        <w:pStyle w:val="Paragrafoelenco"/>
        <w:numPr>
          <w:ilvl w:val="0"/>
          <w:numId w:val="21"/>
        </w:numPr>
      </w:pPr>
      <w:r>
        <w:t>Il cliente compila almeno uno dei campi disponibili: titolo, autore, casa editrice e ISBN</w:t>
      </w:r>
    </w:p>
    <w:p w14:paraId="3929DB75" w14:textId="77C021D3" w:rsidR="006352FA" w:rsidRDefault="006352FA" w:rsidP="006352FA">
      <w:pPr>
        <w:pStyle w:val="Paragrafoelenco"/>
        <w:numPr>
          <w:ilvl w:val="0"/>
          <w:numId w:val="21"/>
        </w:numPr>
      </w:pPr>
      <w:r>
        <w:t xml:space="preserve">Il cliente preme il tasto ‘Cerca’ </w:t>
      </w:r>
    </w:p>
    <w:p w14:paraId="20DE9B55" w14:textId="75BA07F9" w:rsidR="006352FA" w:rsidRDefault="006352FA" w:rsidP="006352FA">
      <w:pPr>
        <w:pStyle w:val="Paragrafoelenco"/>
        <w:numPr>
          <w:ilvl w:val="0"/>
          <w:numId w:val="21"/>
        </w:numPr>
      </w:pPr>
      <w:r>
        <w:t>Il sistema carica solo i libri che rispettano tutti i filtri in ordine alfabetico, di ogni libro verranno mostrate alcune informazioni: titolo, autore, casa editrice, ISBN e il numero di copie disponibili al noleggio</w:t>
      </w:r>
    </w:p>
    <w:p w14:paraId="5763B265" w14:textId="625FEC78" w:rsidR="006352FA" w:rsidRDefault="006352FA" w:rsidP="006352FA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modificare impostazioni</w:t>
      </w:r>
    </w:p>
    <w:p w14:paraId="26BFA3D6" w14:textId="77777777" w:rsidR="006352FA" w:rsidRDefault="006352FA" w:rsidP="006352FA">
      <w:pPr>
        <w:pStyle w:val="Paragrafoelenco"/>
      </w:pPr>
      <w:r w:rsidRPr="00D4670E">
        <w:rPr>
          <w:b/>
          <w:bCs/>
        </w:rPr>
        <w:t>Riassunto</w:t>
      </w:r>
      <w:r>
        <w:t>: in questo use case l’utente può modificare le impostazioni, ovvero cambiare la modalità di accesso, cambiare password o cambiare la residenza</w:t>
      </w:r>
    </w:p>
    <w:p w14:paraId="20FD05BC" w14:textId="77777777" w:rsidR="006352FA" w:rsidRDefault="006352FA" w:rsidP="006352FA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25D1D198" w14:textId="1B301447" w:rsidR="006352FA" w:rsidRDefault="006352FA" w:rsidP="006352FA">
      <w:pPr>
        <w:pStyle w:val="Paragrafoelenco"/>
        <w:numPr>
          <w:ilvl w:val="0"/>
          <w:numId w:val="18"/>
        </w:numPr>
      </w:pPr>
      <w:r>
        <w:t>Il cliente sceglie cosa modificare tra modalità di accesso, password o residenza</w:t>
      </w:r>
    </w:p>
    <w:p w14:paraId="38E66CCE" w14:textId="6D51D196" w:rsidR="006352FA" w:rsidRDefault="006352FA" w:rsidP="006352FA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modificare impostazioni – cambi</w:t>
      </w:r>
      <w:r>
        <w:t>are</w:t>
      </w:r>
      <w:r>
        <w:t xml:space="preserve"> residenza</w:t>
      </w:r>
    </w:p>
    <w:p w14:paraId="7AE8F6D8" w14:textId="14FF9136" w:rsidR="006352FA" w:rsidRDefault="006352FA" w:rsidP="006352FA">
      <w:pPr>
        <w:pStyle w:val="Paragrafoelenco"/>
      </w:pPr>
      <w:r w:rsidRPr="00D4670E">
        <w:rPr>
          <w:b/>
          <w:bCs/>
        </w:rPr>
        <w:t>Riassunto</w:t>
      </w:r>
      <w:r>
        <w:t>: in questo use case l’utente può cambiare la residenza</w:t>
      </w:r>
    </w:p>
    <w:p w14:paraId="5652BEC5" w14:textId="77777777" w:rsidR="006352FA" w:rsidRDefault="006352FA" w:rsidP="006352FA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3F6D609C" w14:textId="450C4A06" w:rsidR="006352FA" w:rsidRDefault="006352FA" w:rsidP="006352FA">
      <w:pPr>
        <w:pStyle w:val="Paragrafoelenco"/>
        <w:numPr>
          <w:ilvl w:val="0"/>
          <w:numId w:val="24"/>
        </w:numPr>
      </w:pPr>
      <w:r>
        <w:t>Il cliente inserisce i suoi dati nel campo dedicato, i dati andranno scritti in questo ordine: città, via e numero civico</w:t>
      </w:r>
    </w:p>
    <w:p w14:paraId="0380A638" w14:textId="1A94ADD9" w:rsidR="006352FA" w:rsidRDefault="006352FA" w:rsidP="006352FA">
      <w:pPr>
        <w:pStyle w:val="Paragrafoelenco"/>
        <w:numPr>
          <w:ilvl w:val="0"/>
          <w:numId w:val="24"/>
        </w:numPr>
      </w:pPr>
      <w:r>
        <w:t>Il cliente conferma</w:t>
      </w:r>
    </w:p>
    <w:p w14:paraId="54DE1E32" w14:textId="71ED793D" w:rsidR="006352FA" w:rsidRDefault="006352FA" w:rsidP="006352FA">
      <w:pPr>
        <w:pStyle w:val="Paragrafoelenco"/>
        <w:numPr>
          <w:ilvl w:val="0"/>
          <w:numId w:val="24"/>
        </w:numPr>
      </w:pPr>
      <w:r>
        <w:t>Il sistema aggiorna i dati del cliente</w:t>
      </w:r>
    </w:p>
    <w:p w14:paraId="3E51208E" w14:textId="0124CD38" w:rsidR="006352FA" w:rsidRDefault="006352FA" w:rsidP="006352FA">
      <w:pPr>
        <w:pStyle w:val="Paragrafoelenco"/>
        <w:numPr>
          <w:ilvl w:val="0"/>
          <w:numId w:val="24"/>
        </w:numPr>
      </w:pPr>
      <w:r>
        <w:t>Il sistema notifica al cliente dell’avvenuto cambiamento</w:t>
      </w:r>
    </w:p>
    <w:p w14:paraId="487A9DB1" w14:textId="1EC76997" w:rsidR="006352FA" w:rsidRDefault="006352FA" w:rsidP="006352FA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modificare impostazioni – cambi</w:t>
      </w:r>
      <w:r>
        <w:t>are</w:t>
      </w:r>
      <w:r>
        <w:t xml:space="preserve"> </w:t>
      </w:r>
      <w:r>
        <w:t>password</w:t>
      </w:r>
    </w:p>
    <w:p w14:paraId="2C02540C" w14:textId="705F2B9F" w:rsidR="006352FA" w:rsidRDefault="006352FA" w:rsidP="006352FA">
      <w:pPr>
        <w:pStyle w:val="Paragrafoelenco"/>
      </w:pPr>
      <w:r w:rsidRPr="00D4670E">
        <w:rPr>
          <w:b/>
          <w:bCs/>
        </w:rPr>
        <w:t>Riassunto</w:t>
      </w:r>
      <w:r>
        <w:t>: in questo use case l’utente può cambiare password</w:t>
      </w:r>
    </w:p>
    <w:p w14:paraId="5F840484" w14:textId="51FB2D36" w:rsidR="006352FA" w:rsidRDefault="006352FA" w:rsidP="006352FA">
      <w:pPr>
        <w:pStyle w:val="Paragrafoelenco"/>
      </w:pPr>
      <w:r w:rsidRPr="00D4670E">
        <w:rPr>
          <w:b/>
          <w:bCs/>
        </w:rPr>
        <w:lastRenderedPageBreak/>
        <w:t>Descrizione</w:t>
      </w:r>
      <w:r>
        <w:t>:</w:t>
      </w:r>
    </w:p>
    <w:p w14:paraId="66AE339D" w14:textId="32931D62" w:rsidR="006352FA" w:rsidRDefault="006352FA" w:rsidP="006352FA">
      <w:pPr>
        <w:pStyle w:val="Paragrafoelenco"/>
        <w:numPr>
          <w:ilvl w:val="0"/>
          <w:numId w:val="22"/>
        </w:numPr>
      </w:pPr>
      <w:r>
        <w:t>Il cliente scrive la vecchia password nel campo dedicato</w:t>
      </w:r>
    </w:p>
    <w:p w14:paraId="4292F4E6" w14:textId="5F9534B9" w:rsidR="006352FA" w:rsidRDefault="006352FA" w:rsidP="006352FA">
      <w:pPr>
        <w:pStyle w:val="Paragrafoelenco"/>
        <w:numPr>
          <w:ilvl w:val="0"/>
          <w:numId w:val="22"/>
        </w:numPr>
      </w:pPr>
      <w:r>
        <w:t>Il cliente scrive la nuova password nel campo dedicato</w:t>
      </w:r>
    </w:p>
    <w:p w14:paraId="03D076AB" w14:textId="7A1495C3" w:rsidR="006352FA" w:rsidRDefault="006352FA" w:rsidP="006352FA">
      <w:pPr>
        <w:pStyle w:val="Paragrafoelenco"/>
        <w:numPr>
          <w:ilvl w:val="0"/>
          <w:numId w:val="22"/>
        </w:numPr>
      </w:pPr>
      <w:r>
        <w:t xml:space="preserve">Il cliente conferma la nuova password riscrivendola nuovamente in un altro campo </w:t>
      </w:r>
    </w:p>
    <w:p w14:paraId="67ABA16F" w14:textId="0AF43159" w:rsidR="006352FA" w:rsidRDefault="006352FA" w:rsidP="006352FA">
      <w:pPr>
        <w:pStyle w:val="Paragrafoelenco"/>
        <w:numPr>
          <w:ilvl w:val="0"/>
          <w:numId w:val="22"/>
        </w:numPr>
      </w:pPr>
      <w:r>
        <w:t>Il cliente conferma la nuova password premendo il tasto “conferma cambio password”</w:t>
      </w:r>
    </w:p>
    <w:p w14:paraId="41C3461A" w14:textId="77777777" w:rsidR="006352FA" w:rsidRDefault="006352FA" w:rsidP="006352FA">
      <w:pPr>
        <w:pStyle w:val="Paragrafoelenco"/>
        <w:numPr>
          <w:ilvl w:val="0"/>
          <w:numId w:val="22"/>
        </w:numPr>
      </w:pPr>
      <w:r>
        <w:t>Il sistema verifica la conformità della nuova password descritte nel RNF2-Generale e verifica che i due campi con la nuova password corrispondano [exception 1]</w:t>
      </w:r>
    </w:p>
    <w:p w14:paraId="5515D618" w14:textId="77777777" w:rsidR="006352FA" w:rsidRDefault="006352FA" w:rsidP="006352FA">
      <w:pPr>
        <w:pStyle w:val="Paragrafoelenco"/>
        <w:ind w:left="1426"/>
      </w:pPr>
    </w:p>
    <w:p w14:paraId="582AA3D1" w14:textId="7276AF8A" w:rsidR="006352FA" w:rsidRDefault="006352FA" w:rsidP="006352FA">
      <w:pPr>
        <w:pStyle w:val="Paragrafoelenco"/>
        <w:numPr>
          <w:ilvl w:val="0"/>
          <w:numId w:val="22"/>
        </w:numPr>
      </w:pPr>
      <w:r>
        <w:t>Il sistema aggiorna i dati nel database</w:t>
      </w:r>
    </w:p>
    <w:p w14:paraId="124F95E1" w14:textId="77777777" w:rsidR="006352FA" w:rsidRDefault="006352FA" w:rsidP="006352FA">
      <w:pPr>
        <w:pStyle w:val="Paragrafoelenco"/>
        <w:numPr>
          <w:ilvl w:val="0"/>
          <w:numId w:val="22"/>
        </w:numPr>
      </w:pPr>
      <w:r>
        <w:t>Il sistema conferma il cambio a schermo</w:t>
      </w:r>
    </w:p>
    <w:p w14:paraId="282F343D" w14:textId="23586CB8" w:rsidR="006352FA" w:rsidRDefault="006352FA" w:rsidP="006352FA">
      <w:pPr>
        <w:pStyle w:val="Paragrafoelenco"/>
        <w:numPr>
          <w:ilvl w:val="0"/>
          <w:numId w:val="22"/>
        </w:numPr>
      </w:pPr>
      <w:r>
        <w:t>Il sistema invia una mail all’utente con la conferma della modifica</w:t>
      </w:r>
    </w:p>
    <w:p w14:paraId="14319BDF" w14:textId="77777777" w:rsidR="006352FA" w:rsidRDefault="006352FA" w:rsidP="006352FA">
      <w:pPr>
        <w:pStyle w:val="Paragrafoelenco"/>
      </w:pPr>
      <w:r w:rsidRPr="006352FA">
        <w:rPr>
          <w:b/>
          <w:bCs/>
        </w:rPr>
        <w:t>Exceptions</w:t>
      </w:r>
      <w:r w:rsidRPr="006352FA">
        <w:t>:</w:t>
      </w:r>
    </w:p>
    <w:p w14:paraId="72EFA37E" w14:textId="5A8C041A" w:rsidR="006352FA" w:rsidRDefault="006352FA" w:rsidP="006352FA">
      <w:pPr>
        <w:pStyle w:val="Paragrafoelenco"/>
      </w:pPr>
      <w:r w:rsidRPr="00FE20D6">
        <w:t>[exception 1]</w:t>
      </w:r>
      <w:r>
        <w:t xml:space="preserve"> se la vecchia password non è corretta o la nuova password non è conforme o i due campi per la nuova password non coincidono viene mostrato un avviso con l’errore corrispondente e non viene effettuato il cambio</w:t>
      </w:r>
    </w:p>
    <w:p w14:paraId="3B9C2391" w14:textId="4E356EFC" w:rsidR="006352FA" w:rsidRDefault="006352FA" w:rsidP="006352FA">
      <w:pPr>
        <w:pStyle w:val="Paragrafoelenco"/>
      </w:pPr>
      <w:r w:rsidRPr="006352FA">
        <w:rPr>
          <w:b/>
          <w:bCs/>
        </w:rPr>
        <w:t>Titolo</w:t>
      </w:r>
      <w:r>
        <w:t xml:space="preserve">: modificare impostazioni – </w:t>
      </w:r>
      <w:r>
        <w:t>cambiare modalità accesso</w:t>
      </w:r>
    </w:p>
    <w:p w14:paraId="700D4A50" w14:textId="2568B434" w:rsidR="006352FA" w:rsidRDefault="006352FA" w:rsidP="006352FA">
      <w:pPr>
        <w:pStyle w:val="Paragrafoelenco"/>
      </w:pPr>
      <w:r w:rsidRPr="00D4670E">
        <w:rPr>
          <w:b/>
          <w:bCs/>
        </w:rPr>
        <w:t>Riassunto</w:t>
      </w:r>
      <w:r>
        <w:t>: in questo use case l’utente può la modalità di accesso</w:t>
      </w:r>
      <w:r>
        <w:t>, aggiungendo la possibilità di autenticarsi con l’impronta digitale o il riconoscimento facciale</w:t>
      </w:r>
    </w:p>
    <w:p w14:paraId="48E8DAB2" w14:textId="77777777" w:rsidR="006352FA" w:rsidRDefault="006352FA" w:rsidP="006352FA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281AAD6A" w14:textId="4DB2B237" w:rsidR="006352FA" w:rsidRDefault="006352FA" w:rsidP="006352FA">
      <w:pPr>
        <w:pStyle w:val="Paragrafoelenco"/>
        <w:numPr>
          <w:ilvl w:val="0"/>
          <w:numId w:val="23"/>
        </w:numPr>
      </w:pPr>
      <w:r>
        <w:t>Il sistema chiede al sistema operativo l’autorizzazione per le due funzioni di autenticazione</w:t>
      </w:r>
    </w:p>
    <w:p w14:paraId="28B8C902" w14:textId="258E2D76" w:rsidR="006352FA" w:rsidRDefault="006352FA" w:rsidP="006352FA">
      <w:pPr>
        <w:pStyle w:val="Paragrafoelenco"/>
        <w:numPr>
          <w:ilvl w:val="0"/>
          <w:numId w:val="23"/>
        </w:numPr>
      </w:pPr>
      <w:r>
        <w:t>Il sistema propone una o entrambe le modalità di autenticazione da poter usare al posto della password; è presente anche la possibilità di usare solo la password</w:t>
      </w:r>
    </w:p>
    <w:p w14:paraId="406C58B7" w14:textId="5E9E1E37" w:rsidR="006352FA" w:rsidRDefault="006352FA" w:rsidP="006352FA">
      <w:pPr>
        <w:pStyle w:val="Paragrafoelenco"/>
        <w:numPr>
          <w:ilvl w:val="0"/>
          <w:numId w:val="23"/>
        </w:numPr>
      </w:pPr>
      <w:r>
        <w:t>Il cliente sceglie e conferma una tra le scelte disponibili</w:t>
      </w:r>
    </w:p>
    <w:p w14:paraId="52D332C6" w14:textId="77777777" w:rsidR="006352FA" w:rsidRDefault="006352FA" w:rsidP="006352FA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visualizzare locazioni biblioteche</w:t>
      </w:r>
    </w:p>
    <w:p w14:paraId="0B4FC31B" w14:textId="77777777" w:rsidR="006352FA" w:rsidRDefault="006352FA" w:rsidP="006352FA">
      <w:pPr>
        <w:pStyle w:val="Paragrafoelenco"/>
      </w:pPr>
      <w:r w:rsidRPr="00D4670E">
        <w:rPr>
          <w:b/>
          <w:bCs/>
        </w:rPr>
        <w:t>Riassunto</w:t>
      </w:r>
      <w:r>
        <w:t>: in questo use case il cliente può visualizzare le biblioteche in una mappa della città e i loro dettagli</w:t>
      </w:r>
    </w:p>
    <w:p w14:paraId="0DFC88E0" w14:textId="77777777" w:rsidR="006352FA" w:rsidRDefault="006352FA" w:rsidP="006352FA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2C1BB758" w14:textId="77777777" w:rsidR="006352FA" w:rsidRDefault="006352FA" w:rsidP="006352FA">
      <w:pPr>
        <w:pStyle w:val="Paragrafoelenco"/>
        <w:numPr>
          <w:ilvl w:val="0"/>
          <w:numId w:val="28"/>
        </w:numPr>
      </w:pPr>
      <w:r>
        <w:t>Il sistema visualizza in una mappa la locazione delle biblioteche contrassegnate da un marker</w:t>
      </w:r>
    </w:p>
    <w:p w14:paraId="3E5566C3" w14:textId="77777777" w:rsidR="006352FA" w:rsidRDefault="006352FA" w:rsidP="006352FA">
      <w:pPr>
        <w:pStyle w:val="Paragrafoelenco"/>
        <w:numPr>
          <w:ilvl w:val="0"/>
          <w:numId w:val="28"/>
        </w:numPr>
      </w:pPr>
      <w:r>
        <w:t>Il cliente clicca su una biblioteca per visualizzarne le informazioni: nome, foto dell’edificio, indirizzo e orari di apertura [extension 1]</w:t>
      </w:r>
    </w:p>
    <w:p w14:paraId="6D541EBA" w14:textId="77777777" w:rsidR="006352FA" w:rsidRDefault="006352FA" w:rsidP="006352FA">
      <w:pPr>
        <w:pStyle w:val="Paragrafoelenco"/>
      </w:pPr>
      <w:r w:rsidRPr="006352FA">
        <w:rPr>
          <w:b/>
          <w:bCs/>
        </w:rPr>
        <w:t>Extension</w:t>
      </w:r>
      <w:r w:rsidRPr="006352FA">
        <w:t>:</w:t>
      </w:r>
    </w:p>
    <w:p w14:paraId="4F2BC83F" w14:textId="77777777" w:rsidR="006352FA" w:rsidRDefault="006352FA" w:rsidP="006352FA">
      <w:pPr>
        <w:pStyle w:val="Paragrafoelenco"/>
      </w:pPr>
      <w:r w:rsidRPr="00FE20D6">
        <w:t>[</w:t>
      </w:r>
      <w:r>
        <w:t>extension</w:t>
      </w:r>
      <w:r w:rsidRPr="00FE20D6">
        <w:t xml:space="preserve"> 1]</w:t>
      </w:r>
      <w:r>
        <w:t xml:space="preserve"> con il tasto “indicazioni” il cliente può impostare la navigazione verso la biblioteca utilizzando l’app di google maps se installata o sul browser, verrà usata la posizione GPS dell’utente</w:t>
      </w:r>
    </w:p>
    <w:p w14:paraId="52127E49" w14:textId="77777777" w:rsidR="006352FA" w:rsidRDefault="006352FA" w:rsidP="006352FA">
      <w:pPr>
        <w:pStyle w:val="Paragrafoelenco"/>
        <w:numPr>
          <w:ilvl w:val="0"/>
          <w:numId w:val="4"/>
        </w:numPr>
      </w:pPr>
      <w:r w:rsidRPr="006352FA">
        <w:rPr>
          <w:b/>
          <w:bCs/>
        </w:rPr>
        <w:t>Titolo</w:t>
      </w:r>
      <w:r>
        <w:t>: inviare avviso di scadenza imminente del noleggio</w:t>
      </w:r>
    </w:p>
    <w:p w14:paraId="696857D3" w14:textId="7F78B28F" w:rsidR="006352FA" w:rsidRDefault="006352FA" w:rsidP="006352FA">
      <w:pPr>
        <w:pStyle w:val="Paragrafoelenco"/>
      </w:pPr>
      <w:r w:rsidRPr="006352FA">
        <w:rPr>
          <w:b/>
          <w:bCs/>
        </w:rPr>
        <w:t>Riassunto</w:t>
      </w:r>
      <w:r>
        <w:t>:</w:t>
      </w:r>
      <w:r>
        <w:t xml:space="preserve"> il cliente riceverà una email 7 giorni prima della scadenza del noleggio come promemoria</w:t>
      </w:r>
    </w:p>
    <w:p w14:paraId="2D2F7B4B" w14:textId="77777777" w:rsidR="006352FA" w:rsidRDefault="006352FA" w:rsidP="006352FA">
      <w:pPr>
        <w:pStyle w:val="Paragrafoelenco"/>
      </w:pPr>
      <w:r w:rsidRPr="006352FA">
        <w:rPr>
          <w:b/>
          <w:bCs/>
        </w:rPr>
        <w:t>Descrizione</w:t>
      </w:r>
      <w:r>
        <w:t>:</w:t>
      </w:r>
    </w:p>
    <w:p w14:paraId="50E724C0" w14:textId="13A2AD16" w:rsidR="006352FA" w:rsidRDefault="006352FA" w:rsidP="006352FA">
      <w:pPr>
        <w:pStyle w:val="Paragrafoelenco"/>
        <w:numPr>
          <w:ilvl w:val="0"/>
          <w:numId w:val="29"/>
        </w:numPr>
      </w:pPr>
      <w:r>
        <w:t>L’orologio si accorge che mancano 7 giorni alla scadenza di un noleggio di un cliente</w:t>
      </w:r>
    </w:p>
    <w:p w14:paraId="55E4F517" w14:textId="5495E33F" w:rsidR="006352FA" w:rsidRDefault="006352FA" w:rsidP="006352FA">
      <w:pPr>
        <w:pStyle w:val="Paragrafoelenco"/>
        <w:numPr>
          <w:ilvl w:val="0"/>
          <w:numId w:val="29"/>
        </w:numPr>
      </w:pPr>
      <w:r>
        <w:t>Il sistema prende l’indirizzo email del cliente e gli invia un promemoria relativo alla scadenza del noleggio tra 7 giorni [extension 1]</w:t>
      </w:r>
    </w:p>
    <w:p w14:paraId="4B9B6792" w14:textId="77777777" w:rsidR="006352FA" w:rsidRDefault="006352FA" w:rsidP="006352FA">
      <w:pPr>
        <w:pStyle w:val="Paragrafoelenco"/>
      </w:pPr>
      <w:r w:rsidRPr="006352FA">
        <w:rPr>
          <w:b/>
          <w:bCs/>
        </w:rPr>
        <w:t>Extension</w:t>
      </w:r>
      <w:r w:rsidRPr="006352FA">
        <w:t>:</w:t>
      </w:r>
    </w:p>
    <w:p w14:paraId="589242D1" w14:textId="743DDC3D" w:rsidR="006352FA" w:rsidRDefault="006352FA" w:rsidP="006352FA">
      <w:pPr>
        <w:pStyle w:val="Paragrafoelenco"/>
      </w:pPr>
      <w:r w:rsidRPr="00FE20D6">
        <w:t>[</w:t>
      </w:r>
      <w:r>
        <w:t>extension</w:t>
      </w:r>
      <w:r w:rsidRPr="00FE20D6">
        <w:t xml:space="preserve"> 1</w:t>
      </w:r>
      <w:r>
        <w:t>] se l’utente ha installato l’app mobile sul telefono gli verrà mandata una notifica anche lì</w:t>
      </w:r>
    </w:p>
    <w:p w14:paraId="4BF3E434" w14:textId="668675BB" w:rsidR="006352FA" w:rsidRDefault="006352FA" w:rsidP="006352FA">
      <w:pPr>
        <w:pStyle w:val="Paragrafoelenco"/>
      </w:pPr>
    </w:p>
    <w:p w14:paraId="10C6A573" w14:textId="2FC5E56D" w:rsidR="006352FA" w:rsidRDefault="006352FA">
      <w:r>
        <w:br w:type="page"/>
      </w:r>
    </w:p>
    <w:p w14:paraId="7FF2A9F3" w14:textId="77777777" w:rsidR="006352FA" w:rsidRDefault="006352FA" w:rsidP="006352FA">
      <w:pPr>
        <w:pStyle w:val="Titolo1"/>
      </w:pPr>
      <w:bookmarkStart w:id="10" w:name="_Toc119747453"/>
      <w:bookmarkStart w:id="11" w:name="_Toc120110533"/>
      <w:r>
        <w:lastRenderedPageBreak/>
        <w:t>Requisiti Non Funzionali</w:t>
      </w:r>
      <w:bookmarkEnd w:id="10"/>
      <w:bookmarkEnd w:id="11"/>
    </w:p>
    <w:p w14:paraId="2F077813" w14:textId="28CEDBC5" w:rsidR="006352FA" w:rsidRPr="006352FA" w:rsidRDefault="006352FA" w:rsidP="006352FA">
      <w:pPr>
        <w:pStyle w:val="Titolo2"/>
        <w:rPr>
          <w:color w:val="auto"/>
        </w:rPr>
      </w:pPr>
      <w:bookmarkStart w:id="12" w:name="_Toc119747454"/>
      <w:bookmarkStart w:id="13" w:name="_Toc120110534"/>
      <w:r w:rsidRPr="006352FA">
        <w:rPr>
          <w:color w:val="auto"/>
        </w:rPr>
        <w:t>RNF1</w:t>
      </w:r>
      <w:r>
        <w:rPr>
          <w:color w:val="auto"/>
        </w:rPr>
        <w:t>. Compatibilità</w:t>
      </w:r>
      <w:bookmarkEnd w:id="12"/>
      <w:bookmarkEnd w:id="13"/>
    </w:p>
    <w:tbl>
      <w:tblPr>
        <w:tblStyle w:val="Tabellagriglia4-colore1"/>
        <w:tblW w:w="0" w:type="auto"/>
        <w:tblLook w:val="0620" w:firstRow="1" w:lastRow="0" w:firstColumn="0" w:lastColumn="0" w:noHBand="1" w:noVBand="1"/>
      </w:tblPr>
      <w:tblGrid>
        <w:gridCol w:w="3209"/>
        <w:gridCol w:w="3209"/>
        <w:gridCol w:w="3210"/>
      </w:tblGrid>
      <w:tr w:rsidR="006352FA" w14:paraId="53B5391E" w14:textId="77777777" w:rsidTr="00635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591E3314" w14:textId="7BB46EB3" w:rsidR="006352FA" w:rsidRDefault="006352FA" w:rsidP="006352FA">
            <w:r>
              <w:t>Proprietà</w:t>
            </w:r>
          </w:p>
        </w:tc>
        <w:tc>
          <w:tcPr>
            <w:tcW w:w="3209" w:type="dxa"/>
          </w:tcPr>
          <w:p w14:paraId="769A7E39" w14:textId="0D45A5D3" w:rsidR="006352FA" w:rsidRDefault="006352FA" w:rsidP="006352FA">
            <w:r>
              <w:t>Descrizione</w:t>
            </w:r>
          </w:p>
        </w:tc>
        <w:tc>
          <w:tcPr>
            <w:tcW w:w="3210" w:type="dxa"/>
          </w:tcPr>
          <w:p w14:paraId="1FE9497E" w14:textId="4824847F" w:rsidR="006352FA" w:rsidRDefault="006352FA" w:rsidP="006352FA">
            <w:r>
              <w:t>Misura</w:t>
            </w:r>
          </w:p>
        </w:tc>
      </w:tr>
      <w:tr w:rsidR="006352FA" w14:paraId="679918F9" w14:textId="77777777" w:rsidTr="006352FA">
        <w:tc>
          <w:tcPr>
            <w:tcW w:w="3209" w:type="dxa"/>
          </w:tcPr>
          <w:p w14:paraId="6A5D25A3" w14:textId="1F600367" w:rsidR="006352FA" w:rsidRDefault="006352FA" w:rsidP="006352FA">
            <w:r>
              <w:t>Software della biblioteca</w:t>
            </w:r>
          </w:p>
        </w:tc>
        <w:tc>
          <w:tcPr>
            <w:tcW w:w="3209" w:type="dxa"/>
          </w:tcPr>
          <w:p w14:paraId="1279D415" w14:textId="1BB32B50" w:rsidR="006352FA" w:rsidRDefault="006352FA" w:rsidP="006352FA">
            <w:r>
              <w:t>Il software della biblioteca deve poter essere eseguito sul sistema operativo windows</w:t>
            </w:r>
          </w:p>
        </w:tc>
        <w:tc>
          <w:tcPr>
            <w:tcW w:w="3210" w:type="dxa"/>
          </w:tcPr>
          <w:p w14:paraId="66C9D263" w14:textId="17F6B48D" w:rsidR="006352FA" w:rsidRDefault="006352FA" w:rsidP="006352FA">
            <w:r>
              <w:t>Il software deve funzionare su dispositivi con windows 10 o successivi e deve essere in grado di funzionare a prescindere dal modello del processore</w:t>
            </w:r>
          </w:p>
        </w:tc>
      </w:tr>
      <w:tr w:rsidR="006352FA" w14:paraId="7650F31A" w14:textId="77777777" w:rsidTr="006352FA">
        <w:tc>
          <w:tcPr>
            <w:tcW w:w="3209" w:type="dxa"/>
          </w:tcPr>
          <w:p w14:paraId="40142C16" w14:textId="41E10A4F" w:rsidR="006352FA" w:rsidRDefault="006352FA" w:rsidP="006352FA">
            <w:r>
              <w:t>Applicativo Mobile</w:t>
            </w:r>
          </w:p>
        </w:tc>
        <w:tc>
          <w:tcPr>
            <w:tcW w:w="3209" w:type="dxa"/>
          </w:tcPr>
          <w:p w14:paraId="60EC1371" w14:textId="3C0EBB83" w:rsidR="006352FA" w:rsidRDefault="006352FA" w:rsidP="006352FA">
            <w:r>
              <w:t>L’applicativo mobile deve funzionare su Android e iOS</w:t>
            </w:r>
          </w:p>
        </w:tc>
        <w:tc>
          <w:tcPr>
            <w:tcW w:w="3210" w:type="dxa"/>
          </w:tcPr>
          <w:p w14:paraId="5BB2D2E1" w14:textId="3C6C82D9" w:rsidR="006352FA" w:rsidRDefault="006352FA" w:rsidP="006352FA">
            <w:r>
              <w:t>L’applicativo deve poter essere eseguito su dispositivi in cui girano le versioni di Android da “Lollipop” (2014) in poi e su iOS dal 13 (2019) in poi</w:t>
            </w:r>
          </w:p>
        </w:tc>
      </w:tr>
      <w:tr w:rsidR="006352FA" w14:paraId="13F7011B" w14:textId="77777777" w:rsidTr="006352FA">
        <w:tc>
          <w:tcPr>
            <w:tcW w:w="3209" w:type="dxa"/>
          </w:tcPr>
          <w:p w14:paraId="059A54D7" w14:textId="0F27699B" w:rsidR="006352FA" w:rsidRDefault="006352FA" w:rsidP="006352FA">
            <w:r>
              <w:t>Funzionalità Applicativo Mobile</w:t>
            </w:r>
          </w:p>
        </w:tc>
        <w:tc>
          <w:tcPr>
            <w:tcW w:w="3209" w:type="dxa"/>
          </w:tcPr>
          <w:p w14:paraId="0CB579B3" w14:textId="30BFE97D" w:rsidR="006352FA" w:rsidRDefault="006352FA" w:rsidP="006352FA">
            <w:r>
              <w:t>L’applicativo mobile si deve essere adattivo e integrato</w:t>
            </w:r>
          </w:p>
        </w:tc>
        <w:tc>
          <w:tcPr>
            <w:tcW w:w="3210" w:type="dxa"/>
          </w:tcPr>
          <w:p w14:paraId="290A8758" w14:textId="0F1525A1" w:rsidR="006352FA" w:rsidRDefault="006352FA" w:rsidP="006352FA">
            <w:r>
              <w:t>L’applicativo deve poter adattare l’interfaccia grafica alle diverse risoluzioni dei diversi dispositivi e poter usare (se presenti) componenti hardware del dispositivo in questione, tra cui il sensore d’impronta e il riconoscimento facciale</w:t>
            </w:r>
          </w:p>
        </w:tc>
      </w:tr>
    </w:tbl>
    <w:p w14:paraId="7FF1B0D4" w14:textId="567B29EB" w:rsidR="006352FA" w:rsidRDefault="006352FA" w:rsidP="006352FA">
      <w:pPr>
        <w:pStyle w:val="Titolo2"/>
        <w:rPr>
          <w:color w:val="auto"/>
        </w:rPr>
      </w:pPr>
      <w:bookmarkStart w:id="14" w:name="_Toc119747455"/>
      <w:bookmarkStart w:id="15" w:name="_Toc120110535"/>
      <w:r w:rsidRPr="006352FA">
        <w:rPr>
          <w:color w:val="auto"/>
        </w:rPr>
        <w:t>RNF</w:t>
      </w:r>
      <w:r>
        <w:rPr>
          <w:color w:val="auto"/>
        </w:rPr>
        <w:t>2</w:t>
      </w:r>
      <w:r>
        <w:rPr>
          <w:color w:val="auto"/>
        </w:rPr>
        <w:t xml:space="preserve">. </w:t>
      </w:r>
      <w:r>
        <w:rPr>
          <w:color w:val="auto"/>
        </w:rPr>
        <w:t>Sicurezza e Privacy</w:t>
      </w:r>
      <w:bookmarkEnd w:id="14"/>
      <w:bookmarkEnd w:id="15"/>
    </w:p>
    <w:tbl>
      <w:tblPr>
        <w:tblStyle w:val="Tabellagriglia4-colore1"/>
        <w:tblW w:w="0" w:type="auto"/>
        <w:tblLook w:val="0620" w:firstRow="1" w:lastRow="0" w:firstColumn="0" w:lastColumn="0" w:noHBand="1" w:noVBand="1"/>
      </w:tblPr>
      <w:tblGrid>
        <w:gridCol w:w="3209"/>
        <w:gridCol w:w="3209"/>
        <w:gridCol w:w="3210"/>
      </w:tblGrid>
      <w:tr w:rsidR="006352FA" w14:paraId="68A6A361" w14:textId="77777777" w:rsidTr="00E9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0FE1E3C5" w14:textId="77777777" w:rsidR="006352FA" w:rsidRDefault="006352FA" w:rsidP="00E94062">
            <w:r>
              <w:t>Proprietà</w:t>
            </w:r>
          </w:p>
        </w:tc>
        <w:tc>
          <w:tcPr>
            <w:tcW w:w="3209" w:type="dxa"/>
          </w:tcPr>
          <w:p w14:paraId="67EBA5DA" w14:textId="77777777" w:rsidR="006352FA" w:rsidRDefault="006352FA" w:rsidP="00E94062">
            <w:r>
              <w:t>Descrizione</w:t>
            </w:r>
          </w:p>
        </w:tc>
        <w:tc>
          <w:tcPr>
            <w:tcW w:w="3210" w:type="dxa"/>
          </w:tcPr>
          <w:p w14:paraId="56467941" w14:textId="77777777" w:rsidR="006352FA" w:rsidRDefault="006352FA" w:rsidP="00E94062">
            <w:r>
              <w:t>Misura</w:t>
            </w:r>
          </w:p>
        </w:tc>
      </w:tr>
      <w:tr w:rsidR="006352FA" w14:paraId="27911451" w14:textId="77777777" w:rsidTr="00E94062">
        <w:tc>
          <w:tcPr>
            <w:tcW w:w="3209" w:type="dxa"/>
          </w:tcPr>
          <w:p w14:paraId="5BD6A83D" w14:textId="0D16D935" w:rsidR="006352FA" w:rsidRDefault="006352FA" w:rsidP="00E94062">
            <w:r>
              <w:t>Sicurezza nell’immissione della password</w:t>
            </w:r>
          </w:p>
        </w:tc>
        <w:tc>
          <w:tcPr>
            <w:tcW w:w="3209" w:type="dxa"/>
          </w:tcPr>
          <w:p w14:paraId="55010A7E" w14:textId="5AAE006C" w:rsidR="006352FA" w:rsidRDefault="006352FA" w:rsidP="00E94062">
            <w:r>
              <w:t>I vari campi password avranno delle caratteristiche per rendere difficile il furto della password</w:t>
            </w:r>
          </w:p>
        </w:tc>
        <w:tc>
          <w:tcPr>
            <w:tcW w:w="3210" w:type="dxa"/>
          </w:tcPr>
          <w:p w14:paraId="23FC77EA" w14:textId="790AB212" w:rsidR="006352FA" w:rsidRDefault="006352FA" w:rsidP="00E94062">
            <w:r>
              <w:t>Nel campo password non sarà possibile copiare e incollare il testo, inoltre il testo inserito non sarà mostrato in chiaro ma verrà sostituito con degli asterischi</w:t>
            </w:r>
          </w:p>
        </w:tc>
      </w:tr>
      <w:tr w:rsidR="006352FA" w14:paraId="44A9A783" w14:textId="77777777" w:rsidTr="00E94062">
        <w:tc>
          <w:tcPr>
            <w:tcW w:w="3209" w:type="dxa"/>
          </w:tcPr>
          <w:p w14:paraId="03C525C5" w14:textId="657F4A3F" w:rsidR="006352FA" w:rsidRDefault="006352FA" w:rsidP="00E94062">
            <w:r>
              <w:t>Conformità complessità password</w:t>
            </w:r>
          </w:p>
        </w:tc>
        <w:tc>
          <w:tcPr>
            <w:tcW w:w="3209" w:type="dxa"/>
          </w:tcPr>
          <w:p w14:paraId="3D46AED7" w14:textId="7685AA1F" w:rsidR="006352FA" w:rsidRDefault="006352FA" w:rsidP="00E94062">
            <w:r>
              <w:t>Le password dovranno rispettare alcune caratteristiche per renderle più sicure</w:t>
            </w:r>
          </w:p>
        </w:tc>
        <w:tc>
          <w:tcPr>
            <w:tcW w:w="3210" w:type="dxa"/>
          </w:tcPr>
          <w:p w14:paraId="5BAE3164" w14:textId="58E518AE" w:rsidR="006352FA" w:rsidRDefault="006352FA" w:rsidP="00E94062">
            <w:r>
              <w:t>Le password dovranno essere lunghe almeno sette caratteri e contenere almeno una maiuscola, una minuscola e un carattere speciale</w:t>
            </w:r>
          </w:p>
        </w:tc>
      </w:tr>
      <w:tr w:rsidR="006352FA" w14:paraId="0B6F0A24" w14:textId="77777777" w:rsidTr="00E94062">
        <w:tc>
          <w:tcPr>
            <w:tcW w:w="3209" w:type="dxa"/>
          </w:tcPr>
          <w:p w14:paraId="515C1A42" w14:textId="40A497BC" w:rsidR="006352FA" w:rsidRDefault="006352FA" w:rsidP="00E94062">
            <w:r>
              <w:t>Protocollo di comunicazione</w:t>
            </w:r>
          </w:p>
        </w:tc>
        <w:tc>
          <w:tcPr>
            <w:tcW w:w="3209" w:type="dxa"/>
          </w:tcPr>
          <w:p w14:paraId="556844F2" w14:textId="17A9FF46" w:rsidR="006352FA" w:rsidRDefault="006352FA" w:rsidP="00E94062">
            <w:r>
              <w:t>Tutti i messaggi scambiati con il sistema dovranno essere criptati</w:t>
            </w:r>
          </w:p>
        </w:tc>
        <w:tc>
          <w:tcPr>
            <w:tcW w:w="3210" w:type="dxa"/>
          </w:tcPr>
          <w:p w14:paraId="1C29D221" w14:textId="2F84D4DD" w:rsidR="006352FA" w:rsidRDefault="006352FA" w:rsidP="00E94062">
            <w:r>
              <w:t>Il sistema userà un protocollo di comunicazione adeguato, come per esempio HTTPS</w:t>
            </w:r>
          </w:p>
        </w:tc>
      </w:tr>
      <w:tr w:rsidR="006352FA" w14:paraId="3D4F3579" w14:textId="77777777" w:rsidTr="00E94062">
        <w:tc>
          <w:tcPr>
            <w:tcW w:w="3209" w:type="dxa"/>
          </w:tcPr>
          <w:p w14:paraId="665D495B" w14:textId="0652B0CE" w:rsidR="006352FA" w:rsidRDefault="006352FA" w:rsidP="00E94062">
            <w:r>
              <w:t>Consenso informato</w:t>
            </w:r>
          </w:p>
        </w:tc>
        <w:tc>
          <w:tcPr>
            <w:tcW w:w="3209" w:type="dxa"/>
          </w:tcPr>
          <w:p w14:paraId="23D419E0" w14:textId="486FCAA8" w:rsidR="006352FA" w:rsidRDefault="006352FA" w:rsidP="00E94062">
            <w:r>
              <w:t>L’applicazione dovrà fare in modo di chiedere il consenso per ogni componente hardware sensibile del sistema</w:t>
            </w:r>
          </w:p>
        </w:tc>
        <w:tc>
          <w:tcPr>
            <w:tcW w:w="3210" w:type="dxa"/>
          </w:tcPr>
          <w:p w14:paraId="1AF17CD8" w14:textId="40DD4C0E" w:rsidR="006352FA" w:rsidRDefault="006352FA" w:rsidP="00E94062">
            <w:r>
              <w:t>L’applicazione chiederà al sistema operativo il consenso prima di utilizzare posizione, lettore dell’impronta digitale e fotocamera; solo nel caso in cui vengano usate. Il sistema operativo si occuperà nel concreto di interfacciarsi con l’utente</w:t>
            </w:r>
          </w:p>
        </w:tc>
      </w:tr>
      <w:tr w:rsidR="006352FA" w14:paraId="72C99D34" w14:textId="77777777" w:rsidTr="00E94062">
        <w:tc>
          <w:tcPr>
            <w:tcW w:w="3209" w:type="dxa"/>
          </w:tcPr>
          <w:p w14:paraId="3B8C32CB" w14:textId="2DC0DB78" w:rsidR="006352FA" w:rsidRDefault="006352FA" w:rsidP="00E94062">
            <w:r>
              <w:t>Misure di sicurezza</w:t>
            </w:r>
          </w:p>
        </w:tc>
        <w:tc>
          <w:tcPr>
            <w:tcW w:w="3209" w:type="dxa"/>
          </w:tcPr>
          <w:p w14:paraId="0C85664C" w14:textId="788EF67D" w:rsidR="006352FA" w:rsidRDefault="006352FA" w:rsidP="00E94062">
            <w:r>
              <w:t>Il software della biblioteca prevede un blocco in caso di eccessivi login errati</w:t>
            </w:r>
          </w:p>
        </w:tc>
        <w:tc>
          <w:tcPr>
            <w:tcW w:w="3210" w:type="dxa"/>
          </w:tcPr>
          <w:p w14:paraId="74B22F33" w14:textId="062B239B" w:rsidR="006352FA" w:rsidRDefault="006352FA" w:rsidP="006352FA">
            <w:r>
              <w:t xml:space="preserve">Al terzo tentativo fallito di login il software si blocca e sarà </w:t>
            </w:r>
            <w:r>
              <w:t>n</w:t>
            </w:r>
            <w:r>
              <w:t>ecessario che un</w:t>
            </w:r>
            <w:r>
              <w:t xml:space="preserve"> </w:t>
            </w:r>
            <w:r>
              <w:t xml:space="preserve">operatore </w:t>
            </w:r>
            <w:r>
              <w:t xml:space="preserve">con </w:t>
            </w:r>
            <w:r>
              <w:t>credenziali di livello 1</w:t>
            </w:r>
            <w:r>
              <w:t xml:space="preserve"> faccia login</w:t>
            </w:r>
          </w:p>
        </w:tc>
      </w:tr>
      <w:tr w:rsidR="006352FA" w14:paraId="17E56A1D" w14:textId="77777777" w:rsidTr="00E94062">
        <w:tc>
          <w:tcPr>
            <w:tcW w:w="3209" w:type="dxa"/>
          </w:tcPr>
          <w:p w14:paraId="0B804923" w14:textId="0FD6928C" w:rsidR="006352FA" w:rsidRDefault="006352FA" w:rsidP="00E94062">
            <w:r>
              <w:lastRenderedPageBreak/>
              <w:t>Backup</w:t>
            </w:r>
          </w:p>
        </w:tc>
        <w:tc>
          <w:tcPr>
            <w:tcW w:w="3209" w:type="dxa"/>
          </w:tcPr>
          <w:p w14:paraId="538276AA" w14:textId="7026BF82" w:rsidR="006352FA" w:rsidRDefault="006352FA" w:rsidP="00E94062">
            <w:r>
              <w:t>È previsto una modalità di backup dei dati della biblioteca</w:t>
            </w:r>
          </w:p>
        </w:tc>
        <w:tc>
          <w:tcPr>
            <w:tcW w:w="3210" w:type="dxa"/>
          </w:tcPr>
          <w:p w14:paraId="4F0F4561" w14:textId="243FE19F" w:rsidR="006352FA" w:rsidRDefault="006352FA" w:rsidP="00E94062">
            <w:r>
              <w:t>Il sistema farà un backup giornaliero durante l’orario di chiusura</w:t>
            </w:r>
          </w:p>
        </w:tc>
      </w:tr>
      <w:tr w:rsidR="006352FA" w14:paraId="39FFBBED" w14:textId="77777777" w:rsidTr="00E94062">
        <w:tc>
          <w:tcPr>
            <w:tcW w:w="3209" w:type="dxa"/>
          </w:tcPr>
          <w:p w14:paraId="6F4C3AF2" w14:textId="7C5110CE" w:rsidR="006352FA" w:rsidRDefault="006352FA" w:rsidP="00E94062">
            <w:r>
              <w:t>Recupero account</w:t>
            </w:r>
          </w:p>
        </w:tc>
        <w:tc>
          <w:tcPr>
            <w:tcW w:w="3209" w:type="dxa"/>
          </w:tcPr>
          <w:p w14:paraId="5A7E591D" w14:textId="774738BF" w:rsidR="006352FA" w:rsidRDefault="006352FA" w:rsidP="00E94062">
            <w:r>
              <w:t>Nell’applicativo mobile è previsto un metodo per cambiare la password nel caso in cui il cliente se la sia dimenticata</w:t>
            </w:r>
          </w:p>
        </w:tc>
        <w:tc>
          <w:tcPr>
            <w:tcW w:w="3210" w:type="dxa"/>
          </w:tcPr>
          <w:p w14:paraId="3C2D8979" w14:textId="3AD7FA8C" w:rsidR="006352FA" w:rsidRDefault="006352FA" w:rsidP="00E94062">
            <w:r>
              <w:t>Inserendo il proprio indirizzo email sarà possibile ricevere su di esso istruzioni per cambiare la password, il cambio potrà essere fatto entro 10 minuti</w:t>
            </w:r>
          </w:p>
        </w:tc>
      </w:tr>
    </w:tbl>
    <w:p w14:paraId="108A77B3" w14:textId="77777777" w:rsidR="006352FA" w:rsidRDefault="006352FA" w:rsidP="006352FA">
      <w:pPr>
        <w:pStyle w:val="Titolo2"/>
        <w:rPr>
          <w:color w:val="auto"/>
        </w:rPr>
      </w:pPr>
      <w:bookmarkStart w:id="16" w:name="_Toc119747456"/>
      <w:bookmarkStart w:id="17" w:name="_Toc120110536"/>
      <w:r w:rsidRPr="006352FA">
        <w:rPr>
          <w:color w:val="auto"/>
        </w:rPr>
        <w:t>RNF</w:t>
      </w:r>
      <w:r>
        <w:rPr>
          <w:color w:val="auto"/>
        </w:rPr>
        <w:t>3. Performance</w:t>
      </w:r>
      <w:bookmarkEnd w:id="16"/>
      <w:bookmarkEnd w:id="17"/>
    </w:p>
    <w:tbl>
      <w:tblPr>
        <w:tblStyle w:val="Tabellagriglia4-colore1"/>
        <w:tblW w:w="0" w:type="auto"/>
        <w:tblLook w:val="0620" w:firstRow="1" w:lastRow="0" w:firstColumn="0" w:lastColumn="0" w:noHBand="1" w:noVBand="1"/>
      </w:tblPr>
      <w:tblGrid>
        <w:gridCol w:w="3209"/>
        <w:gridCol w:w="3209"/>
        <w:gridCol w:w="3210"/>
      </w:tblGrid>
      <w:tr w:rsidR="006352FA" w14:paraId="52B0E43E" w14:textId="77777777" w:rsidTr="00E9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2B1EC4E0" w14:textId="77777777" w:rsidR="006352FA" w:rsidRDefault="006352FA" w:rsidP="00E94062">
            <w:r>
              <w:t>Proprietà</w:t>
            </w:r>
          </w:p>
        </w:tc>
        <w:tc>
          <w:tcPr>
            <w:tcW w:w="3209" w:type="dxa"/>
          </w:tcPr>
          <w:p w14:paraId="56739DB7" w14:textId="77777777" w:rsidR="006352FA" w:rsidRDefault="006352FA" w:rsidP="00E94062">
            <w:r>
              <w:t>Descrizione</w:t>
            </w:r>
          </w:p>
        </w:tc>
        <w:tc>
          <w:tcPr>
            <w:tcW w:w="3210" w:type="dxa"/>
          </w:tcPr>
          <w:p w14:paraId="2C76553E" w14:textId="77777777" w:rsidR="006352FA" w:rsidRDefault="006352FA" w:rsidP="00E94062">
            <w:r>
              <w:t>Misura</w:t>
            </w:r>
          </w:p>
        </w:tc>
      </w:tr>
      <w:tr w:rsidR="006352FA" w14:paraId="7C6E4186" w14:textId="77777777" w:rsidTr="00E94062">
        <w:tc>
          <w:tcPr>
            <w:tcW w:w="3209" w:type="dxa"/>
          </w:tcPr>
          <w:p w14:paraId="67310B9E" w14:textId="77777777" w:rsidR="006352FA" w:rsidRDefault="006352FA" w:rsidP="00E94062">
            <w:r>
              <w:t>Efficienza algoritmi</w:t>
            </w:r>
          </w:p>
        </w:tc>
        <w:tc>
          <w:tcPr>
            <w:tcW w:w="3209" w:type="dxa"/>
          </w:tcPr>
          <w:p w14:paraId="5F979838" w14:textId="77777777" w:rsidR="006352FA" w:rsidRDefault="006352FA" w:rsidP="00E94062">
            <w:r>
              <w:t>Ogni algoritmo di ricerca deve essere il più efficiente possibile</w:t>
            </w:r>
          </w:p>
        </w:tc>
        <w:tc>
          <w:tcPr>
            <w:tcW w:w="3210" w:type="dxa"/>
          </w:tcPr>
          <w:p w14:paraId="55B784CB" w14:textId="77777777" w:rsidR="006352FA" w:rsidRDefault="006352FA" w:rsidP="00E94062">
            <w:r>
              <w:t>Una ricerca deve restituire risultati entro cinque secondi</w:t>
            </w:r>
          </w:p>
        </w:tc>
      </w:tr>
      <w:tr w:rsidR="006352FA" w14:paraId="5BD5D96C" w14:textId="77777777" w:rsidTr="00E94062">
        <w:tc>
          <w:tcPr>
            <w:tcW w:w="3209" w:type="dxa"/>
          </w:tcPr>
          <w:p w14:paraId="2CD4B375" w14:textId="77777777" w:rsidR="006352FA" w:rsidRDefault="006352FA" w:rsidP="00E94062">
            <w:r>
              <w:t>Qualità immagini</w:t>
            </w:r>
          </w:p>
        </w:tc>
        <w:tc>
          <w:tcPr>
            <w:tcW w:w="3209" w:type="dxa"/>
          </w:tcPr>
          <w:p w14:paraId="76F55A0E" w14:textId="77777777" w:rsidR="006352FA" w:rsidRDefault="006352FA" w:rsidP="00E94062">
            <w:r w:rsidRPr="006352FA">
              <w:t>Le immagini presenti all’interno dell’applicativo devono essere leggere</w:t>
            </w:r>
          </w:p>
        </w:tc>
        <w:tc>
          <w:tcPr>
            <w:tcW w:w="3210" w:type="dxa"/>
          </w:tcPr>
          <w:p w14:paraId="3D8CC106" w14:textId="77777777" w:rsidR="006352FA" w:rsidRDefault="006352FA" w:rsidP="00E94062">
            <w:r>
              <w:t>Le immagini peseranno massimo 200KB in modo tale da essere visualizzabili anche se le performance della rete dell’utente sono scarse</w:t>
            </w:r>
          </w:p>
        </w:tc>
      </w:tr>
    </w:tbl>
    <w:p w14:paraId="080862EE" w14:textId="77777777" w:rsidR="006352FA" w:rsidRDefault="006352FA" w:rsidP="006352FA">
      <w:pPr>
        <w:pStyle w:val="Titolo2"/>
        <w:rPr>
          <w:color w:val="auto"/>
        </w:rPr>
      </w:pPr>
      <w:bookmarkStart w:id="18" w:name="_Toc119747457"/>
      <w:bookmarkStart w:id="19" w:name="_Toc120110537"/>
      <w:r w:rsidRPr="006352FA">
        <w:rPr>
          <w:color w:val="auto"/>
        </w:rPr>
        <w:t>RNF</w:t>
      </w:r>
      <w:r>
        <w:rPr>
          <w:color w:val="auto"/>
        </w:rPr>
        <w:t>4.Manutenibilità</w:t>
      </w:r>
      <w:bookmarkEnd w:id="18"/>
      <w:bookmarkEnd w:id="19"/>
    </w:p>
    <w:tbl>
      <w:tblPr>
        <w:tblStyle w:val="Tabellagriglia4-colore1"/>
        <w:tblW w:w="0" w:type="auto"/>
        <w:tblLook w:val="0620" w:firstRow="1" w:lastRow="0" w:firstColumn="0" w:lastColumn="0" w:noHBand="1" w:noVBand="1"/>
      </w:tblPr>
      <w:tblGrid>
        <w:gridCol w:w="3209"/>
        <w:gridCol w:w="3209"/>
        <w:gridCol w:w="3210"/>
      </w:tblGrid>
      <w:tr w:rsidR="006352FA" w14:paraId="5858B88F" w14:textId="77777777" w:rsidTr="00E9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44C7F9E3" w14:textId="77777777" w:rsidR="006352FA" w:rsidRDefault="006352FA" w:rsidP="00E94062">
            <w:r>
              <w:t>Proprietà</w:t>
            </w:r>
          </w:p>
        </w:tc>
        <w:tc>
          <w:tcPr>
            <w:tcW w:w="3209" w:type="dxa"/>
          </w:tcPr>
          <w:p w14:paraId="46CA407F" w14:textId="77777777" w:rsidR="006352FA" w:rsidRDefault="006352FA" w:rsidP="00E94062">
            <w:r>
              <w:t>Descrizione</w:t>
            </w:r>
          </w:p>
        </w:tc>
        <w:tc>
          <w:tcPr>
            <w:tcW w:w="3210" w:type="dxa"/>
          </w:tcPr>
          <w:p w14:paraId="58192978" w14:textId="77777777" w:rsidR="006352FA" w:rsidRDefault="006352FA" w:rsidP="00E94062">
            <w:r>
              <w:t>Misura</w:t>
            </w:r>
          </w:p>
        </w:tc>
      </w:tr>
      <w:tr w:rsidR="006352FA" w14:paraId="3B722418" w14:textId="77777777" w:rsidTr="00E94062">
        <w:tc>
          <w:tcPr>
            <w:tcW w:w="3209" w:type="dxa"/>
          </w:tcPr>
          <w:p w14:paraId="5EAD293A" w14:textId="77777777" w:rsidR="006352FA" w:rsidRDefault="006352FA" w:rsidP="00E94062">
            <w:r>
              <w:t>Log</w:t>
            </w:r>
          </w:p>
        </w:tc>
        <w:tc>
          <w:tcPr>
            <w:tcW w:w="3209" w:type="dxa"/>
          </w:tcPr>
          <w:p w14:paraId="341389C3" w14:textId="50DA9D9B" w:rsidR="006352FA" w:rsidRDefault="006C5D4D" w:rsidP="00E94062">
            <w:r>
              <w:t xml:space="preserve"> </w:t>
            </w:r>
            <w:r>
              <w:t>Registrando tutte le operazioni in un database si hanno gli strumenti per rilevare meglio eventuali errori</w:t>
            </w:r>
          </w:p>
        </w:tc>
        <w:tc>
          <w:tcPr>
            <w:tcW w:w="3210" w:type="dxa"/>
          </w:tcPr>
          <w:p w14:paraId="6C98C2B2" w14:textId="75BF94B8" w:rsidR="006352FA" w:rsidRDefault="006C5D4D" w:rsidP="00E94062">
            <w:r>
              <w:t>Tutte le operazioni eseguite dagli utenti sono registrate</w:t>
            </w:r>
          </w:p>
        </w:tc>
      </w:tr>
      <w:tr w:rsidR="006352FA" w14:paraId="4242DBB1" w14:textId="77777777" w:rsidTr="00E94062">
        <w:tc>
          <w:tcPr>
            <w:tcW w:w="3209" w:type="dxa"/>
          </w:tcPr>
          <w:p w14:paraId="24DF8942" w14:textId="77777777" w:rsidR="006352FA" w:rsidRDefault="006352FA" w:rsidP="00E94062">
            <w:r>
              <w:t>Lingua</w:t>
            </w:r>
          </w:p>
        </w:tc>
        <w:tc>
          <w:tcPr>
            <w:tcW w:w="3209" w:type="dxa"/>
          </w:tcPr>
          <w:p w14:paraId="2EA168F7" w14:textId="77777777" w:rsidR="006352FA" w:rsidRDefault="006352FA" w:rsidP="00E94062">
            <w:r>
              <w:t>Il software prevede che sia possibile scegliere la lingua</w:t>
            </w:r>
          </w:p>
        </w:tc>
        <w:tc>
          <w:tcPr>
            <w:tcW w:w="3210" w:type="dxa"/>
          </w:tcPr>
          <w:p w14:paraId="0144AA38" w14:textId="6D4E2C25" w:rsidR="006352FA" w:rsidRDefault="006352FA" w:rsidP="00E94062">
            <w:r>
              <w:t>Le singole lingue saranno organizzate in file e gestite associando ad ogni termine una parola in ogni lingua</w:t>
            </w:r>
            <w:r>
              <w:t>. In questo modo è più facile aggiungerne una nuova</w:t>
            </w:r>
          </w:p>
        </w:tc>
      </w:tr>
    </w:tbl>
    <w:p w14:paraId="78406F51" w14:textId="77777777" w:rsidR="006352FA" w:rsidRDefault="006352FA" w:rsidP="006352FA">
      <w:pPr>
        <w:pStyle w:val="Titolo2"/>
        <w:rPr>
          <w:color w:val="auto"/>
        </w:rPr>
      </w:pPr>
      <w:bookmarkStart w:id="20" w:name="_Toc119747458"/>
      <w:bookmarkStart w:id="21" w:name="_Toc120110538"/>
      <w:r w:rsidRPr="006352FA">
        <w:rPr>
          <w:color w:val="auto"/>
        </w:rPr>
        <w:t>RNF</w:t>
      </w:r>
      <w:r>
        <w:rPr>
          <w:color w:val="auto"/>
        </w:rPr>
        <w:t>5. Accessibilità</w:t>
      </w:r>
      <w:bookmarkEnd w:id="20"/>
      <w:bookmarkEnd w:id="21"/>
    </w:p>
    <w:tbl>
      <w:tblPr>
        <w:tblStyle w:val="Tabellagriglia4-colore1"/>
        <w:tblW w:w="0" w:type="auto"/>
        <w:tblLook w:val="0620" w:firstRow="1" w:lastRow="0" w:firstColumn="0" w:lastColumn="0" w:noHBand="1" w:noVBand="1"/>
      </w:tblPr>
      <w:tblGrid>
        <w:gridCol w:w="3209"/>
        <w:gridCol w:w="3209"/>
        <w:gridCol w:w="3210"/>
      </w:tblGrid>
      <w:tr w:rsidR="006352FA" w14:paraId="4ED5A165" w14:textId="77777777" w:rsidTr="00E9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5AFB79D9" w14:textId="77777777" w:rsidR="006352FA" w:rsidRDefault="006352FA" w:rsidP="00E94062">
            <w:r>
              <w:t>Proprietà</w:t>
            </w:r>
          </w:p>
        </w:tc>
        <w:tc>
          <w:tcPr>
            <w:tcW w:w="3209" w:type="dxa"/>
          </w:tcPr>
          <w:p w14:paraId="7C7E6ABF" w14:textId="77777777" w:rsidR="006352FA" w:rsidRDefault="006352FA" w:rsidP="00E94062">
            <w:r>
              <w:t>Descrizione</w:t>
            </w:r>
          </w:p>
        </w:tc>
        <w:tc>
          <w:tcPr>
            <w:tcW w:w="3210" w:type="dxa"/>
          </w:tcPr>
          <w:p w14:paraId="18D21754" w14:textId="77777777" w:rsidR="006352FA" w:rsidRDefault="006352FA" w:rsidP="00E94062">
            <w:r>
              <w:t>Misura</w:t>
            </w:r>
          </w:p>
        </w:tc>
      </w:tr>
      <w:tr w:rsidR="006352FA" w14:paraId="22BCB23A" w14:textId="77777777" w:rsidTr="00E94062">
        <w:tc>
          <w:tcPr>
            <w:tcW w:w="3209" w:type="dxa"/>
          </w:tcPr>
          <w:p w14:paraId="749D7C26" w14:textId="77777777" w:rsidR="006352FA" w:rsidRDefault="006352FA" w:rsidP="00E94062">
            <w:r>
              <w:t>Cambio lingua</w:t>
            </w:r>
          </w:p>
        </w:tc>
        <w:tc>
          <w:tcPr>
            <w:tcW w:w="3209" w:type="dxa"/>
          </w:tcPr>
          <w:p w14:paraId="58B0C38D" w14:textId="77777777" w:rsidR="006352FA" w:rsidRDefault="006352FA" w:rsidP="00E94062">
            <w:r>
              <w:t>Il sistema prevede la possibilità di cambiare lingua tra italiano, inglese e tedesco</w:t>
            </w:r>
          </w:p>
        </w:tc>
        <w:tc>
          <w:tcPr>
            <w:tcW w:w="3210" w:type="dxa"/>
          </w:tcPr>
          <w:p w14:paraId="104ADAE8" w14:textId="77777777" w:rsidR="006352FA" w:rsidRDefault="006352FA" w:rsidP="00E94062">
            <w:r>
              <w:t>L’utente può cambiare lingua da ogni schermata, ci sarà un menù a tendina in un angolo della schermata</w:t>
            </w:r>
          </w:p>
        </w:tc>
      </w:tr>
    </w:tbl>
    <w:p w14:paraId="2BAF1E09" w14:textId="77777777" w:rsidR="006352FA" w:rsidRPr="006352FA" w:rsidRDefault="006352FA" w:rsidP="006352FA"/>
    <w:p w14:paraId="78200DA4" w14:textId="205A870E" w:rsidR="006352FA" w:rsidRDefault="006352FA" w:rsidP="006352FA">
      <w:pPr>
        <w:pStyle w:val="Titolo2"/>
        <w:rPr>
          <w:color w:val="auto"/>
        </w:rPr>
      </w:pPr>
      <w:bookmarkStart w:id="22" w:name="_Toc119747459"/>
      <w:bookmarkStart w:id="23" w:name="_Toc120110539"/>
      <w:r w:rsidRPr="006352FA">
        <w:rPr>
          <w:color w:val="auto"/>
        </w:rPr>
        <w:t>RNF</w:t>
      </w:r>
      <w:r>
        <w:rPr>
          <w:color w:val="auto"/>
        </w:rPr>
        <w:t>7</w:t>
      </w:r>
      <w:r>
        <w:rPr>
          <w:color w:val="auto"/>
        </w:rPr>
        <w:t xml:space="preserve">. </w:t>
      </w:r>
      <w:r>
        <w:rPr>
          <w:color w:val="auto"/>
        </w:rPr>
        <w:t>Memorizzazione</w:t>
      </w:r>
      <w:bookmarkEnd w:id="22"/>
      <w:bookmarkEnd w:id="23"/>
    </w:p>
    <w:tbl>
      <w:tblPr>
        <w:tblStyle w:val="Tabellagriglia4-colore1"/>
        <w:tblW w:w="0" w:type="auto"/>
        <w:tblLook w:val="0620" w:firstRow="1" w:lastRow="0" w:firstColumn="0" w:lastColumn="0" w:noHBand="1" w:noVBand="1"/>
      </w:tblPr>
      <w:tblGrid>
        <w:gridCol w:w="3209"/>
        <w:gridCol w:w="3209"/>
        <w:gridCol w:w="3210"/>
      </w:tblGrid>
      <w:tr w:rsidR="006352FA" w14:paraId="6648D074" w14:textId="77777777" w:rsidTr="00E9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00B84CA3" w14:textId="77777777" w:rsidR="006352FA" w:rsidRDefault="006352FA" w:rsidP="00E94062">
            <w:r>
              <w:t>Proprietà</w:t>
            </w:r>
          </w:p>
        </w:tc>
        <w:tc>
          <w:tcPr>
            <w:tcW w:w="3209" w:type="dxa"/>
          </w:tcPr>
          <w:p w14:paraId="3960A6AA" w14:textId="77777777" w:rsidR="006352FA" w:rsidRDefault="006352FA" w:rsidP="00E94062">
            <w:r>
              <w:t>Descrizione</w:t>
            </w:r>
          </w:p>
        </w:tc>
        <w:tc>
          <w:tcPr>
            <w:tcW w:w="3210" w:type="dxa"/>
          </w:tcPr>
          <w:p w14:paraId="4BE689FF" w14:textId="77777777" w:rsidR="006352FA" w:rsidRDefault="006352FA" w:rsidP="00E94062">
            <w:r>
              <w:t>Misura</w:t>
            </w:r>
          </w:p>
        </w:tc>
      </w:tr>
      <w:tr w:rsidR="006352FA" w14:paraId="0FD64F94" w14:textId="77777777" w:rsidTr="00E94062">
        <w:tc>
          <w:tcPr>
            <w:tcW w:w="3209" w:type="dxa"/>
          </w:tcPr>
          <w:p w14:paraId="1271E3A9" w14:textId="58E993A0" w:rsidR="006352FA" w:rsidRDefault="006352FA" w:rsidP="00E94062">
            <w:r>
              <w:t>Database</w:t>
            </w:r>
          </w:p>
        </w:tc>
        <w:tc>
          <w:tcPr>
            <w:tcW w:w="3209" w:type="dxa"/>
          </w:tcPr>
          <w:p w14:paraId="363784FD" w14:textId="60B132CB" w:rsidR="006352FA" w:rsidRDefault="006352FA" w:rsidP="00E94062">
            <w:r w:rsidRPr="006352FA">
              <w:t>I dati utilizzati dal sistema vengono memorizzati all’interno di un database</w:t>
            </w:r>
          </w:p>
        </w:tc>
        <w:tc>
          <w:tcPr>
            <w:tcW w:w="3210" w:type="dxa"/>
          </w:tcPr>
          <w:p w14:paraId="0AF5B967" w14:textId="1276A5A2" w:rsidR="006352FA" w:rsidRDefault="006352FA" w:rsidP="00E94062">
            <w:r>
              <w:t xml:space="preserve">Non rimangono dati nel computer utilizzato una volta chiuso il programma se non eventuali cookie necessari. Nell’applicazione mobile allo stesso modo, non rimarranno dati se non alcuni cookie necessari e </w:t>
            </w:r>
            <w:r w:rsidR="0027056E">
              <w:t>i dati necessari</w:t>
            </w:r>
            <w:r w:rsidR="006B405D">
              <w:t xml:space="preserve"> per l</w:t>
            </w:r>
            <w:r>
              <w:t>’autenticazione avanzata</w:t>
            </w:r>
            <w:r w:rsidR="006B405D">
              <w:t xml:space="preserve"> con biometria</w:t>
            </w:r>
          </w:p>
        </w:tc>
      </w:tr>
    </w:tbl>
    <w:p w14:paraId="6DA67D64" w14:textId="77777777" w:rsidR="006352FA" w:rsidRPr="006352FA" w:rsidRDefault="006352FA" w:rsidP="006352FA"/>
    <w:p w14:paraId="7EE51AAF" w14:textId="77777777" w:rsidR="006352FA" w:rsidRDefault="006352FA" w:rsidP="006352FA">
      <w:pPr>
        <w:pStyle w:val="Titolo2"/>
        <w:rPr>
          <w:color w:val="auto"/>
        </w:rPr>
      </w:pPr>
      <w:bookmarkStart w:id="24" w:name="_Toc119747460"/>
      <w:bookmarkStart w:id="25" w:name="_Toc120110540"/>
      <w:r w:rsidRPr="006352FA">
        <w:rPr>
          <w:color w:val="auto"/>
        </w:rPr>
        <w:lastRenderedPageBreak/>
        <w:t>RNF</w:t>
      </w:r>
      <w:r>
        <w:rPr>
          <w:color w:val="auto"/>
        </w:rPr>
        <w:t>8. Facilità d’uso</w:t>
      </w:r>
      <w:bookmarkEnd w:id="24"/>
      <w:bookmarkEnd w:id="25"/>
    </w:p>
    <w:tbl>
      <w:tblPr>
        <w:tblStyle w:val="Tabellagriglia4-colore1"/>
        <w:tblW w:w="0" w:type="auto"/>
        <w:tblLook w:val="0620" w:firstRow="1" w:lastRow="0" w:firstColumn="0" w:lastColumn="0" w:noHBand="1" w:noVBand="1"/>
      </w:tblPr>
      <w:tblGrid>
        <w:gridCol w:w="3209"/>
        <w:gridCol w:w="3209"/>
        <w:gridCol w:w="3210"/>
      </w:tblGrid>
      <w:tr w:rsidR="006352FA" w14:paraId="0EB2EB5E" w14:textId="77777777" w:rsidTr="00E9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363D9B25" w14:textId="77777777" w:rsidR="006352FA" w:rsidRDefault="006352FA" w:rsidP="00E94062">
            <w:r>
              <w:t>Proprietà</w:t>
            </w:r>
          </w:p>
        </w:tc>
        <w:tc>
          <w:tcPr>
            <w:tcW w:w="3209" w:type="dxa"/>
          </w:tcPr>
          <w:p w14:paraId="74759FBF" w14:textId="77777777" w:rsidR="006352FA" w:rsidRDefault="006352FA" w:rsidP="00E94062">
            <w:r>
              <w:t>Descrizione</w:t>
            </w:r>
          </w:p>
        </w:tc>
        <w:tc>
          <w:tcPr>
            <w:tcW w:w="3210" w:type="dxa"/>
          </w:tcPr>
          <w:p w14:paraId="5F7E6343" w14:textId="77777777" w:rsidR="006352FA" w:rsidRDefault="006352FA" w:rsidP="00E94062">
            <w:r>
              <w:t>Misura</w:t>
            </w:r>
          </w:p>
        </w:tc>
      </w:tr>
      <w:tr w:rsidR="006352FA" w14:paraId="7AFE846B" w14:textId="77777777" w:rsidTr="00E94062">
        <w:tc>
          <w:tcPr>
            <w:tcW w:w="3209" w:type="dxa"/>
          </w:tcPr>
          <w:p w14:paraId="00FC2974" w14:textId="7E7AF137" w:rsidR="006352FA" w:rsidRDefault="006352FA" w:rsidP="00E94062">
            <w:r>
              <w:t xml:space="preserve">Intuitività </w:t>
            </w:r>
          </w:p>
        </w:tc>
        <w:tc>
          <w:tcPr>
            <w:tcW w:w="3209" w:type="dxa"/>
          </w:tcPr>
          <w:p w14:paraId="64CEF25F" w14:textId="045009B6" w:rsidR="006352FA" w:rsidRDefault="006352FA" w:rsidP="00E94062">
            <w:r w:rsidRPr="006352FA">
              <w:t xml:space="preserve">L’interfaccia e il sistema devono essere intuitivi </w:t>
            </w:r>
            <w:r>
              <w:t>per l’</w:t>
            </w:r>
            <w:r w:rsidRPr="006352FA">
              <w:t>utente</w:t>
            </w:r>
          </w:p>
        </w:tc>
        <w:tc>
          <w:tcPr>
            <w:tcW w:w="3210" w:type="dxa"/>
          </w:tcPr>
          <w:p w14:paraId="72351F4B" w14:textId="70044165" w:rsidR="006352FA" w:rsidRDefault="006352FA" w:rsidP="00E94062">
            <w:r>
              <w:t>I</w:t>
            </w:r>
            <w:r>
              <w:t xml:space="preserve"> vari pulsanti e le schermate devono rendere </w:t>
            </w:r>
            <w:r>
              <w:t>chiaro</w:t>
            </w:r>
            <w:r>
              <w:t xml:space="preserve"> alla prima occhiata</w:t>
            </w:r>
            <w:r w:rsidR="005919EA">
              <w:t xml:space="preserve"> (</w:t>
            </w:r>
            <w:r w:rsidR="005919EA">
              <w:t>a un utente medio</w:t>
            </w:r>
            <w:r w:rsidR="005919EA">
              <w:t>)</w:t>
            </w:r>
            <w:r>
              <w:t xml:space="preserve"> cosa fanno o cosa rappresentano</w:t>
            </w:r>
            <w:r>
              <w:t xml:space="preserve"> </w:t>
            </w:r>
          </w:p>
        </w:tc>
      </w:tr>
      <w:tr w:rsidR="006352FA" w14:paraId="4D3C7208" w14:textId="77777777" w:rsidTr="00E94062">
        <w:tc>
          <w:tcPr>
            <w:tcW w:w="3209" w:type="dxa"/>
          </w:tcPr>
          <w:p w14:paraId="112AE699" w14:textId="612CECE8" w:rsidR="006352FA" w:rsidRDefault="006352FA" w:rsidP="00E94062">
            <w:r>
              <w:t>Navigabilità</w:t>
            </w:r>
          </w:p>
        </w:tc>
        <w:tc>
          <w:tcPr>
            <w:tcW w:w="3209" w:type="dxa"/>
          </w:tcPr>
          <w:p w14:paraId="35DD3A73" w14:textId="5086BE5C" w:rsidR="006352FA" w:rsidRDefault="004E56ED" w:rsidP="00E94062">
            <w:r>
              <w:t xml:space="preserve">Il sistema deve prevedere opportuni </w:t>
            </w:r>
            <w:r w:rsidR="00D71452">
              <w:t>pulsanti per tornare indietro o andare alla pagina iniziale</w:t>
            </w:r>
          </w:p>
        </w:tc>
        <w:tc>
          <w:tcPr>
            <w:tcW w:w="3210" w:type="dxa"/>
          </w:tcPr>
          <w:p w14:paraId="03181078" w14:textId="4E47E841" w:rsidR="00011273" w:rsidRDefault="00AE2D5E" w:rsidP="00E94062">
            <w:r>
              <w:t xml:space="preserve">Ogni schermata deve avere la possibilità di </w:t>
            </w:r>
            <w:r w:rsidR="009324AA">
              <w:t>tornare alla pagina iniziale in uno o più passaggi</w:t>
            </w:r>
          </w:p>
        </w:tc>
      </w:tr>
      <w:tr w:rsidR="00011273" w14:paraId="7578C75C" w14:textId="77777777" w:rsidTr="00E94062">
        <w:tc>
          <w:tcPr>
            <w:tcW w:w="3209" w:type="dxa"/>
          </w:tcPr>
          <w:p w14:paraId="3B50F9F8" w14:textId="175732BB" w:rsidR="00011273" w:rsidRDefault="0021176D" w:rsidP="00E94062">
            <w:r>
              <w:t>Comodità</w:t>
            </w:r>
            <w:r w:rsidR="00C407DC">
              <w:t xml:space="preserve"> di ricerca</w:t>
            </w:r>
          </w:p>
        </w:tc>
        <w:tc>
          <w:tcPr>
            <w:tcW w:w="3209" w:type="dxa"/>
          </w:tcPr>
          <w:p w14:paraId="2C92689A" w14:textId="6CACB2D1" w:rsidR="00011273" w:rsidRDefault="00B20FFB" w:rsidP="00E94062">
            <w:r>
              <w:t xml:space="preserve">Nei campi di ricerca bisogna </w:t>
            </w:r>
            <w:r w:rsidR="00980909">
              <w:t>mantenere il contesto</w:t>
            </w:r>
            <w:r w:rsidR="00F8245B">
              <w:t xml:space="preserve"> </w:t>
            </w:r>
            <w:r w:rsidR="001370F3">
              <w:t xml:space="preserve">per </w:t>
            </w:r>
            <w:r w:rsidR="007D01DD">
              <w:t>velocizzare una eventuale ricerca simile successiva</w:t>
            </w:r>
          </w:p>
        </w:tc>
        <w:tc>
          <w:tcPr>
            <w:tcW w:w="3210" w:type="dxa"/>
          </w:tcPr>
          <w:p w14:paraId="07C396B1" w14:textId="739B2E94" w:rsidR="00011273" w:rsidRDefault="008267D2" w:rsidP="00E94062">
            <w:r>
              <w:t xml:space="preserve">Dopo </w:t>
            </w:r>
            <w:r w:rsidR="00C407DC">
              <w:t xml:space="preserve">aver fatto una ricerca </w:t>
            </w:r>
            <w:r w:rsidR="00DE4B0F">
              <w:t>deve essere</w:t>
            </w:r>
            <w:r w:rsidR="00C407DC">
              <w:t xml:space="preserve"> possibile</w:t>
            </w:r>
            <w:r w:rsidR="00DE4B0F">
              <w:t xml:space="preserve"> modificare i campi di ricerca senza doverli reinserire da capo</w:t>
            </w:r>
            <w:r w:rsidR="00841179">
              <w:t xml:space="preserve">. Nel caso in cui </w:t>
            </w:r>
            <w:r w:rsidR="000B5EA7">
              <w:t>l’applicativo venga chiuso</w:t>
            </w:r>
            <w:r w:rsidR="00730305">
              <w:t xml:space="preserve"> </w:t>
            </w:r>
            <w:r w:rsidR="004E445D">
              <w:t>i camp</w:t>
            </w:r>
            <w:r w:rsidR="00CF765C">
              <w:t>i vengono persi</w:t>
            </w:r>
          </w:p>
        </w:tc>
      </w:tr>
      <w:tr w:rsidR="00B66D2C" w14:paraId="142E4AA4" w14:textId="77777777" w:rsidTr="00E94062">
        <w:tc>
          <w:tcPr>
            <w:tcW w:w="3209" w:type="dxa"/>
          </w:tcPr>
          <w:p w14:paraId="44E4B666" w14:textId="21A15C26" w:rsidR="00B66D2C" w:rsidRDefault="00B66D2C" w:rsidP="00E94062">
            <w:r>
              <w:t>Logout</w:t>
            </w:r>
          </w:p>
        </w:tc>
        <w:tc>
          <w:tcPr>
            <w:tcW w:w="3209" w:type="dxa"/>
          </w:tcPr>
          <w:p w14:paraId="1536520E" w14:textId="69C81B56" w:rsidR="00B66D2C" w:rsidRDefault="00B66D2C" w:rsidP="00E94062">
            <w:r>
              <w:t>L’utente deve poter fare logout dal sistema</w:t>
            </w:r>
          </w:p>
        </w:tc>
        <w:tc>
          <w:tcPr>
            <w:tcW w:w="3210" w:type="dxa"/>
          </w:tcPr>
          <w:p w14:paraId="5FF6A53F" w14:textId="63CA0C62" w:rsidR="00B66D2C" w:rsidRDefault="00B66D2C" w:rsidP="00E94062">
            <w:r>
              <w:t>Deve essere possibile terminare la sessione per poi poter fare un nuovo login dalla pagina iniziale</w:t>
            </w:r>
          </w:p>
        </w:tc>
      </w:tr>
    </w:tbl>
    <w:p w14:paraId="7A30D2EC" w14:textId="77777777" w:rsidR="006352FA" w:rsidRPr="006352FA" w:rsidRDefault="006352FA" w:rsidP="006352FA"/>
    <w:p w14:paraId="003C8EFB" w14:textId="154079F8" w:rsidR="00C84001" w:rsidRDefault="00C8400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593D677" w14:textId="427A9A27" w:rsidR="006352FA" w:rsidRDefault="00B72F49" w:rsidP="005847FF">
      <w:pPr>
        <w:pStyle w:val="Titolo1"/>
      </w:pPr>
      <w:bookmarkStart w:id="26" w:name="_Toc120110541"/>
      <w:r>
        <w:lastRenderedPageBreak/>
        <w:t>Analisi del Contesto</w:t>
      </w:r>
      <w:bookmarkEnd w:id="26"/>
    </w:p>
    <w:p w14:paraId="52B47859" w14:textId="32CDD2B8" w:rsidR="00B72F49" w:rsidRDefault="008D422B" w:rsidP="008D422B">
      <w:pPr>
        <w:pStyle w:val="Titolo2"/>
      </w:pPr>
      <w:bookmarkStart w:id="27" w:name="_Toc120110542"/>
      <w:r>
        <w:t>Utenti e</w:t>
      </w:r>
      <w:r w:rsidR="00F56F22">
        <w:t xml:space="preserve"> sistemi esterni</w:t>
      </w:r>
      <w:bookmarkEnd w:id="27"/>
    </w:p>
    <w:p w14:paraId="5D977EFB" w14:textId="71FCDADA" w:rsidR="00096BB5" w:rsidRPr="002F7857" w:rsidRDefault="006579F6" w:rsidP="00096BB5">
      <w:pPr>
        <w:pStyle w:val="Paragrafoelenco"/>
        <w:numPr>
          <w:ilvl w:val="0"/>
          <w:numId w:val="4"/>
        </w:numPr>
      </w:pPr>
      <w:r w:rsidRPr="003121D4">
        <w:rPr>
          <w:b/>
          <w:bCs/>
        </w:rPr>
        <w:t>Personale Biblioteca</w:t>
      </w:r>
      <w:r w:rsidR="003121D4" w:rsidRPr="003121D4">
        <w:rPr>
          <w:b/>
          <w:bCs/>
        </w:rPr>
        <w:t xml:space="preserve"> -&gt; </w:t>
      </w:r>
      <w:r w:rsidR="002F7857">
        <w:t>L’utente che si logga dal sistema interno della biblioteca</w:t>
      </w:r>
      <w:r w:rsidR="005F4E1F">
        <w:t xml:space="preserve"> con credenziali di 1° o 2° livello</w:t>
      </w:r>
    </w:p>
    <w:p w14:paraId="16688889" w14:textId="09A9B71F" w:rsidR="00096BB5" w:rsidRPr="003121D4" w:rsidRDefault="006579F6" w:rsidP="00096BB5">
      <w:pPr>
        <w:pStyle w:val="Paragrafoelenco"/>
        <w:numPr>
          <w:ilvl w:val="0"/>
          <w:numId w:val="4"/>
        </w:numPr>
        <w:rPr>
          <w:b/>
          <w:bCs/>
        </w:rPr>
      </w:pPr>
      <w:r w:rsidRPr="003121D4">
        <w:rPr>
          <w:b/>
          <w:bCs/>
        </w:rPr>
        <w:t>Cliente tramite smartphone</w:t>
      </w:r>
      <w:r w:rsidR="003121D4" w:rsidRPr="003121D4">
        <w:rPr>
          <w:b/>
          <w:bCs/>
        </w:rPr>
        <w:t xml:space="preserve"> -&gt; </w:t>
      </w:r>
      <w:r w:rsidR="000938A2">
        <w:t xml:space="preserve">L’utente che si logga tramite l’applicazione per </w:t>
      </w:r>
      <w:r w:rsidR="000F38DF">
        <w:t>smartphone</w:t>
      </w:r>
    </w:p>
    <w:p w14:paraId="53AA2124" w14:textId="1243718F" w:rsidR="009F3B08" w:rsidRDefault="006579F6" w:rsidP="009F3B08">
      <w:pPr>
        <w:pStyle w:val="Paragrafoelenco"/>
        <w:numPr>
          <w:ilvl w:val="0"/>
          <w:numId w:val="4"/>
        </w:numPr>
      </w:pPr>
      <w:r w:rsidRPr="009A642A">
        <w:rPr>
          <w:b/>
          <w:bCs/>
        </w:rPr>
        <w:t>GPS smartphone</w:t>
      </w:r>
      <w:r w:rsidR="009A642A">
        <w:rPr>
          <w:b/>
          <w:bCs/>
        </w:rPr>
        <w:t xml:space="preserve"> -&gt;</w:t>
      </w:r>
      <w:r w:rsidR="009A642A" w:rsidRPr="009A642A">
        <w:rPr>
          <w:b/>
          <w:bCs/>
        </w:rPr>
        <w:t xml:space="preserve"> </w:t>
      </w:r>
      <w:r w:rsidR="00096BB5">
        <w:t>Il sistema esterno presente nello smartphone del cliente necessario per ottenere la posizione del cliente</w:t>
      </w:r>
    </w:p>
    <w:p w14:paraId="1C494975" w14:textId="72357056" w:rsidR="00096BB5" w:rsidRPr="00876AE1" w:rsidRDefault="006579F6" w:rsidP="00096BB5">
      <w:pPr>
        <w:pStyle w:val="Paragrafoelenco"/>
        <w:numPr>
          <w:ilvl w:val="0"/>
          <w:numId w:val="4"/>
        </w:numPr>
        <w:rPr>
          <w:b/>
          <w:bCs/>
        </w:rPr>
      </w:pPr>
      <w:r w:rsidRPr="00876AE1">
        <w:rPr>
          <w:b/>
          <w:bCs/>
        </w:rPr>
        <w:t>Autenticazione biometrica</w:t>
      </w:r>
      <w:r w:rsidR="00331593" w:rsidRPr="00876AE1">
        <w:rPr>
          <w:b/>
          <w:bCs/>
        </w:rPr>
        <w:t xml:space="preserve"> -&gt; </w:t>
      </w:r>
      <w:r w:rsidR="000F38DF">
        <w:t>Il sistema esterno presente nello smartphone del cliente</w:t>
      </w:r>
      <w:r w:rsidR="00876AE1">
        <w:t xml:space="preserve"> che gestisce i metodi di autenticazione avanzati quali </w:t>
      </w:r>
      <w:r w:rsidR="00BF147E">
        <w:t>riconoscimento facciale e di impronte digitali</w:t>
      </w:r>
    </w:p>
    <w:p w14:paraId="282B11B4" w14:textId="698FC78D" w:rsidR="00413927" w:rsidRDefault="00491887" w:rsidP="00413927">
      <w:pPr>
        <w:pStyle w:val="Paragrafoelenco"/>
        <w:numPr>
          <w:ilvl w:val="0"/>
          <w:numId w:val="4"/>
        </w:numPr>
      </w:pPr>
      <w:r w:rsidRPr="002F7857">
        <w:rPr>
          <w:b/>
          <w:bCs/>
        </w:rPr>
        <w:t>Servizio Email</w:t>
      </w:r>
      <w:r w:rsidR="002F7857" w:rsidRPr="002F7857">
        <w:rPr>
          <w:b/>
          <w:bCs/>
        </w:rPr>
        <w:t xml:space="preserve"> -&gt; </w:t>
      </w:r>
      <w:r w:rsidR="00413927">
        <w:t xml:space="preserve">Il sistema </w:t>
      </w:r>
      <w:r w:rsidR="0055646B">
        <w:t xml:space="preserve">esterno </w:t>
      </w:r>
      <w:r w:rsidR="00413927">
        <w:t xml:space="preserve">che si occupa di </w:t>
      </w:r>
      <w:r w:rsidR="0055646B">
        <w:t>inviare le mail</w:t>
      </w:r>
    </w:p>
    <w:p w14:paraId="1194DC35" w14:textId="02ED8EE1" w:rsidR="0055646B" w:rsidRDefault="00491887" w:rsidP="0055646B">
      <w:pPr>
        <w:pStyle w:val="Paragrafoelenco"/>
        <w:numPr>
          <w:ilvl w:val="0"/>
          <w:numId w:val="4"/>
        </w:numPr>
      </w:pPr>
      <w:r w:rsidRPr="002F7857">
        <w:rPr>
          <w:b/>
          <w:bCs/>
        </w:rPr>
        <w:t>Lettore Barcode</w:t>
      </w:r>
      <w:r w:rsidR="002F7857" w:rsidRPr="002F7857">
        <w:rPr>
          <w:b/>
          <w:bCs/>
        </w:rPr>
        <w:t xml:space="preserve"> -&gt; </w:t>
      </w:r>
      <w:r w:rsidR="0055646B">
        <w:t xml:space="preserve">La componente esterna che si occupa di </w:t>
      </w:r>
      <w:r w:rsidR="009F3B08">
        <w:t>leggere i codici ISBN</w:t>
      </w:r>
    </w:p>
    <w:p w14:paraId="3AC95E90" w14:textId="748233FB" w:rsidR="00096BB5" w:rsidRPr="006305AE" w:rsidRDefault="00491887" w:rsidP="00096BB5">
      <w:pPr>
        <w:pStyle w:val="Paragrafoelenco"/>
        <w:numPr>
          <w:ilvl w:val="0"/>
          <w:numId w:val="4"/>
        </w:numPr>
        <w:rPr>
          <w:b/>
          <w:bCs/>
        </w:rPr>
      </w:pPr>
      <w:r w:rsidRPr="006305AE">
        <w:rPr>
          <w:b/>
          <w:bCs/>
        </w:rPr>
        <w:t>Database</w:t>
      </w:r>
      <w:r w:rsidR="00163DD0" w:rsidRPr="006305AE">
        <w:rPr>
          <w:b/>
          <w:bCs/>
        </w:rPr>
        <w:t xml:space="preserve"> -&gt; </w:t>
      </w:r>
      <w:r w:rsidR="00377334">
        <w:t>Il database è il sistema esterno dove vengono salvati tutti i dati importanti del sistema</w:t>
      </w:r>
    </w:p>
    <w:p w14:paraId="0444920E" w14:textId="7DA6D375" w:rsidR="00096BB5" w:rsidRPr="003102E7" w:rsidRDefault="00491887" w:rsidP="00096BB5">
      <w:pPr>
        <w:pStyle w:val="Paragrafoelenco"/>
        <w:numPr>
          <w:ilvl w:val="0"/>
          <w:numId w:val="4"/>
        </w:numPr>
        <w:rPr>
          <w:b/>
          <w:bCs/>
        </w:rPr>
      </w:pPr>
      <w:r w:rsidRPr="00096BB5">
        <w:rPr>
          <w:b/>
          <w:bCs/>
        </w:rPr>
        <w:t>Google Analytics</w:t>
      </w:r>
      <w:r w:rsidR="006305AE">
        <w:rPr>
          <w:b/>
          <w:bCs/>
        </w:rPr>
        <w:t xml:space="preserve"> -&gt; </w:t>
      </w:r>
      <w:r w:rsidR="003102E7">
        <w:t>Il sistema esterno dove ve</w:t>
      </w:r>
      <w:r w:rsidR="00BF772C">
        <w:t>rranno</w:t>
      </w:r>
      <w:r w:rsidR="003102E7">
        <w:t xml:space="preserve"> analizzati i dati con fine statistico</w:t>
      </w:r>
    </w:p>
    <w:p w14:paraId="5E15D3AD" w14:textId="258A3EF3" w:rsidR="005165FF" w:rsidRDefault="005165FF" w:rsidP="005165FF">
      <w:pPr>
        <w:pStyle w:val="Titolo2"/>
      </w:pPr>
      <w:bookmarkStart w:id="28" w:name="_Toc120110543"/>
      <w:r>
        <w:t>Diagramma di contesto</w:t>
      </w:r>
      <w:bookmarkEnd w:id="28"/>
    </w:p>
    <w:p w14:paraId="4A00A666" w14:textId="6998FC0A" w:rsidR="00BC2323" w:rsidRDefault="00851474">
      <w:r>
        <w:rPr>
          <w:noProof/>
        </w:rPr>
        <w:drawing>
          <wp:inline distT="0" distB="0" distL="0" distR="0" wp14:anchorId="5EA39308" wp14:editId="25951AF5">
            <wp:extent cx="6120130" cy="5296968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9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33B9" w14:textId="065CFFD0" w:rsidR="00E54413" w:rsidRDefault="00E54413">
      <w:r>
        <w:br w:type="page"/>
      </w:r>
    </w:p>
    <w:p w14:paraId="4AA73DBB" w14:textId="4308C8D0" w:rsidR="003A3A17" w:rsidRDefault="00470C29" w:rsidP="00BC2323">
      <w:pPr>
        <w:pStyle w:val="Titolo1"/>
      </w:pPr>
      <w:bookmarkStart w:id="29" w:name="_Toc120110544"/>
      <w:r>
        <w:lastRenderedPageBreak/>
        <w:t>Analisi dei componenti</w:t>
      </w:r>
      <w:bookmarkEnd w:id="29"/>
    </w:p>
    <w:p w14:paraId="539CAE07" w14:textId="63392694" w:rsidR="00470C29" w:rsidRDefault="00C4038D" w:rsidP="00C4038D">
      <w:pPr>
        <w:pStyle w:val="Titolo2"/>
      </w:pPr>
      <w:bookmarkStart w:id="30" w:name="_Toc120110545"/>
      <w:r>
        <w:t>Definizione dei componenti</w:t>
      </w:r>
      <w:bookmarkEnd w:id="30"/>
    </w:p>
    <w:p w14:paraId="5CE21644" w14:textId="56587F5F" w:rsidR="00763E98" w:rsidRDefault="004D78AA" w:rsidP="00763E98">
      <w:r>
        <w:t>Qui di seguito verranno elencate e spiegate le componenti del sistema</w:t>
      </w:r>
      <w:r w:rsidR="005C2CAB">
        <w:t>.</w:t>
      </w:r>
    </w:p>
    <w:p w14:paraId="1E6EF272" w14:textId="77777777" w:rsidR="00EB5070" w:rsidRPr="00763E98" w:rsidRDefault="00EB5070" w:rsidP="00763E98"/>
    <w:p w14:paraId="6FE7CB0E" w14:textId="77777777" w:rsidR="00DC12FC" w:rsidRDefault="00DC12FC" w:rsidP="00945773">
      <w:pPr>
        <w:pStyle w:val="Titolo5"/>
      </w:pPr>
      <w:r>
        <w:t>Gestione credenziali sistema interno</w:t>
      </w:r>
    </w:p>
    <w:p w14:paraId="0311522C" w14:textId="4FA3EC4A" w:rsidR="0069017F" w:rsidRPr="0069017F" w:rsidRDefault="00FD75A2" w:rsidP="0069017F">
      <w:r>
        <w:t>C</w:t>
      </w:r>
      <w:r w:rsidR="00FC0EAD">
        <w:t xml:space="preserve">ome richiesto dal RF1, questa componente </w:t>
      </w:r>
      <w:r w:rsidR="003F7FD0">
        <w:t xml:space="preserve">si occupa di </w:t>
      </w:r>
      <w:r w:rsidR="004B4D96">
        <w:t>gestire l’autenticazione del personale della biblioteca</w:t>
      </w:r>
      <w:r w:rsidR="00E1663F">
        <w:t xml:space="preserve"> verificando tramite i dati contenuti del </w:t>
      </w:r>
      <w:r w:rsidR="00390CCD">
        <w:t>database</w:t>
      </w:r>
      <w:r w:rsidR="003C363A">
        <w:t>, creando poi l</w:t>
      </w:r>
      <w:r w:rsidR="006D11D9">
        <w:t xml:space="preserve">a sessione necessaria </w:t>
      </w:r>
      <w:r w:rsidR="00BB0C8C">
        <w:t>per eseguire tutte le</w:t>
      </w:r>
      <w:r w:rsidR="00A82CE1">
        <w:t xml:space="preserve"> altre </w:t>
      </w:r>
      <w:r w:rsidR="00296DA2">
        <w:t>funzioni</w:t>
      </w:r>
      <w:r w:rsidR="001246FA">
        <w:t xml:space="preserve"> del sistema interno</w:t>
      </w:r>
      <w:r w:rsidR="008C6C4C">
        <w:t>.</w:t>
      </w:r>
    </w:p>
    <w:p w14:paraId="0D90DC9C" w14:textId="312D49C5" w:rsidR="00DC12FC" w:rsidRDefault="004F34FA" w:rsidP="00945773">
      <w:pPr>
        <w:pStyle w:val="Titolo5"/>
      </w:pPr>
      <w:r>
        <w:t>Gestione credenziali applicazione mobile</w:t>
      </w:r>
    </w:p>
    <w:p w14:paraId="3E76D0F7" w14:textId="0558974A" w:rsidR="00DC5821" w:rsidRPr="00DC5821" w:rsidRDefault="00FD75A2" w:rsidP="00DC5821">
      <w:r>
        <w:t>Come richiesto dal RF9</w:t>
      </w:r>
      <w:r w:rsidR="00740B82">
        <w:t>, questa componente di occupa di gestire l’autenticazione del cliente nell’applicazione mobile</w:t>
      </w:r>
      <w:r w:rsidR="00C356CF">
        <w:t xml:space="preserve"> verificando </w:t>
      </w:r>
      <w:r w:rsidR="00DD36EF">
        <w:t>i dati contenuti del database o tramite l’utilizzo di biometria</w:t>
      </w:r>
      <w:r w:rsidR="00585595">
        <w:t xml:space="preserve">. Quindi oltre a </w:t>
      </w:r>
      <w:r w:rsidR="004F2A7E">
        <w:t>creare la sessione necessaria per eseguire la maggior parte delle funzioni, gestisce anche il cambio d</w:t>
      </w:r>
      <w:r w:rsidR="00944E90">
        <w:t xml:space="preserve">ella password dell’utente e </w:t>
      </w:r>
      <w:r w:rsidR="00F0452A">
        <w:t xml:space="preserve">l’abilitazione e gestione </w:t>
      </w:r>
      <w:r w:rsidR="00454A13">
        <w:t>dell’autenticazione tramite biometria</w:t>
      </w:r>
      <w:r w:rsidR="008C6C4C">
        <w:t>.</w:t>
      </w:r>
      <w:r w:rsidR="00302468">
        <w:t xml:space="preserve"> </w:t>
      </w:r>
      <w:r w:rsidR="00EE07EB">
        <w:t xml:space="preserve">Se il cliente fa un accesso con </w:t>
      </w:r>
      <w:r w:rsidR="00A91FBE">
        <w:t xml:space="preserve">credenziali temporanee </w:t>
      </w:r>
      <w:r w:rsidR="009205A5">
        <w:t>viene obbligato a fare il cambio della password prima di proseguire.</w:t>
      </w:r>
    </w:p>
    <w:p w14:paraId="46813648" w14:textId="52EF9BBA" w:rsidR="004F34FA" w:rsidRDefault="004F34FA" w:rsidP="00945773">
      <w:pPr>
        <w:pStyle w:val="Titolo5"/>
      </w:pPr>
      <w:r>
        <w:t>Credenziali avanzate</w:t>
      </w:r>
    </w:p>
    <w:p w14:paraId="55DF8A20" w14:textId="69BAD328" w:rsidR="007678EF" w:rsidRPr="007678EF" w:rsidRDefault="00A90945" w:rsidP="007678EF">
      <w:r>
        <w:t xml:space="preserve">Questa componente si occupa unicamente di interfacciarsi </w:t>
      </w:r>
      <w:r w:rsidR="00596C1D">
        <w:t>con</w:t>
      </w:r>
      <w:r>
        <w:t xml:space="preserve"> il </w:t>
      </w:r>
      <w:r w:rsidR="00192D14">
        <w:t xml:space="preserve">sistema operativo per utilizzare il riconoscimento facciale </w:t>
      </w:r>
      <w:r w:rsidR="000D3475">
        <w:t>e il lettore di impronte digitali</w:t>
      </w:r>
      <w:r w:rsidR="00877921">
        <w:t xml:space="preserve">. Sempre in questa componente si verifica di avere i permessi </w:t>
      </w:r>
      <w:r w:rsidR="00B23E4D">
        <w:t>di accesso a tali strumenti o all’occorrenza</w:t>
      </w:r>
      <w:r w:rsidR="00877921">
        <w:t xml:space="preserve"> di richieder</w:t>
      </w:r>
      <w:r w:rsidR="00433512">
        <w:t>e il permesso di utilizzo al cliente</w:t>
      </w:r>
      <w:r w:rsidR="00AC34E9">
        <w:t xml:space="preserve"> o ancora che tali strumenti siano presenti </w:t>
      </w:r>
      <w:r w:rsidR="00547B49">
        <w:t xml:space="preserve">nel dispositivo. </w:t>
      </w:r>
    </w:p>
    <w:p w14:paraId="2B668768" w14:textId="12975853" w:rsidR="004F34FA" w:rsidRDefault="004F34FA" w:rsidP="00945773">
      <w:pPr>
        <w:pStyle w:val="Titolo5"/>
      </w:pPr>
      <w:r>
        <w:t>Visualizzazione locazioni biblioteche</w:t>
      </w:r>
    </w:p>
    <w:p w14:paraId="38C3B77B" w14:textId="18C960F4" w:rsidR="00770074" w:rsidRPr="00770074" w:rsidRDefault="005025B8" w:rsidP="00727862">
      <w:r>
        <w:t xml:space="preserve">Come richiesto dal RF14, questa componente </w:t>
      </w:r>
      <w:r w:rsidR="00F93467">
        <w:t>s</w:t>
      </w:r>
      <w:r>
        <w:t>i occupa di visualizzare</w:t>
      </w:r>
      <w:r w:rsidR="00D662E1">
        <w:t xml:space="preserve"> </w:t>
      </w:r>
      <w:r w:rsidR="000B4D04">
        <w:t xml:space="preserve">una mappa della città </w:t>
      </w:r>
      <w:r w:rsidR="00CB226C">
        <w:t>per mostrare la posizione delle biblioteche</w:t>
      </w:r>
      <w:r w:rsidR="000C106D">
        <w:t xml:space="preserve"> al cliente</w:t>
      </w:r>
      <w:r w:rsidR="00BB3654">
        <w:t xml:space="preserve">. Vengono caricati i dati delle biblioteche </w:t>
      </w:r>
      <w:r w:rsidR="000E19B4">
        <w:t>dal database e viene richiesto l’uso del GPS al dispositivo del cliente</w:t>
      </w:r>
      <w:r w:rsidR="00861BFB">
        <w:t xml:space="preserve">. </w:t>
      </w:r>
      <w:r w:rsidR="00AE7721">
        <w:t xml:space="preserve">Vengono usate le API di </w:t>
      </w:r>
      <w:r w:rsidR="00CF5B99">
        <w:t>G</w:t>
      </w:r>
      <w:r w:rsidR="00AE7721">
        <w:t xml:space="preserve">oogle </w:t>
      </w:r>
      <w:r w:rsidR="00CF5B99">
        <w:t>M</w:t>
      </w:r>
      <w:r w:rsidR="00AE7721">
        <w:t>aps per</w:t>
      </w:r>
      <w:r w:rsidR="00CF5B99">
        <w:t xml:space="preserve"> mostrare le indicazioni verso </w:t>
      </w:r>
      <w:r w:rsidR="00B46BF1">
        <w:t xml:space="preserve">una biblioteca e </w:t>
      </w:r>
      <w:r w:rsidR="003F33B0">
        <w:t>se possibile anche per visualizzare la mappa della città.</w:t>
      </w:r>
      <w:r w:rsidR="00AE7721">
        <w:t xml:space="preserve"> </w:t>
      </w:r>
    </w:p>
    <w:p w14:paraId="2C9AD1C6" w14:textId="6BEFA7F6" w:rsidR="004F34FA" w:rsidRDefault="004F34FA" w:rsidP="00945773">
      <w:pPr>
        <w:pStyle w:val="Titolo5"/>
      </w:pPr>
      <w:r>
        <w:t>Creazione clienti</w:t>
      </w:r>
    </w:p>
    <w:p w14:paraId="3A283ED9" w14:textId="40C221CD" w:rsidR="00D819A2" w:rsidRPr="00D819A2" w:rsidRDefault="00D819A2" w:rsidP="00727862">
      <w:r>
        <w:t xml:space="preserve">Come </w:t>
      </w:r>
      <w:r w:rsidR="00BD0455">
        <w:t>richiesto dal RF2, questa component</w:t>
      </w:r>
      <w:r w:rsidR="001D3DE6">
        <w:t>e gestisce la creazione di un nuovo cliente da parte del personale della biblioteca. Riceve i dati nuovi</w:t>
      </w:r>
      <w:r w:rsidR="00525E0A">
        <w:t xml:space="preserve"> del cliente, verifica la conformità</w:t>
      </w:r>
      <w:r w:rsidR="00F7141A">
        <w:t xml:space="preserve">, </w:t>
      </w:r>
      <w:r w:rsidR="00525E0A">
        <w:t xml:space="preserve">prova ad aggiungere i dati </w:t>
      </w:r>
      <w:r w:rsidR="00F7141A">
        <w:t>n</w:t>
      </w:r>
      <w:r w:rsidR="00525E0A">
        <w:t>el database</w:t>
      </w:r>
      <w:r w:rsidR="00F7141A">
        <w:t xml:space="preserve"> e riceve una risposta</w:t>
      </w:r>
      <w:r w:rsidR="0059707E">
        <w:t xml:space="preserve"> relativa al successo o all’insuccesso della procedura</w:t>
      </w:r>
      <w:r w:rsidR="00357DD2">
        <w:t xml:space="preserve">, </w:t>
      </w:r>
      <w:r w:rsidR="00DC3C26">
        <w:t>per esempio nel caso</w:t>
      </w:r>
      <w:r w:rsidR="00357DD2">
        <w:t xml:space="preserve"> in cui la mail sia già registrata</w:t>
      </w:r>
      <w:r w:rsidR="00673AEE">
        <w:t xml:space="preserve">. Se la procedura ha successo </w:t>
      </w:r>
      <w:r w:rsidR="00E830DD">
        <w:t xml:space="preserve">genera delle credenziali temporanee le salva del database e le </w:t>
      </w:r>
      <w:r w:rsidR="00673AEE">
        <w:t xml:space="preserve">invia </w:t>
      </w:r>
      <w:r w:rsidR="00E830DD">
        <w:t xml:space="preserve">all’utente tramite </w:t>
      </w:r>
      <w:r w:rsidR="00F77E52">
        <w:t xml:space="preserve">il servizio </w:t>
      </w:r>
      <w:r w:rsidR="00493B51">
        <w:t>e</w:t>
      </w:r>
      <w:r w:rsidR="00E830DD">
        <w:t>mail</w:t>
      </w:r>
      <w:r w:rsidR="007362F7">
        <w:t>.</w:t>
      </w:r>
    </w:p>
    <w:p w14:paraId="27F38CB0" w14:textId="30F12B01" w:rsidR="004F34FA" w:rsidRDefault="004F34FA" w:rsidP="00945773">
      <w:pPr>
        <w:pStyle w:val="Titolo5"/>
      </w:pPr>
      <w:r>
        <w:t>Visualizzazione clienti</w:t>
      </w:r>
    </w:p>
    <w:p w14:paraId="7683A864" w14:textId="00D5BD32" w:rsidR="007362F7" w:rsidRPr="007362F7" w:rsidRDefault="007362F7" w:rsidP="00727862">
      <w:r>
        <w:t>Come richiesto dal RF4</w:t>
      </w:r>
      <w:r w:rsidR="001E5CD2">
        <w:t xml:space="preserve"> e RF4.1</w:t>
      </w:r>
      <w:r>
        <w:t xml:space="preserve">, questa componente </w:t>
      </w:r>
      <w:r w:rsidR="00202B7C">
        <w:t>si occupa di visualizzare la lista dei clienti</w:t>
      </w:r>
      <w:r w:rsidR="00AA5650">
        <w:t xml:space="preserve"> da parte del personale della biblioteca</w:t>
      </w:r>
      <w:r w:rsidR="00202B7C">
        <w:t xml:space="preserve">, eventualmente filtrata, </w:t>
      </w:r>
      <w:r w:rsidR="00F775F2">
        <w:t>e di mostrare all’occorrenza i loro dettagli. I dati vengono presi dal database.</w:t>
      </w:r>
    </w:p>
    <w:p w14:paraId="68D0E320" w14:textId="727AA65B" w:rsidR="004F34FA" w:rsidRDefault="004F34FA" w:rsidP="00945773">
      <w:pPr>
        <w:pStyle w:val="Titolo5"/>
      </w:pPr>
      <w:r>
        <w:t>Gestione noleggio</w:t>
      </w:r>
    </w:p>
    <w:p w14:paraId="5BFCC528" w14:textId="13D3DBEE" w:rsidR="00F775F2" w:rsidRPr="00F775F2" w:rsidRDefault="009A344D" w:rsidP="00727862">
      <w:r>
        <w:t>Come richiesto da</w:t>
      </w:r>
      <w:r w:rsidR="005B3374">
        <w:t xml:space="preserve"> </w:t>
      </w:r>
      <w:r w:rsidR="00B45645">
        <w:t>RF5 e RF6 questo</w:t>
      </w:r>
      <w:r w:rsidR="007D158A">
        <w:t xml:space="preserve"> componente permette di gestire i noleggi</w:t>
      </w:r>
      <w:r w:rsidR="00AA5650">
        <w:t xml:space="preserve"> da parte del personale della biblioteca</w:t>
      </w:r>
      <w:r w:rsidR="008704DD">
        <w:t xml:space="preserve">: la </w:t>
      </w:r>
      <w:r w:rsidR="008704DD" w:rsidRPr="00DA5FE7">
        <w:rPr>
          <w:b/>
          <w:bCs/>
        </w:rPr>
        <w:t>creazione</w:t>
      </w:r>
      <w:r w:rsidR="009F089A">
        <w:t xml:space="preserve">, la </w:t>
      </w:r>
      <w:r w:rsidR="009F089A" w:rsidRPr="00E975C8">
        <w:rPr>
          <w:b/>
          <w:bCs/>
        </w:rPr>
        <w:t>terminazione</w:t>
      </w:r>
      <w:r w:rsidR="009F089A">
        <w:t xml:space="preserve"> e la </w:t>
      </w:r>
      <w:r w:rsidR="009F089A" w:rsidRPr="00E975C8">
        <w:rPr>
          <w:b/>
          <w:bCs/>
        </w:rPr>
        <w:t>proroga</w:t>
      </w:r>
      <w:r w:rsidR="009F089A">
        <w:t xml:space="preserve">. </w:t>
      </w:r>
      <w:r w:rsidR="00FE51A6">
        <w:t xml:space="preserve">Nella </w:t>
      </w:r>
      <w:r w:rsidR="00FE51A6" w:rsidRPr="00DA5FE7">
        <w:rPr>
          <w:b/>
          <w:bCs/>
        </w:rPr>
        <w:t>creazione</w:t>
      </w:r>
      <w:r w:rsidR="00FE51A6">
        <w:t xml:space="preserve"> vengono ricevuti i dati del nuovo noleggio, viene verificata la conformità</w:t>
      </w:r>
      <w:r w:rsidR="00E03E0F">
        <w:t>,</w:t>
      </w:r>
      <w:r w:rsidR="00FE51A6">
        <w:t xml:space="preserve"> la disponibilità del libro</w:t>
      </w:r>
      <w:r w:rsidR="00E03E0F">
        <w:t xml:space="preserve"> e </w:t>
      </w:r>
      <w:r w:rsidR="0083201A">
        <w:t>i dati del cliente</w:t>
      </w:r>
      <w:r w:rsidR="00194A1A">
        <w:t>;</w:t>
      </w:r>
      <w:r w:rsidR="007E350B">
        <w:t xml:space="preserve"> dopo la verifica</w:t>
      </w:r>
      <w:r w:rsidR="00194A1A">
        <w:t xml:space="preserve"> i dati dopo la verifica vengono scritti del database</w:t>
      </w:r>
      <w:r w:rsidR="007E350B">
        <w:t xml:space="preserve">. </w:t>
      </w:r>
      <w:r w:rsidR="006364CB">
        <w:t xml:space="preserve">Nella </w:t>
      </w:r>
      <w:r w:rsidR="006364CB" w:rsidRPr="00DA5FE7">
        <w:rPr>
          <w:b/>
          <w:bCs/>
        </w:rPr>
        <w:t>terminazione</w:t>
      </w:r>
      <w:r w:rsidR="006364CB">
        <w:t xml:space="preserve"> come nell</w:t>
      </w:r>
      <w:r w:rsidR="00AD5A1B">
        <w:t>a</w:t>
      </w:r>
      <w:r w:rsidR="006364CB">
        <w:t xml:space="preserve"> </w:t>
      </w:r>
      <w:r w:rsidR="006364CB" w:rsidRPr="00C02D44">
        <w:rPr>
          <w:b/>
          <w:bCs/>
        </w:rPr>
        <w:t>proroga</w:t>
      </w:r>
      <w:r w:rsidR="006364CB">
        <w:t xml:space="preserve"> vengono presi dal database i dati del noleggio</w:t>
      </w:r>
      <w:r w:rsidR="003C363E">
        <w:t xml:space="preserve"> e del libro</w:t>
      </w:r>
      <w:r w:rsidR="00DC0604">
        <w:t xml:space="preserve"> </w:t>
      </w:r>
      <w:r w:rsidR="00600094">
        <w:t>tramite ISBN e id_cliente</w:t>
      </w:r>
      <w:r w:rsidR="00184B84">
        <w:t xml:space="preserve">, poi in base all’azione scelta viene </w:t>
      </w:r>
      <w:r w:rsidR="009915CD">
        <w:t xml:space="preserve">aggiornata la data di </w:t>
      </w:r>
      <w:r w:rsidR="004B0964">
        <w:t>scadenza o reso nuovamente disponibile il libro scrivendo sul database</w:t>
      </w:r>
      <w:r w:rsidR="00CF0995">
        <w:t>.</w:t>
      </w:r>
    </w:p>
    <w:p w14:paraId="517763E5" w14:textId="2BB99151" w:rsidR="007C0DA2" w:rsidRDefault="007C0DA2" w:rsidP="00945773">
      <w:pPr>
        <w:pStyle w:val="Titolo5"/>
      </w:pPr>
      <w:r>
        <w:lastRenderedPageBreak/>
        <w:t>Visualizzazione libri</w:t>
      </w:r>
    </w:p>
    <w:p w14:paraId="7CB2A48F" w14:textId="36A080E1" w:rsidR="00CF0995" w:rsidRPr="00CF0995" w:rsidRDefault="00CF0995" w:rsidP="00CF0995">
      <w:r>
        <w:t>Come richiesto dal RF3</w:t>
      </w:r>
      <w:r w:rsidR="00211A79">
        <w:t>, RF3.1</w:t>
      </w:r>
      <w:r>
        <w:t xml:space="preserve"> e </w:t>
      </w:r>
      <w:r w:rsidR="00AA5650">
        <w:t>RF12</w:t>
      </w:r>
      <w:r w:rsidR="00EB2355">
        <w:t xml:space="preserve"> questa componente permette al cliente e al personale della biblioteca di visualizzare una lista di libri, eventualmente filtrata, </w:t>
      </w:r>
      <w:r w:rsidR="00A00F6E">
        <w:t>e i loro dettagli</w:t>
      </w:r>
      <w:r w:rsidR="00F77E52">
        <w:t>. I dati vengono presi dal database.</w:t>
      </w:r>
    </w:p>
    <w:p w14:paraId="5967B639" w14:textId="10CB1455" w:rsidR="007C0DA2" w:rsidRDefault="007C0DA2" w:rsidP="00945773">
      <w:pPr>
        <w:pStyle w:val="Titolo5"/>
      </w:pPr>
      <w:r>
        <w:t>Visualizzazione noleggi</w:t>
      </w:r>
    </w:p>
    <w:p w14:paraId="52FD7078" w14:textId="6ABC8176" w:rsidR="00CA734B" w:rsidRPr="00CA734B" w:rsidRDefault="006A7A53" w:rsidP="00BE6BFF">
      <w:r>
        <w:t xml:space="preserve">Come richiesto dal RF13 </w:t>
      </w:r>
      <w:r w:rsidR="00C26651">
        <w:t>questo componente</w:t>
      </w:r>
      <w:r w:rsidR="007D497C">
        <w:t xml:space="preserve"> visualizza</w:t>
      </w:r>
      <w:r w:rsidR="00CC2849">
        <w:t xml:space="preserve"> i dati sui noleggi attivi </w:t>
      </w:r>
      <w:r w:rsidR="0092367B">
        <w:t>e mostra i dettagli dei libri coinvolti</w:t>
      </w:r>
      <w:r w:rsidR="001F396A">
        <w:t xml:space="preserve">. </w:t>
      </w:r>
      <w:r w:rsidR="00150C87">
        <w:t>I dati sono presi dal database</w:t>
      </w:r>
      <w:r w:rsidR="00BE6BFF">
        <w:t xml:space="preserve">, ma </w:t>
      </w:r>
      <w:r w:rsidR="00150C87">
        <w:t>solo quelli relativi al cliente correntemente autenticato</w:t>
      </w:r>
      <w:r w:rsidR="003B5DB6">
        <w:t>.</w:t>
      </w:r>
    </w:p>
    <w:p w14:paraId="4DC70CF7" w14:textId="336AB81B" w:rsidR="007C0DA2" w:rsidRDefault="007C0DA2" w:rsidP="00945773">
      <w:pPr>
        <w:pStyle w:val="Titolo5"/>
      </w:pPr>
      <w:r>
        <w:t>Gestione impostazioni</w:t>
      </w:r>
    </w:p>
    <w:p w14:paraId="49A2EA67" w14:textId="6B521414" w:rsidR="00BE6BFF" w:rsidRPr="00BE6BFF" w:rsidRDefault="009F1B16" w:rsidP="00BE6BFF">
      <w:r>
        <w:t>Come richiesto dalle RF15</w:t>
      </w:r>
      <w:r w:rsidR="00211A79">
        <w:t>, RF</w:t>
      </w:r>
      <w:r w:rsidR="001E5CD2">
        <w:t>15.1</w:t>
      </w:r>
      <w:r w:rsidR="00211A79">
        <w:t>, RF</w:t>
      </w:r>
      <w:r w:rsidR="001E5CD2">
        <w:t>15.2</w:t>
      </w:r>
      <w:r w:rsidR="00211A79">
        <w:t xml:space="preserve"> e RF</w:t>
      </w:r>
      <w:r w:rsidR="001E5CD2">
        <w:t>15.4</w:t>
      </w:r>
      <w:r w:rsidR="00BA6400">
        <w:t xml:space="preserve"> questo componente si occupa di gestire le impostazioni relative all</w:t>
      </w:r>
      <w:r w:rsidR="00FD5CA4">
        <w:t>’account del cliente</w:t>
      </w:r>
      <w:r w:rsidR="00E735F8">
        <w:t xml:space="preserve">. </w:t>
      </w:r>
      <w:r w:rsidR="003C5C2A">
        <w:t xml:space="preserve">Il cambio di residenza viene fatto direttamente dalla componente gestendo i dati </w:t>
      </w:r>
      <w:r w:rsidR="00540E72">
        <w:t>immessi dall’utente salvandoli del database. Il cambio password</w:t>
      </w:r>
      <w:r w:rsidR="00FD4343">
        <w:t xml:space="preserve"> </w:t>
      </w:r>
      <w:r w:rsidR="00E75C6C">
        <w:t xml:space="preserve">e il metodo di autenticazione </w:t>
      </w:r>
      <w:r w:rsidR="00FD4343">
        <w:t>v</w:t>
      </w:r>
      <w:r w:rsidR="009E101B">
        <w:t xml:space="preserve">engono </w:t>
      </w:r>
      <w:r w:rsidR="00FD4343">
        <w:t>gestit</w:t>
      </w:r>
      <w:r w:rsidR="009E101B">
        <w:t>i</w:t>
      </w:r>
      <w:r w:rsidR="00FD4343">
        <w:t xml:space="preserve"> solo come immissione</w:t>
      </w:r>
      <w:r w:rsidR="00C30F0B">
        <w:t xml:space="preserve">, viene verificata la correttezza formale, ma poi il cambio vero e proprio viene gestito nel componente </w:t>
      </w:r>
      <w:r w:rsidR="009E101B">
        <w:t>“gestione credenziali applicazione mobile”</w:t>
      </w:r>
      <w:r w:rsidR="00F862EA">
        <w:t>.</w:t>
      </w:r>
    </w:p>
    <w:p w14:paraId="5F6E4311" w14:textId="6DAD2060" w:rsidR="007C0DA2" w:rsidRDefault="007C0DA2" w:rsidP="00945773">
      <w:pPr>
        <w:pStyle w:val="Titolo5"/>
      </w:pPr>
      <w:r>
        <w:t>Servizio email</w:t>
      </w:r>
    </w:p>
    <w:p w14:paraId="283BCE8F" w14:textId="5B694A61" w:rsidR="008C2220" w:rsidRPr="008C2220" w:rsidRDefault="004C7DB1" w:rsidP="008C2220">
      <w:r>
        <w:t>Il componente si occupa di gestire le mail da inviare</w:t>
      </w:r>
      <w:r w:rsidR="006D4A5D">
        <w:t>. Così da rendere più semplice e immediato l’uso da parte del sistema.</w:t>
      </w:r>
    </w:p>
    <w:p w14:paraId="528AC4B4" w14:textId="7DFC9E0E" w:rsidR="007C0DA2" w:rsidRDefault="007C0DA2" w:rsidP="00945773">
      <w:pPr>
        <w:pStyle w:val="Titolo5"/>
      </w:pPr>
      <w:r>
        <w:t>Gestione recuper</w:t>
      </w:r>
      <w:r w:rsidR="00FA601A">
        <w:t>o</w:t>
      </w:r>
      <w:r>
        <w:t xml:space="preserve"> password</w:t>
      </w:r>
    </w:p>
    <w:p w14:paraId="3FAAF7C7" w14:textId="20AD8A7E" w:rsidR="006D4A5D" w:rsidRPr="006D4A5D" w:rsidRDefault="00AA7142" w:rsidP="006D4A5D">
      <w:r>
        <w:t xml:space="preserve">Questa </w:t>
      </w:r>
      <w:r w:rsidR="003B755D">
        <w:t>componente si occupa di generare un token temporaneo per permettere al cliente di reimpostare la password nel caso se la sia dimenticata</w:t>
      </w:r>
      <w:r w:rsidR="002C0E22">
        <w:t xml:space="preserve">. Previo inserimento dell’indirizzo email del cliente, viene inviata una email che contiene un link </w:t>
      </w:r>
      <w:r w:rsidR="00CA6C17">
        <w:t xml:space="preserve">effettuare il cambio, il quale poi viene gestito dal componente </w:t>
      </w:r>
      <w:r w:rsidR="00CA6C17">
        <w:t>“gestione credenziali applicazione mobile”.</w:t>
      </w:r>
      <w:r w:rsidR="00CF7F00">
        <w:t xml:space="preserve"> Il token ha una valenza di 10 minuti</w:t>
      </w:r>
      <w:r w:rsidR="00B83840">
        <w:t>,</w:t>
      </w:r>
      <w:r w:rsidR="00CF7F00">
        <w:t xml:space="preserve"> viene salvato</w:t>
      </w:r>
      <w:r w:rsidR="00B83840">
        <w:t xml:space="preserve"> nel database e vale solo per </w:t>
      </w:r>
      <w:r w:rsidR="00F1534F">
        <w:t>la mail inserita.</w:t>
      </w:r>
    </w:p>
    <w:p w14:paraId="74766B3B" w14:textId="3C1DD710" w:rsidR="00FA601A" w:rsidRDefault="00FA601A" w:rsidP="00945773">
      <w:pPr>
        <w:pStyle w:val="Titolo5"/>
      </w:pPr>
      <w:r>
        <w:t>Registrazione cliente da mobile</w:t>
      </w:r>
    </w:p>
    <w:p w14:paraId="08EE61D5" w14:textId="775B190E" w:rsidR="00763E98" w:rsidRPr="00763E98" w:rsidRDefault="00705540" w:rsidP="00763E98">
      <w:r>
        <w:t>Come richiesto dal RF8 questo componente di occupa di gestire la registrazione di un cliente non autenticato</w:t>
      </w:r>
      <w:r w:rsidR="00293C0D">
        <w:t xml:space="preserve">. </w:t>
      </w:r>
      <w:r w:rsidR="004749C9">
        <w:t xml:space="preserve">La componente riceve i dati del cliente, ne verifica la correttezza formale, verifica che non ci sia </w:t>
      </w:r>
      <w:r w:rsidR="00563462">
        <w:t xml:space="preserve">un account già associato alla mail e poi </w:t>
      </w:r>
      <w:r w:rsidR="00EB3EA9">
        <w:t>registra i dati nel database</w:t>
      </w:r>
      <w:r w:rsidR="00952063">
        <w:t xml:space="preserve"> con una password temporanea</w:t>
      </w:r>
      <w:r w:rsidR="00A637C5">
        <w:t xml:space="preserve"> generata dal sistema</w:t>
      </w:r>
      <w:r w:rsidR="00194605">
        <w:t>.</w:t>
      </w:r>
    </w:p>
    <w:p w14:paraId="5F67E9D0" w14:textId="00CAC153" w:rsidR="00C4038D" w:rsidRDefault="00C4038D" w:rsidP="00C4038D">
      <w:pPr>
        <w:pStyle w:val="Titolo2"/>
      </w:pPr>
      <w:bookmarkStart w:id="31" w:name="_Toc120110546"/>
      <w:r>
        <w:lastRenderedPageBreak/>
        <w:t>Diagramma dei componenti</w:t>
      </w:r>
      <w:bookmarkEnd w:id="31"/>
    </w:p>
    <w:p w14:paraId="7A7DF0CF" w14:textId="2138637A" w:rsidR="00C4038D" w:rsidRDefault="008051D2" w:rsidP="00C4038D">
      <w:r>
        <w:rPr>
          <w:noProof/>
        </w:rPr>
        <w:drawing>
          <wp:inline distT="0" distB="0" distL="0" distR="0" wp14:anchorId="0B4CFD5D" wp14:editId="2B89862D">
            <wp:extent cx="6120130" cy="531622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C5F8" w14:textId="77777777" w:rsidR="00903DF8" w:rsidRDefault="00903DF8">
      <w:r>
        <w:br w:type="page"/>
      </w:r>
    </w:p>
    <w:p w14:paraId="3E4AC1F4" w14:textId="6F3439FA" w:rsidR="00903DF8" w:rsidRDefault="00903DF8" w:rsidP="00903DF8">
      <w:pPr>
        <w:pStyle w:val="Titolo1"/>
      </w:pPr>
      <w:r>
        <w:lastRenderedPageBreak/>
        <w:t>Modifiche rispetto al D1:</w:t>
      </w:r>
      <w:r w:rsidR="00B66D2C">
        <w:t xml:space="preserve"> </w:t>
      </w:r>
    </w:p>
    <w:p w14:paraId="54FF8D9F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Aggiunta la possibilità di usare un lettore barcode per leggere il codice ISBN nel sistema interno della biblioteca per effettuare più velocemente noleggi e ricerche.</w:t>
      </w:r>
    </w:p>
    <w:p w14:paraId="6AE900C0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Rimossi RF7 e RF11 in quanto non sono funzioni base del sistema</w:t>
      </w:r>
    </w:p>
    <w:p w14:paraId="07CEA67C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Rimosso RF10 in quanto duplicato e non consistente, verrà confluito nella descrizione degli Use Case del RF9 e RF15.2.</w:t>
      </w:r>
    </w:p>
    <w:p w14:paraId="1DD5A9B5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Il noleggio digitale descritto nel RF13 è stato scartato in quanto non si tratta di un noleggio.</w:t>
      </w:r>
    </w:p>
    <w:p w14:paraId="28DC433F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La scelta della lingua del RF15.3 ora è sempre possibile in ogni schermata in modo da essere più utile, in particolare agli utenti che devono fare la registrazione e non avrebbero potuto cambiare la lingua.</w:t>
      </w:r>
    </w:p>
    <w:p w14:paraId="250C8E19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I log possono essere considerati requisito funzionale, con l’aggiunta di un requisito non funzionale come manutenibilità</w:t>
      </w:r>
    </w:p>
    <w:p w14:paraId="6DB41020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Per non usare la parola utente con il rischio di confondere i due diversi tipi di utente che il sistema prevede, si è pensato di usare le parole ‘personale’ per riferirsi al personale della biblioteca e ‘cliente’ per riferirsi agli utenti che si collegano da mobile</w:t>
      </w:r>
    </w:p>
    <w:p w14:paraId="2FDB7A8F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RNF6 è stato messo nei requisiti funzionali, nel diagramma use case si chiama “inviare avviso di scadenza imminente del noleggio”</w:t>
      </w:r>
    </w:p>
    <w:p w14:paraId="11F99F30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È stato necessario aggiungere un requisito funzionale per recuperare l’accesso in caso di dimenticanza</w:t>
      </w:r>
    </w:p>
    <w:p w14:paraId="7A2E4AFB" w14:textId="77777777" w:rsidR="00903DF8" w:rsidRPr="00C4038D" w:rsidRDefault="00903DF8" w:rsidP="00C4038D"/>
    <w:sectPr w:rsidR="00903DF8" w:rsidRPr="00C4038D" w:rsidSect="00CE336C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9ED62" w14:textId="77777777" w:rsidR="00E27235" w:rsidRDefault="00E27235" w:rsidP="009449ED">
      <w:pPr>
        <w:spacing w:after="0" w:line="240" w:lineRule="auto"/>
      </w:pPr>
      <w:r>
        <w:separator/>
      </w:r>
    </w:p>
  </w:endnote>
  <w:endnote w:type="continuationSeparator" w:id="0">
    <w:p w14:paraId="5E005661" w14:textId="77777777" w:rsidR="00E27235" w:rsidRDefault="00E27235" w:rsidP="00944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579247"/>
      <w:docPartObj>
        <w:docPartGallery w:val="Page Numbers (Bottom of Page)"/>
        <w:docPartUnique/>
      </w:docPartObj>
    </w:sdtPr>
    <w:sdtContent>
      <w:p w14:paraId="77272948" w14:textId="77777777" w:rsidR="00045BFE" w:rsidRDefault="00045BF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ACA8B1" w14:textId="77777777" w:rsidR="00045BFE" w:rsidRDefault="00045BF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3A282" w14:textId="77777777" w:rsidR="00E27235" w:rsidRDefault="00E27235" w:rsidP="009449ED">
      <w:pPr>
        <w:spacing w:after="0" w:line="240" w:lineRule="auto"/>
      </w:pPr>
      <w:r>
        <w:separator/>
      </w:r>
    </w:p>
  </w:footnote>
  <w:footnote w:type="continuationSeparator" w:id="0">
    <w:p w14:paraId="796971E1" w14:textId="77777777" w:rsidR="00E27235" w:rsidRDefault="00E27235" w:rsidP="00944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217C5" w14:textId="56E63B2A" w:rsidR="009449ED" w:rsidRDefault="009449ED" w:rsidP="009449ED">
    <w:pPr>
      <w:pStyle w:val="Intestazione"/>
      <w:tabs>
        <w:tab w:val="clear" w:pos="4819"/>
        <w:tab w:val="clear" w:pos="9638"/>
        <w:tab w:val="left" w:pos="5350"/>
      </w:tabs>
      <w:jc w:val="right"/>
    </w:pPr>
    <w:r>
      <w:tab/>
      <w:t>Documento: D2-T00</w:t>
    </w:r>
  </w:p>
  <w:p w14:paraId="20702DE4" w14:textId="0C22A83A" w:rsidR="009449ED" w:rsidRDefault="009449ED" w:rsidP="009449ED">
    <w:pPr>
      <w:pStyle w:val="Intestazione"/>
      <w:tabs>
        <w:tab w:val="clear" w:pos="4819"/>
        <w:tab w:val="clear" w:pos="9638"/>
        <w:tab w:val="left" w:pos="5350"/>
      </w:tabs>
      <w:jc w:val="right"/>
    </w:pPr>
    <w:r>
      <w:t>Revisione: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3D30"/>
    <w:multiLevelType w:val="hybridMultilevel"/>
    <w:tmpl w:val="23106CC0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517040A"/>
    <w:multiLevelType w:val="hybridMultilevel"/>
    <w:tmpl w:val="2BC47832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A598B"/>
    <w:multiLevelType w:val="hybridMultilevel"/>
    <w:tmpl w:val="893C23A4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016F"/>
    <w:multiLevelType w:val="hybridMultilevel"/>
    <w:tmpl w:val="D94254F4"/>
    <w:lvl w:ilvl="0" w:tplc="0410000F">
      <w:start w:val="1"/>
      <w:numFmt w:val="decimal"/>
      <w:lvlText w:val="%1."/>
      <w:lvlJc w:val="left"/>
      <w:pPr>
        <w:ind w:left="1426" w:hanging="360"/>
      </w:p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198B11CA"/>
    <w:multiLevelType w:val="hybridMultilevel"/>
    <w:tmpl w:val="2BC47832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F5DE6"/>
    <w:multiLevelType w:val="hybridMultilevel"/>
    <w:tmpl w:val="FFCA82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33E9D"/>
    <w:multiLevelType w:val="hybridMultilevel"/>
    <w:tmpl w:val="A772706E"/>
    <w:lvl w:ilvl="0" w:tplc="FFFFFFFF">
      <w:start w:val="1"/>
      <w:numFmt w:val="decimal"/>
      <w:lvlText w:val="%1."/>
      <w:lvlJc w:val="left"/>
      <w:pPr>
        <w:ind w:left="2852" w:hanging="360"/>
      </w:pPr>
    </w:lvl>
    <w:lvl w:ilvl="1" w:tplc="04100019" w:tentative="1">
      <w:start w:val="1"/>
      <w:numFmt w:val="lowerLetter"/>
      <w:lvlText w:val="%2."/>
      <w:lvlJc w:val="left"/>
      <w:pPr>
        <w:ind w:left="2866" w:hanging="360"/>
      </w:pPr>
    </w:lvl>
    <w:lvl w:ilvl="2" w:tplc="0410001B" w:tentative="1">
      <w:start w:val="1"/>
      <w:numFmt w:val="lowerRoman"/>
      <w:lvlText w:val="%3."/>
      <w:lvlJc w:val="right"/>
      <w:pPr>
        <w:ind w:left="3586" w:hanging="180"/>
      </w:pPr>
    </w:lvl>
    <w:lvl w:ilvl="3" w:tplc="0410000F" w:tentative="1">
      <w:start w:val="1"/>
      <w:numFmt w:val="decimal"/>
      <w:lvlText w:val="%4."/>
      <w:lvlJc w:val="left"/>
      <w:pPr>
        <w:ind w:left="4306" w:hanging="360"/>
      </w:pPr>
    </w:lvl>
    <w:lvl w:ilvl="4" w:tplc="04100019" w:tentative="1">
      <w:start w:val="1"/>
      <w:numFmt w:val="lowerLetter"/>
      <w:lvlText w:val="%5."/>
      <w:lvlJc w:val="left"/>
      <w:pPr>
        <w:ind w:left="5026" w:hanging="360"/>
      </w:pPr>
    </w:lvl>
    <w:lvl w:ilvl="5" w:tplc="0410001B" w:tentative="1">
      <w:start w:val="1"/>
      <w:numFmt w:val="lowerRoman"/>
      <w:lvlText w:val="%6."/>
      <w:lvlJc w:val="right"/>
      <w:pPr>
        <w:ind w:left="5746" w:hanging="180"/>
      </w:pPr>
    </w:lvl>
    <w:lvl w:ilvl="6" w:tplc="0410000F" w:tentative="1">
      <w:start w:val="1"/>
      <w:numFmt w:val="decimal"/>
      <w:lvlText w:val="%7."/>
      <w:lvlJc w:val="left"/>
      <w:pPr>
        <w:ind w:left="6466" w:hanging="360"/>
      </w:pPr>
    </w:lvl>
    <w:lvl w:ilvl="7" w:tplc="04100019" w:tentative="1">
      <w:start w:val="1"/>
      <w:numFmt w:val="lowerLetter"/>
      <w:lvlText w:val="%8."/>
      <w:lvlJc w:val="left"/>
      <w:pPr>
        <w:ind w:left="7186" w:hanging="360"/>
      </w:pPr>
    </w:lvl>
    <w:lvl w:ilvl="8" w:tplc="0410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7" w15:restartNumberingAfterBreak="0">
    <w:nsid w:val="2B187E0E"/>
    <w:multiLevelType w:val="hybridMultilevel"/>
    <w:tmpl w:val="63CADA0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165092"/>
    <w:multiLevelType w:val="hybridMultilevel"/>
    <w:tmpl w:val="2A00CB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220DE4"/>
    <w:multiLevelType w:val="hybridMultilevel"/>
    <w:tmpl w:val="D94254F4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2146" w:hanging="360"/>
      </w:pPr>
    </w:lvl>
    <w:lvl w:ilvl="2" w:tplc="FFFFFFFF" w:tentative="1">
      <w:start w:val="1"/>
      <w:numFmt w:val="lowerRoman"/>
      <w:lvlText w:val="%3."/>
      <w:lvlJc w:val="right"/>
      <w:pPr>
        <w:ind w:left="2866" w:hanging="180"/>
      </w:pPr>
    </w:lvl>
    <w:lvl w:ilvl="3" w:tplc="FFFFFFFF" w:tentative="1">
      <w:start w:val="1"/>
      <w:numFmt w:val="decimal"/>
      <w:lvlText w:val="%4."/>
      <w:lvlJc w:val="left"/>
      <w:pPr>
        <w:ind w:left="3586" w:hanging="360"/>
      </w:pPr>
    </w:lvl>
    <w:lvl w:ilvl="4" w:tplc="FFFFFFFF" w:tentative="1">
      <w:start w:val="1"/>
      <w:numFmt w:val="lowerLetter"/>
      <w:lvlText w:val="%5."/>
      <w:lvlJc w:val="left"/>
      <w:pPr>
        <w:ind w:left="4306" w:hanging="360"/>
      </w:pPr>
    </w:lvl>
    <w:lvl w:ilvl="5" w:tplc="FFFFFFFF" w:tentative="1">
      <w:start w:val="1"/>
      <w:numFmt w:val="lowerRoman"/>
      <w:lvlText w:val="%6."/>
      <w:lvlJc w:val="right"/>
      <w:pPr>
        <w:ind w:left="5026" w:hanging="180"/>
      </w:pPr>
    </w:lvl>
    <w:lvl w:ilvl="6" w:tplc="FFFFFFFF" w:tentative="1">
      <w:start w:val="1"/>
      <w:numFmt w:val="decimal"/>
      <w:lvlText w:val="%7."/>
      <w:lvlJc w:val="left"/>
      <w:pPr>
        <w:ind w:left="5746" w:hanging="360"/>
      </w:pPr>
    </w:lvl>
    <w:lvl w:ilvl="7" w:tplc="FFFFFFFF" w:tentative="1">
      <w:start w:val="1"/>
      <w:numFmt w:val="lowerLetter"/>
      <w:lvlText w:val="%8."/>
      <w:lvlJc w:val="left"/>
      <w:pPr>
        <w:ind w:left="6466" w:hanging="360"/>
      </w:pPr>
    </w:lvl>
    <w:lvl w:ilvl="8" w:tplc="FFFFFFFF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" w15:restartNumberingAfterBreak="0">
    <w:nsid w:val="2FAF189C"/>
    <w:multiLevelType w:val="hybridMultilevel"/>
    <w:tmpl w:val="DD9412C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decimal"/>
      <w:lvlText w:val="%2."/>
      <w:lvlJc w:val="left"/>
      <w:pPr>
        <w:ind w:left="1426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E50AC3"/>
    <w:multiLevelType w:val="hybridMultilevel"/>
    <w:tmpl w:val="2BC47832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C01F9"/>
    <w:multiLevelType w:val="hybridMultilevel"/>
    <w:tmpl w:val="A58C9E8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AA0000"/>
    <w:multiLevelType w:val="hybridMultilevel"/>
    <w:tmpl w:val="263E7290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60FCA"/>
    <w:multiLevelType w:val="hybridMultilevel"/>
    <w:tmpl w:val="547A3014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D0544"/>
    <w:multiLevelType w:val="hybridMultilevel"/>
    <w:tmpl w:val="D7FC6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F5226"/>
    <w:multiLevelType w:val="hybridMultilevel"/>
    <w:tmpl w:val="7890C888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70DFF"/>
    <w:multiLevelType w:val="hybridMultilevel"/>
    <w:tmpl w:val="61CC5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E2F3D"/>
    <w:multiLevelType w:val="hybridMultilevel"/>
    <w:tmpl w:val="EFBCA5E2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92DA3"/>
    <w:multiLevelType w:val="hybridMultilevel"/>
    <w:tmpl w:val="D2DCEC22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36CF9"/>
    <w:multiLevelType w:val="hybridMultilevel"/>
    <w:tmpl w:val="B95CB3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05553"/>
    <w:multiLevelType w:val="hybridMultilevel"/>
    <w:tmpl w:val="2E0C0F5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C7418E7"/>
    <w:multiLevelType w:val="hybridMultilevel"/>
    <w:tmpl w:val="0CAC69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F7F51"/>
    <w:multiLevelType w:val="hybridMultilevel"/>
    <w:tmpl w:val="1ED88834"/>
    <w:lvl w:ilvl="0" w:tplc="FFFFFFFF">
      <w:start w:val="1"/>
      <w:numFmt w:val="decimal"/>
      <w:lvlText w:val="%1."/>
      <w:lvlJc w:val="left"/>
      <w:pPr>
        <w:ind w:left="2146" w:hanging="360"/>
      </w:pPr>
    </w:lvl>
    <w:lvl w:ilvl="1" w:tplc="04100019" w:tentative="1">
      <w:start w:val="1"/>
      <w:numFmt w:val="lowerLetter"/>
      <w:lvlText w:val="%2."/>
      <w:lvlJc w:val="left"/>
      <w:pPr>
        <w:ind w:left="2866" w:hanging="360"/>
      </w:pPr>
    </w:lvl>
    <w:lvl w:ilvl="2" w:tplc="0410001B" w:tentative="1">
      <w:start w:val="1"/>
      <w:numFmt w:val="lowerRoman"/>
      <w:lvlText w:val="%3."/>
      <w:lvlJc w:val="right"/>
      <w:pPr>
        <w:ind w:left="3586" w:hanging="180"/>
      </w:pPr>
    </w:lvl>
    <w:lvl w:ilvl="3" w:tplc="0410000F" w:tentative="1">
      <w:start w:val="1"/>
      <w:numFmt w:val="decimal"/>
      <w:lvlText w:val="%4."/>
      <w:lvlJc w:val="left"/>
      <w:pPr>
        <w:ind w:left="4306" w:hanging="360"/>
      </w:pPr>
    </w:lvl>
    <w:lvl w:ilvl="4" w:tplc="04100019" w:tentative="1">
      <w:start w:val="1"/>
      <w:numFmt w:val="lowerLetter"/>
      <w:lvlText w:val="%5."/>
      <w:lvlJc w:val="left"/>
      <w:pPr>
        <w:ind w:left="5026" w:hanging="360"/>
      </w:pPr>
    </w:lvl>
    <w:lvl w:ilvl="5" w:tplc="0410001B" w:tentative="1">
      <w:start w:val="1"/>
      <w:numFmt w:val="lowerRoman"/>
      <w:lvlText w:val="%6."/>
      <w:lvlJc w:val="right"/>
      <w:pPr>
        <w:ind w:left="5746" w:hanging="180"/>
      </w:pPr>
    </w:lvl>
    <w:lvl w:ilvl="6" w:tplc="0410000F" w:tentative="1">
      <w:start w:val="1"/>
      <w:numFmt w:val="decimal"/>
      <w:lvlText w:val="%7."/>
      <w:lvlJc w:val="left"/>
      <w:pPr>
        <w:ind w:left="6466" w:hanging="360"/>
      </w:pPr>
    </w:lvl>
    <w:lvl w:ilvl="7" w:tplc="04100019" w:tentative="1">
      <w:start w:val="1"/>
      <w:numFmt w:val="lowerLetter"/>
      <w:lvlText w:val="%8."/>
      <w:lvlJc w:val="left"/>
      <w:pPr>
        <w:ind w:left="7186" w:hanging="360"/>
      </w:pPr>
    </w:lvl>
    <w:lvl w:ilvl="8" w:tplc="0410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24" w15:restartNumberingAfterBreak="0">
    <w:nsid w:val="64846BA6"/>
    <w:multiLevelType w:val="hybridMultilevel"/>
    <w:tmpl w:val="547A3014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875D40"/>
    <w:multiLevelType w:val="hybridMultilevel"/>
    <w:tmpl w:val="893C23A4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306AD"/>
    <w:multiLevelType w:val="hybridMultilevel"/>
    <w:tmpl w:val="729073BC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3677A"/>
    <w:multiLevelType w:val="hybridMultilevel"/>
    <w:tmpl w:val="E192570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B148E7"/>
    <w:multiLevelType w:val="hybridMultilevel"/>
    <w:tmpl w:val="244E410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E211A7"/>
    <w:multiLevelType w:val="hybridMultilevel"/>
    <w:tmpl w:val="2A00CBF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E125C84"/>
    <w:multiLevelType w:val="hybridMultilevel"/>
    <w:tmpl w:val="D58E226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7867037">
    <w:abstractNumId w:val="0"/>
  </w:num>
  <w:num w:numId="2" w16cid:durableId="1851020432">
    <w:abstractNumId w:val="20"/>
  </w:num>
  <w:num w:numId="3" w16cid:durableId="5593419">
    <w:abstractNumId w:val="22"/>
  </w:num>
  <w:num w:numId="4" w16cid:durableId="989214317">
    <w:abstractNumId w:val="15"/>
  </w:num>
  <w:num w:numId="5" w16cid:durableId="848106804">
    <w:abstractNumId w:val="7"/>
  </w:num>
  <w:num w:numId="6" w16cid:durableId="749617189">
    <w:abstractNumId w:val="30"/>
  </w:num>
  <w:num w:numId="7" w16cid:durableId="405764197">
    <w:abstractNumId w:val="29"/>
  </w:num>
  <w:num w:numId="8" w16cid:durableId="1100830023">
    <w:abstractNumId w:val="21"/>
  </w:num>
  <w:num w:numId="9" w16cid:durableId="942763108">
    <w:abstractNumId w:val="27"/>
  </w:num>
  <w:num w:numId="10" w16cid:durableId="1358702824">
    <w:abstractNumId w:val="3"/>
  </w:num>
  <w:num w:numId="11" w16cid:durableId="180629906">
    <w:abstractNumId w:val="9"/>
  </w:num>
  <w:num w:numId="12" w16cid:durableId="50690447">
    <w:abstractNumId w:val="16"/>
  </w:num>
  <w:num w:numId="13" w16cid:durableId="891768294">
    <w:abstractNumId w:val="6"/>
  </w:num>
  <w:num w:numId="14" w16cid:durableId="1430814459">
    <w:abstractNumId w:val="13"/>
  </w:num>
  <w:num w:numId="15" w16cid:durableId="1357268596">
    <w:abstractNumId w:val="26"/>
  </w:num>
  <w:num w:numId="16" w16cid:durableId="1710884255">
    <w:abstractNumId w:val="14"/>
  </w:num>
  <w:num w:numId="17" w16cid:durableId="2021421467">
    <w:abstractNumId w:val="19"/>
  </w:num>
  <w:num w:numId="18" w16cid:durableId="1759668382">
    <w:abstractNumId w:val="2"/>
  </w:num>
  <w:num w:numId="19" w16cid:durableId="1616866025">
    <w:abstractNumId w:val="18"/>
  </w:num>
  <w:num w:numId="20" w16cid:durableId="703792088">
    <w:abstractNumId w:val="8"/>
  </w:num>
  <w:num w:numId="21" w16cid:durableId="529534854">
    <w:abstractNumId w:val="24"/>
  </w:num>
  <w:num w:numId="22" w16cid:durableId="949360054">
    <w:abstractNumId w:val="4"/>
  </w:num>
  <w:num w:numId="23" w16cid:durableId="2111511076">
    <w:abstractNumId w:val="11"/>
  </w:num>
  <w:num w:numId="24" w16cid:durableId="764957088">
    <w:abstractNumId w:val="25"/>
  </w:num>
  <w:num w:numId="25" w16cid:durableId="472018562">
    <w:abstractNumId w:val="1"/>
  </w:num>
  <w:num w:numId="26" w16cid:durableId="1717586202">
    <w:abstractNumId w:val="10"/>
  </w:num>
  <w:num w:numId="27" w16cid:durableId="1982611739">
    <w:abstractNumId w:val="23"/>
  </w:num>
  <w:num w:numId="28" w16cid:durableId="1841001123">
    <w:abstractNumId w:val="12"/>
  </w:num>
  <w:num w:numId="29" w16cid:durableId="743451563">
    <w:abstractNumId w:val="28"/>
  </w:num>
  <w:num w:numId="30" w16cid:durableId="311567010">
    <w:abstractNumId w:val="17"/>
  </w:num>
  <w:num w:numId="31" w16cid:durableId="1352148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13"/>
    <w:rsid w:val="00000DB8"/>
    <w:rsid w:val="00011273"/>
    <w:rsid w:val="000211ED"/>
    <w:rsid w:val="00025E2A"/>
    <w:rsid w:val="000314F1"/>
    <w:rsid w:val="000369CD"/>
    <w:rsid w:val="00045BFE"/>
    <w:rsid w:val="00083576"/>
    <w:rsid w:val="000938A2"/>
    <w:rsid w:val="00096BB5"/>
    <w:rsid w:val="000B4D04"/>
    <w:rsid w:val="000B5EA7"/>
    <w:rsid w:val="000C106D"/>
    <w:rsid w:val="000C1B49"/>
    <w:rsid w:val="000D3475"/>
    <w:rsid w:val="000E19B4"/>
    <w:rsid w:val="000F38DF"/>
    <w:rsid w:val="001246FA"/>
    <w:rsid w:val="00133BC3"/>
    <w:rsid w:val="001370F3"/>
    <w:rsid w:val="00150C87"/>
    <w:rsid w:val="00163DD0"/>
    <w:rsid w:val="00184B84"/>
    <w:rsid w:val="00192D14"/>
    <w:rsid w:val="00194605"/>
    <w:rsid w:val="00194A1A"/>
    <w:rsid w:val="001C3680"/>
    <w:rsid w:val="001D3DE6"/>
    <w:rsid w:val="001E5CD2"/>
    <w:rsid w:val="001F396A"/>
    <w:rsid w:val="001F5E27"/>
    <w:rsid w:val="00202B7C"/>
    <w:rsid w:val="0021176D"/>
    <w:rsid w:val="00211A79"/>
    <w:rsid w:val="00263A99"/>
    <w:rsid w:val="0026550E"/>
    <w:rsid w:val="00270016"/>
    <w:rsid w:val="0027056E"/>
    <w:rsid w:val="00293C0D"/>
    <w:rsid w:val="00296DA2"/>
    <w:rsid w:val="002C0E22"/>
    <w:rsid w:val="002F2AC3"/>
    <w:rsid w:val="002F7857"/>
    <w:rsid w:val="00302468"/>
    <w:rsid w:val="003102E7"/>
    <w:rsid w:val="003121D4"/>
    <w:rsid w:val="00331593"/>
    <w:rsid w:val="00337467"/>
    <w:rsid w:val="00357DD2"/>
    <w:rsid w:val="00362DAF"/>
    <w:rsid w:val="00377334"/>
    <w:rsid w:val="00385201"/>
    <w:rsid w:val="00390CCD"/>
    <w:rsid w:val="003A3A17"/>
    <w:rsid w:val="003B5DB6"/>
    <w:rsid w:val="003B755D"/>
    <w:rsid w:val="003C363A"/>
    <w:rsid w:val="003C363E"/>
    <w:rsid w:val="003C5C2A"/>
    <w:rsid w:val="003E4901"/>
    <w:rsid w:val="003F33B0"/>
    <w:rsid w:val="003F7FD0"/>
    <w:rsid w:val="00411C50"/>
    <w:rsid w:val="00413927"/>
    <w:rsid w:val="004262DA"/>
    <w:rsid w:val="00433512"/>
    <w:rsid w:val="00454A13"/>
    <w:rsid w:val="00464F75"/>
    <w:rsid w:val="00470C29"/>
    <w:rsid w:val="004749C9"/>
    <w:rsid w:val="00491887"/>
    <w:rsid w:val="00493B51"/>
    <w:rsid w:val="004B0964"/>
    <w:rsid w:val="004B4D96"/>
    <w:rsid w:val="004C7DB1"/>
    <w:rsid w:val="004D78AA"/>
    <w:rsid w:val="004D7CE0"/>
    <w:rsid w:val="004E445D"/>
    <w:rsid w:val="004E56ED"/>
    <w:rsid w:val="004F2A7E"/>
    <w:rsid w:val="004F34FA"/>
    <w:rsid w:val="004F75B7"/>
    <w:rsid w:val="005025B8"/>
    <w:rsid w:val="00510FED"/>
    <w:rsid w:val="005165FF"/>
    <w:rsid w:val="00525E0A"/>
    <w:rsid w:val="00540E72"/>
    <w:rsid w:val="00547B49"/>
    <w:rsid w:val="0055646B"/>
    <w:rsid w:val="00563462"/>
    <w:rsid w:val="005640BC"/>
    <w:rsid w:val="0057761A"/>
    <w:rsid w:val="005847FF"/>
    <w:rsid w:val="00585595"/>
    <w:rsid w:val="005919EA"/>
    <w:rsid w:val="00596C1D"/>
    <w:rsid w:val="0059707E"/>
    <w:rsid w:val="005B3374"/>
    <w:rsid w:val="005C2CAB"/>
    <w:rsid w:val="005C62F3"/>
    <w:rsid w:val="005D241D"/>
    <w:rsid w:val="005F4E1F"/>
    <w:rsid w:val="00600094"/>
    <w:rsid w:val="006305AE"/>
    <w:rsid w:val="006352FA"/>
    <w:rsid w:val="006364CB"/>
    <w:rsid w:val="006579F6"/>
    <w:rsid w:val="00673AEE"/>
    <w:rsid w:val="0069017F"/>
    <w:rsid w:val="006A4D66"/>
    <w:rsid w:val="006A7A53"/>
    <w:rsid w:val="006B405D"/>
    <w:rsid w:val="006C5D4D"/>
    <w:rsid w:val="006D11D9"/>
    <w:rsid w:val="006D4A5D"/>
    <w:rsid w:val="006D565F"/>
    <w:rsid w:val="006E20DB"/>
    <w:rsid w:val="00703677"/>
    <w:rsid w:val="00705540"/>
    <w:rsid w:val="007228E1"/>
    <w:rsid w:val="007248CC"/>
    <w:rsid w:val="00727862"/>
    <w:rsid w:val="00730305"/>
    <w:rsid w:val="007362F7"/>
    <w:rsid w:val="00740B82"/>
    <w:rsid w:val="00746FFE"/>
    <w:rsid w:val="00763E98"/>
    <w:rsid w:val="007678EF"/>
    <w:rsid w:val="00770074"/>
    <w:rsid w:val="00787A46"/>
    <w:rsid w:val="007C0DA2"/>
    <w:rsid w:val="007D01DD"/>
    <w:rsid w:val="007D158A"/>
    <w:rsid w:val="007D497C"/>
    <w:rsid w:val="007E350B"/>
    <w:rsid w:val="007E6343"/>
    <w:rsid w:val="007F0A80"/>
    <w:rsid w:val="008051D2"/>
    <w:rsid w:val="008267D2"/>
    <w:rsid w:val="0083201A"/>
    <w:rsid w:val="00841179"/>
    <w:rsid w:val="00851474"/>
    <w:rsid w:val="008525FC"/>
    <w:rsid w:val="00861BFB"/>
    <w:rsid w:val="008704DD"/>
    <w:rsid w:val="00876AE1"/>
    <w:rsid w:val="00877921"/>
    <w:rsid w:val="00885D1D"/>
    <w:rsid w:val="008C2220"/>
    <w:rsid w:val="008C31CB"/>
    <w:rsid w:val="008C6C4C"/>
    <w:rsid w:val="008D422B"/>
    <w:rsid w:val="00903DF8"/>
    <w:rsid w:val="009205A5"/>
    <w:rsid w:val="0092367B"/>
    <w:rsid w:val="009324AA"/>
    <w:rsid w:val="009449ED"/>
    <w:rsid w:val="00944E90"/>
    <w:rsid w:val="00945773"/>
    <w:rsid w:val="00952063"/>
    <w:rsid w:val="00980909"/>
    <w:rsid w:val="009915CD"/>
    <w:rsid w:val="009A344D"/>
    <w:rsid w:val="009A642A"/>
    <w:rsid w:val="009C1F92"/>
    <w:rsid w:val="009E0613"/>
    <w:rsid w:val="009E101B"/>
    <w:rsid w:val="009E332D"/>
    <w:rsid w:val="009F089A"/>
    <w:rsid w:val="009F1B16"/>
    <w:rsid w:val="009F3B08"/>
    <w:rsid w:val="009F71BC"/>
    <w:rsid w:val="00A00F6E"/>
    <w:rsid w:val="00A637C5"/>
    <w:rsid w:val="00A82CE1"/>
    <w:rsid w:val="00A87E94"/>
    <w:rsid w:val="00A90945"/>
    <w:rsid w:val="00A91FBE"/>
    <w:rsid w:val="00AA5650"/>
    <w:rsid w:val="00AA7142"/>
    <w:rsid w:val="00AC34E9"/>
    <w:rsid w:val="00AD5A1B"/>
    <w:rsid w:val="00AE2D5E"/>
    <w:rsid w:val="00AE7721"/>
    <w:rsid w:val="00B12783"/>
    <w:rsid w:val="00B20914"/>
    <w:rsid w:val="00B20FFB"/>
    <w:rsid w:val="00B23E4D"/>
    <w:rsid w:val="00B430B2"/>
    <w:rsid w:val="00B45645"/>
    <w:rsid w:val="00B46BF1"/>
    <w:rsid w:val="00B51E00"/>
    <w:rsid w:val="00B66D2C"/>
    <w:rsid w:val="00B72F49"/>
    <w:rsid w:val="00B83840"/>
    <w:rsid w:val="00BA6400"/>
    <w:rsid w:val="00BB0C8C"/>
    <w:rsid w:val="00BB3654"/>
    <w:rsid w:val="00BC2323"/>
    <w:rsid w:val="00BD0455"/>
    <w:rsid w:val="00BE6BFF"/>
    <w:rsid w:val="00BF147E"/>
    <w:rsid w:val="00BF772C"/>
    <w:rsid w:val="00C02D44"/>
    <w:rsid w:val="00C26651"/>
    <w:rsid w:val="00C30F0B"/>
    <w:rsid w:val="00C356CF"/>
    <w:rsid w:val="00C4038D"/>
    <w:rsid w:val="00C407DC"/>
    <w:rsid w:val="00C84001"/>
    <w:rsid w:val="00CA6C17"/>
    <w:rsid w:val="00CA734B"/>
    <w:rsid w:val="00CB226C"/>
    <w:rsid w:val="00CC2849"/>
    <w:rsid w:val="00CE336C"/>
    <w:rsid w:val="00CF0995"/>
    <w:rsid w:val="00CF5B99"/>
    <w:rsid w:val="00CF765C"/>
    <w:rsid w:val="00CF7F00"/>
    <w:rsid w:val="00D25058"/>
    <w:rsid w:val="00D33100"/>
    <w:rsid w:val="00D401E1"/>
    <w:rsid w:val="00D4670E"/>
    <w:rsid w:val="00D53D1F"/>
    <w:rsid w:val="00D62240"/>
    <w:rsid w:val="00D6399A"/>
    <w:rsid w:val="00D662E1"/>
    <w:rsid w:val="00D664F2"/>
    <w:rsid w:val="00D71452"/>
    <w:rsid w:val="00D819A2"/>
    <w:rsid w:val="00DA5FE7"/>
    <w:rsid w:val="00DA7294"/>
    <w:rsid w:val="00DB7AFD"/>
    <w:rsid w:val="00DC0604"/>
    <w:rsid w:val="00DC12FC"/>
    <w:rsid w:val="00DC3C26"/>
    <w:rsid w:val="00DC5821"/>
    <w:rsid w:val="00DD36EF"/>
    <w:rsid w:val="00DE4198"/>
    <w:rsid w:val="00DE4B0F"/>
    <w:rsid w:val="00DF3DA7"/>
    <w:rsid w:val="00E03E0F"/>
    <w:rsid w:val="00E1663F"/>
    <w:rsid w:val="00E27235"/>
    <w:rsid w:val="00E30885"/>
    <w:rsid w:val="00E46485"/>
    <w:rsid w:val="00E54413"/>
    <w:rsid w:val="00E735F8"/>
    <w:rsid w:val="00E75C6C"/>
    <w:rsid w:val="00E830DD"/>
    <w:rsid w:val="00E975C8"/>
    <w:rsid w:val="00EB2355"/>
    <w:rsid w:val="00EB3EA9"/>
    <w:rsid w:val="00EB5070"/>
    <w:rsid w:val="00EE07EB"/>
    <w:rsid w:val="00EE340E"/>
    <w:rsid w:val="00EF7187"/>
    <w:rsid w:val="00F02D89"/>
    <w:rsid w:val="00F0452A"/>
    <w:rsid w:val="00F1534F"/>
    <w:rsid w:val="00F568F8"/>
    <w:rsid w:val="00F56F22"/>
    <w:rsid w:val="00F7141A"/>
    <w:rsid w:val="00F775F2"/>
    <w:rsid w:val="00F77E52"/>
    <w:rsid w:val="00F8245B"/>
    <w:rsid w:val="00F862EA"/>
    <w:rsid w:val="00F93467"/>
    <w:rsid w:val="00FA4F01"/>
    <w:rsid w:val="00FA601A"/>
    <w:rsid w:val="00FC0EAD"/>
    <w:rsid w:val="00FD4343"/>
    <w:rsid w:val="00FD5CA4"/>
    <w:rsid w:val="00FD75A2"/>
    <w:rsid w:val="00FE20D6"/>
    <w:rsid w:val="00FE51A6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8277E"/>
  <w15:chartTrackingRefBased/>
  <w15:docId w15:val="{DEFEE8FA-B441-4FEB-B753-72B48D73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52FA"/>
  </w:style>
  <w:style w:type="paragraph" w:styleId="Titolo1">
    <w:name w:val="heading 1"/>
    <w:basedOn w:val="Normale"/>
    <w:next w:val="Normale"/>
    <w:link w:val="Titolo1Carattere"/>
    <w:uiPriority w:val="9"/>
    <w:qFormat/>
    <w:rsid w:val="0094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4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E3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E3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457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449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449ED"/>
  </w:style>
  <w:style w:type="paragraph" w:styleId="Pidipagina">
    <w:name w:val="footer"/>
    <w:basedOn w:val="Normale"/>
    <w:link w:val="PidipaginaCarattere"/>
    <w:uiPriority w:val="99"/>
    <w:unhideWhenUsed/>
    <w:rsid w:val="009449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449ED"/>
  </w:style>
  <w:style w:type="paragraph" w:styleId="Titolo">
    <w:name w:val="Title"/>
    <w:basedOn w:val="Normale"/>
    <w:next w:val="Normale"/>
    <w:link w:val="TitoloCarattere"/>
    <w:uiPriority w:val="10"/>
    <w:qFormat/>
    <w:rsid w:val="009449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44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44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44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E33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E33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foelenco">
    <w:name w:val="List Paragraph"/>
    <w:basedOn w:val="Normale"/>
    <w:uiPriority w:val="34"/>
    <w:qFormat/>
    <w:rsid w:val="009E332D"/>
    <w:pPr>
      <w:ind w:left="720"/>
      <w:contextualSpacing/>
    </w:pPr>
  </w:style>
  <w:style w:type="table" w:styleId="Grigliatabella">
    <w:name w:val="Table Grid"/>
    <w:basedOn w:val="Tabellanormale"/>
    <w:uiPriority w:val="39"/>
    <w:rsid w:val="00635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6352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gliatab4">
    <w:name w:val="Grid Table 4"/>
    <w:basedOn w:val="Tabellanormale"/>
    <w:uiPriority w:val="49"/>
    <w:rsid w:val="006352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3-colore5">
    <w:name w:val="Grid Table 3 Accent 5"/>
    <w:basedOn w:val="Tabellanormale"/>
    <w:uiPriority w:val="48"/>
    <w:rsid w:val="006352F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6352F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6D565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D565F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6D565F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6D565F"/>
    <w:pPr>
      <w:spacing w:after="100"/>
      <w:ind w:left="660"/>
    </w:pPr>
  </w:style>
  <w:style w:type="character" w:styleId="Collegamentoipertestuale">
    <w:name w:val="Hyperlink"/>
    <w:basedOn w:val="Carpredefinitoparagrafo"/>
    <w:uiPriority w:val="99"/>
    <w:unhideWhenUsed/>
    <w:rsid w:val="006D565F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CE336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E336C"/>
    <w:rPr>
      <w:rFonts w:eastAsiaTheme="minorEastAsia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0211ED"/>
    <w:pPr>
      <w:outlineLvl w:val="9"/>
    </w:pPr>
    <w:rPr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4577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15</Pages>
  <Words>3603</Words>
  <Characters>20543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Biblioteche Trentine</dc:title>
  <dc:subject>Progetto gruppo t00</dc:subject>
  <dc:creator>Giulio</dc:creator>
  <cp:keywords/>
  <dc:description/>
  <cp:lastModifiedBy>Giulio Migani</cp:lastModifiedBy>
  <cp:revision>4</cp:revision>
  <dcterms:created xsi:type="dcterms:W3CDTF">2022-11-23T14:31:00Z</dcterms:created>
  <dcterms:modified xsi:type="dcterms:W3CDTF">2022-11-24T08:55:00Z</dcterms:modified>
</cp:coreProperties>
</file>