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C307" w14:textId="580DD7D8" w:rsidR="00336375" w:rsidRDefault="00336375" w:rsidP="00336375">
      <w:pPr>
        <w:jc w:val="center"/>
        <w:rPr>
          <w:rFonts w:ascii="Times New Roman" w:hAnsi="Times New Roman" w:cs="Times New Roman"/>
          <w:sz w:val="32"/>
          <w:szCs w:val="32"/>
        </w:rPr>
      </w:pPr>
      <w:r>
        <w:rPr>
          <w:rFonts w:ascii="Times New Roman" w:hAnsi="Times New Roman" w:cs="Times New Roman"/>
          <w:b/>
          <w:bCs/>
          <w:sz w:val="32"/>
          <w:szCs w:val="32"/>
          <w:u w:val="single"/>
        </w:rPr>
        <w:t>Python</w:t>
      </w:r>
      <w:r w:rsidRPr="004A0121">
        <w:rPr>
          <w:rFonts w:ascii="Times New Roman" w:hAnsi="Times New Roman" w:cs="Times New Roman"/>
          <w:b/>
          <w:bCs/>
          <w:sz w:val="32"/>
          <w:szCs w:val="32"/>
          <w:u w:val="single"/>
        </w:rPr>
        <w:t xml:space="preserve"> Challenge Analysis</w:t>
      </w:r>
    </w:p>
    <w:p w14:paraId="261E51BC" w14:textId="596D74F6" w:rsidR="00336375" w:rsidRDefault="00336375" w:rsidP="00336375">
      <w:pPr>
        <w:jc w:val="center"/>
        <w:rPr>
          <w:rFonts w:ascii="Times New Roman" w:hAnsi="Times New Roman" w:cs="Times New Roman"/>
          <w:i/>
          <w:iCs/>
          <w:sz w:val="28"/>
          <w:szCs w:val="28"/>
        </w:rPr>
      </w:pPr>
      <w:r w:rsidRPr="00336375">
        <w:rPr>
          <w:rFonts w:ascii="Times New Roman" w:hAnsi="Times New Roman" w:cs="Times New Roman"/>
          <w:i/>
          <w:iCs/>
          <w:sz w:val="28"/>
          <w:szCs w:val="28"/>
        </w:rPr>
        <w:t>Election Results Audit</w:t>
      </w:r>
    </w:p>
    <w:p w14:paraId="572CF834" w14:textId="733ABFE0" w:rsidR="00336375" w:rsidRDefault="00336375" w:rsidP="00336375">
      <w:pPr>
        <w:jc w:val="center"/>
        <w:rPr>
          <w:rFonts w:ascii="Times New Roman" w:hAnsi="Times New Roman" w:cs="Times New Roman"/>
          <w:i/>
          <w:iCs/>
          <w:sz w:val="28"/>
          <w:szCs w:val="28"/>
        </w:rPr>
      </w:pPr>
    </w:p>
    <w:p w14:paraId="1AD90EC0" w14:textId="77777777" w:rsidR="00336375" w:rsidRPr="00812161" w:rsidRDefault="00336375" w:rsidP="00336375">
      <w:pPr>
        <w:rPr>
          <w:rFonts w:ascii="Times New Roman" w:eastAsia="Times New Roman" w:hAnsi="Times New Roman" w:cs="Times New Roman"/>
          <w:b/>
          <w:bCs/>
          <w:color w:val="000000" w:themeColor="text1"/>
          <w:sz w:val="28"/>
          <w:szCs w:val="28"/>
          <w:u w:val="single"/>
        </w:rPr>
      </w:pPr>
      <w:r w:rsidRPr="00812161">
        <w:rPr>
          <w:rFonts w:ascii="Times New Roman" w:eastAsia="Times New Roman" w:hAnsi="Times New Roman" w:cs="Times New Roman"/>
          <w:b/>
          <w:bCs/>
          <w:color w:val="000000" w:themeColor="text1"/>
          <w:sz w:val="28"/>
          <w:szCs w:val="28"/>
          <w:u w:val="single"/>
        </w:rPr>
        <w:t>Part 1 – Overview of Project</w:t>
      </w:r>
    </w:p>
    <w:p w14:paraId="1417A927" w14:textId="77777777" w:rsidR="00336375" w:rsidRDefault="00336375" w:rsidP="00336375">
      <w:pPr>
        <w:rPr>
          <w:rFonts w:ascii="Times New Roman" w:eastAsia="Times New Roman" w:hAnsi="Times New Roman" w:cs="Times New Roman"/>
          <w:b/>
          <w:bCs/>
          <w:color w:val="000000" w:themeColor="text1"/>
        </w:rPr>
      </w:pPr>
    </w:p>
    <w:p w14:paraId="497426E0" w14:textId="579F25A9" w:rsidR="00336375" w:rsidRDefault="00336375" w:rsidP="003363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purpose of this project is to help </w:t>
      </w:r>
      <w:r>
        <w:rPr>
          <w:rFonts w:ascii="Times New Roman" w:eastAsia="Times New Roman" w:hAnsi="Times New Roman" w:cs="Times New Roman"/>
          <w:color w:val="000000" w:themeColor="text1"/>
        </w:rPr>
        <w:t>Tom</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tally and audit the final election results for the Colorado Congressional precinct. As we worked side by side throughout module 3, we learned that the votes were counted using three methods:</w:t>
      </w:r>
    </w:p>
    <w:p w14:paraId="0F74ACFF" w14:textId="77777777" w:rsidR="00336375" w:rsidRDefault="00336375" w:rsidP="00336375">
      <w:pPr>
        <w:rPr>
          <w:rFonts w:ascii="Times New Roman" w:eastAsia="Times New Roman" w:hAnsi="Times New Roman" w:cs="Times New Roman"/>
          <w:color w:val="000000" w:themeColor="text1"/>
        </w:rPr>
      </w:pPr>
    </w:p>
    <w:p w14:paraId="2CF3E450" w14:textId="4A1695C7" w:rsidR="00336375" w:rsidRDefault="00336375" w:rsidP="00336375">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Mail in </w:t>
      </w:r>
      <w:r w:rsidR="00DF0248">
        <w:rPr>
          <w:rFonts w:ascii="Times New Roman" w:eastAsia="Times New Roman" w:hAnsi="Times New Roman" w:cs="Times New Roman"/>
          <w:color w:val="000000" w:themeColor="text1"/>
        </w:rPr>
        <w:t>B</w:t>
      </w:r>
      <w:r>
        <w:rPr>
          <w:rFonts w:ascii="Times New Roman" w:eastAsia="Times New Roman" w:hAnsi="Times New Roman" w:cs="Times New Roman"/>
          <w:color w:val="000000" w:themeColor="text1"/>
        </w:rPr>
        <w:t>allots – Hand counted at central office</w:t>
      </w:r>
    </w:p>
    <w:p w14:paraId="312053B6" w14:textId="52B978CE" w:rsidR="00336375" w:rsidRDefault="00336375" w:rsidP="00336375">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Punch </w:t>
      </w:r>
      <w:r w:rsidR="00DF0248">
        <w:rPr>
          <w:rFonts w:ascii="Times New Roman" w:eastAsia="Times New Roman" w:hAnsi="Times New Roman" w:cs="Times New Roman"/>
          <w:color w:val="000000" w:themeColor="text1"/>
        </w:rPr>
        <w:t>C</w:t>
      </w:r>
      <w:r>
        <w:rPr>
          <w:rFonts w:ascii="Times New Roman" w:eastAsia="Times New Roman" w:hAnsi="Times New Roman" w:cs="Times New Roman"/>
          <w:color w:val="000000" w:themeColor="text1"/>
        </w:rPr>
        <w:t>ards – Collected and fed into a machine to be counted</w:t>
      </w:r>
    </w:p>
    <w:p w14:paraId="7FE53B16" w14:textId="51357B17" w:rsidR="00336375" w:rsidRDefault="00336375" w:rsidP="00336375">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Direct </w:t>
      </w:r>
      <w:r w:rsidR="00DF0248">
        <w:rPr>
          <w:rFonts w:ascii="Times New Roman" w:eastAsia="Times New Roman" w:hAnsi="Times New Roman" w:cs="Times New Roman"/>
          <w:color w:val="000000" w:themeColor="text1"/>
        </w:rPr>
        <w:t>R</w:t>
      </w:r>
      <w:r>
        <w:rPr>
          <w:rFonts w:ascii="Times New Roman" w:eastAsia="Times New Roman" w:hAnsi="Times New Roman" w:cs="Times New Roman"/>
          <w:color w:val="000000" w:themeColor="text1"/>
        </w:rPr>
        <w:t xml:space="preserve">ecording </w:t>
      </w:r>
      <w:r w:rsidR="00DF0248">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lectronic – Read and counted by a computer</w:t>
      </w:r>
    </w:p>
    <w:p w14:paraId="2541EF5B" w14:textId="61496226" w:rsidR="00DF0248" w:rsidRDefault="00DF0248" w:rsidP="00336375">
      <w:pPr>
        <w:rPr>
          <w:rFonts w:ascii="Times New Roman" w:eastAsia="Times New Roman" w:hAnsi="Times New Roman" w:cs="Times New Roman"/>
          <w:color w:val="000000" w:themeColor="text1"/>
        </w:rPr>
      </w:pPr>
    </w:p>
    <w:p w14:paraId="57472DCF" w14:textId="68759555" w:rsidR="00DF0248" w:rsidRDefault="00DF0248" w:rsidP="003363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Throughout this project, a combination of for loops, conditional statements, membership operators and logical operators have been used to derive the following information:</w:t>
      </w:r>
    </w:p>
    <w:p w14:paraId="01EEC210" w14:textId="77777777" w:rsidR="00DF0248" w:rsidRDefault="00DF0248" w:rsidP="00336375">
      <w:pPr>
        <w:rPr>
          <w:rFonts w:ascii="Times New Roman" w:eastAsia="Times New Roman" w:hAnsi="Times New Roman" w:cs="Times New Roman"/>
          <w:color w:val="000000" w:themeColor="text1"/>
        </w:rPr>
      </w:pPr>
    </w:p>
    <w:p w14:paraId="52C38CF4" w14:textId="1DBA63B6" w:rsidR="00DF0248" w:rsidRDefault="00DF0248" w:rsidP="00DF0248">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Voter turnout for each county</w:t>
      </w:r>
    </w:p>
    <w:p w14:paraId="128FFE15" w14:textId="652ECF3E" w:rsidR="00DF0248" w:rsidRDefault="00DF0248" w:rsidP="00DF0248">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percentage of votes from each county (out of the total vote count)</w:t>
      </w:r>
    </w:p>
    <w:p w14:paraId="4FD17290" w14:textId="15C13180" w:rsidR="00DF0248" w:rsidRPr="00DF0248" w:rsidRDefault="00DF0248" w:rsidP="00DF0248">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County with the highest turnout</w:t>
      </w:r>
    </w:p>
    <w:p w14:paraId="34A4C7D6" w14:textId="77777777" w:rsidR="00DF0248" w:rsidRDefault="00DF0248" w:rsidP="00336375">
      <w:pPr>
        <w:rPr>
          <w:rFonts w:ascii="Times New Roman" w:eastAsia="Times New Roman" w:hAnsi="Times New Roman" w:cs="Times New Roman"/>
          <w:color w:val="000000" w:themeColor="text1"/>
        </w:rPr>
      </w:pPr>
    </w:p>
    <w:p w14:paraId="36DC7B59" w14:textId="072B020A" w:rsidR="00D221CB" w:rsidRDefault="00336375" w:rsidP="00D221C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D221CB">
        <w:rPr>
          <w:rFonts w:ascii="Times New Roman" w:eastAsia="Times New Roman" w:hAnsi="Times New Roman" w:cs="Times New Roman"/>
          <w:color w:val="000000" w:themeColor="text1"/>
        </w:rPr>
        <w:t xml:space="preserve">The typical platform of choice for a project of this magnitude is excel. However, our client’s management would like to take things a step further to see if the process can be automated. This is where our use of Python comes in. Upon the success of this project, our code will be used to audit other congressional districts, senatorial </w:t>
      </w:r>
      <w:r w:rsidR="00D221CB">
        <w:rPr>
          <w:rFonts w:ascii="Times New Roman" w:eastAsia="Times New Roman" w:hAnsi="Times New Roman" w:cs="Times New Roman"/>
          <w:color w:val="000000" w:themeColor="text1"/>
        </w:rPr>
        <w:t>districts,</w:t>
      </w:r>
      <w:r w:rsidR="00D221CB">
        <w:rPr>
          <w:rFonts w:ascii="Times New Roman" w:eastAsia="Times New Roman" w:hAnsi="Times New Roman" w:cs="Times New Roman"/>
          <w:color w:val="000000" w:themeColor="text1"/>
        </w:rPr>
        <w:t xml:space="preserve"> and local elections. </w:t>
      </w:r>
    </w:p>
    <w:p w14:paraId="17F9E47F" w14:textId="68BF8BB7" w:rsidR="006C3885" w:rsidRDefault="006C3885" w:rsidP="00D221CB">
      <w:pPr>
        <w:rPr>
          <w:rFonts w:ascii="Times New Roman" w:eastAsia="Times New Roman" w:hAnsi="Times New Roman" w:cs="Times New Roman"/>
          <w:color w:val="000000" w:themeColor="text1"/>
        </w:rPr>
      </w:pPr>
    </w:p>
    <w:p w14:paraId="19046720" w14:textId="7117EB3B" w:rsidR="006C3885" w:rsidRPr="007A1898" w:rsidRDefault="006C3885" w:rsidP="006C3885">
      <w:pPr>
        <w:rPr>
          <w:rFonts w:ascii="Times New Roman" w:hAnsi="Times New Roman" w:cs="Times New Roman"/>
          <w:b/>
          <w:bCs/>
          <w:color w:val="000000" w:themeColor="text1"/>
          <w:sz w:val="30"/>
          <w:szCs w:val="30"/>
          <w:u w:val="single"/>
        </w:rPr>
      </w:pPr>
      <w:r w:rsidRPr="007A1898">
        <w:rPr>
          <w:rFonts w:ascii="Times New Roman" w:hAnsi="Times New Roman" w:cs="Times New Roman"/>
          <w:b/>
          <w:bCs/>
          <w:color w:val="000000" w:themeColor="text1"/>
          <w:sz w:val="30"/>
          <w:szCs w:val="30"/>
          <w:u w:val="single"/>
        </w:rPr>
        <w:t>Part 2 – E</w:t>
      </w:r>
      <w:r>
        <w:rPr>
          <w:rFonts w:ascii="Times New Roman" w:hAnsi="Times New Roman" w:cs="Times New Roman"/>
          <w:b/>
          <w:bCs/>
          <w:color w:val="000000" w:themeColor="text1"/>
          <w:sz w:val="30"/>
          <w:szCs w:val="30"/>
          <w:u w:val="single"/>
        </w:rPr>
        <w:t xml:space="preserve">lection Audit </w:t>
      </w:r>
      <w:r w:rsidRPr="007A1898">
        <w:rPr>
          <w:rFonts w:ascii="Times New Roman" w:hAnsi="Times New Roman" w:cs="Times New Roman"/>
          <w:b/>
          <w:bCs/>
          <w:color w:val="000000" w:themeColor="text1"/>
          <w:sz w:val="30"/>
          <w:szCs w:val="30"/>
          <w:u w:val="single"/>
        </w:rPr>
        <w:t>Results</w:t>
      </w:r>
    </w:p>
    <w:p w14:paraId="175FD26F" w14:textId="3DA81F09" w:rsidR="006C3885" w:rsidRDefault="006C3885" w:rsidP="00D221CB">
      <w:pPr>
        <w:rPr>
          <w:rFonts w:ascii="Times New Roman" w:eastAsia="Times New Roman" w:hAnsi="Times New Roman" w:cs="Times New Roman"/>
          <w:color w:val="000000" w:themeColor="text1"/>
        </w:rPr>
      </w:pPr>
    </w:p>
    <w:p w14:paraId="75BB659F" w14:textId="7A766781" w:rsidR="006C3885" w:rsidRDefault="006C3885" w:rsidP="006C3885">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Total Number of Votes Cast: </w:t>
      </w:r>
      <w:r w:rsidRPr="00B17B4A">
        <w:rPr>
          <w:rFonts w:ascii="Times New Roman" w:eastAsia="Times New Roman" w:hAnsi="Times New Roman" w:cs="Times New Roman"/>
          <w:b/>
          <w:bCs/>
          <w:color w:val="000000" w:themeColor="text1"/>
          <w:u w:val="single"/>
        </w:rPr>
        <w:t>369,711</w:t>
      </w:r>
    </w:p>
    <w:p w14:paraId="65294558" w14:textId="77777777" w:rsidR="00F10E84" w:rsidRDefault="00F10E84" w:rsidP="00F10E84">
      <w:pPr>
        <w:pStyle w:val="ListParagraph"/>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1255"/>
        <w:gridCol w:w="1350"/>
        <w:gridCol w:w="90"/>
        <w:gridCol w:w="1890"/>
      </w:tblGrid>
      <w:tr w:rsidR="00F10E84" w14:paraId="2AB62F3A" w14:textId="77777777" w:rsidTr="00F10E84">
        <w:tc>
          <w:tcPr>
            <w:tcW w:w="1255" w:type="dxa"/>
          </w:tcPr>
          <w:p w14:paraId="5EE20853" w14:textId="39BB8650" w:rsidR="00F10E84" w:rsidRPr="00F10E84" w:rsidRDefault="00F10E84" w:rsidP="00F10E84">
            <w:pPr>
              <w:pStyle w:val="ListParagraph"/>
              <w:ind w:left="0"/>
              <w:rPr>
                <w:rFonts w:ascii="Times New Roman" w:eastAsia="Times New Roman" w:hAnsi="Times New Roman" w:cs="Times New Roman"/>
                <w:b/>
                <w:bCs/>
                <w:color w:val="000000" w:themeColor="text1"/>
              </w:rPr>
            </w:pPr>
            <w:r w:rsidRPr="00F10E84">
              <w:rPr>
                <w:rFonts w:ascii="Times New Roman" w:eastAsia="Times New Roman" w:hAnsi="Times New Roman" w:cs="Times New Roman"/>
                <w:b/>
                <w:bCs/>
                <w:color w:val="000000" w:themeColor="text1"/>
              </w:rPr>
              <w:t>County</w:t>
            </w:r>
          </w:p>
        </w:tc>
        <w:tc>
          <w:tcPr>
            <w:tcW w:w="1440" w:type="dxa"/>
            <w:gridSpan w:val="2"/>
          </w:tcPr>
          <w:p w14:paraId="2066336B" w14:textId="6BBDDEB4" w:rsidR="00F10E84" w:rsidRPr="00F10E84" w:rsidRDefault="00F10E84" w:rsidP="00F10E84">
            <w:pPr>
              <w:pStyle w:val="ListParagraph"/>
              <w:ind w:left="0"/>
              <w:rPr>
                <w:rFonts w:ascii="Times New Roman" w:eastAsia="Times New Roman" w:hAnsi="Times New Roman" w:cs="Times New Roman"/>
                <w:b/>
                <w:bCs/>
                <w:color w:val="000000" w:themeColor="text1"/>
              </w:rPr>
            </w:pPr>
            <w:r w:rsidRPr="00F10E84">
              <w:rPr>
                <w:rFonts w:ascii="Times New Roman" w:eastAsia="Times New Roman" w:hAnsi="Times New Roman" w:cs="Times New Roman"/>
                <w:b/>
                <w:bCs/>
                <w:color w:val="000000" w:themeColor="text1"/>
              </w:rPr>
              <w:t>Vote Count</w:t>
            </w:r>
          </w:p>
        </w:tc>
        <w:tc>
          <w:tcPr>
            <w:tcW w:w="1890" w:type="dxa"/>
          </w:tcPr>
          <w:p w14:paraId="0BCF4C7E" w14:textId="10CBB4B9" w:rsidR="00F10E84" w:rsidRPr="00F10E84" w:rsidRDefault="00F10E84" w:rsidP="00F10E84">
            <w:pPr>
              <w:pStyle w:val="ListParagraph"/>
              <w:ind w:left="0"/>
              <w:rPr>
                <w:rFonts w:ascii="Times New Roman" w:eastAsia="Times New Roman" w:hAnsi="Times New Roman" w:cs="Times New Roman"/>
                <w:b/>
                <w:bCs/>
                <w:color w:val="000000" w:themeColor="text1"/>
              </w:rPr>
            </w:pPr>
            <w:r w:rsidRPr="00F10E84">
              <w:rPr>
                <w:rFonts w:ascii="Times New Roman" w:eastAsia="Times New Roman" w:hAnsi="Times New Roman" w:cs="Times New Roman"/>
                <w:b/>
                <w:bCs/>
                <w:color w:val="000000" w:themeColor="text1"/>
              </w:rPr>
              <w:t>Vote Percentage</w:t>
            </w:r>
          </w:p>
        </w:tc>
      </w:tr>
      <w:tr w:rsidR="00F10E84" w14:paraId="61EC8CFC" w14:textId="77777777" w:rsidTr="00F10E84">
        <w:tc>
          <w:tcPr>
            <w:tcW w:w="1255" w:type="dxa"/>
          </w:tcPr>
          <w:p w14:paraId="2A3E996A" w14:textId="0095A27C"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Jefferson</w:t>
            </w:r>
          </w:p>
        </w:tc>
        <w:tc>
          <w:tcPr>
            <w:tcW w:w="1350" w:type="dxa"/>
          </w:tcPr>
          <w:p w14:paraId="3E904D14" w14:textId="6B630B5E"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38,855</w:t>
            </w:r>
          </w:p>
        </w:tc>
        <w:tc>
          <w:tcPr>
            <w:tcW w:w="1980" w:type="dxa"/>
            <w:gridSpan w:val="2"/>
          </w:tcPr>
          <w:p w14:paraId="40E9BC60" w14:textId="433A948E"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10.5%</w:t>
            </w:r>
          </w:p>
        </w:tc>
      </w:tr>
      <w:tr w:rsidR="00F10E84" w14:paraId="51A18135" w14:textId="77777777" w:rsidTr="00F10E84">
        <w:tc>
          <w:tcPr>
            <w:tcW w:w="1255" w:type="dxa"/>
          </w:tcPr>
          <w:p w14:paraId="4AE97EC8" w14:textId="3689264D"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Denver</w:t>
            </w:r>
          </w:p>
        </w:tc>
        <w:tc>
          <w:tcPr>
            <w:tcW w:w="1350" w:type="dxa"/>
          </w:tcPr>
          <w:p w14:paraId="7AB19352" w14:textId="5A2AC05F"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306,055</w:t>
            </w:r>
          </w:p>
        </w:tc>
        <w:tc>
          <w:tcPr>
            <w:tcW w:w="1980" w:type="dxa"/>
            <w:gridSpan w:val="2"/>
          </w:tcPr>
          <w:p w14:paraId="096DBABC" w14:textId="127AF31F"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82.8%</w:t>
            </w:r>
          </w:p>
        </w:tc>
      </w:tr>
      <w:tr w:rsidR="00F10E84" w14:paraId="3B16295C" w14:textId="77777777" w:rsidTr="00F10E84">
        <w:tc>
          <w:tcPr>
            <w:tcW w:w="1255" w:type="dxa"/>
          </w:tcPr>
          <w:p w14:paraId="3BE6AFF6" w14:textId="7CB915E7"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Arapahoe</w:t>
            </w:r>
          </w:p>
        </w:tc>
        <w:tc>
          <w:tcPr>
            <w:tcW w:w="1350" w:type="dxa"/>
          </w:tcPr>
          <w:p w14:paraId="1BF944D0" w14:textId="7CA08EF2"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24,801</w:t>
            </w:r>
          </w:p>
        </w:tc>
        <w:tc>
          <w:tcPr>
            <w:tcW w:w="1980" w:type="dxa"/>
            <w:gridSpan w:val="2"/>
          </w:tcPr>
          <w:p w14:paraId="44D1AE3D" w14:textId="645E61F5" w:rsidR="00F10E84" w:rsidRDefault="00F10E84" w:rsidP="00F10E84">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6.7%</w:t>
            </w:r>
          </w:p>
        </w:tc>
      </w:tr>
    </w:tbl>
    <w:p w14:paraId="6EBA9AFB" w14:textId="07FFFF35" w:rsidR="006C3885" w:rsidRDefault="006C3885" w:rsidP="00F10E84">
      <w:pPr>
        <w:pStyle w:val="ListParagraph"/>
        <w:rPr>
          <w:rFonts w:ascii="Times New Roman" w:eastAsia="Times New Roman" w:hAnsi="Times New Roman" w:cs="Times New Roman"/>
          <w:color w:val="000000" w:themeColor="text1"/>
        </w:rPr>
      </w:pPr>
    </w:p>
    <w:p w14:paraId="013FE21E" w14:textId="739B9FF4" w:rsidR="006C3885" w:rsidRDefault="006C3885" w:rsidP="006C3885">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County with Highest Vote Count: </w:t>
      </w:r>
      <w:r w:rsidRPr="00B17B4A">
        <w:rPr>
          <w:rFonts w:ascii="Times New Roman" w:eastAsia="Times New Roman" w:hAnsi="Times New Roman" w:cs="Times New Roman"/>
          <w:b/>
          <w:bCs/>
          <w:color w:val="000000" w:themeColor="text1"/>
          <w:u w:val="single"/>
        </w:rPr>
        <w:t>Denver</w:t>
      </w:r>
      <w:r w:rsidR="00B17B4A">
        <w:rPr>
          <w:rFonts w:ascii="Times New Roman" w:eastAsia="Times New Roman" w:hAnsi="Times New Roman" w:cs="Times New Roman"/>
          <w:color w:val="000000" w:themeColor="text1"/>
        </w:rPr>
        <w:t xml:space="preserve"> (306,055 votes; 82.8% of total)</w:t>
      </w:r>
    </w:p>
    <w:p w14:paraId="7B6EA6DB" w14:textId="77777777" w:rsidR="00F10E84" w:rsidRDefault="00F10E84" w:rsidP="00F10E84">
      <w:pPr>
        <w:pStyle w:val="ListParagraph"/>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2785"/>
        <w:gridCol w:w="1440"/>
        <w:gridCol w:w="1980"/>
      </w:tblGrid>
      <w:tr w:rsidR="00F10E84" w:rsidRPr="00F10E84" w14:paraId="7C651A6A" w14:textId="77777777" w:rsidTr="00D926F1">
        <w:tc>
          <w:tcPr>
            <w:tcW w:w="2785" w:type="dxa"/>
          </w:tcPr>
          <w:p w14:paraId="2F1988E9" w14:textId="18D24BA7" w:rsidR="00F10E84" w:rsidRPr="00F10E84" w:rsidRDefault="00F10E84" w:rsidP="00524C00">
            <w:pPr>
              <w:pStyle w:val="ListParagraph"/>
              <w:ind w:left="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Candidate</w:t>
            </w:r>
          </w:p>
        </w:tc>
        <w:tc>
          <w:tcPr>
            <w:tcW w:w="1440" w:type="dxa"/>
          </w:tcPr>
          <w:p w14:paraId="01A62D5E" w14:textId="77777777" w:rsidR="00F10E84" w:rsidRPr="00F10E84" w:rsidRDefault="00F10E84" w:rsidP="00524C00">
            <w:pPr>
              <w:pStyle w:val="ListParagraph"/>
              <w:ind w:left="0"/>
              <w:rPr>
                <w:rFonts w:ascii="Times New Roman" w:eastAsia="Times New Roman" w:hAnsi="Times New Roman" w:cs="Times New Roman"/>
                <w:b/>
                <w:bCs/>
                <w:color w:val="000000" w:themeColor="text1"/>
              </w:rPr>
            </w:pPr>
            <w:r w:rsidRPr="00F10E84">
              <w:rPr>
                <w:rFonts w:ascii="Times New Roman" w:eastAsia="Times New Roman" w:hAnsi="Times New Roman" w:cs="Times New Roman"/>
                <w:b/>
                <w:bCs/>
                <w:color w:val="000000" w:themeColor="text1"/>
              </w:rPr>
              <w:t>Vote Count</w:t>
            </w:r>
          </w:p>
        </w:tc>
        <w:tc>
          <w:tcPr>
            <w:tcW w:w="1980" w:type="dxa"/>
          </w:tcPr>
          <w:p w14:paraId="5F272937" w14:textId="77777777" w:rsidR="00F10E84" w:rsidRPr="00F10E84" w:rsidRDefault="00F10E84" w:rsidP="00524C00">
            <w:pPr>
              <w:pStyle w:val="ListParagraph"/>
              <w:ind w:left="0"/>
              <w:rPr>
                <w:rFonts w:ascii="Times New Roman" w:eastAsia="Times New Roman" w:hAnsi="Times New Roman" w:cs="Times New Roman"/>
                <w:b/>
                <w:bCs/>
                <w:color w:val="000000" w:themeColor="text1"/>
              </w:rPr>
            </w:pPr>
            <w:r w:rsidRPr="00F10E84">
              <w:rPr>
                <w:rFonts w:ascii="Times New Roman" w:eastAsia="Times New Roman" w:hAnsi="Times New Roman" w:cs="Times New Roman"/>
                <w:b/>
                <w:bCs/>
                <w:color w:val="000000" w:themeColor="text1"/>
              </w:rPr>
              <w:t>Vote Percentage</w:t>
            </w:r>
          </w:p>
        </w:tc>
      </w:tr>
      <w:tr w:rsidR="00F10E84" w14:paraId="131445DB" w14:textId="77777777" w:rsidTr="00D926F1">
        <w:tc>
          <w:tcPr>
            <w:tcW w:w="2785" w:type="dxa"/>
          </w:tcPr>
          <w:p w14:paraId="4DB34E57" w14:textId="45FB7CAB"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Charles Casper </w:t>
            </w:r>
            <w:proofErr w:type="spellStart"/>
            <w:r>
              <w:rPr>
                <w:rFonts w:ascii="Times New Roman" w:eastAsia="Times New Roman" w:hAnsi="Times New Roman" w:cs="Times New Roman"/>
                <w:color w:val="000000" w:themeColor="text1"/>
              </w:rPr>
              <w:t>Stockham</w:t>
            </w:r>
            <w:proofErr w:type="spellEnd"/>
          </w:p>
        </w:tc>
        <w:tc>
          <w:tcPr>
            <w:tcW w:w="1440" w:type="dxa"/>
          </w:tcPr>
          <w:p w14:paraId="72D146EE" w14:textId="2F8DC2B2"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85,213</w:t>
            </w:r>
          </w:p>
        </w:tc>
        <w:tc>
          <w:tcPr>
            <w:tcW w:w="1980" w:type="dxa"/>
          </w:tcPr>
          <w:p w14:paraId="619B04CE" w14:textId="29EA5CB4"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23.0</w:t>
            </w:r>
            <w:r>
              <w:rPr>
                <w:rFonts w:ascii="Times New Roman" w:eastAsia="Times New Roman" w:hAnsi="Times New Roman" w:cs="Times New Roman"/>
                <w:color w:val="000000" w:themeColor="text1"/>
              </w:rPr>
              <w:t>%</w:t>
            </w:r>
          </w:p>
        </w:tc>
      </w:tr>
      <w:tr w:rsidR="00F10E84" w14:paraId="29010EEC" w14:textId="77777777" w:rsidTr="00D926F1">
        <w:tc>
          <w:tcPr>
            <w:tcW w:w="2785" w:type="dxa"/>
          </w:tcPr>
          <w:p w14:paraId="0BC88F12" w14:textId="6DEFB961"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Diana DeGette</w:t>
            </w:r>
          </w:p>
        </w:tc>
        <w:tc>
          <w:tcPr>
            <w:tcW w:w="1440" w:type="dxa"/>
          </w:tcPr>
          <w:p w14:paraId="282554F8" w14:textId="761F1D4D"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272,892</w:t>
            </w:r>
          </w:p>
        </w:tc>
        <w:tc>
          <w:tcPr>
            <w:tcW w:w="1980" w:type="dxa"/>
          </w:tcPr>
          <w:p w14:paraId="3B39871C" w14:textId="24EE2354"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73.8</w:t>
            </w:r>
            <w:r>
              <w:rPr>
                <w:rFonts w:ascii="Times New Roman" w:eastAsia="Times New Roman" w:hAnsi="Times New Roman" w:cs="Times New Roman"/>
                <w:color w:val="000000" w:themeColor="text1"/>
              </w:rPr>
              <w:t>%</w:t>
            </w:r>
          </w:p>
        </w:tc>
      </w:tr>
      <w:tr w:rsidR="00F10E84" w14:paraId="687F714B" w14:textId="77777777" w:rsidTr="00D926F1">
        <w:tc>
          <w:tcPr>
            <w:tcW w:w="2785" w:type="dxa"/>
          </w:tcPr>
          <w:p w14:paraId="28A62DBB" w14:textId="47D55189" w:rsidR="00F10E84" w:rsidRDefault="00F10E84" w:rsidP="00524C00">
            <w:pPr>
              <w:pStyle w:val="ListParagraph"/>
              <w:ind w:left="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Raymon</w:t>
            </w:r>
            <w:proofErr w:type="spellEnd"/>
            <w:r>
              <w:rPr>
                <w:rFonts w:ascii="Times New Roman" w:eastAsia="Times New Roman" w:hAnsi="Times New Roman" w:cs="Times New Roman"/>
                <w:color w:val="000000" w:themeColor="text1"/>
              </w:rPr>
              <w:t xml:space="preserve"> Anthony </w:t>
            </w:r>
            <w:proofErr w:type="spellStart"/>
            <w:r>
              <w:rPr>
                <w:rFonts w:ascii="Times New Roman" w:eastAsia="Times New Roman" w:hAnsi="Times New Roman" w:cs="Times New Roman"/>
                <w:color w:val="000000" w:themeColor="text1"/>
              </w:rPr>
              <w:t>Doane</w:t>
            </w:r>
            <w:proofErr w:type="spellEnd"/>
          </w:p>
        </w:tc>
        <w:tc>
          <w:tcPr>
            <w:tcW w:w="1440" w:type="dxa"/>
          </w:tcPr>
          <w:p w14:paraId="0A35290B" w14:textId="77DF4008"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11,606</w:t>
            </w:r>
          </w:p>
        </w:tc>
        <w:tc>
          <w:tcPr>
            <w:tcW w:w="1980" w:type="dxa"/>
          </w:tcPr>
          <w:p w14:paraId="347430C3" w14:textId="755021C5" w:rsidR="00F10E84" w:rsidRDefault="00F10E84" w:rsidP="00524C00">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3.1</w:t>
            </w:r>
            <w:r>
              <w:rPr>
                <w:rFonts w:ascii="Times New Roman" w:eastAsia="Times New Roman" w:hAnsi="Times New Roman" w:cs="Times New Roman"/>
                <w:color w:val="000000" w:themeColor="text1"/>
              </w:rPr>
              <w:t>%</w:t>
            </w:r>
          </w:p>
        </w:tc>
      </w:tr>
    </w:tbl>
    <w:p w14:paraId="177643F3" w14:textId="77777777" w:rsidR="00F10E84" w:rsidRDefault="00F10E84" w:rsidP="00F10E84">
      <w:pPr>
        <w:pStyle w:val="ListParagraph"/>
        <w:rPr>
          <w:rFonts w:ascii="Times New Roman" w:eastAsia="Times New Roman" w:hAnsi="Times New Roman" w:cs="Times New Roman"/>
          <w:color w:val="000000" w:themeColor="text1"/>
        </w:rPr>
      </w:pPr>
    </w:p>
    <w:p w14:paraId="48210E4B" w14:textId="2C00D3AA" w:rsidR="006C3885" w:rsidRPr="00F10E84" w:rsidRDefault="006C3885" w:rsidP="00F10E84">
      <w:pPr>
        <w:ind w:left="360"/>
        <w:rPr>
          <w:rFonts w:ascii="Times New Roman" w:eastAsia="Times New Roman" w:hAnsi="Times New Roman" w:cs="Times New Roman"/>
          <w:color w:val="000000" w:themeColor="text1"/>
        </w:rPr>
      </w:pPr>
    </w:p>
    <w:p w14:paraId="12AF932A" w14:textId="1DBE0F20" w:rsidR="006C3885" w:rsidRPr="006C3885" w:rsidRDefault="006C3885" w:rsidP="006C3885">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Winning Candidate: </w:t>
      </w:r>
      <w:r w:rsidRPr="00B17B4A">
        <w:rPr>
          <w:rFonts w:ascii="Times New Roman" w:eastAsia="Times New Roman" w:hAnsi="Times New Roman" w:cs="Times New Roman"/>
          <w:b/>
          <w:bCs/>
          <w:color w:val="000000" w:themeColor="text1"/>
          <w:u w:val="single"/>
        </w:rPr>
        <w:t>Diana DeGette</w:t>
      </w:r>
      <w:r w:rsidR="00B17B4A">
        <w:rPr>
          <w:rFonts w:ascii="Times New Roman" w:eastAsia="Times New Roman" w:hAnsi="Times New Roman" w:cs="Times New Roman"/>
          <w:color w:val="000000" w:themeColor="text1"/>
        </w:rPr>
        <w:t xml:space="preserve"> (272,892 votes; 73.8% of total)</w:t>
      </w:r>
    </w:p>
    <w:p w14:paraId="491B9E38" w14:textId="5C728D62" w:rsidR="006C3885" w:rsidRDefault="006C3885" w:rsidP="00D221CB">
      <w:pPr>
        <w:rPr>
          <w:rFonts w:ascii="Times New Roman" w:eastAsia="Times New Roman" w:hAnsi="Times New Roman" w:cs="Times New Roman"/>
          <w:color w:val="000000" w:themeColor="text1"/>
        </w:rPr>
      </w:pPr>
    </w:p>
    <w:p w14:paraId="2745AC94" w14:textId="08B0D5A2" w:rsidR="00C76D24" w:rsidRPr="007A1898" w:rsidRDefault="00C76D24" w:rsidP="00C76D24">
      <w:pPr>
        <w:rPr>
          <w:rFonts w:ascii="Times New Roman" w:hAnsi="Times New Roman" w:cs="Times New Roman"/>
          <w:b/>
          <w:bCs/>
          <w:color w:val="000000" w:themeColor="text1"/>
          <w:sz w:val="30"/>
          <w:szCs w:val="30"/>
          <w:u w:val="single"/>
        </w:rPr>
      </w:pPr>
      <w:r w:rsidRPr="007A1898">
        <w:rPr>
          <w:rFonts w:ascii="Times New Roman" w:hAnsi="Times New Roman" w:cs="Times New Roman"/>
          <w:b/>
          <w:bCs/>
          <w:color w:val="000000" w:themeColor="text1"/>
          <w:sz w:val="30"/>
          <w:szCs w:val="30"/>
          <w:u w:val="single"/>
        </w:rPr>
        <w:lastRenderedPageBreak/>
        <w:t xml:space="preserve">Part </w:t>
      </w:r>
      <w:r>
        <w:rPr>
          <w:rFonts w:ascii="Times New Roman" w:hAnsi="Times New Roman" w:cs="Times New Roman"/>
          <w:b/>
          <w:bCs/>
          <w:color w:val="000000" w:themeColor="text1"/>
          <w:sz w:val="30"/>
          <w:szCs w:val="30"/>
          <w:u w:val="single"/>
        </w:rPr>
        <w:t>3</w:t>
      </w:r>
      <w:r w:rsidRPr="007A1898">
        <w:rPr>
          <w:rFonts w:ascii="Times New Roman" w:hAnsi="Times New Roman" w:cs="Times New Roman"/>
          <w:b/>
          <w:bCs/>
          <w:color w:val="000000" w:themeColor="text1"/>
          <w:sz w:val="30"/>
          <w:szCs w:val="30"/>
          <w:u w:val="single"/>
        </w:rPr>
        <w:t xml:space="preserve"> – E</w:t>
      </w:r>
      <w:r>
        <w:rPr>
          <w:rFonts w:ascii="Times New Roman" w:hAnsi="Times New Roman" w:cs="Times New Roman"/>
          <w:b/>
          <w:bCs/>
          <w:color w:val="000000" w:themeColor="text1"/>
          <w:sz w:val="30"/>
          <w:szCs w:val="30"/>
          <w:u w:val="single"/>
        </w:rPr>
        <w:t xml:space="preserve">lection Audit </w:t>
      </w:r>
      <w:r>
        <w:rPr>
          <w:rFonts w:ascii="Times New Roman" w:hAnsi="Times New Roman" w:cs="Times New Roman"/>
          <w:b/>
          <w:bCs/>
          <w:color w:val="000000" w:themeColor="text1"/>
          <w:sz w:val="30"/>
          <w:szCs w:val="30"/>
          <w:u w:val="single"/>
        </w:rPr>
        <w:t>Summary</w:t>
      </w:r>
    </w:p>
    <w:p w14:paraId="1F4A6FA6" w14:textId="05AA091A" w:rsidR="006260B8" w:rsidRDefault="006260B8" w:rsidP="00336375">
      <w:pPr>
        <w:rPr>
          <w:rFonts w:ascii="Times New Roman" w:eastAsia="Times New Roman" w:hAnsi="Times New Roman" w:cs="Times New Roman"/>
          <w:color w:val="000000" w:themeColor="text1"/>
        </w:rPr>
      </w:pPr>
    </w:p>
    <w:p w14:paraId="301B9CCA" w14:textId="125456F0" w:rsidR="006260B8" w:rsidRDefault="006260B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point was made throughout this project to ensure that the code can be applicable for any election with only small modifications. The code structure does not need to be altered. However, it will be </w:t>
      </w:r>
      <w:r>
        <w:rPr>
          <w:rFonts w:ascii="Times New Roman" w:eastAsia="Times New Roman" w:hAnsi="Times New Roman" w:cs="Times New Roman"/>
          <w:color w:val="000000" w:themeColor="text1"/>
        </w:rPr>
        <w:t xml:space="preserve">necessary to adjust it to suit the election at hand. </w:t>
      </w:r>
      <w:r>
        <w:rPr>
          <w:rFonts w:ascii="Times New Roman" w:eastAsia="Times New Roman" w:hAnsi="Times New Roman" w:cs="Times New Roman"/>
          <w:color w:val="000000" w:themeColor="text1"/>
        </w:rPr>
        <w:t xml:space="preserve">Below, I’ve outlined two examples of how the code can be modified for a different election. </w:t>
      </w:r>
    </w:p>
    <w:p w14:paraId="4897E032" w14:textId="0580C20C" w:rsidR="006260B8" w:rsidRDefault="006260B8">
      <w:pPr>
        <w:rPr>
          <w:rFonts w:ascii="Times New Roman" w:eastAsia="Times New Roman" w:hAnsi="Times New Roman" w:cs="Times New Roman"/>
          <w:color w:val="000000" w:themeColor="text1"/>
        </w:rPr>
      </w:pPr>
    </w:p>
    <w:p w14:paraId="37A0FEB5" w14:textId="0A203AD4" w:rsidR="006260B8" w:rsidRPr="006260B8" w:rsidRDefault="006260B8">
      <w:pPr>
        <w:rPr>
          <w:rFonts w:ascii="Times New Roman" w:eastAsia="Times New Roman" w:hAnsi="Times New Roman" w:cs="Times New Roman"/>
          <w:b/>
          <w:bCs/>
          <w:color w:val="000000" w:themeColor="text1"/>
          <w:u w:val="single"/>
        </w:rPr>
      </w:pPr>
      <w:r w:rsidRPr="006260B8">
        <w:rPr>
          <w:rFonts w:ascii="Times New Roman" w:eastAsia="Times New Roman" w:hAnsi="Times New Roman" w:cs="Times New Roman"/>
          <w:b/>
          <w:bCs/>
          <w:color w:val="000000" w:themeColor="text1"/>
          <w:u w:val="single"/>
        </w:rPr>
        <w:t xml:space="preserve">Example 1: </w:t>
      </w:r>
    </w:p>
    <w:p w14:paraId="117D9B94" w14:textId="1AC637F6" w:rsidR="006260B8" w:rsidRDefault="006260B8">
      <w:pPr>
        <w:rPr>
          <w:rFonts w:ascii="Times New Roman" w:eastAsia="Times New Roman" w:hAnsi="Times New Roman" w:cs="Times New Roman"/>
          <w:color w:val="000000" w:themeColor="text1"/>
        </w:rPr>
      </w:pPr>
    </w:p>
    <w:p w14:paraId="415D9EE0" w14:textId="45D58ED9" w:rsidR="006260B8" w:rsidRDefault="006260B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portion of the code outlined in red was put in place so that any coder can ensure there’s no data that already matches something existing. In this case, we are cross checking to ensure that there are no counties that match any of the existing counties in the list. Replicas could lead to skewed results. </w:t>
      </w:r>
    </w:p>
    <w:p w14:paraId="49A7CC98" w14:textId="7DA6B7E3" w:rsidR="006260B8" w:rsidRDefault="006260B8">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7FE97CD1" wp14:editId="5B509814">
                <wp:simplePos x="0" y="0"/>
                <wp:positionH relativeFrom="column">
                  <wp:posOffset>85060</wp:posOffset>
                </wp:positionH>
                <wp:positionV relativeFrom="paragraph">
                  <wp:posOffset>70839</wp:posOffset>
                </wp:positionV>
                <wp:extent cx="3604438" cy="435935"/>
                <wp:effectExtent l="12700" t="12700" r="15240" b="8890"/>
                <wp:wrapNone/>
                <wp:docPr id="3" name="Rectangle 3"/>
                <wp:cNvGraphicFramePr/>
                <a:graphic xmlns:a="http://schemas.openxmlformats.org/drawingml/2006/main">
                  <a:graphicData uri="http://schemas.microsoft.com/office/word/2010/wordprocessingShape">
                    <wps:wsp>
                      <wps:cNvSpPr/>
                      <wps:spPr>
                        <a:xfrm>
                          <a:off x="0" y="0"/>
                          <a:ext cx="3604438" cy="43593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4B10C" id="Rectangle 3" o:spid="_x0000_s1026" style="position:absolute;margin-left:6.7pt;margin-top:5.6pt;width:283.8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" filled="f" strokecolor="#c00000" strokeweight="2.25pt"/>
            </w:pict>
          </mc:Fallback>
        </mc:AlternateContent>
      </w:r>
    </w:p>
    <w:p w14:paraId="5686F028" w14:textId="7A80C412" w:rsidR="00E314DE" w:rsidRDefault="006260B8">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5C18ED93" wp14:editId="1CB8881F">
            <wp:extent cx="5943600" cy="934765"/>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t="38484"/>
                    <a:stretch/>
                  </pic:blipFill>
                  <pic:spPr bwMode="auto">
                    <a:xfrm>
                      <a:off x="0" y="0"/>
                      <a:ext cx="5943600" cy="93476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rPr>
        <w:t xml:space="preserve"> </w:t>
      </w:r>
    </w:p>
    <w:p w14:paraId="297B8E8E" w14:textId="2A7AC4A5" w:rsidR="006260B8" w:rsidRDefault="006260B8">
      <w:pPr>
        <w:rPr>
          <w:rFonts w:ascii="Times New Roman" w:eastAsia="Times New Roman" w:hAnsi="Times New Roman" w:cs="Times New Roman"/>
          <w:color w:val="000000" w:themeColor="text1"/>
        </w:rPr>
      </w:pPr>
    </w:p>
    <w:p w14:paraId="42D6B4AD" w14:textId="5676AEA8" w:rsidR="006260B8" w:rsidRDefault="006260B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Say we are auditing a senatorial election and hence are dealing with districts as opposed to counties. One could alter the “</w:t>
      </w:r>
      <w:proofErr w:type="spellStart"/>
      <w:r>
        <w:rPr>
          <w:rFonts w:ascii="Times New Roman" w:eastAsia="Times New Roman" w:hAnsi="Times New Roman" w:cs="Times New Roman"/>
          <w:color w:val="000000" w:themeColor="text1"/>
        </w:rPr>
        <w:t>county_name</w:t>
      </w:r>
      <w:proofErr w:type="spellEnd"/>
      <w:r>
        <w:rPr>
          <w:rFonts w:ascii="Times New Roman" w:eastAsia="Times New Roman" w:hAnsi="Times New Roman" w:cs="Times New Roman"/>
          <w:color w:val="000000" w:themeColor="text1"/>
        </w:rPr>
        <w:t>” to be “</w:t>
      </w:r>
      <w:proofErr w:type="spellStart"/>
      <w:r>
        <w:rPr>
          <w:rFonts w:ascii="Times New Roman" w:eastAsia="Times New Roman" w:hAnsi="Times New Roman" w:cs="Times New Roman"/>
          <w:color w:val="000000" w:themeColor="text1"/>
        </w:rPr>
        <w:t>district_name</w:t>
      </w:r>
      <w:proofErr w:type="spellEnd"/>
      <w:r>
        <w:rPr>
          <w:rFonts w:ascii="Times New Roman" w:eastAsia="Times New Roman" w:hAnsi="Times New Roman" w:cs="Times New Roman"/>
          <w:color w:val="000000" w:themeColor="text1"/>
        </w:rPr>
        <w:t>.” This would be a small change that would serving a significant purpose.</w:t>
      </w:r>
    </w:p>
    <w:p w14:paraId="22175201" w14:textId="73B1A436" w:rsidR="006260B8" w:rsidRDefault="006260B8">
      <w:pPr>
        <w:rPr>
          <w:rFonts w:ascii="Times New Roman" w:eastAsia="Times New Roman" w:hAnsi="Times New Roman" w:cs="Times New Roman"/>
          <w:color w:val="000000" w:themeColor="text1"/>
        </w:rPr>
      </w:pPr>
    </w:p>
    <w:p w14:paraId="35FEAB2D" w14:textId="44703E37" w:rsidR="006260B8" w:rsidRPr="0086184C" w:rsidRDefault="006260B8">
      <w:pPr>
        <w:rPr>
          <w:rFonts w:ascii="Times New Roman" w:eastAsia="Times New Roman" w:hAnsi="Times New Roman" w:cs="Times New Roman"/>
          <w:b/>
          <w:bCs/>
          <w:color w:val="000000" w:themeColor="text1"/>
          <w:u w:val="single"/>
        </w:rPr>
      </w:pPr>
      <w:r w:rsidRPr="0086184C">
        <w:rPr>
          <w:rFonts w:ascii="Times New Roman" w:eastAsia="Times New Roman" w:hAnsi="Times New Roman" w:cs="Times New Roman"/>
          <w:b/>
          <w:bCs/>
          <w:color w:val="000000" w:themeColor="text1"/>
          <w:u w:val="single"/>
        </w:rPr>
        <w:t>Example 2:</w:t>
      </w:r>
    </w:p>
    <w:p w14:paraId="4A463AFF" w14:textId="4722953C" w:rsidR="006260B8" w:rsidRDefault="006260B8">
      <w:pPr>
        <w:rPr>
          <w:rFonts w:ascii="Times New Roman" w:eastAsia="Times New Roman" w:hAnsi="Times New Roman" w:cs="Times New Roman"/>
          <w:color w:val="000000" w:themeColor="text1"/>
        </w:rPr>
      </w:pPr>
    </w:p>
    <w:p w14:paraId="711DEF01" w14:textId="145A6851" w:rsidR="0086184C" w:rsidRDefault="0086184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code below depicts the if statement that was written to determine the winning county along with its vote count. </w:t>
      </w:r>
    </w:p>
    <w:p w14:paraId="1CDD28DF" w14:textId="6B609529" w:rsidR="0086184C" w:rsidRDefault="0086184C">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1177DD18" wp14:editId="1DB716CC">
                <wp:simplePos x="0" y="0"/>
                <wp:positionH relativeFrom="column">
                  <wp:posOffset>969467</wp:posOffset>
                </wp:positionH>
                <wp:positionV relativeFrom="paragraph">
                  <wp:posOffset>4858</wp:posOffset>
                </wp:positionV>
                <wp:extent cx="1050556" cy="168053"/>
                <wp:effectExtent l="12700" t="12700" r="16510" b="10160"/>
                <wp:wrapNone/>
                <wp:docPr id="5" name="Rectangle 5"/>
                <wp:cNvGraphicFramePr/>
                <a:graphic xmlns:a="http://schemas.openxmlformats.org/drawingml/2006/main">
                  <a:graphicData uri="http://schemas.microsoft.com/office/word/2010/wordprocessingShape">
                    <wps:wsp>
                      <wps:cNvSpPr/>
                      <wps:spPr>
                        <a:xfrm>
                          <a:off x="0" y="0"/>
                          <a:ext cx="1050556" cy="168053"/>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BB57E" id="Rectangle 5" o:spid="_x0000_s1026" style="position:absolute;margin-left:76.35pt;margin-top:.4pt;width:82.7pt;height: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" filled="f" strokecolor="#c00000" strokeweight="2.25pt"/>
            </w:pict>
          </mc:Fallback>
        </mc:AlternateContent>
      </w:r>
      <w:r>
        <w:rPr>
          <w:rFonts w:ascii="Times New Roman" w:eastAsia="Times New Roman" w:hAnsi="Times New Roman" w:cs="Times New Roman"/>
          <w:noProof/>
          <w:color w:val="000000" w:themeColor="text1"/>
        </w:rPr>
        <w:drawing>
          <wp:inline distT="0" distB="0" distL="0" distR="0" wp14:anchorId="37DA175B" wp14:editId="72B2AD2D">
            <wp:extent cx="5943600" cy="14366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6">
                      <a:extLst>
                        <a:ext uri="{28A0092B-C50C-407E-A947-70E740481C1C}">
                          <a14:useLocalDpi xmlns:a14="http://schemas.microsoft.com/office/drawing/2010/main" val="0"/>
                        </a:ext>
                      </a:extLst>
                    </a:blip>
                    <a:srcRect t="56288"/>
                    <a:stretch/>
                  </pic:blipFill>
                  <pic:spPr bwMode="auto">
                    <a:xfrm>
                      <a:off x="0" y="0"/>
                      <a:ext cx="5943600" cy="1436695"/>
                    </a:xfrm>
                    <a:prstGeom prst="rect">
                      <a:avLst/>
                    </a:prstGeom>
                    <a:ln>
                      <a:noFill/>
                    </a:ln>
                    <a:extLst>
                      <a:ext uri="{53640926-AAD7-44D8-BBD7-CCE9431645EC}">
                        <a14:shadowObscured xmlns:a14="http://schemas.microsoft.com/office/drawing/2010/main"/>
                      </a:ext>
                    </a:extLst>
                  </pic:spPr>
                </pic:pic>
              </a:graphicData>
            </a:graphic>
          </wp:inline>
        </w:drawing>
      </w:r>
    </w:p>
    <w:p w14:paraId="1E3B5BA9" w14:textId="77777777" w:rsidR="0086184C" w:rsidRDefault="0086184C">
      <w:pPr>
        <w:rPr>
          <w:rFonts w:ascii="Times New Roman" w:eastAsia="Times New Roman" w:hAnsi="Times New Roman" w:cs="Times New Roman"/>
          <w:color w:val="000000" w:themeColor="text1"/>
        </w:rPr>
      </w:pPr>
    </w:p>
    <w:p w14:paraId="14C3EFF2" w14:textId="6B75B8B1" w:rsidR="0086184C" w:rsidRPr="006260B8" w:rsidRDefault="0086184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this code was being used in a different election, it would be imperative to make sure the variable defining the winning count is written appropriately for the election at hand. That means that not only would it need to be altered in the code depicted here, but throughout the entire code we would need to have that “</w:t>
      </w:r>
      <w:proofErr w:type="spellStart"/>
      <w:r>
        <w:rPr>
          <w:rFonts w:ascii="Times New Roman" w:eastAsia="Times New Roman" w:hAnsi="Times New Roman" w:cs="Times New Roman"/>
          <w:color w:val="000000" w:themeColor="text1"/>
        </w:rPr>
        <w:t>winning_ccount</w:t>
      </w:r>
      <w:proofErr w:type="spellEnd"/>
      <w:r>
        <w:rPr>
          <w:rFonts w:ascii="Times New Roman" w:eastAsia="Times New Roman" w:hAnsi="Times New Roman" w:cs="Times New Roman"/>
          <w:color w:val="000000" w:themeColor="text1"/>
        </w:rPr>
        <w:t xml:space="preserve">” portion defined appropriately which began at step 2. </w:t>
      </w:r>
    </w:p>
    <w:sectPr w:rsidR="0086184C" w:rsidRPr="0062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18AB"/>
    <w:multiLevelType w:val="hybridMultilevel"/>
    <w:tmpl w:val="1F70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2233F"/>
    <w:multiLevelType w:val="hybridMultilevel"/>
    <w:tmpl w:val="D43C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D696B"/>
    <w:multiLevelType w:val="hybridMultilevel"/>
    <w:tmpl w:val="D57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61EA7"/>
    <w:multiLevelType w:val="hybridMultilevel"/>
    <w:tmpl w:val="4478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75"/>
    <w:rsid w:val="00336375"/>
    <w:rsid w:val="004A3052"/>
    <w:rsid w:val="006260B8"/>
    <w:rsid w:val="006C3885"/>
    <w:rsid w:val="00770CCF"/>
    <w:rsid w:val="0086184C"/>
    <w:rsid w:val="00B17B4A"/>
    <w:rsid w:val="00C76D24"/>
    <w:rsid w:val="00D221CB"/>
    <w:rsid w:val="00D9082D"/>
    <w:rsid w:val="00D926F1"/>
    <w:rsid w:val="00DF0248"/>
    <w:rsid w:val="00E314DE"/>
    <w:rsid w:val="00F1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875E"/>
  <w15:chartTrackingRefBased/>
  <w15:docId w15:val="{DC3CBC85-F359-454A-89A9-23306B00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375"/>
    <w:pPr>
      <w:ind w:left="720"/>
      <w:contextualSpacing/>
    </w:pPr>
  </w:style>
  <w:style w:type="table" w:styleId="TableGrid">
    <w:name w:val="Table Grid"/>
    <w:basedOn w:val="TableNormal"/>
    <w:uiPriority w:val="39"/>
    <w:rsid w:val="00F10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404</Words>
  <Characters>2675</Characters>
  <Application>Microsoft Office Word</Application>
  <DocSecurity>0</DocSecurity>
  <Lines>62</Lines>
  <Paragraphs>39</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Sakile Trowers</dc:creator>
  <cp:keywords/>
  <dc:description/>
  <cp:lastModifiedBy>Sakile Trowers</cp:lastModifiedBy>
  <cp:revision>12</cp:revision>
  <dcterms:created xsi:type="dcterms:W3CDTF">2022-01-10T23:09:00Z</dcterms:created>
  <dcterms:modified xsi:type="dcterms:W3CDTF">2022-01-13T01:31:00Z</dcterms:modified>
</cp:coreProperties>
</file>