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12" w:type="dxa"/>
        <w:tblBorders>
          <w:insideH w:val="single" w:sz="18" w:space="0" w:color="auto"/>
          <w:insideV w:val="single" w:sz="18" w:space="0" w:color="auto"/>
        </w:tblBorders>
        <w:tblLayout w:type="fixed"/>
        <w:tblLook w:val="04A0" w:firstRow="1" w:lastRow="0" w:firstColumn="1" w:lastColumn="0" w:noHBand="0" w:noVBand="1"/>
      </w:tblPr>
      <w:tblGrid>
        <w:gridCol w:w="9810"/>
      </w:tblGrid>
      <w:tr w:rsidR="00F43C61" w14:paraId="01E73800" w14:textId="77777777">
        <w:trPr>
          <w:cantSplit/>
          <w:trHeight w:val="1475"/>
        </w:trPr>
        <w:tc>
          <w:tcPr>
            <w:tcW w:w="9810" w:type="dxa"/>
            <w:tcBorders>
              <w:top w:val="nil"/>
              <w:left w:val="nil"/>
              <w:bottom w:val="nil"/>
              <w:right w:val="nil"/>
            </w:tcBorders>
            <w:vAlign w:val="center"/>
          </w:tcPr>
          <w:p w14:paraId="78E4F064" w14:textId="618E31C2" w:rsidR="00F43C61" w:rsidRDefault="00F43C61">
            <w:pPr>
              <w:spacing w:before="100" w:beforeAutospacing="1" w:after="100" w:afterAutospacing="1"/>
              <w:ind w:left="1080"/>
              <w:jc w:val="center"/>
              <w:rPr>
                <w:rFonts w:cs="Arial"/>
                <w:b/>
                <w:color w:val="000000" w:themeColor="text1"/>
              </w:rPr>
            </w:pPr>
            <w:bookmarkStart w:id="0" w:name="_Toc467738734"/>
            <w:bookmarkStart w:id="1" w:name="_Toc465677962"/>
          </w:p>
        </w:tc>
      </w:tr>
    </w:tbl>
    <w:p w14:paraId="1E5BFB4B" w14:textId="77777777" w:rsidR="00F43C61" w:rsidRDefault="00F43C61">
      <w:pPr>
        <w:pStyle w:val="NormalTB"/>
        <w:widowControl w:val="0"/>
        <w:spacing w:before="100" w:beforeAutospacing="1" w:after="100" w:afterAutospacing="1" w:line="360" w:lineRule="auto"/>
        <w:ind w:left="1080"/>
        <w:rPr>
          <w:rFonts w:ascii="Arial" w:hAnsi="Arial" w:cs="Arial"/>
          <w:snapToGrid w:val="0"/>
          <w:color w:val="000000" w:themeColor="text1"/>
          <w:lang w:val="en-US"/>
        </w:rPr>
      </w:pPr>
    </w:p>
    <w:p w14:paraId="49C434EE" w14:textId="77777777" w:rsidR="00F43C61" w:rsidRDefault="00F43C61">
      <w:pPr>
        <w:spacing w:before="100" w:beforeAutospacing="1" w:after="100" w:afterAutospacing="1"/>
        <w:ind w:left="1080"/>
        <w:jc w:val="center"/>
        <w:rPr>
          <w:rFonts w:cs="Arial"/>
          <w:color w:val="000000" w:themeColor="text1"/>
        </w:rPr>
      </w:pPr>
    </w:p>
    <w:p w14:paraId="072F6049" w14:textId="77777777" w:rsidR="00F43C61" w:rsidRDefault="00F43C61">
      <w:pPr>
        <w:spacing w:before="100" w:beforeAutospacing="1" w:after="100" w:afterAutospacing="1"/>
        <w:ind w:left="0"/>
        <w:jc w:val="center"/>
        <w:rPr>
          <w:rFonts w:cs="Arial"/>
          <w:color w:val="000000" w:themeColor="text1"/>
        </w:rPr>
      </w:pPr>
    </w:p>
    <w:p w14:paraId="3F8D917C" w14:textId="77777777" w:rsidR="00F43C61" w:rsidRDefault="00F43C61">
      <w:pPr>
        <w:spacing w:before="100" w:beforeAutospacing="1" w:after="100" w:afterAutospacing="1"/>
        <w:ind w:left="1080"/>
        <w:jc w:val="center"/>
        <w:rPr>
          <w:rFonts w:cs="Arial"/>
          <w:color w:val="C00000"/>
          <w:sz w:val="40"/>
          <w:szCs w:val="40"/>
        </w:rPr>
      </w:pPr>
    </w:p>
    <w:p w14:paraId="35130808" w14:textId="65C8C8BC" w:rsidR="00F43C61" w:rsidRDefault="00C53500">
      <w:pPr>
        <w:pStyle w:val="HeadingBig"/>
        <w:spacing w:before="100" w:beforeAutospacing="1" w:after="100" w:afterAutospacing="1" w:line="360" w:lineRule="auto"/>
        <w:ind w:left="1080"/>
        <w:rPr>
          <w:rFonts w:ascii="Arial" w:hAnsi="Arial" w:cs="Arial"/>
          <w:color w:val="C00000"/>
          <w:spacing w:val="30"/>
          <w:sz w:val="40"/>
          <w:szCs w:val="40"/>
          <w:lang w:val="vi-VN"/>
        </w:rPr>
      </w:pPr>
      <w:r>
        <w:rPr>
          <w:rFonts w:ascii="Arial" w:hAnsi="Arial" w:cs="Arial"/>
          <w:color w:val="C00000"/>
          <w:spacing w:val="30"/>
          <w:sz w:val="40"/>
          <w:szCs w:val="40"/>
          <w:lang w:val="vi-VN"/>
        </w:rPr>
        <w:t>SKINCARE MOBILE APP</w:t>
      </w:r>
    </w:p>
    <w:p w14:paraId="3627E769" w14:textId="77777777" w:rsidR="00F43C61" w:rsidRDefault="00000000">
      <w:pPr>
        <w:pStyle w:val="HeadingBig"/>
        <w:spacing w:before="100" w:beforeAutospacing="1" w:after="100" w:afterAutospacing="1" w:line="360" w:lineRule="auto"/>
        <w:ind w:left="1080"/>
        <w:rPr>
          <w:rFonts w:ascii="Arial" w:hAnsi="Arial" w:cs="Arial"/>
          <w:color w:val="C00000"/>
          <w:spacing w:val="30"/>
          <w:sz w:val="40"/>
          <w:szCs w:val="40"/>
        </w:rPr>
      </w:pPr>
      <w:r>
        <w:rPr>
          <w:rFonts w:ascii="Arial" w:hAnsi="Arial" w:cs="Arial"/>
          <w:color w:val="C00000"/>
          <w:spacing w:val="30"/>
          <w:sz w:val="40"/>
          <w:szCs w:val="40"/>
        </w:rPr>
        <w:t>TEST PLAN</w:t>
      </w:r>
    </w:p>
    <w:p w14:paraId="33E56C14" w14:textId="77777777" w:rsidR="00F43C61" w:rsidRDefault="00F43C61">
      <w:pPr>
        <w:spacing w:before="100" w:beforeAutospacing="1" w:after="100" w:afterAutospacing="1"/>
        <w:ind w:left="1080"/>
        <w:jc w:val="center"/>
        <w:rPr>
          <w:rFonts w:cs="Arial"/>
          <w:color w:val="000000" w:themeColor="text1"/>
        </w:rPr>
      </w:pPr>
    </w:p>
    <w:p w14:paraId="0370194E" w14:textId="22DE91E5" w:rsidR="00F43C61" w:rsidRDefault="00000000">
      <w:pPr>
        <w:pStyle w:val="NormalT"/>
        <w:spacing w:before="100" w:beforeAutospacing="1" w:after="100" w:afterAutospacing="1"/>
        <w:ind w:left="1080"/>
        <w:rPr>
          <w:rFonts w:cs="Arial"/>
          <w:snapToGrid/>
          <w:color w:val="000000" w:themeColor="text1"/>
          <w:sz w:val="20"/>
          <w:lang w:val="vi-VN"/>
        </w:rPr>
      </w:pPr>
      <w:r>
        <w:rPr>
          <w:rFonts w:cs="Arial"/>
          <w:snapToGrid/>
          <w:color w:val="000000" w:themeColor="text1"/>
          <w:sz w:val="20"/>
        </w:rPr>
        <w:t xml:space="preserve">Project Code: </w:t>
      </w:r>
      <w:r w:rsidR="00C53500">
        <w:rPr>
          <w:rFonts w:cs="Arial"/>
          <w:snapToGrid/>
          <w:color w:val="000000" w:themeColor="text1"/>
          <w:sz w:val="20"/>
          <w:lang w:val="vi-VN"/>
        </w:rPr>
        <w:t>SK-MA</w:t>
      </w:r>
    </w:p>
    <w:p w14:paraId="7E87773C" w14:textId="733FA7D2" w:rsidR="00F43C61" w:rsidRPr="00C53500" w:rsidRDefault="00000000">
      <w:pPr>
        <w:pStyle w:val="NormalT"/>
        <w:spacing w:before="100" w:beforeAutospacing="1" w:after="100" w:afterAutospacing="1"/>
        <w:ind w:left="1080"/>
        <w:rPr>
          <w:rFonts w:cs="Arial"/>
          <w:snapToGrid/>
          <w:color w:val="000000" w:themeColor="text1"/>
          <w:sz w:val="20"/>
          <w:lang w:val="vi-VN"/>
        </w:rPr>
      </w:pPr>
      <w:r>
        <w:rPr>
          <w:rFonts w:cs="Arial"/>
          <w:snapToGrid/>
          <w:color w:val="000000" w:themeColor="text1"/>
          <w:sz w:val="20"/>
        </w:rPr>
        <w:t xml:space="preserve">Document Code: </w:t>
      </w:r>
      <w:r w:rsidR="00C53500">
        <w:rPr>
          <w:rFonts w:cs="Arial"/>
          <w:snapToGrid/>
          <w:color w:val="000000" w:themeColor="text1"/>
          <w:sz w:val="20"/>
          <w:lang w:val="vi-VN"/>
        </w:rPr>
        <w:t>SK</w:t>
      </w:r>
      <w:r>
        <w:rPr>
          <w:rFonts w:cs="Arial"/>
          <w:snapToGrid/>
          <w:color w:val="000000" w:themeColor="text1"/>
          <w:sz w:val="20"/>
          <w:lang w:val="vi-VN"/>
        </w:rPr>
        <w:t>-</w:t>
      </w:r>
      <w:r w:rsidR="00C53500">
        <w:rPr>
          <w:rFonts w:cs="Arial"/>
          <w:snapToGrid/>
          <w:color w:val="000000" w:themeColor="text1"/>
          <w:sz w:val="20"/>
          <w:lang w:val="vi-VN"/>
        </w:rPr>
        <w:t>MA</w:t>
      </w:r>
      <w:r>
        <w:rPr>
          <w:rFonts w:cs="Arial"/>
          <w:snapToGrid/>
          <w:color w:val="000000" w:themeColor="text1"/>
          <w:sz w:val="20"/>
          <w:lang w:val="vi-VN"/>
        </w:rPr>
        <w:t>-TP</w:t>
      </w:r>
      <w:r>
        <w:rPr>
          <w:rFonts w:cs="Arial"/>
          <w:snapToGrid/>
          <w:color w:val="000000" w:themeColor="text1"/>
          <w:sz w:val="20"/>
        </w:rPr>
        <w:t>– v</w:t>
      </w:r>
      <w:r w:rsidR="00C53500">
        <w:rPr>
          <w:rFonts w:cs="Arial"/>
          <w:snapToGrid/>
          <w:color w:val="000000" w:themeColor="text1"/>
          <w:sz w:val="20"/>
          <w:lang w:val="vi-VN"/>
        </w:rPr>
        <w:t>1.0</w:t>
      </w:r>
    </w:p>
    <w:p w14:paraId="2DF637F4" w14:textId="77777777" w:rsidR="00F43C61" w:rsidRDefault="00F43C61">
      <w:pPr>
        <w:spacing w:before="100" w:beforeAutospacing="1" w:after="100" w:afterAutospacing="1"/>
        <w:ind w:left="1080"/>
        <w:jc w:val="center"/>
        <w:rPr>
          <w:rFonts w:cs="Arial"/>
          <w:color w:val="000000" w:themeColor="text1"/>
        </w:rPr>
      </w:pPr>
    </w:p>
    <w:p w14:paraId="59CD488E" w14:textId="77777777" w:rsidR="00F43C61" w:rsidRDefault="00F43C61">
      <w:pPr>
        <w:spacing w:before="100" w:beforeAutospacing="1" w:after="100" w:afterAutospacing="1"/>
        <w:ind w:left="1080"/>
        <w:jc w:val="both"/>
        <w:rPr>
          <w:rFonts w:cs="Arial"/>
          <w:color w:val="000000" w:themeColor="text1"/>
        </w:rPr>
      </w:pPr>
    </w:p>
    <w:p w14:paraId="33656347" w14:textId="77777777" w:rsidR="00F43C61" w:rsidRDefault="00F43C61">
      <w:pPr>
        <w:spacing w:before="100" w:beforeAutospacing="1" w:after="100" w:afterAutospacing="1"/>
        <w:ind w:left="1080"/>
        <w:jc w:val="both"/>
        <w:rPr>
          <w:rFonts w:cs="Arial"/>
          <w:color w:val="000000" w:themeColor="text1"/>
        </w:rPr>
      </w:pPr>
    </w:p>
    <w:p w14:paraId="539E5FA7" w14:textId="77777777" w:rsidR="00F43C61" w:rsidRDefault="00000000">
      <w:pPr>
        <w:spacing w:before="100" w:beforeAutospacing="1" w:after="100" w:afterAutospacing="1"/>
        <w:ind w:left="1080"/>
        <w:jc w:val="both"/>
        <w:rPr>
          <w:rFonts w:cs="Arial"/>
          <w:color w:val="000000" w:themeColor="text1"/>
        </w:rPr>
      </w:pPr>
      <w:r>
        <w:rPr>
          <w:rFonts w:cs="Arial"/>
          <w:color w:val="000000" w:themeColor="text1"/>
        </w:rPr>
        <w:tab/>
      </w:r>
      <w:r>
        <w:rPr>
          <w:rFonts w:cs="Arial"/>
          <w:color w:val="000000" w:themeColor="text1"/>
        </w:rPr>
        <w:tab/>
      </w:r>
    </w:p>
    <w:p w14:paraId="7DC860BB" w14:textId="77777777" w:rsidR="00F43C61" w:rsidRDefault="00F43C61">
      <w:pPr>
        <w:spacing w:before="100" w:beforeAutospacing="1" w:after="100" w:afterAutospacing="1"/>
        <w:ind w:left="1080"/>
        <w:jc w:val="both"/>
        <w:rPr>
          <w:rFonts w:cs="Arial"/>
          <w:color w:val="000000" w:themeColor="text1"/>
        </w:rPr>
      </w:pPr>
    </w:p>
    <w:p w14:paraId="0B33E8B0" w14:textId="77777777" w:rsidR="00F43C61" w:rsidRDefault="00F43C61">
      <w:pPr>
        <w:spacing w:before="100" w:beforeAutospacing="1" w:after="100" w:afterAutospacing="1"/>
        <w:ind w:left="1080"/>
        <w:jc w:val="both"/>
        <w:rPr>
          <w:rFonts w:cs="Arial"/>
          <w:color w:val="000000" w:themeColor="text1"/>
        </w:rPr>
      </w:pPr>
    </w:p>
    <w:p w14:paraId="61725A10" w14:textId="77777777" w:rsidR="00F43C61" w:rsidRDefault="00F43C61">
      <w:pPr>
        <w:spacing w:before="100" w:beforeAutospacing="1" w:after="100" w:afterAutospacing="1"/>
        <w:ind w:left="1080"/>
        <w:jc w:val="both"/>
        <w:rPr>
          <w:rFonts w:cs="Arial"/>
          <w:color w:val="000000" w:themeColor="text1"/>
        </w:rPr>
      </w:pPr>
    </w:p>
    <w:p w14:paraId="7AF60581" w14:textId="324D134D" w:rsidR="00F43C61" w:rsidRDefault="00C53500">
      <w:pPr>
        <w:spacing w:before="100" w:beforeAutospacing="1" w:after="100" w:afterAutospacing="1"/>
        <w:ind w:left="0"/>
        <w:jc w:val="center"/>
        <w:rPr>
          <w:rFonts w:cs="Arial"/>
          <w:b/>
          <w:snapToGrid/>
          <w:color w:val="000000" w:themeColor="text1"/>
          <w:lang w:val="vi-VN"/>
        </w:rPr>
      </w:pPr>
      <w:r>
        <w:rPr>
          <w:rFonts w:cs="Arial"/>
          <w:b/>
          <w:snapToGrid/>
          <w:color w:val="000000" w:themeColor="text1"/>
          <w:lang w:val="vi-VN"/>
        </w:rPr>
        <w:t>Di An – Binh Duong, April 9, 2026</w:t>
      </w:r>
    </w:p>
    <w:p w14:paraId="4B3E2311" w14:textId="77777777" w:rsidR="00F43C61" w:rsidRDefault="00000000">
      <w:pPr>
        <w:pStyle w:val="NormalH"/>
      </w:pPr>
      <w:r>
        <w:lastRenderedPageBreak/>
        <w:t>Record of change</w:t>
      </w:r>
    </w:p>
    <w:p w14:paraId="29D43119" w14:textId="77777777" w:rsidR="00F43C61" w:rsidRDefault="00000000">
      <w:pPr>
        <w:spacing w:before="100" w:beforeAutospacing="1" w:after="100" w:afterAutospacing="1"/>
        <w:ind w:left="1080"/>
        <w:jc w:val="both"/>
        <w:rPr>
          <w:rFonts w:cs="Arial"/>
          <w:color w:val="000000" w:themeColor="text1"/>
        </w:rPr>
      </w:pPr>
      <w:r>
        <w:rPr>
          <w:rFonts w:cs="Arial"/>
          <w:color w:val="000000" w:themeColor="text1"/>
        </w:rPr>
        <w:t>*A - Added M - Modified D - Deleted</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358"/>
        <w:gridCol w:w="1773"/>
        <w:gridCol w:w="1080"/>
        <w:gridCol w:w="3169"/>
        <w:gridCol w:w="1710"/>
      </w:tblGrid>
      <w:tr w:rsidR="00F43C61" w14:paraId="35ED26E7" w14:textId="77777777">
        <w:tc>
          <w:tcPr>
            <w:tcW w:w="1358" w:type="dxa"/>
            <w:shd w:val="clear" w:color="auto" w:fill="FFE8E1"/>
          </w:tcPr>
          <w:p w14:paraId="4C6C5177" w14:textId="77777777" w:rsidR="00F43C61" w:rsidRDefault="00000000">
            <w:pPr>
              <w:pStyle w:val="HeadingLv1"/>
              <w:spacing w:before="120" w:beforeAutospacing="0" w:after="120" w:afterAutospacing="0"/>
              <w:rPr>
                <w:rFonts w:cs="Arial"/>
                <w:color w:val="000000" w:themeColor="text1"/>
                <w:sz w:val="20"/>
              </w:rPr>
            </w:pPr>
            <w:r>
              <w:rPr>
                <w:rFonts w:cs="Arial"/>
                <w:color w:val="000000" w:themeColor="text1"/>
                <w:sz w:val="20"/>
              </w:rPr>
              <w:t>Effective Date</w:t>
            </w:r>
          </w:p>
        </w:tc>
        <w:tc>
          <w:tcPr>
            <w:tcW w:w="1773" w:type="dxa"/>
            <w:shd w:val="clear" w:color="auto" w:fill="FFE8E1"/>
          </w:tcPr>
          <w:p w14:paraId="727E23B6" w14:textId="77777777" w:rsidR="00F43C61" w:rsidRDefault="00000000">
            <w:pPr>
              <w:pStyle w:val="HeadingLv1"/>
              <w:spacing w:before="120" w:beforeAutospacing="0" w:after="120" w:afterAutospacing="0"/>
              <w:rPr>
                <w:rFonts w:cs="Arial"/>
                <w:color w:val="000000" w:themeColor="text1"/>
                <w:sz w:val="20"/>
              </w:rPr>
            </w:pPr>
            <w:r>
              <w:rPr>
                <w:rFonts w:cs="Arial"/>
                <w:color w:val="000000" w:themeColor="text1"/>
                <w:sz w:val="20"/>
              </w:rPr>
              <w:t>Changed Items</w:t>
            </w:r>
          </w:p>
        </w:tc>
        <w:tc>
          <w:tcPr>
            <w:tcW w:w="1080" w:type="dxa"/>
            <w:shd w:val="clear" w:color="auto" w:fill="FFE8E1"/>
          </w:tcPr>
          <w:p w14:paraId="6C2CE304" w14:textId="77777777" w:rsidR="00F43C61" w:rsidRDefault="00000000">
            <w:pPr>
              <w:pStyle w:val="HeadingLv1"/>
              <w:spacing w:before="120" w:beforeAutospacing="0" w:after="120" w:afterAutospacing="0"/>
              <w:rPr>
                <w:rFonts w:cs="Arial"/>
                <w:color w:val="000000" w:themeColor="text1"/>
                <w:sz w:val="20"/>
              </w:rPr>
            </w:pPr>
            <w:r>
              <w:rPr>
                <w:rFonts w:cs="Arial"/>
                <w:color w:val="000000" w:themeColor="text1"/>
                <w:sz w:val="20"/>
              </w:rPr>
              <w:t>A*</w:t>
            </w:r>
            <w:r>
              <w:rPr>
                <w:rFonts w:cs="Arial"/>
                <w:color w:val="000000" w:themeColor="text1"/>
                <w:sz w:val="20"/>
              </w:rPr>
              <w:br/>
              <w:t>M, D</w:t>
            </w:r>
          </w:p>
        </w:tc>
        <w:tc>
          <w:tcPr>
            <w:tcW w:w="3169" w:type="dxa"/>
            <w:shd w:val="clear" w:color="auto" w:fill="FFE8E1"/>
          </w:tcPr>
          <w:p w14:paraId="110E11DC" w14:textId="77777777" w:rsidR="00F43C61" w:rsidRDefault="00000000">
            <w:pPr>
              <w:pStyle w:val="HeadingLv1"/>
              <w:spacing w:before="120" w:beforeAutospacing="0" w:after="120" w:afterAutospacing="0"/>
              <w:rPr>
                <w:rFonts w:cs="Arial"/>
                <w:color w:val="000000" w:themeColor="text1"/>
                <w:sz w:val="20"/>
              </w:rPr>
            </w:pPr>
            <w:r>
              <w:rPr>
                <w:rFonts w:cs="Arial"/>
                <w:color w:val="000000" w:themeColor="text1"/>
                <w:sz w:val="20"/>
              </w:rPr>
              <w:t>Change Description</w:t>
            </w:r>
          </w:p>
        </w:tc>
        <w:tc>
          <w:tcPr>
            <w:tcW w:w="1710" w:type="dxa"/>
            <w:shd w:val="clear" w:color="auto" w:fill="FFE8E1"/>
          </w:tcPr>
          <w:p w14:paraId="63CFCCB5" w14:textId="77777777" w:rsidR="00F43C61" w:rsidRDefault="00000000">
            <w:pPr>
              <w:pStyle w:val="HeadingLv1"/>
              <w:spacing w:before="120" w:beforeAutospacing="0" w:after="120" w:afterAutospacing="0"/>
              <w:rPr>
                <w:rFonts w:cs="Arial"/>
                <w:color w:val="000000" w:themeColor="text1"/>
                <w:sz w:val="20"/>
              </w:rPr>
            </w:pPr>
            <w:r>
              <w:rPr>
                <w:rFonts w:cs="Arial"/>
                <w:color w:val="000000" w:themeColor="text1"/>
                <w:sz w:val="20"/>
              </w:rPr>
              <w:t>New Version</w:t>
            </w:r>
          </w:p>
        </w:tc>
      </w:tr>
      <w:tr w:rsidR="00F43C61" w14:paraId="79371EC5" w14:textId="77777777">
        <w:tc>
          <w:tcPr>
            <w:tcW w:w="1358" w:type="dxa"/>
          </w:tcPr>
          <w:p w14:paraId="65FA3C04" w14:textId="77777777" w:rsidR="00F43C61" w:rsidRDefault="00000000">
            <w:pPr>
              <w:pStyle w:val="HeadingLv1"/>
              <w:spacing w:before="120" w:beforeAutospacing="0" w:after="120" w:afterAutospacing="0"/>
              <w:jc w:val="both"/>
              <w:rPr>
                <w:rFonts w:cs="Arial"/>
                <w:b w:val="0"/>
                <w:color w:val="000000" w:themeColor="text1"/>
                <w:sz w:val="20"/>
                <w:lang w:val="vi-VN"/>
              </w:rPr>
            </w:pPr>
            <w:r>
              <w:rPr>
                <w:rFonts w:cs="Arial"/>
                <w:b w:val="0"/>
                <w:color w:val="000000" w:themeColor="text1"/>
                <w:sz w:val="20"/>
                <w:lang w:val="vi-VN"/>
              </w:rPr>
              <w:t>13/11/2023</w:t>
            </w:r>
          </w:p>
        </w:tc>
        <w:tc>
          <w:tcPr>
            <w:tcW w:w="1773" w:type="dxa"/>
          </w:tcPr>
          <w:p w14:paraId="4BDD45F6" w14:textId="77777777" w:rsidR="00F43C61" w:rsidRDefault="00000000">
            <w:pPr>
              <w:pStyle w:val="HeadingLv1"/>
              <w:spacing w:before="120" w:beforeAutospacing="0" w:after="120" w:afterAutospacing="0"/>
              <w:jc w:val="both"/>
              <w:rPr>
                <w:rFonts w:cs="Arial"/>
                <w:b w:val="0"/>
                <w:color w:val="000000" w:themeColor="text1"/>
                <w:sz w:val="20"/>
                <w:lang w:val="vi-VN"/>
              </w:rPr>
            </w:pPr>
            <w:r>
              <w:rPr>
                <w:rFonts w:cs="Arial"/>
                <w:b w:val="0"/>
                <w:color w:val="000000" w:themeColor="text1"/>
                <w:sz w:val="20"/>
                <w:lang w:val="vi-VN"/>
              </w:rPr>
              <w:t>Tất cả</w:t>
            </w:r>
          </w:p>
        </w:tc>
        <w:tc>
          <w:tcPr>
            <w:tcW w:w="1080" w:type="dxa"/>
          </w:tcPr>
          <w:p w14:paraId="02D1C669" w14:textId="77777777" w:rsidR="00F43C61" w:rsidRDefault="00000000">
            <w:pPr>
              <w:pStyle w:val="HeadingLv1"/>
              <w:spacing w:before="120" w:beforeAutospacing="0" w:after="120" w:afterAutospacing="0"/>
              <w:jc w:val="both"/>
              <w:rPr>
                <w:rFonts w:cs="Arial"/>
                <w:b w:val="0"/>
                <w:color w:val="000000" w:themeColor="text1"/>
                <w:sz w:val="20"/>
                <w:lang w:val="vi-VN"/>
              </w:rPr>
            </w:pPr>
            <w:r>
              <w:rPr>
                <w:rFonts w:cs="Arial"/>
                <w:b w:val="0"/>
                <w:color w:val="000000" w:themeColor="text1"/>
                <w:sz w:val="20"/>
                <w:lang w:val="vi-VN"/>
              </w:rPr>
              <w:t>A</w:t>
            </w:r>
          </w:p>
        </w:tc>
        <w:tc>
          <w:tcPr>
            <w:tcW w:w="3169" w:type="dxa"/>
          </w:tcPr>
          <w:p w14:paraId="44B56E08" w14:textId="77777777" w:rsidR="00F43C61" w:rsidRDefault="00000000">
            <w:pPr>
              <w:pStyle w:val="HeadingLv1"/>
              <w:spacing w:before="120" w:beforeAutospacing="0" w:after="120" w:afterAutospacing="0"/>
              <w:jc w:val="both"/>
              <w:rPr>
                <w:rFonts w:cs="Arial"/>
                <w:b w:val="0"/>
                <w:color w:val="000000" w:themeColor="text1"/>
                <w:sz w:val="20"/>
                <w:lang w:val="vi-VN"/>
              </w:rPr>
            </w:pPr>
            <w:r>
              <w:rPr>
                <w:rFonts w:cs="Arial"/>
                <w:b w:val="0"/>
                <w:color w:val="000000" w:themeColor="text1"/>
                <w:sz w:val="20"/>
                <w:lang w:val="vi-VN"/>
              </w:rPr>
              <w:t>Đọc SRS thảo luận và phân công</w:t>
            </w:r>
          </w:p>
        </w:tc>
        <w:tc>
          <w:tcPr>
            <w:tcW w:w="1710" w:type="dxa"/>
          </w:tcPr>
          <w:p w14:paraId="7F4AF21C" w14:textId="77777777" w:rsidR="00F43C61" w:rsidRDefault="00000000">
            <w:pPr>
              <w:pStyle w:val="HeadingLv1"/>
              <w:spacing w:before="120" w:beforeAutospacing="0" w:after="120" w:afterAutospacing="0"/>
              <w:jc w:val="both"/>
              <w:rPr>
                <w:rFonts w:cs="Arial"/>
                <w:b w:val="0"/>
                <w:color w:val="000000" w:themeColor="text1"/>
                <w:sz w:val="20"/>
                <w:lang w:val="vi-VN"/>
              </w:rPr>
            </w:pPr>
            <w:r>
              <w:rPr>
                <w:rFonts w:cs="Arial"/>
                <w:b w:val="0"/>
                <w:color w:val="000000" w:themeColor="text1"/>
                <w:sz w:val="20"/>
                <w:lang w:val="vi-VN"/>
              </w:rPr>
              <w:t>0.1</w:t>
            </w:r>
          </w:p>
        </w:tc>
      </w:tr>
      <w:tr w:rsidR="00F43C61" w14:paraId="38C4CCB6" w14:textId="77777777">
        <w:tc>
          <w:tcPr>
            <w:tcW w:w="1358" w:type="dxa"/>
          </w:tcPr>
          <w:p w14:paraId="52A45C7C"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067CD0B3"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7D5F19B9"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446ABEF9"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4E2D3E88"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2B7558EC" w14:textId="77777777">
        <w:tc>
          <w:tcPr>
            <w:tcW w:w="1358" w:type="dxa"/>
          </w:tcPr>
          <w:p w14:paraId="70EE2BC5"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7C12139B"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5C8728DA"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483723AA"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065FFCE4"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2861A608" w14:textId="77777777">
        <w:tc>
          <w:tcPr>
            <w:tcW w:w="1358" w:type="dxa"/>
          </w:tcPr>
          <w:p w14:paraId="4FE12203"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0AE2A37C"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33A69015"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17F24CC6"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457804EC"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2C23AE2C" w14:textId="77777777">
        <w:tc>
          <w:tcPr>
            <w:tcW w:w="1358" w:type="dxa"/>
          </w:tcPr>
          <w:p w14:paraId="452B41A5"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27822E62"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483A3E77"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7D7B4567"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7D226904"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76124793" w14:textId="77777777">
        <w:tc>
          <w:tcPr>
            <w:tcW w:w="1358" w:type="dxa"/>
          </w:tcPr>
          <w:p w14:paraId="6FDDA13A"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247F26B5"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3CFCB22A"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454BC8E1"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07662E7E"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20A8714C" w14:textId="77777777">
        <w:tc>
          <w:tcPr>
            <w:tcW w:w="1358" w:type="dxa"/>
          </w:tcPr>
          <w:p w14:paraId="3650CE42"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55059D8E"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537A39C9"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1307AEC3"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28C8210B"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1DB3D190" w14:textId="77777777">
        <w:tc>
          <w:tcPr>
            <w:tcW w:w="1358" w:type="dxa"/>
          </w:tcPr>
          <w:p w14:paraId="790F4354"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5996DBBC"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0B789CA2"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2D1DA475"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653AD96B"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7028CE61" w14:textId="77777777">
        <w:tc>
          <w:tcPr>
            <w:tcW w:w="1358" w:type="dxa"/>
          </w:tcPr>
          <w:p w14:paraId="167B462D"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123FDD0E"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3710181C"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7F79C295"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7D2ADB37"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54435E95" w14:textId="77777777">
        <w:tc>
          <w:tcPr>
            <w:tcW w:w="1358" w:type="dxa"/>
          </w:tcPr>
          <w:p w14:paraId="688253C0"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6AD3D7F8"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5C114286"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1D31EB12"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1F13C398"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14349D12" w14:textId="77777777">
        <w:tc>
          <w:tcPr>
            <w:tcW w:w="1358" w:type="dxa"/>
          </w:tcPr>
          <w:p w14:paraId="37905518"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371D40D4"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784CC6F3"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3479527D"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2D5E42C7"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26CE0EE1" w14:textId="77777777">
        <w:tc>
          <w:tcPr>
            <w:tcW w:w="1358" w:type="dxa"/>
          </w:tcPr>
          <w:p w14:paraId="417A67AC"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0FE80ACD"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53F321BB"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3161D2CF"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10E11ACE"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0FB6B3BB" w14:textId="77777777">
        <w:tc>
          <w:tcPr>
            <w:tcW w:w="1358" w:type="dxa"/>
          </w:tcPr>
          <w:p w14:paraId="4A1D9080"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6B3D5244"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2A89FDC1"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0AD8A31E"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33F66CBF"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6CB92805" w14:textId="77777777">
        <w:tc>
          <w:tcPr>
            <w:tcW w:w="1358" w:type="dxa"/>
          </w:tcPr>
          <w:p w14:paraId="6F19C653"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4ADA6399"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372BD1C1"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271AA58B"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444D8376"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4D53596F" w14:textId="77777777">
        <w:tc>
          <w:tcPr>
            <w:tcW w:w="1358" w:type="dxa"/>
          </w:tcPr>
          <w:p w14:paraId="16414613"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6129FCED"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22D8E884"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765CD050"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61B08E63"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44F1C1C7" w14:textId="77777777">
        <w:tc>
          <w:tcPr>
            <w:tcW w:w="1358" w:type="dxa"/>
          </w:tcPr>
          <w:p w14:paraId="119ADFA1"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7D81D0F7"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783A9DBF"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7BC2988D"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73635646"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1817CAA4" w14:textId="77777777">
        <w:tc>
          <w:tcPr>
            <w:tcW w:w="1358" w:type="dxa"/>
          </w:tcPr>
          <w:p w14:paraId="09A3BCFF"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699643F9"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44BA9048"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443DF86B"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186FE7AE"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70F055DE" w14:textId="77777777">
        <w:tc>
          <w:tcPr>
            <w:tcW w:w="1358" w:type="dxa"/>
          </w:tcPr>
          <w:p w14:paraId="63C5B38B"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3285BDA7"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4FC9878F"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01625544"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346DBCCA" w14:textId="77777777" w:rsidR="00F43C61" w:rsidRDefault="00F43C61">
            <w:pPr>
              <w:pStyle w:val="HeadingLv1"/>
              <w:spacing w:before="120" w:beforeAutospacing="0" w:after="120" w:afterAutospacing="0"/>
              <w:jc w:val="both"/>
              <w:rPr>
                <w:rFonts w:cs="Arial"/>
                <w:color w:val="000000" w:themeColor="text1"/>
                <w:sz w:val="20"/>
              </w:rPr>
            </w:pPr>
          </w:p>
        </w:tc>
      </w:tr>
      <w:tr w:rsidR="00F43C61" w14:paraId="0AEF9740" w14:textId="77777777">
        <w:tc>
          <w:tcPr>
            <w:tcW w:w="1358" w:type="dxa"/>
          </w:tcPr>
          <w:p w14:paraId="4F1B0BBD" w14:textId="77777777" w:rsidR="00F43C61" w:rsidRDefault="00F43C61">
            <w:pPr>
              <w:pStyle w:val="HeadingLv1"/>
              <w:spacing w:before="120" w:beforeAutospacing="0" w:after="120" w:afterAutospacing="0"/>
              <w:jc w:val="both"/>
              <w:rPr>
                <w:rFonts w:cs="Arial"/>
                <w:color w:val="000000" w:themeColor="text1"/>
                <w:sz w:val="20"/>
              </w:rPr>
            </w:pPr>
          </w:p>
        </w:tc>
        <w:tc>
          <w:tcPr>
            <w:tcW w:w="1773" w:type="dxa"/>
          </w:tcPr>
          <w:p w14:paraId="5B9E2AE6" w14:textId="77777777" w:rsidR="00F43C61" w:rsidRDefault="00F43C61">
            <w:pPr>
              <w:pStyle w:val="HeadingLv1"/>
              <w:spacing w:before="120" w:beforeAutospacing="0" w:after="120" w:afterAutospacing="0"/>
              <w:jc w:val="both"/>
              <w:rPr>
                <w:rFonts w:cs="Arial"/>
                <w:color w:val="000000" w:themeColor="text1"/>
                <w:sz w:val="20"/>
              </w:rPr>
            </w:pPr>
          </w:p>
        </w:tc>
        <w:tc>
          <w:tcPr>
            <w:tcW w:w="1080" w:type="dxa"/>
          </w:tcPr>
          <w:p w14:paraId="5DE0A034" w14:textId="77777777" w:rsidR="00F43C61" w:rsidRDefault="00F43C61">
            <w:pPr>
              <w:pStyle w:val="HeadingLv1"/>
              <w:spacing w:before="120" w:beforeAutospacing="0" w:after="120" w:afterAutospacing="0"/>
              <w:jc w:val="both"/>
              <w:rPr>
                <w:rFonts w:cs="Arial"/>
                <w:color w:val="000000" w:themeColor="text1"/>
                <w:sz w:val="20"/>
              </w:rPr>
            </w:pPr>
          </w:p>
        </w:tc>
        <w:tc>
          <w:tcPr>
            <w:tcW w:w="3169" w:type="dxa"/>
          </w:tcPr>
          <w:p w14:paraId="0D6EE540" w14:textId="77777777" w:rsidR="00F43C61" w:rsidRDefault="00F43C61">
            <w:pPr>
              <w:pStyle w:val="HeadingLv1"/>
              <w:spacing w:before="120" w:beforeAutospacing="0" w:after="120" w:afterAutospacing="0"/>
              <w:jc w:val="both"/>
              <w:rPr>
                <w:rFonts w:cs="Arial"/>
                <w:color w:val="000000" w:themeColor="text1"/>
                <w:sz w:val="20"/>
              </w:rPr>
            </w:pPr>
          </w:p>
        </w:tc>
        <w:tc>
          <w:tcPr>
            <w:tcW w:w="1710" w:type="dxa"/>
          </w:tcPr>
          <w:p w14:paraId="725D937A" w14:textId="77777777" w:rsidR="00F43C61" w:rsidRDefault="00F43C61">
            <w:pPr>
              <w:pStyle w:val="HeadingLv1"/>
              <w:spacing w:before="120" w:beforeAutospacing="0" w:after="120" w:afterAutospacing="0"/>
              <w:jc w:val="both"/>
              <w:rPr>
                <w:rFonts w:cs="Arial"/>
                <w:color w:val="000000" w:themeColor="text1"/>
                <w:sz w:val="20"/>
              </w:rPr>
            </w:pPr>
          </w:p>
        </w:tc>
      </w:tr>
    </w:tbl>
    <w:p w14:paraId="248A2354" w14:textId="77777777" w:rsidR="00F43C61" w:rsidRDefault="00000000">
      <w:pPr>
        <w:pStyle w:val="NormalH"/>
      </w:pPr>
      <w:r>
        <w:lastRenderedPageBreak/>
        <w:t>SIGNATURE PAGE</w:t>
      </w:r>
    </w:p>
    <w:p w14:paraId="031F416A" w14:textId="665AB759" w:rsidR="00F43C61" w:rsidRDefault="00000000" w:rsidP="00C53500">
      <w:pPr>
        <w:tabs>
          <w:tab w:val="left" w:pos="0"/>
        </w:tabs>
        <w:spacing w:before="100" w:beforeAutospacing="1" w:after="100" w:afterAutospacing="1"/>
        <w:ind w:left="0"/>
        <w:jc w:val="both"/>
        <w:rPr>
          <w:rFonts w:cs="Arial"/>
          <w:color w:val="000000" w:themeColor="text1"/>
          <w:lang w:val="vi-VN"/>
        </w:rPr>
      </w:pPr>
      <w:r>
        <w:rPr>
          <w:rFonts w:cs="Arial"/>
          <w:b/>
          <w:bCs/>
          <w:color w:val="000000" w:themeColor="text1"/>
        </w:rPr>
        <w:t>ORIGINATOR:</w:t>
      </w:r>
      <w:r w:rsidR="00C53500">
        <w:rPr>
          <w:rFonts w:cs="Arial"/>
          <w:color w:val="000000" w:themeColor="text1"/>
          <w:lang w:val="vi-VN"/>
        </w:rPr>
        <w:t xml:space="preserve">  </w:t>
      </w:r>
      <w:r>
        <w:rPr>
          <w:rFonts w:cs="Arial"/>
          <w:color w:val="000000" w:themeColor="text1"/>
          <w:lang w:val="vi-VN"/>
        </w:rPr>
        <w:t>Đinh Ngọc Thủy Tiên</w:t>
      </w:r>
      <w:r w:rsidRPr="00C53500">
        <w:rPr>
          <w:rFonts w:cs="Arial"/>
          <w:color w:val="000000" w:themeColor="text1"/>
          <w:lang w:val="vi-VN"/>
        </w:rPr>
        <w:tab/>
      </w:r>
      <w:r w:rsidRPr="00C53500">
        <w:rPr>
          <w:rFonts w:cs="Arial"/>
          <w:color w:val="000000" w:themeColor="text1"/>
          <w:lang w:val="vi-VN"/>
        </w:rPr>
        <w:tab/>
      </w:r>
      <w:r>
        <w:rPr>
          <w:rFonts w:cs="Arial"/>
          <w:color w:val="000000" w:themeColor="text1"/>
          <w:lang w:val="vi-VN"/>
        </w:rPr>
        <w:t>1</w:t>
      </w:r>
      <w:r w:rsidR="00C53500">
        <w:rPr>
          <w:rFonts w:cs="Arial"/>
          <w:color w:val="000000" w:themeColor="text1"/>
          <w:lang w:val="vi-VN"/>
        </w:rPr>
        <w:t>0</w:t>
      </w:r>
      <w:r>
        <w:rPr>
          <w:rFonts w:cs="Arial"/>
          <w:color w:val="000000" w:themeColor="text1"/>
          <w:lang w:val="vi-VN"/>
        </w:rPr>
        <w:t>/</w:t>
      </w:r>
      <w:r w:rsidR="00C53500">
        <w:rPr>
          <w:rFonts w:cs="Arial"/>
          <w:color w:val="000000" w:themeColor="text1"/>
          <w:lang w:val="vi-VN"/>
        </w:rPr>
        <w:t>03</w:t>
      </w:r>
      <w:r>
        <w:rPr>
          <w:rFonts w:cs="Arial"/>
          <w:color w:val="000000" w:themeColor="text1"/>
          <w:lang w:val="vi-VN"/>
        </w:rPr>
        <w:t>/202</w:t>
      </w:r>
      <w:r w:rsidR="00C53500">
        <w:rPr>
          <w:rFonts w:cs="Arial"/>
          <w:color w:val="000000" w:themeColor="text1"/>
          <w:lang w:val="vi-VN"/>
        </w:rPr>
        <w:t>6</w:t>
      </w:r>
    </w:p>
    <w:p w14:paraId="76993432" w14:textId="1982F4B5" w:rsidR="00F43C61" w:rsidRDefault="00000000" w:rsidP="00C53500">
      <w:pPr>
        <w:tabs>
          <w:tab w:val="left" w:pos="0"/>
        </w:tabs>
        <w:spacing w:before="100" w:beforeAutospacing="1" w:after="100" w:afterAutospacing="1"/>
        <w:ind w:left="0"/>
        <w:jc w:val="both"/>
        <w:rPr>
          <w:rFonts w:cs="Arial"/>
          <w:color w:val="000000" w:themeColor="text1"/>
          <w:lang w:val="vi-VN"/>
        </w:rPr>
      </w:pPr>
      <w:r>
        <w:rPr>
          <w:rFonts w:cs="Arial"/>
          <w:b/>
          <w:bCs/>
          <w:color w:val="000000" w:themeColor="text1"/>
        </w:rPr>
        <w:t>REVIEWERS:</w:t>
      </w:r>
      <w:r>
        <w:rPr>
          <w:rFonts w:cs="Arial"/>
          <w:color w:val="000000" w:themeColor="text1"/>
        </w:rPr>
        <w:tab/>
      </w:r>
      <w:r>
        <w:rPr>
          <w:rFonts w:cs="Arial"/>
          <w:color w:val="000000" w:themeColor="text1"/>
          <w:lang w:val="vi-VN"/>
        </w:rPr>
        <w:t>Đinh Ngọc Thủy Tiên</w:t>
      </w:r>
      <w:r w:rsidRPr="00C53500">
        <w:rPr>
          <w:rFonts w:cs="Arial"/>
          <w:color w:val="000000" w:themeColor="text1"/>
          <w:lang w:val="vi-VN"/>
        </w:rPr>
        <w:tab/>
      </w:r>
      <w:r w:rsidRPr="00C53500">
        <w:rPr>
          <w:rFonts w:cs="Arial"/>
          <w:color w:val="000000" w:themeColor="text1"/>
          <w:lang w:val="vi-VN"/>
        </w:rPr>
        <w:tab/>
      </w:r>
      <w:r>
        <w:rPr>
          <w:rFonts w:cs="Arial"/>
          <w:color w:val="000000" w:themeColor="text1"/>
          <w:lang w:val="vi-VN"/>
        </w:rPr>
        <w:t>1</w:t>
      </w:r>
      <w:r w:rsidR="00C53500">
        <w:rPr>
          <w:rFonts w:cs="Arial"/>
          <w:color w:val="000000" w:themeColor="text1"/>
          <w:lang w:val="vi-VN"/>
        </w:rPr>
        <w:t>0</w:t>
      </w:r>
      <w:r>
        <w:rPr>
          <w:rFonts w:cs="Arial"/>
          <w:color w:val="000000" w:themeColor="text1"/>
          <w:lang w:val="vi-VN"/>
        </w:rPr>
        <w:t>/</w:t>
      </w:r>
      <w:r w:rsidR="00C53500">
        <w:rPr>
          <w:rFonts w:cs="Arial"/>
          <w:color w:val="000000" w:themeColor="text1"/>
          <w:lang w:val="vi-VN"/>
        </w:rPr>
        <w:t>03</w:t>
      </w:r>
      <w:r>
        <w:rPr>
          <w:rFonts w:cs="Arial"/>
          <w:color w:val="000000" w:themeColor="text1"/>
          <w:lang w:val="vi-VN"/>
        </w:rPr>
        <w:t>/202</w:t>
      </w:r>
      <w:r w:rsidR="00C53500">
        <w:rPr>
          <w:rFonts w:cs="Arial"/>
          <w:color w:val="000000" w:themeColor="text1"/>
          <w:lang w:val="vi-VN"/>
        </w:rPr>
        <w:t>6</w:t>
      </w:r>
    </w:p>
    <w:p w14:paraId="7E650A8E" w14:textId="4B05CC1A" w:rsidR="00F43C61" w:rsidRDefault="00000000">
      <w:pPr>
        <w:tabs>
          <w:tab w:val="left" w:pos="0"/>
        </w:tabs>
        <w:spacing w:before="100" w:beforeAutospacing="1" w:after="100" w:afterAutospacing="1"/>
        <w:ind w:left="0"/>
        <w:jc w:val="both"/>
        <w:rPr>
          <w:rFonts w:cs="Arial"/>
          <w:color w:val="000000" w:themeColor="text1"/>
        </w:rPr>
      </w:pPr>
      <w:r>
        <w:rPr>
          <w:rFonts w:cs="Arial"/>
          <w:b/>
          <w:bCs/>
          <w:color w:val="000000" w:themeColor="text1"/>
        </w:rPr>
        <w:t>APPROVAL:</w:t>
      </w:r>
      <w:r>
        <w:rPr>
          <w:rFonts w:cs="Arial"/>
          <w:color w:val="000000" w:themeColor="text1"/>
        </w:rPr>
        <w:tab/>
      </w:r>
      <w:r>
        <w:rPr>
          <w:rFonts w:cs="Arial"/>
          <w:color w:val="000000" w:themeColor="text1"/>
          <w:lang w:val="vi-VN"/>
        </w:rPr>
        <w:t>Đinh Ngọc Thủy Tiên</w:t>
      </w:r>
      <w:r>
        <w:rPr>
          <w:rFonts w:cs="Arial"/>
          <w:color w:val="000000" w:themeColor="text1"/>
        </w:rPr>
        <w:tab/>
      </w:r>
      <w:r>
        <w:rPr>
          <w:rFonts w:cs="Arial"/>
          <w:color w:val="000000" w:themeColor="text1"/>
        </w:rPr>
        <w:tab/>
      </w:r>
      <w:r>
        <w:rPr>
          <w:rFonts w:cs="Arial"/>
          <w:color w:val="000000" w:themeColor="text1"/>
          <w:lang w:val="vi-VN"/>
        </w:rPr>
        <w:t>1</w:t>
      </w:r>
      <w:r w:rsidR="00C53500">
        <w:rPr>
          <w:rFonts w:cs="Arial"/>
          <w:color w:val="000000" w:themeColor="text1"/>
          <w:lang w:val="vi-VN"/>
        </w:rPr>
        <w:t>0</w:t>
      </w:r>
      <w:r>
        <w:rPr>
          <w:rFonts w:cs="Arial"/>
          <w:color w:val="000000" w:themeColor="text1"/>
          <w:lang w:val="vi-VN"/>
        </w:rPr>
        <w:t>/</w:t>
      </w:r>
      <w:r w:rsidR="00C53500">
        <w:rPr>
          <w:rFonts w:cs="Arial"/>
          <w:color w:val="000000" w:themeColor="text1"/>
          <w:lang w:val="vi-VN"/>
        </w:rPr>
        <w:t>03</w:t>
      </w:r>
      <w:r>
        <w:rPr>
          <w:rFonts w:cs="Arial"/>
          <w:color w:val="000000" w:themeColor="text1"/>
          <w:lang w:val="vi-VN"/>
        </w:rPr>
        <w:t>/202</w:t>
      </w:r>
      <w:r w:rsidR="00C53500">
        <w:rPr>
          <w:rFonts w:cs="Arial"/>
          <w:color w:val="000000" w:themeColor="text1"/>
          <w:lang w:val="vi-VN"/>
        </w:rPr>
        <w:t>6</w:t>
      </w:r>
      <w:r>
        <w:rPr>
          <w:rFonts w:cs="Arial"/>
          <w:color w:val="000000" w:themeColor="text1"/>
        </w:rPr>
        <w:tab/>
      </w:r>
    </w:p>
    <w:p w14:paraId="0552E333" w14:textId="77777777" w:rsidR="00F43C61" w:rsidRDefault="00F43C61">
      <w:pPr>
        <w:spacing w:before="100" w:beforeAutospacing="1" w:after="100" w:afterAutospacing="1"/>
        <w:ind w:left="1080" w:firstLine="173"/>
        <w:jc w:val="both"/>
        <w:rPr>
          <w:rFonts w:cs="Arial"/>
          <w:color w:val="000000" w:themeColor="text1"/>
        </w:rPr>
      </w:pPr>
    </w:p>
    <w:p w14:paraId="57E2C782" w14:textId="77777777" w:rsidR="00F43C61" w:rsidRDefault="00F43C61">
      <w:pPr>
        <w:spacing w:before="100" w:beforeAutospacing="1" w:after="100" w:afterAutospacing="1"/>
        <w:ind w:left="1080"/>
        <w:jc w:val="both"/>
        <w:rPr>
          <w:rFonts w:cs="Arial"/>
          <w:color w:val="000000" w:themeColor="text1"/>
        </w:rPr>
      </w:pPr>
    </w:p>
    <w:p w14:paraId="320CB7F8" w14:textId="77777777" w:rsidR="00F43C61" w:rsidRDefault="00F43C61">
      <w:pPr>
        <w:spacing w:before="100" w:beforeAutospacing="1" w:after="100" w:afterAutospacing="1"/>
        <w:ind w:left="1080"/>
        <w:jc w:val="both"/>
        <w:rPr>
          <w:rFonts w:cs="Arial"/>
          <w:color w:val="000000" w:themeColor="text1"/>
        </w:rPr>
      </w:pPr>
    </w:p>
    <w:p w14:paraId="2CFA7498" w14:textId="77777777" w:rsidR="00F43C61" w:rsidRDefault="00F43C61">
      <w:pPr>
        <w:spacing w:before="100" w:beforeAutospacing="1" w:after="100" w:afterAutospacing="1"/>
        <w:ind w:left="1080"/>
        <w:jc w:val="both"/>
        <w:rPr>
          <w:rFonts w:cs="Arial"/>
          <w:color w:val="000000" w:themeColor="text1"/>
        </w:rPr>
      </w:pPr>
    </w:p>
    <w:p w14:paraId="1F57BA58" w14:textId="77777777" w:rsidR="00F43C61" w:rsidRDefault="00F43C61">
      <w:pPr>
        <w:spacing w:before="100" w:beforeAutospacing="1" w:after="100" w:afterAutospacing="1"/>
        <w:ind w:left="1080"/>
        <w:jc w:val="both"/>
        <w:rPr>
          <w:rFonts w:cs="Arial"/>
          <w:color w:val="000000" w:themeColor="text1"/>
        </w:rPr>
        <w:sectPr w:rsidR="00F43C61">
          <w:headerReference w:type="even" r:id="rId8"/>
          <w:headerReference w:type="default" r:id="rId9"/>
          <w:footerReference w:type="default" r:id="rId10"/>
          <w:type w:val="nextColumn"/>
          <w:pgSz w:w="11909" w:h="16834"/>
          <w:pgMar w:top="1440" w:right="1440" w:bottom="1440" w:left="1440" w:header="720" w:footer="720" w:gutter="0"/>
          <w:pgNumType w:start="1"/>
          <w:cols w:space="709"/>
          <w:titlePg/>
          <w:docGrid w:linePitch="272"/>
        </w:sectPr>
      </w:pPr>
    </w:p>
    <w:p w14:paraId="0394949E" w14:textId="77777777" w:rsidR="00F43C61" w:rsidRDefault="00000000">
      <w:pPr>
        <w:pStyle w:val="NormalH"/>
      </w:pPr>
      <w:r>
        <w:lastRenderedPageBreak/>
        <w:t>TABLE OF CONTENTS</w:t>
      </w:r>
    </w:p>
    <w:bookmarkStart w:id="2" w:name="_Toc463083793"/>
    <w:bookmarkStart w:id="3" w:name="_Toc467738735"/>
    <w:bookmarkStart w:id="4" w:name="_Toc467738720"/>
    <w:bookmarkStart w:id="5" w:name="_Toc465677963"/>
    <w:bookmarkStart w:id="6" w:name="_Toc446234547"/>
    <w:bookmarkEnd w:id="0"/>
    <w:bookmarkEnd w:id="1"/>
    <w:p w14:paraId="0CDA967D" w14:textId="36E58BBC" w:rsidR="00AB51B4" w:rsidRDefault="00000000">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r>
        <w:rPr>
          <w:rStyle w:val="Hyperlink"/>
          <w:b w:val="0"/>
          <w:color w:val="000000" w:themeColor="text1"/>
          <w:u w:val="none"/>
        </w:rPr>
        <w:fldChar w:fldCharType="begin"/>
      </w:r>
      <w:r>
        <w:rPr>
          <w:rStyle w:val="Hyperlink"/>
          <w:rFonts w:cs="Arial"/>
          <w:b w:val="0"/>
          <w:color w:val="000000" w:themeColor="text1"/>
          <w:szCs w:val="20"/>
          <w:u w:val="none"/>
        </w:rPr>
        <w:instrText xml:space="preserve"> TOC \o "1-4" \h \z \u </w:instrText>
      </w:r>
      <w:r>
        <w:rPr>
          <w:rStyle w:val="Hyperlink"/>
          <w:b w:val="0"/>
          <w:color w:val="000000" w:themeColor="text1"/>
          <w:u w:val="none"/>
        </w:rPr>
        <w:fldChar w:fldCharType="separate"/>
      </w:r>
      <w:hyperlink w:anchor="_Toc227097963" w:history="1">
        <w:r w:rsidR="00AB51B4" w:rsidRPr="00A118CF">
          <w:rPr>
            <w:rStyle w:val="Hyperlink"/>
            <w:rFonts w:cs="Arial"/>
            <w:noProof/>
          </w:rPr>
          <w:t>1</w:t>
        </w:r>
        <w:r w:rsidR="00AB51B4">
          <w:rPr>
            <w:rFonts w:asciiTheme="minorHAnsi" w:eastAsiaTheme="minorEastAsia" w:hAnsiTheme="minorHAnsi" w:cstheme="minorBidi"/>
            <w:b w:val="0"/>
            <w:bCs w:val="0"/>
            <w:caps w:val="0"/>
            <w:noProof/>
            <w:snapToGrid/>
            <w:kern w:val="2"/>
            <w:sz w:val="24"/>
            <w:lang w:val="en-VN" w:eastAsia="ja-JP"/>
            <w14:ligatures w14:val="standardContextual"/>
          </w:rPr>
          <w:tab/>
        </w:r>
        <w:r w:rsidR="00AB51B4" w:rsidRPr="00A118CF">
          <w:rPr>
            <w:rStyle w:val="Hyperlink"/>
            <w:rFonts w:cs="Arial"/>
            <w:noProof/>
          </w:rPr>
          <w:t>INTRODUCTION</w:t>
        </w:r>
        <w:r w:rsidR="00AB51B4">
          <w:rPr>
            <w:noProof/>
            <w:webHidden/>
          </w:rPr>
          <w:tab/>
        </w:r>
        <w:r w:rsidR="00AB51B4">
          <w:rPr>
            <w:noProof/>
            <w:webHidden/>
          </w:rPr>
          <w:fldChar w:fldCharType="begin"/>
        </w:r>
        <w:r w:rsidR="00AB51B4">
          <w:rPr>
            <w:noProof/>
            <w:webHidden/>
          </w:rPr>
          <w:instrText xml:space="preserve"> PAGEREF _Toc227097963 \h </w:instrText>
        </w:r>
        <w:r w:rsidR="00AB51B4">
          <w:rPr>
            <w:noProof/>
            <w:webHidden/>
          </w:rPr>
        </w:r>
        <w:r w:rsidR="00AB51B4">
          <w:rPr>
            <w:noProof/>
            <w:webHidden/>
          </w:rPr>
          <w:fldChar w:fldCharType="separate"/>
        </w:r>
        <w:r w:rsidR="00AB51B4">
          <w:rPr>
            <w:noProof/>
            <w:webHidden/>
          </w:rPr>
          <w:t>5</w:t>
        </w:r>
        <w:r w:rsidR="00AB51B4">
          <w:rPr>
            <w:noProof/>
            <w:webHidden/>
          </w:rPr>
          <w:fldChar w:fldCharType="end"/>
        </w:r>
      </w:hyperlink>
    </w:p>
    <w:p w14:paraId="38CBF820" w14:textId="54777B40"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4" w:history="1">
        <w:r w:rsidRPr="00A118CF">
          <w:rPr>
            <w:rStyle w:val="Hyperlink"/>
            <w:rFonts w:cs="Arial"/>
            <w:iCs/>
            <w:noProof/>
          </w:rPr>
          <w:t>1.1</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Purpose</w:t>
        </w:r>
        <w:r>
          <w:rPr>
            <w:noProof/>
            <w:webHidden/>
          </w:rPr>
          <w:tab/>
        </w:r>
        <w:r>
          <w:rPr>
            <w:noProof/>
            <w:webHidden/>
          </w:rPr>
          <w:fldChar w:fldCharType="begin"/>
        </w:r>
        <w:r>
          <w:rPr>
            <w:noProof/>
            <w:webHidden/>
          </w:rPr>
          <w:instrText xml:space="preserve"> PAGEREF _Toc227097964 \h </w:instrText>
        </w:r>
        <w:r>
          <w:rPr>
            <w:noProof/>
            <w:webHidden/>
          </w:rPr>
        </w:r>
        <w:r>
          <w:rPr>
            <w:noProof/>
            <w:webHidden/>
          </w:rPr>
          <w:fldChar w:fldCharType="separate"/>
        </w:r>
        <w:r>
          <w:rPr>
            <w:noProof/>
            <w:webHidden/>
          </w:rPr>
          <w:t>5</w:t>
        </w:r>
        <w:r>
          <w:rPr>
            <w:noProof/>
            <w:webHidden/>
          </w:rPr>
          <w:fldChar w:fldCharType="end"/>
        </w:r>
      </w:hyperlink>
    </w:p>
    <w:p w14:paraId="03FABEBE" w14:textId="165384BC"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5" w:history="1">
        <w:r w:rsidRPr="00A118CF">
          <w:rPr>
            <w:rStyle w:val="Hyperlink"/>
            <w:rFonts w:cs="Arial"/>
            <w:iCs/>
            <w:noProof/>
          </w:rPr>
          <w:t>1.2</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Definitions, Acronyms, and Abbreviations</w:t>
        </w:r>
        <w:r>
          <w:rPr>
            <w:noProof/>
            <w:webHidden/>
          </w:rPr>
          <w:tab/>
        </w:r>
        <w:r>
          <w:rPr>
            <w:noProof/>
            <w:webHidden/>
          </w:rPr>
          <w:fldChar w:fldCharType="begin"/>
        </w:r>
        <w:r>
          <w:rPr>
            <w:noProof/>
            <w:webHidden/>
          </w:rPr>
          <w:instrText xml:space="preserve"> PAGEREF _Toc227097965 \h </w:instrText>
        </w:r>
        <w:r>
          <w:rPr>
            <w:noProof/>
            <w:webHidden/>
          </w:rPr>
        </w:r>
        <w:r>
          <w:rPr>
            <w:noProof/>
            <w:webHidden/>
          </w:rPr>
          <w:fldChar w:fldCharType="separate"/>
        </w:r>
        <w:r>
          <w:rPr>
            <w:noProof/>
            <w:webHidden/>
          </w:rPr>
          <w:t>5</w:t>
        </w:r>
        <w:r>
          <w:rPr>
            <w:noProof/>
            <w:webHidden/>
          </w:rPr>
          <w:fldChar w:fldCharType="end"/>
        </w:r>
      </w:hyperlink>
    </w:p>
    <w:p w14:paraId="45742DB4" w14:textId="3618A51F"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6" w:history="1">
        <w:r w:rsidRPr="00A118CF">
          <w:rPr>
            <w:rStyle w:val="Hyperlink"/>
            <w:rFonts w:cs="Arial"/>
            <w:iCs/>
            <w:noProof/>
          </w:rPr>
          <w:t>1.3</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References</w:t>
        </w:r>
        <w:r>
          <w:rPr>
            <w:noProof/>
            <w:webHidden/>
          </w:rPr>
          <w:tab/>
        </w:r>
        <w:r>
          <w:rPr>
            <w:noProof/>
            <w:webHidden/>
          </w:rPr>
          <w:fldChar w:fldCharType="begin"/>
        </w:r>
        <w:r>
          <w:rPr>
            <w:noProof/>
            <w:webHidden/>
          </w:rPr>
          <w:instrText xml:space="preserve"> PAGEREF _Toc227097966 \h </w:instrText>
        </w:r>
        <w:r>
          <w:rPr>
            <w:noProof/>
            <w:webHidden/>
          </w:rPr>
        </w:r>
        <w:r>
          <w:rPr>
            <w:noProof/>
            <w:webHidden/>
          </w:rPr>
          <w:fldChar w:fldCharType="separate"/>
        </w:r>
        <w:r>
          <w:rPr>
            <w:noProof/>
            <w:webHidden/>
          </w:rPr>
          <w:t>6</w:t>
        </w:r>
        <w:r>
          <w:rPr>
            <w:noProof/>
            <w:webHidden/>
          </w:rPr>
          <w:fldChar w:fldCharType="end"/>
        </w:r>
      </w:hyperlink>
    </w:p>
    <w:p w14:paraId="150A3274" w14:textId="4C17CDA8"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7" w:history="1">
        <w:r w:rsidRPr="00A118CF">
          <w:rPr>
            <w:rStyle w:val="Hyperlink"/>
            <w:rFonts w:cs="Arial"/>
            <w:iCs/>
            <w:noProof/>
          </w:rPr>
          <w:t>1.4</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Background information</w:t>
        </w:r>
        <w:r>
          <w:rPr>
            <w:noProof/>
            <w:webHidden/>
          </w:rPr>
          <w:tab/>
        </w:r>
        <w:r>
          <w:rPr>
            <w:noProof/>
            <w:webHidden/>
          </w:rPr>
          <w:fldChar w:fldCharType="begin"/>
        </w:r>
        <w:r>
          <w:rPr>
            <w:noProof/>
            <w:webHidden/>
          </w:rPr>
          <w:instrText xml:space="preserve"> PAGEREF _Toc227097967 \h </w:instrText>
        </w:r>
        <w:r>
          <w:rPr>
            <w:noProof/>
            <w:webHidden/>
          </w:rPr>
        </w:r>
        <w:r>
          <w:rPr>
            <w:noProof/>
            <w:webHidden/>
          </w:rPr>
          <w:fldChar w:fldCharType="separate"/>
        </w:r>
        <w:r>
          <w:rPr>
            <w:noProof/>
            <w:webHidden/>
          </w:rPr>
          <w:t>6</w:t>
        </w:r>
        <w:r>
          <w:rPr>
            <w:noProof/>
            <w:webHidden/>
          </w:rPr>
          <w:fldChar w:fldCharType="end"/>
        </w:r>
      </w:hyperlink>
    </w:p>
    <w:p w14:paraId="433E3A5F" w14:textId="60EB5FAF"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8" w:history="1">
        <w:r w:rsidRPr="00A118CF">
          <w:rPr>
            <w:rStyle w:val="Hyperlink"/>
            <w:rFonts w:cs="Arial"/>
            <w:iCs/>
            <w:noProof/>
          </w:rPr>
          <w:t>1.5</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Scope of testing</w:t>
        </w:r>
        <w:r>
          <w:rPr>
            <w:noProof/>
            <w:webHidden/>
          </w:rPr>
          <w:tab/>
        </w:r>
        <w:r>
          <w:rPr>
            <w:noProof/>
            <w:webHidden/>
          </w:rPr>
          <w:fldChar w:fldCharType="begin"/>
        </w:r>
        <w:r>
          <w:rPr>
            <w:noProof/>
            <w:webHidden/>
          </w:rPr>
          <w:instrText xml:space="preserve"> PAGEREF _Toc227097968 \h </w:instrText>
        </w:r>
        <w:r>
          <w:rPr>
            <w:noProof/>
            <w:webHidden/>
          </w:rPr>
        </w:r>
        <w:r>
          <w:rPr>
            <w:noProof/>
            <w:webHidden/>
          </w:rPr>
          <w:fldChar w:fldCharType="separate"/>
        </w:r>
        <w:r>
          <w:rPr>
            <w:noProof/>
            <w:webHidden/>
          </w:rPr>
          <w:t>7</w:t>
        </w:r>
        <w:r>
          <w:rPr>
            <w:noProof/>
            <w:webHidden/>
          </w:rPr>
          <w:fldChar w:fldCharType="end"/>
        </w:r>
      </w:hyperlink>
    </w:p>
    <w:p w14:paraId="45522B20" w14:textId="03FFF2F6"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69" w:history="1">
        <w:r w:rsidRPr="00A118CF">
          <w:rPr>
            <w:rStyle w:val="Hyperlink"/>
            <w:rFonts w:cs="Arial"/>
            <w:iCs/>
            <w:noProof/>
          </w:rPr>
          <w:t>1.6</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Constraints</w:t>
        </w:r>
        <w:r>
          <w:rPr>
            <w:noProof/>
            <w:webHidden/>
          </w:rPr>
          <w:tab/>
        </w:r>
        <w:r>
          <w:rPr>
            <w:noProof/>
            <w:webHidden/>
          </w:rPr>
          <w:fldChar w:fldCharType="begin"/>
        </w:r>
        <w:r>
          <w:rPr>
            <w:noProof/>
            <w:webHidden/>
          </w:rPr>
          <w:instrText xml:space="preserve"> PAGEREF _Toc227097969 \h </w:instrText>
        </w:r>
        <w:r>
          <w:rPr>
            <w:noProof/>
            <w:webHidden/>
          </w:rPr>
        </w:r>
        <w:r>
          <w:rPr>
            <w:noProof/>
            <w:webHidden/>
          </w:rPr>
          <w:fldChar w:fldCharType="separate"/>
        </w:r>
        <w:r>
          <w:rPr>
            <w:noProof/>
            <w:webHidden/>
          </w:rPr>
          <w:t>8</w:t>
        </w:r>
        <w:r>
          <w:rPr>
            <w:noProof/>
            <w:webHidden/>
          </w:rPr>
          <w:fldChar w:fldCharType="end"/>
        </w:r>
      </w:hyperlink>
    </w:p>
    <w:p w14:paraId="7C4D3194" w14:textId="7D111A73"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70" w:history="1">
        <w:r w:rsidRPr="00A118CF">
          <w:rPr>
            <w:rStyle w:val="Hyperlink"/>
            <w:rFonts w:cs="Arial"/>
            <w:iCs/>
            <w:noProof/>
          </w:rPr>
          <w:t>1.7</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Risk list</w:t>
        </w:r>
        <w:r>
          <w:rPr>
            <w:noProof/>
            <w:webHidden/>
          </w:rPr>
          <w:tab/>
        </w:r>
        <w:r>
          <w:rPr>
            <w:noProof/>
            <w:webHidden/>
          </w:rPr>
          <w:fldChar w:fldCharType="begin"/>
        </w:r>
        <w:r>
          <w:rPr>
            <w:noProof/>
            <w:webHidden/>
          </w:rPr>
          <w:instrText xml:space="preserve"> PAGEREF _Toc227097970 \h </w:instrText>
        </w:r>
        <w:r>
          <w:rPr>
            <w:noProof/>
            <w:webHidden/>
          </w:rPr>
        </w:r>
        <w:r>
          <w:rPr>
            <w:noProof/>
            <w:webHidden/>
          </w:rPr>
          <w:fldChar w:fldCharType="separate"/>
        </w:r>
        <w:r>
          <w:rPr>
            <w:noProof/>
            <w:webHidden/>
          </w:rPr>
          <w:t>9</w:t>
        </w:r>
        <w:r>
          <w:rPr>
            <w:noProof/>
            <w:webHidden/>
          </w:rPr>
          <w:fldChar w:fldCharType="end"/>
        </w:r>
      </w:hyperlink>
    </w:p>
    <w:p w14:paraId="3873FB7E" w14:textId="2B9D7BC6"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71" w:history="1">
        <w:r w:rsidRPr="00A118CF">
          <w:rPr>
            <w:rStyle w:val="Hyperlink"/>
            <w:rFonts w:cs="Arial"/>
            <w:iCs/>
            <w:noProof/>
          </w:rPr>
          <w:t>1.8</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Training needs</w:t>
        </w:r>
        <w:r>
          <w:rPr>
            <w:noProof/>
            <w:webHidden/>
          </w:rPr>
          <w:tab/>
        </w:r>
        <w:r>
          <w:rPr>
            <w:noProof/>
            <w:webHidden/>
          </w:rPr>
          <w:fldChar w:fldCharType="begin"/>
        </w:r>
        <w:r>
          <w:rPr>
            <w:noProof/>
            <w:webHidden/>
          </w:rPr>
          <w:instrText xml:space="preserve"> PAGEREF _Toc227097971 \h </w:instrText>
        </w:r>
        <w:r>
          <w:rPr>
            <w:noProof/>
            <w:webHidden/>
          </w:rPr>
        </w:r>
        <w:r>
          <w:rPr>
            <w:noProof/>
            <w:webHidden/>
          </w:rPr>
          <w:fldChar w:fldCharType="separate"/>
        </w:r>
        <w:r>
          <w:rPr>
            <w:noProof/>
            <w:webHidden/>
          </w:rPr>
          <w:t>9</w:t>
        </w:r>
        <w:r>
          <w:rPr>
            <w:noProof/>
            <w:webHidden/>
          </w:rPr>
          <w:fldChar w:fldCharType="end"/>
        </w:r>
      </w:hyperlink>
    </w:p>
    <w:p w14:paraId="5483ECDC" w14:textId="11399675"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72" w:history="1">
        <w:r w:rsidRPr="00A118CF">
          <w:rPr>
            <w:rStyle w:val="Hyperlink"/>
            <w:rFonts w:cs="Arial"/>
            <w:noProof/>
          </w:rPr>
          <w:t>2</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Requirements for Test</w:t>
        </w:r>
        <w:r>
          <w:rPr>
            <w:noProof/>
            <w:webHidden/>
          </w:rPr>
          <w:tab/>
        </w:r>
        <w:r>
          <w:rPr>
            <w:noProof/>
            <w:webHidden/>
          </w:rPr>
          <w:fldChar w:fldCharType="begin"/>
        </w:r>
        <w:r>
          <w:rPr>
            <w:noProof/>
            <w:webHidden/>
          </w:rPr>
          <w:instrText xml:space="preserve"> PAGEREF _Toc227097972 \h </w:instrText>
        </w:r>
        <w:r>
          <w:rPr>
            <w:noProof/>
            <w:webHidden/>
          </w:rPr>
        </w:r>
        <w:r>
          <w:rPr>
            <w:noProof/>
            <w:webHidden/>
          </w:rPr>
          <w:fldChar w:fldCharType="separate"/>
        </w:r>
        <w:r>
          <w:rPr>
            <w:noProof/>
            <w:webHidden/>
          </w:rPr>
          <w:t>10</w:t>
        </w:r>
        <w:r>
          <w:rPr>
            <w:noProof/>
            <w:webHidden/>
          </w:rPr>
          <w:fldChar w:fldCharType="end"/>
        </w:r>
      </w:hyperlink>
    </w:p>
    <w:p w14:paraId="642296D3" w14:textId="65F8C2F3"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73" w:history="1">
        <w:r w:rsidRPr="00A118CF">
          <w:rPr>
            <w:rStyle w:val="Hyperlink"/>
            <w:rFonts w:cs="Arial"/>
            <w:iCs/>
            <w:noProof/>
          </w:rPr>
          <w:t>2.1</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Test items</w:t>
        </w:r>
        <w:r>
          <w:rPr>
            <w:noProof/>
            <w:webHidden/>
          </w:rPr>
          <w:tab/>
        </w:r>
        <w:r>
          <w:rPr>
            <w:noProof/>
            <w:webHidden/>
          </w:rPr>
          <w:fldChar w:fldCharType="begin"/>
        </w:r>
        <w:r>
          <w:rPr>
            <w:noProof/>
            <w:webHidden/>
          </w:rPr>
          <w:instrText xml:space="preserve"> PAGEREF _Toc227097973 \h </w:instrText>
        </w:r>
        <w:r>
          <w:rPr>
            <w:noProof/>
            <w:webHidden/>
          </w:rPr>
        </w:r>
        <w:r>
          <w:rPr>
            <w:noProof/>
            <w:webHidden/>
          </w:rPr>
          <w:fldChar w:fldCharType="separate"/>
        </w:r>
        <w:r>
          <w:rPr>
            <w:noProof/>
            <w:webHidden/>
          </w:rPr>
          <w:t>10</w:t>
        </w:r>
        <w:r>
          <w:rPr>
            <w:noProof/>
            <w:webHidden/>
          </w:rPr>
          <w:fldChar w:fldCharType="end"/>
        </w:r>
      </w:hyperlink>
    </w:p>
    <w:p w14:paraId="1E0113DE" w14:textId="42F526EC"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74" w:history="1">
        <w:r w:rsidRPr="00A118CF">
          <w:rPr>
            <w:rStyle w:val="Hyperlink"/>
            <w:rFonts w:cs="Arial"/>
            <w:iCs/>
            <w:noProof/>
          </w:rPr>
          <w:t>2.2</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Acceptance Test Criteria</w:t>
        </w:r>
        <w:r>
          <w:rPr>
            <w:noProof/>
            <w:webHidden/>
          </w:rPr>
          <w:tab/>
        </w:r>
        <w:r>
          <w:rPr>
            <w:noProof/>
            <w:webHidden/>
          </w:rPr>
          <w:fldChar w:fldCharType="begin"/>
        </w:r>
        <w:r>
          <w:rPr>
            <w:noProof/>
            <w:webHidden/>
          </w:rPr>
          <w:instrText xml:space="preserve"> PAGEREF _Toc227097974 \h </w:instrText>
        </w:r>
        <w:r>
          <w:rPr>
            <w:noProof/>
            <w:webHidden/>
          </w:rPr>
        </w:r>
        <w:r>
          <w:rPr>
            <w:noProof/>
            <w:webHidden/>
          </w:rPr>
          <w:fldChar w:fldCharType="separate"/>
        </w:r>
        <w:r>
          <w:rPr>
            <w:noProof/>
            <w:webHidden/>
          </w:rPr>
          <w:t>10</w:t>
        </w:r>
        <w:r>
          <w:rPr>
            <w:noProof/>
            <w:webHidden/>
          </w:rPr>
          <w:fldChar w:fldCharType="end"/>
        </w:r>
      </w:hyperlink>
    </w:p>
    <w:p w14:paraId="2A63DEC0" w14:textId="0D4B4AB9"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75" w:history="1">
        <w:r w:rsidRPr="00A118CF">
          <w:rPr>
            <w:rStyle w:val="Hyperlink"/>
            <w:rFonts w:cs="Arial"/>
            <w:noProof/>
          </w:rPr>
          <w:t>3</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TEST STRATEGY</w:t>
        </w:r>
        <w:r>
          <w:rPr>
            <w:noProof/>
            <w:webHidden/>
          </w:rPr>
          <w:tab/>
        </w:r>
        <w:r>
          <w:rPr>
            <w:noProof/>
            <w:webHidden/>
          </w:rPr>
          <w:fldChar w:fldCharType="begin"/>
        </w:r>
        <w:r>
          <w:rPr>
            <w:noProof/>
            <w:webHidden/>
          </w:rPr>
          <w:instrText xml:space="preserve"> PAGEREF _Toc227097975 \h </w:instrText>
        </w:r>
        <w:r>
          <w:rPr>
            <w:noProof/>
            <w:webHidden/>
          </w:rPr>
        </w:r>
        <w:r>
          <w:rPr>
            <w:noProof/>
            <w:webHidden/>
          </w:rPr>
          <w:fldChar w:fldCharType="separate"/>
        </w:r>
        <w:r>
          <w:rPr>
            <w:noProof/>
            <w:webHidden/>
          </w:rPr>
          <w:t>12</w:t>
        </w:r>
        <w:r>
          <w:rPr>
            <w:noProof/>
            <w:webHidden/>
          </w:rPr>
          <w:fldChar w:fldCharType="end"/>
        </w:r>
      </w:hyperlink>
    </w:p>
    <w:p w14:paraId="546540F1" w14:textId="37A29E75"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76" w:history="1">
        <w:r w:rsidRPr="00A118CF">
          <w:rPr>
            <w:rStyle w:val="Hyperlink"/>
            <w:rFonts w:cs="Arial"/>
            <w:iCs/>
            <w:noProof/>
          </w:rPr>
          <w:t>3.1</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Test types</w:t>
        </w:r>
        <w:r>
          <w:rPr>
            <w:noProof/>
            <w:webHidden/>
          </w:rPr>
          <w:tab/>
        </w:r>
        <w:r>
          <w:rPr>
            <w:noProof/>
            <w:webHidden/>
          </w:rPr>
          <w:fldChar w:fldCharType="begin"/>
        </w:r>
        <w:r>
          <w:rPr>
            <w:noProof/>
            <w:webHidden/>
          </w:rPr>
          <w:instrText xml:space="preserve"> PAGEREF _Toc227097976 \h </w:instrText>
        </w:r>
        <w:r>
          <w:rPr>
            <w:noProof/>
            <w:webHidden/>
          </w:rPr>
        </w:r>
        <w:r>
          <w:rPr>
            <w:noProof/>
            <w:webHidden/>
          </w:rPr>
          <w:fldChar w:fldCharType="separate"/>
        </w:r>
        <w:r>
          <w:rPr>
            <w:noProof/>
            <w:webHidden/>
          </w:rPr>
          <w:t>12</w:t>
        </w:r>
        <w:r>
          <w:rPr>
            <w:noProof/>
            <w:webHidden/>
          </w:rPr>
          <w:fldChar w:fldCharType="end"/>
        </w:r>
      </w:hyperlink>
    </w:p>
    <w:p w14:paraId="4B794B8C" w14:textId="178AC391" w:rsidR="00AB51B4" w:rsidRDefault="00AB51B4">
      <w:pPr>
        <w:pStyle w:val="TOC3"/>
        <w:rPr>
          <w:rFonts w:asciiTheme="minorHAnsi" w:eastAsiaTheme="minorEastAsia" w:hAnsiTheme="minorHAnsi" w:cstheme="minorBidi"/>
          <w:bCs w:val="0"/>
          <w:i w:val="0"/>
          <w:iCs w:val="0"/>
          <w:noProof/>
          <w:snapToGrid/>
          <w:kern w:val="2"/>
          <w:sz w:val="24"/>
          <w:lang w:val="en-VN" w:eastAsia="ja-JP"/>
          <w14:ligatures w14:val="standardContextual"/>
        </w:rPr>
      </w:pPr>
      <w:hyperlink w:anchor="_Toc227097977" w:history="1">
        <w:r w:rsidRPr="00A118CF">
          <w:rPr>
            <w:rStyle w:val="Hyperlink"/>
            <w:rFonts w:cs="Arial"/>
            <w:noProof/>
          </w:rPr>
          <w:t>3.1.1</w:t>
        </w:r>
        <w:r>
          <w:rPr>
            <w:rFonts w:asciiTheme="minorHAnsi" w:eastAsiaTheme="minorEastAsia" w:hAnsiTheme="minorHAnsi" w:cstheme="minorBidi"/>
            <w:bCs w:val="0"/>
            <w:i w:val="0"/>
            <w:iCs w:val="0"/>
            <w:noProof/>
            <w:snapToGrid/>
            <w:kern w:val="2"/>
            <w:sz w:val="24"/>
            <w:lang w:val="en-VN" w:eastAsia="ja-JP"/>
            <w14:ligatures w14:val="standardContextual"/>
          </w:rPr>
          <w:tab/>
        </w:r>
        <w:r w:rsidRPr="00A118CF">
          <w:rPr>
            <w:rStyle w:val="Hyperlink"/>
            <w:rFonts w:cs="Arial"/>
            <w:noProof/>
          </w:rPr>
          <w:t>Function Testing</w:t>
        </w:r>
        <w:r>
          <w:rPr>
            <w:noProof/>
            <w:webHidden/>
          </w:rPr>
          <w:tab/>
        </w:r>
        <w:r>
          <w:rPr>
            <w:noProof/>
            <w:webHidden/>
          </w:rPr>
          <w:fldChar w:fldCharType="begin"/>
        </w:r>
        <w:r>
          <w:rPr>
            <w:noProof/>
            <w:webHidden/>
          </w:rPr>
          <w:instrText xml:space="preserve"> PAGEREF _Toc227097977 \h </w:instrText>
        </w:r>
        <w:r>
          <w:rPr>
            <w:noProof/>
            <w:webHidden/>
          </w:rPr>
        </w:r>
        <w:r>
          <w:rPr>
            <w:noProof/>
            <w:webHidden/>
          </w:rPr>
          <w:fldChar w:fldCharType="separate"/>
        </w:r>
        <w:r>
          <w:rPr>
            <w:noProof/>
            <w:webHidden/>
          </w:rPr>
          <w:t>12</w:t>
        </w:r>
        <w:r>
          <w:rPr>
            <w:noProof/>
            <w:webHidden/>
          </w:rPr>
          <w:fldChar w:fldCharType="end"/>
        </w:r>
      </w:hyperlink>
    </w:p>
    <w:p w14:paraId="07540637" w14:textId="7D7C7EB7" w:rsidR="00AB51B4" w:rsidRDefault="00AB51B4">
      <w:pPr>
        <w:pStyle w:val="TOC4"/>
        <w:tabs>
          <w:tab w:val="left" w:pos="1400"/>
          <w:tab w:val="right" w:leader="dot" w:pos="9019"/>
        </w:tabs>
        <w:rPr>
          <w:rFonts w:asciiTheme="minorHAnsi" w:eastAsiaTheme="minorEastAsia" w:hAnsiTheme="minorHAnsi" w:cstheme="minorBidi"/>
          <w:noProof/>
          <w:snapToGrid/>
          <w:kern w:val="2"/>
          <w:sz w:val="24"/>
          <w:szCs w:val="24"/>
          <w:lang w:val="en-VN" w:eastAsia="ja-JP"/>
          <w14:ligatures w14:val="standardContextual"/>
        </w:rPr>
      </w:pPr>
      <w:hyperlink w:anchor="_Toc227097978" w:history="1">
        <w:r w:rsidRPr="00A118CF">
          <w:rPr>
            <w:rStyle w:val="Hyperlink"/>
            <w:rFonts w:cs="Arial"/>
            <w:noProof/>
          </w:rPr>
          <w:t>3.1.1.1</w:t>
        </w:r>
        <w:r>
          <w:rPr>
            <w:rFonts w:asciiTheme="minorHAnsi" w:eastAsiaTheme="minorEastAsia" w:hAnsiTheme="minorHAnsi" w:cstheme="minorBidi"/>
            <w:noProof/>
            <w:snapToGrid/>
            <w:kern w:val="2"/>
            <w:sz w:val="24"/>
            <w:szCs w:val="24"/>
            <w:lang w:val="en-VN" w:eastAsia="ja-JP"/>
            <w14:ligatures w14:val="standardContextual"/>
          </w:rPr>
          <w:tab/>
        </w:r>
        <w:r w:rsidRPr="00A118CF">
          <w:rPr>
            <w:rStyle w:val="Hyperlink"/>
            <w:rFonts w:cs="Arial"/>
            <w:noProof/>
          </w:rPr>
          <w:t>Function Testing</w:t>
        </w:r>
        <w:r>
          <w:rPr>
            <w:noProof/>
            <w:webHidden/>
          </w:rPr>
          <w:tab/>
        </w:r>
        <w:r>
          <w:rPr>
            <w:noProof/>
            <w:webHidden/>
          </w:rPr>
          <w:fldChar w:fldCharType="begin"/>
        </w:r>
        <w:r>
          <w:rPr>
            <w:noProof/>
            <w:webHidden/>
          </w:rPr>
          <w:instrText xml:space="preserve"> PAGEREF _Toc227097978 \h </w:instrText>
        </w:r>
        <w:r>
          <w:rPr>
            <w:noProof/>
            <w:webHidden/>
          </w:rPr>
        </w:r>
        <w:r>
          <w:rPr>
            <w:noProof/>
            <w:webHidden/>
          </w:rPr>
          <w:fldChar w:fldCharType="separate"/>
        </w:r>
        <w:r>
          <w:rPr>
            <w:noProof/>
            <w:webHidden/>
          </w:rPr>
          <w:t>12</w:t>
        </w:r>
        <w:r>
          <w:rPr>
            <w:noProof/>
            <w:webHidden/>
          </w:rPr>
          <w:fldChar w:fldCharType="end"/>
        </w:r>
      </w:hyperlink>
    </w:p>
    <w:p w14:paraId="3D7F22FA" w14:textId="6BD9A75A" w:rsidR="00AB51B4" w:rsidRDefault="00AB51B4">
      <w:pPr>
        <w:pStyle w:val="TOC3"/>
        <w:rPr>
          <w:rFonts w:asciiTheme="minorHAnsi" w:eastAsiaTheme="minorEastAsia" w:hAnsiTheme="minorHAnsi" w:cstheme="minorBidi"/>
          <w:bCs w:val="0"/>
          <w:i w:val="0"/>
          <w:iCs w:val="0"/>
          <w:noProof/>
          <w:snapToGrid/>
          <w:kern w:val="2"/>
          <w:sz w:val="24"/>
          <w:lang w:val="en-VN" w:eastAsia="ja-JP"/>
          <w14:ligatures w14:val="standardContextual"/>
        </w:rPr>
      </w:pPr>
      <w:hyperlink w:anchor="_Toc227097979" w:history="1">
        <w:r w:rsidRPr="00A118CF">
          <w:rPr>
            <w:rStyle w:val="Hyperlink"/>
            <w:rFonts w:cs="Arial"/>
            <w:noProof/>
          </w:rPr>
          <w:t>3.1.2</w:t>
        </w:r>
        <w:r>
          <w:rPr>
            <w:rFonts w:asciiTheme="minorHAnsi" w:eastAsiaTheme="minorEastAsia" w:hAnsiTheme="minorHAnsi" w:cstheme="minorBidi"/>
            <w:bCs w:val="0"/>
            <w:i w:val="0"/>
            <w:iCs w:val="0"/>
            <w:noProof/>
            <w:snapToGrid/>
            <w:kern w:val="2"/>
            <w:sz w:val="24"/>
            <w:lang w:val="en-VN" w:eastAsia="ja-JP"/>
            <w14:ligatures w14:val="standardContextual"/>
          </w:rPr>
          <w:tab/>
        </w:r>
        <w:r w:rsidRPr="00A118CF">
          <w:rPr>
            <w:rStyle w:val="Hyperlink"/>
            <w:rFonts w:cs="Arial"/>
            <w:noProof/>
          </w:rPr>
          <w:t>User Interface Testing</w:t>
        </w:r>
        <w:r>
          <w:rPr>
            <w:noProof/>
            <w:webHidden/>
          </w:rPr>
          <w:tab/>
        </w:r>
        <w:r>
          <w:rPr>
            <w:noProof/>
            <w:webHidden/>
          </w:rPr>
          <w:fldChar w:fldCharType="begin"/>
        </w:r>
        <w:r>
          <w:rPr>
            <w:noProof/>
            <w:webHidden/>
          </w:rPr>
          <w:instrText xml:space="preserve"> PAGEREF _Toc227097979 \h </w:instrText>
        </w:r>
        <w:r>
          <w:rPr>
            <w:noProof/>
            <w:webHidden/>
          </w:rPr>
        </w:r>
        <w:r>
          <w:rPr>
            <w:noProof/>
            <w:webHidden/>
          </w:rPr>
          <w:fldChar w:fldCharType="separate"/>
        </w:r>
        <w:r>
          <w:rPr>
            <w:noProof/>
            <w:webHidden/>
          </w:rPr>
          <w:t>12</w:t>
        </w:r>
        <w:r>
          <w:rPr>
            <w:noProof/>
            <w:webHidden/>
          </w:rPr>
          <w:fldChar w:fldCharType="end"/>
        </w:r>
      </w:hyperlink>
    </w:p>
    <w:p w14:paraId="516DB719" w14:textId="56EA30CE"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0" w:history="1">
        <w:r w:rsidRPr="00A118CF">
          <w:rPr>
            <w:rStyle w:val="Hyperlink"/>
            <w:rFonts w:cs="Arial"/>
            <w:iCs/>
            <w:noProof/>
          </w:rPr>
          <w:t>3.2</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Test stages</w:t>
        </w:r>
        <w:r>
          <w:rPr>
            <w:noProof/>
            <w:webHidden/>
          </w:rPr>
          <w:tab/>
        </w:r>
        <w:r>
          <w:rPr>
            <w:noProof/>
            <w:webHidden/>
          </w:rPr>
          <w:fldChar w:fldCharType="begin"/>
        </w:r>
        <w:r>
          <w:rPr>
            <w:noProof/>
            <w:webHidden/>
          </w:rPr>
          <w:instrText xml:space="preserve"> PAGEREF _Toc227097980 \h </w:instrText>
        </w:r>
        <w:r>
          <w:rPr>
            <w:noProof/>
            <w:webHidden/>
          </w:rPr>
        </w:r>
        <w:r>
          <w:rPr>
            <w:noProof/>
            <w:webHidden/>
          </w:rPr>
          <w:fldChar w:fldCharType="separate"/>
        </w:r>
        <w:r>
          <w:rPr>
            <w:noProof/>
            <w:webHidden/>
          </w:rPr>
          <w:t>12</w:t>
        </w:r>
        <w:r>
          <w:rPr>
            <w:noProof/>
            <w:webHidden/>
          </w:rPr>
          <w:fldChar w:fldCharType="end"/>
        </w:r>
      </w:hyperlink>
    </w:p>
    <w:p w14:paraId="79161198" w14:textId="6ED87647"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81" w:history="1">
        <w:r w:rsidRPr="00A118CF">
          <w:rPr>
            <w:rStyle w:val="Hyperlink"/>
            <w:rFonts w:cs="Arial"/>
            <w:noProof/>
          </w:rPr>
          <w:t>4</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RESOURCE</w:t>
        </w:r>
        <w:r>
          <w:rPr>
            <w:noProof/>
            <w:webHidden/>
          </w:rPr>
          <w:tab/>
        </w:r>
        <w:r>
          <w:rPr>
            <w:noProof/>
            <w:webHidden/>
          </w:rPr>
          <w:fldChar w:fldCharType="begin"/>
        </w:r>
        <w:r>
          <w:rPr>
            <w:noProof/>
            <w:webHidden/>
          </w:rPr>
          <w:instrText xml:space="preserve"> PAGEREF _Toc227097981 \h </w:instrText>
        </w:r>
        <w:r>
          <w:rPr>
            <w:noProof/>
            <w:webHidden/>
          </w:rPr>
        </w:r>
        <w:r>
          <w:rPr>
            <w:noProof/>
            <w:webHidden/>
          </w:rPr>
          <w:fldChar w:fldCharType="separate"/>
        </w:r>
        <w:r>
          <w:rPr>
            <w:noProof/>
            <w:webHidden/>
          </w:rPr>
          <w:t>14</w:t>
        </w:r>
        <w:r>
          <w:rPr>
            <w:noProof/>
            <w:webHidden/>
          </w:rPr>
          <w:fldChar w:fldCharType="end"/>
        </w:r>
      </w:hyperlink>
    </w:p>
    <w:p w14:paraId="5EADFA6A" w14:textId="559AEA8E"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2" w:history="1">
        <w:r w:rsidRPr="00A118CF">
          <w:rPr>
            <w:rStyle w:val="Hyperlink"/>
            <w:rFonts w:cs="Arial"/>
            <w:iCs/>
            <w:noProof/>
          </w:rPr>
          <w:t>4.1</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Human Resource</w:t>
        </w:r>
        <w:r>
          <w:rPr>
            <w:noProof/>
            <w:webHidden/>
          </w:rPr>
          <w:tab/>
        </w:r>
        <w:r>
          <w:rPr>
            <w:noProof/>
            <w:webHidden/>
          </w:rPr>
          <w:fldChar w:fldCharType="begin"/>
        </w:r>
        <w:r>
          <w:rPr>
            <w:noProof/>
            <w:webHidden/>
          </w:rPr>
          <w:instrText xml:space="preserve"> PAGEREF _Toc227097982 \h </w:instrText>
        </w:r>
        <w:r>
          <w:rPr>
            <w:noProof/>
            <w:webHidden/>
          </w:rPr>
        </w:r>
        <w:r>
          <w:rPr>
            <w:noProof/>
            <w:webHidden/>
          </w:rPr>
          <w:fldChar w:fldCharType="separate"/>
        </w:r>
        <w:r>
          <w:rPr>
            <w:noProof/>
            <w:webHidden/>
          </w:rPr>
          <w:t>14</w:t>
        </w:r>
        <w:r>
          <w:rPr>
            <w:noProof/>
            <w:webHidden/>
          </w:rPr>
          <w:fldChar w:fldCharType="end"/>
        </w:r>
      </w:hyperlink>
    </w:p>
    <w:p w14:paraId="536C9AA2" w14:textId="357BEAD3"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3" w:history="1">
        <w:r w:rsidRPr="00A118CF">
          <w:rPr>
            <w:rStyle w:val="Hyperlink"/>
            <w:rFonts w:cs="Arial"/>
            <w:iCs/>
            <w:noProof/>
          </w:rPr>
          <w:t>4.2</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Test management</w:t>
        </w:r>
        <w:r>
          <w:rPr>
            <w:noProof/>
            <w:webHidden/>
          </w:rPr>
          <w:tab/>
        </w:r>
        <w:r>
          <w:rPr>
            <w:noProof/>
            <w:webHidden/>
          </w:rPr>
          <w:fldChar w:fldCharType="begin"/>
        </w:r>
        <w:r>
          <w:rPr>
            <w:noProof/>
            <w:webHidden/>
          </w:rPr>
          <w:instrText xml:space="preserve"> PAGEREF _Toc227097983 \h </w:instrText>
        </w:r>
        <w:r>
          <w:rPr>
            <w:noProof/>
            <w:webHidden/>
          </w:rPr>
        </w:r>
        <w:r>
          <w:rPr>
            <w:noProof/>
            <w:webHidden/>
          </w:rPr>
          <w:fldChar w:fldCharType="separate"/>
        </w:r>
        <w:r>
          <w:rPr>
            <w:noProof/>
            <w:webHidden/>
          </w:rPr>
          <w:t>14</w:t>
        </w:r>
        <w:r>
          <w:rPr>
            <w:noProof/>
            <w:webHidden/>
          </w:rPr>
          <w:fldChar w:fldCharType="end"/>
        </w:r>
      </w:hyperlink>
    </w:p>
    <w:p w14:paraId="087528CC" w14:textId="24BF3E77"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84" w:history="1">
        <w:r w:rsidRPr="00A118CF">
          <w:rPr>
            <w:rStyle w:val="Hyperlink"/>
            <w:rFonts w:cs="Arial"/>
            <w:noProof/>
          </w:rPr>
          <w:t>5</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Test environment</w:t>
        </w:r>
        <w:r>
          <w:rPr>
            <w:noProof/>
            <w:webHidden/>
          </w:rPr>
          <w:tab/>
        </w:r>
        <w:r>
          <w:rPr>
            <w:noProof/>
            <w:webHidden/>
          </w:rPr>
          <w:fldChar w:fldCharType="begin"/>
        </w:r>
        <w:r>
          <w:rPr>
            <w:noProof/>
            <w:webHidden/>
          </w:rPr>
          <w:instrText xml:space="preserve"> PAGEREF _Toc227097984 \h </w:instrText>
        </w:r>
        <w:r>
          <w:rPr>
            <w:noProof/>
            <w:webHidden/>
          </w:rPr>
        </w:r>
        <w:r>
          <w:rPr>
            <w:noProof/>
            <w:webHidden/>
          </w:rPr>
          <w:fldChar w:fldCharType="separate"/>
        </w:r>
        <w:r>
          <w:rPr>
            <w:noProof/>
            <w:webHidden/>
          </w:rPr>
          <w:t>15</w:t>
        </w:r>
        <w:r>
          <w:rPr>
            <w:noProof/>
            <w:webHidden/>
          </w:rPr>
          <w:fldChar w:fldCharType="end"/>
        </w:r>
      </w:hyperlink>
    </w:p>
    <w:p w14:paraId="11AADBD3" w14:textId="4B70FB03"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5" w:history="1">
        <w:r w:rsidRPr="00A118CF">
          <w:rPr>
            <w:rStyle w:val="Hyperlink"/>
            <w:rFonts w:cs="Arial"/>
            <w:iCs/>
            <w:noProof/>
          </w:rPr>
          <w:t>5.1</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Hardware</w:t>
        </w:r>
        <w:r>
          <w:rPr>
            <w:noProof/>
            <w:webHidden/>
          </w:rPr>
          <w:tab/>
        </w:r>
        <w:r>
          <w:rPr>
            <w:noProof/>
            <w:webHidden/>
          </w:rPr>
          <w:fldChar w:fldCharType="begin"/>
        </w:r>
        <w:r>
          <w:rPr>
            <w:noProof/>
            <w:webHidden/>
          </w:rPr>
          <w:instrText xml:space="preserve"> PAGEREF _Toc227097985 \h </w:instrText>
        </w:r>
        <w:r>
          <w:rPr>
            <w:noProof/>
            <w:webHidden/>
          </w:rPr>
        </w:r>
        <w:r>
          <w:rPr>
            <w:noProof/>
            <w:webHidden/>
          </w:rPr>
          <w:fldChar w:fldCharType="separate"/>
        </w:r>
        <w:r>
          <w:rPr>
            <w:noProof/>
            <w:webHidden/>
          </w:rPr>
          <w:t>15</w:t>
        </w:r>
        <w:r>
          <w:rPr>
            <w:noProof/>
            <w:webHidden/>
          </w:rPr>
          <w:fldChar w:fldCharType="end"/>
        </w:r>
      </w:hyperlink>
    </w:p>
    <w:p w14:paraId="62BFEC97" w14:textId="5074009A"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6" w:history="1">
        <w:r w:rsidRPr="00A118CF">
          <w:rPr>
            <w:rStyle w:val="Hyperlink"/>
            <w:rFonts w:cs="Arial"/>
            <w:iCs/>
            <w:noProof/>
          </w:rPr>
          <w:t>5.2</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Software</w:t>
        </w:r>
        <w:r>
          <w:rPr>
            <w:noProof/>
            <w:webHidden/>
          </w:rPr>
          <w:tab/>
        </w:r>
        <w:r>
          <w:rPr>
            <w:noProof/>
            <w:webHidden/>
          </w:rPr>
          <w:fldChar w:fldCharType="begin"/>
        </w:r>
        <w:r>
          <w:rPr>
            <w:noProof/>
            <w:webHidden/>
          </w:rPr>
          <w:instrText xml:space="preserve"> PAGEREF _Toc227097986 \h </w:instrText>
        </w:r>
        <w:r>
          <w:rPr>
            <w:noProof/>
            <w:webHidden/>
          </w:rPr>
        </w:r>
        <w:r>
          <w:rPr>
            <w:noProof/>
            <w:webHidden/>
          </w:rPr>
          <w:fldChar w:fldCharType="separate"/>
        </w:r>
        <w:r>
          <w:rPr>
            <w:noProof/>
            <w:webHidden/>
          </w:rPr>
          <w:t>15</w:t>
        </w:r>
        <w:r>
          <w:rPr>
            <w:noProof/>
            <w:webHidden/>
          </w:rPr>
          <w:fldChar w:fldCharType="end"/>
        </w:r>
      </w:hyperlink>
    </w:p>
    <w:p w14:paraId="77E44CDF" w14:textId="1A719598" w:rsidR="00AB51B4" w:rsidRDefault="00AB51B4">
      <w:pPr>
        <w:pStyle w:val="TOC2"/>
        <w:rPr>
          <w:rFonts w:asciiTheme="minorHAnsi" w:eastAsiaTheme="minorEastAsia" w:hAnsiTheme="minorHAnsi" w:cstheme="minorBidi"/>
          <w:bCs w:val="0"/>
          <w:noProof/>
          <w:snapToGrid/>
          <w:kern w:val="2"/>
          <w:sz w:val="24"/>
          <w:szCs w:val="24"/>
          <w:lang w:val="en-VN" w:eastAsia="ja-JP"/>
          <w14:ligatures w14:val="standardContextual"/>
        </w:rPr>
      </w:pPr>
      <w:hyperlink w:anchor="_Toc227097987" w:history="1">
        <w:r w:rsidRPr="00A118CF">
          <w:rPr>
            <w:rStyle w:val="Hyperlink"/>
            <w:rFonts w:cs="Arial"/>
            <w:iCs/>
            <w:noProof/>
          </w:rPr>
          <w:t>5.3</w:t>
        </w:r>
        <w:r>
          <w:rPr>
            <w:rFonts w:asciiTheme="minorHAnsi" w:eastAsiaTheme="minorEastAsia" w:hAnsiTheme="minorHAnsi" w:cstheme="minorBidi"/>
            <w:bCs w:val="0"/>
            <w:noProof/>
            <w:snapToGrid/>
            <w:kern w:val="2"/>
            <w:sz w:val="24"/>
            <w:szCs w:val="24"/>
            <w:lang w:val="en-VN" w:eastAsia="ja-JP"/>
            <w14:ligatures w14:val="standardContextual"/>
          </w:rPr>
          <w:tab/>
        </w:r>
        <w:r w:rsidRPr="00A118CF">
          <w:rPr>
            <w:rStyle w:val="Hyperlink"/>
            <w:rFonts w:cs="Arial"/>
            <w:noProof/>
          </w:rPr>
          <w:t>Infrastructure</w:t>
        </w:r>
        <w:r>
          <w:rPr>
            <w:noProof/>
            <w:webHidden/>
          </w:rPr>
          <w:tab/>
        </w:r>
        <w:r>
          <w:rPr>
            <w:noProof/>
            <w:webHidden/>
          </w:rPr>
          <w:fldChar w:fldCharType="begin"/>
        </w:r>
        <w:r>
          <w:rPr>
            <w:noProof/>
            <w:webHidden/>
          </w:rPr>
          <w:instrText xml:space="preserve"> PAGEREF _Toc227097987 \h </w:instrText>
        </w:r>
        <w:r>
          <w:rPr>
            <w:noProof/>
            <w:webHidden/>
          </w:rPr>
        </w:r>
        <w:r>
          <w:rPr>
            <w:noProof/>
            <w:webHidden/>
          </w:rPr>
          <w:fldChar w:fldCharType="separate"/>
        </w:r>
        <w:r>
          <w:rPr>
            <w:noProof/>
            <w:webHidden/>
          </w:rPr>
          <w:t>15</w:t>
        </w:r>
        <w:r>
          <w:rPr>
            <w:noProof/>
            <w:webHidden/>
          </w:rPr>
          <w:fldChar w:fldCharType="end"/>
        </w:r>
      </w:hyperlink>
    </w:p>
    <w:p w14:paraId="0C65F60F" w14:textId="039815E0"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88" w:history="1">
        <w:r w:rsidRPr="00A118CF">
          <w:rPr>
            <w:rStyle w:val="Hyperlink"/>
            <w:rFonts w:cs="Arial"/>
            <w:noProof/>
          </w:rPr>
          <w:t>6</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TEST MILESTONES</w:t>
        </w:r>
        <w:r>
          <w:rPr>
            <w:noProof/>
            <w:webHidden/>
          </w:rPr>
          <w:tab/>
        </w:r>
        <w:r>
          <w:rPr>
            <w:noProof/>
            <w:webHidden/>
          </w:rPr>
          <w:fldChar w:fldCharType="begin"/>
        </w:r>
        <w:r>
          <w:rPr>
            <w:noProof/>
            <w:webHidden/>
          </w:rPr>
          <w:instrText xml:space="preserve"> PAGEREF _Toc227097988 \h </w:instrText>
        </w:r>
        <w:r>
          <w:rPr>
            <w:noProof/>
            <w:webHidden/>
          </w:rPr>
        </w:r>
        <w:r>
          <w:rPr>
            <w:noProof/>
            <w:webHidden/>
          </w:rPr>
          <w:fldChar w:fldCharType="separate"/>
        </w:r>
        <w:r>
          <w:rPr>
            <w:noProof/>
            <w:webHidden/>
          </w:rPr>
          <w:t>16</w:t>
        </w:r>
        <w:r>
          <w:rPr>
            <w:noProof/>
            <w:webHidden/>
          </w:rPr>
          <w:fldChar w:fldCharType="end"/>
        </w:r>
      </w:hyperlink>
    </w:p>
    <w:p w14:paraId="3E9D5845" w14:textId="1E70A8B2" w:rsidR="00AB51B4" w:rsidRDefault="00AB51B4">
      <w:pPr>
        <w:pStyle w:val="TOC1"/>
        <w:rPr>
          <w:rFonts w:asciiTheme="minorHAnsi" w:eastAsiaTheme="minorEastAsia" w:hAnsiTheme="minorHAnsi" w:cstheme="minorBidi"/>
          <w:b w:val="0"/>
          <w:bCs w:val="0"/>
          <w:caps w:val="0"/>
          <w:noProof/>
          <w:snapToGrid/>
          <w:kern w:val="2"/>
          <w:sz w:val="24"/>
          <w:lang w:val="en-VN" w:eastAsia="ja-JP"/>
          <w14:ligatures w14:val="standardContextual"/>
        </w:rPr>
      </w:pPr>
      <w:hyperlink w:anchor="_Toc227097989" w:history="1">
        <w:r w:rsidRPr="00A118CF">
          <w:rPr>
            <w:rStyle w:val="Hyperlink"/>
            <w:rFonts w:cs="Arial"/>
            <w:noProof/>
          </w:rPr>
          <w:t>7</w:t>
        </w:r>
        <w:r>
          <w:rPr>
            <w:rFonts w:asciiTheme="minorHAnsi" w:eastAsiaTheme="minorEastAsia" w:hAnsiTheme="minorHAnsi" w:cstheme="minorBidi"/>
            <w:b w:val="0"/>
            <w:bCs w:val="0"/>
            <w:caps w:val="0"/>
            <w:noProof/>
            <w:snapToGrid/>
            <w:kern w:val="2"/>
            <w:sz w:val="24"/>
            <w:lang w:val="en-VN" w:eastAsia="ja-JP"/>
            <w14:ligatures w14:val="standardContextual"/>
          </w:rPr>
          <w:tab/>
        </w:r>
        <w:r w:rsidRPr="00A118CF">
          <w:rPr>
            <w:rStyle w:val="Hyperlink"/>
            <w:rFonts w:cs="Arial"/>
            <w:noProof/>
          </w:rPr>
          <w:t>DELIVERABLES</w:t>
        </w:r>
        <w:r>
          <w:rPr>
            <w:noProof/>
            <w:webHidden/>
          </w:rPr>
          <w:tab/>
        </w:r>
        <w:r>
          <w:rPr>
            <w:noProof/>
            <w:webHidden/>
          </w:rPr>
          <w:fldChar w:fldCharType="begin"/>
        </w:r>
        <w:r>
          <w:rPr>
            <w:noProof/>
            <w:webHidden/>
          </w:rPr>
          <w:instrText xml:space="preserve"> PAGEREF _Toc227097989 \h </w:instrText>
        </w:r>
        <w:r>
          <w:rPr>
            <w:noProof/>
            <w:webHidden/>
          </w:rPr>
        </w:r>
        <w:r>
          <w:rPr>
            <w:noProof/>
            <w:webHidden/>
          </w:rPr>
          <w:fldChar w:fldCharType="separate"/>
        </w:r>
        <w:r>
          <w:rPr>
            <w:noProof/>
            <w:webHidden/>
          </w:rPr>
          <w:t>17</w:t>
        </w:r>
        <w:r>
          <w:rPr>
            <w:noProof/>
            <w:webHidden/>
          </w:rPr>
          <w:fldChar w:fldCharType="end"/>
        </w:r>
      </w:hyperlink>
    </w:p>
    <w:p w14:paraId="3508F3F4" w14:textId="35501919" w:rsidR="00F43C61" w:rsidRDefault="00000000">
      <w:pPr>
        <w:pStyle w:val="Heading1"/>
        <w:numPr>
          <w:ilvl w:val="0"/>
          <w:numId w:val="0"/>
        </w:numPr>
        <w:spacing w:before="100" w:beforeAutospacing="1" w:after="100" w:afterAutospacing="1" w:line="240" w:lineRule="auto"/>
        <w:rPr>
          <w:rStyle w:val="Hyperlink"/>
          <w:rFonts w:cs="Arial"/>
          <w:b w:val="0"/>
          <w:color w:val="000000" w:themeColor="text1"/>
          <w:u w:val="none"/>
        </w:rPr>
        <w:sectPr w:rsidR="00F43C61">
          <w:headerReference w:type="even" r:id="rId11"/>
          <w:pgSz w:w="11909" w:h="16834"/>
          <w:pgMar w:top="1440" w:right="1440" w:bottom="1440" w:left="1440" w:header="720" w:footer="862" w:gutter="0"/>
          <w:cols w:space="720"/>
          <w:docGrid w:linePitch="272"/>
        </w:sectPr>
      </w:pPr>
      <w:r>
        <w:rPr>
          <w:rFonts w:cs="Arial"/>
        </w:rPr>
        <w:fldChar w:fldCharType="end"/>
      </w:r>
      <w:bookmarkStart w:id="7" w:name="_Toc516633376"/>
    </w:p>
    <w:p w14:paraId="3383B8F9" w14:textId="77777777" w:rsidR="00F43C61" w:rsidRDefault="00000000">
      <w:pPr>
        <w:pStyle w:val="Heading1"/>
        <w:rPr>
          <w:rFonts w:cs="Arial"/>
        </w:rPr>
      </w:pPr>
      <w:bookmarkStart w:id="8" w:name="_Toc227097963"/>
      <w:r>
        <w:rPr>
          <w:rFonts w:cs="Arial"/>
        </w:rPr>
        <w:lastRenderedPageBreak/>
        <w:t>INTRODUCTION</w:t>
      </w:r>
      <w:bookmarkEnd w:id="7"/>
      <w:bookmarkEnd w:id="8"/>
    </w:p>
    <w:p w14:paraId="5F5C006C" w14:textId="77777777" w:rsidR="00F43C61" w:rsidRDefault="00000000">
      <w:pPr>
        <w:pStyle w:val="Heading2"/>
        <w:rPr>
          <w:rFonts w:cs="Arial"/>
          <w:i w:val="0"/>
        </w:rPr>
      </w:pPr>
      <w:bookmarkStart w:id="9" w:name="_Toc445112043"/>
      <w:bookmarkStart w:id="10" w:name="_Toc516633377"/>
      <w:bookmarkStart w:id="11" w:name="_Toc445608263"/>
      <w:bookmarkStart w:id="12" w:name="_Toc467738721"/>
      <w:bookmarkStart w:id="13" w:name="_Toc446234548"/>
      <w:bookmarkStart w:id="14" w:name="_Toc227097964"/>
      <w:r>
        <w:rPr>
          <w:rFonts w:cs="Arial"/>
          <w:i w:val="0"/>
        </w:rPr>
        <w:t>Purpose</w:t>
      </w:r>
      <w:bookmarkEnd w:id="9"/>
      <w:bookmarkEnd w:id="10"/>
      <w:bookmarkEnd w:id="11"/>
      <w:bookmarkEnd w:id="12"/>
      <w:bookmarkEnd w:id="13"/>
      <w:bookmarkEnd w:id="14"/>
    </w:p>
    <w:p w14:paraId="67891283" w14:textId="77777777" w:rsidR="00F43C61" w:rsidRDefault="00000000">
      <w:pPr>
        <w:spacing w:before="100" w:beforeAutospacing="1" w:after="100" w:afterAutospacing="1"/>
        <w:ind w:left="1080"/>
        <w:jc w:val="both"/>
        <w:rPr>
          <w:rFonts w:cs="Arial"/>
          <w:color w:val="000000" w:themeColor="text1"/>
          <w:lang w:val="vi-VN"/>
        </w:rPr>
      </w:pPr>
      <w:r>
        <w:rPr>
          <w:rFonts w:cs="Arial"/>
          <w:color w:val="000000" w:themeColor="text1"/>
          <w:lang w:val="vi-VN"/>
        </w:rPr>
        <w:t>Test plan này hỗ trợ các mục tiêu sau:</w:t>
      </w:r>
    </w:p>
    <w:p w14:paraId="10981F48" w14:textId="77777777" w:rsidR="00F43C61" w:rsidRDefault="00000000">
      <w:pPr>
        <w:numPr>
          <w:ilvl w:val="0"/>
          <w:numId w:val="5"/>
        </w:numPr>
        <w:tabs>
          <w:tab w:val="clear" w:pos="1680"/>
          <w:tab w:val="left" w:pos="420"/>
        </w:tabs>
        <w:spacing w:before="100" w:beforeAutospacing="1" w:after="100" w:afterAutospacing="1"/>
        <w:jc w:val="both"/>
        <w:rPr>
          <w:rFonts w:cs="Arial"/>
          <w:color w:val="000000" w:themeColor="text1"/>
          <w:lang w:val="vi-VN"/>
        </w:rPr>
      </w:pPr>
      <w:r>
        <w:rPr>
          <w:rFonts w:cs="Arial"/>
          <w:color w:val="000000" w:themeColor="text1"/>
          <w:lang w:val="vi-VN"/>
        </w:rPr>
        <w:t>Xác định thông tin dự án và phạm vi kiểm thử.</w:t>
      </w:r>
    </w:p>
    <w:p w14:paraId="36F4D204" w14:textId="77777777" w:rsidR="00F43C61" w:rsidRDefault="00000000">
      <w:pPr>
        <w:numPr>
          <w:ilvl w:val="0"/>
          <w:numId w:val="5"/>
        </w:numPr>
        <w:tabs>
          <w:tab w:val="clear" w:pos="1680"/>
          <w:tab w:val="left" w:pos="420"/>
        </w:tabs>
        <w:spacing w:before="100" w:beforeAutospacing="1" w:after="100" w:afterAutospacing="1"/>
        <w:jc w:val="both"/>
        <w:rPr>
          <w:rFonts w:cs="Arial"/>
          <w:color w:val="000000" w:themeColor="text1"/>
          <w:lang w:val="vi-VN"/>
        </w:rPr>
      </w:pPr>
      <w:r>
        <w:rPr>
          <w:rFonts w:cs="Arial"/>
          <w:color w:val="000000" w:themeColor="text1"/>
          <w:lang w:val="vi-VN"/>
        </w:rPr>
        <w:t xml:space="preserve">Liệt kê các yêu cầu kiểm thử </w:t>
      </w:r>
    </w:p>
    <w:p w14:paraId="6929BA85" w14:textId="77777777" w:rsidR="00F43C61" w:rsidRDefault="00000000">
      <w:pPr>
        <w:numPr>
          <w:ilvl w:val="0"/>
          <w:numId w:val="5"/>
        </w:numPr>
        <w:tabs>
          <w:tab w:val="clear" w:pos="1680"/>
          <w:tab w:val="left" w:pos="420"/>
        </w:tabs>
        <w:spacing w:before="100" w:beforeAutospacing="1" w:after="100" w:afterAutospacing="1"/>
        <w:jc w:val="both"/>
        <w:rPr>
          <w:rFonts w:cs="Arial"/>
          <w:color w:val="000000" w:themeColor="text1"/>
          <w:lang w:val="vi-VN"/>
        </w:rPr>
      </w:pPr>
      <w:r>
        <w:rPr>
          <w:rFonts w:cs="Arial"/>
          <w:color w:val="000000" w:themeColor="text1"/>
          <w:lang w:val="vi-VN"/>
        </w:rPr>
        <w:t>Định nghĩa các bước kiểm thử và đặt mục tiêu chấp nhận.</w:t>
      </w:r>
    </w:p>
    <w:p w14:paraId="00E55CB5" w14:textId="77777777" w:rsidR="00F43C61" w:rsidRDefault="00000000">
      <w:pPr>
        <w:numPr>
          <w:ilvl w:val="0"/>
          <w:numId w:val="5"/>
        </w:numPr>
        <w:tabs>
          <w:tab w:val="clear" w:pos="1680"/>
          <w:tab w:val="left" w:pos="420"/>
        </w:tabs>
        <w:spacing w:before="100" w:beforeAutospacing="1" w:after="100" w:afterAutospacing="1"/>
        <w:jc w:val="both"/>
        <w:rPr>
          <w:rFonts w:cs="Arial"/>
          <w:color w:val="000000" w:themeColor="text1"/>
          <w:lang w:val="vi-VN"/>
        </w:rPr>
      </w:pPr>
      <w:r>
        <w:rPr>
          <w:rFonts w:cs="Arial"/>
          <w:color w:val="000000" w:themeColor="text1"/>
          <w:lang w:val="vi-VN"/>
        </w:rPr>
        <w:t>Xác định nguồn lực cần thiết.</w:t>
      </w:r>
    </w:p>
    <w:p w14:paraId="7A223DCE" w14:textId="77777777" w:rsidR="00F43C61" w:rsidRDefault="00000000">
      <w:pPr>
        <w:numPr>
          <w:ilvl w:val="0"/>
          <w:numId w:val="5"/>
        </w:numPr>
        <w:tabs>
          <w:tab w:val="clear" w:pos="1680"/>
          <w:tab w:val="left" w:pos="420"/>
        </w:tabs>
        <w:spacing w:before="100" w:beforeAutospacing="1" w:after="100" w:afterAutospacing="1"/>
        <w:jc w:val="both"/>
        <w:rPr>
          <w:rFonts w:cs="Arial"/>
          <w:color w:val="000000" w:themeColor="text1"/>
          <w:lang w:val="vi-VN"/>
        </w:rPr>
      </w:pPr>
      <w:r>
        <w:rPr>
          <w:rFonts w:cs="Arial"/>
          <w:color w:val="000000" w:themeColor="text1"/>
          <w:lang w:val="vi-VN"/>
        </w:rPr>
        <w:t>Lập lịch và ưu tiên kiểm thử.</w:t>
      </w:r>
    </w:p>
    <w:p w14:paraId="0EA9EE91" w14:textId="77777777" w:rsidR="00F43C61" w:rsidRDefault="00000000">
      <w:pPr>
        <w:pStyle w:val="Heading2"/>
        <w:rPr>
          <w:rFonts w:cs="Arial"/>
          <w:i w:val="0"/>
        </w:rPr>
      </w:pPr>
      <w:bookmarkStart w:id="15" w:name="OLE_LINK5"/>
      <w:bookmarkStart w:id="16" w:name="_Toc521150199"/>
      <w:bookmarkStart w:id="17" w:name="_Toc521322908"/>
      <w:bookmarkStart w:id="18" w:name="_Toc467738722"/>
      <w:bookmarkStart w:id="19" w:name="_Toc446234549"/>
      <w:bookmarkStart w:id="20" w:name="_Toc445608265"/>
      <w:bookmarkStart w:id="21" w:name="_Toc516633378"/>
      <w:bookmarkStart w:id="22" w:name="_Toc227097965"/>
      <w:r>
        <w:rPr>
          <w:rFonts w:cs="Arial"/>
          <w:i w:val="0"/>
        </w:rPr>
        <w:t>Definitions, Acronyms, and Abbreviations</w:t>
      </w:r>
      <w:bookmarkEnd w:id="15"/>
      <w:bookmarkEnd w:id="16"/>
      <w:bookmarkEnd w:id="17"/>
      <w:bookmarkEnd w:id="22"/>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4140"/>
        <w:gridCol w:w="1980"/>
      </w:tblGrid>
      <w:tr w:rsidR="00F43C61" w14:paraId="239ECA6E" w14:textId="77777777">
        <w:trPr>
          <w:tblHeader/>
        </w:trPr>
        <w:tc>
          <w:tcPr>
            <w:tcW w:w="1890" w:type="dxa"/>
            <w:shd w:val="clear" w:color="auto" w:fill="FFE8E1"/>
          </w:tcPr>
          <w:p w14:paraId="2831F0BE"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Abbreviations</w:t>
            </w:r>
          </w:p>
        </w:tc>
        <w:tc>
          <w:tcPr>
            <w:tcW w:w="4140" w:type="dxa"/>
            <w:shd w:val="clear" w:color="auto" w:fill="FFE8E1"/>
          </w:tcPr>
          <w:p w14:paraId="1EED681E"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Description</w:t>
            </w:r>
          </w:p>
        </w:tc>
        <w:tc>
          <w:tcPr>
            <w:tcW w:w="1980" w:type="dxa"/>
            <w:shd w:val="clear" w:color="auto" w:fill="FFE8E1"/>
            <w:vAlign w:val="center"/>
          </w:tcPr>
          <w:p w14:paraId="14BFF821"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Note</w:t>
            </w:r>
          </w:p>
        </w:tc>
      </w:tr>
      <w:tr w:rsidR="00F43C61" w14:paraId="203968B0" w14:textId="77777777">
        <w:tc>
          <w:tcPr>
            <w:tcW w:w="1890" w:type="dxa"/>
          </w:tcPr>
          <w:p w14:paraId="1DC89988" w14:textId="77777777" w:rsidR="00F43C61" w:rsidRDefault="00000000">
            <w:pPr>
              <w:pStyle w:val="Bang"/>
              <w:spacing w:before="120" w:after="120" w:line="360" w:lineRule="auto"/>
              <w:ind w:left="162"/>
              <w:jc w:val="both"/>
              <w:rPr>
                <w:rFonts w:cs="Arial"/>
                <w:sz w:val="20"/>
              </w:rPr>
            </w:pPr>
            <w:r>
              <w:rPr>
                <w:rFonts w:cs="Arial"/>
                <w:sz w:val="20"/>
              </w:rPr>
              <w:t>AT</w:t>
            </w:r>
          </w:p>
        </w:tc>
        <w:tc>
          <w:tcPr>
            <w:tcW w:w="4140" w:type="dxa"/>
          </w:tcPr>
          <w:p w14:paraId="33B6B965" w14:textId="77777777" w:rsidR="00F43C61" w:rsidRDefault="00000000">
            <w:pPr>
              <w:pStyle w:val="Bang"/>
              <w:spacing w:before="120" w:after="120" w:line="360" w:lineRule="auto"/>
              <w:ind w:left="162"/>
              <w:jc w:val="both"/>
              <w:rPr>
                <w:rFonts w:cs="Arial"/>
                <w:sz w:val="20"/>
              </w:rPr>
            </w:pPr>
            <w:r>
              <w:rPr>
                <w:rFonts w:cs="Arial"/>
                <w:sz w:val="20"/>
              </w:rPr>
              <w:t>Acceptance test</w:t>
            </w:r>
          </w:p>
        </w:tc>
        <w:tc>
          <w:tcPr>
            <w:tcW w:w="1980" w:type="dxa"/>
          </w:tcPr>
          <w:p w14:paraId="03F31A02" w14:textId="77777777" w:rsidR="00F43C61" w:rsidRDefault="00F43C61">
            <w:pPr>
              <w:pStyle w:val="Bang"/>
              <w:spacing w:before="120" w:after="120" w:line="360" w:lineRule="auto"/>
              <w:ind w:left="162"/>
              <w:jc w:val="both"/>
              <w:rPr>
                <w:rFonts w:cs="Arial"/>
                <w:sz w:val="20"/>
              </w:rPr>
            </w:pPr>
          </w:p>
        </w:tc>
      </w:tr>
      <w:tr w:rsidR="00F43C61" w14:paraId="02E29F4B" w14:textId="77777777">
        <w:tc>
          <w:tcPr>
            <w:tcW w:w="1890" w:type="dxa"/>
          </w:tcPr>
          <w:p w14:paraId="5571F6FC" w14:textId="77777777" w:rsidR="00F43C61" w:rsidRDefault="00000000">
            <w:pPr>
              <w:pStyle w:val="Bang"/>
              <w:spacing w:before="120" w:after="120" w:line="360" w:lineRule="auto"/>
              <w:ind w:left="162"/>
              <w:jc w:val="both"/>
              <w:rPr>
                <w:rFonts w:cs="Arial"/>
                <w:sz w:val="20"/>
              </w:rPr>
            </w:pPr>
            <w:bookmarkStart w:id="23" w:name="OLE_LINK12"/>
            <w:bookmarkStart w:id="24" w:name="OLE_LINK13"/>
            <w:r>
              <w:rPr>
                <w:rFonts w:cs="Arial"/>
                <w:sz w:val="20"/>
              </w:rPr>
              <w:t>B Voucher</w:t>
            </w:r>
            <w:bookmarkEnd w:id="23"/>
            <w:bookmarkEnd w:id="24"/>
          </w:p>
        </w:tc>
        <w:tc>
          <w:tcPr>
            <w:tcW w:w="4140" w:type="dxa"/>
          </w:tcPr>
          <w:p w14:paraId="101D1397" w14:textId="77777777" w:rsidR="00F43C61" w:rsidRDefault="00000000">
            <w:pPr>
              <w:pStyle w:val="Bang"/>
              <w:spacing w:before="120" w:after="120" w:line="360" w:lineRule="auto"/>
              <w:ind w:left="162"/>
              <w:jc w:val="both"/>
              <w:rPr>
                <w:rFonts w:cs="Arial"/>
                <w:sz w:val="20"/>
              </w:rPr>
            </w:pPr>
            <w:r>
              <w:rPr>
                <w:rFonts w:cs="Arial"/>
                <w:sz w:val="20"/>
                <w:lang w:eastAsia="ja-JP"/>
              </w:rPr>
              <w:t>Bug voucher</w:t>
            </w:r>
          </w:p>
        </w:tc>
        <w:tc>
          <w:tcPr>
            <w:tcW w:w="1980" w:type="dxa"/>
          </w:tcPr>
          <w:p w14:paraId="46854CDD" w14:textId="77777777" w:rsidR="00F43C61" w:rsidRDefault="00F43C61">
            <w:pPr>
              <w:pStyle w:val="Bang"/>
              <w:spacing w:before="120" w:after="120" w:line="360" w:lineRule="auto"/>
              <w:ind w:left="162"/>
              <w:jc w:val="both"/>
              <w:rPr>
                <w:rFonts w:cs="Arial"/>
                <w:sz w:val="20"/>
              </w:rPr>
            </w:pPr>
          </w:p>
        </w:tc>
      </w:tr>
      <w:tr w:rsidR="00F43C61" w14:paraId="17F7EF1A" w14:textId="77777777">
        <w:tc>
          <w:tcPr>
            <w:tcW w:w="1890" w:type="dxa"/>
          </w:tcPr>
          <w:p w14:paraId="4B05AE07" w14:textId="77777777" w:rsidR="00F43C61" w:rsidRDefault="00000000">
            <w:pPr>
              <w:pStyle w:val="Bang"/>
              <w:spacing w:before="120" w:after="120" w:line="360" w:lineRule="auto"/>
              <w:ind w:left="162"/>
              <w:jc w:val="both"/>
              <w:rPr>
                <w:rFonts w:cs="Arial"/>
                <w:sz w:val="20"/>
              </w:rPr>
            </w:pPr>
            <w:r>
              <w:rPr>
                <w:rFonts w:cs="Arial"/>
                <w:sz w:val="20"/>
              </w:rPr>
              <w:t>DMS</w:t>
            </w:r>
          </w:p>
        </w:tc>
        <w:tc>
          <w:tcPr>
            <w:tcW w:w="4140" w:type="dxa"/>
          </w:tcPr>
          <w:p w14:paraId="33F21BB6" w14:textId="77777777" w:rsidR="00F43C61" w:rsidRDefault="00000000">
            <w:pPr>
              <w:pStyle w:val="Bang"/>
              <w:spacing w:before="120" w:after="120" w:line="360" w:lineRule="auto"/>
              <w:ind w:left="162"/>
              <w:jc w:val="both"/>
              <w:rPr>
                <w:rFonts w:cs="Arial"/>
                <w:sz w:val="20"/>
              </w:rPr>
            </w:pPr>
            <w:r>
              <w:rPr>
                <w:rFonts w:cs="Arial"/>
                <w:sz w:val="20"/>
              </w:rPr>
              <w:t>Defect Management System (</w:t>
            </w:r>
            <w:proofErr w:type="spellStart"/>
            <w:r>
              <w:rPr>
                <w:rFonts w:cs="Arial"/>
                <w:sz w:val="20"/>
              </w:rPr>
              <w:t>Fsoft</w:t>
            </w:r>
            <w:proofErr w:type="spellEnd"/>
            <w:r>
              <w:rPr>
                <w:rFonts w:cs="Arial"/>
                <w:sz w:val="20"/>
              </w:rPr>
              <w:t xml:space="preserve"> tool)</w:t>
            </w:r>
          </w:p>
        </w:tc>
        <w:tc>
          <w:tcPr>
            <w:tcW w:w="1980" w:type="dxa"/>
          </w:tcPr>
          <w:p w14:paraId="6A1DE570" w14:textId="77777777" w:rsidR="00F43C61" w:rsidRDefault="00F43C61">
            <w:pPr>
              <w:pStyle w:val="Bang"/>
              <w:spacing w:before="120" w:after="120" w:line="360" w:lineRule="auto"/>
              <w:ind w:left="162"/>
              <w:jc w:val="both"/>
              <w:rPr>
                <w:rFonts w:cs="Arial"/>
                <w:sz w:val="20"/>
              </w:rPr>
            </w:pPr>
          </w:p>
        </w:tc>
      </w:tr>
      <w:tr w:rsidR="00F43C61" w14:paraId="4B58E8B4" w14:textId="77777777">
        <w:tc>
          <w:tcPr>
            <w:tcW w:w="1890" w:type="dxa"/>
          </w:tcPr>
          <w:p w14:paraId="1D9C8420" w14:textId="77777777" w:rsidR="00F43C61" w:rsidRDefault="00000000">
            <w:pPr>
              <w:pStyle w:val="Bang"/>
              <w:spacing w:before="120" w:after="120" w:line="360" w:lineRule="auto"/>
              <w:ind w:left="162"/>
              <w:jc w:val="both"/>
              <w:rPr>
                <w:rFonts w:cs="Arial"/>
                <w:sz w:val="20"/>
              </w:rPr>
            </w:pPr>
            <w:bookmarkStart w:id="25" w:name="OLE_LINK7"/>
            <w:bookmarkStart w:id="26" w:name="OLE_LINK6"/>
            <w:r>
              <w:rPr>
                <w:rFonts w:eastAsia="MS PGothic" w:cs="Arial"/>
                <w:snapToGrid/>
                <w:sz w:val="20"/>
                <w:lang w:eastAsia="ja-JP"/>
              </w:rPr>
              <w:t>ES</w:t>
            </w:r>
            <w:bookmarkEnd w:id="25"/>
            <w:bookmarkEnd w:id="26"/>
          </w:p>
        </w:tc>
        <w:tc>
          <w:tcPr>
            <w:tcW w:w="4140" w:type="dxa"/>
          </w:tcPr>
          <w:p w14:paraId="188584A3" w14:textId="77777777" w:rsidR="00F43C61" w:rsidRDefault="00000000">
            <w:pPr>
              <w:pStyle w:val="Bang"/>
              <w:spacing w:before="120" w:after="120" w:line="360" w:lineRule="auto"/>
              <w:ind w:left="162"/>
              <w:jc w:val="both"/>
              <w:rPr>
                <w:rFonts w:cs="Arial"/>
                <w:sz w:val="20"/>
              </w:rPr>
            </w:pPr>
            <w:r>
              <w:rPr>
                <w:rFonts w:cs="Arial"/>
                <w:sz w:val="20"/>
              </w:rPr>
              <w:t>Enhance</w:t>
            </w:r>
            <w:r>
              <w:rPr>
                <w:rFonts w:eastAsia="MS PGothic" w:cs="Arial"/>
                <w:snapToGrid/>
                <w:sz w:val="20"/>
                <w:lang w:eastAsia="ja-JP"/>
              </w:rPr>
              <w:t xml:space="preserve"> Specification</w:t>
            </w:r>
          </w:p>
        </w:tc>
        <w:tc>
          <w:tcPr>
            <w:tcW w:w="1980" w:type="dxa"/>
          </w:tcPr>
          <w:p w14:paraId="553E1FDB" w14:textId="77777777" w:rsidR="00F43C61" w:rsidRDefault="00F43C61">
            <w:pPr>
              <w:pStyle w:val="Bang"/>
              <w:spacing w:before="120" w:after="120" w:line="360" w:lineRule="auto"/>
              <w:ind w:left="162"/>
              <w:jc w:val="both"/>
              <w:rPr>
                <w:rFonts w:cs="Arial"/>
                <w:sz w:val="20"/>
              </w:rPr>
            </w:pPr>
          </w:p>
        </w:tc>
      </w:tr>
      <w:tr w:rsidR="00F43C61" w14:paraId="03DA09EE" w14:textId="77777777">
        <w:tc>
          <w:tcPr>
            <w:tcW w:w="1890" w:type="dxa"/>
          </w:tcPr>
          <w:p w14:paraId="2CE41A8F" w14:textId="77777777" w:rsidR="00F43C61" w:rsidRDefault="00000000">
            <w:pPr>
              <w:pStyle w:val="Bang"/>
              <w:spacing w:before="120" w:after="120" w:line="360" w:lineRule="auto"/>
              <w:ind w:left="162"/>
              <w:jc w:val="both"/>
              <w:rPr>
                <w:rFonts w:cs="Arial"/>
                <w:sz w:val="20"/>
              </w:rPr>
            </w:pPr>
            <w:r>
              <w:rPr>
                <w:rFonts w:cs="Arial"/>
                <w:sz w:val="20"/>
              </w:rPr>
              <w:t>IT</w:t>
            </w:r>
          </w:p>
        </w:tc>
        <w:tc>
          <w:tcPr>
            <w:tcW w:w="4140" w:type="dxa"/>
          </w:tcPr>
          <w:p w14:paraId="45DB9945" w14:textId="77777777" w:rsidR="00F43C61" w:rsidRDefault="00000000">
            <w:pPr>
              <w:pStyle w:val="Bang"/>
              <w:spacing w:before="120" w:after="120" w:line="360" w:lineRule="auto"/>
              <w:ind w:left="162"/>
              <w:jc w:val="both"/>
              <w:rPr>
                <w:rFonts w:cs="Arial"/>
                <w:sz w:val="20"/>
              </w:rPr>
            </w:pPr>
            <w:r>
              <w:rPr>
                <w:rFonts w:cs="Arial"/>
                <w:sz w:val="20"/>
              </w:rPr>
              <w:t>Integration test</w:t>
            </w:r>
          </w:p>
        </w:tc>
        <w:tc>
          <w:tcPr>
            <w:tcW w:w="1980" w:type="dxa"/>
          </w:tcPr>
          <w:p w14:paraId="1493C42F" w14:textId="77777777" w:rsidR="00F43C61" w:rsidRDefault="00F43C61">
            <w:pPr>
              <w:pStyle w:val="Bang"/>
              <w:spacing w:before="120" w:after="120" w:line="360" w:lineRule="auto"/>
              <w:ind w:left="162"/>
              <w:jc w:val="both"/>
              <w:rPr>
                <w:rFonts w:cs="Arial"/>
                <w:sz w:val="20"/>
              </w:rPr>
            </w:pPr>
          </w:p>
        </w:tc>
      </w:tr>
      <w:tr w:rsidR="00F43C61" w14:paraId="5A0089F0" w14:textId="77777777">
        <w:tc>
          <w:tcPr>
            <w:tcW w:w="1890" w:type="dxa"/>
          </w:tcPr>
          <w:p w14:paraId="5EBBB48B" w14:textId="77777777" w:rsidR="00F43C61" w:rsidRDefault="00000000">
            <w:pPr>
              <w:pStyle w:val="Bang"/>
              <w:spacing w:before="120" w:after="120" w:line="360" w:lineRule="auto"/>
              <w:ind w:left="162"/>
              <w:jc w:val="both"/>
              <w:rPr>
                <w:rFonts w:cs="Arial"/>
                <w:sz w:val="20"/>
              </w:rPr>
            </w:pPr>
            <w:r>
              <w:rPr>
                <w:rFonts w:cs="Arial"/>
                <w:sz w:val="20"/>
              </w:rPr>
              <w:t>PM</w:t>
            </w:r>
          </w:p>
        </w:tc>
        <w:tc>
          <w:tcPr>
            <w:tcW w:w="4140" w:type="dxa"/>
          </w:tcPr>
          <w:p w14:paraId="620A2477" w14:textId="77777777" w:rsidR="00F43C61" w:rsidRDefault="00000000">
            <w:pPr>
              <w:pStyle w:val="Bang"/>
              <w:spacing w:before="120" w:after="120" w:line="360" w:lineRule="auto"/>
              <w:ind w:left="162"/>
              <w:jc w:val="both"/>
              <w:rPr>
                <w:rFonts w:cs="Arial"/>
                <w:sz w:val="20"/>
              </w:rPr>
            </w:pPr>
            <w:r>
              <w:rPr>
                <w:rFonts w:cs="Arial"/>
                <w:sz w:val="20"/>
              </w:rPr>
              <w:t>Project Manager</w:t>
            </w:r>
          </w:p>
        </w:tc>
        <w:tc>
          <w:tcPr>
            <w:tcW w:w="1980" w:type="dxa"/>
          </w:tcPr>
          <w:p w14:paraId="3A25DF9E" w14:textId="77777777" w:rsidR="00F43C61" w:rsidRDefault="00F43C61">
            <w:pPr>
              <w:pStyle w:val="Bang"/>
              <w:spacing w:before="120" w:after="120" w:line="360" w:lineRule="auto"/>
              <w:ind w:left="162"/>
              <w:jc w:val="both"/>
              <w:rPr>
                <w:rFonts w:cs="Arial"/>
                <w:sz w:val="20"/>
              </w:rPr>
            </w:pPr>
          </w:p>
        </w:tc>
      </w:tr>
      <w:tr w:rsidR="00F43C61" w14:paraId="56005806" w14:textId="77777777">
        <w:tc>
          <w:tcPr>
            <w:tcW w:w="1890" w:type="dxa"/>
          </w:tcPr>
          <w:p w14:paraId="61B89859" w14:textId="77777777" w:rsidR="00F43C61" w:rsidRDefault="00000000">
            <w:pPr>
              <w:pStyle w:val="Bang"/>
              <w:spacing w:before="120" w:after="120" w:line="360" w:lineRule="auto"/>
              <w:ind w:left="162"/>
              <w:jc w:val="both"/>
              <w:rPr>
                <w:rFonts w:cs="Arial"/>
                <w:sz w:val="20"/>
              </w:rPr>
            </w:pPr>
            <w:r>
              <w:rPr>
                <w:rFonts w:cs="Arial"/>
                <w:sz w:val="20"/>
              </w:rPr>
              <w:t>PTL</w:t>
            </w:r>
          </w:p>
        </w:tc>
        <w:tc>
          <w:tcPr>
            <w:tcW w:w="4140" w:type="dxa"/>
          </w:tcPr>
          <w:p w14:paraId="01B97836" w14:textId="77777777" w:rsidR="00F43C61" w:rsidRDefault="00000000">
            <w:pPr>
              <w:pStyle w:val="Bang"/>
              <w:spacing w:before="120" w:after="120" w:line="360" w:lineRule="auto"/>
              <w:ind w:left="162"/>
              <w:jc w:val="both"/>
              <w:rPr>
                <w:rFonts w:cs="Arial"/>
                <w:sz w:val="20"/>
              </w:rPr>
            </w:pPr>
            <w:r>
              <w:rPr>
                <w:rFonts w:cs="Arial"/>
                <w:sz w:val="20"/>
              </w:rPr>
              <w:t>Project Technical Leader</w:t>
            </w:r>
          </w:p>
        </w:tc>
        <w:tc>
          <w:tcPr>
            <w:tcW w:w="1980" w:type="dxa"/>
          </w:tcPr>
          <w:p w14:paraId="434555FB" w14:textId="77777777" w:rsidR="00F43C61" w:rsidRDefault="00F43C61">
            <w:pPr>
              <w:pStyle w:val="Bang"/>
              <w:spacing w:before="120" w:after="120" w:line="360" w:lineRule="auto"/>
              <w:ind w:left="162"/>
              <w:jc w:val="both"/>
              <w:rPr>
                <w:rFonts w:cs="Arial"/>
                <w:sz w:val="20"/>
              </w:rPr>
            </w:pPr>
          </w:p>
        </w:tc>
      </w:tr>
      <w:tr w:rsidR="00F43C61" w14:paraId="024AC3ED" w14:textId="77777777">
        <w:tc>
          <w:tcPr>
            <w:tcW w:w="1890" w:type="dxa"/>
          </w:tcPr>
          <w:p w14:paraId="663DC6DA" w14:textId="77777777" w:rsidR="00F43C61" w:rsidRDefault="00000000">
            <w:pPr>
              <w:pStyle w:val="Bang"/>
              <w:spacing w:before="120" w:after="120" w:line="360" w:lineRule="auto"/>
              <w:ind w:left="162"/>
              <w:jc w:val="both"/>
              <w:rPr>
                <w:rFonts w:cs="Arial"/>
                <w:sz w:val="20"/>
              </w:rPr>
            </w:pPr>
            <w:bookmarkStart w:id="27" w:name="OLE_LINK9"/>
            <w:bookmarkStart w:id="28" w:name="OLE_LINK8"/>
            <w:r>
              <w:rPr>
                <w:rFonts w:eastAsia="MS PGothic" w:cs="Arial"/>
                <w:snapToGrid/>
                <w:sz w:val="20"/>
                <w:lang w:eastAsia="ja-JP"/>
              </w:rPr>
              <w:t>PT/TT</w:t>
            </w:r>
            <w:bookmarkEnd w:id="27"/>
            <w:bookmarkEnd w:id="28"/>
          </w:p>
        </w:tc>
        <w:tc>
          <w:tcPr>
            <w:tcW w:w="4140" w:type="dxa"/>
          </w:tcPr>
          <w:p w14:paraId="6B028FE1" w14:textId="77777777" w:rsidR="00F43C61" w:rsidRDefault="00000000">
            <w:pPr>
              <w:pStyle w:val="Bang"/>
              <w:spacing w:before="120" w:after="120" w:line="360" w:lineRule="auto"/>
              <w:ind w:left="162"/>
              <w:jc w:val="both"/>
              <w:rPr>
                <w:rFonts w:cs="Arial"/>
                <w:sz w:val="20"/>
              </w:rPr>
            </w:pPr>
            <w:r>
              <w:rPr>
                <w:rFonts w:eastAsia="MS PGothic" w:cs="Arial"/>
                <w:snapToGrid/>
                <w:sz w:val="20"/>
                <w:lang w:eastAsia="ja-JP"/>
              </w:rPr>
              <w:t>Program test/ Total test</w:t>
            </w:r>
          </w:p>
        </w:tc>
        <w:tc>
          <w:tcPr>
            <w:tcW w:w="1980" w:type="dxa"/>
          </w:tcPr>
          <w:p w14:paraId="5C56A026" w14:textId="77777777" w:rsidR="00F43C61" w:rsidRDefault="00F43C61">
            <w:pPr>
              <w:pStyle w:val="Bang"/>
              <w:spacing w:before="120" w:after="120" w:line="360" w:lineRule="auto"/>
              <w:ind w:left="162"/>
              <w:jc w:val="both"/>
              <w:rPr>
                <w:rFonts w:cs="Arial"/>
                <w:sz w:val="20"/>
              </w:rPr>
            </w:pPr>
          </w:p>
        </w:tc>
      </w:tr>
      <w:tr w:rsidR="00F43C61" w14:paraId="307C8349" w14:textId="77777777">
        <w:tc>
          <w:tcPr>
            <w:tcW w:w="1890" w:type="dxa"/>
          </w:tcPr>
          <w:p w14:paraId="094B00B7" w14:textId="77777777" w:rsidR="00F43C61" w:rsidRDefault="00000000">
            <w:pPr>
              <w:pStyle w:val="Bang"/>
              <w:spacing w:before="120" w:after="120" w:line="360" w:lineRule="auto"/>
              <w:ind w:left="162"/>
              <w:jc w:val="both"/>
              <w:rPr>
                <w:rFonts w:eastAsia="MS PGothic" w:cs="Arial"/>
                <w:snapToGrid/>
                <w:sz w:val="20"/>
                <w:lang w:eastAsia="ja-JP"/>
              </w:rPr>
            </w:pPr>
            <w:bookmarkStart w:id="29" w:name="OLE_LINK10"/>
            <w:bookmarkStart w:id="30" w:name="OLE_LINK11"/>
            <w:r>
              <w:rPr>
                <w:rFonts w:eastAsia="MS PGothic" w:cs="Arial"/>
                <w:snapToGrid/>
                <w:sz w:val="20"/>
                <w:lang w:eastAsia="ja-JP"/>
              </w:rPr>
              <w:t>P Voucher</w:t>
            </w:r>
            <w:bookmarkEnd w:id="29"/>
            <w:bookmarkEnd w:id="30"/>
          </w:p>
        </w:tc>
        <w:tc>
          <w:tcPr>
            <w:tcW w:w="4140" w:type="dxa"/>
          </w:tcPr>
          <w:p w14:paraId="1D672701" w14:textId="77777777" w:rsidR="00F43C61" w:rsidRDefault="00000000">
            <w:pPr>
              <w:pStyle w:val="Bang"/>
              <w:spacing w:before="120" w:after="120" w:line="360" w:lineRule="auto"/>
              <w:ind w:left="162"/>
              <w:jc w:val="both"/>
              <w:rPr>
                <w:rFonts w:eastAsia="MS PGothic" w:cs="Arial"/>
                <w:snapToGrid/>
                <w:sz w:val="20"/>
                <w:lang w:eastAsia="ja-JP"/>
              </w:rPr>
            </w:pPr>
            <w:r>
              <w:rPr>
                <w:rFonts w:eastAsia="MS PGothic" w:cs="Arial"/>
                <w:snapToGrid/>
                <w:sz w:val="20"/>
                <w:lang w:eastAsia="ja-JP"/>
              </w:rPr>
              <w:t>Program voucher</w:t>
            </w:r>
          </w:p>
        </w:tc>
        <w:tc>
          <w:tcPr>
            <w:tcW w:w="1980" w:type="dxa"/>
          </w:tcPr>
          <w:p w14:paraId="19501684" w14:textId="77777777" w:rsidR="00F43C61" w:rsidRDefault="00F43C61">
            <w:pPr>
              <w:pStyle w:val="Bang"/>
              <w:spacing w:before="120" w:after="120" w:line="360" w:lineRule="auto"/>
              <w:ind w:left="162"/>
              <w:jc w:val="both"/>
              <w:rPr>
                <w:rFonts w:cs="Arial"/>
                <w:sz w:val="20"/>
              </w:rPr>
            </w:pPr>
          </w:p>
        </w:tc>
      </w:tr>
      <w:tr w:rsidR="00F43C61" w14:paraId="672D5486" w14:textId="77777777">
        <w:tc>
          <w:tcPr>
            <w:tcW w:w="1890" w:type="dxa"/>
          </w:tcPr>
          <w:p w14:paraId="33C541A1" w14:textId="77777777" w:rsidR="00F43C61" w:rsidRDefault="00000000">
            <w:pPr>
              <w:pStyle w:val="Bang"/>
              <w:spacing w:before="120" w:after="120" w:line="360" w:lineRule="auto"/>
              <w:ind w:left="162"/>
              <w:jc w:val="both"/>
              <w:rPr>
                <w:rFonts w:cs="Arial"/>
                <w:sz w:val="20"/>
              </w:rPr>
            </w:pPr>
            <w:r>
              <w:rPr>
                <w:rFonts w:cs="Arial"/>
                <w:sz w:val="20"/>
              </w:rPr>
              <w:t>QA</w:t>
            </w:r>
          </w:p>
        </w:tc>
        <w:tc>
          <w:tcPr>
            <w:tcW w:w="4140" w:type="dxa"/>
          </w:tcPr>
          <w:p w14:paraId="31737EDD" w14:textId="77777777" w:rsidR="00F43C61" w:rsidRDefault="00000000">
            <w:pPr>
              <w:pStyle w:val="Bang"/>
              <w:spacing w:before="120" w:after="120" w:line="360" w:lineRule="auto"/>
              <w:ind w:left="162"/>
              <w:jc w:val="both"/>
              <w:rPr>
                <w:rFonts w:cs="Arial"/>
                <w:sz w:val="20"/>
              </w:rPr>
            </w:pPr>
            <w:r>
              <w:rPr>
                <w:rFonts w:cs="Arial"/>
                <w:sz w:val="20"/>
              </w:rPr>
              <w:t>Quality Assurance</w:t>
            </w:r>
          </w:p>
        </w:tc>
        <w:tc>
          <w:tcPr>
            <w:tcW w:w="1980" w:type="dxa"/>
          </w:tcPr>
          <w:p w14:paraId="36D6BD6A" w14:textId="77777777" w:rsidR="00F43C61" w:rsidRDefault="00F43C61">
            <w:pPr>
              <w:pStyle w:val="Bang"/>
              <w:spacing w:before="120" w:after="120" w:line="360" w:lineRule="auto"/>
              <w:ind w:left="162"/>
              <w:jc w:val="both"/>
              <w:rPr>
                <w:rFonts w:cs="Arial"/>
                <w:sz w:val="20"/>
              </w:rPr>
            </w:pPr>
          </w:p>
        </w:tc>
      </w:tr>
      <w:tr w:rsidR="00F43C61" w14:paraId="4164251F" w14:textId="77777777">
        <w:tc>
          <w:tcPr>
            <w:tcW w:w="1890" w:type="dxa"/>
          </w:tcPr>
          <w:p w14:paraId="51108613" w14:textId="77777777" w:rsidR="00F43C61" w:rsidRDefault="00000000">
            <w:pPr>
              <w:pStyle w:val="Bang"/>
              <w:spacing w:before="120" w:after="120" w:line="360" w:lineRule="auto"/>
              <w:ind w:left="162"/>
              <w:jc w:val="both"/>
              <w:rPr>
                <w:rFonts w:cs="Arial"/>
                <w:sz w:val="20"/>
              </w:rPr>
            </w:pPr>
            <w:r>
              <w:rPr>
                <w:rFonts w:eastAsia="MS PGothic" w:cs="Arial"/>
                <w:snapToGrid/>
                <w:sz w:val="20"/>
                <w:lang w:eastAsia="ja-JP"/>
              </w:rPr>
              <w:t>QUP</w:t>
            </w:r>
          </w:p>
        </w:tc>
        <w:tc>
          <w:tcPr>
            <w:tcW w:w="4140" w:type="dxa"/>
          </w:tcPr>
          <w:p w14:paraId="01F4683D" w14:textId="77777777" w:rsidR="00F43C61" w:rsidRDefault="00000000">
            <w:pPr>
              <w:pStyle w:val="Bang"/>
              <w:spacing w:before="120" w:after="120" w:line="360" w:lineRule="auto"/>
              <w:ind w:left="162"/>
              <w:jc w:val="both"/>
              <w:rPr>
                <w:rFonts w:cs="Arial"/>
                <w:sz w:val="20"/>
              </w:rPr>
            </w:pPr>
            <w:r>
              <w:rPr>
                <w:rFonts w:eastAsia="MS PGothic" w:cs="Arial"/>
                <w:snapToGrid/>
                <w:sz w:val="20"/>
                <w:lang w:eastAsia="ja-JP"/>
              </w:rPr>
              <w:t>Quality up</w:t>
            </w:r>
          </w:p>
        </w:tc>
        <w:tc>
          <w:tcPr>
            <w:tcW w:w="1980" w:type="dxa"/>
          </w:tcPr>
          <w:p w14:paraId="184F9DC4" w14:textId="77777777" w:rsidR="00F43C61" w:rsidRDefault="00F43C61">
            <w:pPr>
              <w:pStyle w:val="Bang"/>
              <w:spacing w:before="120" w:after="120" w:line="360" w:lineRule="auto"/>
              <w:ind w:left="162"/>
              <w:jc w:val="both"/>
              <w:rPr>
                <w:rFonts w:cs="Arial"/>
                <w:sz w:val="20"/>
              </w:rPr>
            </w:pPr>
          </w:p>
        </w:tc>
      </w:tr>
      <w:tr w:rsidR="00F43C61" w14:paraId="1EA01893" w14:textId="77777777">
        <w:tc>
          <w:tcPr>
            <w:tcW w:w="1890" w:type="dxa"/>
          </w:tcPr>
          <w:p w14:paraId="39F0FA97" w14:textId="77777777" w:rsidR="00F43C61" w:rsidRDefault="00000000">
            <w:pPr>
              <w:pStyle w:val="Bang"/>
              <w:spacing w:before="120" w:after="120" w:line="360" w:lineRule="auto"/>
              <w:ind w:left="162"/>
              <w:jc w:val="both"/>
              <w:rPr>
                <w:rFonts w:cs="Arial"/>
                <w:sz w:val="20"/>
              </w:rPr>
            </w:pPr>
            <w:r>
              <w:rPr>
                <w:rFonts w:cs="Arial"/>
                <w:sz w:val="20"/>
              </w:rPr>
              <w:t>SRS</w:t>
            </w:r>
          </w:p>
        </w:tc>
        <w:tc>
          <w:tcPr>
            <w:tcW w:w="4140" w:type="dxa"/>
          </w:tcPr>
          <w:p w14:paraId="6CCA5502" w14:textId="77777777" w:rsidR="00F43C61" w:rsidRDefault="00000000">
            <w:pPr>
              <w:pStyle w:val="Bang"/>
              <w:spacing w:before="120" w:after="120" w:line="360" w:lineRule="auto"/>
              <w:ind w:left="162"/>
              <w:jc w:val="both"/>
              <w:rPr>
                <w:rFonts w:cs="Arial"/>
                <w:sz w:val="20"/>
              </w:rPr>
            </w:pPr>
            <w:r>
              <w:rPr>
                <w:rFonts w:cs="Arial"/>
                <w:sz w:val="20"/>
              </w:rPr>
              <w:t>Software Requirement Specification</w:t>
            </w:r>
          </w:p>
        </w:tc>
        <w:tc>
          <w:tcPr>
            <w:tcW w:w="1980" w:type="dxa"/>
          </w:tcPr>
          <w:p w14:paraId="292C2BFC" w14:textId="77777777" w:rsidR="00F43C61" w:rsidRDefault="00F43C61">
            <w:pPr>
              <w:pStyle w:val="Bang"/>
              <w:spacing w:before="120" w:after="120" w:line="360" w:lineRule="auto"/>
              <w:ind w:left="162"/>
              <w:jc w:val="both"/>
              <w:rPr>
                <w:rFonts w:cs="Arial"/>
                <w:sz w:val="20"/>
              </w:rPr>
            </w:pPr>
          </w:p>
        </w:tc>
      </w:tr>
      <w:tr w:rsidR="00F43C61" w14:paraId="3F022E03" w14:textId="77777777">
        <w:tc>
          <w:tcPr>
            <w:tcW w:w="1890" w:type="dxa"/>
          </w:tcPr>
          <w:p w14:paraId="7EDB7173" w14:textId="77777777" w:rsidR="00F43C61" w:rsidRDefault="00000000">
            <w:pPr>
              <w:pStyle w:val="Bang"/>
              <w:spacing w:before="120" w:after="120" w:line="360" w:lineRule="auto"/>
              <w:ind w:left="162"/>
              <w:jc w:val="both"/>
              <w:rPr>
                <w:rFonts w:cs="Arial"/>
                <w:sz w:val="20"/>
              </w:rPr>
            </w:pPr>
            <w:r>
              <w:rPr>
                <w:rFonts w:cs="Arial"/>
                <w:sz w:val="20"/>
              </w:rPr>
              <w:t>ST</w:t>
            </w:r>
          </w:p>
        </w:tc>
        <w:tc>
          <w:tcPr>
            <w:tcW w:w="4140" w:type="dxa"/>
          </w:tcPr>
          <w:p w14:paraId="439C55DE" w14:textId="77777777" w:rsidR="00F43C61" w:rsidRDefault="00000000">
            <w:pPr>
              <w:pStyle w:val="Bang"/>
              <w:spacing w:before="120" w:after="120" w:line="360" w:lineRule="auto"/>
              <w:ind w:left="162"/>
              <w:jc w:val="both"/>
              <w:rPr>
                <w:rFonts w:cs="Arial"/>
                <w:sz w:val="20"/>
              </w:rPr>
            </w:pPr>
            <w:r>
              <w:rPr>
                <w:rFonts w:cs="Arial"/>
                <w:sz w:val="20"/>
              </w:rPr>
              <w:t>System test</w:t>
            </w:r>
          </w:p>
        </w:tc>
        <w:tc>
          <w:tcPr>
            <w:tcW w:w="1980" w:type="dxa"/>
          </w:tcPr>
          <w:p w14:paraId="5F9700AF" w14:textId="77777777" w:rsidR="00F43C61" w:rsidRDefault="00F43C61">
            <w:pPr>
              <w:pStyle w:val="Bang"/>
              <w:spacing w:before="120" w:after="120" w:line="360" w:lineRule="auto"/>
              <w:ind w:left="162"/>
              <w:jc w:val="both"/>
              <w:rPr>
                <w:rFonts w:cs="Arial"/>
                <w:sz w:val="20"/>
              </w:rPr>
            </w:pPr>
          </w:p>
        </w:tc>
      </w:tr>
      <w:tr w:rsidR="00F43C61" w14:paraId="2A20763B" w14:textId="77777777">
        <w:tc>
          <w:tcPr>
            <w:tcW w:w="1890" w:type="dxa"/>
          </w:tcPr>
          <w:p w14:paraId="51AC0D45" w14:textId="77777777" w:rsidR="00F43C61" w:rsidRDefault="00000000">
            <w:pPr>
              <w:pStyle w:val="Bang"/>
              <w:spacing w:before="120" w:after="120" w:line="360" w:lineRule="auto"/>
              <w:ind w:left="162"/>
              <w:jc w:val="both"/>
              <w:rPr>
                <w:rFonts w:cs="Arial"/>
                <w:sz w:val="20"/>
              </w:rPr>
            </w:pPr>
            <w:r>
              <w:rPr>
                <w:rFonts w:cs="Arial"/>
                <w:sz w:val="20"/>
              </w:rPr>
              <w:t>TP</w:t>
            </w:r>
          </w:p>
        </w:tc>
        <w:tc>
          <w:tcPr>
            <w:tcW w:w="4140" w:type="dxa"/>
          </w:tcPr>
          <w:p w14:paraId="5085E449" w14:textId="77777777" w:rsidR="00F43C61" w:rsidRDefault="00000000">
            <w:pPr>
              <w:pStyle w:val="Bang"/>
              <w:spacing w:before="120" w:after="120" w:line="360" w:lineRule="auto"/>
              <w:ind w:left="162"/>
              <w:jc w:val="both"/>
              <w:rPr>
                <w:rFonts w:cs="Arial"/>
                <w:sz w:val="20"/>
              </w:rPr>
            </w:pPr>
            <w:r>
              <w:rPr>
                <w:rFonts w:cs="Arial"/>
                <w:sz w:val="20"/>
              </w:rPr>
              <w:t>Test Plan</w:t>
            </w:r>
          </w:p>
        </w:tc>
        <w:tc>
          <w:tcPr>
            <w:tcW w:w="1980" w:type="dxa"/>
          </w:tcPr>
          <w:p w14:paraId="3B93A4A7" w14:textId="77777777" w:rsidR="00F43C61" w:rsidRDefault="00F43C61">
            <w:pPr>
              <w:pStyle w:val="Bang"/>
              <w:spacing w:before="120" w:after="120" w:line="360" w:lineRule="auto"/>
              <w:ind w:left="162"/>
              <w:jc w:val="both"/>
              <w:rPr>
                <w:rFonts w:cs="Arial"/>
                <w:sz w:val="20"/>
              </w:rPr>
            </w:pPr>
          </w:p>
        </w:tc>
      </w:tr>
      <w:tr w:rsidR="00F43C61" w14:paraId="2D671452" w14:textId="77777777">
        <w:tc>
          <w:tcPr>
            <w:tcW w:w="1890" w:type="dxa"/>
          </w:tcPr>
          <w:p w14:paraId="3A648DED" w14:textId="77777777" w:rsidR="00F43C61" w:rsidRDefault="00000000">
            <w:pPr>
              <w:pStyle w:val="Bang"/>
              <w:spacing w:before="120" w:after="120" w:line="360" w:lineRule="auto"/>
              <w:ind w:left="162"/>
              <w:jc w:val="both"/>
              <w:rPr>
                <w:rFonts w:cs="Arial"/>
                <w:sz w:val="20"/>
              </w:rPr>
            </w:pPr>
            <w:r>
              <w:rPr>
                <w:rFonts w:cs="Arial"/>
                <w:sz w:val="20"/>
              </w:rPr>
              <w:lastRenderedPageBreak/>
              <w:t>TC</w:t>
            </w:r>
          </w:p>
        </w:tc>
        <w:tc>
          <w:tcPr>
            <w:tcW w:w="4140" w:type="dxa"/>
          </w:tcPr>
          <w:p w14:paraId="3EA5846E" w14:textId="77777777" w:rsidR="00F43C61" w:rsidRDefault="00000000">
            <w:pPr>
              <w:pStyle w:val="Bang"/>
              <w:spacing w:before="120" w:after="120" w:line="360" w:lineRule="auto"/>
              <w:ind w:left="162"/>
              <w:jc w:val="both"/>
              <w:rPr>
                <w:rFonts w:cs="Arial"/>
                <w:sz w:val="20"/>
              </w:rPr>
            </w:pPr>
            <w:r>
              <w:rPr>
                <w:rFonts w:cs="Arial"/>
                <w:sz w:val="20"/>
              </w:rPr>
              <w:t>Test Case</w:t>
            </w:r>
          </w:p>
        </w:tc>
        <w:tc>
          <w:tcPr>
            <w:tcW w:w="1980" w:type="dxa"/>
          </w:tcPr>
          <w:p w14:paraId="6ED646CD" w14:textId="77777777" w:rsidR="00F43C61" w:rsidRDefault="00F43C61">
            <w:pPr>
              <w:pStyle w:val="Bang"/>
              <w:spacing w:before="120" w:after="120" w:line="360" w:lineRule="auto"/>
              <w:ind w:left="162"/>
              <w:jc w:val="both"/>
              <w:rPr>
                <w:rFonts w:cs="Arial"/>
                <w:sz w:val="20"/>
              </w:rPr>
            </w:pPr>
          </w:p>
        </w:tc>
      </w:tr>
      <w:tr w:rsidR="00F43C61" w14:paraId="3E4C5F88" w14:textId="77777777">
        <w:tc>
          <w:tcPr>
            <w:tcW w:w="1890" w:type="dxa"/>
          </w:tcPr>
          <w:p w14:paraId="66834C34" w14:textId="77777777" w:rsidR="00F43C61" w:rsidRDefault="00000000">
            <w:pPr>
              <w:pStyle w:val="Bang"/>
              <w:spacing w:before="120" w:after="120" w:line="360" w:lineRule="auto"/>
              <w:ind w:left="162"/>
              <w:jc w:val="both"/>
              <w:rPr>
                <w:rFonts w:cs="Arial"/>
                <w:sz w:val="20"/>
              </w:rPr>
            </w:pPr>
            <w:r>
              <w:rPr>
                <w:rFonts w:cs="Arial"/>
                <w:sz w:val="20"/>
              </w:rPr>
              <w:t>TR</w:t>
            </w:r>
          </w:p>
        </w:tc>
        <w:tc>
          <w:tcPr>
            <w:tcW w:w="4140" w:type="dxa"/>
          </w:tcPr>
          <w:p w14:paraId="560F4C7E" w14:textId="77777777" w:rsidR="00F43C61" w:rsidRDefault="00000000">
            <w:pPr>
              <w:pStyle w:val="Bang"/>
              <w:spacing w:before="120" w:after="120" w:line="360" w:lineRule="auto"/>
              <w:ind w:left="162"/>
              <w:jc w:val="both"/>
              <w:rPr>
                <w:rFonts w:cs="Arial"/>
                <w:sz w:val="20"/>
              </w:rPr>
            </w:pPr>
            <w:r>
              <w:rPr>
                <w:rFonts w:cs="Arial"/>
                <w:sz w:val="20"/>
              </w:rPr>
              <w:t>Test Report</w:t>
            </w:r>
          </w:p>
        </w:tc>
        <w:tc>
          <w:tcPr>
            <w:tcW w:w="1980" w:type="dxa"/>
          </w:tcPr>
          <w:p w14:paraId="23F6634E" w14:textId="77777777" w:rsidR="00F43C61" w:rsidRDefault="00F43C61">
            <w:pPr>
              <w:pStyle w:val="Bang"/>
              <w:spacing w:before="120" w:after="120" w:line="360" w:lineRule="auto"/>
              <w:ind w:left="162"/>
              <w:jc w:val="both"/>
              <w:rPr>
                <w:rFonts w:cs="Arial"/>
                <w:sz w:val="20"/>
              </w:rPr>
            </w:pPr>
          </w:p>
        </w:tc>
      </w:tr>
      <w:tr w:rsidR="00F43C61" w14:paraId="18C922C2" w14:textId="77777777">
        <w:tc>
          <w:tcPr>
            <w:tcW w:w="1890" w:type="dxa"/>
          </w:tcPr>
          <w:p w14:paraId="12F9C717" w14:textId="77777777" w:rsidR="00F43C61" w:rsidRDefault="00000000">
            <w:pPr>
              <w:pStyle w:val="Bang"/>
              <w:spacing w:before="120" w:after="120" w:line="360" w:lineRule="auto"/>
              <w:ind w:left="162"/>
              <w:jc w:val="both"/>
              <w:rPr>
                <w:rFonts w:cs="Arial"/>
                <w:sz w:val="20"/>
              </w:rPr>
            </w:pPr>
            <w:r>
              <w:rPr>
                <w:rFonts w:cs="Arial"/>
                <w:sz w:val="20"/>
              </w:rPr>
              <w:t>UAT</w:t>
            </w:r>
          </w:p>
        </w:tc>
        <w:tc>
          <w:tcPr>
            <w:tcW w:w="4140" w:type="dxa"/>
          </w:tcPr>
          <w:p w14:paraId="1357794D" w14:textId="77777777" w:rsidR="00F43C61" w:rsidRDefault="00000000">
            <w:pPr>
              <w:pStyle w:val="Bang"/>
              <w:spacing w:before="120" w:after="120" w:line="360" w:lineRule="auto"/>
              <w:ind w:left="162"/>
              <w:jc w:val="both"/>
              <w:rPr>
                <w:rFonts w:cs="Arial"/>
                <w:sz w:val="20"/>
              </w:rPr>
            </w:pPr>
            <w:r>
              <w:rPr>
                <w:rFonts w:cs="Arial"/>
                <w:sz w:val="20"/>
              </w:rPr>
              <w:t>User Acceptance test</w:t>
            </w:r>
          </w:p>
        </w:tc>
        <w:tc>
          <w:tcPr>
            <w:tcW w:w="1980" w:type="dxa"/>
          </w:tcPr>
          <w:p w14:paraId="1DD53E70" w14:textId="77777777" w:rsidR="00F43C61" w:rsidRDefault="00F43C61">
            <w:pPr>
              <w:pStyle w:val="Bang"/>
              <w:spacing w:before="120" w:after="120" w:line="360" w:lineRule="auto"/>
              <w:ind w:left="162"/>
              <w:jc w:val="both"/>
              <w:rPr>
                <w:rFonts w:cs="Arial"/>
                <w:sz w:val="20"/>
              </w:rPr>
            </w:pPr>
          </w:p>
        </w:tc>
      </w:tr>
      <w:tr w:rsidR="00F43C61" w14:paraId="49DBEE81" w14:textId="77777777">
        <w:tc>
          <w:tcPr>
            <w:tcW w:w="1890" w:type="dxa"/>
          </w:tcPr>
          <w:p w14:paraId="77473EAB" w14:textId="77777777" w:rsidR="00F43C61" w:rsidRDefault="00000000">
            <w:pPr>
              <w:pStyle w:val="Bang"/>
              <w:spacing w:before="120" w:after="120" w:line="360" w:lineRule="auto"/>
              <w:ind w:left="162"/>
              <w:jc w:val="both"/>
              <w:rPr>
                <w:rFonts w:cs="Arial"/>
                <w:sz w:val="20"/>
              </w:rPr>
            </w:pPr>
            <w:r>
              <w:rPr>
                <w:rFonts w:cs="Arial"/>
                <w:sz w:val="20"/>
              </w:rPr>
              <w:t>UT</w:t>
            </w:r>
          </w:p>
        </w:tc>
        <w:tc>
          <w:tcPr>
            <w:tcW w:w="4140" w:type="dxa"/>
          </w:tcPr>
          <w:p w14:paraId="033C304B" w14:textId="77777777" w:rsidR="00F43C61" w:rsidRDefault="00000000">
            <w:pPr>
              <w:pStyle w:val="Bang"/>
              <w:spacing w:before="120" w:after="120" w:line="360" w:lineRule="auto"/>
              <w:ind w:left="162"/>
              <w:jc w:val="both"/>
              <w:rPr>
                <w:rFonts w:cs="Arial"/>
                <w:sz w:val="20"/>
              </w:rPr>
            </w:pPr>
            <w:r>
              <w:rPr>
                <w:rFonts w:cs="Arial"/>
                <w:sz w:val="20"/>
              </w:rPr>
              <w:t>Unit test</w:t>
            </w:r>
          </w:p>
        </w:tc>
        <w:tc>
          <w:tcPr>
            <w:tcW w:w="1980" w:type="dxa"/>
          </w:tcPr>
          <w:p w14:paraId="37155EA0" w14:textId="77777777" w:rsidR="00F43C61" w:rsidRDefault="00F43C61">
            <w:pPr>
              <w:pStyle w:val="Bang"/>
              <w:spacing w:before="120" w:after="120" w:line="360" w:lineRule="auto"/>
              <w:ind w:left="162"/>
              <w:jc w:val="both"/>
              <w:rPr>
                <w:rFonts w:cs="Arial"/>
                <w:sz w:val="20"/>
              </w:rPr>
            </w:pPr>
          </w:p>
        </w:tc>
      </w:tr>
    </w:tbl>
    <w:p w14:paraId="15599532" w14:textId="77777777" w:rsidR="00F43C61" w:rsidRDefault="00000000">
      <w:pPr>
        <w:pStyle w:val="Heading2"/>
        <w:rPr>
          <w:rFonts w:cs="Arial"/>
          <w:i w:val="0"/>
        </w:rPr>
      </w:pPr>
      <w:bookmarkStart w:id="31" w:name="_Toc521322909"/>
      <w:bookmarkStart w:id="32" w:name="_Toc521150200"/>
      <w:bookmarkStart w:id="33" w:name="_Toc227097966"/>
      <w:r>
        <w:rPr>
          <w:rFonts w:cs="Arial"/>
          <w:i w:val="0"/>
        </w:rPr>
        <w:t>References</w:t>
      </w:r>
      <w:bookmarkEnd w:id="31"/>
      <w:bookmarkEnd w:id="32"/>
      <w:bookmarkEnd w:id="33"/>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2070"/>
        <w:gridCol w:w="1170"/>
        <w:gridCol w:w="1710"/>
      </w:tblGrid>
      <w:tr w:rsidR="00F43C61" w14:paraId="11F59D05" w14:textId="77777777">
        <w:trPr>
          <w:tblHeader/>
        </w:trPr>
        <w:tc>
          <w:tcPr>
            <w:tcW w:w="3060" w:type="dxa"/>
            <w:shd w:val="clear" w:color="auto" w:fill="FFE8E1"/>
          </w:tcPr>
          <w:p w14:paraId="28BD59D6"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Title/File name</w:t>
            </w:r>
          </w:p>
        </w:tc>
        <w:tc>
          <w:tcPr>
            <w:tcW w:w="2070" w:type="dxa"/>
            <w:shd w:val="clear" w:color="auto" w:fill="FFE8E1"/>
          </w:tcPr>
          <w:p w14:paraId="032C22D7"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Author</w:t>
            </w:r>
          </w:p>
        </w:tc>
        <w:tc>
          <w:tcPr>
            <w:tcW w:w="1170" w:type="dxa"/>
            <w:shd w:val="clear" w:color="auto" w:fill="FFE8E1"/>
          </w:tcPr>
          <w:p w14:paraId="4F413924" w14:textId="77777777" w:rsidR="00F43C61" w:rsidRDefault="00000000">
            <w:pPr>
              <w:pStyle w:val="HeadingLv1"/>
              <w:spacing w:before="120" w:beforeAutospacing="0" w:after="120" w:afterAutospacing="0"/>
              <w:jc w:val="both"/>
              <w:rPr>
                <w:rFonts w:cs="Arial"/>
                <w:color w:val="auto"/>
                <w:sz w:val="20"/>
              </w:rPr>
            </w:pPr>
            <w:r>
              <w:rPr>
                <w:rFonts w:cs="Arial"/>
                <w:color w:val="auto"/>
                <w:sz w:val="20"/>
              </w:rPr>
              <w:t>Version</w:t>
            </w:r>
          </w:p>
        </w:tc>
        <w:tc>
          <w:tcPr>
            <w:tcW w:w="1710" w:type="dxa"/>
            <w:shd w:val="clear" w:color="auto" w:fill="FFE8E1"/>
          </w:tcPr>
          <w:p w14:paraId="143A0C46" w14:textId="77777777" w:rsidR="00F43C61" w:rsidRDefault="00000000">
            <w:pPr>
              <w:pStyle w:val="HeadingLv1"/>
              <w:spacing w:before="120" w:beforeAutospacing="0" w:after="120" w:afterAutospacing="0"/>
              <w:ind w:left="72"/>
              <w:jc w:val="both"/>
              <w:rPr>
                <w:rFonts w:cs="Arial"/>
                <w:color w:val="auto"/>
                <w:sz w:val="20"/>
              </w:rPr>
            </w:pPr>
            <w:r>
              <w:rPr>
                <w:rFonts w:cs="Arial"/>
                <w:color w:val="auto"/>
                <w:sz w:val="20"/>
              </w:rPr>
              <w:t>Effective Date</w:t>
            </w:r>
          </w:p>
        </w:tc>
      </w:tr>
      <w:tr w:rsidR="00F43C61" w14:paraId="4CBED88A" w14:textId="77777777">
        <w:tc>
          <w:tcPr>
            <w:tcW w:w="3060" w:type="dxa"/>
          </w:tcPr>
          <w:p w14:paraId="16957627" w14:textId="77777777" w:rsidR="00F43C61" w:rsidRDefault="00F43C61">
            <w:pPr>
              <w:pStyle w:val="HeadingLv1"/>
              <w:spacing w:before="120" w:beforeAutospacing="0" w:after="120" w:afterAutospacing="0"/>
              <w:jc w:val="both"/>
              <w:rPr>
                <w:rFonts w:cs="Arial"/>
                <w:color w:val="auto"/>
                <w:sz w:val="20"/>
              </w:rPr>
            </w:pPr>
          </w:p>
        </w:tc>
        <w:tc>
          <w:tcPr>
            <w:tcW w:w="2070" w:type="dxa"/>
          </w:tcPr>
          <w:p w14:paraId="7EE26585" w14:textId="77777777" w:rsidR="00F43C61" w:rsidRDefault="00F43C61">
            <w:pPr>
              <w:pStyle w:val="HeadingLv1"/>
              <w:spacing w:before="120" w:beforeAutospacing="0" w:after="120" w:afterAutospacing="0"/>
              <w:jc w:val="both"/>
              <w:rPr>
                <w:rFonts w:cs="Arial"/>
                <w:color w:val="auto"/>
                <w:sz w:val="20"/>
              </w:rPr>
            </w:pPr>
          </w:p>
        </w:tc>
        <w:tc>
          <w:tcPr>
            <w:tcW w:w="1170" w:type="dxa"/>
          </w:tcPr>
          <w:p w14:paraId="4E5D97BA" w14:textId="77777777" w:rsidR="00F43C61" w:rsidRDefault="00F43C61">
            <w:pPr>
              <w:pStyle w:val="HeadingLv1"/>
              <w:spacing w:before="120" w:beforeAutospacing="0" w:after="120" w:afterAutospacing="0"/>
              <w:jc w:val="both"/>
              <w:rPr>
                <w:rFonts w:cs="Arial"/>
                <w:color w:val="auto"/>
                <w:sz w:val="20"/>
              </w:rPr>
            </w:pPr>
          </w:p>
        </w:tc>
        <w:tc>
          <w:tcPr>
            <w:tcW w:w="1710" w:type="dxa"/>
          </w:tcPr>
          <w:p w14:paraId="77929083" w14:textId="77777777" w:rsidR="00F43C61" w:rsidRDefault="00F43C61">
            <w:pPr>
              <w:pStyle w:val="HeadingLv1"/>
              <w:spacing w:before="120" w:beforeAutospacing="0" w:after="120" w:afterAutospacing="0"/>
              <w:ind w:left="72"/>
              <w:jc w:val="both"/>
              <w:rPr>
                <w:rFonts w:cs="Arial"/>
                <w:color w:val="auto"/>
                <w:sz w:val="20"/>
              </w:rPr>
            </w:pPr>
          </w:p>
        </w:tc>
      </w:tr>
      <w:tr w:rsidR="00F43C61" w14:paraId="380ECE78" w14:textId="77777777">
        <w:tc>
          <w:tcPr>
            <w:tcW w:w="3060" w:type="dxa"/>
          </w:tcPr>
          <w:p w14:paraId="50861600" w14:textId="77777777" w:rsidR="00F43C61" w:rsidRDefault="00F43C61">
            <w:pPr>
              <w:pStyle w:val="HeadingLv1"/>
              <w:spacing w:before="120" w:beforeAutospacing="0" w:after="120" w:afterAutospacing="0"/>
              <w:jc w:val="both"/>
              <w:rPr>
                <w:rFonts w:cs="Arial"/>
                <w:color w:val="auto"/>
                <w:sz w:val="20"/>
              </w:rPr>
            </w:pPr>
          </w:p>
        </w:tc>
        <w:tc>
          <w:tcPr>
            <w:tcW w:w="2070" w:type="dxa"/>
          </w:tcPr>
          <w:p w14:paraId="4306DF1B" w14:textId="77777777" w:rsidR="00F43C61" w:rsidRDefault="00F43C61">
            <w:pPr>
              <w:pStyle w:val="HeadingLv1"/>
              <w:spacing w:before="120" w:beforeAutospacing="0" w:after="120" w:afterAutospacing="0"/>
              <w:jc w:val="both"/>
              <w:rPr>
                <w:rFonts w:cs="Arial"/>
                <w:color w:val="auto"/>
                <w:sz w:val="20"/>
              </w:rPr>
            </w:pPr>
          </w:p>
        </w:tc>
        <w:tc>
          <w:tcPr>
            <w:tcW w:w="1170" w:type="dxa"/>
          </w:tcPr>
          <w:p w14:paraId="79A9F83B" w14:textId="77777777" w:rsidR="00F43C61" w:rsidRDefault="00F43C61">
            <w:pPr>
              <w:pStyle w:val="HeadingLv1"/>
              <w:spacing w:before="120" w:beforeAutospacing="0" w:after="120" w:afterAutospacing="0"/>
              <w:jc w:val="both"/>
              <w:rPr>
                <w:rFonts w:cs="Arial"/>
                <w:color w:val="auto"/>
                <w:sz w:val="20"/>
              </w:rPr>
            </w:pPr>
          </w:p>
        </w:tc>
        <w:tc>
          <w:tcPr>
            <w:tcW w:w="1710" w:type="dxa"/>
          </w:tcPr>
          <w:p w14:paraId="08A4DF15" w14:textId="77777777" w:rsidR="00F43C61" w:rsidRDefault="00F43C61">
            <w:pPr>
              <w:pStyle w:val="HeadingLv1"/>
              <w:spacing w:before="120" w:beforeAutospacing="0" w:after="120" w:afterAutospacing="0"/>
              <w:ind w:left="72"/>
              <w:jc w:val="both"/>
              <w:rPr>
                <w:rFonts w:cs="Arial"/>
                <w:color w:val="auto"/>
                <w:sz w:val="20"/>
              </w:rPr>
            </w:pPr>
          </w:p>
        </w:tc>
      </w:tr>
      <w:tr w:rsidR="00F43C61" w14:paraId="2967FD08" w14:textId="77777777">
        <w:tc>
          <w:tcPr>
            <w:tcW w:w="3060" w:type="dxa"/>
          </w:tcPr>
          <w:p w14:paraId="2B13A105" w14:textId="77777777" w:rsidR="00F43C61" w:rsidRDefault="00F43C61">
            <w:pPr>
              <w:pStyle w:val="HeadingLv1"/>
              <w:spacing w:before="120" w:beforeAutospacing="0" w:after="120" w:afterAutospacing="0"/>
              <w:jc w:val="both"/>
              <w:rPr>
                <w:rFonts w:cs="Arial"/>
                <w:color w:val="auto"/>
                <w:sz w:val="20"/>
              </w:rPr>
            </w:pPr>
          </w:p>
        </w:tc>
        <w:tc>
          <w:tcPr>
            <w:tcW w:w="2070" w:type="dxa"/>
          </w:tcPr>
          <w:p w14:paraId="2B1504F9" w14:textId="77777777" w:rsidR="00F43C61" w:rsidRDefault="00F43C61">
            <w:pPr>
              <w:pStyle w:val="HeadingLv1"/>
              <w:spacing w:before="120" w:beforeAutospacing="0" w:after="120" w:afterAutospacing="0"/>
              <w:jc w:val="both"/>
              <w:rPr>
                <w:rFonts w:cs="Arial"/>
                <w:color w:val="auto"/>
                <w:sz w:val="20"/>
              </w:rPr>
            </w:pPr>
          </w:p>
        </w:tc>
        <w:tc>
          <w:tcPr>
            <w:tcW w:w="1170" w:type="dxa"/>
          </w:tcPr>
          <w:p w14:paraId="606C9B39" w14:textId="77777777" w:rsidR="00F43C61" w:rsidRDefault="00F43C61">
            <w:pPr>
              <w:pStyle w:val="HeadingLv1"/>
              <w:spacing w:before="120" w:beforeAutospacing="0" w:after="120" w:afterAutospacing="0"/>
              <w:jc w:val="both"/>
              <w:rPr>
                <w:rFonts w:cs="Arial"/>
                <w:color w:val="auto"/>
                <w:sz w:val="20"/>
              </w:rPr>
            </w:pPr>
          </w:p>
        </w:tc>
        <w:tc>
          <w:tcPr>
            <w:tcW w:w="1710" w:type="dxa"/>
          </w:tcPr>
          <w:p w14:paraId="418BC095" w14:textId="77777777" w:rsidR="00F43C61" w:rsidRDefault="00F43C61">
            <w:pPr>
              <w:pStyle w:val="HeadingLv1"/>
              <w:spacing w:before="120" w:beforeAutospacing="0" w:after="120" w:afterAutospacing="0"/>
              <w:ind w:left="72"/>
              <w:jc w:val="both"/>
              <w:rPr>
                <w:rFonts w:cs="Arial"/>
                <w:color w:val="auto"/>
                <w:sz w:val="20"/>
              </w:rPr>
            </w:pPr>
          </w:p>
        </w:tc>
      </w:tr>
    </w:tbl>
    <w:p w14:paraId="1562DAC6" w14:textId="77777777" w:rsidR="00F43C61" w:rsidRDefault="00000000">
      <w:pPr>
        <w:pStyle w:val="Heading2"/>
        <w:rPr>
          <w:rFonts w:cs="Arial"/>
          <w:i w:val="0"/>
        </w:rPr>
      </w:pPr>
      <w:bookmarkStart w:id="34" w:name="_Toc227097967"/>
      <w:bookmarkEnd w:id="18"/>
      <w:bookmarkEnd w:id="19"/>
      <w:bookmarkEnd w:id="20"/>
      <w:r>
        <w:rPr>
          <w:rFonts w:cs="Arial"/>
          <w:i w:val="0"/>
        </w:rPr>
        <w:t>Background information</w:t>
      </w:r>
      <w:bookmarkEnd w:id="21"/>
      <w:bookmarkEnd w:id="34"/>
    </w:p>
    <w:p w14:paraId="750F4E04" w14:textId="77777777" w:rsidR="00C53500" w:rsidRPr="00C53500" w:rsidRDefault="00C53500" w:rsidP="00C53500">
      <w:pPr>
        <w:spacing w:before="100" w:beforeAutospacing="1" w:after="100" w:afterAutospacing="1"/>
        <w:ind w:left="1080"/>
        <w:jc w:val="both"/>
        <w:rPr>
          <w:rFonts w:cs="Arial"/>
          <w:color w:val="000000" w:themeColor="text1"/>
          <w:lang w:val="en-VN"/>
        </w:rPr>
      </w:pPr>
      <w:r w:rsidRPr="00C53500">
        <w:rPr>
          <w:rFonts w:cs="Arial"/>
          <w:color w:val="000000" w:themeColor="text1"/>
          <w:lang w:val="en-VN"/>
        </w:rPr>
        <w:t>Ứng dụng Skincare là một hệ thống hỗ trợ chăm sóc da cá nhân hóa, được xây dựng nhằm giúp người dùng quản lý quy trình chăm sóc da hằng ngày và đưa ra quyết định lựa chọn sản phẩm phù hợp. Ứng dụng được phát triển trên nền tảng di động hiện đại, tập trung vào trải nghiệm người dùng và các tính năng thông minh dựa trên dữ liệu.</w:t>
      </w:r>
    </w:p>
    <w:p w14:paraId="7494E5CA" w14:textId="77777777" w:rsidR="00DD0E4E" w:rsidRDefault="00DD0E4E" w:rsidP="00C53500">
      <w:pPr>
        <w:spacing w:before="100" w:beforeAutospacing="1" w:after="100" w:afterAutospacing="1"/>
        <w:ind w:left="1080"/>
        <w:jc w:val="both"/>
        <w:rPr>
          <w:lang w:val="vi-VN"/>
        </w:rPr>
      </w:pPr>
      <w:r w:rsidRPr="00DD0E4E">
        <w:rPr>
          <w:lang w:val="en-VN"/>
        </w:rPr>
        <w:t>Hệ thống cung cấp các chức năng chính như đăng nhập người dùng, tìm kiếm và lọc sản phẩm, kiểm tra thông tin thành phần, và thực hiện khảo sát để hiển thị kết quả dựa trên dữ liệu người dùng nhập. Ứng dụng kết nối với hệ thống backend để xử lý dữ liệu và quản lý thông tin người dùng cũng như sản phẩm.</w:t>
      </w:r>
    </w:p>
    <w:p w14:paraId="46C16AAA" w14:textId="77777777" w:rsidR="00DD0E4E" w:rsidRPr="00DD0E4E" w:rsidRDefault="00DD0E4E" w:rsidP="006C6861">
      <w:pPr>
        <w:spacing w:before="100" w:beforeAutospacing="1" w:after="100" w:afterAutospacing="1"/>
        <w:ind w:left="1080"/>
        <w:jc w:val="both"/>
        <w:rPr>
          <w:lang w:val="vi-VN"/>
        </w:rPr>
      </w:pPr>
      <w:r w:rsidRPr="00DD0E4E">
        <w:rPr>
          <w:lang w:val="vi-VN"/>
        </w:rPr>
        <w:t>Thông qua ứng dụng, người dùng có thể tra cứu thông tin sản phẩm skincare, xem chi tiết thành phần, và thực hiện khảo sát để nhận kết quả hiển thị tương ứng. Hệ thống hỗ trợ người dùng tiếp cận thông tin một cách thuận tiện, góp phần nâng cao trải nghiệm sử dụng.</w:t>
      </w:r>
    </w:p>
    <w:p w14:paraId="2469A987" w14:textId="2C294824" w:rsidR="00C53500" w:rsidRPr="006C6861" w:rsidRDefault="00C53500" w:rsidP="006C6861">
      <w:pPr>
        <w:spacing w:before="100" w:beforeAutospacing="1" w:after="100" w:afterAutospacing="1"/>
        <w:ind w:left="1080"/>
        <w:jc w:val="both"/>
        <w:rPr>
          <w:rFonts w:cs="Arial"/>
          <w:color w:val="000000" w:themeColor="text1"/>
          <w:lang w:val="vi-VN"/>
        </w:rPr>
      </w:pPr>
      <w:r w:rsidRPr="00C53500">
        <w:rPr>
          <w:rFonts w:cs="Arial"/>
          <w:color w:val="000000" w:themeColor="text1"/>
          <w:lang w:val="en-VN"/>
        </w:rPr>
        <w:t>Các lợi ích của ứng dụng bao gồm:</w:t>
      </w:r>
    </w:p>
    <w:p w14:paraId="142FEBCC" w14:textId="1D884246" w:rsidR="00F43C61" w:rsidRDefault="006C6861">
      <w:pPr>
        <w:numPr>
          <w:ilvl w:val="0"/>
          <w:numId w:val="6"/>
        </w:numPr>
        <w:tabs>
          <w:tab w:val="clear" w:pos="1680"/>
          <w:tab w:val="left" w:pos="420"/>
        </w:tabs>
        <w:spacing w:before="100" w:beforeAutospacing="1" w:after="100" w:afterAutospacing="1"/>
        <w:jc w:val="both"/>
        <w:rPr>
          <w:color w:val="000000" w:themeColor="text1"/>
          <w:lang w:val="vi-VN"/>
        </w:rPr>
      </w:pPr>
      <w:r>
        <w:rPr>
          <w:color w:val="000000" w:themeColor="text1"/>
          <w:lang w:val="vi-VN"/>
        </w:rPr>
        <w:t>Cá nhân hoá routine chăm sóc da.</w:t>
      </w:r>
    </w:p>
    <w:p w14:paraId="0D75A497" w14:textId="200E067B" w:rsidR="00F43C61" w:rsidRDefault="006C6861">
      <w:pPr>
        <w:numPr>
          <w:ilvl w:val="0"/>
          <w:numId w:val="6"/>
        </w:numPr>
        <w:tabs>
          <w:tab w:val="clear" w:pos="1680"/>
          <w:tab w:val="left" w:pos="420"/>
        </w:tabs>
        <w:spacing w:before="100" w:beforeAutospacing="1" w:after="100" w:afterAutospacing="1"/>
        <w:jc w:val="both"/>
        <w:rPr>
          <w:color w:val="000000" w:themeColor="text1"/>
          <w:lang w:val="vi-VN"/>
        </w:rPr>
      </w:pPr>
      <w:r>
        <w:rPr>
          <w:color w:val="000000" w:themeColor="text1"/>
          <w:lang w:val="vi-VN"/>
        </w:rPr>
        <w:t>Hỗ trợ kiểm tra tương tác thành phần.</w:t>
      </w:r>
    </w:p>
    <w:p w14:paraId="7537E029" w14:textId="06119628" w:rsidR="00F43C61" w:rsidRDefault="00000000">
      <w:pPr>
        <w:numPr>
          <w:ilvl w:val="0"/>
          <w:numId w:val="6"/>
        </w:numPr>
        <w:tabs>
          <w:tab w:val="clear" w:pos="1680"/>
          <w:tab w:val="left" w:pos="420"/>
        </w:tabs>
        <w:spacing w:before="100" w:beforeAutospacing="1" w:after="100" w:afterAutospacing="1"/>
        <w:jc w:val="both"/>
        <w:rPr>
          <w:color w:val="000000" w:themeColor="text1"/>
          <w:lang w:val="vi-VN"/>
        </w:rPr>
      </w:pPr>
      <w:r>
        <w:rPr>
          <w:color w:val="000000" w:themeColor="text1"/>
          <w:lang w:val="vi-VN"/>
        </w:rPr>
        <w:t>T</w:t>
      </w:r>
      <w:r w:rsidR="006C6861">
        <w:rPr>
          <w:color w:val="000000" w:themeColor="text1"/>
          <w:lang w:val="vi-VN"/>
        </w:rPr>
        <w:t>ìm kiếm và lọc sản phẩm hiệu quả</w:t>
      </w:r>
      <w:r>
        <w:rPr>
          <w:color w:val="000000" w:themeColor="text1"/>
          <w:lang w:val="vi-VN"/>
        </w:rPr>
        <w:t>.</w:t>
      </w:r>
    </w:p>
    <w:p w14:paraId="7B9F84A5" w14:textId="6F002CD5" w:rsidR="00F43C61" w:rsidRDefault="006C6861">
      <w:pPr>
        <w:numPr>
          <w:ilvl w:val="0"/>
          <w:numId w:val="6"/>
        </w:numPr>
        <w:tabs>
          <w:tab w:val="clear" w:pos="1680"/>
          <w:tab w:val="left" w:pos="420"/>
        </w:tabs>
        <w:spacing w:before="100" w:beforeAutospacing="1" w:after="100" w:afterAutospacing="1"/>
        <w:jc w:val="both"/>
        <w:rPr>
          <w:color w:val="000000" w:themeColor="text1"/>
          <w:lang w:val="vi-VN"/>
        </w:rPr>
      </w:pPr>
      <w:r>
        <w:rPr>
          <w:color w:val="000000" w:themeColor="text1"/>
          <w:lang w:val="vi-VN"/>
        </w:rPr>
        <w:t>Cải thiện trải nghiệm người dùng.</w:t>
      </w:r>
    </w:p>
    <w:p w14:paraId="31B0A29B" w14:textId="35BA7262" w:rsidR="00F43C61" w:rsidRDefault="006C6861">
      <w:pPr>
        <w:numPr>
          <w:ilvl w:val="0"/>
          <w:numId w:val="6"/>
        </w:numPr>
        <w:tabs>
          <w:tab w:val="clear" w:pos="1680"/>
          <w:tab w:val="left" w:pos="420"/>
        </w:tabs>
        <w:spacing w:before="100" w:beforeAutospacing="1" w:after="100" w:afterAutospacing="1"/>
        <w:jc w:val="both"/>
        <w:rPr>
          <w:color w:val="000000" w:themeColor="text1"/>
          <w:lang w:val="vi-VN"/>
        </w:rPr>
      </w:pPr>
      <w:r>
        <w:rPr>
          <w:color w:val="000000" w:themeColor="text1"/>
          <w:lang w:val="vi-VN"/>
        </w:rPr>
        <w:lastRenderedPageBreak/>
        <w:t>Hỗ trợ ra quyết định dựa trên dữ liệu.</w:t>
      </w:r>
    </w:p>
    <w:p w14:paraId="605AE71A" w14:textId="16954D29" w:rsidR="00F43C61" w:rsidRDefault="006C6861">
      <w:pPr>
        <w:numPr>
          <w:ilvl w:val="0"/>
          <w:numId w:val="6"/>
        </w:numPr>
        <w:tabs>
          <w:tab w:val="clear" w:pos="1680"/>
          <w:tab w:val="left" w:pos="420"/>
        </w:tabs>
        <w:spacing w:before="100" w:beforeAutospacing="1" w:after="100" w:afterAutospacing="1"/>
        <w:jc w:val="both"/>
        <w:rPr>
          <w:rFonts w:cs="Arial"/>
          <w:color w:val="000000" w:themeColor="text1"/>
          <w:lang w:val="vi-VN"/>
        </w:rPr>
      </w:pPr>
      <w:r>
        <w:rPr>
          <w:color w:val="000000" w:themeColor="text1"/>
          <w:lang w:val="vi-VN"/>
        </w:rPr>
        <w:t>Dễ dàng mở rộng và bảo trì.</w:t>
      </w:r>
    </w:p>
    <w:p w14:paraId="1A60C5A3" w14:textId="4482342B" w:rsidR="00F43C61" w:rsidRDefault="00000000">
      <w:pPr>
        <w:pStyle w:val="Heading2"/>
        <w:rPr>
          <w:rFonts w:cs="Arial"/>
          <w:i w:val="0"/>
        </w:rPr>
      </w:pPr>
      <w:bookmarkStart w:id="35" w:name="_Toc516633379"/>
      <w:bookmarkStart w:id="36" w:name="_Toc227097968"/>
      <w:r>
        <w:rPr>
          <w:rFonts w:cs="Arial"/>
          <w:i w:val="0"/>
        </w:rPr>
        <w:t>Scope of testing</w:t>
      </w:r>
      <w:bookmarkEnd w:id="35"/>
      <w:bookmarkEnd w:id="36"/>
    </w:p>
    <w:p w14:paraId="0D8AB4FE" w14:textId="77777777" w:rsidR="00F43C61" w:rsidRDefault="00000000">
      <w:pPr>
        <w:pStyle w:val="BodyText"/>
        <w:rPr>
          <w:rFonts w:cs="Arial"/>
          <w:snapToGrid/>
        </w:rPr>
      </w:pPr>
      <w:proofErr w:type="spellStart"/>
      <w:r>
        <w:rPr>
          <w:rFonts w:cs="Arial"/>
        </w:rPr>
        <w:t>Thử</w:t>
      </w:r>
      <w:proofErr w:type="spellEnd"/>
      <w:r>
        <w:rPr>
          <w:rFonts w:cs="Arial"/>
        </w:rPr>
        <w:t xml:space="preserve"> </w:t>
      </w:r>
      <w:proofErr w:type="spellStart"/>
      <w:r>
        <w:rPr>
          <w:rFonts w:cs="Arial"/>
        </w:rPr>
        <w:t>nghiệm</w:t>
      </w:r>
      <w:proofErr w:type="spellEnd"/>
      <w:r>
        <w:rPr>
          <w:rFonts w:cs="Arial"/>
        </w:rPr>
        <w:t xml:space="preserve"> </w:t>
      </w:r>
      <w:proofErr w:type="spellStart"/>
      <w:r>
        <w:rPr>
          <w:rFonts w:cs="Arial"/>
        </w:rPr>
        <w:t>được</w:t>
      </w:r>
      <w:proofErr w:type="spellEnd"/>
      <w:r>
        <w:rPr>
          <w:rFonts w:cs="Arial"/>
        </w:rPr>
        <w:t xml:space="preserve"> </w:t>
      </w:r>
      <w:proofErr w:type="spellStart"/>
      <w:r>
        <w:rPr>
          <w:rFonts w:cs="Arial"/>
        </w:rPr>
        <w:t>giới</w:t>
      </w:r>
      <w:proofErr w:type="spellEnd"/>
      <w:r>
        <w:rPr>
          <w:rFonts w:cs="Arial"/>
        </w:rPr>
        <w:t xml:space="preserve"> </w:t>
      </w:r>
      <w:proofErr w:type="spellStart"/>
      <w:r>
        <w:rPr>
          <w:rFonts w:cs="Arial"/>
        </w:rPr>
        <w:t>hạn</w:t>
      </w:r>
      <w:proofErr w:type="spellEnd"/>
      <w:r>
        <w:rPr>
          <w:rFonts w:cs="Arial"/>
        </w:rPr>
        <w:t xml:space="preserve"> </w:t>
      </w:r>
      <w:proofErr w:type="spellStart"/>
      <w:r>
        <w:rPr>
          <w:rFonts w:cs="Arial"/>
        </w:rPr>
        <w:t>các</w:t>
      </w:r>
      <w:proofErr w:type="spellEnd"/>
      <w:r>
        <w:rPr>
          <w:rFonts w:cs="Arial"/>
        </w:rPr>
        <w:t xml:space="preserve"> </w:t>
      </w:r>
      <w:proofErr w:type="spellStart"/>
      <w:r>
        <w:rPr>
          <w:rFonts w:cs="Arial"/>
        </w:rPr>
        <w:t>chức</w:t>
      </w:r>
      <w:proofErr w:type="spellEnd"/>
      <w:r>
        <w:rPr>
          <w:rFonts w:cs="Arial"/>
        </w:rPr>
        <w:t xml:space="preserve"> </w:t>
      </w:r>
      <w:proofErr w:type="spellStart"/>
      <w:r>
        <w:rPr>
          <w:rFonts w:cs="Arial"/>
        </w:rPr>
        <w:t>năng</w:t>
      </w:r>
      <w:proofErr w:type="spellEnd"/>
      <w:r>
        <w:rPr>
          <w:rFonts w:cs="Arial"/>
        </w:rPr>
        <w:t xml:space="preserve"> </w:t>
      </w:r>
      <w:proofErr w:type="spellStart"/>
      <w:r>
        <w:rPr>
          <w:rFonts w:cs="Arial"/>
        </w:rPr>
        <w:t>được</w:t>
      </w:r>
      <w:proofErr w:type="spellEnd"/>
      <w:r>
        <w:rPr>
          <w:rFonts w:cs="Arial"/>
        </w:rPr>
        <w:t xml:space="preserve"> </w:t>
      </w:r>
      <w:proofErr w:type="spellStart"/>
      <w:r>
        <w:rPr>
          <w:rFonts w:cs="Arial"/>
        </w:rPr>
        <w:t>miêu</w:t>
      </w:r>
      <w:proofErr w:type="spellEnd"/>
      <w:r>
        <w:rPr>
          <w:rFonts w:cs="Arial"/>
        </w:rPr>
        <w:t xml:space="preserve"> </w:t>
      </w:r>
      <w:proofErr w:type="spellStart"/>
      <w:r>
        <w:rPr>
          <w:rFonts w:cs="Arial"/>
        </w:rPr>
        <w:t>tả</w:t>
      </w:r>
      <w:proofErr w:type="spellEnd"/>
      <w:r>
        <w:rPr>
          <w:rFonts w:cs="Arial"/>
        </w:rPr>
        <w:t xml:space="preserve"> </w:t>
      </w:r>
      <w:proofErr w:type="spellStart"/>
      <w:r>
        <w:rPr>
          <w:rFonts w:cs="Arial"/>
        </w:rPr>
        <w:t>trong</w:t>
      </w:r>
      <w:proofErr w:type="spellEnd"/>
      <w:r>
        <w:rPr>
          <w:rFonts w:cs="Arial"/>
        </w:rPr>
        <w:t xml:space="preserve"> </w:t>
      </w:r>
      <w:proofErr w:type="spellStart"/>
      <w:r>
        <w:rPr>
          <w:rFonts w:cs="Arial"/>
        </w:rPr>
        <w:t>tài</w:t>
      </w:r>
      <w:proofErr w:type="spellEnd"/>
      <w:r>
        <w:rPr>
          <w:rFonts w:cs="Arial"/>
        </w:rPr>
        <w:t xml:space="preserve"> </w:t>
      </w:r>
      <w:proofErr w:type="spellStart"/>
      <w:r>
        <w:rPr>
          <w:rFonts w:cs="Arial"/>
        </w:rPr>
        <w:t>liệu</w:t>
      </w:r>
      <w:proofErr w:type="spellEnd"/>
      <w:r>
        <w:rPr>
          <w:rFonts w:cs="Arial"/>
        </w:rPr>
        <w:t xml:space="preserve"> ở </w:t>
      </w:r>
      <w:proofErr w:type="spellStart"/>
      <w:r>
        <w:rPr>
          <w:rFonts w:cs="Arial"/>
        </w:rPr>
        <w:t>bảng</w:t>
      </w:r>
      <w:proofErr w:type="spellEnd"/>
      <w:r>
        <w:rPr>
          <w:rFonts w:cs="Arial"/>
        </w:rPr>
        <w:t xml:space="preserve"> 1</w:t>
      </w:r>
    </w:p>
    <w:p w14:paraId="1D4E1F49" w14:textId="77777777" w:rsidR="00F43C61" w:rsidRDefault="00000000">
      <w:pPr>
        <w:pStyle w:val="Caption"/>
        <w:keepNext/>
        <w:rPr>
          <w:rFonts w:ascii="Arial" w:hAnsi="Arial" w:cs="Arial"/>
          <w:sz w:val="20"/>
        </w:rPr>
      </w:pPr>
      <w:r>
        <w:rPr>
          <w:rFonts w:ascii="Arial" w:hAnsi="Arial" w:cs="Arial"/>
          <w:sz w:val="20"/>
        </w:rPr>
        <w:t xml:space="preserve">Table </w:t>
      </w:r>
      <w:r>
        <w:rPr>
          <w:rFonts w:ascii="Arial" w:hAnsi="Arial" w:cs="Arial"/>
          <w:sz w:val="20"/>
        </w:rPr>
        <w:fldChar w:fldCharType="begin"/>
      </w:r>
      <w:r>
        <w:rPr>
          <w:rFonts w:ascii="Arial" w:hAnsi="Arial" w:cs="Arial"/>
          <w:sz w:val="20"/>
        </w:rPr>
        <w:instrText xml:space="preserve"> SEQ Table \* ARABIC </w:instrText>
      </w:r>
      <w:r>
        <w:rPr>
          <w:rFonts w:ascii="Arial" w:hAnsi="Arial" w:cs="Arial"/>
          <w:sz w:val="20"/>
        </w:rPr>
        <w:fldChar w:fldCharType="separate"/>
      </w:r>
      <w:r>
        <w:rPr>
          <w:rFonts w:ascii="Arial" w:hAnsi="Arial" w:cs="Arial"/>
          <w:sz w:val="20"/>
        </w:rPr>
        <w:t>1</w:t>
      </w:r>
      <w:r>
        <w:rPr>
          <w:rFonts w:ascii="Arial" w:hAnsi="Arial" w:cs="Arial"/>
          <w:sz w:val="20"/>
        </w:rPr>
        <w:fldChar w:fldCharType="end"/>
      </w:r>
      <w:r>
        <w:rPr>
          <w:rFonts w:ascii="Arial" w:hAnsi="Arial" w:cs="Arial"/>
          <w:sz w:val="20"/>
        </w:rPr>
        <w:t>.Target Test Suites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9"/>
        <w:gridCol w:w="1435"/>
      </w:tblGrid>
      <w:tr w:rsidR="00F43C61" w14:paraId="46529B70" w14:textId="77777777">
        <w:trPr>
          <w:jc w:val="center"/>
        </w:trPr>
        <w:tc>
          <w:tcPr>
            <w:tcW w:w="2749" w:type="dxa"/>
            <w:tcBorders>
              <w:top w:val="single" w:sz="4" w:space="0" w:color="auto"/>
              <w:left w:val="single" w:sz="4" w:space="0" w:color="auto"/>
              <w:bottom w:val="single" w:sz="4" w:space="0" w:color="auto"/>
              <w:right w:val="single" w:sz="4" w:space="0" w:color="auto"/>
            </w:tcBorders>
            <w:shd w:val="clear" w:color="auto" w:fill="CCFFFF"/>
          </w:tcPr>
          <w:p w14:paraId="5912F109" w14:textId="77777777" w:rsidR="00F43C61" w:rsidRDefault="00000000">
            <w:pPr>
              <w:pStyle w:val="BodyText"/>
              <w:rPr>
                <w:rFonts w:cs="Arial"/>
              </w:rPr>
            </w:pPr>
            <w:r>
              <w:rPr>
                <w:rFonts w:cs="Arial"/>
              </w:rPr>
              <w:t>Test Suite Name</w:t>
            </w:r>
          </w:p>
        </w:tc>
        <w:tc>
          <w:tcPr>
            <w:tcW w:w="1011" w:type="dxa"/>
            <w:tcBorders>
              <w:top w:val="single" w:sz="4" w:space="0" w:color="auto"/>
              <w:left w:val="single" w:sz="4" w:space="0" w:color="auto"/>
              <w:bottom w:val="single" w:sz="4" w:space="0" w:color="auto"/>
              <w:right w:val="single" w:sz="4" w:space="0" w:color="auto"/>
            </w:tcBorders>
            <w:shd w:val="clear" w:color="auto" w:fill="CCFFFF"/>
          </w:tcPr>
          <w:p w14:paraId="46B5C4FB" w14:textId="77777777" w:rsidR="00F43C61" w:rsidRDefault="00000000">
            <w:pPr>
              <w:pStyle w:val="BodyText"/>
              <w:rPr>
                <w:rFonts w:cs="Arial"/>
              </w:rPr>
            </w:pPr>
            <w:r>
              <w:rPr>
                <w:rFonts w:cs="Arial"/>
              </w:rPr>
              <w:t>Version</w:t>
            </w:r>
          </w:p>
        </w:tc>
      </w:tr>
      <w:tr w:rsidR="00F43C61" w14:paraId="5B58188A" w14:textId="77777777">
        <w:trPr>
          <w:jc w:val="center"/>
        </w:trPr>
        <w:tc>
          <w:tcPr>
            <w:tcW w:w="2749" w:type="dxa"/>
            <w:tcBorders>
              <w:top w:val="single" w:sz="4" w:space="0" w:color="auto"/>
              <w:left w:val="single" w:sz="4" w:space="0" w:color="auto"/>
              <w:bottom w:val="single" w:sz="4" w:space="0" w:color="auto"/>
              <w:right w:val="single" w:sz="4" w:space="0" w:color="auto"/>
            </w:tcBorders>
          </w:tcPr>
          <w:p w14:paraId="6A21F1C0" w14:textId="05E6FFE6" w:rsidR="00F43C61" w:rsidRDefault="00000000">
            <w:pPr>
              <w:pStyle w:val="BodyText"/>
              <w:rPr>
                <w:rFonts w:cs="Arial"/>
                <w:lang w:val="vi-VN"/>
              </w:rPr>
            </w:pPr>
            <w:r>
              <w:t>1_</w:t>
            </w:r>
            <w:r w:rsidR="006C6861">
              <w:t>SK</w:t>
            </w:r>
            <w:r w:rsidR="006C6861">
              <w:rPr>
                <w:lang w:val="vi-VN"/>
              </w:rPr>
              <w:t>-MA</w:t>
            </w:r>
            <w:r>
              <w:t>_Software Requirements Specification</w:t>
            </w:r>
            <w:r>
              <w:rPr>
                <w:rFonts w:cs="Arial"/>
              </w:rPr>
              <w:t>.doc</w:t>
            </w:r>
            <w:r>
              <w:rPr>
                <w:rFonts w:cs="Arial"/>
                <w:lang w:val="vi-VN"/>
              </w:rPr>
              <w:t>x</w:t>
            </w:r>
          </w:p>
        </w:tc>
        <w:tc>
          <w:tcPr>
            <w:tcW w:w="1011" w:type="dxa"/>
            <w:tcBorders>
              <w:top w:val="single" w:sz="4" w:space="0" w:color="auto"/>
              <w:left w:val="single" w:sz="4" w:space="0" w:color="auto"/>
              <w:bottom w:val="single" w:sz="4" w:space="0" w:color="auto"/>
              <w:right w:val="single" w:sz="4" w:space="0" w:color="auto"/>
            </w:tcBorders>
          </w:tcPr>
          <w:p w14:paraId="33443954" w14:textId="77777777" w:rsidR="00F43C61" w:rsidRDefault="00000000">
            <w:pPr>
              <w:pStyle w:val="BodyText"/>
              <w:rPr>
                <w:rFonts w:cs="Arial"/>
              </w:rPr>
            </w:pPr>
            <w:r>
              <w:rPr>
                <w:rFonts w:cs="Arial"/>
              </w:rPr>
              <w:t>1.0</w:t>
            </w:r>
          </w:p>
        </w:tc>
      </w:tr>
    </w:tbl>
    <w:p w14:paraId="5DB25BD8" w14:textId="77777777" w:rsidR="00F43C61" w:rsidRDefault="00000000">
      <w:pPr>
        <w:spacing w:before="100" w:beforeAutospacing="1" w:after="100" w:afterAutospacing="1"/>
        <w:jc w:val="both"/>
        <w:rPr>
          <w:rFonts w:cs="Arial"/>
          <w:color w:val="000000" w:themeColor="text1"/>
          <w:lang w:val="vi-VN"/>
        </w:rPr>
      </w:pPr>
      <w:r>
        <w:rPr>
          <w:rFonts w:cs="Arial"/>
          <w:color w:val="000000" w:themeColor="text1"/>
          <w:lang w:val="vi-VN"/>
        </w:rPr>
        <w:t>Các tính năng cần được kiểm thử cho yêu cầu phi chức năng của hệ thống:</w:t>
      </w:r>
    </w:p>
    <w:p w14:paraId="1E7A5506" w14:textId="77777777" w:rsidR="00F43C61" w:rsidRDefault="00000000">
      <w:pPr>
        <w:numPr>
          <w:ilvl w:val="0"/>
          <w:numId w:val="7"/>
        </w:numPr>
        <w:tabs>
          <w:tab w:val="clear" w:pos="1260"/>
          <w:tab w:val="left" w:pos="420"/>
        </w:tabs>
        <w:spacing w:before="100" w:beforeAutospacing="1" w:after="100" w:afterAutospacing="1"/>
        <w:jc w:val="both"/>
        <w:rPr>
          <w:rFonts w:cs="Arial"/>
          <w:color w:val="000000" w:themeColor="text1"/>
          <w:lang w:val="vi-VN"/>
        </w:rPr>
      </w:pPr>
      <w:r>
        <w:rPr>
          <w:rFonts w:cs="Arial"/>
          <w:color w:val="000000" w:themeColor="text1"/>
          <w:lang w:val="vi-VN"/>
        </w:rPr>
        <w:t xml:space="preserve">Hiệu suất hoạt động của hệ thống: </w:t>
      </w:r>
      <w:r>
        <w:rPr>
          <w:color w:val="000000" w:themeColor="text1"/>
          <w:lang w:val="vi-VN"/>
        </w:rPr>
        <w:t>Kiểm tra và đánh giá khả năng xử lý và thời gian phản hồi của hệ thống trong điều kiện tải cao, đảm bảo rằng nó hoạt động hiệu quả và không gây trì trệ hoặc sự cố.</w:t>
      </w:r>
    </w:p>
    <w:p w14:paraId="561C7BB4" w14:textId="77777777" w:rsidR="00F43C61" w:rsidRDefault="00000000">
      <w:pPr>
        <w:numPr>
          <w:ilvl w:val="0"/>
          <w:numId w:val="7"/>
        </w:numPr>
        <w:tabs>
          <w:tab w:val="clear" w:pos="1260"/>
          <w:tab w:val="left" w:pos="420"/>
        </w:tabs>
        <w:spacing w:before="100" w:beforeAutospacing="1" w:after="100" w:afterAutospacing="1"/>
        <w:jc w:val="both"/>
        <w:rPr>
          <w:color w:val="000000" w:themeColor="text1"/>
          <w:lang w:val="vi-VN"/>
        </w:rPr>
      </w:pPr>
      <w:r>
        <w:rPr>
          <w:color w:val="000000" w:themeColor="text1"/>
          <w:lang w:val="vi-VN"/>
        </w:rPr>
        <w:t>Xử lý lỗi (error handling): Kiểm tra khả năng của hệ thống để xử lý các tình huống lỗi và xác định xem liệu nó có thể phục hồi hoặc thông báo lỗi một cách chính xác cho người dùng.</w:t>
      </w:r>
    </w:p>
    <w:p w14:paraId="1DC28EE5" w14:textId="77777777" w:rsidR="00F43C61" w:rsidRDefault="00000000">
      <w:pPr>
        <w:numPr>
          <w:ilvl w:val="0"/>
          <w:numId w:val="7"/>
        </w:numPr>
        <w:tabs>
          <w:tab w:val="clear" w:pos="1260"/>
          <w:tab w:val="left" w:pos="420"/>
        </w:tabs>
        <w:spacing w:before="100" w:beforeAutospacing="1" w:after="100" w:afterAutospacing="1"/>
        <w:jc w:val="both"/>
        <w:rPr>
          <w:rFonts w:cs="Arial"/>
          <w:color w:val="000000" w:themeColor="text1"/>
          <w:lang w:val="vi-VN"/>
        </w:rPr>
      </w:pPr>
      <w:r>
        <w:rPr>
          <w:color w:val="000000" w:themeColor="text1"/>
          <w:lang w:val="vi-VN"/>
        </w:rPr>
        <w:t>Ràng buộc về thiết kế (design constraint): Kiểm tra sự tuân thủ của hệ thống đối với các ràng buộc thiết kế</w:t>
      </w:r>
    </w:p>
    <w:p w14:paraId="4BF0AD40" w14:textId="77777777" w:rsidR="00F43C61" w:rsidRDefault="00000000">
      <w:pPr>
        <w:tabs>
          <w:tab w:val="left" w:pos="420"/>
        </w:tabs>
        <w:spacing w:before="100" w:beforeAutospacing="1" w:after="100" w:afterAutospacing="1"/>
        <w:ind w:left="0"/>
        <w:jc w:val="both"/>
        <w:rPr>
          <w:color w:val="000000" w:themeColor="text1"/>
          <w:lang w:val="vi-VN"/>
        </w:rPr>
      </w:pPr>
      <w:r>
        <w:rPr>
          <w:color w:val="000000" w:themeColor="text1"/>
          <w:lang w:val="vi-VN"/>
        </w:rPr>
        <w:tab/>
        <w:t>Danh sách các loại kiểm thử được sắp xếp theo giai đoạn kiểm thử:</w:t>
      </w:r>
    </w:p>
    <w:p w14:paraId="6B3343B8" w14:textId="6DC281E9" w:rsidR="00F43C61" w:rsidRDefault="00000000">
      <w:pPr>
        <w:numPr>
          <w:ilvl w:val="0"/>
          <w:numId w:val="8"/>
        </w:numPr>
        <w:tabs>
          <w:tab w:val="left" w:pos="420"/>
        </w:tabs>
        <w:spacing w:before="100" w:beforeAutospacing="1" w:after="100" w:afterAutospacing="1"/>
        <w:ind w:left="967"/>
        <w:jc w:val="both"/>
        <w:rPr>
          <w:color w:val="000000" w:themeColor="text1"/>
          <w:lang w:val="vi-VN"/>
        </w:rPr>
      </w:pPr>
      <w:r>
        <w:rPr>
          <w:color w:val="000000" w:themeColor="text1"/>
          <w:lang w:val="vi-VN"/>
        </w:rPr>
        <w:t>Kiểm thử chức năng (Function testing):</w:t>
      </w:r>
      <w:r w:rsidR="002C5DA0">
        <w:rPr>
          <w:color w:val="000000" w:themeColor="text1"/>
          <w:lang w:val="vi-VN"/>
        </w:rPr>
        <w:t xml:space="preserve"> </w:t>
      </w:r>
    </w:p>
    <w:p w14:paraId="19ADF667" w14:textId="6C360E68"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 xml:space="preserve"> Đăng nhập (Login).</w:t>
      </w:r>
    </w:p>
    <w:p w14:paraId="7E9A2C6B" w14:textId="04C11D33"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Tìm kiếm và lọc sản phẩm.</w:t>
      </w:r>
    </w:p>
    <w:p w14:paraId="64F1B2E8" w14:textId="22466924"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Kiểm tra phản ứng của thành phần (Ingredient Interaction).</w:t>
      </w:r>
    </w:p>
    <w:p w14:paraId="5E8AA5CE" w14:textId="19C560AC" w:rsidR="002C5DA0" w:rsidRPr="002C5DA0" w:rsidRDefault="00DD0E4E"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Thực hiện khảo sát và hiển thị kết quả.</w:t>
      </w:r>
    </w:p>
    <w:p w14:paraId="28B9D106" w14:textId="1923EE80" w:rsidR="00F43C61" w:rsidRDefault="00000000">
      <w:pPr>
        <w:numPr>
          <w:ilvl w:val="0"/>
          <w:numId w:val="8"/>
        </w:numPr>
        <w:tabs>
          <w:tab w:val="left" w:pos="420"/>
        </w:tabs>
        <w:spacing w:before="100" w:beforeAutospacing="1" w:after="100" w:afterAutospacing="1"/>
        <w:ind w:left="967"/>
        <w:jc w:val="both"/>
        <w:rPr>
          <w:color w:val="000000" w:themeColor="text1"/>
          <w:lang w:val="vi-VN"/>
        </w:rPr>
      </w:pPr>
      <w:r>
        <w:rPr>
          <w:color w:val="000000" w:themeColor="text1"/>
          <w:lang w:val="vi-VN"/>
        </w:rPr>
        <w:t xml:space="preserve">Kiểm thử giao diện người dùng (User interface testing): </w:t>
      </w:r>
    </w:p>
    <w:p w14:paraId="07F6398A" w14:textId="297A5589"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Kiểm tra bố cục hiển thị.</w:t>
      </w:r>
    </w:p>
    <w:p w14:paraId="36DCF354" w14:textId="5801AEA3"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Kiểm tra hiển thị nội dung và lỗi tràn chữ.</w:t>
      </w:r>
    </w:p>
    <w:p w14:paraId="282ABC6D" w14:textId="634D3A29" w:rsidR="002C5DA0" w:rsidRP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Kiểm tra phản hồi của nút bấm.</w:t>
      </w:r>
    </w:p>
    <w:p w14:paraId="7B948B4C" w14:textId="24BD21BF" w:rsidR="00F43C61" w:rsidRDefault="00000000">
      <w:pPr>
        <w:numPr>
          <w:ilvl w:val="0"/>
          <w:numId w:val="8"/>
        </w:numPr>
        <w:tabs>
          <w:tab w:val="left" w:pos="420"/>
        </w:tabs>
        <w:spacing w:before="100" w:beforeAutospacing="1" w:after="100" w:afterAutospacing="1"/>
        <w:ind w:left="967"/>
        <w:jc w:val="both"/>
        <w:rPr>
          <w:color w:val="000000" w:themeColor="text1"/>
          <w:lang w:val="vi-VN"/>
        </w:rPr>
      </w:pPr>
      <w:r>
        <w:rPr>
          <w:color w:val="000000" w:themeColor="text1"/>
          <w:lang w:val="vi-VN"/>
        </w:rPr>
        <w:t xml:space="preserve">Kiểm thử hiệu năng (Performance testing): </w:t>
      </w:r>
    </w:p>
    <w:p w14:paraId="345561AA" w14:textId="101F2587" w:rsid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t>Thời gian tải dữ liệu sản phẩm.</w:t>
      </w:r>
    </w:p>
    <w:p w14:paraId="1AE5865A" w14:textId="6A45BDF0" w:rsidR="002C5DA0" w:rsidRPr="002C5DA0" w:rsidRDefault="002C5DA0" w:rsidP="002C5DA0">
      <w:pPr>
        <w:pStyle w:val="ListParagraph"/>
        <w:numPr>
          <w:ilvl w:val="0"/>
          <w:numId w:val="21"/>
        </w:numPr>
        <w:tabs>
          <w:tab w:val="left" w:pos="420"/>
        </w:tabs>
        <w:spacing w:before="100" w:beforeAutospacing="1" w:after="100" w:afterAutospacing="1"/>
        <w:jc w:val="both"/>
        <w:rPr>
          <w:color w:val="000000" w:themeColor="text1"/>
          <w:lang w:val="vi-VN"/>
        </w:rPr>
      </w:pPr>
      <w:r>
        <w:rPr>
          <w:color w:val="000000" w:themeColor="text1"/>
          <w:lang w:val="vi-VN"/>
        </w:rPr>
        <w:lastRenderedPageBreak/>
        <w:t>Xử lý khi API phản hồi chậm.</w:t>
      </w:r>
    </w:p>
    <w:p w14:paraId="0CB0E4B0" w14:textId="77777777" w:rsidR="00F43C61" w:rsidRDefault="00000000">
      <w:pPr>
        <w:pStyle w:val="Heading2"/>
        <w:rPr>
          <w:rFonts w:cs="Arial"/>
          <w:i w:val="0"/>
        </w:rPr>
      </w:pPr>
      <w:bookmarkStart w:id="37" w:name="_Toc227097969"/>
      <w:r>
        <w:rPr>
          <w:rFonts w:cs="Arial"/>
          <w:i w:val="0"/>
        </w:rPr>
        <w:t>Constraints</w:t>
      </w:r>
      <w:bookmarkEnd w:id="37"/>
    </w:p>
    <w:p w14:paraId="7941F3FF" w14:textId="4F90B9E0" w:rsidR="00F43C61" w:rsidRDefault="00000000">
      <w:pPr>
        <w:numPr>
          <w:ilvl w:val="0"/>
          <w:numId w:val="9"/>
        </w:numPr>
        <w:spacing w:before="100" w:beforeAutospacing="1" w:after="100" w:afterAutospacing="1"/>
        <w:ind w:left="660"/>
        <w:jc w:val="both"/>
        <w:rPr>
          <w:rFonts w:cs="Arial"/>
          <w:color w:val="000000" w:themeColor="text1"/>
        </w:rPr>
      </w:pPr>
      <w:proofErr w:type="spellStart"/>
      <w:r>
        <w:rPr>
          <w:color w:val="000000" w:themeColor="text1"/>
        </w:rPr>
        <w:t>Ràng</w:t>
      </w:r>
      <w:proofErr w:type="spellEnd"/>
      <w:r>
        <w:rPr>
          <w:color w:val="000000" w:themeColor="text1"/>
        </w:rPr>
        <w:t xml:space="preserve"> </w:t>
      </w:r>
      <w:proofErr w:type="spellStart"/>
      <w:r>
        <w:rPr>
          <w:color w:val="000000" w:themeColor="text1"/>
        </w:rPr>
        <w:t>buộc</w:t>
      </w:r>
      <w:proofErr w:type="spellEnd"/>
      <w:r>
        <w:rPr>
          <w:color w:val="000000" w:themeColor="text1"/>
        </w:rPr>
        <w:t xml:space="preserve"> </w:t>
      </w:r>
      <w:proofErr w:type="spellStart"/>
      <w:r>
        <w:rPr>
          <w:color w:val="000000" w:themeColor="text1"/>
        </w:rPr>
        <w:t>về</w:t>
      </w:r>
      <w:proofErr w:type="spellEnd"/>
      <w:r>
        <w:rPr>
          <w:color w:val="000000" w:themeColor="text1"/>
        </w:rPr>
        <w:t xml:space="preserve"> </w:t>
      </w:r>
      <w:proofErr w:type="spellStart"/>
      <w:r w:rsidR="002C5DA0">
        <w:rPr>
          <w:color w:val="000000" w:themeColor="text1"/>
        </w:rPr>
        <w:t>xác</w:t>
      </w:r>
      <w:proofErr w:type="spellEnd"/>
      <w:r w:rsidR="002C5DA0">
        <w:rPr>
          <w:color w:val="000000" w:themeColor="text1"/>
          <w:lang w:val="vi-VN"/>
        </w:rPr>
        <w:t xml:space="preserve"> thực (Authentication)</w:t>
      </w:r>
      <w:r>
        <w:rPr>
          <w:color w:val="000000" w:themeColor="text1"/>
        </w:rPr>
        <w:t>:</w:t>
      </w:r>
    </w:p>
    <w:p w14:paraId="34303593" w14:textId="77777777" w:rsidR="002C5DA0" w:rsidRPr="002C5DA0" w:rsidRDefault="00000000" w:rsidP="002C5DA0">
      <w:pPr>
        <w:numPr>
          <w:ilvl w:val="0"/>
          <w:numId w:val="10"/>
        </w:numPr>
        <w:tabs>
          <w:tab w:val="clear" w:pos="1260"/>
          <w:tab w:val="left" w:pos="420"/>
        </w:tabs>
        <w:spacing w:before="100" w:beforeAutospacing="1" w:after="100" w:afterAutospacing="1"/>
        <w:jc w:val="both"/>
        <w:rPr>
          <w:color w:val="000000" w:themeColor="text1"/>
        </w:rPr>
      </w:pPr>
      <w:proofErr w:type="spellStart"/>
      <w:r w:rsidRPr="002C5DA0">
        <w:rPr>
          <w:color w:val="000000" w:themeColor="text1"/>
        </w:rPr>
        <w:t>Người</w:t>
      </w:r>
      <w:proofErr w:type="spellEnd"/>
      <w:r w:rsidRPr="002C5DA0">
        <w:rPr>
          <w:color w:val="000000" w:themeColor="text1"/>
        </w:rPr>
        <w:t xml:space="preserve"> </w:t>
      </w:r>
      <w:proofErr w:type="spellStart"/>
      <w:r w:rsidRPr="002C5DA0">
        <w:rPr>
          <w:color w:val="000000" w:themeColor="text1"/>
        </w:rPr>
        <w:t>dùng</w:t>
      </w:r>
      <w:proofErr w:type="spellEnd"/>
      <w:r w:rsidRPr="002C5DA0">
        <w:rPr>
          <w:color w:val="000000" w:themeColor="text1"/>
        </w:rPr>
        <w:t xml:space="preserve"> </w:t>
      </w:r>
      <w:proofErr w:type="spellStart"/>
      <w:r w:rsidR="002C5DA0" w:rsidRPr="002C5DA0">
        <w:rPr>
          <w:color w:val="000000" w:themeColor="text1"/>
        </w:rPr>
        <w:t>đăng</w:t>
      </w:r>
      <w:proofErr w:type="spellEnd"/>
      <w:r w:rsidR="002C5DA0" w:rsidRPr="002C5DA0">
        <w:rPr>
          <w:color w:val="000000" w:themeColor="text1"/>
          <w:lang w:val="vi-VN"/>
        </w:rPr>
        <w:t xml:space="preserve"> nhập bằng email và mật khẩu</w:t>
      </w:r>
      <w:r w:rsidRPr="002C5DA0">
        <w:rPr>
          <w:color w:val="000000" w:themeColor="text1"/>
        </w:rPr>
        <w:t>.</w:t>
      </w:r>
    </w:p>
    <w:p w14:paraId="1FB45100" w14:textId="2A25BD9A" w:rsidR="002C5DA0" w:rsidRPr="002C5DA0" w:rsidRDefault="002C5DA0" w:rsidP="002C5DA0">
      <w:pPr>
        <w:numPr>
          <w:ilvl w:val="0"/>
          <w:numId w:val="10"/>
        </w:numPr>
        <w:tabs>
          <w:tab w:val="clear" w:pos="1260"/>
          <w:tab w:val="left" w:pos="420"/>
        </w:tabs>
        <w:spacing w:before="100" w:beforeAutospacing="1" w:after="100" w:afterAutospacing="1"/>
        <w:jc w:val="both"/>
        <w:rPr>
          <w:color w:val="000000" w:themeColor="text1"/>
        </w:rPr>
      </w:pPr>
      <w:r>
        <w:rPr>
          <w:color w:val="000000" w:themeColor="text1"/>
          <w:lang w:val="vi-VN"/>
        </w:rPr>
        <w:t xml:space="preserve">Nếu nhập sai thông tin: </w:t>
      </w:r>
    </w:p>
    <w:p w14:paraId="402C55C0" w14:textId="5771AA73" w:rsidR="002C5DA0" w:rsidRPr="002C5DA0" w:rsidRDefault="002C5DA0" w:rsidP="002C5DA0">
      <w:pPr>
        <w:pStyle w:val="ListParagraph"/>
        <w:numPr>
          <w:ilvl w:val="0"/>
          <w:numId w:val="22"/>
        </w:numPr>
        <w:tabs>
          <w:tab w:val="left" w:pos="420"/>
        </w:tabs>
        <w:spacing w:before="100" w:beforeAutospacing="1" w:after="100" w:afterAutospacing="1"/>
        <w:jc w:val="both"/>
        <w:rPr>
          <w:color w:val="000000" w:themeColor="text1"/>
          <w:lang w:val="vi-VN"/>
        </w:rPr>
      </w:pPr>
      <w:r>
        <w:rPr>
          <w:color w:val="000000" w:themeColor="text1"/>
          <w:lang w:val="vi-VN"/>
        </w:rPr>
        <w:t>Hệ thống hiển thị thông báo lỗi phù hợp.</w:t>
      </w:r>
    </w:p>
    <w:p w14:paraId="4AB7FEBB" w14:textId="166444E9" w:rsidR="00F43C61" w:rsidRPr="002C5DA0" w:rsidRDefault="00000000" w:rsidP="002C5DA0">
      <w:pPr>
        <w:numPr>
          <w:ilvl w:val="0"/>
          <w:numId w:val="10"/>
        </w:numPr>
        <w:tabs>
          <w:tab w:val="clear" w:pos="1260"/>
          <w:tab w:val="left" w:pos="420"/>
        </w:tabs>
        <w:spacing w:before="100" w:beforeAutospacing="1" w:after="100" w:afterAutospacing="1"/>
        <w:jc w:val="both"/>
        <w:rPr>
          <w:color w:val="000000" w:themeColor="text1"/>
          <w:lang w:val="vi-VN"/>
        </w:rPr>
      </w:pPr>
      <w:r w:rsidRPr="002C5DA0">
        <w:rPr>
          <w:color w:val="000000" w:themeColor="text1"/>
          <w:lang w:val="vi-VN"/>
        </w:rPr>
        <w:t>Trong trường hợp người dùng quên mật khẩu:</w:t>
      </w:r>
    </w:p>
    <w:p w14:paraId="0FB432D0" w14:textId="22768FB5" w:rsidR="00F43C61" w:rsidRDefault="00000000">
      <w:pPr>
        <w:numPr>
          <w:ilvl w:val="0"/>
          <w:numId w:val="11"/>
        </w:numPr>
        <w:tabs>
          <w:tab w:val="clear" w:pos="1680"/>
          <w:tab w:val="left" w:pos="420"/>
        </w:tabs>
        <w:spacing w:before="100" w:beforeAutospacing="1" w:after="100" w:afterAutospacing="1"/>
        <w:jc w:val="both"/>
        <w:rPr>
          <w:color w:val="000000" w:themeColor="text1"/>
        </w:rPr>
      </w:pPr>
      <w:proofErr w:type="spellStart"/>
      <w:r>
        <w:rPr>
          <w:color w:val="000000" w:themeColor="text1"/>
        </w:rPr>
        <w:t>Nhấp</w:t>
      </w:r>
      <w:proofErr w:type="spellEnd"/>
      <w:r>
        <w:rPr>
          <w:color w:val="000000" w:themeColor="text1"/>
        </w:rPr>
        <w:t xml:space="preserve"> </w:t>
      </w:r>
      <w:proofErr w:type="spellStart"/>
      <w:r>
        <w:rPr>
          <w:color w:val="000000" w:themeColor="text1"/>
        </w:rPr>
        <w:t>vào</w:t>
      </w:r>
      <w:proofErr w:type="spellEnd"/>
      <w:r>
        <w:rPr>
          <w:color w:val="000000" w:themeColor="text1"/>
        </w:rPr>
        <w:t xml:space="preserve"> </w:t>
      </w:r>
      <w:proofErr w:type="spellStart"/>
      <w:r>
        <w:rPr>
          <w:color w:val="000000" w:themeColor="text1"/>
        </w:rPr>
        <w:t>liên</w:t>
      </w:r>
      <w:proofErr w:type="spellEnd"/>
      <w:r>
        <w:rPr>
          <w:color w:val="000000" w:themeColor="text1"/>
        </w:rPr>
        <w:t xml:space="preserve"> </w:t>
      </w:r>
      <w:proofErr w:type="spellStart"/>
      <w:r>
        <w:rPr>
          <w:color w:val="000000" w:themeColor="text1"/>
        </w:rPr>
        <w:t>kết</w:t>
      </w:r>
      <w:proofErr w:type="spellEnd"/>
      <w:r>
        <w:rPr>
          <w:color w:val="000000" w:themeColor="text1"/>
        </w:rPr>
        <w:t xml:space="preserve"> "</w:t>
      </w:r>
      <w:r w:rsidR="002C5DA0">
        <w:rPr>
          <w:color w:val="000000" w:themeColor="text1"/>
        </w:rPr>
        <w:t>Forget</w:t>
      </w:r>
      <w:r w:rsidR="002C5DA0">
        <w:rPr>
          <w:color w:val="000000" w:themeColor="text1"/>
          <w:lang w:val="vi-VN"/>
        </w:rPr>
        <w:t xml:space="preserve"> password</w:t>
      </w:r>
      <w:r>
        <w:rPr>
          <w:color w:val="000000" w:themeColor="text1"/>
        </w:rPr>
        <w:t xml:space="preserve">" </w:t>
      </w:r>
      <w:proofErr w:type="spellStart"/>
      <w:r>
        <w:rPr>
          <w:color w:val="000000" w:themeColor="text1"/>
        </w:rPr>
        <w:t>trên</w:t>
      </w:r>
      <w:proofErr w:type="spellEnd"/>
      <w:r>
        <w:rPr>
          <w:color w:val="000000" w:themeColor="text1"/>
        </w:rPr>
        <w:t xml:space="preserve"> </w:t>
      </w:r>
      <w:proofErr w:type="spellStart"/>
      <w:r>
        <w:rPr>
          <w:color w:val="000000" w:themeColor="text1"/>
        </w:rPr>
        <w:t>trang</w:t>
      </w:r>
      <w:proofErr w:type="spellEnd"/>
      <w:r>
        <w:rPr>
          <w:color w:val="000000" w:themeColor="text1"/>
        </w:rPr>
        <w:t xml:space="preserve"> </w:t>
      </w:r>
      <w:proofErr w:type="spellStart"/>
      <w:r>
        <w:rPr>
          <w:color w:val="000000" w:themeColor="text1"/>
        </w:rPr>
        <w:t>Đăng</w:t>
      </w:r>
      <w:proofErr w:type="spellEnd"/>
      <w:r>
        <w:rPr>
          <w:color w:val="000000" w:themeColor="text1"/>
        </w:rPr>
        <w:t xml:space="preserve"> </w:t>
      </w:r>
      <w:proofErr w:type="spellStart"/>
      <w:r>
        <w:rPr>
          <w:color w:val="000000" w:themeColor="text1"/>
        </w:rPr>
        <w:t>nhập</w:t>
      </w:r>
      <w:proofErr w:type="spellEnd"/>
      <w:r>
        <w:rPr>
          <w:color w:val="000000" w:themeColor="text1"/>
        </w:rPr>
        <w:t>.</w:t>
      </w:r>
    </w:p>
    <w:p w14:paraId="0F0E181A" w14:textId="77777777" w:rsidR="00F43C61" w:rsidRDefault="00000000">
      <w:pPr>
        <w:numPr>
          <w:ilvl w:val="0"/>
          <w:numId w:val="11"/>
        </w:numPr>
        <w:tabs>
          <w:tab w:val="clear" w:pos="1680"/>
          <w:tab w:val="left" w:pos="420"/>
        </w:tabs>
        <w:spacing w:before="100" w:beforeAutospacing="1" w:after="100" w:afterAutospacing="1"/>
        <w:jc w:val="both"/>
        <w:rPr>
          <w:color w:val="000000" w:themeColor="text1"/>
        </w:rPr>
      </w:pPr>
      <w:proofErr w:type="spellStart"/>
      <w:r>
        <w:rPr>
          <w:color w:val="000000" w:themeColor="text1"/>
        </w:rPr>
        <w:t>Màn</w:t>
      </w:r>
      <w:proofErr w:type="spellEnd"/>
      <w:r>
        <w:rPr>
          <w:color w:val="000000" w:themeColor="text1"/>
        </w:rPr>
        <w:t xml:space="preserve"> </w:t>
      </w:r>
      <w:proofErr w:type="spellStart"/>
      <w:r>
        <w:rPr>
          <w:color w:val="000000" w:themeColor="text1"/>
        </w:rPr>
        <w:t>hình</w:t>
      </w:r>
      <w:proofErr w:type="spellEnd"/>
      <w:r>
        <w:rPr>
          <w:color w:val="000000" w:themeColor="text1"/>
        </w:rPr>
        <w:t xml:space="preserve"> </w:t>
      </w:r>
      <w:proofErr w:type="spellStart"/>
      <w:r>
        <w:rPr>
          <w:color w:val="000000" w:themeColor="text1"/>
        </w:rPr>
        <w:t>hiển</w:t>
      </w:r>
      <w:proofErr w:type="spellEnd"/>
      <w:r>
        <w:rPr>
          <w:color w:val="000000" w:themeColor="text1"/>
        </w:rPr>
        <w:t xml:space="preserve"> </w:t>
      </w:r>
      <w:proofErr w:type="spellStart"/>
      <w:r>
        <w:rPr>
          <w:color w:val="000000" w:themeColor="text1"/>
        </w:rPr>
        <w:t>thị</w:t>
      </w:r>
      <w:proofErr w:type="spellEnd"/>
      <w:r>
        <w:rPr>
          <w:color w:val="000000" w:themeColor="text1"/>
        </w:rPr>
        <w:t xml:space="preserve"> </w:t>
      </w:r>
      <w:proofErr w:type="spellStart"/>
      <w:r>
        <w:rPr>
          <w:color w:val="000000" w:themeColor="text1"/>
        </w:rPr>
        <w:t>và</w:t>
      </w:r>
      <w:proofErr w:type="spellEnd"/>
      <w:r>
        <w:rPr>
          <w:color w:val="000000" w:themeColor="text1"/>
        </w:rPr>
        <w:t xml:space="preserve"> </w:t>
      </w:r>
      <w:proofErr w:type="spellStart"/>
      <w:r>
        <w:rPr>
          <w:color w:val="000000" w:themeColor="text1"/>
        </w:rPr>
        <w:t>cho</w:t>
      </w:r>
      <w:proofErr w:type="spellEnd"/>
      <w:r>
        <w:rPr>
          <w:color w:val="000000" w:themeColor="text1"/>
        </w:rPr>
        <w:t xml:space="preserve"> </w:t>
      </w:r>
      <w:proofErr w:type="spellStart"/>
      <w:r>
        <w:rPr>
          <w:color w:val="000000" w:themeColor="text1"/>
        </w:rPr>
        <w:t>phép</w:t>
      </w:r>
      <w:proofErr w:type="spellEnd"/>
      <w:r>
        <w:rPr>
          <w:color w:val="000000" w:themeColor="text1"/>
        </w:rPr>
        <w:t xml:space="preserve"> </w:t>
      </w:r>
      <w:proofErr w:type="spellStart"/>
      <w:r>
        <w:rPr>
          <w:color w:val="000000" w:themeColor="text1"/>
        </w:rPr>
        <w:t>người</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nhập</w:t>
      </w:r>
      <w:proofErr w:type="spellEnd"/>
      <w:r>
        <w:rPr>
          <w:color w:val="000000" w:themeColor="text1"/>
        </w:rPr>
        <w:t xml:space="preserve">: Email </w:t>
      </w:r>
      <w:proofErr w:type="spellStart"/>
      <w:r>
        <w:rPr>
          <w:color w:val="000000" w:themeColor="text1"/>
        </w:rPr>
        <w:t>để</w:t>
      </w:r>
      <w:proofErr w:type="spellEnd"/>
      <w:r>
        <w:rPr>
          <w:color w:val="000000" w:themeColor="text1"/>
        </w:rPr>
        <w:t xml:space="preserve"> </w:t>
      </w:r>
      <w:proofErr w:type="spellStart"/>
      <w:r>
        <w:rPr>
          <w:color w:val="000000" w:themeColor="text1"/>
        </w:rPr>
        <w:t>đặt</w:t>
      </w:r>
      <w:proofErr w:type="spellEnd"/>
      <w:r>
        <w:rPr>
          <w:color w:val="000000" w:themeColor="text1"/>
        </w:rPr>
        <w:t xml:space="preserve"> </w:t>
      </w:r>
      <w:proofErr w:type="spellStart"/>
      <w:r>
        <w:rPr>
          <w:color w:val="000000" w:themeColor="text1"/>
        </w:rPr>
        <w:t>lại</w:t>
      </w:r>
      <w:proofErr w:type="spellEnd"/>
      <w:r>
        <w:rPr>
          <w:color w:val="000000" w:themeColor="text1"/>
        </w:rPr>
        <w:t xml:space="preserve"> </w:t>
      </w:r>
      <w:proofErr w:type="spellStart"/>
      <w:r>
        <w:rPr>
          <w:color w:val="000000" w:themeColor="text1"/>
        </w:rPr>
        <w:t>mật</w:t>
      </w:r>
      <w:proofErr w:type="spellEnd"/>
      <w:r>
        <w:rPr>
          <w:color w:val="000000" w:themeColor="text1"/>
        </w:rPr>
        <w:t xml:space="preserve"> </w:t>
      </w:r>
      <w:proofErr w:type="spellStart"/>
      <w:r>
        <w:rPr>
          <w:color w:val="000000" w:themeColor="text1"/>
        </w:rPr>
        <w:t>khẩu</w:t>
      </w:r>
      <w:proofErr w:type="spellEnd"/>
      <w:r>
        <w:rPr>
          <w:color w:val="000000" w:themeColor="text1"/>
        </w:rPr>
        <w:t xml:space="preserve"> </w:t>
      </w:r>
      <w:proofErr w:type="spellStart"/>
      <w:r>
        <w:rPr>
          <w:color w:val="000000" w:themeColor="text1"/>
        </w:rPr>
        <w:t>mới</w:t>
      </w:r>
      <w:proofErr w:type="spellEnd"/>
      <w:r>
        <w:rPr>
          <w:color w:val="000000" w:themeColor="text1"/>
        </w:rPr>
        <w:t>.</w:t>
      </w:r>
    </w:p>
    <w:p w14:paraId="2ABF5C50" w14:textId="77777777" w:rsidR="00F43C61" w:rsidRDefault="00000000">
      <w:pPr>
        <w:numPr>
          <w:ilvl w:val="0"/>
          <w:numId w:val="11"/>
        </w:numPr>
        <w:tabs>
          <w:tab w:val="clear" w:pos="1680"/>
          <w:tab w:val="left" w:pos="420"/>
        </w:tabs>
        <w:spacing w:before="100" w:beforeAutospacing="1" w:after="100" w:afterAutospacing="1"/>
        <w:jc w:val="both"/>
        <w:rPr>
          <w:color w:val="000000" w:themeColor="text1"/>
        </w:rPr>
      </w:pPr>
      <w:proofErr w:type="spellStart"/>
      <w:r>
        <w:rPr>
          <w:color w:val="000000" w:themeColor="text1"/>
        </w:rPr>
        <w:t>Nếu</w:t>
      </w:r>
      <w:proofErr w:type="spellEnd"/>
      <w:r>
        <w:rPr>
          <w:color w:val="000000" w:themeColor="text1"/>
        </w:rPr>
        <w:t xml:space="preserve"> Email </w:t>
      </w:r>
      <w:proofErr w:type="spellStart"/>
      <w:r>
        <w:rPr>
          <w:color w:val="000000" w:themeColor="text1"/>
        </w:rPr>
        <w:t>không</w:t>
      </w:r>
      <w:proofErr w:type="spellEnd"/>
      <w:r>
        <w:rPr>
          <w:color w:val="000000" w:themeColor="text1"/>
        </w:rPr>
        <w:t xml:space="preserve"> </w:t>
      </w:r>
      <w:proofErr w:type="spellStart"/>
      <w:r>
        <w:rPr>
          <w:color w:val="000000" w:themeColor="text1"/>
        </w:rPr>
        <w:t>khớp</w:t>
      </w:r>
      <w:proofErr w:type="spellEnd"/>
      <w:r>
        <w:rPr>
          <w:color w:val="000000" w:themeColor="text1"/>
        </w:rPr>
        <w:t xml:space="preserve">: Thông </w:t>
      </w:r>
      <w:proofErr w:type="spellStart"/>
      <w:r>
        <w:rPr>
          <w:color w:val="000000" w:themeColor="text1"/>
        </w:rPr>
        <w:t>báo</w:t>
      </w:r>
      <w:proofErr w:type="spellEnd"/>
      <w:r>
        <w:rPr>
          <w:color w:val="000000" w:themeColor="text1"/>
        </w:rPr>
        <w:t xml:space="preserve"> </w:t>
      </w:r>
      <w:proofErr w:type="spellStart"/>
      <w:r>
        <w:rPr>
          <w:color w:val="000000" w:themeColor="text1"/>
        </w:rPr>
        <w:t>lỗi</w:t>
      </w:r>
      <w:proofErr w:type="spellEnd"/>
      <w:r>
        <w:rPr>
          <w:color w:val="000000" w:themeColor="text1"/>
        </w:rPr>
        <w:t xml:space="preserve"> </w:t>
      </w:r>
      <w:proofErr w:type="spellStart"/>
      <w:r>
        <w:rPr>
          <w:color w:val="000000" w:themeColor="text1"/>
        </w:rPr>
        <w:t>hiển</w:t>
      </w:r>
      <w:proofErr w:type="spellEnd"/>
      <w:r>
        <w:rPr>
          <w:color w:val="000000" w:themeColor="text1"/>
        </w:rPr>
        <w:t xml:space="preserve"> </w:t>
      </w:r>
      <w:proofErr w:type="spellStart"/>
      <w:r>
        <w:rPr>
          <w:color w:val="000000" w:themeColor="text1"/>
        </w:rPr>
        <w:t>thị</w:t>
      </w:r>
      <w:proofErr w:type="spellEnd"/>
      <w:r>
        <w:rPr>
          <w:color w:val="000000" w:themeColor="text1"/>
        </w:rPr>
        <w:t xml:space="preserve"> "</w:t>
      </w:r>
      <w:proofErr w:type="spellStart"/>
      <w:r>
        <w:rPr>
          <w:color w:val="000000" w:themeColor="text1"/>
        </w:rPr>
        <w:t>Không</w:t>
      </w:r>
      <w:proofErr w:type="spellEnd"/>
      <w:r>
        <w:rPr>
          <w:color w:val="000000" w:themeColor="text1"/>
        </w:rPr>
        <w:t xml:space="preserve"> </w:t>
      </w:r>
      <w:proofErr w:type="spellStart"/>
      <w:r>
        <w:rPr>
          <w:color w:val="000000" w:themeColor="text1"/>
        </w:rPr>
        <w:t>tìm</w:t>
      </w:r>
      <w:proofErr w:type="spellEnd"/>
      <w:r>
        <w:rPr>
          <w:color w:val="000000" w:themeColor="text1"/>
        </w:rPr>
        <w:t xml:space="preserve"> </w:t>
      </w:r>
      <w:proofErr w:type="spellStart"/>
      <w:r>
        <w:rPr>
          <w:color w:val="000000" w:themeColor="text1"/>
        </w:rPr>
        <w:t>thấy</w:t>
      </w:r>
      <w:proofErr w:type="spellEnd"/>
      <w:r>
        <w:rPr>
          <w:color w:val="000000" w:themeColor="text1"/>
        </w:rPr>
        <w:t xml:space="preserve"> </w:t>
      </w:r>
      <w:proofErr w:type="spellStart"/>
      <w:r>
        <w:rPr>
          <w:color w:val="000000" w:themeColor="text1"/>
        </w:rPr>
        <w:t>tài</w:t>
      </w:r>
      <w:proofErr w:type="spellEnd"/>
      <w:r>
        <w:rPr>
          <w:color w:val="000000" w:themeColor="text1"/>
        </w:rPr>
        <w:t xml:space="preserve"> </w:t>
      </w:r>
      <w:proofErr w:type="spellStart"/>
      <w:r>
        <w:rPr>
          <w:color w:val="000000" w:themeColor="text1"/>
        </w:rPr>
        <w:t>khoản</w:t>
      </w:r>
      <w:proofErr w:type="spellEnd"/>
      <w:r>
        <w:rPr>
          <w:color w:val="000000" w:themeColor="text1"/>
        </w:rPr>
        <w:t xml:space="preserve"> </w:t>
      </w:r>
      <w:proofErr w:type="spellStart"/>
      <w:r>
        <w:rPr>
          <w:color w:val="000000" w:themeColor="text1"/>
        </w:rPr>
        <w:t>nào</w:t>
      </w:r>
      <w:proofErr w:type="spellEnd"/>
      <w:r>
        <w:rPr>
          <w:color w:val="000000" w:themeColor="text1"/>
        </w:rPr>
        <w:t xml:space="preserve"> </w:t>
      </w:r>
      <w:proofErr w:type="spellStart"/>
      <w:r>
        <w:rPr>
          <w:color w:val="000000" w:themeColor="text1"/>
        </w:rPr>
        <w:t>ứng</w:t>
      </w:r>
      <w:proofErr w:type="spellEnd"/>
      <w:r>
        <w:rPr>
          <w:color w:val="000000" w:themeColor="text1"/>
        </w:rPr>
        <w:t xml:space="preserve"> </w:t>
      </w:r>
      <w:proofErr w:type="spellStart"/>
      <w:r>
        <w:rPr>
          <w:color w:val="000000" w:themeColor="text1"/>
        </w:rPr>
        <w:t>với</w:t>
      </w:r>
      <w:proofErr w:type="spellEnd"/>
      <w:r>
        <w:rPr>
          <w:color w:val="000000" w:themeColor="text1"/>
        </w:rPr>
        <w:t xml:space="preserve"> </w:t>
      </w:r>
      <w:proofErr w:type="spellStart"/>
      <w:r>
        <w:rPr>
          <w:color w:val="000000" w:themeColor="text1"/>
        </w:rPr>
        <w:t>thông</w:t>
      </w:r>
      <w:proofErr w:type="spellEnd"/>
      <w:r>
        <w:rPr>
          <w:color w:val="000000" w:themeColor="text1"/>
        </w:rPr>
        <w:t xml:space="preserve"> tin </w:t>
      </w:r>
      <w:proofErr w:type="spellStart"/>
      <w:r>
        <w:rPr>
          <w:color w:val="000000" w:themeColor="text1"/>
        </w:rPr>
        <w:t>đăng</w:t>
      </w:r>
      <w:proofErr w:type="spellEnd"/>
      <w:r>
        <w:rPr>
          <w:color w:val="000000" w:themeColor="text1"/>
        </w:rPr>
        <w:t xml:space="preserve"> </w:t>
      </w:r>
      <w:proofErr w:type="spellStart"/>
      <w:r>
        <w:rPr>
          <w:color w:val="000000" w:themeColor="text1"/>
        </w:rPr>
        <w:t>nhập</w:t>
      </w:r>
      <w:proofErr w:type="spellEnd"/>
      <w:r>
        <w:rPr>
          <w:color w:val="000000" w:themeColor="text1"/>
        </w:rPr>
        <w:t xml:space="preserve"> </w:t>
      </w:r>
      <w:proofErr w:type="spellStart"/>
      <w:r>
        <w:rPr>
          <w:color w:val="000000" w:themeColor="text1"/>
        </w:rPr>
        <w:t>này</w:t>
      </w:r>
      <w:proofErr w:type="spellEnd"/>
      <w:r>
        <w:rPr>
          <w:color w:val="000000" w:themeColor="text1"/>
        </w:rPr>
        <w:t>".</w:t>
      </w:r>
    </w:p>
    <w:p w14:paraId="0A452BC1" w14:textId="77777777" w:rsidR="00F43C61" w:rsidRDefault="00000000">
      <w:pPr>
        <w:numPr>
          <w:ilvl w:val="0"/>
          <w:numId w:val="11"/>
        </w:numPr>
        <w:tabs>
          <w:tab w:val="clear" w:pos="1680"/>
          <w:tab w:val="left" w:pos="420"/>
        </w:tabs>
        <w:spacing w:before="100" w:beforeAutospacing="1" w:after="100" w:afterAutospacing="1"/>
        <w:jc w:val="both"/>
        <w:rPr>
          <w:rFonts w:cs="Arial"/>
          <w:color w:val="000000" w:themeColor="text1"/>
        </w:rPr>
      </w:pPr>
      <w:proofErr w:type="spellStart"/>
      <w:r>
        <w:rPr>
          <w:color w:val="000000" w:themeColor="text1"/>
        </w:rPr>
        <w:t>Nếu</w:t>
      </w:r>
      <w:proofErr w:type="spellEnd"/>
      <w:r>
        <w:rPr>
          <w:color w:val="000000" w:themeColor="text1"/>
        </w:rPr>
        <w:t xml:space="preserve"> Email </w:t>
      </w:r>
      <w:proofErr w:type="spellStart"/>
      <w:r>
        <w:rPr>
          <w:color w:val="000000" w:themeColor="text1"/>
        </w:rPr>
        <w:t>khớp</w:t>
      </w:r>
      <w:proofErr w:type="spellEnd"/>
      <w:r>
        <w:rPr>
          <w:color w:val="000000" w:themeColor="text1"/>
        </w:rPr>
        <w:t xml:space="preserve">: </w:t>
      </w:r>
      <w:proofErr w:type="spellStart"/>
      <w:r>
        <w:rPr>
          <w:color w:val="000000" w:themeColor="text1"/>
        </w:rPr>
        <w:t>Hệ</w:t>
      </w:r>
      <w:proofErr w:type="spellEnd"/>
      <w:r>
        <w:rPr>
          <w:color w:val="000000" w:themeColor="text1"/>
        </w:rPr>
        <w:t xml:space="preserve"> </w:t>
      </w:r>
      <w:proofErr w:type="spellStart"/>
      <w:r>
        <w:rPr>
          <w:color w:val="000000" w:themeColor="text1"/>
        </w:rPr>
        <w:t>thống</w:t>
      </w:r>
      <w:proofErr w:type="spellEnd"/>
      <w:r>
        <w:rPr>
          <w:color w:val="000000" w:themeColor="text1"/>
        </w:rPr>
        <w:t xml:space="preserve"> </w:t>
      </w:r>
      <w:proofErr w:type="spellStart"/>
      <w:r>
        <w:rPr>
          <w:color w:val="000000" w:themeColor="text1"/>
        </w:rPr>
        <w:t>gửi</w:t>
      </w:r>
      <w:proofErr w:type="spellEnd"/>
      <w:r>
        <w:rPr>
          <w:color w:val="000000" w:themeColor="text1"/>
        </w:rPr>
        <w:t xml:space="preserve"> </w:t>
      </w:r>
      <w:proofErr w:type="spellStart"/>
      <w:r>
        <w:rPr>
          <w:color w:val="000000" w:themeColor="text1"/>
        </w:rPr>
        <w:t>đường</w:t>
      </w:r>
      <w:proofErr w:type="spellEnd"/>
      <w:r>
        <w:rPr>
          <w:color w:val="000000" w:themeColor="text1"/>
        </w:rPr>
        <w:t xml:space="preserve"> link </w:t>
      </w:r>
      <w:proofErr w:type="spellStart"/>
      <w:r>
        <w:rPr>
          <w:color w:val="000000" w:themeColor="text1"/>
        </w:rPr>
        <w:t>hướng</w:t>
      </w:r>
      <w:proofErr w:type="spellEnd"/>
      <w:r>
        <w:rPr>
          <w:color w:val="000000" w:themeColor="text1"/>
        </w:rPr>
        <w:t xml:space="preserve"> </w:t>
      </w:r>
      <w:proofErr w:type="spellStart"/>
      <w:r>
        <w:rPr>
          <w:color w:val="000000" w:themeColor="text1"/>
        </w:rPr>
        <w:t>dẫn</w:t>
      </w:r>
      <w:proofErr w:type="spellEnd"/>
      <w:r>
        <w:rPr>
          <w:color w:val="000000" w:themeColor="text1"/>
        </w:rPr>
        <w:t xml:space="preserve"> </w:t>
      </w:r>
      <w:proofErr w:type="spellStart"/>
      <w:r>
        <w:rPr>
          <w:color w:val="000000" w:themeColor="text1"/>
        </w:rPr>
        <w:t>đổi</w:t>
      </w:r>
      <w:proofErr w:type="spellEnd"/>
      <w:r>
        <w:rPr>
          <w:color w:val="000000" w:themeColor="text1"/>
        </w:rPr>
        <w:t xml:space="preserve"> </w:t>
      </w:r>
      <w:proofErr w:type="spellStart"/>
      <w:r>
        <w:rPr>
          <w:color w:val="000000" w:themeColor="text1"/>
        </w:rPr>
        <w:t>mật</w:t>
      </w:r>
      <w:proofErr w:type="spellEnd"/>
      <w:r>
        <w:rPr>
          <w:color w:val="000000" w:themeColor="text1"/>
        </w:rPr>
        <w:t xml:space="preserve"> </w:t>
      </w:r>
      <w:proofErr w:type="spellStart"/>
      <w:r>
        <w:rPr>
          <w:color w:val="000000" w:themeColor="text1"/>
        </w:rPr>
        <w:t>khẩu</w:t>
      </w:r>
      <w:proofErr w:type="spellEnd"/>
      <w:r>
        <w:rPr>
          <w:color w:val="000000" w:themeColor="text1"/>
        </w:rPr>
        <w:t xml:space="preserve"> </w:t>
      </w:r>
      <w:proofErr w:type="spellStart"/>
      <w:r>
        <w:rPr>
          <w:color w:val="000000" w:themeColor="text1"/>
        </w:rPr>
        <w:t>đến</w:t>
      </w:r>
      <w:proofErr w:type="spellEnd"/>
      <w:r>
        <w:rPr>
          <w:color w:val="000000" w:themeColor="text1"/>
        </w:rPr>
        <w:t xml:space="preserve"> Email </w:t>
      </w:r>
      <w:proofErr w:type="spellStart"/>
      <w:r>
        <w:rPr>
          <w:color w:val="000000" w:themeColor="text1"/>
        </w:rPr>
        <w:t>đầu</w:t>
      </w:r>
      <w:proofErr w:type="spellEnd"/>
      <w:r>
        <w:rPr>
          <w:color w:val="000000" w:themeColor="text1"/>
        </w:rPr>
        <w:t xml:space="preserve"> </w:t>
      </w:r>
      <w:proofErr w:type="spellStart"/>
      <w:r>
        <w:rPr>
          <w:color w:val="000000" w:themeColor="text1"/>
        </w:rPr>
        <w:t>vào</w:t>
      </w:r>
      <w:proofErr w:type="spellEnd"/>
      <w:r>
        <w:rPr>
          <w:color w:val="000000" w:themeColor="text1"/>
        </w:rPr>
        <w:t xml:space="preserve"> </w:t>
      </w:r>
      <w:proofErr w:type="spellStart"/>
      <w:r>
        <w:rPr>
          <w:color w:val="000000" w:themeColor="text1"/>
        </w:rPr>
        <w:t>và</w:t>
      </w:r>
      <w:proofErr w:type="spellEnd"/>
      <w:r>
        <w:rPr>
          <w:color w:val="000000" w:themeColor="text1"/>
        </w:rPr>
        <w:t xml:space="preserve"> </w:t>
      </w:r>
      <w:proofErr w:type="spellStart"/>
      <w:r>
        <w:rPr>
          <w:color w:val="000000" w:themeColor="text1"/>
        </w:rPr>
        <w:t>người</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thông</w:t>
      </w:r>
      <w:proofErr w:type="spellEnd"/>
      <w:r>
        <w:rPr>
          <w:color w:val="000000" w:themeColor="text1"/>
        </w:rPr>
        <w:t xml:space="preserve"> tin </w:t>
      </w:r>
      <w:proofErr w:type="spellStart"/>
      <w:r>
        <w:rPr>
          <w:color w:val="000000" w:themeColor="text1"/>
        </w:rPr>
        <w:t>mật</w:t>
      </w:r>
      <w:proofErr w:type="spellEnd"/>
      <w:r>
        <w:rPr>
          <w:color w:val="000000" w:themeColor="text1"/>
        </w:rPr>
        <w:t xml:space="preserve"> </w:t>
      </w:r>
      <w:proofErr w:type="spellStart"/>
      <w:r>
        <w:rPr>
          <w:color w:val="000000" w:themeColor="text1"/>
        </w:rPr>
        <w:t>khẩu</w:t>
      </w:r>
      <w:proofErr w:type="spellEnd"/>
      <w:r>
        <w:rPr>
          <w:color w:val="000000" w:themeColor="text1"/>
        </w:rPr>
        <w:t xml:space="preserve"> </w:t>
      </w:r>
      <w:proofErr w:type="spellStart"/>
      <w:r>
        <w:rPr>
          <w:color w:val="000000" w:themeColor="text1"/>
        </w:rPr>
        <w:t>mới</w:t>
      </w:r>
      <w:proofErr w:type="spellEnd"/>
      <w:r>
        <w:rPr>
          <w:color w:val="000000" w:themeColor="text1"/>
        </w:rPr>
        <w:t xml:space="preserve"> </w:t>
      </w:r>
      <w:proofErr w:type="spellStart"/>
      <w:r>
        <w:rPr>
          <w:color w:val="000000" w:themeColor="text1"/>
        </w:rPr>
        <w:t>và</w:t>
      </w:r>
      <w:proofErr w:type="spellEnd"/>
      <w:r>
        <w:rPr>
          <w:color w:val="000000" w:themeColor="text1"/>
        </w:rPr>
        <w:t xml:space="preserve"> </w:t>
      </w:r>
      <w:proofErr w:type="spellStart"/>
      <w:r>
        <w:rPr>
          <w:color w:val="000000" w:themeColor="text1"/>
        </w:rPr>
        <w:t>xác</w:t>
      </w:r>
      <w:proofErr w:type="spellEnd"/>
      <w:r>
        <w:rPr>
          <w:color w:val="000000" w:themeColor="text1"/>
        </w:rPr>
        <w:t xml:space="preserve"> </w:t>
      </w:r>
      <w:proofErr w:type="spellStart"/>
      <w:r>
        <w:rPr>
          <w:color w:val="000000" w:themeColor="text1"/>
        </w:rPr>
        <w:t>nhận</w:t>
      </w:r>
      <w:proofErr w:type="spellEnd"/>
      <w:r>
        <w:rPr>
          <w:color w:val="000000" w:themeColor="text1"/>
        </w:rPr>
        <w:t xml:space="preserve"> </w:t>
      </w:r>
      <w:proofErr w:type="spellStart"/>
      <w:r>
        <w:rPr>
          <w:color w:val="000000" w:themeColor="text1"/>
        </w:rPr>
        <w:t>mật</w:t>
      </w:r>
      <w:proofErr w:type="spellEnd"/>
      <w:r>
        <w:rPr>
          <w:color w:val="000000" w:themeColor="text1"/>
        </w:rPr>
        <w:t xml:space="preserve"> </w:t>
      </w:r>
      <w:proofErr w:type="spellStart"/>
      <w:r>
        <w:rPr>
          <w:color w:val="000000" w:themeColor="text1"/>
        </w:rPr>
        <w:t>khẩu</w:t>
      </w:r>
      <w:proofErr w:type="spellEnd"/>
      <w:r>
        <w:rPr>
          <w:color w:val="000000" w:themeColor="text1"/>
        </w:rPr>
        <w:t xml:space="preserve"> </w:t>
      </w:r>
      <w:proofErr w:type="spellStart"/>
      <w:r>
        <w:rPr>
          <w:color w:val="000000" w:themeColor="text1"/>
        </w:rPr>
        <w:t>để</w:t>
      </w:r>
      <w:proofErr w:type="spellEnd"/>
      <w:r>
        <w:rPr>
          <w:color w:val="000000" w:themeColor="text1"/>
        </w:rPr>
        <w:t xml:space="preserve"> </w:t>
      </w:r>
      <w:proofErr w:type="spellStart"/>
      <w:r>
        <w:rPr>
          <w:color w:val="000000" w:themeColor="text1"/>
        </w:rPr>
        <w:t>hoàn</w:t>
      </w:r>
      <w:proofErr w:type="spellEnd"/>
      <w:r>
        <w:rPr>
          <w:color w:val="000000" w:themeColor="text1"/>
        </w:rPr>
        <w:t xml:space="preserve"> </w:t>
      </w:r>
      <w:proofErr w:type="spellStart"/>
      <w:r>
        <w:rPr>
          <w:color w:val="000000" w:themeColor="text1"/>
        </w:rPr>
        <w:t>thành</w:t>
      </w:r>
      <w:proofErr w:type="spellEnd"/>
      <w:r>
        <w:rPr>
          <w:color w:val="000000" w:themeColor="text1"/>
        </w:rPr>
        <w:t xml:space="preserve"> </w:t>
      </w:r>
      <w:proofErr w:type="spellStart"/>
      <w:r>
        <w:rPr>
          <w:color w:val="000000" w:themeColor="text1"/>
        </w:rPr>
        <w:t>đổi</w:t>
      </w:r>
      <w:proofErr w:type="spellEnd"/>
      <w:r>
        <w:rPr>
          <w:color w:val="000000" w:themeColor="text1"/>
        </w:rPr>
        <w:t xml:space="preserve"> </w:t>
      </w:r>
      <w:proofErr w:type="spellStart"/>
      <w:r>
        <w:rPr>
          <w:color w:val="000000" w:themeColor="text1"/>
        </w:rPr>
        <w:t>mật</w:t>
      </w:r>
      <w:proofErr w:type="spellEnd"/>
      <w:r>
        <w:rPr>
          <w:color w:val="000000" w:themeColor="text1"/>
        </w:rPr>
        <w:t xml:space="preserve"> </w:t>
      </w:r>
      <w:proofErr w:type="spellStart"/>
      <w:r>
        <w:rPr>
          <w:color w:val="000000" w:themeColor="text1"/>
        </w:rPr>
        <w:t>khẩu</w:t>
      </w:r>
      <w:proofErr w:type="spellEnd"/>
      <w:r>
        <w:rPr>
          <w:color w:val="000000" w:themeColor="text1"/>
        </w:rPr>
        <w:t>.</w:t>
      </w:r>
    </w:p>
    <w:p w14:paraId="1AAC318E" w14:textId="7B61539F" w:rsidR="00F43C61" w:rsidRDefault="00000000">
      <w:pPr>
        <w:numPr>
          <w:ilvl w:val="0"/>
          <w:numId w:val="9"/>
        </w:numPr>
        <w:spacing w:before="100" w:beforeAutospacing="1" w:after="100" w:afterAutospacing="1"/>
        <w:ind w:left="660"/>
        <w:jc w:val="both"/>
        <w:rPr>
          <w:rFonts w:cs="Arial"/>
          <w:color w:val="000000" w:themeColor="text1"/>
        </w:rPr>
      </w:pPr>
      <w:r>
        <w:rPr>
          <w:rFonts w:cs="Arial"/>
          <w:color w:val="000000" w:themeColor="text1"/>
          <w:lang w:val="vi-VN"/>
        </w:rPr>
        <w:t>Ràng buộc về</w:t>
      </w:r>
      <w:r w:rsidR="002C5DA0">
        <w:rPr>
          <w:rFonts w:cs="Arial"/>
          <w:color w:val="000000" w:themeColor="text1"/>
          <w:lang w:val="vi-VN"/>
        </w:rPr>
        <w:t xml:space="preserve"> sản phẩm và tìm kiếm</w:t>
      </w:r>
      <w:r>
        <w:rPr>
          <w:rFonts w:cs="Arial"/>
          <w:color w:val="000000" w:themeColor="text1"/>
          <w:lang w:val="vi-VN"/>
        </w:rPr>
        <w:t>:</w:t>
      </w:r>
    </w:p>
    <w:p w14:paraId="5ABA91AF" w14:textId="48510AE1" w:rsidR="00F43C61" w:rsidRDefault="002C5DA0" w:rsidP="002C5DA0">
      <w:pPr>
        <w:pStyle w:val="ListParagraph"/>
        <w:numPr>
          <w:ilvl w:val="0"/>
          <w:numId w:val="23"/>
        </w:numPr>
        <w:tabs>
          <w:tab w:val="left" w:pos="420"/>
          <w:tab w:val="left" w:pos="432"/>
        </w:tabs>
        <w:spacing w:before="100" w:beforeAutospacing="1" w:after="100" w:afterAutospacing="1"/>
        <w:jc w:val="both"/>
        <w:rPr>
          <w:color w:val="000000" w:themeColor="text1"/>
          <w:lang w:val="vi-VN"/>
        </w:rPr>
      </w:pPr>
      <w:r>
        <w:rPr>
          <w:color w:val="000000" w:themeColor="text1"/>
          <w:lang w:val="vi-VN"/>
        </w:rPr>
        <w:t>Dữ liệu sản phẩm được lấy từ backend API.</w:t>
      </w:r>
    </w:p>
    <w:p w14:paraId="7568B404" w14:textId="335C7C48" w:rsidR="002C5DA0" w:rsidRDefault="002C5DA0" w:rsidP="002C5DA0">
      <w:pPr>
        <w:pStyle w:val="ListParagraph"/>
        <w:numPr>
          <w:ilvl w:val="0"/>
          <w:numId w:val="23"/>
        </w:numPr>
        <w:tabs>
          <w:tab w:val="left" w:pos="420"/>
          <w:tab w:val="left" w:pos="432"/>
        </w:tabs>
        <w:spacing w:before="100" w:beforeAutospacing="1" w:after="100" w:afterAutospacing="1"/>
        <w:jc w:val="both"/>
        <w:rPr>
          <w:color w:val="000000" w:themeColor="text1"/>
          <w:lang w:val="vi-VN"/>
        </w:rPr>
      </w:pPr>
      <w:r>
        <w:rPr>
          <w:color w:val="000000" w:themeColor="text1"/>
          <w:lang w:val="vi-VN"/>
        </w:rPr>
        <w:t>Kết quả tìm kiếm phụ thuộc vào dữ liệu hiện có trong hệ thống.</w:t>
      </w:r>
    </w:p>
    <w:p w14:paraId="1044F36E" w14:textId="3E5454AA" w:rsidR="002C5DA0" w:rsidRPr="002C5DA0" w:rsidRDefault="002C5DA0" w:rsidP="002C5DA0">
      <w:pPr>
        <w:pStyle w:val="ListParagraph"/>
        <w:numPr>
          <w:ilvl w:val="0"/>
          <w:numId w:val="23"/>
        </w:numPr>
        <w:tabs>
          <w:tab w:val="left" w:pos="420"/>
          <w:tab w:val="left" w:pos="432"/>
        </w:tabs>
        <w:spacing w:before="100" w:beforeAutospacing="1" w:after="100" w:afterAutospacing="1"/>
        <w:jc w:val="both"/>
        <w:rPr>
          <w:color w:val="000000" w:themeColor="text1"/>
          <w:lang w:val="vi-VN"/>
        </w:rPr>
      </w:pPr>
      <w:r>
        <w:rPr>
          <w:color w:val="000000" w:themeColor="text1"/>
          <w:lang w:val="vi-VN"/>
        </w:rPr>
        <w:t>Chức năng lọc và tìm kiếm có thể bị giới hạn bởi dataset hiện tại.</w:t>
      </w:r>
    </w:p>
    <w:p w14:paraId="680F9AD1" w14:textId="03C53A4A" w:rsidR="006069DB" w:rsidRDefault="006069DB">
      <w:pPr>
        <w:numPr>
          <w:ilvl w:val="0"/>
          <w:numId w:val="9"/>
        </w:numPr>
        <w:spacing w:before="100" w:beforeAutospacing="1" w:after="100" w:afterAutospacing="1"/>
        <w:ind w:left="660"/>
        <w:jc w:val="both"/>
        <w:rPr>
          <w:rFonts w:cs="Arial"/>
          <w:color w:val="000000" w:themeColor="text1"/>
          <w:lang w:val="vi-VN"/>
        </w:rPr>
      </w:pPr>
      <w:r w:rsidRPr="006069DB">
        <w:rPr>
          <w:rFonts w:cs="Arial"/>
          <w:color w:val="000000" w:themeColor="text1"/>
          <w:lang w:val="vi-VN"/>
        </w:rPr>
        <w:t>Ràng</w:t>
      </w:r>
      <w:r>
        <w:rPr>
          <w:rFonts w:cs="Arial"/>
          <w:color w:val="000000" w:themeColor="text1"/>
          <w:lang w:val="vi-VN"/>
        </w:rPr>
        <w:t xml:space="preserve"> buộc về kiểm tra phản ứng thành phần:</w:t>
      </w:r>
    </w:p>
    <w:p w14:paraId="515C331F" w14:textId="36B04857" w:rsidR="006069DB" w:rsidRDefault="006069DB" w:rsidP="006069DB">
      <w:pPr>
        <w:pStyle w:val="ListParagraph"/>
        <w:numPr>
          <w:ilvl w:val="0"/>
          <w:numId w:val="23"/>
        </w:numPr>
        <w:spacing w:before="100" w:beforeAutospacing="1" w:after="100" w:afterAutospacing="1"/>
        <w:jc w:val="both"/>
        <w:rPr>
          <w:rFonts w:cs="Arial"/>
          <w:color w:val="000000" w:themeColor="text1"/>
          <w:lang w:val="vi-VN"/>
        </w:rPr>
      </w:pPr>
      <w:r>
        <w:rPr>
          <w:rFonts w:cs="Arial"/>
          <w:color w:val="000000" w:themeColor="text1"/>
          <w:lang w:val="vi-VN"/>
        </w:rPr>
        <w:t>Việc phân tích thành phần phụ thuọc vào dữ liệu và logic xử lý từ backend.</w:t>
      </w:r>
    </w:p>
    <w:p w14:paraId="14D4139D" w14:textId="11CCA8A0" w:rsidR="006069DB" w:rsidRPr="006069DB" w:rsidRDefault="006069DB" w:rsidP="006069DB">
      <w:pPr>
        <w:pStyle w:val="ListParagraph"/>
        <w:numPr>
          <w:ilvl w:val="0"/>
          <w:numId w:val="23"/>
        </w:numPr>
        <w:spacing w:before="100" w:beforeAutospacing="1" w:after="100" w:afterAutospacing="1"/>
        <w:jc w:val="both"/>
        <w:rPr>
          <w:rFonts w:cs="Arial"/>
          <w:color w:val="000000" w:themeColor="text1"/>
          <w:lang w:val="vi-VN"/>
        </w:rPr>
      </w:pPr>
      <w:r>
        <w:rPr>
          <w:rFonts w:cs="Arial"/>
          <w:color w:val="000000" w:themeColor="text1"/>
          <w:lang w:val="vi-VN"/>
        </w:rPr>
        <w:t>Các thành phần không hợp lệ có thể không trả về kết quả chính xác.</w:t>
      </w:r>
    </w:p>
    <w:p w14:paraId="52446479" w14:textId="4B731B89" w:rsidR="006069DB" w:rsidRDefault="006069DB">
      <w:pPr>
        <w:numPr>
          <w:ilvl w:val="0"/>
          <w:numId w:val="9"/>
        </w:numPr>
        <w:spacing w:before="100" w:beforeAutospacing="1" w:after="100" w:afterAutospacing="1"/>
        <w:ind w:left="660"/>
        <w:jc w:val="both"/>
        <w:rPr>
          <w:rFonts w:cs="Arial"/>
          <w:color w:val="000000" w:themeColor="text1"/>
          <w:lang w:val="vi-VN"/>
        </w:rPr>
      </w:pPr>
      <w:r w:rsidRPr="006069DB">
        <w:rPr>
          <w:rFonts w:cs="Arial"/>
          <w:color w:val="000000" w:themeColor="text1"/>
          <w:lang w:val="vi-VN"/>
        </w:rPr>
        <w:t>Ràng</w:t>
      </w:r>
      <w:r>
        <w:rPr>
          <w:rFonts w:cs="Arial"/>
          <w:color w:val="000000" w:themeColor="text1"/>
          <w:lang w:val="vi-VN"/>
        </w:rPr>
        <w:t xml:space="preserve"> buộc về </w:t>
      </w:r>
      <w:r w:rsidR="00DD0E4E">
        <w:rPr>
          <w:rFonts w:cs="Arial"/>
          <w:color w:val="000000" w:themeColor="text1"/>
          <w:lang w:val="vi-VN"/>
        </w:rPr>
        <w:t>làm khảo sát</w:t>
      </w:r>
      <w:r>
        <w:rPr>
          <w:rFonts w:cs="Arial"/>
          <w:color w:val="000000" w:themeColor="text1"/>
          <w:lang w:val="vi-VN"/>
        </w:rPr>
        <w:t>:</w:t>
      </w:r>
    </w:p>
    <w:p w14:paraId="434CF042" w14:textId="18E84BAF" w:rsidR="006069DB" w:rsidRDefault="00DD0E4E" w:rsidP="006069DB">
      <w:pPr>
        <w:pStyle w:val="ListParagraph"/>
        <w:numPr>
          <w:ilvl w:val="0"/>
          <w:numId w:val="23"/>
        </w:numPr>
        <w:spacing w:before="100" w:beforeAutospacing="1" w:after="100" w:afterAutospacing="1"/>
        <w:jc w:val="both"/>
        <w:rPr>
          <w:rFonts w:cs="Arial"/>
          <w:color w:val="000000" w:themeColor="text1"/>
          <w:lang w:val="vi-VN"/>
        </w:rPr>
      </w:pPr>
      <w:r w:rsidRPr="00DD0E4E">
        <w:rPr>
          <w:lang w:val="vi-VN"/>
        </w:rPr>
        <w:t>Kết quả hiển thị phụ thuộc vào thông tin người dùng nhập trong khảo sát.</w:t>
      </w:r>
    </w:p>
    <w:p w14:paraId="33CD4163" w14:textId="4F572C81" w:rsidR="006069DB" w:rsidRPr="006069DB" w:rsidRDefault="00DD0E4E" w:rsidP="006069DB">
      <w:pPr>
        <w:pStyle w:val="ListParagraph"/>
        <w:numPr>
          <w:ilvl w:val="0"/>
          <w:numId w:val="23"/>
        </w:numPr>
        <w:spacing w:before="100" w:beforeAutospacing="1" w:after="100" w:afterAutospacing="1"/>
        <w:jc w:val="both"/>
        <w:rPr>
          <w:rFonts w:cs="Arial"/>
          <w:color w:val="000000" w:themeColor="text1"/>
          <w:lang w:val="vi-VN"/>
        </w:rPr>
      </w:pPr>
      <w:r w:rsidRPr="00DD0E4E">
        <w:rPr>
          <w:lang w:val="vi-VN"/>
        </w:rPr>
        <w:t>Nếu người dùng nhập thiếu hoặc không chính xác, kết quả hiển thị có thể không phản ánh đúng tình trạng thực tế</w:t>
      </w:r>
      <w:r w:rsidR="006069DB">
        <w:rPr>
          <w:rFonts w:cs="Arial"/>
          <w:color w:val="000000" w:themeColor="text1"/>
          <w:lang w:val="vi-VN"/>
        </w:rPr>
        <w:t>.</w:t>
      </w:r>
    </w:p>
    <w:p w14:paraId="4273CCB4" w14:textId="736DB1A1" w:rsidR="00F43C61" w:rsidRPr="006069DB" w:rsidRDefault="00000000">
      <w:pPr>
        <w:numPr>
          <w:ilvl w:val="0"/>
          <w:numId w:val="9"/>
        </w:numPr>
        <w:spacing w:before="100" w:beforeAutospacing="1" w:after="100" w:afterAutospacing="1"/>
        <w:ind w:left="660"/>
        <w:jc w:val="both"/>
        <w:rPr>
          <w:rFonts w:cs="Arial"/>
          <w:color w:val="000000" w:themeColor="text1"/>
        </w:rPr>
      </w:pPr>
      <w:r>
        <w:rPr>
          <w:rFonts w:cs="Arial"/>
          <w:color w:val="000000" w:themeColor="text1"/>
          <w:lang w:val="vi-VN"/>
        </w:rPr>
        <w:t>Các ràng buộc khác:</w:t>
      </w:r>
    </w:p>
    <w:p w14:paraId="621C5C1F" w14:textId="69490F75" w:rsidR="006069DB" w:rsidRPr="006069DB" w:rsidRDefault="006069DB" w:rsidP="006069DB">
      <w:pPr>
        <w:pStyle w:val="ListParagraph"/>
        <w:numPr>
          <w:ilvl w:val="0"/>
          <w:numId w:val="23"/>
        </w:numPr>
        <w:spacing w:before="100" w:beforeAutospacing="1" w:after="100" w:afterAutospacing="1"/>
        <w:jc w:val="both"/>
        <w:rPr>
          <w:rFonts w:cs="Arial"/>
          <w:color w:val="000000" w:themeColor="text1"/>
        </w:rPr>
      </w:pPr>
      <w:r>
        <w:rPr>
          <w:rFonts w:cs="Arial"/>
          <w:color w:val="000000" w:themeColor="text1"/>
          <w:lang w:val="vi-VN"/>
        </w:rPr>
        <w:t>Việc kiểm thử được thực hiện dựa trên một thiết bị hoặc emulator.</w:t>
      </w:r>
    </w:p>
    <w:p w14:paraId="483867ED" w14:textId="22B8F709" w:rsidR="006069DB" w:rsidRPr="006069DB" w:rsidRDefault="006069DB" w:rsidP="006069DB">
      <w:pPr>
        <w:pStyle w:val="ListParagraph"/>
        <w:numPr>
          <w:ilvl w:val="0"/>
          <w:numId w:val="23"/>
        </w:numPr>
        <w:spacing w:before="100" w:beforeAutospacing="1" w:after="100" w:afterAutospacing="1"/>
        <w:jc w:val="both"/>
        <w:rPr>
          <w:rFonts w:cs="Arial"/>
          <w:color w:val="000000" w:themeColor="text1"/>
        </w:rPr>
      </w:pPr>
      <w:r>
        <w:rPr>
          <w:rFonts w:cs="Arial"/>
          <w:color w:val="000000" w:themeColor="text1"/>
          <w:lang w:val="vi-VN"/>
        </w:rPr>
        <w:t>Điều kiện mạng có thể ảnh hưởng đến kết quả kiểm thử.</w:t>
      </w:r>
    </w:p>
    <w:p w14:paraId="23A5CDC3" w14:textId="3AC85177" w:rsidR="006069DB" w:rsidRPr="006069DB" w:rsidRDefault="006069DB" w:rsidP="006069DB">
      <w:pPr>
        <w:pStyle w:val="ListParagraph"/>
        <w:numPr>
          <w:ilvl w:val="0"/>
          <w:numId w:val="23"/>
        </w:numPr>
        <w:spacing w:before="100" w:beforeAutospacing="1" w:after="100" w:afterAutospacing="1"/>
        <w:jc w:val="both"/>
        <w:rPr>
          <w:rFonts w:cs="Arial"/>
          <w:color w:val="000000" w:themeColor="text1"/>
        </w:rPr>
      </w:pPr>
      <w:r>
        <w:rPr>
          <w:rFonts w:cs="Arial"/>
          <w:color w:val="000000" w:themeColor="text1"/>
          <w:lang w:val="vi-VN"/>
        </w:rPr>
        <w:t>Không áp dụng kiểm thử tự động, chỉ thực hiện kiểm thử thủ công.</w:t>
      </w:r>
    </w:p>
    <w:p w14:paraId="648BE39F" w14:textId="77777777" w:rsidR="00F43C61" w:rsidRDefault="00000000">
      <w:pPr>
        <w:pStyle w:val="Heading2"/>
        <w:rPr>
          <w:rFonts w:cs="Arial"/>
          <w:i w:val="0"/>
        </w:rPr>
      </w:pPr>
      <w:bookmarkStart w:id="38" w:name="_Toc516633380"/>
      <w:bookmarkStart w:id="39" w:name="_Toc313864830"/>
      <w:bookmarkStart w:id="40" w:name="_Toc313335212"/>
      <w:bookmarkStart w:id="41" w:name="_Toc312224719"/>
      <w:bookmarkStart w:id="42" w:name="_Toc313334859"/>
      <w:bookmarkStart w:id="43" w:name="_Toc313781051"/>
      <w:bookmarkStart w:id="44" w:name="_Toc312220589"/>
      <w:bookmarkStart w:id="45" w:name="_Toc312225256"/>
      <w:bookmarkStart w:id="46" w:name="_Toc314992124"/>
      <w:bookmarkStart w:id="47" w:name="_Toc313784418"/>
      <w:bookmarkStart w:id="48" w:name="_Toc313875029"/>
      <w:bookmarkStart w:id="49" w:name="_Toc317585074"/>
      <w:bookmarkStart w:id="50" w:name="_Toc313777210"/>
      <w:bookmarkStart w:id="51" w:name="_Toc313864405"/>
      <w:bookmarkStart w:id="52" w:name="_Toc314992272"/>
      <w:bookmarkStart w:id="53" w:name="_Toc313776701"/>
      <w:bookmarkStart w:id="54" w:name="_Toc312220705"/>
      <w:bookmarkStart w:id="55" w:name="_Toc313864934"/>
      <w:bookmarkStart w:id="56" w:name="_Toc313875137"/>
      <w:bookmarkStart w:id="57" w:name="_Toc314992363"/>
      <w:bookmarkStart w:id="58" w:name="_Toc312228779"/>
      <w:bookmarkStart w:id="59" w:name="_Toc310151047"/>
      <w:bookmarkStart w:id="60" w:name="_Toc313852395"/>
      <w:bookmarkStart w:id="61" w:name="_Toc312136438"/>
      <w:bookmarkStart w:id="62" w:name="_Toc311023319"/>
      <w:bookmarkStart w:id="63" w:name="_Toc313781235"/>
      <w:bookmarkStart w:id="64" w:name="_Toc313334711"/>
      <w:bookmarkStart w:id="65" w:name="_Toc227097970"/>
      <w:r>
        <w:rPr>
          <w:rFonts w:cs="Arial"/>
          <w:i w:val="0"/>
        </w:rPr>
        <w:lastRenderedPageBreak/>
        <w:t>Risk list</w:t>
      </w:r>
      <w:bookmarkEnd w:id="38"/>
      <w:bookmarkEnd w:id="65"/>
    </w:p>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14:paraId="65A835AF" w14:textId="77777777" w:rsidR="00F43C61" w:rsidRDefault="00000000">
      <w:pPr>
        <w:spacing w:before="100" w:beforeAutospacing="1" w:after="100" w:afterAutospacing="1"/>
        <w:ind w:left="1080"/>
        <w:jc w:val="both"/>
        <w:rPr>
          <w:color w:val="000000" w:themeColor="text1"/>
          <w:lang w:val="vi-VN"/>
        </w:rPr>
      </w:pPr>
      <w:r>
        <w:rPr>
          <w:rFonts w:cs="Arial"/>
          <w:color w:val="000000" w:themeColor="text1"/>
          <w:lang w:val="vi-VN"/>
        </w:rPr>
        <w:t xml:space="preserve">Các rủi ro </w:t>
      </w:r>
      <w:r>
        <w:rPr>
          <w:color w:val="000000" w:themeColor="text1"/>
          <w:lang w:val="vi-VN"/>
        </w:rPr>
        <w:t>có thể ảnh hưởng đến thiết kế hoặc triển khai kiểm thử:</w:t>
      </w:r>
    </w:p>
    <w:p w14:paraId="01205C23" w14:textId="54500C31"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Môi trường kiểm thử: </w:t>
      </w:r>
      <w:r w:rsidR="006069DB" w:rsidRPr="006069DB">
        <w:rPr>
          <w:color w:val="000000" w:themeColor="text1"/>
          <w:lang w:val="vi-VN"/>
        </w:rPr>
        <w:t>Ứng dụng được kiểm thử trên một thiết bị hoặc emulator, có thể không phản ánh đầy đủ các điều kiện thực tế trên nhiều thiết bị khác nhau</w:t>
      </w:r>
      <w:r>
        <w:rPr>
          <w:color w:val="000000" w:themeColor="text1"/>
          <w:lang w:val="vi-VN"/>
        </w:rPr>
        <w:t>.</w:t>
      </w:r>
    </w:p>
    <w:p w14:paraId="517B4ADC" w14:textId="2FE64422"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Công cụ kiểm thử: </w:t>
      </w:r>
      <w:r w:rsidR="006069DB" w:rsidRPr="006069DB">
        <w:rPr>
          <w:color w:val="000000" w:themeColor="text1"/>
          <w:lang w:val="vi-VN"/>
        </w:rPr>
        <w:t>Thiếu các công cụ hỗ trợ kiểm thử nâng cao (automation, performance testing), dẫn đến giới hạn phạm vi kiểm thử</w:t>
      </w:r>
      <w:r>
        <w:rPr>
          <w:color w:val="000000" w:themeColor="text1"/>
          <w:lang w:val="vi-VN"/>
        </w:rPr>
        <w:t>.</w:t>
      </w:r>
    </w:p>
    <w:p w14:paraId="01F3B0D8" w14:textId="108CE71D"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Nhân lực: </w:t>
      </w:r>
      <w:r w:rsidR="006069DB" w:rsidRPr="006069DB">
        <w:rPr>
          <w:color w:val="000000" w:themeColor="text1"/>
          <w:lang w:val="vi-VN"/>
        </w:rPr>
        <w:t>Dự án được thực hiện bởi cá nhân, hạn chế trong việc kiểm thử toàn diện và đánh giá đa góc nhìn</w:t>
      </w:r>
      <w:r>
        <w:rPr>
          <w:color w:val="000000" w:themeColor="text1"/>
          <w:lang w:val="vi-VN"/>
        </w:rPr>
        <w:t>.</w:t>
      </w:r>
    </w:p>
    <w:p w14:paraId="7CD40204" w14:textId="6F431EF3"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Dữ liệu kiểm thử: </w:t>
      </w:r>
      <w:r w:rsidR="006069DB" w:rsidRPr="006069DB">
        <w:rPr>
          <w:color w:val="000000" w:themeColor="text1"/>
          <w:lang w:val="vi-VN"/>
        </w:rPr>
        <w:t>Dữ liệu sản phẩm và thành phần có thể chưa đầy đủ hoặc chưa phản ánh đúng thực tế</w:t>
      </w:r>
      <w:r>
        <w:rPr>
          <w:color w:val="000000" w:themeColor="text1"/>
          <w:lang w:val="vi-VN"/>
        </w:rPr>
        <w:t>.</w:t>
      </w:r>
    </w:p>
    <w:p w14:paraId="6C5E5275" w14:textId="00E3B996"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Phụ thuộc: </w:t>
      </w:r>
      <w:r w:rsidR="006069DB" w:rsidRPr="006069DB">
        <w:rPr>
          <w:color w:val="000000" w:themeColor="text1"/>
          <w:lang w:val="vi-VN"/>
        </w:rPr>
        <w:t>Ứng dụng phụ thuộc vào backend API, nếu API không ổn định sẽ ảnh hưởng đến kết quả kiểm thử</w:t>
      </w:r>
      <w:r>
        <w:rPr>
          <w:color w:val="000000" w:themeColor="text1"/>
          <w:lang w:val="vi-VN"/>
        </w:rPr>
        <w:t>.</w:t>
      </w:r>
    </w:p>
    <w:p w14:paraId="798E3EC6" w14:textId="2242C631"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Thay đổi yêu cầu: </w:t>
      </w:r>
      <w:r w:rsidR="006069DB" w:rsidRPr="006069DB">
        <w:rPr>
          <w:color w:val="000000" w:themeColor="text1"/>
          <w:lang w:val="vi-VN"/>
        </w:rPr>
        <w:t>Các chức năng hoặc logic của ứng dụng có thể thay đổi trong quá trình phát triển, ảnh hưởng đến test case đã thiết kế</w:t>
      </w:r>
      <w:r>
        <w:rPr>
          <w:color w:val="000000" w:themeColor="text1"/>
          <w:lang w:val="vi-VN"/>
        </w:rPr>
        <w:t>.</w:t>
      </w:r>
    </w:p>
    <w:p w14:paraId="610B1DE6" w14:textId="58324BAF"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Giao tiếp và cộng tác:</w:t>
      </w:r>
      <w:r w:rsidR="006069DB" w:rsidRPr="006069DB">
        <w:rPr>
          <w:lang w:val="vi-VN"/>
        </w:rPr>
        <w:t xml:space="preserve"> </w:t>
      </w:r>
      <w:r w:rsidR="006069DB" w:rsidRPr="006069DB">
        <w:rPr>
          <w:color w:val="000000" w:themeColor="text1"/>
          <w:lang w:val="vi-VN"/>
        </w:rPr>
        <w:t>Hiệu năng và trải nghiệm người dùng phụ thuộc vào kết nối mạng, đặc biệt với các chức năng gọi API</w:t>
      </w:r>
      <w:r>
        <w:rPr>
          <w:color w:val="000000" w:themeColor="text1"/>
          <w:lang w:val="vi-VN"/>
        </w:rPr>
        <w:t>.</w:t>
      </w:r>
    </w:p>
    <w:p w14:paraId="0286F705" w14:textId="78385E9E" w:rsidR="00F43C61" w:rsidRDefault="00000000">
      <w:pPr>
        <w:numPr>
          <w:ilvl w:val="0"/>
          <w:numId w:val="14"/>
        </w:numPr>
        <w:tabs>
          <w:tab w:val="clear" w:pos="1680"/>
          <w:tab w:val="left" w:pos="420"/>
        </w:tabs>
        <w:spacing w:before="100" w:beforeAutospacing="1" w:after="100" w:afterAutospacing="1"/>
        <w:jc w:val="both"/>
        <w:rPr>
          <w:color w:val="000000" w:themeColor="text1"/>
          <w:lang w:val="vi-VN"/>
        </w:rPr>
      </w:pPr>
      <w:r>
        <w:rPr>
          <w:color w:val="000000" w:themeColor="text1"/>
          <w:lang w:val="vi-VN"/>
        </w:rPr>
        <w:t xml:space="preserve">Phạm vi kiểm thử: </w:t>
      </w:r>
      <w:r w:rsidR="006069DB" w:rsidRPr="006069DB">
        <w:rPr>
          <w:color w:val="000000" w:themeColor="text1"/>
          <w:lang w:val="vi-VN"/>
        </w:rPr>
        <w:t>Do giới hạn thời gian, một số kịch bản kiểm thử nâng cao hoặc edge case có thể chưa được bao phủ</w:t>
      </w:r>
      <w:r>
        <w:rPr>
          <w:color w:val="000000" w:themeColor="text1"/>
          <w:lang w:val="vi-VN"/>
        </w:rPr>
        <w:t>.</w:t>
      </w:r>
    </w:p>
    <w:p w14:paraId="0EBF34F7" w14:textId="77777777" w:rsidR="00F43C61" w:rsidRDefault="00000000">
      <w:pPr>
        <w:pStyle w:val="Heading2"/>
        <w:rPr>
          <w:rFonts w:cs="Arial"/>
          <w:i w:val="0"/>
        </w:rPr>
      </w:pPr>
      <w:bookmarkStart w:id="66" w:name="_Toc227097971"/>
      <w:r>
        <w:rPr>
          <w:rFonts w:cs="Arial"/>
          <w:i w:val="0"/>
        </w:rPr>
        <w:t>Training needs</w:t>
      </w:r>
      <w:bookmarkEnd w:id="66"/>
    </w:p>
    <w:p w14:paraId="27567612" w14:textId="63EC1113" w:rsidR="006069DB" w:rsidRPr="006069DB" w:rsidRDefault="006069DB" w:rsidP="006069DB">
      <w:pPr>
        <w:tabs>
          <w:tab w:val="left" w:pos="420"/>
          <w:tab w:val="left" w:pos="1200"/>
        </w:tabs>
        <w:spacing w:before="100" w:beforeAutospacing="1" w:after="100" w:afterAutospacing="1"/>
        <w:jc w:val="both"/>
        <w:rPr>
          <w:color w:val="000000" w:themeColor="text1"/>
          <w:lang w:val="vi-VN"/>
        </w:rPr>
      </w:pPr>
      <w:bookmarkStart w:id="67" w:name="_Toc516633381"/>
      <w:r>
        <w:rPr>
          <w:color w:val="000000" w:themeColor="text1"/>
          <w:lang w:val="vi-VN"/>
        </w:rPr>
        <w:t>Các nhu cầu đào tạo cần thiết để hỗ trợ quá trình kiểm thử:</w:t>
      </w:r>
    </w:p>
    <w:p w14:paraId="324E9541" w14:textId="2819C458" w:rsidR="006069DB" w:rsidRDefault="006069DB">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Pr>
          <w:color w:val="000000" w:themeColor="text1"/>
          <w:lang w:val="vi-VN"/>
        </w:rPr>
        <w:t>Quy trình kiểm thử: Hiểu rõ các bước trong quy trình kiểm thử (STLC), cách thiết kế testcase và báo cáo bug.</w:t>
      </w:r>
    </w:p>
    <w:p w14:paraId="4317771A" w14:textId="77777777" w:rsidR="000D4FD8" w:rsidRP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Nắm</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functional testing, UI testing, validation testing </w:t>
      </w:r>
      <w:proofErr w:type="spellStart"/>
      <w:r>
        <w:t>và</w:t>
      </w:r>
      <w:proofErr w:type="spellEnd"/>
      <w:r>
        <w:t xml:space="preserve"> regression testing.</w:t>
      </w:r>
    </w:p>
    <w:p w14:paraId="5C8B98AC" w14:textId="77777777" w:rsidR="000D4FD8" w:rsidRP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sidRPr="000D4FD8">
        <w:rPr>
          <w:lang w:val="vi-VN"/>
        </w:rPr>
        <w:t>Công cụ kiểm thử: Làm quen với các công cụ hỗ trợ như Postman (API testing), Excel/Google Sheets (quản lý test case và bug report).</w:t>
      </w:r>
    </w:p>
    <w:p w14:paraId="54A10AE1" w14:textId="40545A1F" w:rsid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sidRPr="000D4FD8">
        <w:rPr>
          <w:lang w:val="vi-VN"/>
        </w:rPr>
        <w:t>Hiểu hệ thống: Nắm rõ chức năng và luồng hoạt động của ứng dụng Skincare để xây dựng kịch bản kiểm thử phù hợp.</w:t>
      </w:r>
    </w:p>
    <w:p w14:paraId="42BD9111" w14:textId="2CB479EF" w:rsidR="000D4FD8" w:rsidRP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sidRPr="000D4FD8">
        <w:rPr>
          <w:lang w:val="vi-VN"/>
        </w:rPr>
        <w:t>Kiểm thử API: Hiểu cách kiểm thử API, kiểm tra response, status code và xử lý lỗi.</w:t>
      </w:r>
    </w:p>
    <w:p w14:paraId="71AFD46B" w14:textId="7D31B316" w:rsidR="000D4FD8" w:rsidRP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sidRPr="000D4FD8">
        <w:rPr>
          <w:lang w:val="vi-VN"/>
        </w:rPr>
        <w:t>Kiểm thử giao diện người dùng: Biết cách kiểm tra UI/UX, bố cục, hiển thị nội dung và trải nghiệm người dùng trên mobile.</w:t>
      </w:r>
    </w:p>
    <w:p w14:paraId="4A01FA39" w14:textId="37991FA0" w:rsidR="000D4FD8" w:rsidRDefault="000D4FD8">
      <w:pPr>
        <w:numPr>
          <w:ilvl w:val="0"/>
          <w:numId w:val="14"/>
        </w:numPr>
        <w:tabs>
          <w:tab w:val="clear" w:pos="1680"/>
          <w:tab w:val="left" w:pos="420"/>
          <w:tab w:val="left" w:pos="1200"/>
        </w:tabs>
        <w:spacing w:before="100" w:beforeAutospacing="1" w:after="100" w:afterAutospacing="1"/>
        <w:ind w:left="1200"/>
        <w:jc w:val="both"/>
        <w:rPr>
          <w:color w:val="000000" w:themeColor="text1"/>
          <w:lang w:val="vi-VN"/>
        </w:rPr>
      </w:pPr>
      <w:r w:rsidRPr="000D4FD8">
        <w:rPr>
          <w:lang w:val="vi-VN"/>
        </w:rPr>
        <w:t>Kiểm thử hiệu năng (cơ bản): Hiểu cách đánh giá thời gian tải và phản hồi của hệ thống trong điều kiện mạng khác nhau.</w:t>
      </w:r>
    </w:p>
    <w:p w14:paraId="3A61EC52" w14:textId="77777777" w:rsidR="006069DB" w:rsidRPr="00C53500" w:rsidRDefault="006069DB">
      <w:pPr>
        <w:pStyle w:val="Heading1"/>
        <w:rPr>
          <w:rFonts w:cs="Arial"/>
          <w:lang w:val="vi-VN"/>
        </w:rPr>
        <w:sectPr w:rsidR="006069DB" w:rsidRPr="00C53500" w:rsidSect="006069DB">
          <w:pgSz w:w="11909" w:h="16834"/>
          <w:pgMar w:top="1440" w:right="1440" w:bottom="1440" w:left="1440" w:header="720" w:footer="862" w:gutter="0"/>
          <w:cols w:space="720"/>
          <w:docGrid w:linePitch="272"/>
        </w:sectPr>
      </w:pPr>
    </w:p>
    <w:p w14:paraId="55EFE53F" w14:textId="59B3D510" w:rsidR="00F43C61" w:rsidRDefault="006069DB">
      <w:pPr>
        <w:pStyle w:val="Heading1"/>
        <w:rPr>
          <w:rFonts w:cs="Arial"/>
        </w:rPr>
      </w:pPr>
      <w:bookmarkStart w:id="68" w:name="_Toc227097972"/>
      <w:r>
        <w:rPr>
          <w:rFonts w:cs="Arial"/>
        </w:rPr>
        <w:lastRenderedPageBreak/>
        <w:t>Requirements for Test</w:t>
      </w:r>
      <w:bookmarkEnd w:id="67"/>
      <w:bookmarkEnd w:id="68"/>
    </w:p>
    <w:p w14:paraId="6F3A8B62" w14:textId="77777777" w:rsidR="00F43C61" w:rsidRDefault="00000000">
      <w:pPr>
        <w:pStyle w:val="Heading2"/>
        <w:rPr>
          <w:rFonts w:cs="Arial"/>
          <w:i w:val="0"/>
        </w:rPr>
      </w:pPr>
      <w:bookmarkStart w:id="69" w:name="_Toc495547945"/>
      <w:bookmarkStart w:id="70" w:name="_Toc465677906"/>
      <w:bookmarkStart w:id="71" w:name="_Toc446234563"/>
      <w:bookmarkStart w:id="72" w:name="_Toc463083754"/>
      <w:bookmarkStart w:id="73" w:name="_Toc495546400"/>
      <w:bookmarkStart w:id="74" w:name="_Toc227097973"/>
      <w:r>
        <w:rPr>
          <w:rFonts w:cs="Arial"/>
          <w:i w:val="0"/>
        </w:rPr>
        <w:t>Test items</w:t>
      </w:r>
      <w:bookmarkEnd w:id="74"/>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091"/>
        <w:gridCol w:w="2573"/>
        <w:gridCol w:w="1333"/>
        <w:gridCol w:w="1293"/>
      </w:tblGrid>
      <w:tr w:rsidR="00F43C61" w14:paraId="0F43F510" w14:textId="77777777" w:rsidTr="000D4FD8">
        <w:trPr>
          <w:trHeight w:val="1097"/>
        </w:trPr>
        <w:tc>
          <w:tcPr>
            <w:tcW w:w="720" w:type="dxa"/>
            <w:shd w:val="clear" w:color="000000" w:fill="FFE8E1"/>
          </w:tcPr>
          <w:p w14:paraId="34022537" w14:textId="77777777" w:rsidR="00F43C61" w:rsidRDefault="00000000">
            <w:pPr>
              <w:pStyle w:val="HeadingLv1"/>
              <w:spacing w:before="120" w:beforeAutospacing="0" w:after="120" w:afterAutospacing="0"/>
              <w:ind w:left="72"/>
              <w:jc w:val="left"/>
              <w:rPr>
                <w:rFonts w:cs="Arial"/>
                <w:color w:val="auto"/>
                <w:sz w:val="20"/>
              </w:rPr>
            </w:pPr>
            <w:r>
              <w:rPr>
                <w:rFonts w:cs="Arial"/>
                <w:color w:val="auto"/>
                <w:sz w:val="20"/>
              </w:rPr>
              <w:t>No</w:t>
            </w:r>
          </w:p>
        </w:tc>
        <w:tc>
          <w:tcPr>
            <w:tcW w:w="2091" w:type="dxa"/>
            <w:shd w:val="clear" w:color="000000" w:fill="FFE8E1"/>
          </w:tcPr>
          <w:p w14:paraId="515A7723" w14:textId="77777777" w:rsidR="00F43C61" w:rsidRDefault="00000000">
            <w:pPr>
              <w:pStyle w:val="HeadingLv1"/>
              <w:spacing w:before="120" w:beforeAutospacing="0" w:after="120" w:afterAutospacing="0"/>
              <w:ind w:left="72"/>
              <w:jc w:val="left"/>
              <w:rPr>
                <w:rFonts w:cs="Arial"/>
                <w:color w:val="auto"/>
                <w:sz w:val="20"/>
              </w:rPr>
            </w:pPr>
            <w:r>
              <w:rPr>
                <w:rFonts w:cs="Arial"/>
                <w:color w:val="auto"/>
                <w:sz w:val="20"/>
              </w:rPr>
              <w:t>Name of features and functions</w:t>
            </w:r>
          </w:p>
        </w:tc>
        <w:tc>
          <w:tcPr>
            <w:tcW w:w="2573" w:type="dxa"/>
            <w:shd w:val="clear" w:color="000000" w:fill="FFE8E1"/>
          </w:tcPr>
          <w:p w14:paraId="1699507C" w14:textId="77777777" w:rsidR="00F43C61" w:rsidRDefault="00000000">
            <w:pPr>
              <w:pStyle w:val="HeadingLv1"/>
              <w:spacing w:before="120" w:beforeAutospacing="0" w:after="120" w:afterAutospacing="0"/>
              <w:ind w:left="72"/>
              <w:jc w:val="left"/>
              <w:rPr>
                <w:rFonts w:cs="Arial"/>
                <w:color w:val="auto"/>
                <w:sz w:val="20"/>
              </w:rPr>
            </w:pPr>
            <w:r>
              <w:rPr>
                <w:rFonts w:cs="Arial"/>
                <w:color w:val="auto"/>
                <w:sz w:val="20"/>
              </w:rPr>
              <w:t>Outline of features and functions</w:t>
            </w:r>
          </w:p>
        </w:tc>
        <w:tc>
          <w:tcPr>
            <w:tcW w:w="1333" w:type="dxa"/>
            <w:shd w:val="clear" w:color="000000" w:fill="FFE8E1"/>
          </w:tcPr>
          <w:p w14:paraId="439310FA" w14:textId="77777777" w:rsidR="000D4FD8" w:rsidRDefault="00000000">
            <w:pPr>
              <w:pStyle w:val="HeadingLv1"/>
              <w:spacing w:before="120" w:beforeAutospacing="0" w:after="120" w:afterAutospacing="0"/>
              <w:ind w:left="72"/>
              <w:jc w:val="left"/>
              <w:rPr>
                <w:rFonts w:cs="Arial"/>
                <w:color w:val="auto"/>
                <w:sz w:val="20"/>
                <w:lang w:val="vi-VN"/>
              </w:rPr>
            </w:pPr>
            <w:r>
              <w:rPr>
                <w:rFonts w:cs="Arial"/>
                <w:color w:val="auto"/>
                <w:sz w:val="20"/>
              </w:rPr>
              <w:t>Number of Test case</w:t>
            </w:r>
          </w:p>
          <w:p w14:paraId="12B16590" w14:textId="6ED6DAC1" w:rsidR="00F43C61" w:rsidRDefault="00000000">
            <w:pPr>
              <w:pStyle w:val="HeadingLv1"/>
              <w:spacing w:before="120" w:beforeAutospacing="0" w:after="120" w:afterAutospacing="0"/>
              <w:ind w:left="72"/>
              <w:jc w:val="left"/>
              <w:rPr>
                <w:rFonts w:cs="Arial"/>
                <w:color w:val="auto"/>
                <w:sz w:val="20"/>
              </w:rPr>
            </w:pPr>
            <w:r>
              <w:rPr>
                <w:rFonts w:cs="Arial"/>
                <w:color w:val="auto"/>
                <w:sz w:val="20"/>
              </w:rPr>
              <w:t>(Estimate)</w:t>
            </w:r>
          </w:p>
        </w:tc>
        <w:tc>
          <w:tcPr>
            <w:tcW w:w="1293" w:type="dxa"/>
            <w:shd w:val="clear" w:color="000000" w:fill="FFE8E1"/>
          </w:tcPr>
          <w:p w14:paraId="3A9207D9" w14:textId="77777777" w:rsidR="00F43C61" w:rsidRDefault="00000000" w:rsidP="000D4FD8">
            <w:pPr>
              <w:pStyle w:val="HeadingLv1"/>
              <w:spacing w:before="120" w:beforeAutospacing="0" w:after="120" w:afterAutospacing="0"/>
              <w:ind w:left="72"/>
              <w:rPr>
                <w:rFonts w:cs="Arial"/>
                <w:color w:val="auto"/>
                <w:sz w:val="20"/>
              </w:rPr>
            </w:pPr>
            <w:r>
              <w:rPr>
                <w:rFonts w:cs="Arial"/>
                <w:color w:val="auto"/>
                <w:sz w:val="20"/>
              </w:rPr>
              <w:t>Note</w:t>
            </w:r>
          </w:p>
        </w:tc>
      </w:tr>
      <w:tr w:rsidR="00F43C61" w14:paraId="61FEB185" w14:textId="77777777" w:rsidTr="000D4FD8">
        <w:trPr>
          <w:trHeight w:val="300"/>
        </w:trPr>
        <w:tc>
          <w:tcPr>
            <w:tcW w:w="720" w:type="dxa"/>
          </w:tcPr>
          <w:p w14:paraId="3D1D2980" w14:textId="77777777" w:rsidR="00F43C61" w:rsidRDefault="00F43C61">
            <w:pPr>
              <w:pStyle w:val="ListParagraph"/>
              <w:numPr>
                <w:ilvl w:val="0"/>
                <w:numId w:val="15"/>
              </w:numPr>
              <w:ind w:left="504"/>
            </w:pPr>
          </w:p>
        </w:tc>
        <w:tc>
          <w:tcPr>
            <w:tcW w:w="2091" w:type="dxa"/>
          </w:tcPr>
          <w:p w14:paraId="22CDE04E" w14:textId="77777777" w:rsidR="00F43C61" w:rsidRDefault="00000000">
            <w:pPr>
              <w:pStyle w:val="HeadingLv1"/>
              <w:spacing w:before="120" w:beforeAutospacing="0" w:after="120" w:afterAutospacing="0"/>
              <w:jc w:val="left"/>
              <w:rPr>
                <w:b w:val="0"/>
                <w:color w:val="000000" w:themeColor="text1"/>
                <w:sz w:val="20"/>
              </w:rPr>
            </w:pPr>
            <w:r>
              <w:rPr>
                <w:b w:val="0"/>
                <w:color w:val="000000" w:themeColor="text1"/>
                <w:sz w:val="20"/>
              </w:rPr>
              <w:t> </w:t>
            </w:r>
            <w:proofErr w:type="spellStart"/>
            <w:r>
              <w:rPr>
                <w:b w:val="0"/>
                <w:color w:val="000000" w:themeColor="text1"/>
                <w:sz w:val="20"/>
              </w:rPr>
              <w:t>Đăng</w:t>
            </w:r>
            <w:proofErr w:type="spellEnd"/>
            <w:r>
              <w:rPr>
                <w:b w:val="0"/>
                <w:color w:val="000000" w:themeColor="text1"/>
                <w:sz w:val="20"/>
              </w:rPr>
              <w:t xml:space="preserve"> </w:t>
            </w:r>
            <w:proofErr w:type="spellStart"/>
            <w:r>
              <w:rPr>
                <w:b w:val="0"/>
                <w:color w:val="000000" w:themeColor="text1"/>
                <w:sz w:val="20"/>
              </w:rPr>
              <w:t>nhập</w:t>
            </w:r>
            <w:proofErr w:type="spellEnd"/>
            <w:r>
              <w:rPr>
                <w:b w:val="0"/>
                <w:color w:val="000000" w:themeColor="text1"/>
                <w:sz w:val="20"/>
              </w:rPr>
              <w:t xml:space="preserve"> </w:t>
            </w:r>
            <w:proofErr w:type="spellStart"/>
            <w:r>
              <w:rPr>
                <w:b w:val="0"/>
                <w:color w:val="000000" w:themeColor="text1"/>
                <w:sz w:val="20"/>
              </w:rPr>
              <w:t>và</w:t>
            </w:r>
            <w:proofErr w:type="spellEnd"/>
            <w:r>
              <w:rPr>
                <w:b w:val="0"/>
                <w:color w:val="000000" w:themeColor="text1"/>
                <w:sz w:val="20"/>
              </w:rPr>
              <w:t xml:space="preserve"> </w:t>
            </w:r>
            <w:proofErr w:type="spellStart"/>
            <w:r>
              <w:rPr>
                <w:b w:val="0"/>
                <w:color w:val="000000" w:themeColor="text1"/>
                <w:sz w:val="20"/>
              </w:rPr>
              <w:t>Đăng</w:t>
            </w:r>
            <w:proofErr w:type="spellEnd"/>
            <w:r>
              <w:rPr>
                <w:b w:val="0"/>
                <w:color w:val="000000" w:themeColor="text1"/>
                <w:sz w:val="20"/>
              </w:rPr>
              <w:t xml:space="preserve"> </w:t>
            </w:r>
            <w:proofErr w:type="spellStart"/>
            <w:r>
              <w:rPr>
                <w:b w:val="0"/>
                <w:color w:val="000000" w:themeColor="text1"/>
                <w:sz w:val="20"/>
              </w:rPr>
              <w:t>xuất</w:t>
            </w:r>
            <w:proofErr w:type="spellEnd"/>
          </w:p>
        </w:tc>
        <w:tc>
          <w:tcPr>
            <w:tcW w:w="2573" w:type="dxa"/>
          </w:tcPr>
          <w:p w14:paraId="4F22CAC8" w14:textId="77777777" w:rsidR="00F43C61" w:rsidRDefault="00000000">
            <w:pPr>
              <w:pStyle w:val="HeadingLv1"/>
              <w:spacing w:before="120" w:beforeAutospacing="0" w:after="120" w:afterAutospacing="0"/>
              <w:jc w:val="left"/>
              <w:rPr>
                <w:b w:val="0"/>
                <w:color w:val="000000" w:themeColor="text1"/>
                <w:sz w:val="20"/>
              </w:rPr>
            </w:pPr>
            <w:r>
              <w:rPr>
                <w:b w:val="0"/>
                <w:color w:val="000000" w:themeColor="text1"/>
                <w:sz w:val="20"/>
              </w:rPr>
              <w:t> </w:t>
            </w:r>
            <w:proofErr w:type="spellStart"/>
            <w:r>
              <w:rPr>
                <w:b w:val="0"/>
                <w:color w:val="000000" w:themeColor="text1"/>
                <w:sz w:val="20"/>
              </w:rPr>
              <w:t>Kiểm</w:t>
            </w:r>
            <w:proofErr w:type="spellEnd"/>
            <w:r>
              <w:rPr>
                <w:b w:val="0"/>
                <w:color w:val="000000" w:themeColor="text1"/>
                <w:sz w:val="20"/>
              </w:rPr>
              <w:t xml:space="preserve"> </w:t>
            </w:r>
            <w:proofErr w:type="spellStart"/>
            <w:r>
              <w:rPr>
                <w:b w:val="0"/>
                <w:color w:val="000000" w:themeColor="text1"/>
                <w:sz w:val="20"/>
              </w:rPr>
              <w:t>tra</w:t>
            </w:r>
            <w:proofErr w:type="spellEnd"/>
            <w:r>
              <w:rPr>
                <w:b w:val="0"/>
                <w:color w:val="000000" w:themeColor="text1"/>
                <w:sz w:val="20"/>
              </w:rPr>
              <w:t xml:space="preserve"> </w:t>
            </w:r>
            <w:proofErr w:type="spellStart"/>
            <w:r>
              <w:rPr>
                <w:b w:val="0"/>
                <w:color w:val="000000" w:themeColor="text1"/>
                <w:sz w:val="20"/>
              </w:rPr>
              <w:t>chức</w:t>
            </w:r>
            <w:proofErr w:type="spellEnd"/>
            <w:r>
              <w:rPr>
                <w:b w:val="0"/>
                <w:color w:val="000000" w:themeColor="text1"/>
                <w:sz w:val="20"/>
              </w:rPr>
              <w:t xml:space="preserve"> </w:t>
            </w:r>
            <w:proofErr w:type="spellStart"/>
            <w:r>
              <w:rPr>
                <w:b w:val="0"/>
                <w:color w:val="000000" w:themeColor="text1"/>
                <w:sz w:val="20"/>
              </w:rPr>
              <w:t>năng</w:t>
            </w:r>
            <w:proofErr w:type="spellEnd"/>
            <w:r>
              <w:rPr>
                <w:b w:val="0"/>
                <w:color w:val="000000" w:themeColor="text1"/>
                <w:sz w:val="20"/>
              </w:rPr>
              <w:t xml:space="preserve"> </w:t>
            </w:r>
            <w:proofErr w:type="spellStart"/>
            <w:r>
              <w:rPr>
                <w:b w:val="0"/>
                <w:color w:val="000000" w:themeColor="text1"/>
                <w:sz w:val="20"/>
              </w:rPr>
              <w:t>đăng</w:t>
            </w:r>
            <w:proofErr w:type="spellEnd"/>
            <w:r>
              <w:rPr>
                <w:b w:val="0"/>
                <w:color w:val="000000" w:themeColor="text1"/>
                <w:sz w:val="20"/>
              </w:rPr>
              <w:t xml:space="preserve"> </w:t>
            </w:r>
            <w:proofErr w:type="spellStart"/>
            <w:r>
              <w:rPr>
                <w:b w:val="0"/>
                <w:color w:val="000000" w:themeColor="text1"/>
                <w:sz w:val="20"/>
              </w:rPr>
              <w:t>nhập</w:t>
            </w:r>
            <w:proofErr w:type="spellEnd"/>
            <w:r>
              <w:rPr>
                <w:b w:val="0"/>
                <w:color w:val="000000" w:themeColor="text1"/>
                <w:sz w:val="20"/>
              </w:rPr>
              <w:t xml:space="preserve"> </w:t>
            </w:r>
            <w:proofErr w:type="spellStart"/>
            <w:r>
              <w:rPr>
                <w:b w:val="0"/>
                <w:color w:val="000000" w:themeColor="text1"/>
                <w:sz w:val="20"/>
              </w:rPr>
              <w:t>và</w:t>
            </w:r>
            <w:proofErr w:type="spellEnd"/>
            <w:r>
              <w:rPr>
                <w:b w:val="0"/>
                <w:color w:val="000000" w:themeColor="text1"/>
                <w:sz w:val="20"/>
              </w:rPr>
              <w:t xml:space="preserve"> </w:t>
            </w:r>
            <w:proofErr w:type="spellStart"/>
            <w:r>
              <w:rPr>
                <w:b w:val="0"/>
                <w:color w:val="000000" w:themeColor="text1"/>
                <w:sz w:val="20"/>
              </w:rPr>
              <w:t>đăng</w:t>
            </w:r>
            <w:proofErr w:type="spellEnd"/>
            <w:r>
              <w:rPr>
                <w:b w:val="0"/>
                <w:color w:val="000000" w:themeColor="text1"/>
                <w:sz w:val="20"/>
              </w:rPr>
              <w:t xml:space="preserve"> </w:t>
            </w:r>
            <w:proofErr w:type="spellStart"/>
            <w:r>
              <w:rPr>
                <w:b w:val="0"/>
                <w:color w:val="000000" w:themeColor="text1"/>
                <w:sz w:val="20"/>
              </w:rPr>
              <w:t>xuất</w:t>
            </w:r>
            <w:proofErr w:type="spellEnd"/>
          </w:p>
        </w:tc>
        <w:tc>
          <w:tcPr>
            <w:tcW w:w="1333" w:type="dxa"/>
          </w:tcPr>
          <w:p w14:paraId="04CA2836" w14:textId="123B65C8" w:rsidR="00F43C61" w:rsidRPr="00D51F6B" w:rsidRDefault="00000000">
            <w:pPr>
              <w:pStyle w:val="HeadingLv1"/>
              <w:spacing w:before="120" w:beforeAutospacing="0" w:after="120" w:afterAutospacing="0"/>
              <w:jc w:val="left"/>
              <w:rPr>
                <w:b w:val="0"/>
                <w:color w:val="000000" w:themeColor="text1"/>
                <w:sz w:val="20"/>
                <w:lang w:val="vi-VN"/>
              </w:rPr>
            </w:pPr>
            <w:r>
              <w:rPr>
                <w:b w:val="0"/>
                <w:color w:val="000000" w:themeColor="text1"/>
                <w:sz w:val="20"/>
              </w:rPr>
              <w:t> </w:t>
            </w:r>
            <w:r w:rsidR="00D51F6B">
              <w:rPr>
                <w:b w:val="0"/>
                <w:color w:val="000000" w:themeColor="text1"/>
                <w:sz w:val="20"/>
                <w:lang w:val="vi-VN"/>
              </w:rPr>
              <w:t>6</w:t>
            </w:r>
          </w:p>
        </w:tc>
        <w:tc>
          <w:tcPr>
            <w:tcW w:w="1293" w:type="dxa"/>
          </w:tcPr>
          <w:p w14:paraId="5A755304" w14:textId="50D66B00" w:rsidR="00F43C61" w:rsidRPr="000D4FD8" w:rsidRDefault="00000000">
            <w:pPr>
              <w:pStyle w:val="HeadingLv1"/>
              <w:spacing w:before="120" w:beforeAutospacing="0" w:after="120" w:afterAutospacing="0"/>
              <w:jc w:val="left"/>
              <w:rPr>
                <w:rFonts w:cs="Arial"/>
                <w:color w:val="auto"/>
                <w:sz w:val="20"/>
                <w:lang w:val="vi-VN"/>
              </w:rPr>
            </w:pPr>
            <w:r>
              <w:rPr>
                <w:rFonts w:cs="Arial"/>
                <w:color w:val="auto"/>
                <w:sz w:val="20"/>
              </w:rPr>
              <w:t> </w:t>
            </w:r>
            <w:r w:rsidR="000D4FD8">
              <w:rPr>
                <w:rFonts w:cs="Arial"/>
                <w:color w:val="auto"/>
                <w:sz w:val="20"/>
              </w:rPr>
              <w:t>Core</w:t>
            </w:r>
            <w:r w:rsidR="000D4FD8">
              <w:rPr>
                <w:rFonts w:cs="Arial"/>
                <w:color w:val="auto"/>
                <w:sz w:val="20"/>
                <w:lang w:val="vi-VN"/>
              </w:rPr>
              <w:t xml:space="preserve"> feature</w:t>
            </w:r>
          </w:p>
        </w:tc>
      </w:tr>
      <w:tr w:rsidR="00F43C61" w14:paraId="5195B5E2" w14:textId="77777777" w:rsidTr="000D4FD8">
        <w:trPr>
          <w:trHeight w:val="300"/>
        </w:trPr>
        <w:tc>
          <w:tcPr>
            <w:tcW w:w="720" w:type="dxa"/>
          </w:tcPr>
          <w:p w14:paraId="02ED18D5" w14:textId="77777777" w:rsidR="00F43C61" w:rsidRDefault="00F43C61">
            <w:pPr>
              <w:pStyle w:val="ListParagraph"/>
              <w:numPr>
                <w:ilvl w:val="0"/>
                <w:numId w:val="15"/>
              </w:numPr>
              <w:ind w:left="504"/>
            </w:pPr>
          </w:p>
        </w:tc>
        <w:tc>
          <w:tcPr>
            <w:tcW w:w="2091" w:type="dxa"/>
          </w:tcPr>
          <w:p w14:paraId="5CDE4ADD" w14:textId="71186C05" w:rsidR="00F43C61" w:rsidRPr="000D4FD8" w:rsidRDefault="000D4FD8">
            <w:pPr>
              <w:pStyle w:val="HeadingLv1"/>
              <w:spacing w:before="120" w:beforeAutospacing="0" w:after="120" w:afterAutospacing="0"/>
              <w:jc w:val="left"/>
              <w:rPr>
                <w:b w:val="0"/>
                <w:color w:val="000000" w:themeColor="text1"/>
                <w:sz w:val="20"/>
                <w:lang w:val="vi-VN"/>
              </w:rPr>
            </w:pPr>
            <w:proofErr w:type="spellStart"/>
            <w:r>
              <w:rPr>
                <w:b w:val="0"/>
                <w:color w:val="000000" w:themeColor="text1"/>
                <w:sz w:val="20"/>
              </w:rPr>
              <w:t>Tìm</w:t>
            </w:r>
            <w:proofErr w:type="spellEnd"/>
            <w:r>
              <w:rPr>
                <w:b w:val="0"/>
                <w:color w:val="000000" w:themeColor="text1"/>
                <w:sz w:val="20"/>
                <w:lang w:val="vi-VN"/>
              </w:rPr>
              <w:t xml:space="preserve"> kiếm sản phẩm</w:t>
            </w:r>
          </w:p>
        </w:tc>
        <w:tc>
          <w:tcPr>
            <w:tcW w:w="2573" w:type="dxa"/>
          </w:tcPr>
          <w:p w14:paraId="56EAF5ED" w14:textId="7AD9F19C" w:rsidR="00F43C61" w:rsidRPr="000D4FD8"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Kiểm tra chức năng tìm kiếm và hiển thị kết quả</w:t>
            </w:r>
          </w:p>
        </w:tc>
        <w:tc>
          <w:tcPr>
            <w:tcW w:w="1333" w:type="dxa"/>
          </w:tcPr>
          <w:p w14:paraId="0EE95653" w14:textId="0788695F" w:rsidR="00F43C61" w:rsidRDefault="00000000">
            <w:pPr>
              <w:pStyle w:val="HeadingLv1"/>
              <w:spacing w:before="120" w:beforeAutospacing="0" w:after="120" w:afterAutospacing="0"/>
              <w:jc w:val="left"/>
              <w:rPr>
                <w:b w:val="0"/>
                <w:color w:val="000000" w:themeColor="text1"/>
                <w:sz w:val="20"/>
                <w:lang w:val="vi-VN"/>
              </w:rPr>
            </w:pPr>
            <w:r w:rsidRPr="000D4FD8">
              <w:rPr>
                <w:b w:val="0"/>
                <w:color w:val="000000" w:themeColor="text1"/>
                <w:sz w:val="20"/>
                <w:lang w:val="vi-VN"/>
              </w:rPr>
              <w:t> </w:t>
            </w:r>
            <w:r w:rsidR="000D4FD8">
              <w:rPr>
                <w:b w:val="0"/>
                <w:color w:val="000000" w:themeColor="text1"/>
                <w:sz w:val="20"/>
                <w:lang w:val="vi-VN"/>
              </w:rPr>
              <w:t>4</w:t>
            </w:r>
          </w:p>
        </w:tc>
        <w:tc>
          <w:tcPr>
            <w:tcW w:w="1293" w:type="dxa"/>
          </w:tcPr>
          <w:p w14:paraId="28A15DBC" w14:textId="67AFD3DA" w:rsidR="00F43C61" w:rsidRDefault="00000000">
            <w:pPr>
              <w:pStyle w:val="HeadingLv1"/>
              <w:spacing w:before="120" w:beforeAutospacing="0" w:after="120" w:afterAutospacing="0"/>
              <w:jc w:val="left"/>
              <w:rPr>
                <w:rFonts w:cs="Arial"/>
                <w:color w:val="auto"/>
                <w:sz w:val="20"/>
              </w:rPr>
            </w:pPr>
            <w:r>
              <w:rPr>
                <w:rFonts w:cs="Arial"/>
                <w:color w:val="auto"/>
                <w:sz w:val="20"/>
              </w:rPr>
              <w:t> </w:t>
            </w:r>
            <w:r w:rsidR="000D4FD8">
              <w:rPr>
                <w:rFonts w:cs="Arial"/>
                <w:color w:val="auto"/>
                <w:sz w:val="20"/>
              </w:rPr>
              <w:t>Core</w:t>
            </w:r>
            <w:r w:rsidR="000D4FD8">
              <w:rPr>
                <w:rFonts w:cs="Arial"/>
                <w:color w:val="auto"/>
                <w:sz w:val="20"/>
                <w:lang w:val="vi-VN"/>
              </w:rPr>
              <w:t xml:space="preserve"> feature</w:t>
            </w:r>
          </w:p>
        </w:tc>
      </w:tr>
      <w:tr w:rsidR="00F43C61" w14:paraId="569EBE9C" w14:textId="77777777" w:rsidTr="000D4FD8">
        <w:trPr>
          <w:trHeight w:val="300"/>
        </w:trPr>
        <w:tc>
          <w:tcPr>
            <w:tcW w:w="720" w:type="dxa"/>
          </w:tcPr>
          <w:p w14:paraId="776F8EF7" w14:textId="77777777" w:rsidR="00F43C61" w:rsidRDefault="00F43C61">
            <w:pPr>
              <w:pStyle w:val="ListParagraph"/>
              <w:numPr>
                <w:ilvl w:val="0"/>
                <w:numId w:val="15"/>
              </w:numPr>
              <w:ind w:left="504"/>
            </w:pPr>
          </w:p>
        </w:tc>
        <w:tc>
          <w:tcPr>
            <w:tcW w:w="2091" w:type="dxa"/>
          </w:tcPr>
          <w:p w14:paraId="0DCCA134" w14:textId="01BDEF6D" w:rsidR="00F43C61" w:rsidRPr="000D4FD8" w:rsidRDefault="000D4FD8">
            <w:pPr>
              <w:pStyle w:val="HeadingLv1"/>
              <w:spacing w:before="120" w:beforeAutospacing="0" w:after="120" w:afterAutospacing="0"/>
              <w:jc w:val="left"/>
              <w:rPr>
                <w:b w:val="0"/>
                <w:color w:val="000000" w:themeColor="text1"/>
                <w:sz w:val="20"/>
                <w:lang w:val="vi-VN"/>
              </w:rPr>
            </w:pPr>
            <w:proofErr w:type="spellStart"/>
            <w:r>
              <w:rPr>
                <w:b w:val="0"/>
                <w:color w:val="000000" w:themeColor="text1"/>
                <w:sz w:val="20"/>
              </w:rPr>
              <w:t>Kiểm</w:t>
            </w:r>
            <w:proofErr w:type="spellEnd"/>
            <w:r>
              <w:rPr>
                <w:b w:val="0"/>
                <w:color w:val="000000" w:themeColor="text1"/>
                <w:sz w:val="20"/>
                <w:lang w:val="vi-VN"/>
              </w:rPr>
              <w:t xml:space="preserve"> tra phản ứng thành phần</w:t>
            </w:r>
            <w:r>
              <w:rPr>
                <w:b w:val="0"/>
                <w:color w:val="000000" w:themeColor="text1"/>
                <w:sz w:val="20"/>
                <w:lang w:val="vi-VN"/>
              </w:rPr>
              <w:tab/>
            </w:r>
          </w:p>
        </w:tc>
        <w:tc>
          <w:tcPr>
            <w:tcW w:w="2573" w:type="dxa"/>
          </w:tcPr>
          <w:p w14:paraId="7E510AF3" w14:textId="222AE502" w:rsidR="00F43C61" w:rsidRPr="000D4FD8" w:rsidRDefault="000D4FD8">
            <w:pPr>
              <w:pStyle w:val="HeadingLv1"/>
              <w:spacing w:before="120" w:beforeAutospacing="0" w:after="120" w:afterAutospacing="0"/>
              <w:jc w:val="left"/>
              <w:rPr>
                <w:b w:val="0"/>
                <w:color w:val="000000" w:themeColor="text1"/>
                <w:sz w:val="20"/>
                <w:lang w:val="vi-VN"/>
              </w:rPr>
            </w:pPr>
            <w:r w:rsidRPr="000D4FD8">
              <w:rPr>
                <w:b w:val="0"/>
                <w:color w:val="000000" w:themeColor="text1"/>
                <w:sz w:val="20"/>
                <w:lang w:val="vi-VN"/>
              </w:rPr>
              <w:t>Kiểm</w:t>
            </w:r>
            <w:r>
              <w:rPr>
                <w:b w:val="0"/>
                <w:color w:val="000000" w:themeColor="text1"/>
                <w:sz w:val="20"/>
                <w:lang w:val="vi-VN"/>
              </w:rPr>
              <w:t xml:space="preserve"> tra phân tích phản ứng của thành phần và hiển thị kết quả</w:t>
            </w:r>
          </w:p>
        </w:tc>
        <w:tc>
          <w:tcPr>
            <w:tcW w:w="1333" w:type="dxa"/>
          </w:tcPr>
          <w:p w14:paraId="061DFBED" w14:textId="173F1703" w:rsidR="00F43C61" w:rsidRDefault="00000000">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3</w:t>
            </w:r>
          </w:p>
        </w:tc>
        <w:tc>
          <w:tcPr>
            <w:tcW w:w="1293" w:type="dxa"/>
          </w:tcPr>
          <w:p w14:paraId="475658F0" w14:textId="5F5F4715" w:rsidR="00F43C61" w:rsidRDefault="000D4FD8">
            <w:pPr>
              <w:pStyle w:val="HeadingLv1"/>
              <w:spacing w:before="120" w:beforeAutospacing="0" w:after="120" w:afterAutospacing="0"/>
              <w:jc w:val="left"/>
              <w:rPr>
                <w:rFonts w:cs="Arial"/>
                <w:color w:val="auto"/>
                <w:sz w:val="20"/>
              </w:rPr>
            </w:pPr>
            <w:r>
              <w:rPr>
                <w:rFonts w:cs="Arial"/>
                <w:color w:val="auto"/>
                <w:sz w:val="20"/>
              </w:rPr>
              <w:t>Core</w:t>
            </w:r>
            <w:r>
              <w:rPr>
                <w:rFonts w:cs="Arial"/>
                <w:color w:val="auto"/>
                <w:sz w:val="20"/>
                <w:lang w:val="vi-VN"/>
              </w:rPr>
              <w:t xml:space="preserve"> feature</w:t>
            </w:r>
          </w:p>
        </w:tc>
      </w:tr>
      <w:tr w:rsidR="00F43C61" w14:paraId="55090489" w14:textId="77777777" w:rsidTr="000D4FD8">
        <w:trPr>
          <w:trHeight w:val="300"/>
        </w:trPr>
        <w:tc>
          <w:tcPr>
            <w:tcW w:w="720" w:type="dxa"/>
          </w:tcPr>
          <w:p w14:paraId="23035531" w14:textId="77777777" w:rsidR="00F43C61" w:rsidRDefault="00F43C61">
            <w:pPr>
              <w:pStyle w:val="ListParagraph"/>
              <w:numPr>
                <w:ilvl w:val="0"/>
                <w:numId w:val="15"/>
              </w:numPr>
              <w:ind w:left="504"/>
            </w:pPr>
          </w:p>
        </w:tc>
        <w:tc>
          <w:tcPr>
            <w:tcW w:w="2091" w:type="dxa"/>
          </w:tcPr>
          <w:p w14:paraId="51E80F91" w14:textId="32071D2E" w:rsidR="00F43C61" w:rsidRPr="000D4FD8" w:rsidRDefault="00D51F6B">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Khảo sát</w:t>
            </w:r>
            <w:r>
              <w:rPr>
                <w:b w:val="0"/>
                <w:color w:val="000000" w:themeColor="text1"/>
                <w:sz w:val="20"/>
                <w:lang w:val="vi-VN"/>
              </w:rPr>
              <w:tab/>
            </w:r>
          </w:p>
        </w:tc>
        <w:tc>
          <w:tcPr>
            <w:tcW w:w="2573" w:type="dxa"/>
          </w:tcPr>
          <w:p w14:paraId="4EAA148D" w14:textId="74E0055F" w:rsidR="00F43C61"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Kiểm tra chức năng survey</w:t>
            </w:r>
          </w:p>
        </w:tc>
        <w:tc>
          <w:tcPr>
            <w:tcW w:w="1333" w:type="dxa"/>
          </w:tcPr>
          <w:p w14:paraId="6DE34E1F" w14:textId="59EB3DB3" w:rsidR="00F43C61"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3</w:t>
            </w:r>
          </w:p>
        </w:tc>
        <w:tc>
          <w:tcPr>
            <w:tcW w:w="1293" w:type="dxa"/>
          </w:tcPr>
          <w:p w14:paraId="4438E07D" w14:textId="6536D841" w:rsidR="00F43C61" w:rsidRDefault="000D4FD8">
            <w:pPr>
              <w:pStyle w:val="HeadingLv1"/>
              <w:spacing w:before="120" w:beforeAutospacing="0" w:after="120" w:afterAutospacing="0"/>
              <w:jc w:val="left"/>
              <w:rPr>
                <w:rFonts w:cs="Arial"/>
                <w:color w:val="auto"/>
                <w:sz w:val="20"/>
              </w:rPr>
            </w:pPr>
            <w:r>
              <w:rPr>
                <w:rFonts w:cs="Arial"/>
                <w:color w:val="auto"/>
                <w:sz w:val="20"/>
              </w:rPr>
              <w:t>Core</w:t>
            </w:r>
            <w:r>
              <w:rPr>
                <w:rFonts w:cs="Arial"/>
                <w:color w:val="auto"/>
                <w:sz w:val="20"/>
                <w:lang w:val="vi-VN"/>
              </w:rPr>
              <w:t xml:space="preserve"> feature</w:t>
            </w:r>
          </w:p>
        </w:tc>
      </w:tr>
      <w:tr w:rsidR="00F43C61" w14:paraId="3FC01B01" w14:textId="77777777" w:rsidTr="000D4FD8">
        <w:trPr>
          <w:trHeight w:val="300"/>
        </w:trPr>
        <w:tc>
          <w:tcPr>
            <w:tcW w:w="720" w:type="dxa"/>
          </w:tcPr>
          <w:p w14:paraId="55FFCF8A" w14:textId="77777777" w:rsidR="00F43C61" w:rsidRDefault="00F43C61">
            <w:pPr>
              <w:pStyle w:val="ListParagraph"/>
              <w:numPr>
                <w:ilvl w:val="0"/>
                <w:numId w:val="15"/>
              </w:numPr>
              <w:ind w:left="504"/>
            </w:pPr>
          </w:p>
        </w:tc>
        <w:tc>
          <w:tcPr>
            <w:tcW w:w="2091" w:type="dxa"/>
          </w:tcPr>
          <w:p w14:paraId="51C9BDD1" w14:textId="5A30C3E2" w:rsidR="00F43C61"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Giao diện người dùng</w:t>
            </w:r>
          </w:p>
        </w:tc>
        <w:tc>
          <w:tcPr>
            <w:tcW w:w="2573" w:type="dxa"/>
          </w:tcPr>
          <w:p w14:paraId="4383EF37" w14:textId="00FC7270" w:rsidR="00F43C61"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Kiểm tra layout, hiển thị nội dung, lỗi UI</w:t>
            </w:r>
          </w:p>
        </w:tc>
        <w:tc>
          <w:tcPr>
            <w:tcW w:w="1333" w:type="dxa"/>
          </w:tcPr>
          <w:p w14:paraId="377CE739" w14:textId="472DAC14" w:rsidR="00F43C61" w:rsidRDefault="000D4FD8">
            <w:pPr>
              <w:pStyle w:val="HeadingLv1"/>
              <w:spacing w:before="120" w:beforeAutospacing="0" w:after="120" w:afterAutospacing="0"/>
              <w:jc w:val="left"/>
              <w:rPr>
                <w:b w:val="0"/>
                <w:color w:val="000000" w:themeColor="text1"/>
                <w:sz w:val="20"/>
                <w:lang w:val="vi-VN"/>
              </w:rPr>
            </w:pPr>
            <w:r>
              <w:rPr>
                <w:b w:val="0"/>
                <w:color w:val="000000" w:themeColor="text1"/>
                <w:sz w:val="20"/>
                <w:lang w:val="vi-VN"/>
              </w:rPr>
              <w:t>2</w:t>
            </w:r>
          </w:p>
        </w:tc>
        <w:tc>
          <w:tcPr>
            <w:tcW w:w="1293" w:type="dxa"/>
          </w:tcPr>
          <w:p w14:paraId="4DBF522B" w14:textId="47BAB623" w:rsidR="00F43C61" w:rsidRPr="000D4FD8" w:rsidRDefault="000D4FD8">
            <w:pPr>
              <w:pStyle w:val="HeadingLv1"/>
              <w:spacing w:before="120" w:beforeAutospacing="0" w:after="120" w:afterAutospacing="0"/>
              <w:jc w:val="left"/>
              <w:rPr>
                <w:rFonts w:cs="Arial"/>
                <w:color w:val="auto"/>
                <w:sz w:val="20"/>
                <w:lang w:val="vi-VN"/>
              </w:rPr>
            </w:pPr>
            <w:r>
              <w:rPr>
                <w:rFonts w:cs="Arial"/>
                <w:color w:val="auto"/>
                <w:sz w:val="20"/>
                <w:lang w:val="vi-VN"/>
              </w:rPr>
              <w:t>UI testing</w:t>
            </w:r>
          </w:p>
        </w:tc>
      </w:tr>
    </w:tbl>
    <w:p w14:paraId="0E7D6429" w14:textId="77777777" w:rsidR="00F43C61" w:rsidRDefault="00000000">
      <w:pPr>
        <w:pStyle w:val="Heading2"/>
        <w:rPr>
          <w:rFonts w:cs="Arial"/>
          <w:i w:val="0"/>
        </w:rPr>
      </w:pPr>
      <w:bookmarkStart w:id="75" w:name="_Toc227097974"/>
      <w:r>
        <w:rPr>
          <w:rFonts w:cs="Arial"/>
          <w:i w:val="0"/>
        </w:rPr>
        <w:t>Acceptance Test Criteria</w:t>
      </w:r>
      <w:bookmarkEnd w:id="75"/>
    </w:p>
    <w:p w14:paraId="7B783FEC" w14:textId="77777777" w:rsidR="00F43C61" w:rsidRDefault="00000000">
      <w:pPr>
        <w:numPr>
          <w:ilvl w:val="0"/>
          <w:numId w:val="16"/>
        </w:numPr>
        <w:spacing w:before="100" w:beforeAutospacing="1" w:after="100" w:afterAutospacing="1" w:line="276" w:lineRule="auto"/>
        <w:ind w:left="1080"/>
        <w:jc w:val="both"/>
        <w:rPr>
          <w:color w:val="000000" w:themeColor="text1"/>
        </w:rPr>
      </w:pPr>
      <w:bookmarkStart w:id="76" w:name="_Toc456598955"/>
      <w:bookmarkStart w:id="77" w:name="_Toc324915529"/>
      <w:bookmarkStart w:id="78" w:name="_Toc324843639"/>
      <w:bookmarkStart w:id="79" w:name="_Toc495547951"/>
      <w:bookmarkStart w:id="80" w:name="_Toc495546406"/>
      <w:bookmarkStart w:id="81" w:name="_Toc324851946"/>
      <w:bookmarkStart w:id="82" w:name="_Toc433104442"/>
      <w:bookmarkStart w:id="83" w:name="_Toc516633382"/>
      <w:bookmarkStart w:id="84" w:name="_Toc314978533"/>
      <w:bookmarkEnd w:id="69"/>
      <w:bookmarkEnd w:id="70"/>
      <w:bookmarkEnd w:id="71"/>
      <w:bookmarkEnd w:id="72"/>
      <w:bookmarkEnd w:id="73"/>
      <w:proofErr w:type="spellStart"/>
      <w:r>
        <w:rPr>
          <w:color w:val="000000" w:themeColor="text1"/>
        </w:rPr>
        <w:t>Độ</w:t>
      </w:r>
      <w:proofErr w:type="spellEnd"/>
      <w:r>
        <w:rPr>
          <w:color w:val="000000" w:themeColor="text1"/>
        </w:rPr>
        <w:t xml:space="preserve"> bao </w:t>
      </w:r>
      <w:proofErr w:type="spellStart"/>
      <w:r>
        <w:rPr>
          <w:color w:val="000000" w:themeColor="text1"/>
        </w:rPr>
        <w:t>phủ</w:t>
      </w:r>
      <w:proofErr w:type="spellEnd"/>
      <w:r>
        <w:rPr>
          <w:color w:val="000000" w:themeColor="text1"/>
        </w:rPr>
        <w:t xml:space="preserve">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w:t>
      </w:r>
    </w:p>
    <w:p w14:paraId="4F39486E" w14:textId="0162197C" w:rsidR="00F43C61" w:rsidRDefault="00000000">
      <w:pPr>
        <w:numPr>
          <w:ilvl w:val="0"/>
          <w:numId w:val="17"/>
        </w:numPr>
        <w:tabs>
          <w:tab w:val="clear" w:pos="1680"/>
          <w:tab w:val="left" w:pos="420"/>
        </w:tabs>
        <w:spacing w:before="100" w:beforeAutospacing="1" w:after="100" w:afterAutospacing="1" w:line="276" w:lineRule="auto"/>
        <w:jc w:val="both"/>
        <w:rPr>
          <w:color w:val="000000" w:themeColor="text1"/>
        </w:rPr>
      </w:pPr>
      <w:proofErr w:type="spellStart"/>
      <w:r>
        <w:rPr>
          <w:color w:val="000000" w:themeColor="text1"/>
        </w:rPr>
        <w:t>Độ</w:t>
      </w:r>
      <w:proofErr w:type="spellEnd"/>
      <w:r>
        <w:rPr>
          <w:color w:val="000000" w:themeColor="text1"/>
        </w:rPr>
        <w:t xml:space="preserve"> bao </w:t>
      </w:r>
      <w:proofErr w:type="spellStart"/>
      <w:r>
        <w:rPr>
          <w:color w:val="000000" w:themeColor="text1"/>
        </w:rPr>
        <w:t>phủ</w:t>
      </w:r>
      <w:proofErr w:type="spellEnd"/>
      <w:r>
        <w:rPr>
          <w:color w:val="000000" w:themeColor="text1"/>
        </w:rPr>
        <w:t xml:space="preserve">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 xml:space="preserve"> </w:t>
      </w:r>
      <w:proofErr w:type="spellStart"/>
      <w:r>
        <w:rPr>
          <w:color w:val="000000" w:themeColor="text1"/>
        </w:rPr>
        <w:t>thành</w:t>
      </w:r>
      <w:proofErr w:type="spellEnd"/>
      <w:r>
        <w:rPr>
          <w:color w:val="000000" w:themeColor="text1"/>
        </w:rPr>
        <w:t xml:space="preserve"> </w:t>
      </w:r>
      <w:proofErr w:type="spellStart"/>
      <w:r>
        <w:rPr>
          <w:color w:val="000000" w:themeColor="text1"/>
        </w:rPr>
        <w:t>công</w:t>
      </w:r>
      <w:proofErr w:type="spellEnd"/>
      <w:r>
        <w:rPr>
          <w:color w:val="000000" w:themeColor="text1"/>
        </w:rPr>
        <w:t xml:space="preserve"> </w:t>
      </w:r>
      <w:proofErr w:type="spellStart"/>
      <w:r>
        <w:rPr>
          <w:color w:val="000000" w:themeColor="text1"/>
        </w:rPr>
        <w:t>cho</w:t>
      </w:r>
      <w:proofErr w:type="spellEnd"/>
      <w:r>
        <w:rPr>
          <w:color w:val="000000" w:themeColor="text1"/>
        </w:rPr>
        <w:t xml:space="preserve"> </w:t>
      </w:r>
      <w:proofErr w:type="spellStart"/>
      <w:r>
        <w:rPr>
          <w:color w:val="000000" w:themeColor="text1"/>
        </w:rPr>
        <w:t>các</w:t>
      </w:r>
      <w:proofErr w:type="spellEnd"/>
      <w:r>
        <w:rPr>
          <w:color w:val="000000" w:themeColor="text1"/>
        </w:rPr>
        <w:t xml:space="preserve"> ca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 xml:space="preserve">: </w:t>
      </w:r>
      <w:proofErr w:type="spellStart"/>
      <w:r>
        <w:rPr>
          <w:color w:val="000000" w:themeColor="text1"/>
        </w:rPr>
        <w:t>Tối</w:t>
      </w:r>
      <w:proofErr w:type="spellEnd"/>
      <w:r>
        <w:rPr>
          <w:color w:val="000000" w:themeColor="text1"/>
        </w:rPr>
        <w:t xml:space="preserve"> </w:t>
      </w:r>
      <w:proofErr w:type="spellStart"/>
      <w:r>
        <w:rPr>
          <w:color w:val="000000" w:themeColor="text1"/>
        </w:rPr>
        <w:t>thiểu</w:t>
      </w:r>
      <w:proofErr w:type="spellEnd"/>
      <w:r>
        <w:rPr>
          <w:color w:val="000000" w:themeColor="text1"/>
        </w:rPr>
        <w:t xml:space="preserve"> </w:t>
      </w:r>
      <w:r w:rsidR="00AB51B4">
        <w:rPr>
          <w:color w:val="000000" w:themeColor="text1"/>
          <w:lang w:val="vi-VN"/>
        </w:rPr>
        <w:t>88</w:t>
      </w:r>
      <w:r>
        <w:rPr>
          <w:color w:val="000000" w:themeColor="text1"/>
        </w:rPr>
        <w:t xml:space="preserve">% ca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 xml:space="preserve"> </w:t>
      </w:r>
      <w:proofErr w:type="spellStart"/>
      <w:r>
        <w:rPr>
          <w:color w:val="000000" w:themeColor="text1"/>
        </w:rPr>
        <w:t>đã</w:t>
      </w:r>
      <w:proofErr w:type="spellEnd"/>
      <w:r>
        <w:rPr>
          <w:color w:val="000000" w:themeColor="text1"/>
        </w:rPr>
        <w:t xml:space="preserve"> </w:t>
      </w:r>
      <w:proofErr w:type="spellStart"/>
      <w:r>
        <w:rPr>
          <w:color w:val="000000" w:themeColor="text1"/>
        </w:rPr>
        <w:t>thành</w:t>
      </w:r>
      <w:proofErr w:type="spellEnd"/>
      <w:r>
        <w:rPr>
          <w:color w:val="000000" w:themeColor="text1"/>
        </w:rPr>
        <w:t xml:space="preserve"> </w:t>
      </w:r>
      <w:proofErr w:type="spellStart"/>
      <w:r>
        <w:rPr>
          <w:color w:val="000000" w:themeColor="text1"/>
        </w:rPr>
        <w:t>công</w:t>
      </w:r>
      <w:proofErr w:type="spellEnd"/>
      <w:r>
        <w:rPr>
          <w:color w:val="000000" w:themeColor="text1"/>
        </w:rPr>
        <w:t>.</w:t>
      </w:r>
    </w:p>
    <w:p w14:paraId="639C7C00" w14:textId="580645BE" w:rsidR="00F43C61" w:rsidRDefault="00000000">
      <w:pPr>
        <w:numPr>
          <w:ilvl w:val="0"/>
          <w:numId w:val="17"/>
        </w:numPr>
        <w:tabs>
          <w:tab w:val="clear" w:pos="1680"/>
          <w:tab w:val="left" w:pos="420"/>
        </w:tabs>
        <w:spacing w:before="100" w:beforeAutospacing="1" w:after="100" w:afterAutospacing="1" w:line="276" w:lineRule="auto"/>
        <w:jc w:val="both"/>
        <w:rPr>
          <w:color w:val="000000" w:themeColor="text1"/>
        </w:rPr>
      </w:pPr>
      <w:proofErr w:type="spellStart"/>
      <w:r>
        <w:rPr>
          <w:color w:val="000000" w:themeColor="text1"/>
        </w:rPr>
        <w:t>Độ</w:t>
      </w:r>
      <w:proofErr w:type="spellEnd"/>
      <w:r>
        <w:rPr>
          <w:color w:val="000000" w:themeColor="text1"/>
        </w:rPr>
        <w:t xml:space="preserve"> bao </w:t>
      </w:r>
      <w:proofErr w:type="spellStart"/>
      <w:r>
        <w:rPr>
          <w:color w:val="000000" w:themeColor="text1"/>
        </w:rPr>
        <w:t>phủ</w:t>
      </w:r>
      <w:proofErr w:type="spellEnd"/>
      <w:r>
        <w:rPr>
          <w:color w:val="000000" w:themeColor="text1"/>
        </w:rPr>
        <w:t xml:space="preserve">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 xml:space="preserve"> </w:t>
      </w:r>
      <w:proofErr w:type="spellStart"/>
      <w:r>
        <w:rPr>
          <w:color w:val="000000" w:themeColor="text1"/>
        </w:rPr>
        <w:t>cho</w:t>
      </w:r>
      <w:proofErr w:type="spellEnd"/>
      <w:r>
        <w:rPr>
          <w:color w:val="000000" w:themeColor="text1"/>
        </w:rPr>
        <w:t xml:space="preserve"> </w:t>
      </w:r>
      <w:proofErr w:type="spellStart"/>
      <w:r>
        <w:rPr>
          <w:color w:val="000000" w:themeColor="text1"/>
        </w:rPr>
        <w:t>các</w:t>
      </w:r>
      <w:proofErr w:type="spellEnd"/>
      <w:r>
        <w:rPr>
          <w:color w:val="000000" w:themeColor="text1"/>
        </w:rPr>
        <w:t xml:space="preserve"> </w:t>
      </w:r>
      <w:proofErr w:type="spellStart"/>
      <w:r>
        <w:rPr>
          <w:color w:val="000000" w:themeColor="text1"/>
        </w:rPr>
        <w:t>mức</w:t>
      </w:r>
      <w:proofErr w:type="spellEnd"/>
      <w:r>
        <w:rPr>
          <w:color w:val="000000" w:themeColor="text1"/>
        </w:rPr>
        <w:t xml:space="preserve"> </w:t>
      </w:r>
      <w:proofErr w:type="spellStart"/>
      <w:r>
        <w:rPr>
          <w:color w:val="000000" w:themeColor="text1"/>
        </w:rPr>
        <w:t>độ</w:t>
      </w:r>
      <w:proofErr w:type="spellEnd"/>
      <w:r>
        <w:rPr>
          <w:color w:val="000000" w:themeColor="text1"/>
        </w:rPr>
        <w:t xml:space="preserve">: </w:t>
      </w:r>
      <w:r w:rsidR="000D4FD8">
        <w:t xml:space="preserve">Bao </w:t>
      </w:r>
      <w:proofErr w:type="spellStart"/>
      <w:r w:rsidR="000D4FD8">
        <w:t>phủ</w:t>
      </w:r>
      <w:proofErr w:type="spellEnd"/>
      <w:r w:rsidR="000D4FD8">
        <w:t xml:space="preserve"> </w:t>
      </w:r>
      <w:proofErr w:type="spellStart"/>
      <w:r w:rsidR="000D4FD8">
        <w:t>các</w:t>
      </w:r>
      <w:proofErr w:type="spellEnd"/>
      <w:r w:rsidR="000D4FD8">
        <w:t xml:space="preserve"> </w:t>
      </w:r>
      <w:proofErr w:type="spellStart"/>
      <w:r w:rsidR="000D4FD8">
        <w:t>chức</w:t>
      </w:r>
      <w:proofErr w:type="spellEnd"/>
      <w:r w:rsidR="000D4FD8">
        <w:t xml:space="preserve"> </w:t>
      </w:r>
      <w:proofErr w:type="spellStart"/>
      <w:r w:rsidR="000D4FD8">
        <w:t>năng</w:t>
      </w:r>
      <w:proofErr w:type="spellEnd"/>
      <w:r w:rsidR="000D4FD8">
        <w:t xml:space="preserve"> </w:t>
      </w:r>
      <w:proofErr w:type="spellStart"/>
      <w:r w:rsidR="000D4FD8">
        <w:t>chính</w:t>
      </w:r>
      <w:proofErr w:type="spellEnd"/>
      <w:r w:rsidR="000D4FD8">
        <w:t xml:space="preserve">: </w:t>
      </w:r>
      <w:proofErr w:type="spellStart"/>
      <w:r w:rsidR="000D4FD8">
        <w:t>đăng</w:t>
      </w:r>
      <w:proofErr w:type="spellEnd"/>
      <w:r w:rsidR="000D4FD8">
        <w:t xml:space="preserve"> </w:t>
      </w:r>
      <w:proofErr w:type="spellStart"/>
      <w:r w:rsidR="000D4FD8">
        <w:t>nhập</w:t>
      </w:r>
      <w:proofErr w:type="spellEnd"/>
      <w:r w:rsidR="000D4FD8">
        <w:t xml:space="preserve">, </w:t>
      </w:r>
      <w:proofErr w:type="spellStart"/>
      <w:r w:rsidR="000D4FD8">
        <w:t>tìm</w:t>
      </w:r>
      <w:proofErr w:type="spellEnd"/>
      <w:r w:rsidR="000D4FD8">
        <w:t xml:space="preserve"> </w:t>
      </w:r>
      <w:proofErr w:type="spellStart"/>
      <w:r w:rsidR="000D4FD8">
        <w:t>kiếm</w:t>
      </w:r>
      <w:proofErr w:type="spellEnd"/>
      <w:r w:rsidR="000D4FD8">
        <w:t xml:space="preserve">, </w:t>
      </w:r>
      <w:proofErr w:type="spellStart"/>
      <w:r w:rsidR="000D4FD8">
        <w:t>kiểm</w:t>
      </w:r>
      <w:proofErr w:type="spellEnd"/>
      <w:r w:rsidR="000D4FD8">
        <w:t xml:space="preserve"> </w:t>
      </w:r>
      <w:proofErr w:type="spellStart"/>
      <w:r w:rsidR="000D4FD8">
        <w:t>tra</w:t>
      </w:r>
      <w:proofErr w:type="spellEnd"/>
      <w:r w:rsidR="000D4FD8">
        <w:t xml:space="preserve"> </w:t>
      </w:r>
      <w:proofErr w:type="spellStart"/>
      <w:r w:rsidR="000D4FD8">
        <w:t>thành</w:t>
      </w:r>
      <w:proofErr w:type="spellEnd"/>
      <w:r w:rsidR="000D4FD8">
        <w:t xml:space="preserve"> </w:t>
      </w:r>
      <w:proofErr w:type="spellStart"/>
      <w:r w:rsidR="000D4FD8">
        <w:t>phần</w:t>
      </w:r>
      <w:proofErr w:type="spellEnd"/>
      <w:r w:rsidR="000D4FD8">
        <w:t xml:space="preserve">, </w:t>
      </w:r>
      <w:proofErr w:type="spellStart"/>
      <w:r w:rsidR="00DD0E4E">
        <w:t>làm</w:t>
      </w:r>
      <w:proofErr w:type="spellEnd"/>
      <w:r w:rsidR="00DD0E4E">
        <w:rPr>
          <w:lang w:val="vi-VN"/>
        </w:rPr>
        <w:t xml:space="preserve"> khảo sát</w:t>
      </w:r>
      <w:r w:rsidR="000D4FD8">
        <w:t>.</w:t>
      </w:r>
    </w:p>
    <w:p w14:paraId="054DF641" w14:textId="77777777" w:rsidR="00F43C61" w:rsidRDefault="00000000">
      <w:pPr>
        <w:numPr>
          <w:ilvl w:val="0"/>
          <w:numId w:val="16"/>
        </w:numPr>
        <w:spacing w:before="100" w:beforeAutospacing="1" w:after="100" w:afterAutospacing="1" w:line="276" w:lineRule="auto"/>
        <w:ind w:left="1080"/>
        <w:jc w:val="both"/>
        <w:rPr>
          <w:color w:val="000000" w:themeColor="text1"/>
        </w:rPr>
      </w:pPr>
      <w:proofErr w:type="spellStart"/>
      <w:r>
        <w:rPr>
          <w:color w:val="000000" w:themeColor="text1"/>
        </w:rPr>
        <w:t>Số</w:t>
      </w:r>
      <w:proofErr w:type="spellEnd"/>
      <w:r>
        <w:rPr>
          <w:color w:val="000000" w:themeColor="text1"/>
        </w:rPr>
        <w:t xml:space="preserve"> </w:t>
      </w:r>
      <w:proofErr w:type="spellStart"/>
      <w:r>
        <w:rPr>
          <w:color w:val="000000" w:themeColor="text1"/>
        </w:rPr>
        <w:t>lượng</w:t>
      </w:r>
      <w:proofErr w:type="spellEnd"/>
      <w:r>
        <w:rPr>
          <w:color w:val="000000" w:themeColor="text1"/>
        </w:rPr>
        <w:t xml:space="preserve"> ca </w:t>
      </w:r>
      <w:proofErr w:type="spellStart"/>
      <w:r>
        <w:rPr>
          <w:color w:val="000000" w:themeColor="text1"/>
        </w:rPr>
        <w:t>kiểm</w:t>
      </w:r>
      <w:proofErr w:type="spellEnd"/>
      <w:r>
        <w:rPr>
          <w:color w:val="000000" w:themeColor="text1"/>
        </w:rPr>
        <w:t xml:space="preserve"> </w:t>
      </w:r>
      <w:proofErr w:type="spellStart"/>
      <w:r>
        <w:rPr>
          <w:color w:val="000000" w:themeColor="text1"/>
        </w:rPr>
        <w:t>thử</w:t>
      </w:r>
      <w:proofErr w:type="spellEnd"/>
      <w:r>
        <w:rPr>
          <w:color w:val="000000" w:themeColor="text1"/>
        </w:rPr>
        <w:t>:</w:t>
      </w:r>
    </w:p>
    <w:p w14:paraId="1AECBE75" w14:textId="1DDD1A20" w:rsidR="00F43C61" w:rsidRDefault="000D4FD8">
      <w:pPr>
        <w:numPr>
          <w:ilvl w:val="0"/>
          <w:numId w:val="17"/>
        </w:numPr>
        <w:tabs>
          <w:tab w:val="clear" w:pos="1680"/>
          <w:tab w:val="left" w:pos="420"/>
        </w:tabs>
        <w:spacing w:before="100" w:beforeAutospacing="1" w:after="100" w:afterAutospacing="1" w:line="276" w:lineRule="auto"/>
        <w:jc w:val="both"/>
        <w:rPr>
          <w:color w:val="000000" w:themeColor="text1"/>
        </w:rPr>
      </w:pPr>
      <w:proofErr w:type="spellStart"/>
      <w:r>
        <w:rPr>
          <w:color w:val="000000" w:themeColor="text1"/>
        </w:rPr>
        <w:t>Tổng</w:t>
      </w:r>
      <w:proofErr w:type="spellEnd"/>
      <w:r>
        <w:rPr>
          <w:color w:val="000000" w:themeColor="text1"/>
          <w:lang w:val="vi-VN"/>
        </w:rPr>
        <w:t xml:space="preserve"> số test case:</w:t>
      </w:r>
      <w:r w:rsidR="00AB51B4">
        <w:rPr>
          <w:color w:val="000000" w:themeColor="text1"/>
          <w:lang w:val="vi-VN"/>
        </w:rPr>
        <w:t xml:space="preserve"> 18</w:t>
      </w:r>
      <w:r>
        <w:rPr>
          <w:color w:val="000000" w:themeColor="text1"/>
          <w:lang w:val="vi-VN"/>
        </w:rPr>
        <w:t>.</w:t>
      </w:r>
    </w:p>
    <w:p w14:paraId="14E27E9A" w14:textId="52D1C36B" w:rsidR="00E92652" w:rsidRPr="00E92652" w:rsidRDefault="000D4FD8" w:rsidP="00E92652">
      <w:pPr>
        <w:numPr>
          <w:ilvl w:val="0"/>
          <w:numId w:val="17"/>
        </w:numPr>
        <w:tabs>
          <w:tab w:val="clear" w:pos="1680"/>
          <w:tab w:val="left" w:pos="420"/>
        </w:tabs>
        <w:spacing w:before="100" w:beforeAutospacing="1" w:after="100" w:afterAutospacing="1" w:line="276" w:lineRule="auto"/>
        <w:jc w:val="both"/>
        <w:rPr>
          <w:color w:val="000000" w:themeColor="text1"/>
        </w:rPr>
      </w:pPr>
      <w:proofErr w:type="spellStart"/>
      <w:r>
        <w:rPr>
          <w:color w:val="000000" w:themeColor="text1"/>
        </w:rPr>
        <w:t>Tập</w:t>
      </w:r>
      <w:proofErr w:type="spellEnd"/>
      <w:r>
        <w:rPr>
          <w:color w:val="000000" w:themeColor="text1"/>
          <w:lang w:val="vi-VN"/>
        </w:rPr>
        <w:t xml:space="preserve"> trung vào các chức năng cốt lõi của hệ thống.</w:t>
      </w:r>
    </w:p>
    <w:p w14:paraId="6CC7155E" w14:textId="21BEB170" w:rsidR="00E92652" w:rsidRDefault="00E92652">
      <w:pPr>
        <w:numPr>
          <w:ilvl w:val="0"/>
          <w:numId w:val="16"/>
        </w:numPr>
        <w:ind w:left="1080"/>
        <w:rPr>
          <w:lang w:val="vi-VN"/>
        </w:rPr>
      </w:pPr>
      <w:r>
        <w:rPr>
          <w:lang w:val="vi-VN"/>
        </w:rPr>
        <w:t>Tính năng và yêu cầu chức năng:</w:t>
      </w:r>
    </w:p>
    <w:p w14:paraId="2FA1F360" w14:textId="668F0380" w:rsidR="00E92652" w:rsidRDefault="00E92652" w:rsidP="00E92652">
      <w:pPr>
        <w:pStyle w:val="ListParagraph"/>
        <w:numPr>
          <w:ilvl w:val="0"/>
          <w:numId w:val="22"/>
        </w:numPr>
        <w:rPr>
          <w:lang w:val="vi-VN"/>
        </w:rPr>
      </w:pPr>
      <w:r w:rsidRPr="00E92652">
        <w:rPr>
          <w:lang w:val="vi-VN"/>
        </w:rPr>
        <w:t>Các</w:t>
      </w:r>
      <w:r>
        <w:rPr>
          <w:lang w:val="vi-VN"/>
        </w:rPr>
        <w:t xml:space="preserve"> chức năng chính hoạt động đúng theo yêu cầu.</w:t>
      </w:r>
    </w:p>
    <w:p w14:paraId="1407A942" w14:textId="130E6D50" w:rsidR="00E92652" w:rsidRPr="00E92652" w:rsidRDefault="00E92652" w:rsidP="00E92652">
      <w:pPr>
        <w:pStyle w:val="ListParagraph"/>
        <w:numPr>
          <w:ilvl w:val="0"/>
          <w:numId w:val="22"/>
        </w:numPr>
        <w:rPr>
          <w:lang w:val="vi-VN"/>
        </w:rPr>
      </w:pPr>
      <w:r>
        <w:rPr>
          <w:lang w:val="vi-VN"/>
        </w:rPr>
        <w:t>Không xảy ra lỗi nghiêm trọng (Critical/High) trong quá trình kiểm thử.</w:t>
      </w:r>
    </w:p>
    <w:p w14:paraId="2FC941AA" w14:textId="77777777" w:rsidR="00F43C61" w:rsidRDefault="00000000">
      <w:pPr>
        <w:numPr>
          <w:ilvl w:val="0"/>
          <w:numId w:val="16"/>
        </w:numPr>
        <w:ind w:left="1080"/>
        <w:rPr>
          <w:lang w:val="vi-VN"/>
        </w:rPr>
      </w:pPr>
      <w:r>
        <w:rPr>
          <w:lang w:val="vi-VN"/>
        </w:rPr>
        <w:t>Thời gian phản hồi:</w:t>
      </w:r>
    </w:p>
    <w:p w14:paraId="56E8DD57" w14:textId="2AB98595" w:rsidR="00F43C61" w:rsidRDefault="00000000">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lastRenderedPageBreak/>
        <w:t xml:space="preserve">Thời gian phản hồi tối đa của hệ thống: Dưới </w:t>
      </w:r>
      <w:r w:rsidR="00E92652">
        <w:rPr>
          <w:color w:val="000000" w:themeColor="text1"/>
          <w:lang w:val="vi-VN"/>
        </w:rPr>
        <w:t>3</w:t>
      </w:r>
      <w:r>
        <w:rPr>
          <w:color w:val="000000" w:themeColor="text1"/>
          <w:lang w:val="vi-VN"/>
        </w:rPr>
        <w:t xml:space="preserve"> giây </w:t>
      </w:r>
      <w:r w:rsidR="00E92652">
        <w:rPr>
          <w:color w:val="000000" w:themeColor="text1"/>
          <w:lang w:val="vi-VN"/>
        </w:rPr>
        <w:t>trong điều kiện mạng bình thường</w:t>
      </w:r>
      <w:r>
        <w:rPr>
          <w:color w:val="000000" w:themeColor="text1"/>
          <w:lang w:val="vi-VN"/>
        </w:rPr>
        <w:t>.</w:t>
      </w:r>
    </w:p>
    <w:p w14:paraId="3E80307E" w14:textId="77777777" w:rsidR="00F43C61" w:rsidRDefault="00000000">
      <w:pPr>
        <w:numPr>
          <w:ilvl w:val="0"/>
          <w:numId w:val="16"/>
        </w:numPr>
        <w:ind w:left="1080"/>
        <w:rPr>
          <w:lang w:val="vi-VN"/>
        </w:rPr>
      </w:pPr>
      <w:r>
        <w:rPr>
          <w:lang w:val="vi-VN"/>
        </w:rPr>
        <w:t>Độ tin cậy:</w:t>
      </w:r>
    </w:p>
    <w:p w14:paraId="56D11C1A" w14:textId="5BAE0FA2" w:rsidR="00F43C61"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Không xảy ra crash trong quá trình sử dụng các chức năng chính.</w:t>
      </w:r>
    </w:p>
    <w:p w14:paraId="2F2FF27B" w14:textId="77777777" w:rsidR="00F43C61" w:rsidRDefault="00000000">
      <w:pPr>
        <w:numPr>
          <w:ilvl w:val="0"/>
          <w:numId w:val="16"/>
        </w:numPr>
        <w:ind w:left="1080"/>
        <w:rPr>
          <w:lang w:val="vi-VN"/>
        </w:rPr>
      </w:pPr>
      <w:r>
        <w:rPr>
          <w:lang w:val="vi-VN"/>
        </w:rPr>
        <w:t>Hiệu suất:</w:t>
      </w:r>
    </w:p>
    <w:p w14:paraId="1607E3B2" w14:textId="3D403140" w:rsidR="00F43C61"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Ứng dụng hoạt động ổn định khi sử dụng các chức năng cơ bản.</w:t>
      </w:r>
    </w:p>
    <w:p w14:paraId="47B6EF7E" w14:textId="77777777" w:rsidR="00F43C61" w:rsidRDefault="00000000">
      <w:pPr>
        <w:numPr>
          <w:ilvl w:val="0"/>
          <w:numId w:val="16"/>
        </w:numPr>
        <w:ind w:left="1080"/>
        <w:rPr>
          <w:lang w:val="vi-VN"/>
        </w:rPr>
      </w:pPr>
      <w:r>
        <w:rPr>
          <w:lang w:val="vi-VN"/>
        </w:rPr>
        <w:t>Giao diện người dùng:</w:t>
      </w:r>
    </w:p>
    <w:p w14:paraId="500E87B8" w14:textId="7C0AFAD2" w:rsidR="00F43C61"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Giao hiện hiển thị đúng, không bị vỡ layout.</w:t>
      </w:r>
    </w:p>
    <w:p w14:paraId="58797A9B" w14:textId="6DDC819F" w:rsidR="00F43C61"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Nội dung hiển thị rõ ràng, không bị tràn hoặc lỗi font.</w:t>
      </w:r>
    </w:p>
    <w:p w14:paraId="47616134" w14:textId="77777777" w:rsidR="00F43C61" w:rsidRDefault="00000000">
      <w:pPr>
        <w:numPr>
          <w:ilvl w:val="0"/>
          <w:numId w:val="16"/>
        </w:numPr>
        <w:ind w:left="1080"/>
        <w:rPr>
          <w:lang w:val="vi-VN"/>
        </w:rPr>
      </w:pPr>
      <w:r>
        <w:rPr>
          <w:lang w:val="vi-VN"/>
        </w:rPr>
        <w:t>Bảo mật:</w:t>
      </w:r>
    </w:p>
    <w:p w14:paraId="7DDADA02" w14:textId="38A35364" w:rsidR="00F43C61"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Người dùng không thể truy cập hệ thống nếu chưa đăng nhập.</w:t>
      </w:r>
    </w:p>
    <w:p w14:paraId="0D916227" w14:textId="1E20D4E2" w:rsidR="00E92652" w:rsidRDefault="00E92652">
      <w:pPr>
        <w:numPr>
          <w:ilvl w:val="0"/>
          <w:numId w:val="17"/>
        </w:numPr>
        <w:tabs>
          <w:tab w:val="clear" w:pos="1680"/>
          <w:tab w:val="left" w:pos="420"/>
        </w:tabs>
        <w:spacing w:before="100" w:beforeAutospacing="1" w:after="100" w:afterAutospacing="1" w:line="276" w:lineRule="auto"/>
        <w:jc w:val="both"/>
        <w:rPr>
          <w:color w:val="000000" w:themeColor="text1"/>
          <w:lang w:val="vi-VN"/>
        </w:rPr>
      </w:pPr>
      <w:r>
        <w:rPr>
          <w:color w:val="000000" w:themeColor="text1"/>
          <w:lang w:val="vi-VN"/>
        </w:rPr>
        <w:t>Thông tin đăng nhập được xử lý đúng cách.</w:t>
      </w:r>
    </w:p>
    <w:p w14:paraId="4FEA81ED" w14:textId="77777777" w:rsidR="00F43C61" w:rsidRDefault="00000000">
      <w:pPr>
        <w:ind w:left="0"/>
        <w:rPr>
          <w:lang w:val="vi-VN"/>
        </w:rPr>
        <w:sectPr w:rsidR="00F43C61">
          <w:pgSz w:w="11909" w:h="16834"/>
          <w:pgMar w:top="1440" w:right="1440" w:bottom="1440" w:left="1440" w:header="720" w:footer="720" w:gutter="0"/>
          <w:cols w:space="720"/>
          <w:docGrid w:linePitch="272"/>
        </w:sectPr>
      </w:pPr>
      <w:r>
        <w:rPr>
          <w:lang w:val="vi-VN"/>
        </w:rPr>
        <w:t>...</w:t>
      </w:r>
    </w:p>
    <w:p w14:paraId="72873D08" w14:textId="77777777" w:rsidR="00F43C61" w:rsidRDefault="00000000">
      <w:pPr>
        <w:pStyle w:val="Heading1"/>
        <w:rPr>
          <w:rFonts w:cs="Arial"/>
        </w:rPr>
      </w:pPr>
      <w:bookmarkStart w:id="85" w:name="_Toc227097975"/>
      <w:r>
        <w:rPr>
          <w:rFonts w:cs="Arial"/>
        </w:rPr>
        <w:lastRenderedPageBreak/>
        <w:t>TEST STRATEGY</w:t>
      </w:r>
      <w:bookmarkEnd w:id="76"/>
      <w:bookmarkEnd w:id="77"/>
      <w:bookmarkEnd w:id="78"/>
      <w:bookmarkEnd w:id="79"/>
      <w:bookmarkEnd w:id="80"/>
      <w:bookmarkEnd w:id="81"/>
      <w:bookmarkEnd w:id="82"/>
      <w:bookmarkEnd w:id="83"/>
      <w:bookmarkEnd w:id="84"/>
      <w:bookmarkEnd w:id="85"/>
    </w:p>
    <w:p w14:paraId="493D573D" w14:textId="77777777" w:rsidR="00F43C61" w:rsidRDefault="00000000">
      <w:pPr>
        <w:pStyle w:val="Heading2"/>
        <w:rPr>
          <w:rFonts w:cs="Arial"/>
          <w:i w:val="0"/>
        </w:rPr>
      </w:pPr>
      <w:bookmarkStart w:id="86" w:name="_Toc516633383"/>
      <w:bookmarkStart w:id="87" w:name="_Toc227097976"/>
      <w:r>
        <w:rPr>
          <w:rFonts w:cs="Arial"/>
          <w:i w:val="0"/>
        </w:rPr>
        <w:t>Test</w:t>
      </w:r>
      <w:bookmarkEnd w:id="86"/>
      <w:r>
        <w:rPr>
          <w:rFonts w:cs="Arial"/>
          <w:i w:val="0"/>
        </w:rPr>
        <w:t xml:space="preserve"> types</w:t>
      </w:r>
      <w:bookmarkEnd w:id="87"/>
    </w:p>
    <w:p w14:paraId="51489840" w14:textId="77777777" w:rsidR="00F43C61" w:rsidRDefault="00000000">
      <w:pPr>
        <w:pStyle w:val="Heading3"/>
        <w:numPr>
          <w:ilvl w:val="2"/>
          <w:numId w:val="18"/>
        </w:numPr>
        <w:spacing w:before="100" w:beforeAutospacing="1" w:after="100" w:afterAutospacing="1" w:line="360" w:lineRule="auto"/>
        <w:ind w:left="1080"/>
        <w:rPr>
          <w:rFonts w:cs="Arial"/>
          <w:color w:val="000000" w:themeColor="text1"/>
        </w:rPr>
      </w:pPr>
      <w:bookmarkStart w:id="88" w:name="_Toc164574747"/>
      <w:bookmarkStart w:id="89" w:name="OLE_LINK16"/>
      <w:bookmarkStart w:id="90" w:name="_Toc516633384"/>
      <w:bookmarkStart w:id="91" w:name="_Toc227097977"/>
      <w:r>
        <w:rPr>
          <w:rFonts w:cs="Arial"/>
          <w:color w:val="000000" w:themeColor="text1"/>
        </w:rPr>
        <w:t>Function Testing</w:t>
      </w:r>
      <w:bookmarkEnd w:id="88"/>
      <w:bookmarkEnd w:id="89"/>
      <w:bookmarkEnd w:id="90"/>
      <w:bookmarkEnd w:id="91"/>
    </w:p>
    <w:p w14:paraId="6905A7F7" w14:textId="77777777" w:rsidR="00F43C61" w:rsidRDefault="00000000">
      <w:pPr>
        <w:pStyle w:val="Heading4"/>
        <w:tabs>
          <w:tab w:val="clear" w:pos="864"/>
          <w:tab w:val="left" w:pos="1080"/>
        </w:tabs>
        <w:ind w:left="1080" w:hanging="540"/>
        <w:rPr>
          <w:rFonts w:cs="Arial"/>
          <w:i w:val="0"/>
        </w:rPr>
      </w:pPr>
      <w:bookmarkStart w:id="92" w:name="OLE_LINK17"/>
      <w:bookmarkStart w:id="93" w:name="_Toc227097978"/>
      <w:r>
        <w:rPr>
          <w:rFonts w:cs="Arial"/>
          <w:i w:val="0"/>
        </w:rPr>
        <w:t>Function Testing</w:t>
      </w:r>
      <w:bookmarkEnd w:id="92"/>
      <w:bookmarkEnd w:id="93"/>
    </w:p>
    <w:tbl>
      <w:tblPr>
        <w:tblW w:w="7925" w:type="dxa"/>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5765"/>
      </w:tblGrid>
      <w:tr w:rsidR="00F43C61" w14:paraId="0FDFCE03" w14:textId="77777777">
        <w:tc>
          <w:tcPr>
            <w:tcW w:w="2160" w:type="dxa"/>
            <w:shd w:val="clear" w:color="auto" w:fill="FFE8E1"/>
          </w:tcPr>
          <w:p w14:paraId="19098AF8" w14:textId="77777777" w:rsidR="00F43C61" w:rsidRDefault="00000000">
            <w:pPr>
              <w:pStyle w:val="bodytext0"/>
            </w:pPr>
            <w:r>
              <w:t> Test Objective:</w:t>
            </w:r>
          </w:p>
        </w:tc>
        <w:tc>
          <w:tcPr>
            <w:tcW w:w="5765" w:type="dxa"/>
          </w:tcPr>
          <w:p w14:paraId="1E251693" w14:textId="1CB474C6" w:rsidR="00F43C61" w:rsidRDefault="000E15EC">
            <w:pPr>
              <w:pStyle w:val="Bang"/>
              <w:keepNext/>
              <w:widowControl w:val="0"/>
              <w:spacing w:before="120" w:after="120" w:line="360" w:lineRule="auto"/>
              <w:ind w:left="270"/>
              <w:rPr>
                <w:rFonts w:cs="Arial"/>
                <w:color w:val="000000" w:themeColor="text1"/>
                <w:sz w:val="20"/>
              </w:rPr>
            </w:pPr>
            <w:proofErr w:type="spellStart"/>
            <w:r w:rsidRPr="000E15EC">
              <w:rPr>
                <w:snapToGrid/>
                <w:sz w:val="20"/>
              </w:rPr>
              <w:t>Đảm</w:t>
            </w:r>
            <w:proofErr w:type="spellEnd"/>
            <w:r w:rsidRPr="000E15EC">
              <w:rPr>
                <w:snapToGrid/>
                <w:sz w:val="20"/>
              </w:rPr>
              <w:t xml:space="preserve"> </w:t>
            </w:r>
            <w:proofErr w:type="spellStart"/>
            <w:r w:rsidRPr="000E15EC">
              <w:rPr>
                <w:snapToGrid/>
                <w:sz w:val="20"/>
              </w:rPr>
              <w:t>bảo</w:t>
            </w:r>
            <w:proofErr w:type="spellEnd"/>
            <w:r w:rsidRPr="000E15EC">
              <w:rPr>
                <w:snapToGrid/>
                <w:sz w:val="20"/>
              </w:rPr>
              <w:t xml:space="preserve"> </w:t>
            </w:r>
            <w:proofErr w:type="spellStart"/>
            <w:r w:rsidRPr="000E15EC">
              <w:rPr>
                <w:snapToGrid/>
                <w:sz w:val="20"/>
              </w:rPr>
              <w:t>các</w:t>
            </w:r>
            <w:proofErr w:type="spellEnd"/>
            <w:r w:rsidRPr="000E15EC">
              <w:rPr>
                <w:snapToGrid/>
                <w:sz w:val="20"/>
              </w:rPr>
              <w:t xml:space="preserve"> </w:t>
            </w:r>
            <w:proofErr w:type="spellStart"/>
            <w:r w:rsidRPr="000E15EC">
              <w:rPr>
                <w:snapToGrid/>
                <w:sz w:val="20"/>
              </w:rPr>
              <w:t>chức</w:t>
            </w:r>
            <w:proofErr w:type="spellEnd"/>
            <w:r w:rsidRPr="000E15EC">
              <w:rPr>
                <w:snapToGrid/>
                <w:sz w:val="20"/>
              </w:rPr>
              <w:t xml:space="preserve"> </w:t>
            </w:r>
            <w:proofErr w:type="spellStart"/>
            <w:r w:rsidRPr="000E15EC">
              <w:rPr>
                <w:snapToGrid/>
                <w:sz w:val="20"/>
              </w:rPr>
              <w:t>năng</w:t>
            </w:r>
            <w:proofErr w:type="spellEnd"/>
            <w:r w:rsidRPr="000E15EC">
              <w:rPr>
                <w:snapToGrid/>
                <w:sz w:val="20"/>
              </w:rPr>
              <w:t xml:space="preserve"> </w:t>
            </w:r>
            <w:proofErr w:type="spellStart"/>
            <w:r w:rsidRPr="000E15EC">
              <w:rPr>
                <w:snapToGrid/>
                <w:sz w:val="20"/>
              </w:rPr>
              <w:t>chính</w:t>
            </w:r>
            <w:proofErr w:type="spellEnd"/>
            <w:r w:rsidRPr="000E15EC">
              <w:rPr>
                <w:snapToGrid/>
                <w:sz w:val="20"/>
              </w:rPr>
              <w:t xml:space="preserve"> </w:t>
            </w:r>
            <w:proofErr w:type="spellStart"/>
            <w:r w:rsidRPr="000E15EC">
              <w:rPr>
                <w:snapToGrid/>
                <w:sz w:val="20"/>
              </w:rPr>
              <w:t>của</w:t>
            </w:r>
            <w:proofErr w:type="spellEnd"/>
            <w:r w:rsidRPr="000E15EC">
              <w:rPr>
                <w:snapToGrid/>
                <w:sz w:val="20"/>
              </w:rPr>
              <w:t xml:space="preserve"> </w:t>
            </w:r>
            <w:proofErr w:type="spellStart"/>
            <w:r w:rsidRPr="000E15EC">
              <w:rPr>
                <w:snapToGrid/>
                <w:sz w:val="20"/>
              </w:rPr>
              <w:t>ứng</w:t>
            </w:r>
            <w:proofErr w:type="spellEnd"/>
            <w:r w:rsidRPr="000E15EC">
              <w:rPr>
                <w:snapToGrid/>
                <w:sz w:val="20"/>
              </w:rPr>
              <w:t xml:space="preserve"> </w:t>
            </w:r>
            <w:proofErr w:type="spellStart"/>
            <w:r w:rsidRPr="000E15EC">
              <w:rPr>
                <w:snapToGrid/>
                <w:sz w:val="20"/>
              </w:rPr>
              <w:t>dụng</w:t>
            </w:r>
            <w:proofErr w:type="spellEnd"/>
            <w:r w:rsidRPr="000E15EC">
              <w:rPr>
                <w:snapToGrid/>
                <w:sz w:val="20"/>
              </w:rPr>
              <w:t xml:space="preserve"> Skincare </w:t>
            </w:r>
            <w:proofErr w:type="spellStart"/>
            <w:r w:rsidRPr="000E15EC">
              <w:rPr>
                <w:snapToGrid/>
                <w:sz w:val="20"/>
              </w:rPr>
              <w:t>hoạt</w:t>
            </w:r>
            <w:proofErr w:type="spellEnd"/>
            <w:r w:rsidRPr="000E15EC">
              <w:rPr>
                <w:snapToGrid/>
                <w:sz w:val="20"/>
              </w:rPr>
              <w:t xml:space="preserve"> </w:t>
            </w:r>
            <w:proofErr w:type="spellStart"/>
            <w:r w:rsidRPr="000E15EC">
              <w:rPr>
                <w:snapToGrid/>
                <w:sz w:val="20"/>
              </w:rPr>
              <w:t>động</w:t>
            </w:r>
            <w:proofErr w:type="spellEnd"/>
            <w:r w:rsidRPr="000E15EC">
              <w:rPr>
                <w:snapToGrid/>
                <w:sz w:val="20"/>
              </w:rPr>
              <w:t xml:space="preserve"> </w:t>
            </w:r>
            <w:proofErr w:type="spellStart"/>
            <w:r w:rsidRPr="000E15EC">
              <w:rPr>
                <w:snapToGrid/>
                <w:sz w:val="20"/>
              </w:rPr>
              <w:t>đúng</w:t>
            </w:r>
            <w:proofErr w:type="spellEnd"/>
            <w:r w:rsidRPr="000E15EC">
              <w:rPr>
                <w:snapToGrid/>
                <w:sz w:val="20"/>
              </w:rPr>
              <w:t xml:space="preserve"> </w:t>
            </w:r>
            <w:proofErr w:type="spellStart"/>
            <w:r w:rsidRPr="000E15EC">
              <w:rPr>
                <w:snapToGrid/>
                <w:sz w:val="20"/>
              </w:rPr>
              <w:t>theo</w:t>
            </w:r>
            <w:proofErr w:type="spellEnd"/>
            <w:r w:rsidRPr="000E15EC">
              <w:rPr>
                <w:snapToGrid/>
                <w:sz w:val="20"/>
              </w:rPr>
              <w:t xml:space="preserve"> </w:t>
            </w:r>
            <w:proofErr w:type="spellStart"/>
            <w:r w:rsidRPr="000E15EC">
              <w:rPr>
                <w:snapToGrid/>
                <w:sz w:val="20"/>
              </w:rPr>
              <w:t>yêu</w:t>
            </w:r>
            <w:proofErr w:type="spellEnd"/>
            <w:r w:rsidRPr="000E15EC">
              <w:rPr>
                <w:snapToGrid/>
                <w:sz w:val="20"/>
              </w:rPr>
              <w:t xml:space="preserve"> </w:t>
            </w:r>
            <w:proofErr w:type="spellStart"/>
            <w:r w:rsidRPr="000E15EC">
              <w:rPr>
                <w:snapToGrid/>
                <w:sz w:val="20"/>
              </w:rPr>
              <w:t>cầu</w:t>
            </w:r>
            <w:proofErr w:type="spellEnd"/>
            <w:r>
              <w:rPr>
                <w:snapToGrid/>
                <w:sz w:val="20"/>
                <w:lang w:val="en-GB"/>
              </w:rPr>
              <w:t>.</w:t>
            </w:r>
          </w:p>
        </w:tc>
      </w:tr>
      <w:tr w:rsidR="00F43C61" w14:paraId="6CA671A5" w14:textId="77777777">
        <w:tc>
          <w:tcPr>
            <w:tcW w:w="2160" w:type="dxa"/>
            <w:shd w:val="clear" w:color="auto" w:fill="FFE8E1"/>
          </w:tcPr>
          <w:p w14:paraId="17EEFCF1" w14:textId="77777777" w:rsidR="00F43C61" w:rsidRDefault="00000000">
            <w:pPr>
              <w:pStyle w:val="bodytext0"/>
            </w:pPr>
            <w:r>
              <w:t>Technique:</w:t>
            </w:r>
          </w:p>
        </w:tc>
        <w:tc>
          <w:tcPr>
            <w:tcW w:w="5765" w:type="dxa"/>
          </w:tcPr>
          <w:p w14:paraId="466A77B3" w14:textId="0C6D1F5C" w:rsidR="00F43C61"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proofErr w:type="spellStart"/>
            <w:r w:rsidRPr="000E15EC">
              <w:rPr>
                <w:snapToGrid/>
                <w:sz w:val="20"/>
              </w:rPr>
              <w:t>Thiết</w:t>
            </w:r>
            <w:proofErr w:type="spellEnd"/>
            <w:r w:rsidRPr="000E15EC">
              <w:rPr>
                <w:snapToGrid/>
                <w:sz w:val="20"/>
              </w:rPr>
              <w:t xml:space="preserve"> </w:t>
            </w:r>
            <w:proofErr w:type="spellStart"/>
            <w:r w:rsidRPr="000E15EC">
              <w:rPr>
                <w:snapToGrid/>
                <w:sz w:val="20"/>
              </w:rPr>
              <w:t>kế</w:t>
            </w:r>
            <w:proofErr w:type="spellEnd"/>
            <w:r w:rsidRPr="000E15EC">
              <w:rPr>
                <w:snapToGrid/>
                <w:sz w:val="20"/>
              </w:rPr>
              <w:t xml:space="preserve"> test case </w:t>
            </w:r>
            <w:proofErr w:type="spellStart"/>
            <w:r w:rsidRPr="000E15EC">
              <w:rPr>
                <w:snapToGrid/>
                <w:sz w:val="20"/>
              </w:rPr>
              <w:t>dựa</w:t>
            </w:r>
            <w:proofErr w:type="spellEnd"/>
            <w:r w:rsidRPr="000E15EC">
              <w:rPr>
                <w:snapToGrid/>
                <w:sz w:val="20"/>
              </w:rPr>
              <w:t xml:space="preserve"> </w:t>
            </w:r>
            <w:proofErr w:type="spellStart"/>
            <w:r w:rsidRPr="000E15EC">
              <w:rPr>
                <w:snapToGrid/>
                <w:sz w:val="20"/>
              </w:rPr>
              <w:t>trên</w:t>
            </w:r>
            <w:proofErr w:type="spellEnd"/>
            <w:r w:rsidRPr="000E15EC">
              <w:rPr>
                <w:snapToGrid/>
                <w:sz w:val="20"/>
              </w:rPr>
              <w:t xml:space="preserve"> </w:t>
            </w:r>
            <w:proofErr w:type="spellStart"/>
            <w:r w:rsidRPr="000E15EC">
              <w:rPr>
                <w:snapToGrid/>
                <w:sz w:val="20"/>
              </w:rPr>
              <w:t>các</w:t>
            </w:r>
            <w:proofErr w:type="spellEnd"/>
            <w:r w:rsidRPr="000E15EC">
              <w:rPr>
                <w:snapToGrid/>
                <w:sz w:val="20"/>
              </w:rPr>
              <w:t xml:space="preserve"> </w:t>
            </w:r>
            <w:proofErr w:type="spellStart"/>
            <w:r w:rsidRPr="000E15EC">
              <w:rPr>
                <w:snapToGrid/>
                <w:sz w:val="20"/>
              </w:rPr>
              <w:t>luồng</w:t>
            </w:r>
            <w:proofErr w:type="spellEnd"/>
            <w:r w:rsidRPr="000E15EC">
              <w:rPr>
                <w:snapToGrid/>
                <w:sz w:val="20"/>
              </w:rPr>
              <w:t xml:space="preserve"> </w:t>
            </w:r>
            <w:proofErr w:type="spellStart"/>
            <w:r w:rsidRPr="000E15EC">
              <w:rPr>
                <w:snapToGrid/>
                <w:sz w:val="20"/>
              </w:rPr>
              <w:t>chính</w:t>
            </w:r>
            <w:proofErr w:type="spellEnd"/>
            <w:r w:rsidRPr="000E15EC">
              <w:rPr>
                <w:snapToGrid/>
                <w:sz w:val="20"/>
              </w:rPr>
              <w:t>: login, search, ingredient, routine</w:t>
            </w:r>
            <w:r>
              <w:rPr>
                <w:snapToGrid/>
                <w:sz w:val="20"/>
                <w:lang w:val="en-GB"/>
              </w:rPr>
              <w:t>.</w:t>
            </w:r>
          </w:p>
          <w:p w14:paraId="7D7EF92C" w14:textId="4BF4AB16" w:rsidR="00F43C61"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proofErr w:type="spellStart"/>
            <w:r w:rsidRPr="000E15EC">
              <w:rPr>
                <w:snapToGrid/>
                <w:sz w:val="20"/>
              </w:rPr>
              <w:t>Sử</w:t>
            </w:r>
            <w:proofErr w:type="spellEnd"/>
            <w:r w:rsidRPr="000E15EC">
              <w:rPr>
                <w:snapToGrid/>
                <w:sz w:val="20"/>
              </w:rPr>
              <w:t xml:space="preserve"> </w:t>
            </w:r>
            <w:proofErr w:type="spellStart"/>
            <w:r w:rsidRPr="000E15EC">
              <w:rPr>
                <w:snapToGrid/>
                <w:sz w:val="20"/>
              </w:rPr>
              <w:t>dụng</w:t>
            </w:r>
            <w:proofErr w:type="spellEnd"/>
            <w:r w:rsidRPr="000E15EC">
              <w:rPr>
                <w:snapToGrid/>
                <w:sz w:val="20"/>
              </w:rPr>
              <w:t xml:space="preserve"> </w:t>
            </w:r>
            <w:proofErr w:type="spellStart"/>
            <w:r w:rsidRPr="000E15EC">
              <w:rPr>
                <w:snapToGrid/>
                <w:sz w:val="20"/>
              </w:rPr>
              <w:t>dữ</w:t>
            </w:r>
            <w:proofErr w:type="spellEnd"/>
            <w:r w:rsidRPr="000E15EC">
              <w:rPr>
                <w:snapToGrid/>
                <w:sz w:val="20"/>
              </w:rPr>
              <w:t xml:space="preserve"> </w:t>
            </w:r>
            <w:proofErr w:type="spellStart"/>
            <w:r w:rsidRPr="000E15EC">
              <w:rPr>
                <w:snapToGrid/>
                <w:sz w:val="20"/>
              </w:rPr>
              <w:t>liệu</w:t>
            </w:r>
            <w:proofErr w:type="spellEnd"/>
            <w:r w:rsidRPr="000E15EC">
              <w:rPr>
                <w:snapToGrid/>
                <w:sz w:val="20"/>
              </w:rPr>
              <w:t xml:space="preserve"> </w:t>
            </w:r>
            <w:proofErr w:type="spellStart"/>
            <w:r w:rsidRPr="000E15EC">
              <w:rPr>
                <w:snapToGrid/>
                <w:sz w:val="20"/>
              </w:rPr>
              <w:t>hợp</w:t>
            </w:r>
            <w:proofErr w:type="spellEnd"/>
            <w:r w:rsidRPr="000E15EC">
              <w:rPr>
                <w:snapToGrid/>
                <w:sz w:val="20"/>
              </w:rPr>
              <w:t xml:space="preserve"> </w:t>
            </w:r>
            <w:proofErr w:type="spellStart"/>
            <w:r w:rsidRPr="000E15EC">
              <w:rPr>
                <w:snapToGrid/>
                <w:sz w:val="20"/>
              </w:rPr>
              <w:t>lệ</w:t>
            </w:r>
            <w:proofErr w:type="spellEnd"/>
            <w:r w:rsidRPr="000E15EC">
              <w:rPr>
                <w:snapToGrid/>
                <w:sz w:val="20"/>
              </w:rPr>
              <w:t xml:space="preserve"> </w:t>
            </w:r>
            <w:proofErr w:type="spellStart"/>
            <w:r w:rsidRPr="000E15EC">
              <w:rPr>
                <w:snapToGrid/>
                <w:sz w:val="20"/>
              </w:rPr>
              <w:t>và</w:t>
            </w:r>
            <w:proofErr w:type="spellEnd"/>
            <w:r w:rsidRPr="000E15EC">
              <w:rPr>
                <w:snapToGrid/>
                <w:sz w:val="20"/>
              </w:rPr>
              <w:t xml:space="preserve"> </w:t>
            </w:r>
            <w:proofErr w:type="spellStart"/>
            <w:r w:rsidRPr="000E15EC">
              <w:rPr>
                <w:snapToGrid/>
                <w:sz w:val="20"/>
              </w:rPr>
              <w:t>không</w:t>
            </w:r>
            <w:proofErr w:type="spellEnd"/>
            <w:r w:rsidRPr="000E15EC">
              <w:rPr>
                <w:snapToGrid/>
                <w:sz w:val="20"/>
              </w:rPr>
              <w:t xml:space="preserve"> </w:t>
            </w:r>
            <w:proofErr w:type="spellStart"/>
            <w:r w:rsidRPr="000E15EC">
              <w:rPr>
                <w:snapToGrid/>
                <w:sz w:val="20"/>
              </w:rPr>
              <w:t>hợp</w:t>
            </w:r>
            <w:proofErr w:type="spellEnd"/>
            <w:r w:rsidRPr="000E15EC">
              <w:rPr>
                <w:snapToGrid/>
                <w:sz w:val="20"/>
              </w:rPr>
              <w:t xml:space="preserve"> </w:t>
            </w:r>
            <w:proofErr w:type="spellStart"/>
            <w:r w:rsidRPr="000E15EC">
              <w:rPr>
                <w:snapToGrid/>
                <w:sz w:val="20"/>
              </w:rPr>
              <w:t>lệ</w:t>
            </w:r>
            <w:proofErr w:type="spellEnd"/>
            <w:r w:rsidRPr="000E15EC">
              <w:rPr>
                <w:snapToGrid/>
                <w:sz w:val="20"/>
              </w:rPr>
              <w:t xml:space="preserve"> </w:t>
            </w:r>
            <w:proofErr w:type="spellStart"/>
            <w:r w:rsidRPr="000E15EC">
              <w:rPr>
                <w:snapToGrid/>
                <w:sz w:val="20"/>
              </w:rPr>
              <w:t>để</w:t>
            </w:r>
            <w:proofErr w:type="spellEnd"/>
            <w:r w:rsidRPr="000E15EC">
              <w:rPr>
                <w:snapToGrid/>
                <w:sz w:val="20"/>
              </w:rPr>
              <w:t xml:space="preserve"> </w:t>
            </w:r>
            <w:proofErr w:type="spellStart"/>
            <w:r w:rsidRPr="000E15EC">
              <w:rPr>
                <w:snapToGrid/>
                <w:sz w:val="20"/>
              </w:rPr>
              <w:t>kiểm</w:t>
            </w:r>
            <w:proofErr w:type="spellEnd"/>
            <w:r w:rsidRPr="000E15EC">
              <w:rPr>
                <w:snapToGrid/>
                <w:sz w:val="20"/>
              </w:rPr>
              <w:t xml:space="preserve"> </w:t>
            </w:r>
            <w:proofErr w:type="spellStart"/>
            <w:r w:rsidRPr="000E15EC">
              <w:rPr>
                <w:snapToGrid/>
                <w:sz w:val="20"/>
              </w:rPr>
              <w:t>tra</w:t>
            </w:r>
            <w:proofErr w:type="spellEnd"/>
            <w:r w:rsidRPr="000E15EC">
              <w:rPr>
                <w:snapToGrid/>
                <w:sz w:val="20"/>
              </w:rPr>
              <w:t xml:space="preserve"> validation</w:t>
            </w:r>
            <w:r>
              <w:rPr>
                <w:snapToGrid/>
                <w:sz w:val="20"/>
                <w:lang w:val="en-GB"/>
              </w:rPr>
              <w:t>.</w:t>
            </w:r>
          </w:p>
          <w:p w14:paraId="65D30CFF" w14:textId="75008536" w:rsidR="00F43C61" w:rsidRPr="000E15EC" w:rsidRDefault="000E15EC" w:rsidP="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proofErr w:type="spellStart"/>
            <w:r>
              <w:rPr>
                <w:snapToGrid/>
                <w:sz w:val="20"/>
              </w:rPr>
              <w:t>K</w:t>
            </w:r>
            <w:r w:rsidRPr="000E15EC">
              <w:rPr>
                <w:snapToGrid/>
                <w:sz w:val="20"/>
              </w:rPr>
              <w:t>iểm</w:t>
            </w:r>
            <w:proofErr w:type="spellEnd"/>
            <w:r w:rsidRPr="000E15EC">
              <w:rPr>
                <w:snapToGrid/>
                <w:sz w:val="20"/>
              </w:rPr>
              <w:t xml:space="preserve"> </w:t>
            </w:r>
            <w:proofErr w:type="spellStart"/>
            <w:r w:rsidRPr="000E15EC">
              <w:rPr>
                <w:snapToGrid/>
                <w:sz w:val="20"/>
              </w:rPr>
              <w:t>tra</w:t>
            </w:r>
            <w:proofErr w:type="spellEnd"/>
            <w:r w:rsidRPr="000E15EC">
              <w:rPr>
                <w:snapToGrid/>
                <w:sz w:val="20"/>
              </w:rPr>
              <w:t xml:space="preserve"> </w:t>
            </w:r>
            <w:proofErr w:type="spellStart"/>
            <w:r w:rsidRPr="000E15EC">
              <w:rPr>
                <w:snapToGrid/>
                <w:sz w:val="20"/>
              </w:rPr>
              <w:t>các</w:t>
            </w:r>
            <w:proofErr w:type="spellEnd"/>
            <w:r w:rsidRPr="000E15EC">
              <w:rPr>
                <w:snapToGrid/>
                <w:sz w:val="20"/>
              </w:rPr>
              <w:t xml:space="preserve"> </w:t>
            </w:r>
            <w:proofErr w:type="spellStart"/>
            <w:r w:rsidRPr="000E15EC">
              <w:rPr>
                <w:snapToGrid/>
                <w:sz w:val="20"/>
              </w:rPr>
              <w:t>trường</w:t>
            </w:r>
            <w:proofErr w:type="spellEnd"/>
            <w:r w:rsidRPr="000E15EC">
              <w:rPr>
                <w:snapToGrid/>
                <w:sz w:val="20"/>
              </w:rPr>
              <w:t xml:space="preserve"> </w:t>
            </w:r>
            <w:proofErr w:type="spellStart"/>
            <w:r w:rsidRPr="000E15EC">
              <w:rPr>
                <w:snapToGrid/>
                <w:sz w:val="20"/>
              </w:rPr>
              <w:t>hợp</w:t>
            </w:r>
            <w:proofErr w:type="spellEnd"/>
            <w:r w:rsidRPr="000E15EC">
              <w:rPr>
                <w:snapToGrid/>
                <w:sz w:val="20"/>
              </w:rPr>
              <w:t xml:space="preserve"> </w:t>
            </w:r>
            <w:proofErr w:type="spellStart"/>
            <w:r w:rsidRPr="000E15EC">
              <w:rPr>
                <w:snapToGrid/>
                <w:sz w:val="20"/>
              </w:rPr>
              <w:t>biên</w:t>
            </w:r>
            <w:proofErr w:type="spellEnd"/>
            <w:r w:rsidRPr="000E15EC">
              <w:rPr>
                <w:snapToGrid/>
                <w:sz w:val="20"/>
              </w:rPr>
              <w:t xml:space="preserve"> </w:t>
            </w:r>
            <w:proofErr w:type="spellStart"/>
            <w:r w:rsidRPr="000E15EC">
              <w:rPr>
                <w:snapToGrid/>
                <w:sz w:val="20"/>
              </w:rPr>
              <w:t>như</w:t>
            </w:r>
            <w:proofErr w:type="spellEnd"/>
            <w:r w:rsidRPr="000E15EC">
              <w:rPr>
                <w:snapToGrid/>
                <w:sz w:val="20"/>
              </w:rPr>
              <w:t xml:space="preserve"> input </w:t>
            </w:r>
            <w:proofErr w:type="spellStart"/>
            <w:r w:rsidRPr="000E15EC">
              <w:rPr>
                <w:snapToGrid/>
                <w:sz w:val="20"/>
              </w:rPr>
              <w:t>rỗng</w:t>
            </w:r>
            <w:proofErr w:type="spellEnd"/>
            <w:r w:rsidRPr="000E15EC">
              <w:rPr>
                <w:snapToGrid/>
                <w:sz w:val="20"/>
              </w:rPr>
              <w:t xml:space="preserve">, input </w:t>
            </w:r>
            <w:proofErr w:type="spellStart"/>
            <w:r w:rsidRPr="000E15EC">
              <w:rPr>
                <w:snapToGrid/>
                <w:sz w:val="20"/>
              </w:rPr>
              <w:t>sai</w:t>
            </w:r>
            <w:proofErr w:type="spellEnd"/>
            <w:r w:rsidRPr="000E15EC">
              <w:rPr>
                <w:snapToGrid/>
                <w:sz w:val="20"/>
              </w:rPr>
              <w:t xml:space="preserve"> </w:t>
            </w:r>
            <w:proofErr w:type="spellStart"/>
            <w:r w:rsidRPr="000E15EC">
              <w:rPr>
                <w:snapToGrid/>
                <w:sz w:val="20"/>
              </w:rPr>
              <w:t>định</w:t>
            </w:r>
            <w:proofErr w:type="spellEnd"/>
            <w:r w:rsidRPr="000E15EC">
              <w:rPr>
                <w:snapToGrid/>
                <w:sz w:val="20"/>
              </w:rPr>
              <w:t xml:space="preserve"> </w:t>
            </w:r>
            <w:proofErr w:type="spellStart"/>
            <w:r w:rsidRPr="000E15EC">
              <w:rPr>
                <w:snapToGrid/>
                <w:sz w:val="20"/>
              </w:rPr>
              <w:t>dạng</w:t>
            </w:r>
            <w:proofErr w:type="spellEnd"/>
            <w:r>
              <w:rPr>
                <w:snapToGrid/>
                <w:sz w:val="20"/>
                <w:lang w:val="en-GB"/>
              </w:rPr>
              <w:t>.</w:t>
            </w:r>
          </w:p>
        </w:tc>
      </w:tr>
      <w:tr w:rsidR="00F43C61" w14:paraId="46D4420F" w14:textId="77777777">
        <w:tc>
          <w:tcPr>
            <w:tcW w:w="2160" w:type="dxa"/>
            <w:shd w:val="clear" w:color="auto" w:fill="FFE8E1"/>
          </w:tcPr>
          <w:p w14:paraId="4862AD12" w14:textId="77777777" w:rsidR="00F43C61" w:rsidRDefault="00000000">
            <w:pPr>
              <w:pStyle w:val="bodytext0"/>
            </w:pPr>
            <w:r>
              <w:t>Completion Criteria:</w:t>
            </w:r>
          </w:p>
        </w:tc>
        <w:tc>
          <w:tcPr>
            <w:tcW w:w="5765" w:type="dxa"/>
          </w:tcPr>
          <w:p w14:paraId="1AD7DA6A" w14:textId="77777777" w:rsidR="00F43C61" w:rsidRPr="000E15EC" w:rsidRDefault="000E15EC">
            <w:pPr>
              <w:pStyle w:val="Bang"/>
              <w:keepNext/>
              <w:widowControl w:val="0"/>
              <w:numPr>
                <w:ilvl w:val="0"/>
                <w:numId w:val="19"/>
              </w:numPr>
              <w:tabs>
                <w:tab w:val="clear" w:pos="420"/>
                <w:tab w:val="left" w:pos="1000"/>
              </w:tabs>
              <w:spacing w:before="120" w:after="120" w:line="360" w:lineRule="auto"/>
              <w:ind w:left="600"/>
              <w:rPr>
                <w:rFonts w:cs="Arial"/>
                <w:color w:val="000000" w:themeColor="text1"/>
                <w:sz w:val="20"/>
              </w:rPr>
            </w:pPr>
            <w:r>
              <w:rPr>
                <w:snapToGrid/>
                <w:sz w:val="20"/>
                <w:lang w:val="en-GB"/>
              </w:rPr>
              <w:t>Các</w:t>
            </w:r>
            <w:r>
              <w:rPr>
                <w:snapToGrid/>
                <w:sz w:val="20"/>
                <w:lang w:val="vi-VN"/>
              </w:rPr>
              <w:t xml:space="preserve"> chức năng chính hoạt động đúng.</w:t>
            </w:r>
          </w:p>
          <w:p w14:paraId="66E052C5" w14:textId="4DAB26E5" w:rsidR="000E15EC" w:rsidRDefault="000E15EC">
            <w:pPr>
              <w:pStyle w:val="Bang"/>
              <w:keepNext/>
              <w:widowControl w:val="0"/>
              <w:numPr>
                <w:ilvl w:val="0"/>
                <w:numId w:val="19"/>
              </w:numPr>
              <w:tabs>
                <w:tab w:val="clear" w:pos="420"/>
                <w:tab w:val="left" w:pos="1000"/>
              </w:tabs>
              <w:spacing w:before="120" w:after="120" w:line="360" w:lineRule="auto"/>
              <w:ind w:left="600"/>
              <w:rPr>
                <w:rFonts w:cs="Arial"/>
                <w:color w:val="000000" w:themeColor="text1"/>
                <w:sz w:val="20"/>
              </w:rPr>
            </w:pPr>
            <w:r>
              <w:rPr>
                <w:snapToGrid/>
                <w:sz w:val="20"/>
                <w:lang w:val="vi-VN"/>
              </w:rPr>
              <w:t>Không còn lỗi mức Critical/High.</w:t>
            </w:r>
          </w:p>
        </w:tc>
      </w:tr>
    </w:tbl>
    <w:p w14:paraId="564AA681" w14:textId="77777777" w:rsidR="00F43C61" w:rsidRDefault="00000000">
      <w:pPr>
        <w:pStyle w:val="Heading3"/>
        <w:numPr>
          <w:ilvl w:val="2"/>
          <w:numId w:val="18"/>
        </w:numPr>
        <w:spacing w:before="100" w:beforeAutospacing="1" w:after="100" w:afterAutospacing="1" w:line="360" w:lineRule="auto"/>
        <w:ind w:left="1080"/>
        <w:rPr>
          <w:rFonts w:cs="Arial"/>
          <w:color w:val="000000" w:themeColor="text1"/>
        </w:rPr>
      </w:pPr>
      <w:bookmarkStart w:id="94" w:name="_Toc516633385"/>
      <w:bookmarkStart w:id="95" w:name="_Toc227097979"/>
      <w:r>
        <w:rPr>
          <w:rFonts w:cs="Arial"/>
          <w:color w:val="000000" w:themeColor="text1"/>
        </w:rPr>
        <w:t>User Interface Testing</w:t>
      </w:r>
      <w:bookmarkEnd w:id="94"/>
      <w:bookmarkEnd w:id="95"/>
    </w:p>
    <w:tbl>
      <w:tblPr>
        <w:tblW w:w="7925" w:type="dxa"/>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5765"/>
      </w:tblGrid>
      <w:tr w:rsidR="00F43C61" w14:paraId="373A4C35" w14:textId="77777777" w:rsidTr="000E15EC">
        <w:tc>
          <w:tcPr>
            <w:tcW w:w="2160" w:type="dxa"/>
            <w:shd w:val="clear" w:color="auto" w:fill="FFE8E1"/>
          </w:tcPr>
          <w:p w14:paraId="08E2864C" w14:textId="77777777" w:rsidR="00F43C61" w:rsidRDefault="00000000">
            <w:pPr>
              <w:pStyle w:val="bodytext0"/>
            </w:pPr>
            <w:r>
              <w:t>Test Objective:</w:t>
            </w:r>
          </w:p>
        </w:tc>
        <w:tc>
          <w:tcPr>
            <w:tcW w:w="5765" w:type="dxa"/>
          </w:tcPr>
          <w:p w14:paraId="7546C681" w14:textId="5DB4DEAC" w:rsidR="00F43C61" w:rsidRDefault="000E15EC">
            <w:pPr>
              <w:pStyle w:val="Bang"/>
              <w:spacing w:before="120" w:after="120" w:line="360" w:lineRule="auto"/>
              <w:ind w:left="270"/>
              <w:rPr>
                <w:rFonts w:cs="Arial"/>
                <w:snapToGrid/>
                <w:sz w:val="20"/>
                <w:lang w:val="en-GB"/>
              </w:rPr>
            </w:pPr>
            <w:proofErr w:type="spellStart"/>
            <w:r w:rsidRPr="000E15EC">
              <w:rPr>
                <w:snapToGrid/>
                <w:sz w:val="20"/>
              </w:rPr>
              <w:t>Đảm</w:t>
            </w:r>
            <w:proofErr w:type="spellEnd"/>
            <w:r w:rsidRPr="000E15EC">
              <w:rPr>
                <w:snapToGrid/>
                <w:sz w:val="20"/>
              </w:rPr>
              <w:t xml:space="preserve"> </w:t>
            </w:r>
            <w:proofErr w:type="spellStart"/>
            <w:r w:rsidRPr="000E15EC">
              <w:rPr>
                <w:snapToGrid/>
                <w:sz w:val="20"/>
              </w:rPr>
              <w:t>bảo</w:t>
            </w:r>
            <w:proofErr w:type="spellEnd"/>
            <w:r w:rsidRPr="000E15EC">
              <w:rPr>
                <w:snapToGrid/>
                <w:sz w:val="20"/>
              </w:rPr>
              <w:t xml:space="preserve"> </w:t>
            </w:r>
            <w:proofErr w:type="spellStart"/>
            <w:r w:rsidRPr="000E15EC">
              <w:rPr>
                <w:snapToGrid/>
                <w:sz w:val="20"/>
              </w:rPr>
              <w:t>giao</w:t>
            </w:r>
            <w:proofErr w:type="spellEnd"/>
            <w:r w:rsidRPr="000E15EC">
              <w:rPr>
                <w:snapToGrid/>
                <w:sz w:val="20"/>
              </w:rPr>
              <w:t xml:space="preserve"> </w:t>
            </w:r>
            <w:proofErr w:type="spellStart"/>
            <w:r w:rsidRPr="000E15EC">
              <w:rPr>
                <w:snapToGrid/>
                <w:sz w:val="20"/>
              </w:rPr>
              <w:t>diện</w:t>
            </w:r>
            <w:proofErr w:type="spellEnd"/>
            <w:r w:rsidRPr="000E15EC">
              <w:rPr>
                <w:snapToGrid/>
                <w:sz w:val="20"/>
              </w:rPr>
              <w:t xml:space="preserve"> </w:t>
            </w:r>
            <w:proofErr w:type="spellStart"/>
            <w:r w:rsidRPr="000E15EC">
              <w:rPr>
                <w:snapToGrid/>
                <w:sz w:val="20"/>
              </w:rPr>
              <w:t>hiển</w:t>
            </w:r>
            <w:proofErr w:type="spellEnd"/>
            <w:r w:rsidRPr="000E15EC">
              <w:rPr>
                <w:snapToGrid/>
                <w:sz w:val="20"/>
              </w:rPr>
              <w:t xml:space="preserve"> </w:t>
            </w:r>
            <w:proofErr w:type="spellStart"/>
            <w:r w:rsidRPr="000E15EC">
              <w:rPr>
                <w:snapToGrid/>
                <w:sz w:val="20"/>
              </w:rPr>
              <w:t>thị</w:t>
            </w:r>
            <w:proofErr w:type="spellEnd"/>
            <w:r w:rsidRPr="000E15EC">
              <w:rPr>
                <w:snapToGrid/>
                <w:sz w:val="20"/>
              </w:rPr>
              <w:t xml:space="preserve"> </w:t>
            </w:r>
            <w:proofErr w:type="spellStart"/>
            <w:r w:rsidRPr="000E15EC">
              <w:rPr>
                <w:snapToGrid/>
                <w:sz w:val="20"/>
              </w:rPr>
              <w:t>đúng</w:t>
            </w:r>
            <w:proofErr w:type="spellEnd"/>
            <w:r w:rsidRPr="000E15EC">
              <w:rPr>
                <w:snapToGrid/>
                <w:sz w:val="20"/>
              </w:rPr>
              <w:t xml:space="preserve"> </w:t>
            </w:r>
            <w:proofErr w:type="spellStart"/>
            <w:r w:rsidRPr="000E15EC">
              <w:rPr>
                <w:snapToGrid/>
                <w:sz w:val="20"/>
              </w:rPr>
              <w:t>và</w:t>
            </w:r>
            <w:proofErr w:type="spellEnd"/>
            <w:r w:rsidRPr="000E15EC">
              <w:rPr>
                <w:snapToGrid/>
                <w:sz w:val="20"/>
              </w:rPr>
              <w:t xml:space="preserve"> </w:t>
            </w:r>
            <w:proofErr w:type="spellStart"/>
            <w:r w:rsidRPr="000E15EC">
              <w:rPr>
                <w:snapToGrid/>
                <w:sz w:val="20"/>
              </w:rPr>
              <w:t>dễ</w:t>
            </w:r>
            <w:proofErr w:type="spellEnd"/>
            <w:r w:rsidRPr="000E15EC">
              <w:rPr>
                <w:snapToGrid/>
                <w:sz w:val="20"/>
              </w:rPr>
              <w:t xml:space="preserve"> </w:t>
            </w:r>
            <w:proofErr w:type="spellStart"/>
            <w:r w:rsidRPr="000E15EC">
              <w:rPr>
                <w:snapToGrid/>
                <w:sz w:val="20"/>
              </w:rPr>
              <w:t>sử</w:t>
            </w:r>
            <w:proofErr w:type="spellEnd"/>
            <w:r w:rsidRPr="000E15EC">
              <w:rPr>
                <w:snapToGrid/>
                <w:sz w:val="20"/>
              </w:rPr>
              <w:t xml:space="preserve"> </w:t>
            </w:r>
            <w:proofErr w:type="spellStart"/>
            <w:r w:rsidRPr="000E15EC">
              <w:rPr>
                <w:snapToGrid/>
                <w:sz w:val="20"/>
              </w:rPr>
              <w:t>dụng</w:t>
            </w:r>
            <w:proofErr w:type="spellEnd"/>
            <w:r w:rsidRPr="000E15EC">
              <w:rPr>
                <w:snapToGrid/>
                <w:sz w:val="20"/>
              </w:rPr>
              <w:t xml:space="preserve"> </w:t>
            </w:r>
            <w:proofErr w:type="spellStart"/>
            <w:r w:rsidRPr="000E15EC">
              <w:rPr>
                <w:snapToGrid/>
                <w:sz w:val="20"/>
              </w:rPr>
              <w:t>trên</w:t>
            </w:r>
            <w:proofErr w:type="spellEnd"/>
            <w:r w:rsidRPr="000E15EC">
              <w:rPr>
                <w:snapToGrid/>
                <w:sz w:val="20"/>
              </w:rPr>
              <w:t xml:space="preserve"> </w:t>
            </w:r>
            <w:proofErr w:type="spellStart"/>
            <w:r w:rsidRPr="000E15EC">
              <w:rPr>
                <w:snapToGrid/>
                <w:sz w:val="20"/>
              </w:rPr>
              <w:t>thiết</w:t>
            </w:r>
            <w:proofErr w:type="spellEnd"/>
            <w:r w:rsidRPr="000E15EC">
              <w:rPr>
                <w:snapToGrid/>
                <w:sz w:val="20"/>
              </w:rPr>
              <w:t xml:space="preserve"> </w:t>
            </w:r>
            <w:proofErr w:type="spellStart"/>
            <w:r w:rsidRPr="000E15EC">
              <w:rPr>
                <w:snapToGrid/>
                <w:sz w:val="20"/>
              </w:rPr>
              <w:t>bị</w:t>
            </w:r>
            <w:proofErr w:type="spellEnd"/>
            <w:r w:rsidRPr="000E15EC">
              <w:rPr>
                <w:snapToGrid/>
                <w:sz w:val="20"/>
              </w:rPr>
              <w:t xml:space="preserve"> mobile.</w:t>
            </w:r>
          </w:p>
        </w:tc>
      </w:tr>
      <w:tr w:rsidR="00F43C61" w14:paraId="3B2051A9" w14:textId="77777777" w:rsidTr="000E15EC">
        <w:tc>
          <w:tcPr>
            <w:tcW w:w="2160" w:type="dxa"/>
            <w:shd w:val="clear" w:color="auto" w:fill="FFE8E1"/>
          </w:tcPr>
          <w:p w14:paraId="528A6525" w14:textId="77777777" w:rsidR="00F43C61" w:rsidRDefault="00000000">
            <w:pPr>
              <w:pStyle w:val="bodytext0"/>
            </w:pPr>
            <w:r>
              <w:t>Technique:</w:t>
            </w:r>
          </w:p>
        </w:tc>
        <w:tc>
          <w:tcPr>
            <w:tcW w:w="5765" w:type="dxa"/>
          </w:tcPr>
          <w:p w14:paraId="41B1642B" w14:textId="77777777" w:rsidR="00F43C61" w:rsidRPr="000E15EC"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proofErr w:type="spellStart"/>
            <w:r>
              <w:rPr>
                <w:snapToGrid/>
                <w:sz w:val="20"/>
                <w:lang w:val="en-GB"/>
              </w:rPr>
              <w:t>Kiểm</w:t>
            </w:r>
            <w:proofErr w:type="spellEnd"/>
            <w:r>
              <w:rPr>
                <w:snapToGrid/>
                <w:sz w:val="20"/>
                <w:lang w:val="vi-VN"/>
              </w:rPr>
              <w:t xml:space="preserve"> tra layout, button, text hiển thị</w:t>
            </w:r>
            <w:r>
              <w:rPr>
                <w:snapToGrid/>
                <w:sz w:val="20"/>
                <w:lang w:val="en-GB"/>
              </w:rPr>
              <w:t>.</w:t>
            </w:r>
          </w:p>
          <w:p w14:paraId="32581709" w14:textId="77777777" w:rsidR="000E15EC" w:rsidRPr="000E15EC"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proofErr w:type="spellStart"/>
            <w:r>
              <w:rPr>
                <w:snapToGrid/>
                <w:sz w:val="20"/>
                <w:lang w:val="en-GB"/>
              </w:rPr>
              <w:t>Kiểm</w:t>
            </w:r>
            <w:proofErr w:type="spellEnd"/>
            <w:r>
              <w:rPr>
                <w:snapToGrid/>
                <w:sz w:val="20"/>
                <w:lang w:val="vi-VN"/>
              </w:rPr>
              <w:t xml:space="preserve"> tra lỗi tràn chữ, lỗi UI.</w:t>
            </w:r>
          </w:p>
          <w:p w14:paraId="357741B3" w14:textId="37448ED0" w:rsidR="000E15EC"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r>
              <w:rPr>
                <w:snapToGrid/>
                <w:sz w:val="20"/>
                <w:lang w:val="vi-VN"/>
              </w:rPr>
              <w:t>Kiểm tra phản hồi khi người dùng thao tác.</w:t>
            </w:r>
          </w:p>
        </w:tc>
      </w:tr>
      <w:tr w:rsidR="00F43C61" w14:paraId="25BFFE9F" w14:textId="77777777" w:rsidTr="000E15EC">
        <w:tc>
          <w:tcPr>
            <w:tcW w:w="2160" w:type="dxa"/>
            <w:shd w:val="clear" w:color="auto" w:fill="FFE8E1"/>
          </w:tcPr>
          <w:p w14:paraId="61E98DDE" w14:textId="77777777" w:rsidR="00F43C61" w:rsidRDefault="00000000">
            <w:pPr>
              <w:pStyle w:val="bodytext0"/>
            </w:pPr>
            <w:r>
              <w:t>Completion Criteria:</w:t>
            </w:r>
          </w:p>
        </w:tc>
        <w:tc>
          <w:tcPr>
            <w:tcW w:w="5765" w:type="dxa"/>
          </w:tcPr>
          <w:p w14:paraId="2920BDE4" w14:textId="77777777" w:rsidR="00F43C61" w:rsidRPr="000E15EC"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r>
              <w:rPr>
                <w:snapToGrid/>
                <w:sz w:val="20"/>
                <w:lang w:val="en-GB"/>
              </w:rPr>
              <w:t>UI</w:t>
            </w:r>
            <w:r>
              <w:rPr>
                <w:snapToGrid/>
                <w:sz w:val="20"/>
                <w:lang w:val="vi-VN"/>
              </w:rPr>
              <w:t xml:space="preserve"> hiển thị đúng, không bị vỡ layout</w:t>
            </w:r>
            <w:r>
              <w:rPr>
                <w:snapToGrid/>
                <w:sz w:val="20"/>
                <w:lang w:val="en-GB"/>
              </w:rPr>
              <w:t>.</w:t>
            </w:r>
          </w:p>
          <w:p w14:paraId="76C2AEFC" w14:textId="59123C03" w:rsidR="000E15EC" w:rsidRDefault="000E15EC">
            <w:pPr>
              <w:pStyle w:val="Bang"/>
              <w:keepNext/>
              <w:widowControl w:val="0"/>
              <w:numPr>
                <w:ilvl w:val="0"/>
                <w:numId w:val="19"/>
              </w:numPr>
              <w:tabs>
                <w:tab w:val="clear" w:pos="420"/>
                <w:tab w:val="left" w:pos="1000"/>
              </w:tabs>
              <w:spacing w:before="120" w:after="120" w:line="360" w:lineRule="auto"/>
              <w:ind w:left="600"/>
              <w:rPr>
                <w:snapToGrid/>
                <w:sz w:val="20"/>
                <w:lang w:val="en-GB"/>
              </w:rPr>
            </w:pPr>
            <w:r>
              <w:rPr>
                <w:snapToGrid/>
                <w:sz w:val="20"/>
                <w:lang w:val="en-GB"/>
              </w:rPr>
              <w:t>Các</w:t>
            </w:r>
            <w:r>
              <w:rPr>
                <w:snapToGrid/>
                <w:sz w:val="20"/>
                <w:lang w:val="vi-VN"/>
              </w:rPr>
              <w:t xml:space="preserve"> thành phần tương tác hoạt động bình thường.</w:t>
            </w:r>
          </w:p>
        </w:tc>
      </w:tr>
    </w:tbl>
    <w:p w14:paraId="36CCFF23" w14:textId="77777777" w:rsidR="00F43C61" w:rsidRDefault="00000000">
      <w:pPr>
        <w:pStyle w:val="Heading2"/>
        <w:rPr>
          <w:rFonts w:cs="Arial"/>
          <w:i w:val="0"/>
        </w:rPr>
      </w:pPr>
      <w:bookmarkStart w:id="96" w:name="_Toc516633392"/>
      <w:bookmarkStart w:id="97" w:name="_Toc227097980"/>
      <w:r>
        <w:rPr>
          <w:rFonts w:cs="Arial"/>
          <w:i w:val="0"/>
        </w:rPr>
        <w:t>Test stage</w:t>
      </w:r>
      <w:bookmarkEnd w:id="96"/>
      <w:r>
        <w:rPr>
          <w:rFonts w:cs="Arial"/>
          <w:i w:val="0"/>
        </w:rPr>
        <w:t>s</w:t>
      </w:r>
      <w:bookmarkEnd w:id="97"/>
    </w:p>
    <w:tbl>
      <w:tblPr>
        <w:tblW w:w="792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1260"/>
        <w:gridCol w:w="1530"/>
        <w:gridCol w:w="1260"/>
        <w:gridCol w:w="1620"/>
      </w:tblGrid>
      <w:tr w:rsidR="00F43C61" w14:paraId="0D4C5E84" w14:textId="77777777">
        <w:trPr>
          <w:cantSplit/>
          <w:tblHeader/>
        </w:trPr>
        <w:tc>
          <w:tcPr>
            <w:tcW w:w="2250" w:type="dxa"/>
            <w:vMerge w:val="restart"/>
            <w:shd w:val="clear" w:color="auto" w:fill="FFE8E1"/>
          </w:tcPr>
          <w:p w14:paraId="7164ABBE" w14:textId="77777777" w:rsidR="00F43C61" w:rsidRDefault="00000000">
            <w:pPr>
              <w:pStyle w:val="bodytext0"/>
              <w:ind w:left="72"/>
              <w:rPr>
                <w:bCs/>
              </w:rPr>
            </w:pPr>
            <w:r>
              <w:rPr>
                <w:bCs/>
              </w:rPr>
              <w:t>Type of Tests</w:t>
            </w:r>
          </w:p>
        </w:tc>
        <w:tc>
          <w:tcPr>
            <w:tcW w:w="5670" w:type="dxa"/>
            <w:gridSpan w:val="4"/>
            <w:shd w:val="clear" w:color="auto" w:fill="FFE8E1"/>
          </w:tcPr>
          <w:p w14:paraId="3E1D838C" w14:textId="77777777" w:rsidR="00F43C61" w:rsidRDefault="00000000">
            <w:pPr>
              <w:pStyle w:val="bodytext0"/>
              <w:rPr>
                <w:bCs/>
              </w:rPr>
            </w:pPr>
            <w:r>
              <w:rPr>
                <w:bCs/>
              </w:rPr>
              <w:t>Stage of Test</w:t>
            </w:r>
          </w:p>
        </w:tc>
      </w:tr>
      <w:tr w:rsidR="00F43C61" w14:paraId="0985E18C" w14:textId="77777777">
        <w:trPr>
          <w:cantSplit/>
          <w:tblHeader/>
        </w:trPr>
        <w:tc>
          <w:tcPr>
            <w:tcW w:w="2250" w:type="dxa"/>
            <w:vMerge/>
            <w:shd w:val="clear" w:color="auto" w:fill="FFE8E1"/>
          </w:tcPr>
          <w:p w14:paraId="45D29A76" w14:textId="77777777" w:rsidR="00F43C61" w:rsidRDefault="00F43C61">
            <w:pPr>
              <w:pStyle w:val="bodytext0"/>
              <w:ind w:left="72"/>
              <w:rPr>
                <w:bCs/>
              </w:rPr>
            </w:pPr>
          </w:p>
        </w:tc>
        <w:tc>
          <w:tcPr>
            <w:tcW w:w="1260" w:type="dxa"/>
            <w:shd w:val="clear" w:color="auto" w:fill="FFE8E1"/>
          </w:tcPr>
          <w:p w14:paraId="3B7C76A9" w14:textId="77777777" w:rsidR="00F43C61" w:rsidRDefault="00000000">
            <w:pPr>
              <w:pStyle w:val="bodytext0"/>
              <w:rPr>
                <w:bCs/>
              </w:rPr>
            </w:pPr>
            <w:r>
              <w:rPr>
                <w:bCs/>
              </w:rPr>
              <w:t>Unit</w:t>
            </w:r>
          </w:p>
        </w:tc>
        <w:tc>
          <w:tcPr>
            <w:tcW w:w="1530" w:type="dxa"/>
            <w:shd w:val="clear" w:color="auto" w:fill="FFE8E1"/>
          </w:tcPr>
          <w:p w14:paraId="30E10A69" w14:textId="77777777" w:rsidR="00F43C61" w:rsidRDefault="00000000">
            <w:pPr>
              <w:pStyle w:val="bodytext0"/>
              <w:rPr>
                <w:bCs/>
              </w:rPr>
            </w:pPr>
            <w:r>
              <w:rPr>
                <w:bCs/>
              </w:rPr>
              <w:t>Integration</w:t>
            </w:r>
          </w:p>
        </w:tc>
        <w:tc>
          <w:tcPr>
            <w:tcW w:w="1260" w:type="dxa"/>
            <w:shd w:val="clear" w:color="auto" w:fill="FFE8E1"/>
          </w:tcPr>
          <w:p w14:paraId="44592FE4" w14:textId="77777777" w:rsidR="00F43C61" w:rsidRDefault="00000000">
            <w:pPr>
              <w:pStyle w:val="bodytext0"/>
              <w:rPr>
                <w:bCs/>
              </w:rPr>
            </w:pPr>
            <w:r>
              <w:rPr>
                <w:bCs/>
              </w:rPr>
              <w:t>System</w:t>
            </w:r>
          </w:p>
        </w:tc>
        <w:tc>
          <w:tcPr>
            <w:tcW w:w="1620" w:type="dxa"/>
            <w:shd w:val="clear" w:color="auto" w:fill="FFE8E1"/>
          </w:tcPr>
          <w:p w14:paraId="2C8F1E30" w14:textId="77777777" w:rsidR="00F43C61" w:rsidRDefault="00000000">
            <w:pPr>
              <w:pStyle w:val="bodytext0"/>
              <w:rPr>
                <w:bCs/>
              </w:rPr>
            </w:pPr>
            <w:r>
              <w:rPr>
                <w:bCs/>
              </w:rPr>
              <w:t>Acceptance</w:t>
            </w:r>
          </w:p>
        </w:tc>
      </w:tr>
      <w:tr w:rsidR="00F43C61" w14:paraId="681AF7F2" w14:textId="77777777">
        <w:tc>
          <w:tcPr>
            <w:tcW w:w="2250" w:type="dxa"/>
          </w:tcPr>
          <w:p w14:paraId="702A5D9F" w14:textId="77777777" w:rsidR="00F43C61" w:rsidRDefault="00000000">
            <w:pPr>
              <w:pStyle w:val="bodytext0"/>
              <w:ind w:left="72"/>
              <w:rPr>
                <w:b w:val="0"/>
                <w:bCs/>
              </w:rPr>
            </w:pPr>
            <w:r>
              <w:rPr>
                <w:b w:val="0"/>
                <w:bCs/>
              </w:rPr>
              <w:lastRenderedPageBreak/>
              <w:t xml:space="preserve">Function Test </w:t>
            </w:r>
          </w:p>
        </w:tc>
        <w:tc>
          <w:tcPr>
            <w:tcW w:w="1260" w:type="dxa"/>
          </w:tcPr>
          <w:p w14:paraId="24568B95" w14:textId="7BE823F3" w:rsidR="00F43C61" w:rsidRPr="000E15EC" w:rsidRDefault="00F43C61">
            <w:pPr>
              <w:pStyle w:val="bodytext0"/>
              <w:rPr>
                <w:b w:val="0"/>
                <w:bCs/>
                <w:lang w:val="vi-VN"/>
              </w:rPr>
            </w:pPr>
          </w:p>
        </w:tc>
        <w:tc>
          <w:tcPr>
            <w:tcW w:w="1530" w:type="dxa"/>
          </w:tcPr>
          <w:p w14:paraId="27359F7C" w14:textId="77777777" w:rsidR="00F43C61" w:rsidRDefault="00000000">
            <w:pPr>
              <w:pStyle w:val="bodytext0"/>
              <w:rPr>
                <w:b w:val="0"/>
                <w:bCs/>
              </w:rPr>
            </w:pPr>
            <w:r>
              <w:rPr>
                <w:b w:val="0"/>
                <w:bCs/>
              </w:rPr>
              <w:t>X</w:t>
            </w:r>
          </w:p>
        </w:tc>
        <w:tc>
          <w:tcPr>
            <w:tcW w:w="1260" w:type="dxa"/>
          </w:tcPr>
          <w:p w14:paraId="4F340F0B" w14:textId="77777777" w:rsidR="00F43C61" w:rsidRDefault="00000000">
            <w:pPr>
              <w:pStyle w:val="bodytext0"/>
              <w:rPr>
                <w:b w:val="0"/>
                <w:bCs/>
              </w:rPr>
            </w:pPr>
            <w:r>
              <w:rPr>
                <w:b w:val="0"/>
                <w:bCs/>
              </w:rPr>
              <w:t>X</w:t>
            </w:r>
          </w:p>
        </w:tc>
        <w:tc>
          <w:tcPr>
            <w:tcW w:w="1620" w:type="dxa"/>
          </w:tcPr>
          <w:p w14:paraId="1B31FF47" w14:textId="77777777" w:rsidR="00F43C61" w:rsidRDefault="00000000">
            <w:pPr>
              <w:pStyle w:val="bodytext0"/>
              <w:rPr>
                <w:b w:val="0"/>
                <w:bCs/>
              </w:rPr>
            </w:pPr>
            <w:r>
              <w:rPr>
                <w:b w:val="0"/>
                <w:bCs/>
              </w:rPr>
              <w:t>X</w:t>
            </w:r>
          </w:p>
        </w:tc>
      </w:tr>
      <w:tr w:rsidR="00F43C61" w14:paraId="5C234432" w14:textId="77777777">
        <w:tc>
          <w:tcPr>
            <w:tcW w:w="2250" w:type="dxa"/>
          </w:tcPr>
          <w:p w14:paraId="6DA6DEBF" w14:textId="77777777" w:rsidR="00F43C61" w:rsidRDefault="00000000">
            <w:pPr>
              <w:pStyle w:val="bodytext0"/>
              <w:ind w:left="72"/>
              <w:rPr>
                <w:b w:val="0"/>
                <w:bCs/>
              </w:rPr>
            </w:pPr>
            <w:r>
              <w:rPr>
                <w:b w:val="0"/>
                <w:bCs/>
              </w:rPr>
              <w:t>User Interface test</w:t>
            </w:r>
          </w:p>
        </w:tc>
        <w:tc>
          <w:tcPr>
            <w:tcW w:w="1260" w:type="dxa"/>
          </w:tcPr>
          <w:p w14:paraId="35BC2B71" w14:textId="13B80C94" w:rsidR="00F43C61" w:rsidRPr="000E15EC" w:rsidRDefault="00F43C61">
            <w:pPr>
              <w:pStyle w:val="bodytext0"/>
              <w:rPr>
                <w:b w:val="0"/>
                <w:bCs/>
                <w:lang w:val="vi-VN"/>
              </w:rPr>
            </w:pPr>
          </w:p>
        </w:tc>
        <w:tc>
          <w:tcPr>
            <w:tcW w:w="1530" w:type="dxa"/>
          </w:tcPr>
          <w:p w14:paraId="0EDB50AA" w14:textId="77777777" w:rsidR="00F43C61" w:rsidRDefault="00F43C61">
            <w:pPr>
              <w:pStyle w:val="bodytext0"/>
              <w:rPr>
                <w:b w:val="0"/>
                <w:bCs/>
              </w:rPr>
            </w:pPr>
          </w:p>
        </w:tc>
        <w:tc>
          <w:tcPr>
            <w:tcW w:w="1260" w:type="dxa"/>
          </w:tcPr>
          <w:p w14:paraId="0EB24F98" w14:textId="77777777" w:rsidR="00F43C61" w:rsidRDefault="00000000">
            <w:pPr>
              <w:pStyle w:val="bodytext0"/>
              <w:rPr>
                <w:b w:val="0"/>
                <w:bCs/>
              </w:rPr>
            </w:pPr>
            <w:r>
              <w:rPr>
                <w:b w:val="0"/>
                <w:bCs/>
              </w:rPr>
              <w:t>X</w:t>
            </w:r>
          </w:p>
        </w:tc>
        <w:tc>
          <w:tcPr>
            <w:tcW w:w="1620" w:type="dxa"/>
          </w:tcPr>
          <w:p w14:paraId="69A438C8" w14:textId="16C74171" w:rsidR="00F43C61" w:rsidRDefault="000E15EC">
            <w:pPr>
              <w:pStyle w:val="bodytext0"/>
              <w:rPr>
                <w:b w:val="0"/>
                <w:bCs/>
              </w:rPr>
            </w:pPr>
            <w:r>
              <w:rPr>
                <w:b w:val="0"/>
                <w:bCs/>
              </w:rPr>
              <w:t>X</w:t>
            </w:r>
          </w:p>
        </w:tc>
      </w:tr>
    </w:tbl>
    <w:p w14:paraId="19F87166" w14:textId="77777777" w:rsidR="00F43C61" w:rsidRDefault="00F43C61">
      <w:pPr>
        <w:pStyle w:val="Heading1"/>
        <w:rPr>
          <w:rFonts w:cs="Arial"/>
        </w:rPr>
        <w:sectPr w:rsidR="00F43C61">
          <w:pgSz w:w="11909" w:h="16834"/>
          <w:pgMar w:top="1440" w:right="1440" w:bottom="1440" w:left="1440" w:header="720" w:footer="720" w:gutter="0"/>
          <w:cols w:space="720"/>
          <w:docGrid w:linePitch="272"/>
        </w:sectPr>
      </w:pPr>
      <w:bookmarkStart w:id="98" w:name="_Toc514932693"/>
      <w:bookmarkStart w:id="99" w:name="_Toc514925248"/>
      <w:bookmarkStart w:id="100" w:name="_Toc514926124"/>
      <w:bookmarkStart w:id="101" w:name="_Toc514932546"/>
      <w:bookmarkStart w:id="102" w:name="_Toc515080815"/>
      <w:bookmarkStart w:id="103" w:name="_Toc516633394"/>
      <w:bookmarkStart w:id="104" w:name="_Toc489093570"/>
      <w:bookmarkStart w:id="105" w:name="_Toc485440159"/>
      <w:bookmarkStart w:id="106" w:name="_Toc324915539"/>
      <w:bookmarkStart w:id="107" w:name="_Toc456598973"/>
      <w:bookmarkStart w:id="108" w:name="_Toc324851956"/>
      <w:bookmarkStart w:id="109" w:name="_Toc433104460"/>
      <w:bookmarkStart w:id="110" w:name="_Toc324843649"/>
      <w:bookmarkEnd w:id="98"/>
      <w:bookmarkEnd w:id="99"/>
      <w:bookmarkEnd w:id="100"/>
      <w:bookmarkEnd w:id="101"/>
      <w:bookmarkEnd w:id="102"/>
    </w:p>
    <w:p w14:paraId="6B2311FF" w14:textId="77777777" w:rsidR="00F43C61" w:rsidRDefault="00000000">
      <w:pPr>
        <w:pStyle w:val="Heading1"/>
        <w:rPr>
          <w:rFonts w:cs="Arial"/>
        </w:rPr>
      </w:pPr>
      <w:bookmarkStart w:id="111" w:name="_Toc227097981"/>
      <w:r>
        <w:rPr>
          <w:rFonts w:cs="Arial"/>
        </w:rPr>
        <w:lastRenderedPageBreak/>
        <w:t>RESOURCE</w:t>
      </w:r>
      <w:bookmarkEnd w:id="103"/>
      <w:bookmarkEnd w:id="104"/>
      <w:bookmarkEnd w:id="105"/>
      <w:bookmarkEnd w:id="111"/>
    </w:p>
    <w:p w14:paraId="3B764977" w14:textId="77777777" w:rsidR="00F43C61" w:rsidRDefault="00000000">
      <w:pPr>
        <w:pStyle w:val="Heading2"/>
        <w:rPr>
          <w:rFonts w:cs="Arial"/>
          <w:i w:val="0"/>
        </w:rPr>
      </w:pPr>
      <w:bookmarkStart w:id="112" w:name="_Toc516633395"/>
      <w:bookmarkStart w:id="113" w:name="_Toc485440160"/>
      <w:bookmarkStart w:id="114" w:name="_Toc489093571"/>
      <w:bookmarkStart w:id="115" w:name="_Toc484332595"/>
      <w:bookmarkStart w:id="116" w:name="_Toc227097982"/>
      <w:r>
        <w:rPr>
          <w:rFonts w:cs="Arial"/>
          <w:i w:val="0"/>
        </w:rPr>
        <w:t>Human Resource</w:t>
      </w:r>
      <w:bookmarkEnd w:id="112"/>
      <w:bookmarkEnd w:id="113"/>
      <w:bookmarkEnd w:id="114"/>
      <w:bookmarkEnd w:id="116"/>
    </w:p>
    <w:p w14:paraId="43ED2E60" w14:textId="77777777" w:rsidR="00F43C61" w:rsidRDefault="00000000">
      <w:pPr>
        <w:spacing w:before="100" w:beforeAutospacing="1" w:after="100" w:afterAutospacing="1"/>
        <w:ind w:left="1080"/>
        <w:jc w:val="both"/>
        <w:rPr>
          <w:rFonts w:cs="Arial"/>
          <w:color w:val="000000" w:themeColor="text1"/>
        </w:rPr>
      </w:pPr>
      <w:r>
        <w:rPr>
          <w:rFonts w:cs="Arial"/>
          <w:color w:val="000000" w:themeColor="text1"/>
        </w:rPr>
        <w:t>This table shows the staffing assumptions for the project.</w:t>
      </w:r>
    </w:p>
    <w:tbl>
      <w:tblPr>
        <w:tblW w:w="792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170"/>
        <w:gridCol w:w="3780"/>
        <w:gridCol w:w="1260"/>
      </w:tblGrid>
      <w:tr w:rsidR="00F43C61" w14:paraId="5858EEAB" w14:textId="77777777">
        <w:trPr>
          <w:cantSplit/>
        </w:trPr>
        <w:tc>
          <w:tcPr>
            <w:tcW w:w="1710" w:type="dxa"/>
            <w:shd w:val="clear" w:color="auto" w:fill="FFE8E1"/>
          </w:tcPr>
          <w:p w14:paraId="7D18F209" w14:textId="77777777" w:rsidR="00F43C61" w:rsidRDefault="00000000">
            <w:pPr>
              <w:pStyle w:val="bodytext0"/>
              <w:ind w:left="0"/>
              <w:rPr>
                <w:b w:val="0"/>
              </w:rPr>
            </w:pPr>
            <w:r>
              <w:rPr>
                <w:b w:val="0"/>
              </w:rPr>
              <w:t>Worker/Doer</w:t>
            </w:r>
          </w:p>
        </w:tc>
        <w:tc>
          <w:tcPr>
            <w:tcW w:w="1170" w:type="dxa"/>
            <w:shd w:val="clear" w:color="auto" w:fill="FFE8E1"/>
          </w:tcPr>
          <w:p w14:paraId="410A4951" w14:textId="77777777" w:rsidR="00F43C61" w:rsidRDefault="00000000">
            <w:pPr>
              <w:pStyle w:val="bodytext0"/>
              <w:ind w:left="-18"/>
              <w:rPr>
                <w:b w:val="0"/>
              </w:rPr>
            </w:pPr>
            <w:r>
              <w:rPr>
                <w:b w:val="0"/>
              </w:rPr>
              <w:t>Role</w:t>
            </w:r>
          </w:p>
        </w:tc>
        <w:tc>
          <w:tcPr>
            <w:tcW w:w="3780" w:type="dxa"/>
            <w:shd w:val="clear" w:color="auto" w:fill="FFE8E1"/>
          </w:tcPr>
          <w:p w14:paraId="42AB809E" w14:textId="77777777" w:rsidR="00F43C61" w:rsidRDefault="00000000">
            <w:pPr>
              <w:pStyle w:val="bodytext0"/>
              <w:ind w:left="72"/>
              <w:rPr>
                <w:b w:val="0"/>
              </w:rPr>
            </w:pPr>
            <w:r>
              <w:rPr>
                <w:b w:val="0"/>
              </w:rPr>
              <w:t>Specific Responsibilities/Comments</w:t>
            </w:r>
          </w:p>
        </w:tc>
        <w:tc>
          <w:tcPr>
            <w:tcW w:w="1260" w:type="dxa"/>
            <w:shd w:val="clear" w:color="auto" w:fill="FFE8E1"/>
          </w:tcPr>
          <w:p w14:paraId="4871FF38" w14:textId="77777777" w:rsidR="00F43C61" w:rsidRDefault="00000000">
            <w:pPr>
              <w:pStyle w:val="bodytext0"/>
              <w:ind w:left="72"/>
              <w:rPr>
                <w:b w:val="0"/>
              </w:rPr>
            </w:pPr>
            <w:r>
              <w:rPr>
                <w:b w:val="0"/>
              </w:rPr>
              <w:t>Location</w:t>
            </w:r>
          </w:p>
        </w:tc>
      </w:tr>
      <w:tr w:rsidR="00F43C61" w14:paraId="2F74E97A" w14:textId="77777777">
        <w:trPr>
          <w:cantSplit/>
        </w:trPr>
        <w:tc>
          <w:tcPr>
            <w:tcW w:w="1710" w:type="dxa"/>
          </w:tcPr>
          <w:p w14:paraId="66C90277" w14:textId="77777777" w:rsidR="00F43C61" w:rsidRDefault="00000000">
            <w:pPr>
              <w:pStyle w:val="bodytext0"/>
              <w:ind w:left="0"/>
              <w:rPr>
                <w:b w:val="0"/>
                <w:bCs/>
                <w:lang w:val="vi-VN"/>
              </w:rPr>
            </w:pPr>
            <w:r>
              <w:rPr>
                <w:b w:val="0"/>
                <w:bCs/>
                <w:lang w:val="vi-VN"/>
              </w:rPr>
              <w:t>Đinh Ngọc Thủy Tiên</w:t>
            </w:r>
          </w:p>
          <w:p w14:paraId="48708218" w14:textId="2514799B" w:rsidR="00F43C61" w:rsidRDefault="000E15EC">
            <w:pPr>
              <w:pStyle w:val="bodytext0"/>
              <w:ind w:left="0"/>
              <w:rPr>
                <w:b w:val="0"/>
                <w:bCs/>
                <w:lang w:val="vi-VN"/>
              </w:rPr>
            </w:pPr>
            <w:r>
              <w:rPr>
                <w:b w:val="0"/>
                <w:bCs/>
                <w:lang w:val="vi-VN"/>
              </w:rPr>
              <w:t>thuytientien23@gmail.com</w:t>
            </w:r>
          </w:p>
        </w:tc>
        <w:tc>
          <w:tcPr>
            <w:tcW w:w="1170" w:type="dxa"/>
          </w:tcPr>
          <w:p w14:paraId="1F3BBE05" w14:textId="6A5C2EB7" w:rsidR="00F43C61" w:rsidRPr="000E15EC" w:rsidRDefault="000E15EC">
            <w:pPr>
              <w:pStyle w:val="bodytext0"/>
              <w:ind w:left="-18"/>
              <w:rPr>
                <w:b w:val="0"/>
                <w:bCs/>
                <w:lang w:val="vi-VN"/>
              </w:rPr>
            </w:pPr>
            <w:r>
              <w:rPr>
                <w:b w:val="0"/>
                <w:bCs/>
              </w:rPr>
              <w:t>Tester</w:t>
            </w:r>
          </w:p>
          <w:p w14:paraId="51F57D7D" w14:textId="77777777" w:rsidR="00F43C61" w:rsidRDefault="00F43C61">
            <w:pPr>
              <w:pStyle w:val="bodytext0"/>
              <w:ind w:left="-18"/>
              <w:rPr>
                <w:b w:val="0"/>
                <w:bCs/>
              </w:rPr>
            </w:pPr>
          </w:p>
        </w:tc>
        <w:tc>
          <w:tcPr>
            <w:tcW w:w="3780" w:type="dxa"/>
          </w:tcPr>
          <w:p w14:paraId="021A2033" w14:textId="77777777" w:rsidR="00F43C61" w:rsidRDefault="000E15EC" w:rsidP="000E15EC">
            <w:pPr>
              <w:pStyle w:val="bodytext0"/>
              <w:numPr>
                <w:ilvl w:val="0"/>
                <w:numId w:val="24"/>
              </w:numPr>
              <w:rPr>
                <w:b w:val="0"/>
                <w:bCs/>
                <w:lang w:val="vi-VN"/>
              </w:rPr>
            </w:pPr>
            <w:r>
              <w:rPr>
                <w:b w:val="0"/>
                <w:bCs/>
                <w:lang w:val="vi-VN"/>
              </w:rPr>
              <w:t>Thiết kế test case.</w:t>
            </w:r>
          </w:p>
          <w:p w14:paraId="43D3DDFE" w14:textId="77777777" w:rsidR="000E15EC" w:rsidRDefault="000E15EC" w:rsidP="000E15EC">
            <w:pPr>
              <w:pStyle w:val="bodytext0"/>
              <w:numPr>
                <w:ilvl w:val="0"/>
                <w:numId w:val="24"/>
              </w:numPr>
              <w:rPr>
                <w:b w:val="0"/>
                <w:bCs/>
                <w:lang w:val="vi-VN"/>
              </w:rPr>
            </w:pPr>
            <w:r>
              <w:rPr>
                <w:b w:val="0"/>
                <w:bCs/>
                <w:lang w:val="vi-VN"/>
              </w:rPr>
              <w:t>Thực hiện kiểm thử.</w:t>
            </w:r>
          </w:p>
          <w:p w14:paraId="668852EA" w14:textId="77777777" w:rsidR="000E15EC" w:rsidRDefault="000E15EC" w:rsidP="000E15EC">
            <w:pPr>
              <w:pStyle w:val="bodytext0"/>
              <w:numPr>
                <w:ilvl w:val="0"/>
                <w:numId w:val="24"/>
              </w:numPr>
              <w:rPr>
                <w:b w:val="0"/>
                <w:bCs/>
                <w:lang w:val="vi-VN"/>
              </w:rPr>
            </w:pPr>
            <w:r>
              <w:rPr>
                <w:b w:val="0"/>
                <w:bCs/>
                <w:lang w:val="vi-VN"/>
              </w:rPr>
              <w:t>Viết bug report.</w:t>
            </w:r>
          </w:p>
          <w:p w14:paraId="53DCB917" w14:textId="1CC95DF2" w:rsidR="000E15EC" w:rsidRPr="00C53500" w:rsidRDefault="000E15EC" w:rsidP="000E15EC">
            <w:pPr>
              <w:pStyle w:val="bodytext0"/>
              <w:numPr>
                <w:ilvl w:val="0"/>
                <w:numId w:val="24"/>
              </w:numPr>
              <w:rPr>
                <w:b w:val="0"/>
                <w:bCs/>
                <w:lang w:val="vi-VN"/>
              </w:rPr>
            </w:pPr>
            <w:r>
              <w:rPr>
                <w:b w:val="0"/>
                <w:bCs/>
                <w:lang w:val="vi-VN"/>
              </w:rPr>
              <w:t>Viết test plan.</w:t>
            </w:r>
          </w:p>
        </w:tc>
        <w:tc>
          <w:tcPr>
            <w:tcW w:w="1260" w:type="dxa"/>
            <w:vAlign w:val="center"/>
          </w:tcPr>
          <w:p w14:paraId="55B58324" w14:textId="7566AAC4" w:rsidR="00F43C61" w:rsidRPr="000E15EC" w:rsidRDefault="000E15EC" w:rsidP="000E15EC">
            <w:pPr>
              <w:pStyle w:val="bodytext0"/>
              <w:rPr>
                <w:b w:val="0"/>
                <w:bCs/>
                <w:lang w:val="vi-VN"/>
              </w:rPr>
            </w:pPr>
            <w:r>
              <w:rPr>
                <w:b w:val="0"/>
                <w:bCs/>
              </w:rPr>
              <w:t>Di</w:t>
            </w:r>
            <w:r>
              <w:rPr>
                <w:b w:val="0"/>
                <w:bCs/>
                <w:lang w:val="vi-VN"/>
              </w:rPr>
              <w:t xml:space="preserve"> An, Binh Duong, </w:t>
            </w:r>
            <w:proofErr w:type="spellStart"/>
            <w:r>
              <w:rPr>
                <w:b w:val="0"/>
                <w:bCs/>
              </w:rPr>
              <w:t>VietNam</w:t>
            </w:r>
            <w:proofErr w:type="spellEnd"/>
          </w:p>
        </w:tc>
      </w:tr>
    </w:tbl>
    <w:p w14:paraId="350CEA47" w14:textId="77777777" w:rsidR="00F43C61" w:rsidRDefault="00000000">
      <w:pPr>
        <w:pStyle w:val="Heading2"/>
        <w:rPr>
          <w:rFonts w:cs="Arial"/>
          <w:i w:val="0"/>
        </w:rPr>
      </w:pPr>
      <w:bookmarkStart w:id="117" w:name="OLE_LINK28"/>
      <w:bookmarkStart w:id="118" w:name="_Toc516633396"/>
      <w:bookmarkStart w:id="119" w:name="_Toc489093572"/>
      <w:bookmarkStart w:id="120" w:name="_Toc485440161"/>
      <w:bookmarkStart w:id="121" w:name="_Toc227097983"/>
      <w:bookmarkEnd w:id="115"/>
      <w:r>
        <w:rPr>
          <w:rFonts w:cs="Arial"/>
          <w:i w:val="0"/>
        </w:rPr>
        <w:t>Test management</w:t>
      </w:r>
      <w:bookmarkEnd w:id="117"/>
      <w:bookmarkEnd w:id="121"/>
    </w:p>
    <w:bookmarkEnd w:id="118"/>
    <w:bookmarkEnd w:id="119"/>
    <w:bookmarkEnd w:id="120"/>
    <w:p w14:paraId="4B8487A6" w14:textId="7776FECC" w:rsidR="00F43C61" w:rsidRDefault="00000000">
      <w:pPr>
        <w:spacing w:before="100" w:beforeAutospacing="1" w:after="100" w:afterAutospacing="1"/>
        <w:ind w:left="1080"/>
        <w:jc w:val="both"/>
        <w:rPr>
          <w:color w:val="000000" w:themeColor="text1"/>
        </w:rPr>
      </w:pPr>
      <w:proofErr w:type="spellStart"/>
      <w:r>
        <w:rPr>
          <w:color w:val="000000" w:themeColor="text1"/>
        </w:rPr>
        <w:t>Tổ</w:t>
      </w:r>
      <w:proofErr w:type="spellEnd"/>
      <w:r>
        <w:rPr>
          <w:color w:val="000000" w:themeColor="text1"/>
        </w:rPr>
        <w:t xml:space="preserve"> </w:t>
      </w:r>
      <w:proofErr w:type="spellStart"/>
      <w:r>
        <w:rPr>
          <w:color w:val="000000" w:themeColor="text1"/>
        </w:rPr>
        <w:t>chức</w:t>
      </w:r>
      <w:proofErr w:type="spellEnd"/>
      <w:r>
        <w:rPr>
          <w:color w:val="000000" w:themeColor="text1"/>
        </w:rPr>
        <w:t xml:space="preserve">: </w:t>
      </w:r>
      <w:proofErr w:type="spellStart"/>
      <w:r w:rsidR="000E15EC">
        <w:t>Dự</w:t>
      </w:r>
      <w:proofErr w:type="spellEnd"/>
      <w:r w:rsidR="000E15EC">
        <w:t xml:space="preserve"> </w:t>
      </w:r>
      <w:proofErr w:type="spellStart"/>
      <w:r w:rsidR="000E15EC">
        <w:t>án</w:t>
      </w:r>
      <w:proofErr w:type="spellEnd"/>
      <w:r w:rsidR="000E15EC">
        <w:t xml:space="preserve"> </w:t>
      </w:r>
      <w:proofErr w:type="spellStart"/>
      <w:r w:rsidR="000E15EC">
        <w:t>được</w:t>
      </w:r>
      <w:proofErr w:type="spellEnd"/>
      <w:r w:rsidR="000E15EC">
        <w:t xml:space="preserve"> </w:t>
      </w:r>
      <w:proofErr w:type="spellStart"/>
      <w:r w:rsidR="000E15EC">
        <w:t>thực</w:t>
      </w:r>
      <w:proofErr w:type="spellEnd"/>
      <w:r w:rsidR="000E15EC">
        <w:t xml:space="preserve"> </w:t>
      </w:r>
      <w:proofErr w:type="spellStart"/>
      <w:r w:rsidR="000E15EC">
        <w:t>hiện</w:t>
      </w:r>
      <w:proofErr w:type="spellEnd"/>
      <w:r w:rsidR="000E15EC">
        <w:t xml:space="preserve"> </w:t>
      </w:r>
      <w:proofErr w:type="spellStart"/>
      <w:r w:rsidR="000E15EC">
        <w:t>cá</w:t>
      </w:r>
      <w:proofErr w:type="spellEnd"/>
      <w:r w:rsidR="000E15EC">
        <w:t xml:space="preserve"> </w:t>
      </w:r>
      <w:proofErr w:type="spellStart"/>
      <w:r w:rsidR="000E15EC">
        <w:t>nhân</w:t>
      </w:r>
      <w:proofErr w:type="spellEnd"/>
      <w:r w:rsidR="000E15EC">
        <w:t xml:space="preserve">, </w:t>
      </w:r>
      <w:proofErr w:type="spellStart"/>
      <w:r w:rsidR="000E15EC">
        <w:t>đảm</w:t>
      </w:r>
      <w:proofErr w:type="spellEnd"/>
      <w:r w:rsidR="000E15EC">
        <w:t xml:space="preserve"> </w:t>
      </w:r>
      <w:proofErr w:type="spellStart"/>
      <w:r w:rsidR="000E15EC">
        <w:t>bảo</w:t>
      </w:r>
      <w:proofErr w:type="spellEnd"/>
      <w:r w:rsidR="000E15EC">
        <w:t xml:space="preserve"> </w:t>
      </w:r>
      <w:proofErr w:type="spellStart"/>
      <w:r w:rsidR="000E15EC">
        <w:t>tiến</w:t>
      </w:r>
      <w:proofErr w:type="spellEnd"/>
      <w:r w:rsidR="000E15EC">
        <w:t xml:space="preserve"> </w:t>
      </w:r>
      <w:proofErr w:type="spellStart"/>
      <w:r w:rsidR="000E15EC">
        <w:t>độ</w:t>
      </w:r>
      <w:proofErr w:type="spellEnd"/>
      <w:r w:rsidR="000E15EC">
        <w:t xml:space="preserve"> </w:t>
      </w:r>
      <w:proofErr w:type="spellStart"/>
      <w:r w:rsidR="000E15EC">
        <w:t>và</w:t>
      </w:r>
      <w:proofErr w:type="spellEnd"/>
      <w:r w:rsidR="000E15EC">
        <w:t xml:space="preserve"> </w:t>
      </w:r>
      <w:proofErr w:type="spellStart"/>
      <w:r w:rsidR="000E15EC">
        <w:t>chất</w:t>
      </w:r>
      <w:proofErr w:type="spellEnd"/>
      <w:r w:rsidR="000E15EC">
        <w:t xml:space="preserve"> </w:t>
      </w:r>
      <w:proofErr w:type="spellStart"/>
      <w:r w:rsidR="000E15EC">
        <w:t>lượng</w:t>
      </w:r>
      <w:proofErr w:type="spellEnd"/>
      <w:r w:rsidR="000E15EC">
        <w:t xml:space="preserve"> </w:t>
      </w:r>
      <w:proofErr w:type="spellStart"/>
      <w:r w:rsidR="000E15EC">
        <w:t>kiểm</w:t>
      </w:r>
      <w:proofErr w:type="spellEnd"/>
      <w:r w:rsidR="000E15EC">
        <w:t xml:space="preserve"> </w:t>
      </w:r>
      <w:proofErr w:type="spellStart"/>
      <w:r w:rsidR="000E15EC">
        <w:t>thử</w:t>
      </w:r>
      <w:proofErr w:type="spellEnd"/>
      <w:r>
        <w:rPr>
          <w:color w:val="000000" w:themeColor="text1"/>
        </w:rPr>
        <w:t>.</w:t>
      </w:r>
    </w:p>
    <w:p w14:paraId="3654CDB0" w14:textId="6D704D6A" w:rsidR="00F43C61" w:rsidRDefault="00000000">
      <w:pPr>
        <w:spacing w:before="100" w:beforeAutospacing="1" w:after="100" w:afterAutospacing="1"/>
        <w:ind w:left="1080"/>
        <w:jc w:val="both"/>
        <w:rPr>
          <w:color w:val="000000" w:themeColor="text1"/>
          <w:lang w:val="vi-VN"/>
        </w:rPr>
      </w:pPr>
      <w:proofErr w:type="spellStart"/>
      <w:r>
        <w:rPr>
          <w:color w:val="000000" w:themeColor="text1"/>
        </w:rPr>
        <w:t>Kỹ</w:t>
      </w:r>
      <w:proofErr w:type="spellEnd"/>
      <w:r>
        <w:rPr>
          <w:color w:val="000000" w:themeColor="text1"/>
        </w:rPr>
        <w:t xml:space="preserve"> </w:t>
      </w:r>
      <w:proofErr w:type="spellStart"/>
      <w:r>
        <w:rPr>
          <w:color w:val="000000" w:themeColor="text1"/>
        </w:rPr>
        <w:t>thuật</w:t>
      </w:r>
      <w:proofErr w:type="spellEnd"/>
      <w:r>
        <w:rPr>
          <w:color w:val="000000" w:themeColor="text1"/>
        </w:rPr>
        <w:t xml:space="preserve">: </w:t>
      </w:r>
      <w:proofErr w:type="spellStart"/>
      <w:r w:rsidR="000E15EC">
        <w:t>Sử</w:t>
      </w:r>
      <w:proofErr w:type="spellEnd"/>
      <w:r w:rsidR="000E15EC">
        <w:t xml:space="preserve"> </w:t>
      </w:r>
      <w:proofErr w:type="spellStart"/>
      <w:r w:rsidR="000E15EC">
        <w:t>dụng</w:t>
      </w:r>
      <w:proofErr w:type="spellEnd"/>
      <w:r w:rsidR="000E15EC">
        <w:t xml:space="preserve"> </w:t>
      </w:r>
      <w:proofErr w:type="spellStart"/>
      <w:r w:rsidR="000E15EC">
        <w:t>phương</w:t>
      </w:r>
      <w:proofErr w:type="spellEnd"/>
      <w:r w:rsidR="000E15EC">
        <w:t xml:space="preserve"> </w:t>
      </w:r>
      <w:proofErr w:type="spellStart"/>
      <w:r w:rsidR="000E15EC">
        <w:t>pháp</w:t>
      </w:r>
      <w:proofErr w:type="spellEnd"/>
      <w:r w:rsidR="000E15EC">
        <w:t xml:space="preserve"> manual testing </w:t>
      </w:r>
      <w:proofErr w:type="spellStart"/>
      <w:r w:rsidR="000E15EC">
        <w:t>để</w:t>
      </w:r>
      <w:proofErr w:type="spellEnd"/>
      <w:r w:rsidR="000E15EC">
        <w:t xml:space="preserve"> </w:t>
      </w:r>
      <w:proofErr w:type="spellStart"/>
      <w:r w:rsidR="000E15EC">
        <w:t>kiểm</w:t>
      </w:r>
      <w:proofErr w:type="spellEnd"/>
      <w:r w:rsidR="000E15EC">
        <w:t xml:space="preserve"> </w:t>
      </w:r>
      <w:proofErr w:type="spellStart"/>
      <w:r w:rsidR="000E15EC">
        <w:t>tra</w:t>
      </w:r>
      <w:proofErr w:type="spellEnd"/>
      <w:r w:rsidR="000E15EC">
        <w:t xml:space="preserve"> </w:t>
      </w:r>
      <w:proofErr w:type="spellStart"/>
      <w:r w:rsidR="000E15EC">
        <w:t>các</w:t>
      </w:r>
      <w:proofErr w:type="spellEnd"/>
      <w:r w:rsidR="000E15EC">
        <w:t xml:space="preserve"> </w:t>
      </w:r>
      <w:proofErr w:type="spellStart"/>
      <w:r w:rsidR="000E15EC">
        <w:t>chức</w:t>
      </w:r>
      <w:proofErr w:type="spellEnd"/>
      <w:r w:rsidR="000E15EC">
        <w:t xml:space="preserve"> </w:t>
      </w:r>
      <w:proofErr w:type="spellStart"/>
      <w:r w:rsidR="000E15EC">
        <w:t>năng</w:t>
      </w:r>
      <w:proofErr w:type="spellEnd"/>
      <w:r w:rsidR="000E15EC">
        <w:t xml:space="preserve"> </w:t>
      </w:r>
      <w:proofErr w:type="spellStart"/>
      <w:r w:rsidR="000E15EC">
        <w:t>chính</w:t>
      </w:r>
      <w:proofErr w:type="spellEnd"/>
      <w:r>
        <w:rPr>
          <w:color w:val="000000" w:themeColor="text1"/>
        </w:rPr>
        <w:t>.</w:t>
      </w:r>
    </w:p>
    <w:p w14:paraId="7EE5CF75" w14:textId="28EC5504" w:rsidR="00F43C61" w:rsidRPr="00C53500" w:rsidRDefault="00000000">
      <w:pPr>
        <w:spacing w:before="100" w:beforeAutospacing="1" w:after="100" w:afterAutospacing="1"/>
        <w:ind w:left="1080"/>
        <w:jc w:val="both"/>
        <w:rPr>
          <w:rFonts w:cs="Arial"/>
          <w:color w:val="000000" w:themeColor="text1"/>
          <w:lang w:val="vi-VN"/>
        </w:rPr>
      </w:pPr>
      <w:r w:rsidRPr="00C53500">
        <w:rPr>
          <w:color w:val="000000" w:themeColor="text1"/>
          <w:lang w:val="vi-VN"/>
        </w:rPr>
        <w:t xml:space="preserve">Sản phẩm: </w:t>
      </w:r>
      <w:r w:rsidR="000E15EC" w:rsidRPr="000839E9">
        <w:rPr>
          <w:lang w:val="vi-VN"/>
        </w:rPr>
        <w:t>Tập trung kiểm thử các luồng chính của người dùng</w:t>
      </w:r>
      <w:r w:rsidRPr="00C53500">
        <w:rPr>
          <w:color w:val="000000" w:themeColor="text1"/>
          <w:lang w:val="vi-VN"/>
        </w:rPr>
        <w:t>.</w:t>
      </w:r>
    </w:p>
    <w:p w14:paraId="5154B483" w14:textId="77777777" w:rsidR="00F43C61" w:rsidRPr="00C53500" w:rsidRDefault="00F43C61">
      <w:pPr>
        <w:pStyle w:val="Heading1"/>
        <w:rPr>
          <w:rFonts w:cs="Arial"/>
          <w:lang w:val="vi-VN"/>
        </w:rPr>
        <w:sectPr w:rsidR="00F43C61" w:rsidRPr="00C53500">
          <w:pgSz w:w="11909" w:h="16834"/>
          <w:pgMar w:top="1440" w:right="1440" w:bottom="1440" w:left="1440" w:header="720" w:footer="720" w:gutter="0"/>
          <w:cols w:space="720"/>
          <w:docGrid w:linePitch="272"/>
        </w:sectPr>
      </w:pPr>
    </w:p>
    <w:p w14:paraId="399DECEB" w14:textId="77777777" w:rsidR="00F43C61" w:rsidRDefault="00000000">
      <w:pPr>
        <w:pStyle w:val="Heading1"/>
        <w:rPr>
          <w:rFonts w:cs="Arial"/>
        </w:rPr>
      </w:pPr>
      <w:bookmarkStart w:id="122" w:name="OLE_LINK29"/>
      <w:bookmarkStart w:id="123" w:name="_Toc227097984"/>
      <w:r>
        <w:rPr>
          <w:rFonts w:cs="Arial"/>
        </w:rPr>
        <w:lastRenderedPageBreak/>
        <w:t>Test environment</w:t>
      </w:r>
      <w:bookmarkEnd w:id="122"/>
      <w:bookmarkEnd w:id="123"/>
    </w:p>
    <w:p w14:paraId="7A96B95A" w14:textId="77777777" w:rsidR="00F43C61" w:rsidRDefault="00000000">
      <w:pPr>
        <w:pStyle w:val="Heading2"/>
        <w:rPr>
          <w:rFonts w:cs="Arial"/>
          <w:i w:val="0"/>
        </w:rPr>
      </w:pPr>
      <w:bookmarkStart w:id="124" w:name="OLE_LINK30"/>
      <w:bookmarkStart w:id="125" w:name="OLE_LINK31"/>
      <w:bookmarkStart w:id="126" w:name="_Toc227097985"/>
      <w:r>
        <w:rPr>
          <w:rFonts w:cs="Arial"/>
          <w:i w:val="0"/>
        </w:rPr>
        <w:t>Hardware</w:t>
      </w:r>
      <w:bookmarkEnd w:id="126"/>
      <w:r>
        <w:rPr>
          <w:rFonts w:cs="Arial"/>
          <w:i w:val="0"/>
        </w:rPr>
        <w:t xml:space="preserve">  </w:t>
      </w:r>
      <w:bookmarkEnd w:id="124"/>
      <w:bookmarkEnd w:id="125"/>
    </w:p>
    <w:p w14:paraId="0351A490" w14:textId="42524B2E" w:rsidR="00F43C61" w:rsidRDefault="000839E9">
      <w:pPr>
        <w:spacing w:before="100" w:beforeAutospacing="1" w:after="100" w:afterAutospacing="1"/>
        <w:ind w:left="1224"/>
        <w:jc w:val="both"/>
        <w:rPr>
          <w:rFonts w:cs="Arial"/>
          <w:color w:val="000000" w:themeColor="text1"/>
        </w:rPr>
      </w:pPr>
      <w:r>
        <w:rPr>
          <w:rFonts w:cs="Arial"/>
          <w:color w:val="000000" w:themeColor="text1"/>
        </w:rPr>
        <w:t>Device</w:t>
      </w:r>
      <w:r>
        <w:rPr>
          <w:rFonts w:cs="Arial"/>
          <w:color w:val="000000" w:themeColor="text1"/>
        </w:rPr>
        <w:tab/>
        <w:t>MacBook</w:t>
      </w:r>
      <w:r>
        <w:rPr>
          <w:rFonts w:cs="Arial"/>
          <w:color w:val="000000" w:themeColor="text1"/>
          <w:lang w:val="vi-VN"/>
        </w:rPr>
        <w:t xml:space="preserve"> Pro (M4 Pro) </w:t>
      </w:r>
      <w:r>
        <w:rPr>
          <w:rFonts w:cs="Arial"/>
          <w:color w:val="000000" w:themeColor="text1"/>
        </w:rPr>
        <w:t xml:space="preserve"> </w:t>
      </w:r>
    </w:p>
    <w:p w14:paraId="6E22ED52" w14:textId="5108740E" w:rsidR="00F43C61" w:rsidRDefault="00000000">
      <w:pPr>
        <w:spacing w:before="100" w:beforeAutospacing="1" w:after="100" w:afterAutospacing="1"/>
        <w:ind w:left="1224"/>
        <w:jc w:val="both"/>
        <w:rPr>
          <w:rFonts w:cs="Arial"/>
          <w:color w:val="000000" w:themeColor="text1"/>
        </w:rPr>
      </w:pPr>
      <w:r>
        <w:rPr>
          <w:rFonts w:cs="Arial"/>
          <w:color w:val="000000" w:themeColor="text1"/>
        </w:rPr>
        <w:t>RAM</w:t>
      </w:r>
      <w:r>
        <w:rPr>
          <w:rFonts w:cs="Arial"/>
          <w:color w:val="000000" w:themeColor="text1"/>
        </w:rPr>
        <w:tab/>
      </w:r>
      <w:r>
        <w:rPr>
          <w:rFonts w:cs="Arial"/>
          <w:color w:val="000000" w:themeColor="text1"/>
        </w:rPr>
        <w:tab/>
      </w:r>
      <w:r w:rsidR="000839E9">
        <w:rPr>
          <w:color w:val="000000" w:themeColor="text1"/>
          <w:lang w:val="vi-VN"/>
        </w:rPr>
        <w:t>24</w:t>
      </w:r>
      <w:r>
        <w:rPr>
          <w:color w:val="000000" w:themeColor="text1"/>
        </w:rPr>
        <w:t xml:space="preserve"> GB</w:t>
      </w:r>
    </w:p>
    <w:p w14:paraId="4CF747CB" w14:textId="54031A62" w:rsidR="00F43C61" w:rsidRPr="000839E9" w:rsidRDefault="000839E9">
      <w:pPr>
        <w:spacing w:before="100" w:beforeAutospacing="1" w:after="100" w:afterAutospacing="1"/>
        <w:ind w:left="1224"/>
        <w:jc w:val="both"/>
        <w:rPr>
          <w:color w:val="000000" w:themeColor="text1"/>
          <w:lang w:val="vi-VN"/>
        </w:rPr>
      </w:pPr>
      <w:r>
        <w:rPr>
          <w:color w:val="000000" w:themeColor="text1"/>
        </w:rPr>
        <w:t>Storage</w:t>
      </w:r>
      <w:r>
        <w:rPr>
          <w:color w:val="000000" w:themeColor="text1"/>
          <w:lang w:val="vi-VN"/>
        </w:rPr>
        <w:tab/>
      </w:r>
      <w:r>
        <w:rPr>
          <w:color w:val="000000" w:themeColor="text1"/>
          <w:lang w:val="vi-VN"/>
        </w:rPr>
        <w:tab/>
        <w:t>512 GB SSD</w:t>
      </w:r>
    </w:p>
    <w:p w14:paraId="458A21D2" w14:textId="77777777" w:rsidR="00F43C61" w:rsidRDefault="00000000">
      <w:pPr>
        <w:pStyle w:val="Heading2"/>
        <w:rPr>
          <w:rFonts w:cs="Arial"/>
          <w:i w:val="0"/>
        </w:rPr>
      </w:pPr>
      <w:bookmarkStart w:id="127" w:name="OLE_LINK32"/>
      <w:bookmarkStart w:id="128" w:name="_Toc227097986"/>
      <w:r>
        <w:rPr>
          <w:rFonts w:cs="Arial"/>
          <w:i w:val="0"/>
        </w:rPr>
        <w:t>Software</w:t>
      </w:r>
      <w:bookmarkEnd w:id="127"/>
      <w:bookmarkEnd w:id="128"/>
    </w:p>
    <w:p w14:paraId="32F31A41" w14:textId="235053C0" w:rsidR="000839E9" w:rsidRDefault="000839E9">
      <w:pPr>
        <w:ind w:left="1224"/>
        <w:rPr>
          <w:rFonts w:eastAsia="Times New Roman" w:cs="Arial"/>
          <w:snapToGrid/>
          <w:lang w:val="vi-VN" w:eastAsia="vi-VN"/>
        </w:rPr>
      </w:pPr>
      <w:r>
        <w:rPr>
          <w:rFonts w:eastAsia="Times New Roman" w:cs="Arial"/>
          <w:snapToGrid/>
          <w:lang w:val="vi-VN" w:eastAsia="vi-VN"/>
        </w:rPr>
        <w:t>Operating system: macOS</w:t>
      </w:r>
    </w:p>
    <w:p w14:paraId="15B6BFC5" w14:textId="22F098B4" w:rsidR="000839E9" w:rsidRDefault="000839E9">
      <w:pPr>
        <w:ind w:left="1224"/>
        <w:rPr>
          <w:rFonts w:eastAsia="Times New Roman" w:cs="Arial"/>
          <w:snapToGrid/>
          <w:lang w:val="vi-VN" w:eastAsia="vi-VN"/>
        </w:rPr>
      </w:pPr>
      <w:r>
        <w:rPr>
          <w:rFonts w:eastAsia="Times New Roman" w:cs="Arial"/>
          <w:snapToGrid/>
          <w:lang w:val="vi-VN" w:eastAsia="vi-VN"/>
        </w:rPr>
        <w:t>Simulator: iOS Simulator/ Android Emulator</w:t>
      </w:r>
    </w:p>
    <w:p w14:paraId="57CB15F1" w14:textId="26C1A670" w:rsidR="000839E9" w:rsidRDefault="000839E9">
      <w:pPr>
        <w:ind w:left="1224"/>
        <w:rPr>
          <w:rFonts w:eastAsia="Times New Roman" w:cs="Arial"/>
          <w:snapToGrid/>
          <w:lang w:val="vi-VN" w:eastAsia="vi-VN"/>
        </w:rPr>
      </w:pPr>
      <w:r>
        <w:rPr>
          <w:rFonts w:eastAsia="Times New Roman" w:cs="Arial"/>
          <w:snapToGrid/>
          <w:lang w:val="vi-VN" w:eastAsia="vi-VN"/>
        </w:rPr>
        <w:t>Application: Skincare Mobile App (Flutter)</w:t>
      </w:r>
    </w:p>
    <w:p w14:paraId="3906CD2B" w14:textId="6B7E65F5" w:rsidR="00F43C61" w:rsidRPr="000839E9" w:rsidRDefault="000839E9" w:rsidP="000839E9">
      <w:pPr>
        <w:ind w:left="1224"/>
        <w:rPr>
          <w:rFonts w:eastAsia="Times New Roman" w:cs="Arial"/>
          <w:snapToGrid/>
          <w:lang w:val="vi-VN" w:eastAsia="vi-VN"/>
        </w:rPr>
      </w:pPr>
      <w:r>
        <w:rPr>
          <w:rFonts w:eastAsia="Times New Roman" w:cs="Arial"/>
          <w:snapToGrid/>
          <w:lang w:val="vi-VN" w:eastAsia="vi-VN"/>
        </w:rPr>
        <w:t>Tools: Microsoft Excel (Test Case, Bug Report) , Postman (API Testing).</w:t>
      </w:r>
    </w:p>
    <w:p w14:paraId="54F9B207" w14:textId="77777777" w:rsidR="00F43C61" w:rsidRDefault="00000000">
      <w:pPr>
        <w:pStyle w:val="Heading2"/>
        <w:rPr>
          <w:rFonts w:cs="Arial"/>
          <w:i w:val="0"/>
        </w:rPr>
      </w:pPr>
      <w:bookmarkStart w:id="129" w:name="OLE_LINK33"/>
      <w:bookmarkStart w:id="130" w:name="_Toc227097987"/>
      <w:r>
        <w:rPr>
          <w:rFonts w:cs="Arial"/>
          <w:i w:val="0"/>
        </w:rPr>
        <w:t>Infrastructure</w:t>
      </w:r>
      <w:bookmarkEnd w:id="129"/>
      <w:bookmarkEnd w:id="130"/>
    </w:p>
    <w:tbl>
      <w:tblPr>
        <w:tblW w:w="792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800"/>
        <w:gridCol w:w="2070"/>
        <w:gridCol w:w="1440"/>
      </w:tblGrid>
      <w:tr w:rsidR="00F43C61" w14:paraId="60CD3343" w14:textId="77777777">
        <w:tc>
          <w:tcPr>
            <w:tcW w:w="2610" w:type="dxa"/>
            <w:shd w:val="clear" w:color="auto" w:fill="FFE8E1"/>
          </w:tcPr>
          <w:p w14:paraId="0A2F945B" w14:textId="77777777" w:rsidR="00F43C61" w:rsidRDefault="00000000">
            <w:pPr>
              <w:pStyle w:val="bodytext0"/>
              <w:rPr>
                <w:b w:val="0"/>
                <w:bCs/>
              </w:rPr>
            </w:pPr>
            <w:bookmarkStart w:id="131" w:name="_Toc484332600"/>
            <w:bookmarkStart w:id="132" w:name="_Toc516633397"/>
            <w:bookmarkStart w:id="133" w:name="_Toc489093573"/>
            <w:bookmarkStart w:id="134" w:name="_Toc485440162"/>
            <w:r>
              <w:rPr>
                <w:b w:val="0"/>
                <w:bCs/>
              </w:rPr>
              <w:t>Purpose</w:t>
            </w:r>
          </w:p>
        </w:tc>
        <w:tc>
          <w:tcPr>
            <w:tcW w:w="1800" w:type="dxa"/>
            <w:shd w:val="clear" w:color="auto" w:fill="FFE8E1"/>
          </w:tcPr>
          <w:p w14:paraId="5E5B2A6B" w14:textId="77777777" w:rsidR="00F43C61" w:rsidRDefault="00000000">
            <w:pPr>
              <w:pStyle w:val="bodytext0"/>
              <w:rPr>
                <w:b w:val="0"/>
                <w:bCs/>
              </w:rPr>
            </w:pPr>
            <w:r>
              <w:rPr>
                <w:b w:val="0"/>
                <w:bCs/>
              </w:rPr>
              <w:t>Tool</w:t>
            </w:r>
          </w:p>
        </w:tc>
        <w:tc>
          <w:tcPr>
            <w:tcW w:w="2070" w:type="dxa"/>
            <w:shd w:val="clear" w:color="auto" w:fill="FFE8E1"/>
          </w:tcPr>
          <w:p w14:paraId="6A773006" w14:textId="77777777" w:rsidR="00F43C61" w:rsidRDefault="00000000">
            <w:pPr>
              <w:pStyle w:val="bodytext0"/>
              <w:rPr>
                <w:b w:val="0"/>
                <w:bCs/>
              </w:rPr>
            </w:pPr>
            <w:r>
              <w:rPr>
                <w:b w:val="0"/>
                <w:bCs/>
              </w:rPr>
              <w:t>Vendor/In-house</w:t>
            </w:r>
          </w:p>
        </w:tc>
        <w:tc>
          <w:tcPr>
            <w:tcW w:w="1440" w:type="dxa"/>
            <w:shd w:val="clear" w:color="auto" w:fill="FFE8E1"/>
          </w:tcPr>
          <w:p w14:paraId="797A3842" w14:textId="77777777" w:rsidR="00F43C61" w:rsidRDefault="00000000">
            <w:pPr>
              <w:pStyle w:val="bodytext0"/>
              <w:rPr>
                <w:b w:val="0"/>
                <w:bCs/>
              </w:rPr>
            </w:pPr>
            <w:r>
              <w:rPr>
                <w:b w:val="0"/>
                <w:bCs/>
              </w:rPr>
              <w:t>Version</w:t>
            </w:r>
          </w:p>
        </w:tc>
      </w:tr>
      <w:tr w:rsidR="00F43C61" w14:paraId="456243F9" w14:textId="77777777">
        <w:tc>
          <w:tcPr>
            <w:tcW w:w="2610" w:type="dxa"/>
          </w:tcPr>
          <w:p w14:paraId="1603F65C" w14:textId="77777777" w:rsidR="00F43C61" w:rsidRDefault="00000000">
            <w:pPr>
              <w:pStyle w:val="bodytext0"/>
              <w:rPr>
                <w:b w:val="0"/>
                <w:bCs/>
              </w:rPr>
            </w:pPr>
            <w:r>
              <w:rPr>
                <w:b w:val="0"/>
                <w:bCs/>
              </w:rPr>
              <w:t>Test Plan</w:t>
            </w:r>
          </w:p>
        </w:tc>
        <w:tc>
          <w:tcPr>
            <w:tcW w:w="1800" w:type="dxa"/>
          </w:tcPr>
          <w:p w14:paraId="310EED55" w14:textId="77777777" w:rsidR="00F43C61" w:rsidRDefault="00000000">
            <w:pPr>
              <w:pStyle w:val="bodytext0"/>
              <w:rPr>
                <w:b w:val="0"/>
                <w:bCs/>
              </w:rPr>
            </w:pPr>
            <w:r>
              <w:rPr>
                <w:b w:val="0"/>
                <w:bCs/>
              </w:rPr>
              <w:t>Microsoft Word</w:t>
            </w:r>
          </w:p>
        </w:tc>
        <w:tc>
          <w:tcPr>
            <w:tcW w:w="2070" w:type="dxa"/>
          </w:tcPr>
          <w:p w14:paraId="24B39B6A" w14:textId="77777777" w:rsidR="00F43C61" w:rsidRDefault="00F43C61">
            <w:pPr>
              <w:pStyle w:val="bodytext0"/>
              <w:rPr>
                <w:b w:val="0"/>
                <w:bCs/>
              </w:rPr>
            </w:pPr>
          </w:p>
        </w:tc>
        <w:tc>
          <w:tcPr>
            <w:tcW w:w="1440" w:type="dxa"/>
          </w:tcPr>
          <w:p w14:paraId="195DFA91" w14:textId="77777777" w:rsidR="00F43C61" w:rsidRDefault="00000000">
            <w:pPr>
              <w:pStyle w:val="bodytext0"/>
              <w:rPr>
                <w:b w:val="0"/>
                <w:bCs/>
              </w:rPr>
            </w:pPr>
            <w:r>
              <w:rPr>
                <w:b w:val="0"/>
                <w:bCs/>
              </w:rPr>
              <w:t>0.1</w:t>
            </w:r>
          </w:p>
        </w:tc>
      </w:tr>
      <w:tr w:rsidR="00F43C61" w14:paraId="1DC02E18" w14:textId="77777777">
        <w:tc>
          <w:tcPr>
            <w:tcW w:w="2610" w:type="dxa"/>
          </w:tcPr>
          <w:p w14:paraId="2236ADD3" w14:textId="77777777" w:rsidR="00F43C61" w:rsidRDefault="00000000">
            <w:pPr>
              <w:pStyle w:val="bodytext0"/>
              <w:rPr>
                <w:b w:val="0"/>
                <w:bCs/>
              </w:rPr>
            </w:pPr>
            <w:r>
              <w:rPr>
                <w:b w:val="0"/>
                <w:bCs/>
              </w:rPr>
              <w:t>Test Case</w:t>
            </w:r>
          </w:p>
        </w:tc>
        <w:tc>
          <w:tcPr>
            <w:tcW w:w="1800" w:type="dxa"/>
          </w:tcPr>
          <w:p w14:paraId="5EA7A402" w14:textId="19EBC373" w:rsidR="00F43C61" w:rsidRPr="000839E9" w:rsidRDefault="00000000" w:rsidP="000839E9">
            <w:pPr>
              <w:pStyle w:val="bodytext0"/>
              <w:rPr>
                <w:b w:val="0"/>
                <w:bCs/>
                <w:lang w:val="vi-VN"/>
              </w:rPr>
            </w:pPr>
            <w:r>
              <w:rPr>
                <w:b w:val="0"/>
                <w:bCs/>
              </w:rPr>
              <w:t>Microsoft Excel</w:t>
            </w:r>
          </w:p>
        </w:tc>
        <w:tc>
          <w:tcPr>
            <w:tcW w:w="2070" w:type="dxa"/>
          </w:tcPr>
          <w:p w14:paraId="604BCEDF" w14:textId="77777777" w:rsidR="00F43C61" w:rsidRDefault="00F43C61">
            <w:pPr>
              <w:pStyle w:val="bodytext0"/>
              <w:rPr>
                <w:b w:val="0"/>
                <w:bCs/>
              </w:rPr>
            </w:pPr>
          </w:p>
        </w:tc>
        <w:tc>
          <w:tcPr>
            <w:tcW w:w="1440" w:type="dxa"/>
          </w:tcPr>
          <w:p w14:paraId="574C1B4D" w14:textId="77777777" w:rsidR="00F43C61" w:rsidRDefault="00000000">
            <w:pPr>
              <w:pStyle w:val="bodytext0"/>
              <w:rPr>
                <w:b w:val="0"/>
                <w:bCs/>
              </w:rPr>
            </w:pPr>
            <w:r>
              <w:rPr>
                <w:b w:val="0"/>
                <w:bCs/>
              </w:rPr>
              <w:t>0.1</w:t>
            </w:r>
          </w:p>
        </w:tc>
      </w:tr>
      <w:tr w:rsidR="00F43C61" w14:paraId="15D42856" w14:textId="77777777">
        <w:tc>
          <w:tcPr>
            <w:tcW w:w="2610" w:type="dxa"/>
          </w:tcPr>
          <w:p w14:paraId="70B50F61" w14:textId="7EEFF2D9" w:rsidR="00F43C61" w:rsidRDefault="000839E9">
            <w:pPr>
              <w:pStyle w:val="bodytext0"/>
              <w:rPr>
                <w:b w:val="0"/>
                <w:bCs/>
              </w:rPr>
            </w:pPr>
            <w:r>
              <w:rPr>
                <w:b w:val="0"/>
                <w:bCs/>
              </w:rPr>
              <w:t>Bug Report</w:t>
            </w:r>
          </w:p>
        </w:tc>
        <w:tc>
          <w:tcPr>
            <w:tcW w:w="1800" w:type="dxa"/>
          </w:tcPr>
          <w:p w14:paraId="6D1BF312" w14:textId="77777777" w:rsidR="00F43C61" w:rsidRDefault="00000000">
            <w:pPr>
              <w:pStyle w:val="bodytext0"/>
              <w:rPr>
                <w:b w:val="0"/>
                <w:bCs/>
              </w:rPr>
            </w:pPr>
            <w:r>
              <w:rPr>
                <w:b w:val="0"/>
                <w:bCs/>
              </w:rPr>
              <w:t>Microsoft Excel</w:t>
            </w:r>
          </w:p>
        </w:tc>
        <w:tc>
          <w:tcPr>
            <w:tcW w:w="2070" w:type="dxa"/>
          </w:tcPr>
          <w:p w14:paraId="6448FCE3" w14:textId="77777777" w:rsidR="00F43C61" w:rsidRDefault="00F43C61">
            <w:pPr>
              <w:pStyle w:val="bodytext0"/>
              <w:rPr>
                <w:b w:val="0"/>
                <w:bCs/>
              </w:rPr>
            </w:pPr>
          </w:p>
        </w:tc>
        <w:tc>
          <w:tcPr>
            <w:tcW w:w="1440" w:type="dxa"/>
          </w:tcPr>
          <w:p w14:paraId="5F1A7A56" w14:textId="77777777" w:rsidR="00F43C61" w:rsidRDefault="00000000">
            <w:pPr>
              <w:pStyle w:val="bodytext0"/>
              <w:rPr>
                <w:b w:val="0"/>
                <w:bCs/>
              </w:rPr>
            </w:pPr>
            <w:r>
              <w:rPr>
                <w:b w:val="0"/>
                <w:bCs/>
              </w:rPr>
              <w:t>0.1</w:t>
            </w:r>
          </w:p>
        </w:tc>
      </w:tr>
      <w:tr w:rsidR="00F43C61" w14:paraId="31A56AEB" w14:textId="77777777">
        <w:tc>
          <w:tcPr>
            <w:tcW w:w="2610" w:type="dxa"/>
          </w:tcPr>
          <w:p w14:paraId="071C1EB9" w14:textId="3F2F6DA5" w:rsidR="00F43C61" w:rsidRPr="000839E9" w:rsidRDefault="000839E9">
            <w:pPr>
              <w:pStyle w:val="bodytext0"/>
              <w:rPr>
                <w:b w:val="0"/>
                <w:bCs/>
                <w:lang w:val="vi-VN"/>
              </w:rPr>
            </w:pPr>
            <w:r>
              <w:rPr>
                <w:b w:val="0"/>
                <w:bCs/>
              </w:rPr>
              <w:t>API</w:t>
            </w:r>
            <w:r>
              <w:rPr>
                <w:b w:val="0"/>
                <w:bCs/>
                <w:lang w:val="vi-VN"/>
              </w:rPr>
              <w:t xml:space="preserve"> Testing</w:t>
            </w:r>
            <w:r>
              <w:rPr>
                <w:b w:val="0"/>
                <w:bCs/>
                <w:lang w:val="vi-VN"/>
              </w:rPr>
              <w:tab/>
            </w:r>
          </w:p>
        </w:tc>
        <w:tc>
          <w:tcPr>
            <w:tcW w:w="1800" w:type="dxa"/>
          </w:tcPr>
          <w:p w14:paraId="5CD34A84" w14:textId="2F621A98" w:rsidR="00F43C61" w:rsidRDefault="000839E9">
            <w:pPr>
              <w:pStyle w:val="bodytext0"/>
              <w:rPr>
                <w:b w:val="0"/>
                <w:bCs/>
              </w:rPr>
            </w:pPr>
            <w:r>
              <w:rPr>
                <w:b w:val="0"/>
                <w:bCs/>
              </w:rPr>
              <w:t>Postman</w:t>
            </w:r>
          </w:p>
        </w:tc>
        <w:tc>
          <w:tcPr>
            <w:tcW w:w="2070" w:type="dxa"/>
          </w:tcPr>
          <w:p w14:paraId="30DE8358" w14:textId="77777777" w:rsidR="00F43C61" w:rsidRDefault="00F43C61">
            <w:pPr>
              <w:pStyle w:val="bodytext0"/>
              <w:rPr>
                <w:b w:val="0"/>
                <w:bCs/>
              </w:rPr>
            </w:pPr>
          </w:p>
        </w:tc>
        <w:tc>
          <w:tcPr>
            <w:tcW w:w="1440" w:type="dxa"/>
          </w:tcPr>
          <w:p w14:paraId="63619531" w14:textId="77777777" w:rsidR="00F43C61" w:rsidRDefault="00000000">
            <w:pPr>
              <w:pStyle w:val="bodytext0"/>
              <w:rPr>
                <w:b w:val="0"/>
                <w:bCs/>
              </w:rPr>
            </w:pPr>
            <w:r>
              <w:rPr>
                <w:b w:val="0"/>
                <w:bCs/>
              </w:rPr>
              <w:t>0.1</w:t>
            </w:r>
          </w:p>
        </w:tc>
      </w:tr>
    </w:tbl>
    <w:p w14:paraId="32038559" w14:textId="77777777" w:rsidR="00F43C61" w:rsidRDefault="00F43C61">
      <w:pPr>
        <w:pStyle w:val="Heading1"/>
        <w:rPr>
          <w:rFonts w:cs="Arial"/>
        </w:rPr>
        <w:sectPr w:rsidR="00F43C61">
          <w:pgSz w:w="11909" w:h="16834"/>
          <w:pgMar w:top="1440" w:right="1440" w:bottom="1440" w:left="1440" w:header="720" w:footer="720" w:gutter="0"/>
          <w:cols w:space="720"/>
          <w:docGrid w:linePitch="272"/>
        </w:sectPr>
      </w:pPr>
    </w:p>
    <w:p w14:paraId="4C1F8837" w14:textId="77777777" w:rsidR="00F43C61" w:rsidRDefault="00000000">
      <w:pPr>
        <w:pStyle w:val="Heading1"/>
        <w:rPr>
          <w:rFonts w:cs="Arial"/>
        </w:rPr>
      </w:pPr>
      <w:bookmarkStart w:id="135" w:name="_Toc227097988"/>
      <w:r>
        <w:rPr>
          <w:rFonts w:cs="Arial"/>
        </w:rPr>
        <w:lastRenderedPageBreak/>
        <w:t>TEST</w:t>
      </w:r>
      <w:bookmarkEnd w:id="131"/>
      <w:r>
        <w:rPr>
          <w:rFonts w:cs="Arial"/>
        </w:rPr>
        <w:t xml:space="preserve"> MILESTONES</w:t>
      </w:r>
      <w:bookmarkEnd w:id="132"/>
      <w:bookmarkEnd w:id="133"/>
      <w:bookmarkEnd w:id="134"/>
      <w:bookmarkEnd w:id="135"/>
    </w:p>
    <w:tbl>
      <w:tblPr>
        <w:tblW w:w="792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6"/>
        <w:gridCol w:w="1384"/>
        <w:gridCol w:w="1800"/>
        <w:gridCol w:w="1710"/>
      </w:tblGrid>
      <w:tr w:rsidR="00F43C61" w14:paraId="751DD5D5" w14:textId="77777777">
        <w:tc>
          <w:tcPr>
            <w:tcW w:w="3026" w:type="dxa"/>
            <w:shd w:val="clear" w:color="auto" w:fill="FFE8E1"/>
          </w:tcPr>
          <w:p w14:paraId="70B97A7F" w14:textId="77777777" w:rsidR="00F43C61" w:rsidRDefault="00000000">
            <w:pPr>
              <w:pStyle w:val="bodytext0"/>
              <w:rPr>
                <w:b w:val="0"/>
                <w:bCs/>
              </w:rPr>
            </w:pPr>
            <w:r>
              <w:rPr>
                <w:b w:val="0"/>
                <w:bCs/>
              </w:rPr>
              <w:t>Milestone Task</w:t>
            </w:r>
          </w:p>
        </w:tc>
        <w:tc>
          <w:tcPr>
            <w:tcW w:w="1384" w:type="dxa"/>
            <w:shd w:val="clear" w:color="auto" w:fill="FFE8E1"/>
          </w:tcPr>
          <w:p w14:paraId="169D5625" w14:textId="77777777" w:rsidR="00F43C61" w:rsidRDefault="00000000">
            <w:pPr>
              <w:pStyle w:val="bodytext0"/>
              <w:rPr>
                <w:b w:val="0"/>
                <w:bCs/>
              </w:rPr>
            </w:pPr>
            <w:r>
              <w:rPr>
                <w:b w:val="0"/>
                <w:bCs/>
              </w:rPr>
              <w:t>Effort (pd)</w:t>
            </w:r>
          </w:p>
        </w:tc>
        <w:tc>
          <w:tcPr>
            <w:tcW w:w="1800" w:type="dxa"/>
            <w:shd w:val="clear" w:color="auto" w:fill="FFE8E1"/>
          </w:tcPr>
          <w:p w14:paraId="2CFE9499" w14:textId="77777777" w:rsidR="00F43C61" w:rsidRDefault="00000000">
            <w:pPr>
              <w:pStyle w:val="bodytext0"/>
              <w:rPr>
                <w:b w:val="0"/>
                <w:bCs/>
              </w:rPr>
            </w:pPr>
            <w:r>
              <w:rPr>
                <w:b w:val="0"/>
                <w:bCs/>
              </w:rPr>
              <w:t>Start Date</w:t>
            </w:r>
          </w:p>
        </w:tc>
        <w:tc>
          <w:tcPr>
            <w:tcW w:w="1710" w:type="dxa"/>
            <w:shd w:val="clear" w:color="auto" w:fill="FFE8E1"/>
          </w:tcPr>
          <w:p w14:paraId="3D976C2D" w14:textId="77777777" w:rsidR="00F43C61" w:rsidRDefault="00000000">
            <w:pPr>
              <w:pStyle w:val="bodytext0"/>
              <w:rPr>
                <w:b w:val="0"/>
                <w:bCs/>
              </w:rPr>
            </w:pPr>
            <w:r>
              <w:rPr>
                <w:b w:val="0"/>
                <w:bCs/>
              </w:rPr>
              <w:t>End Date</w:t>
            </w:r>
          </w:p>
        </w:tc>
      </w:tr>
      <w:tr w:rsidR="00F43C61" w14:paraId="53366562" w14:textId="77777777">
        <w:tc>
          <w:tcPr>
            <w:tcW w:w="3026" w:type="dxa"/>
            <w:vAlign w:val="center"/>
          </w:tcPr>
          <w:p w14:paraId="14A14444" w14:textId="67428E8E" w:rsidR="00F43C61" w:rsidRPr="000839E9" w:rsidRDefault="000839E9">
            <w:pPr>
              <w:pStyle w:val="bodytext0"/>
              <w:rPr>
                <w:b w:val="0"/>
                <w:bCs/>
                <w:lang w:val="vi-VN"/>
              </w:rPr>
            </w:pPr>
            <w:proofErr w:type="spellStart"/>
            <w:r>
              <w:rPr>
                <w:b w:val="0"/>
                <w:bCs/>
              </w:rPr>
              <w:t>Tìm</w:t>
            </w:r>
            <w:proofErr w:type="spellEnd"/>
            <w:r>
              <w:rPr>
                <w:b w:val="0"/>
                <w:bCs/>
                <w:lang w:val="vi-VN"/>
              </w:rPr>
              <w:t xml:space="preserve"> hiểu hệ thống</w:t>
            </w:r>
            <w:r>
              <w:rPr>
                <w:b w:val="0"/>
                <w:bCs/>
                <w:lang w:val="vi-VN"/>
              </w:rPr>
              <w:tab/>
            </w:r>
          </w:p>
        </w:tc>
        <w:tc>
          <w:tcPr>
            <w:tcW w:w="1384" w:type="dxa"/>
            <w:vAlign w:val="center"/>
          </w:tcPr>
          <w:p w14:paraId="09C4B029" w14:textId="58A4AC28" w:rsidR="00F43C61" w:rsidRPr="000839E9" w:rsidRDefault="000839E9">
            <w:pPr>
              <w:pStyle w:val="bodytext0"/>
              <w:rPr>
                <w:b w:val="0"/>
                <w:bCs/>
                <w:lang w:val="vi-VN"/>
              </w:rPr>
            </w:pPr>
            <w:r>
              <w:rPr>
                <w:b w:val="0"/>
                <w:bCs/>
                <w:lang w:val="vi-VN"/>
              </w:rPr>
              <w:t>0.5</w:t>
            </w:r>
          </w:p>
        </w:tc>
        <w:tc>
          <w:tcPr>
            <w:tcW w:w="1800" w:type="dxa"/>
            <w:vAlign w:val="center"/>
          </w:tcPr>
          <w:p w14:paraId="59A6C4FF" w14:textId="4F83BE72" w:rsidR="00F43C61" w:rsidRDefault="000839E9">
            <w:pPr>
              <w:ind w:left="0"/>
              <w:jc w:val="center"/>
              <w:rPr>
                <w:bCs/>
                <w:lang w:val="vi-VN"/>
              </w:rPr>
            </w:pPr>
            <w:r>
              <w:rPr>
                <w:bCs/>
                <w:lang w:val="vi-VN"/>
              </w:rPr>
              <w:t>2026-</w:t>
            </w:r>
            <w:r w:rsidR="00CD22A1">
              <w:rPr>
                <w:bCs/>
                <w:lang w:val="vi-VN"/>
              </w:rPr>
              <w:t>0</w:t>
            </w:r>
            <w:r>
              <w:rPr>
                <w:bCs/>
                <w:lang w:val="vi-VN"/>
              </w:rPr>
              <w:t>4-10</w:t>
            </w:r>
          </w:p>
        </w:tc>
        <w:tc>
          <w:tcPr>
            <w:tcW w:w="1710" w:type="dxa"/>
            <w:vAlign w:val="center"/>
          </w:tcPr>
          <w:p w14:paraId="6DE05C00" w14:textId="1AA2C326" w:rsidR="00F43C61" w:rsidRDefault="000839E9">
            <w:pPr>
              <w:ind w:left="0"/>
              <w:jc w:val="center"/>
              <w:rPr>
                <w:bCs/>
                <w:lang w:val="vi-VN"/>
              </w:rPr>
            </w:pPr>
            <w:r>
              <w:rPr>
                <w:bCs/>
                <w:lang w:val="vi-VN"/>
              </w:rPr>
              <w:t>2026-</w:t>
            </w:r>
            <w:r w:rsidR="00CD22A1">
              <w:rPr>
                <w:bCs/>
                <w:lang w:val="vi-VN"/>
              </w:rPr>
              <w:t>0</w:t>
            </w:r>
            <w:r>
              <w:rPr>
                <w:bCs/>
                <w:lang w:val="vi-VN"/>
              </w:rPr>
              <w:t>4-10</w:t>
            </w:r>
          </w:p>
        </w:tc>
      </w:tr>
      <w:tr w:rsidR="000839E9" w14:paraId="613288A8" w14:textId="77777777">
        <w:tc>
          <w:tcPr>
            <w:tcW w:w="3026" w:type="dxa"/>
            <w:vAlign w:val="center"/>
          </w:tcPr>
          <w:p w14:paraId="68DC4454" w14:textId="77777777" w:rsidR="000839E9" w:rsidRDefault="000839E9" w:rsidP="000839E9">
            <w:pPr>
              <w:pStyle w:val="bodytext0"/>
              <w:rPr>
                <w:b w:val="0"/>
                <w:bCs/>
              </w:rPr>
            </w:pPr>
            <w:proofErr w:type="spellStart"/>
            <w:r>
              <w:rPr>
                <w:b w:val="0"/>
                <w:bCs/>
              </w:rPr>
              <w:t>Tạo</w:t>
            </w:r>
            <w:proofErr w:type="spellEnd"/>
            <w:r>
              <w:rPr>
                <w:b w:val="0"/>
                <w:bCs/>
              </w:rPr>
              <w:t xml:space="preserve"> Test plan</w:t>
            </w:r>
          </w:p>
        </w:tc>
        <w:tc>
          <w:tcPr>
            <w:tcW w:w="1384" w:type="dxa"/>
            <w:vAlign w:val="center"/>
          </w:tcPr>
          <w:p w14:paraId="653641A6" w14:textId="4C60E6A3" w:rsidR="000839E9" w:rsidRPr="000839E9" w:rsidRDefault="000839E9" w:rsidP="000839E9">
            <w:pPr>
              <w:pStyle w:val="bodytext0"/>
              <w:rPr>
                <w:b w:val="0"/>
                <w:bCs/>
                <w:lang w:val="vi-VN"/>
              </w:rPr>
            </w:pPr>
            <w:r>
              <w:rPr>
                <w:b w:val="0"/>
                <w:bCs/>
                <w:lang w:val="vi-VN"/>
              </w:rPr>
              <w:t>0.5</w:t>
            </w:r>
          </w:p>
        </w:tc>
        <w:tc>
          <w:tcPr>
            <w:tcW w:w="1800" w:type="dxa"/>
            <w:vAlign w:val="center"/>
          </w:tcPr>
          <w:p w14:paraId="6D817629" w14:textId="0C2E0956" w:rsidR="000839E9" w:rsidRDefault="000839E9" w:rsidP="000839E9">
            <w:pPr>
              <w:ind w:left="0"/>
              <w:jc w:val="center"/>
              <w:rPr>
                <w:bCs/>
                <w:lang w:val="vi-VN"/>
              </w:rPr>
            </w:pPr>
            <w:r>
              <w:rPr>
                <w:bCs/>
                <w:lang w:val="vi-VN"/>
              </w:rPr>
              <w:t>2026-</w:t>
            </w:r>
            <w:r w:rsidR="00CD22A1">
              <w:rPr>
                <w:bCs/>
                <w:lang w:val="vi-VN"/>
              </w:rPr>
              <w:t>0</w:t>
            </w:r>
            <w:r>
              <w:rPr>
                <w:bCs/>
                <w:lang w:val="vi-VN"/>
              </w:rPr>
              <w:t>4-10</w:t>
            </w:r>
          </w:p>
        </w:tc>
        <w:tc>
          <w:tcPr>
            <w:tcW w:w="1710" w:type="dxa"/>
            <w:vAlign w:val="center"/>
          </w:tcPr>
          <w:p w14:paraId="1A9F0293" w14:textId="67D2BCD2" w:rsidR="000839E9" w:rsidRDefault="000839E9" w:rsidP="000839E9">
            <w:pPr>
              <w:ind w:left="0"/>
              <w:jc w:val="center"/>
              <w:rPr>
                <w:bCs/>
                <w:lang w:val="vi-VN"/>
              </w:rPr>
            </w:pPr>
            <w:r>
              <w:rPr>
                <w:bCs/>
                <w:lang w:val="vi-VN"/>
              </w:rPr>
              <w:t>2026-</w:t>
            </w:r>
            <w:r w:rsidR="00CD22A1">
              <w:rPr>
                <w:bCs/>
                <w:lang w:val="vi-VN"/>
              </w:rPr>
              <w:t>0</w:t>
            </w:r>
            <w:r>
              <w:rPr>
                <w:bCs/>
                <w:lang w:val="vi-VN"/>
              </w:rPr>
              <w:t>4-10</w:t>
            </w:r>
          </w:p>
        </w:tc>
      </w:tr>
      <w:tr w:rsidR="000839E9" w14:paraId="5217724D" w14:textId="77777777">
        <w:tc>
          <w:tcPr>
            <w:tcW w:w="3026" w:type="dxa"/>
            <w:vAlign w:val="center"/>
          </w:tcPr>
          <w:p w14:paraId="4D28F6C8" w14:textId="6EBD4012" w:rsidR="000839E9" w:rsidRPr="000839E9" w:rsidRDefault="000839E9" w:rsidP="000839E9">
            <w:pPr>
              <w:pStyle w:val="bodytext0"/>
              <w:rPr>
                <w:b w:val="0"/>
                <w:bCs/>
                <w:lang w:val="vi-VN"/>
              </w:rPr>
            </w:pPr>
            <w:proofErr w:type="spellStart"/>
            <w:r>
              <w:rPr>
                <w:b w:val="0"/>
                <w:bCs/>
              </w:rPr>
              <w:t>Tạo</w:t>
            </w:r>
            <w:proofErr w:type="spellEnd"/>
            <w:r>
              <w:rPr>
                <w:b w:val="0"/>
                <w:bCs/>
              </w:rPr>
              <w:t xml:space="preserve"> Test cases</w:t>
            </w:r>
          </w:p>
        </w:tc>
        <w:tc>
          <w:tcPr>
            <w:tcW w:w="1384" w:type="dxa"/>
            <w:vAlign w:val="center"/>
          </w:tcPr>
          <w:p w14:paraId="379046C0" w14:textId="2EEF56E5" w:rsidR="000839E9" w:rsidRPr="000839E9" w:rsidRDefault="000839E9" w:rsidP="000839E9">
            <w:pPr>
              <w:pStyle w:val="bodytext0"/>
              <w:rPr>
                <w:b w:val="0"/>
                <w:bCs/>
                <w:lang w:val="vi-VN"/>
              </w:rPr>
            </w:pPr>
            <w:r>
              <w:rPr>
                <w:b w:val="0"/>
                <w:bCs/>
                <w:lang w:val="vi-VN"/>
              </w:rPr>
              <w:t>1</w:t>
            </w:r>
          </w:p>
        </w:tc>
        <w:tc>
          <w:tcPr>
            <w:tcW w:w="1800" w:type="dxa"/>
            <w:vAlign w:val="center"/>
          </w:tcPr>
          <w:p w14:paraId="34F70366" w14:textId="5D28EDA0" w:rsidR="000839E9" w:rsidRDefault="000839E9" w:rsidP="000839E9">
            <w:pPr>
              <w:ind w:left="0"/>
              <w:jc w:val="center"/>
              <w:rPr>
                <w:bCs/>
                <w:lang w:val="vi-VN"/>
              </w:rPr>
            </w:pPr>
            <w:r>
              <w:rPr>
                <w:bCs/>
                <w:lang w:val="vi-VN"/>
              </w:rPr>
              <w:t>2026-</w:t>
            </w:r>
            <w:r w:rsidR="00CD22A1">
              <w:rPr>
                <w:bCs/>
                <w:lang w:val="vi-VN"/>
              </w:rPr>
              <w:t>0</w:t>
            </w:r>
            <w:r>
              <w:rPr>
                <w:bCs/>
                <w:lang w:val="vi-VN"/>
              </w:rPr>
              <w:t>4-10</w:t>
            </w:r>
          </w:p>
        </w:tc>
        <w:tc>
          <w:tcPr>
            <w:tcW w:w="1710" w:type="dxa"/>
            <w:vAlign w:val="center"/>
          </w:tcPr>
          <w:p w14:paraId="034A3D1F" w14:textId="01BA6C20" w:rsidR="000839E9" w:rsidRDefault="000839E9" w:rsidP="000839E9">
            <w:pPr>
              <w:ind w:left="0"/>
              <w:jc w:val="center"/>
              <w:rPr>
                <w:bCs/>
                <w:lang w:val="vi-VN"/>
              </w:rPr>
            </w:pPr>
            <w:r>
              <w:rPr>
                <w:bCs/>
                <w:lang w:val="vi-VN"/>
              </w:rPr>
              <w:t>2026-</w:t>
            </w:r>
            <w:r w:rsidR="00CD22A1">
              <w:rPr>
                <w:bCs/>
                <w:lang w:val="vi-VN"/>
              </w:rPr>
              <w:t>0</w:t>
            </w:r>
            <w:r>
              <w:rPr>
                <w:bCs/>
                <w:lang w:val="vi-VN"/>
              </w:rPr>
              <w:t>4-10</w:t>
            </w:r>
          </w:p>
        </w:tc>
      </w:tr>
      <w:tr w:rsidR="000839E9" w14:paraId="7E16347F" w14:textId="77777777">
        <w:tc>
          <w:tcPr>
            <w:tcW w:w="3026" w:type="dxa"/>
            <w:vAlign w:val="center"/>
          </w:tcPr>
          <w:p w14:paraId="6888DBF9" w14:textId="5393DA17" w:rsidR="000839E9" w:rsidRPr="000839E9" w:rsidRDefault="000839E9" w:rsidP="000839E9">
            <w:pPr>
              <w:pStyle w:val="bodytext0"/>
              <w:rPr>
                <w:b w:val="0"/>
                <w:bCs/>
                <w:lang w:val="vi-VN"/>
              </w:rPr>
            </w:pPr>
            <w:proofErr w:type="spellStart"/>
            <w:r>
              <w:rPr>
                <w:b w:val="0"/>
                <w:bCs/>
              </w:rPr>
              <w:t>Thực</w:t>
            </w:r>
            <w:proofErr w:type="spellEnd"/>
            <w:r>
              <w:rPr>
                <w:b w:val="0"/>
                <w:bCs/>
                <w:lang w:val="vi-VN"/>
              </w:rPr>
              <w:t xml:space="preserve"> hiện kiểm thử</w:t>
            </w:r>
            <w:r>
              <w:rPr>
                <w:b w:val="0"/>
                <w:bCs/>
                <w:lang w:val="vi-VN"/>
              </w:rPr>
              <w:tab/>
            </w:r>
          </w:p>
        </w:tc>
        <w:tc>
          <w:tcPr>
            <w:tcW w:w="1384" w:type="dxa"/>
            <w:vAlign w:val="center"/>
          </w:tcPr>
          <w:p w14:paraId="656BD4CB" w14:textId="4BB70EA6" w:rsidR="000839E9" w:rsidRPr="000839E9" w:rsidRDefault="000839E9" w:rsidP="000839E9">
            <w:pPr>
              <w:pStyle w:val="bodytext0"/>
              <w:rPr>
                <w:b w:val="0"/>
                <w:bCs/>
                <w:lang w:val="vi-VN"/>
              </w:rPr>
            </w:pPr>
            <w:r>
              <w:rPr>
                <w:b w:val="0"/>
                <w:bCs/>
                <w:lang w:val="vi-VN"/>
              </w:rPr>
              <w:t>1</w:t>
            </w:r>
          </w:p>
        </w:tc>
        <w:tc>
          <w:tcPr>
            <w:tcW w:w="1800" w:type="dxa"/>
            <w:vAlign w:val="center"/>
          </w:tcPr>
          <w:p w14:paraId="74CF5AD1" w14:textId="0630F49C" w:rsidR="000839E9" w:rsidRDefault="000839E9" w:rsidP="000839E9">
            <w:pPr>
              <w:ind w:left="0"/>
              <w:jc w:val="center"/>
              <w:rPr>
                <w:bCs/>
                <w:lang w:val="vi-VN"/>
              </w:rPr>
            </w:pPr>
            <w:r>
              <w:rPr>
                <w:bCs/>
                <w:lang w:val="vi-VN"/>
              </w:rPr>
              <w:t>2026-</w:t>
            </w:r>
            <w:r w:rsidR="00CD22A1">
              <w:rPr>
                <w:bCs/>
                <w:lang w:val="vi-VN"/>
              </w:rPr>
              <w:t>0</w:t>
            </w:r>
            <w:r>
              <w:rPr>
                <w:bCs/>
                <w:lang w:val="vi-VN"/>
              </w:rPr>
              <w:t>4-10</w:t>
            </w:r>
          </w:p>
        </w:tc>
        <w:tc>
          <w:tcPr>
            <w:tcW w:w="1710" w:type="dxa"/>
            <w:vAlign w:val="center"/>
          </w:tcPr>
          <w:p w14:paraId="51DBF36B" w14:textId="264D6222" w:rsidR="000839E9" w:rsidRDefault="000839E9" w:rsidP="000839E9">
            <w:pPr>
              <w:ind w:left="0"/>
              <w:jc w:val="center"/>
              <w:rPr>
                <w:bCs/>
                <w:lang w:val="vi-VN"/>
              </w:rPr>
            </w:pPr>
            <w:r>
              <w:rPr>
                <w:bCs/>
                <w:lang w:val="vi-VN"/>
              </w:rPr>
              <w:t>2026-</w:t>
            </w:r>
            <w:r w:rsidR="00CD22A1">
              <w:rPr>
                <w:bCs/>
                <w:lang w:val="vi-VN"/>
              </w:rPr>
              <w:t>0</w:t>
            </w:r>
            <w:r>
              <w:rPr>
                <w:bCs/>
                <w:lang w:val="vi-VN"/>
              </w:rPr>
              <w:t>4-10</w:t>
            </w:r>
          </w:p>
        </w:tc>
      </w:tr>
      <w:tr w:rsidR="00CD22A1" w14:paraId="623935A7" w14:textId="77777777">
        <w:tc>
          <w:tcPr>
            <w:tcW w:w="3026" w:type="dxa"/>
            <w:vAlign w:val="center"/>
          </w:tcPr>
          <w:p w14:paraId="6B38F6C2" w14:textId="1E227915" w:rsidR="00CD22A1" w:rsidRPr="00CD22A1" w:rsidRDefault="00CD22A1" w:rsidP="000839E9">
            <w:pPr>
              <w:pStyle w:val="bodytext0"/>
              <w:rPr>
                <w:b w:val="0"/>
                <w:bCs/>
                <w:lang w:val="vi-VN"/>
              </w:rPr>
            </w:pPr>
            <w:r>
              <w:rPr>
                <w:b w:val="0"/>
                <w:bCs/>
              </w:rPr>
              <w:t>API</w:t>
            </w:r>
            <w:r>
              <w:rPr>
                <w:b w:val="0"/>
                <w:bCs/>
                <w:lang w:val="vi-VN"/>
              </w:rPr>
              <w:t xml:space="preserve"> Testing (Postman)</w:t>
            </w:r>
          </w:p>
        </w:tc>
        <w:tc>
          <w:tcPr>
            <w:tcW w:w="1384" w:type="dxa"/>
            <w:vAlign w:val="center"/>
          </w:tcPr>
          <w:p w14:paraId="035F6751" w14:textId="02EF6780" w:rsidR="00CD22A1" w:rsidRDefault="00CD22A1" w:rsidP="000839E9">
            <w:pPr>
              <w:pStyle w:val="bodytext0"/>
              <w:rPr>
                <w:b w:val="0"/>
                <w:bCs/>
                <w:lang w:val="vi-VN"/>
              </w:rPr>
            </w:pPr>
            <w:r>
              <w:rPr>
                <w:b w:val="0"/>
                <w:bCs/>
                <w:lang w:val="vi-VN"/>
              </w:rPr>
              <w:t>0.5</w:t>
            </w:r>
          </w:p>
        </w:tc>
        <w:tc>
          <w:tcPr>
            <w:tcW w:w="1800" w:type="dxa"/>
            <w:vAlign w:val="center"/>
          </w:tcPr>
          <w:p w14:paraId="7E0B450C" w14:textId="5A2B11FA" w:rsidR="00CD22A1" w:rsidRDefault="00CD22A1" w:rsidP="000839E9">
            <w:pPr>
              <w:ind w:left="0"/>
              <w:jc w:val="center"/>
              <w:rPr>
                <w:bCs/>
                <w:lang w:val="vi-VN"/>
              </w:rPr>
            </w:pPr>
            <w:r>
              <w:rPr>
                <w:bCs/>
                <w:lang w:val="vi-VN"/>
              </w:rPr>
              <w:t>2026-04-11</w:t>
            </w:r>
          </w:p>
        </w:tc>
        <w:tc>
          <w:tcPr>
            <w:tcW w:w="1710" w:type="dxa"/>
            <w:vAlign w:val="center"/>
          </w:tcPr>
          <w:p w14:paraId="1164C729" w14:textId="4F216746" w:rsidR="00CD22A1" w:rsidRDefault="00CD22A1" w:rsidP="000839E9">
            <w:pPr>
              <w:ind w:left="0"/>
              <w:jc w:val="center"/>
              <w:rPr>
                <w:bCs/>
                <w:lang w:val="vi-VN"/>
              </w:rPr>
            </w:pPr>
            <w:r>
              <w:rPr>
                <w:bCs/>
                <w:lang w:val="vi-VN"/>
              </w:rPr>
              <w:t>2026-04-11</w:t>
            </w:r>
          </w:p>
        </w:tc>
      </w:tr>
      <w:tr w:rsidR="000839E9" w14:paraId="27BBDD07" w14:textId="77777777">
        <w:tc>
          <w:tcPr>
            <w:tcW w:w="3026" w:type="dxa"/>
            <w:vAlign w:val="center"/>
          </w:tcPr>
          <w:p w14:paraId="34E8EA2B" w14:textId="1E4367C7" w:rsidR="000839E9" w:rsidRPr="000839E9" w:rsidRDefault="000839E9" w:rsidP="000839E9">
            <w:pPr>
              <w:pStyle w:val="bodytext0"/>
              <w:rPr>
                <w:b w:val="0"/>
                <w:bCs/>
                <w:lang w:val="vi-VN"/>
              </w:rPr>
            </w:pPr>
            <w:proofErr w:type="spellStart"/>
            <w:r>
              <w:rPr>
                <w:b w:val="0"/>
                <w:bCs/>
              </w:rPr>
              <w:t>Viết</w:t>
            </w:r>
            <w:proofErr w:type="spellEnd"/>
            <w:r>
              <w:rPr>
                <w:b w:val="0"/>
                <w:bCs/>
                <w:lang w:val="vi-VN"/>
              </w:rPr>
              <w:t xml:space="preserve"> Bug Report</w:t>
            </w:r>
            <w:r>
              <w:rPr>
                <w:b w:val="0"/>
                <w:bCs/>
                <w:lang w:val="vi-VN"/>
              </w:rPr>
              <w:tab/>
            </w:r>
          </w:p>
        </w:tc>
        <w:tc>
          <w:tcPr>
            <w:tcW w:w="1384" w:type="dxa"/>
            <w:vAlign w:val="center"/>
          </w:tcPr>
          <w:p w14:paraId="666C3B07" w14:textId="0B068A91" w:rsidR="000839E9" w:rsidRPr="000839E9" w:rsidRDefault="000839E9" w:rsidP="000839E9">
            <w:pPr>
              <w:pStyle w:val="bodytext0"/>
              <w:rPr>
                <w:b w:val="0"/>
                <w:bCs/>
                <w:lang w:val="vi-VN"/>
              </w:rPr>
            </w:pPr>
            <w:r>
              <w:rPr>
                <w:b w:val="0"/>
                <w:bCs/>
                <w:lang w:val="vi-VN"/>
              </w:rPr>
              <w:t>0.5</w:t>
            </w:r>
          </w:p>
        </w:tc>
        <w:tc>
          <w:tcPr>
            <w:tcW w:w="1800" w:type="dxa"/>
            <w:vAlign w:val="center"/>
          </w:tcPr>
          <w:p w14:paraId="6121595A" w14:textId="1F24C437" w:rsidR="000839E9" w:rsidRDefault="000839E9" w:rsidP="000839E9">
            <w:pPr>
              <w:ind w:left="0"/>
              <w:jc w:val="center"/>
              <w:rPr>
                <w:bCs/>
                <w:lang w:val="vi-VN"/>
              </w:rPr>
            </w:pPr>
            <w:r>
              <w:rPr>
                <w:bCs/>
                <w:lang w:val="vi-VN"/>
              </w:rPr>
              <w:t>2026-</w:t>
            </w:r>
            <w:r w:rsidR="00CD22A1">
              <w:rPr>
                <w:bCs/>
                <w:lang w:val="vi-VN"/>
              </w:rPr>
              <w:t>0</w:t>
            </w:r>
            <w:r>
              <w:rPr>
                <w:bCs/>
                <w:lang w:val="vi-VN"/>
              </w:rPr>
              <w:t>4-11</w:t>
            </w:r>
          </w:p>
        </w:tc>
        <w:tc>
          <w:tcPr>
            <w:tcW w:w="1710" w:type="dxa"/>
            <w:vAlign w:val="center"/>
          </w:tcPr>
          <w:p w14:paraId="576DBB6B" w14:textId="4412F4FD" w:rsidR="000839E9" w:rsidRDefault="000839E9" w:rsidP="000839E9">
            <w:pPr>
              <w:ind w:left="0"/>
              <w:jc w:val="center"/>
              <w:rPr>
                <w:bCs/>
                <w:lang w:val="vi-VN"/>
              </w:rPr>
            </w:pPr>
            <w:r>
              <w:rPr>
                <w:bCs/>
                <w:lang w:val="vi-VN"/>
              </w:rPr>
              <w:t>2026-</w:t>
            </w:r>
            <w:r w:rsidR="00CD22A1">
              <w:rPr>
                <w:bCs/>
                <w:lang w:val="vi-VN"/>
              </w:rPr>
              <w:t>0</w:t>
            </w:r>
            <w:r>
              <w:rPr>
                <w:bCs/>
                <w:lang w:val="vi-VN"/>
              </w:rPr>
              <w:t>4-11</w:t>
            </w:r>
          </w:p>
        </w:tc>
      </w:tr>
      <w:tr w:rsidR="000839E9" w14:paraId="2E15906A" w14:textId="77777777">
        <w:tc>
          <w:tcPr>
            <w:tcW w:w="3026" w:type="dxa"/>
            <w:vAlign w:val="center"/>
          </w:tcPr>
          <w:p w14:paraId="3C59BA58" w14:textId="65AC9329" w:rsidR="000839E9" w:rsidRPr="000839E9" w:rsidRDefault="000839E9" w:rsidP="000839E9">
            <w:pPr>
              <w:pStyle w:val="bodytext0"/>
              <w:rPr>
                <w:b w:val="0"/>
                <w:bCs/>
                <w:lang w:val="vi-VN"/>
              </w:rPr>
            </w:pPr>
            <w:r>
              <w:rPr>
                <w:b w:val="0"/>
                <w:bCs/>
              </w:rPr>
              <w:t>Hoàn</w:t>
            </w:r>
            <w:r>
              <w:rPr>
                <w:b w:val="0"/>
                <w:bCs/>
                <w:lang w:val="vi-VN"/>
              </w:rPr>
              <w:t xml:space="preserve"> thiện tài liệu</w:t>
            </w:r>
            <w:r>
              <w:rPr>
                <w:b w:val="0"/>
                <w:bCs/>
                <w:lang w:val="vi-VN"/>
              </w:rPr>
              <w:tab/>
            </w:r>
          </w:p>
        </w:tc>
        <w:tc>
          <w:tcPr>
            <w:tcW w:w="1384" w:type="dxa"/>
            <w:vAlign w:val="center"/>
          </w:tcPr>
          <w:p w14:paraId="594E8AB9" w14:textId="56C6AFD9" w:rsidR="000839E9" w:rsidRPr="000839E9" w:rsidRDefault="000839E9" w:rsidP="000839E9">
            <w:pPr>
              <w:pStyle w:val="bodytext0"/>
              <w:rPr>
                <w:b w:val="0"/>
                <w:bCs/>
                <w:lang w:val="vi-VN"/>
              </w:rPr>
            </w:pPr>
            <w:r>
              <w:rPr>
                <w:b w:val="0"/>
                <w:bCs/>
                <w:lang w:val="vi-VN"/>
              </w:rPr>
              <w:t>0.5</w:t>
            </w:r>
          </w:p>
        </w:tc>
        <w:tc>
          <w:tcPr>
            <w:tcW w:w="1800" w:type="dxa"/>
            <w:vAlign w:val="center"/>
          </w:tcPr>
          <w:p w14:paraId="352CC35C" w14:textId="608826A7" w:rsidR="000839E9" w:rsidRDefault="000839E9" w:rsidP="000839E9">
            <w:pPr>
              <w:ind w:left="0"/>
              <w:jc w:val="center"/>
              <w:rPr>
                <w:bCs/>
                <w:lang w:val="vi-VN"/>
              </w:rPr>
            </w:pPr>
            <w:r>
              <w:rPr>
                <w:bCs/>
                <w:lang w:val="vi-VN"/>
              </w:rPr>
              <w:t>2026-</w:t>
            </w:r>
            <w:r w:rsidR="00CD22A1">
              <w:rPr>
                <w:bCs/>
                <w:lang w:val="vi-VN"/>
              </w:rPr>
              <w:t>0</w:t>
            </w:r>
            <w:r>
              <w:rPr>
                <w:bCs/>
                <w:lang w:val="vi-VN"/>
              </w:rPr>
              <w:t>4-11</w:t>
            </w:r>
          </w:p>
        </w:tc>
        <w:tc>
          <w:tcPr>
            <w:tcW w:w="1710" w:type="dxa"/>
            <w:vAlign w:val="center"/>
          </w:tcPr>
          <w:p w14:paraId="114F6655" w14:textId="623FC91B" w:rsidR="000839E9" w:rsidRDefault="000839E9" w:rsidP="000839E9">
            <w:pPr>
              <w:ind w:left="0"/>
              <w:jc w:val="center"/>
              <w:rPr>
                <w:bCs/>
                <w:lang w:val="vi-VN"/>
              </w:rPr>
            </w:pPr>
            <w:r>
              <w:rPr>
                <w:bCs/>
                <w:lang w:val="vi-VN"/>
              </w:rPr>
              <w:t>2026-</w:t>
            </w:r>
            <w:r w:rsidR="00CD22A1">
              <w:rPr>
                <w:bCs/>
                <w:lang w:val="vi-VN"/>
              </w:rPr>
              <w:t>0</w:t>
            </w:r>
            <w:r>
              <w:rPr>
                <w:bCs/>
                <w:lang w:val="vi-VN"/>
              </w:rPr>
              <w:t>4-11</w:t>
            </w:r>
          </w:p>
        </w:tc>
      </w:tr>
    </w:tbl>
    <w:p w14:paraId="0C51FB91" w14:textId="77777777" w:rsidR="00F43C61" w:rsidRDefault="00F43C61">
      <w:pPr>
        <w:pStyle w:val="Heading1"/>
        <w:rPr>
          <w:rFonts w:cs="Arial"/>
        </w:rPr>
        <w:sectPr w:rsidR="00F43C61">
          <w:pgSz w:w="11909" w:h="16834"/>
          <w:pgMar w:top="1440" w:right="1440" w:bottom="1440" w:left="1440" w:header="720" w:footer="720" w:gutter="0"/>
          <w:cols w:space="720"/>
          <w:docGrid w:linePitch="272"/>
        </w:sectPr>
      </w:pPr>
      <w:bookmarkStart w:id="136" w:name="_Toc489093574"/>
      <w:bookmarkStart w:id="137" w:name="_Toc485440163"/>
      <w:bookmarkStart w:id="138" w:name="_Toc516633398"/>
    </w:p>
    <w:p w14:paraId="402CA0F9" w14:textId="77777777" w:rsidR="00F43C61" w:rsidRDefault="00000000">
      <w:pPr>
        <w:pStyle w:val="Heading1"/>
        <w:rPr>
          <w:rFonts w:cs="Arial"/>
        </w:rPr>
      </w:pPr>
      <w:bookmarkStart w:id="139" w:name="_Toc227097989"/>
      <w:r>
        <w:rPr>
          <w:rFonts w:cs="Arial"/>
        </w:rPr>
        <w:lastRenderedPageBreak/>
        <w:t>DELIVERABLES</w:t>
      </w:r>
      <w:bookmarkEnd w:id="136"/>
      <w:bookmarkEnd w:id="137"/>
      <w:bookmarkEnd w:id="138"/>
      <w:bookmarkEnd w:id="139"/>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240"/>
        <w:gridCol w:w="2160"/>
        <w:gridCol w:w="1890"/>
      </w:tblGrid>
      <w:tr w:rsidR="00F43C61" w14:paraId="2DF36A57" w14:textId="77777777">
        <w:trPr>
          <w:tblHeader/>
        </w:trPr>
        <w:tc>
          <w:tcPr>
            <w:tcW w:w="720" w:type="dxa"/>
            <w:shd w:val="clear" w:color="auto" w:fill="FFE8E1"/>
          </w:tcPr>
          <w:p w14:paraId="0B284C3F" w14:textId="77777777" w:rsidR="00F43C61" w:rsidRDefault="00000000">
            <w:pPr>
              <w:pStyle w:val="bodytext0"/>
              <w:rPr>
                <w:b w:val="0"/>
                <w:bCs/>
              </w:rPr>
            </w:pPr>
            <w:r>
              <w:rPr>
                <w:b w:val="0"/>
                <w:bCs/>
              </w:rPr>
              <w:t>No</w:t>
            </w:r>
          </w:p>
        </w:tc>
        <w:tc>
          <w:tcPr>
            <w:tcW w:w="3240" w:type="dxa"/>
            <w:shd w:val="clear" w:color="auto" w:fill="FFE8E1"/>
          </w:tcPr>
          <w:p w14:paraId="2401D3EC" w14:textId="77777777" w:rsidR="00F43C61" w:rsidRDefault="00000000">
            <w:pPr>
              <w:pStyle w:val="bodytext0"/>
              <w:rPr>
                <w:b w:val="0"/>
                <w:bCs/>
              </w:rPr>
            </w:pPr>
            <w:r>
              <w:rPr>
                <w:b w:val="0"/>
                <w:bCs/>
              </w:rPr>
              <w:t>Deliverables</w:t>
            </w:r>
          </w:p>
        </w:tc>
        <w:tc>
          <w:tcPr>
            <w:tcW w:w="2160" w:type="dxa"/>
            <w:shd w:val="clear" w:color="auto" w:fill="FFE8E1"/>
          </w:tcPr>
          <w:p w14:paraId="752BBFB3" w14:textId="77777777" w:rsidR="00F43C61" w:rsidRDefault="00000000">
            <w:pPr>
              <w:pStyle w:val="bodytext0"/>
              <w:rPr>
                <w:b w:val="0"/>
                <w:bCs/>
              </w:rPr>
            </w:pPr>
            <w:r>
              <w:rPr>
                <w:b w:val="0"/>
                <w:bCs/>
              </w:rPr>
              <w:t>Language</w:t>
            </w:r>
          </w:p>
        </w:tc>
        <w:tc>
          <w:tcPr>
            <w:tcW w:w="1890" w:type="dxa"/>
            <w:shd w:val="clear" w:color="auto" w:fill="FFE8E1"/>
          </w:tcPr>
          <w:p w14:paraId="2A66345C" w14:textId="77777777" w:rsidR="00F43C61" w:rsidRDefault="00000000">
            <w:pPr>
              <w:pStyle w:val="bodytext0"/>
              <w:rPr>
                <w:b w:val="0"/>
                <w:bCs/>
              </w:rPr>
            </w:pPr>
            <w:r>
              <w:rPr>
                <w:b w:val="0"/>
                <w:bCs/>
              </w:rPr>
              <w:t>Delivered Date</w:t>
            </w:r>
          </w:p>
        </w:tc>
      </w:tr>
      <w:tr w:rsidR="00F43C61" w14:paraId="75C4EA09" w14:textId="77777777">
        <w:tc>
          <w:tcPr>
            <w:tcW w:w="720" w:type="dxa"/>
          </w:tcPr>
          <w:p w14:paraId="6E4358EE" w14:textId="77777777" w:rsidR="00F43C61" w:rsidRDefault="00F43C61">
            <w:pPr>
              <w:pStyle w:val="ListParagraph"/>
              <w:numPr>
                <w:ilvl w:val="0"/>
                <w:numId w:val="20"/>
              </w:numPr>
              <w:ind w:left="504"/>
              <w:rPr>
                <w:bCs/>
              </w:rPr>
            </w:pPr>
          </w:p>
        </w:tc>
        <w:tc>
          <w:tcPr>
            <w:tcW w:w="3240" w:type="dxa"/>
          </w:tcPr>
          <w:p w14:paraId="28B78DAF" w14:textId="77777777" w:rsidR="00F43C61" w:rsidRDefault="00000000">
            <w:pPr>
              <w:pStyle w:val="bodytext0"/>
              <w:rPr>
                <w:b w:val="0"/>
                <w:bCs/>
              </w:rPr>
            </w:pPr>
            <w:r>
              <w:rPr>
                <w:b w:val="0"/>
                <w:bCs/>
              </w:rPr>
              <w:t>Test Plan</w:t>
            </w:r>
          </w:p>
        </w:tc>
        <w:tc>
          <w:tcPr>
            <w:tcW w:w="2160" w:type="dxa"/>
          </w:tcPr>
          <w:p w14:paraId="24C349B8" w14:textId="77777777" w:rsidR="00F43C61" w:rsidRDefault="00000000">
            <w:pPr>
              <w:pStyle w:val="bodytext0"/>
              <w:rPr>
                <w:b w:val="0"/>
                <w:bCs/>
              </w:rPr>
            </w:pPr>
            <w:r>
              <w:rPr>
                <w:b w:val="0"/>
                <w:bCs/>
              </w:rPr>
              <w:t>Vietnamese</w:t>
            </w:r>
          </w:p>
        </w:tc>
        <w:tc>
          <w:tcPr>
            <w:tcW w:w="1890" w:type="dxa"/>
          </w:tcPr>
          <w:p w14:paraId="72EFD4D5" w14:textId="712540C6" w:rsidR="00F43C61" w:rsidRDefault="00CD22A1">
            <w:pPr>
              <w:pStyle w:val="bodytext0"/>
              <w:rPr>
                <w:b w:val="0"/>
                <w:bCs/>
                <w:lang w:val="vi-VN"/>
              </w:rPr>
            </w:pPr>
            <w:r>
              <w:rPr>
                <w:b w:val="0"/>
                <w:bCs/>
                <w:lang w:val="vi-VN"/>
              </w:rPr>
              <w:t>2026-04-10</w:t>
            </w:r>
          </w:p>
        </w:tc>
      </w:tr>
      <w:tr w:rsidR="00CD22A1" w14:paraId="4D42FE84" w14:textId="77777777">
        <w:tc>
          <w:tcPr>
            <w:tcW w:w="720" w:type="dxa"/>
          </w:tcPr>
          <w:p w14:paraId="1E534273" w14:textId="77777777" w:rsidR="00CD22A1" w:rsidRDefault="00CD22A1" w:rsidP="00CD22A1">
            <w:pPr>
              <w:pStyle w:val="ListParagraph"/>
              <w:numPr>
                <w:ilvl w:val="0"/>
                <w:numId w:val="20"/>
              </w:numPr>
              <w:ind w:left="504"/>
              <w:rPr>
                <w:bCs/>
              </w:rPr>
            </w:pPr>
          </w:p>
        </w:tc>
        <w:tc>
          <w:tcPr>
            <w:tcW w:w="3240" w:type="dxa"/>
          </w:tcPr>
          <w:p w14:paraId="7B28EDE5" w14:textId="57B76B00" w:rsidR="00CD22A1" w:rsidRPr="00CD22A1" w:rsidRDefault="00CD22A1" w:rsidP="00CD22A1">
            <w:pPr>
              <w:pStyle w:val="bodytext0"/>
              <w:rPr>
                <w:b w:val="0"/>
                <w:bCs/>
                <w:lang w:val="vi-VN"/>
              </w:rPr>
            </w:pPr>
            <w:r>
              <w:rPr>
                <w:b w:val="0"/>
                <w:bCs/>
              </w:rPr>
              <w:t>Test Cases</w:t>
            </w:r>
          </w:p>
        </w:tc>
        <w:tc>
          <w:tcPr>
            <w:tcW w:w="2160" w:type="dxa"/>
          </w:tcPr>
          <w:p w14:paraId="6C3B6C44" w14:textId="77777777" w:rsidR="00CD22A1" w:rsidRDefault="00CD22A1" w:rsidP="00CD22A1">
            <w:pPr>
              <w:pStyle w:val="bodytext0"/>
              <w:rPr>
                <w:b w:val="0"/>
                <w:bCs/>
              </w:rPr>
            </w:pPr>
            <w:r>
              <w:rPr>
                <w:b w:val="0"/>
                <w:bCs/>
              </w:rPr>
              <w:t>Vietnamese</w:t>
            </w:r>
          </w:p>
        </w:tc>
        <w:tc>
          <w:tcPr>
            <w:tcW w:w="1890" w:type="dxa"/>
          </w:tcPr>
          <w:p w14:paraId="3EB55321" w14:textId="3D32E012" w:rsidR="00CD22A1" w:rsidRDefault="00CD22A1" w:rsidP="00CD22A1">
            <w:pPr>
              <w:pStyle w:val="bodytext0"/>
              <w:rPr>
                <w:b w:val="0"/>
                <w:bCs/>
                <w:lang w:val="vi-VN"/>
              </w:rPr>
            </w:pPr>
            <w:r>
              <w:rPr>
                <w:b w:val="0"/>
                <w:bCs/>
                <w:lang w:val="vi-VN"/>
              </w:rPr>
              <w:t>2026-04-10</w:t>
            </w:r>
          </w:p>
        </w:tc>
      </w:tr>
      <w:tr w:rsidR="00CD22A1" w14:paraId="0D1338AE" w14:textId="77777777">
        <w:tc>
          <w:tcPr>
            <w:tcW w:w="720" w:type="dxa"/>
          </w:tcPr>
          <w:p w14:paraId="1E2AEC84" w14:textId="77777777" w:rsidR="00CD22A1" w:rsidRDefault="00CD22A1" w:rsidP="00CD22A1">
            <w:pPr>
              <w:pStyle w:val="ListParagraph"/>
              <w:numPr>
                <w:ilvl w:val="0"/>
                <w:numId w:val="20"/>
              </w:numPr>
              <w:ind w:left="504"/>
              <w:rPr>
                <w:bCs/>
              </w:rPr>
            </w:pPr>
          </w:p>
        </w:tc>
        <w:tc>
          <w:tcPr>
            <w:tcW w:w="3240" w:type="dxa"/>
          </w:tcPr>
          <w:p w14:paraId="6FC04045" w14:textId="7C4C22EA" w:rsidR="00CD22A1" w:rsidRPr="00CD22A1" w:rsidRDefault="00CD22A1" w:rsidP="00CD22A1">
            <w:pPr>
              <w:pStyle w:val="bodytext0"/>
              <w:rPr>
                <w:b w:val="0"/>
                <w:bCs/>
                <w:lang w:val="vi-VN"/>
              </w:rPr>
            </w:pPr>
            <w:r>
              <w:rPr>
                <w:b w:val="0"/>
                <w:bCs/>
              </w:rPr>
              <w:t>Bug</w:t>
            </w:r>
            <w:r>
              <w:rPr>
                <w:b w:val="0"/>
                <w:bCs/>
                <w:lang w:val="vi-VN"/>
              </w:rPr>
              <w:t xml:space="preserve"> Report</w:t>
            </w:r>
          </w:p>
        </w:tc>
        <w:tc>
          <w:tcPr>
            <w:tcW w:w="2160" w:type="dxa"/>
          </w:tcPr>
          <w:p w14:paraId="3D6E795F" w14:textId="77777777" w:rsidR="00CD22A1" w:rsidRDefault="00CD22A1" w:rsidP="00CD22A1">
            <w:pPr>
              <w:pStyle w:val="bodytext0"/>
              <w:rPr>
                <w:b w:val="0"/>
                <w:bCs/>
              </w:rPr>
            </w:pPr>
            <w:r>
              <w:rPr>
                <w:b w:val="0"/>
                <w:bCs/>
              </w:rPr>
              <w:t>Vietnamese</w:t>
            </w:r>
          </w:p>
        </w:tc>
        <w:tc>
          <w:tcPr>
            <w:tcW w:w="1890" w:type="dxa"/>
          </w:tcPr>
          <w:p w14:paraId="52331757" w14:textId="63CADAD8" w:rsidR="00CD22A1" w:rsidRDefault="00CD22A1" w:rsidP="00CD22A1">
            <w:pPr>
              <w:pStyle w:val="bodytext0"/>
              <w:rPr>
                <w:b w:val="0"/>
                <w:bCs/>
                <w:lang w:val="vi-VN"/>
              </w:rPr>
            </w:pPr>
            <w:r>
              <w:rPr>
                <w:b w:val="0"/>
                <w:bCs/>
                <w:lang w:val="vi-VN"/>
              </w:rPr>
              <w:t>2026-04-11</w:t>
            </w:r>
          </w:p>
        </w:tc>
      </w:tr>
      <w:tr w:rsidR="00CD22A1" w14:paraId="4EECD61A" w14:textId="77777777">
        <w:tc>
          <w:tcPr>
            <w:tcW w:w="720" w:type="dxa"/>
          </w:tcPr>
          <w:p w14:paraId="40AA04F4" w14:textId="77777777" w:rsidR="00CD22A1" w:rsidRDefault="00CD22A1" w:rsidP="00CD22A1">
            <w:pPr>
              <w:pStyle w:val="ListParagraph"/>
              <w:numPr>
                <w:ilvl w:val="0"/>
                <w:numId w:val="20"/>
              </w:numPr>
              <w:ind w:left="504"/>
              <w:rPr>
                <w:bCs/>
              </w:rPr>
            </w:pPr>
          </w:p>
        </w:tc>
        <w:tc>
          <w:tcPr>
            <w:tcW w:w="3240" w:type="dxa"/>
          </w:tcPr>
          <w:p w14:paraId="558CD663" w14:textId="26A6E142" w:rsidR="00CD22A1" w:rsidRPr="00CD22A1" w:rsidRDefault="00CD22A1" w:rsidP="00CD22A1">
            <w:pPr>
              <w:pStyle w:val="bodytext0"/>
              <w:rPr>
                <w:b w:val="0"/>
                <w:bCs/>
                <w:lang w:val="vi-VN"/>
              </w:rPr>
            </w:pPr>
            <w:r>
              <w:rPr>
                <w:b w:val="0"/>
                <w:bCs/>
              </w:rPr>
              <w:t>API</w:t>
            </w:r>
            <w:r>
              <w:rPr>
                <w:b w:val="0"/>
                <w:bCs/>
                <w:lang w:val="vi-VN"/>
              </w:rPr>
              <w:t xml:space="preserve"> Test (Postman)</w:t>
            </w:r>
          </w:p>
        </w:tc>
        <w:tc>
          <w:tcPr>
            <w:tcW w:w="2160" w:type="dxa"/>
          </w:tcPr>
          <w:p w14:paraId="17097453" w14:textId="4630B26D" w:rsidR="00CD22A1" w:rsidRPr="00CD22A1" w:rsidRDefault="00CD22A1" w:rsidP="00CD22A1">
            <w:pPr>
              <w:pStyle w:val="bodytext0"/>
              <w:rPr>
                <w:b w:val="0"/>
                <w:bCs/>
                <w:lang w:val="vi-VN"/>
              </w:rPr>
            </w:pPr>
            <w:r>
              <w:rPr>
                <w:b w:val="0"/>
                <w:bCs/>
              </w:rPr>
              <w:t>Vietnamese</w:t>
            </w:r>
            <w:r>
              <w:rPr>
                <w:b w:val="0"/>
                <w:bCs/>
                <w:lang w:val="vi-VN"/>
              </w:rPr>
              <w:tab/>
            </w:r>
          </w:p>
        </w:tc>
        <w:tc>
          <w:tcPr>
            <w:tcW w:w="1890" w:type="dxa"/>
          </w:tcPr>
          <w:p w14:paraId="60C05E41" w14:textId="2E015220" w:rsidR="00CD22A1" w:rsidRDefault="00CD22A1" w:rsidP="00CD22A1">
            <w:pPr>
              <w:pStyle w:val="bodytext0"/>
              <w:rPr>
                <w:b w:val="0"/>
                <w:bCs/>
                <w:lang w:val="vi-VN"/>
              </w:rPr>
            </w:pPr>
            <w:r>
              <w:rPr>
                <w:b w:val="0"/>
                <w:bCs/>
                <w:lang w:val="vi-VN"/>
              </w:rPr>
              <w:t>2026-04-11</w:t>
            </w:r>
          </w:p>
        </w:tc>
      </w:tr>
      <w:bookmarkEnd w:id="2"/>
      <w:bookmarkEnd w:id="3"/>
      <w:bookmarkEnd w:id="4"/>
      <w:bookmarkEnd w:id="5"/>
      <w:bookmarkEnd w:id="6"/>
      <w:bookmarkEnd w:id="106"/>
      <w:bookmarkEnd w:id="107"/>
      <w:bookmarkEnd w:id="108"/>
      <w:bookmarkEnd w:id="109"/>
      <w:bookmarkEnd w:id="110"/>
    </w:tbl>
    <w:p w14:paraId="375BBCCB" w14:textId="77777777" w:rsidR="00F43C61" w:rsidRDefault="00F43C61">
      <w:pPr>
        <w:pStyle w:val="BodyText"/>
        <w:spacing w:before="100" w:beforeAutospacing="1" w:after="100" w:afterAutospacing="1"/>
        <w:ind w:left="1080"/>
        <w:jc w:val="both"/>
        <w:rPr>
          <w:rFonts w:cs="Arial"/>
          <w:color w:val="000000" w:themeColor="text1"/>
        </w:rPr>
      </w:pPr>
    </w:p>
    <w:sectPr w:rsidR="00F43C61">
      <w:pgSz w:w="11909" w:h="16834"/>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01B8" w14:textId="77777777" w:rsidR="002611F6" w:rsidRDefault="002611F6">
      <w:pPr>
        <w:spacing w:line="240" w:lineRule="auto"/>
      </w:pPr>
      <w:r>
        <w:separator/>
      </w:r>
    </w:p>
  </w:endnote>
  <w:endnote w:type="continuationSeparator" w:id="0">
    <w:p w14:paraId="2AB94B38" w14:textId="77777777" w:rsidR="002611F6" w:rsidRDefault="002611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0604020202020204"/>
    <w:charset w:val="00"/>
    <w:family w:val="swiss"/>
    <w:pitch w:val="default"/>
    <w:sig w:usb0="00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Impact">
    <w:panose1 w:val="020B0806030902050204"/>
    <w:charset w:val="00"/>
    <w:family w:val="swiss"/>
    <w:pitch w:val="variable"/>
    <w:sig w:usb0="00000287" w:usb1="00000000" w:usb2="00000000" w:usb3="00000000" w:csb0="0000009F" w:csb1="00000000"/>
  </w:font>
  <w:font w:name=".VnTime">
    <w:altName w:val="Segoe Print"/>
    <w:panose1 w:val="020B0604020202020204"/>
    <w:charset w:val="00"/>
    <w:family w:val="swiss"/>
    <w:pitch w:val="default"/>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nArialH">
    <w:altName w:val="Segoe Print"/>
    <w:panose1 w:val="020B0604020202020204"/>
    <w:charset w:val="00"/>
    <w:family w:val="swiss"/>
    <w:pitch w:val="default"/>
    <w:sig w:usb0="00000000" w:usb1="00000000" w:usb2="00000000" w:usb3="00000000" w:csb0="00000001" w:csb1="00000000"/>
  </w:font>
  <w:font w:name=".VnTimeH">
    <w:altName w:val="Segoe Print"/>
    <w:panose1 w:val="020B0604020202020204"/>
    <w:charset w:val="00"/>
    <w:family w:val="swiss"/>
    <w:pitch w:val="default"/>
    <w:sig w:usb0="00000000" w:usb1="00000000" w:usb2="00000000" w:usb3="00000000" w:csb0="00000001" w:csb1="00000000"/>
  </w:font>
  <w:font w:name="Swis721 BlkEx BT">
    <w:altName w:val="Impact"/>
    <w:panose1 w:val="020B0604020202020204"/>
    <w:charset w:val="00"/>
    <w:family w:val="swiss"/>
    <w:pitch w:val="default"/>
    <w:sig w:usb0="00000000" w:usb1="00000000" w:usb2="00000000" w:usb3="00000000" w:csb0="00000011"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5E14" w14:textId="15AFD353" w:rsidR="00F43C61" w:rsidRDefault="00000000">
    <w:pPr>
      <w:pStyle w:val="Footer"/>
    </w:pPr>
    <w:r>
      <w:t>02e-BM/PM/HDCV/</w:t>
    </w:r>
    <w:r w:rsidR="00C53500">
      <w:rPr>
        <w:lang w:val="vi-VN"/>
      </w:rPr>
      <w:t>SKINLAB</w:t>
    </w:r>
    <w:r>
      <w:rPr>
        <w:lang w:eastAsia="ja-JP"/>
      </w:rPr>
      <w:t xml:space="preserve"> v1/9                               Internal use</w:t>
    </w:r>
    <w:r>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23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977B" w14:textId="77777777" w:rsidR="002611F6" w:rsidRDefault="002611F6">
      <w:pPr>
        <w:spacing w:before="0"/>
      </w:pPr>
      <w:r>
        <w:separator/>
      </w:r>
    </w:p>
  </w:footnote>
  <w:footnote w:type="continuationSeparator" w:id="0">
    <w:p w14:paraId="65A00612" w14:textId="77777777" w:rsidR="002611F6" w:rsidRDefault="002611F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1210" w14:textId="77777777" w:rsidR="00F43C61" w:rsidRDefault="00000000">
    <w:pPr>
      <w:pStyle w:val="Header"/>
    </w:pP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2DE44" w14:textId="77777777" w:rsidR="00F43C61" w:rsidRDefault="00000000">
    <w:pPr>
      <w:pStyle w:val="Header"/>
      <w:rPr>
        <w:lang w:val="vi-VN"/>
      </w:rPr>
    </w:pPr>
    <w:r>
      <w:rPr>
        <w:snapToGrid/>
        <w:color w:val="000000" w:themeColor="text1"/>
        <w:lang w:val="vi-VN"/>
      </w:rPr>
      <w:t>AT-WE-O</w:t>
    </w:r>
    <w:r>
      <w:t xml:space="preserve">-Test plan </w:t>
    </w:r>
    <w:r>
      <w:tab/>
    </w:r>
    <w:r>
      <w:tab/>
      <w:t>v</w:t>
    </w:r>
    <w:r>
      <w:rPr>
        <w:lang w:val="vi-VN"/>
      </w:rPr>
      <w:t>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1593" w14:textId="77777777" w:rsidR="00F43C61" w:rsidRDefault="00F43C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E725CE"/>
    <w:multiLevelType w:val="singleLevel"/>
    <w:tmpl w:val="9FE725CE"/>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BF3E2CDB"/>
    <w:multiLevelType w:val="singleLevel"/>
    <w:tmpl w:val="BF3E2CDB"/>
    <w:lvl w:ilvl="0">
      <w:start w:val="1"/>
      <w:numFmt w:val="decimal"/>
      <w:lvlText w:val="2.%1."/>
      <w:lvlJc w:val="left"/>
      <w:pPr>
        <w:tabs>
          <w:tab w:val="left" w:pos="1272"/>
        </w:tabs>
        <w:ind w:left="1272" w:hanging="432"/>
      </w:pPr>
      <w:rPr>
        <w:rFonts w:ascii="Arial" w:eastAsia="SimSun" w:hAnsi="Arial" w:cs="Arial" w:hint="default"/>
      </w:rPr>
    </w:lvl>
  </w:abstractNum>
  <w:abstractNum w:abstractNumId="2" w15:restartNumberingAfterBreak="0">
    <w:nsid w:val="C9D48230"/>
    <w:multiLevelType w:val="singleLevel"/>
    <w:tmpl w:val="C9D48230"/>
    <w:lvl w:ilvl="0">
      <w:start w:val="1"/>
      <w:numFmt w:val="decimal"/>
      <w:suff w:val="space"/>
      <w:lvlText w:val="%1."/>
      <w:lvlJc w:val="left"/>
    </w:lvl>
  </w:abstractNum>
  <w:abstractNum w:abstractNumId="3" w15:restartNumberingAfterBreak="0">
    <w:nsid w:val="CD50EDE7"/>
    <w:multiLevelType w:val="singleLevel"/>
    <w:tmpl w:val="CD50EDE7"/>
    <w:lvl w:ilvl="0">
      <w:start w:val="1"/>
      <w:numFmt w:val="bullet"/>
      <w:lvlText w:val="-"/>
      <w:lvlJc w:val="left"/>
      <w:pPr>
        <w:tabs>
          <w:tab w:val="left" w:pos="1680"/>
        </w:tabs>
        <w:ind w:left="1678" w:hanging="418"/>
      </w:pPr>
      <w:rPr>
        <w:rFonts w:ascii="Arial" w:hAnsi="Arial" w:cs="Arial" w:hint="default"/>
      </w:rPr>
    </w:lvl>
  </w:abstractNum>
  <w:abstractNum w:abstractNumId="4" w15:restartNumberingAfterBreak="0">
    <w:nsid w:val="E5D66DF1"/>
    <w:multiLevelType w:val="multilevel"/>
    <w:tmpl w:val="E5D66DF1"/>
    <w:lvl w:ilvl="0">
      <w:start w:val="1"/>
      <w:numFmt w:val="decimal"/>
      <w:suff w:val="space"/>
      <w:lvlText w:val="%1."/>
      <w:lvlJc w:val="left"/>
      <w:pPr>
        <w:ind w:left="-42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0314C337"/>
    <w:multiLevelType w:val="singleLevel"/>
    <w:tmpl w:val="0314C337"/>
    <w:lvl w:ilvl="0">
      <w:start w:val="1"/>
      <w:numFmt w:val="bullet"/>
      <w:lvlText w:val=""/>
      <w:lvlJc w:val="left"/>
      <w:pPr>
        <w:tabs>
          <w:tab w:val="left" w:pos="1680"/>
        </w:tabs>
        <w:ind w:left="1678" w:hanging="418"/>
      </w:pPr>
      <w:rPr>
        <w:rFonts w:ascii="Wingdings" w:hAnsi="Wingdings" w:hint="default"/>
        <w:sz w:val="13"/>
      </w:rPr>
    </w:lvl>
  </w:abstractNum>
  <w:abstractNum w:abstractNumId="6" w15:restartNumberingAfterBreak="0">
    <w:nsid w:val="07910878"/>
    <w:multiLevelType w:val="hybridMultilevel"/>
    <w:tmpl w:val="2F6208C8"/>
    <w:lvl w:ilvl="0" w:tplc="16725C29">
      <w:start w:val="1"/>
      <w:numFmt w:val="bullet"/>
      <w:lvlText w:val="-"/>
      <w:lvlJc w:val="left"/>
      <w:pPr>
        <w:ind w:left="1687" w:hanging="360"/>
      </w:pPr>
      <w:rPr>
        <w:rFonts w:ascii="Arial" w:hAnsi="Arial" w:cs="Arial" w:hint="default"/>
      </w:rPr>
    </w:lvl>
    <w:lvl w:ilvl="1" w:tplc="04090003" w:tentative="1">
      <w:start w:val="1"/>
      <w:numFmt w:val="bullet"/>
      <w:lvlText w:val="o"/>
      <w:lvlJc w:val="left"/>
      <w:pPr>
        <w:ind w:left="2407" w:hanging="360"/>
      </w:pPr>
      <w:rPr>
        <w:rFonts w:ascii="Courier New" w:hAnsi="Courier New" w:hint="default"/>
      </w:rPr>
    </w:lvl>
    <w:lvl w:ilvl="2" w:tplc="04090005" w:tentative="1">
      <w:start w:val="1"/>
      <w:numFmt w:val="bullet"/>
      <w:lvlText w:val=""/>
      <w:lvlJc w:val="left"/>
      <w:pPr>
        <w:ind w:left="3127" w:hanging="360"/>
      </w:pPr>
      <w:rPr>
        <w:rFonts w:ascii="Wingdings" w:hAnsi="Wingdings" w:hint="default"/>
      </w:rPr>
    </w:lvl>
    <w:lvl w:ilvl="3" w:tplc="04090001" w:tentative="1">
      <w:start w:val="1"/>
      <w:numFmt w:val="bullet"/>
      <w:lvlText w:val=""/>
      <w:lvlJc w:val="left"/>
      <w:pPr>
        <w:ind w:left="3847" w:hanging="360"/>
      </w:pPr>
      <w:rPr>
        <w:rFonts w:ascii="Symbol" w:hAnsi="Symbol" w:hint="default"/>
      </w:rPr>
    </w:lvl>
    <w:lvl w:ilvl="4" w:tplc="04090003" w:tentative="1">
      <w:start w:val="1"/>
      <w:numFmt w:val="bullet"/>
      <w:lvlText w:val="o"/>
      <w:lvlJc w:val="left"/>
      <w:pPr>
        <w:ind w:left="4567" w:hanging="360"/>
      </w:pPr>
      <w:rPr>
        <w:rFonts w:ascii="Courier New" w:hAnsi="Courier New" w:hint="default"/>
      </w:rPr>
    </w:lvl>
    <w:lvl w:ilvl="5" w:tplc="04090005" w:tentative="1">
      <w:start w:val="1"/>
      <w:numFmt w:val="bullet"/>
      <w:lvlText w:val=""/>
      <w:lvlJc w:val="left"/>
      <w:pPr>
        <w:ind w:left="5287" w:hanging="360"/>
      </w:pPr>
      <w:rPr>
        <w:rFonts w:ascii="Wingdings" w:hAnsi="Wingdings" w:hint="default"/>
      </w:rPr>
    </w:lvl>
    <w:lvl w:ilvl="6" w:tplc="04090001" w:tentative="1">
      <w:start w:val="1"/>
      <w:numFmt w:val="bullet"/>
      <w:lvlText w:val=""/>
      <w:lvlJc w:val="left"/>
      <w:pPr>
        <w:ind w:left="6007" w:hanging="360"/>
      </w:pPr>
      <w:rPr>
        <w:rFonts w:ascii="Symbol" w:hAnsi="Symbol" w:hint="default"/>
      </w:rPr>
    </w:lvl>
    <w:lvl w:ilvl="7" w:tplc="04090003" w:tentative="1">
      <w:start w:val="1"/>
      <w:numFmt w:val="bullet"/>
      <w:lvlText w:val="o"/>
      <w:lvlJc w:val="left"/>
      <w:pPr>
        <w:ind w:left="6727" w:hanging="360"/>
      </w:pPr>
      <w:rPr>
        <w:rFonts w:ascii="Courier New" w:hAnsi="Courier New" w:hint="default"/>
      </w:rPr>
    </w:lvl>
    <w:lvl w:ilvl="8" w:tplc="04090005" w:tentative="1">
      <w:start w:val="1"/>
      <w:numFmt w:val="bullet"/>
      <w:lvlText w:val=""/>
      <w:lvlJc w:val="left"/>
      <w:pPr>
        <w:ind w:left="7447" w:hanging="360"/>
      </w:pPr>
      <w:rPr>
        <w:rFonts w:ascii="Wingdings" w:hAnsi="Wingdings" w:hint="default"/>
      </w:rPr>
    </w:lvl>
  </w:abstractNum>
  <w:abstractNum w:abstractNumId="7" w15:restartNumberingAfterBreak="0">
    <w:nsid w:val="0E354306"/>
    <w:multiLevelType w:val="multilevel"/>
    <w:tmpl w:val="0E354306"/>
    <w:lvl w:ilvl="0">
      <w:start w:val="1"/>
      <w:numFmt w:val="bullet"/>
      <w:pStyle w:val="Level3Textbullet"/>
      <w:lvlText w:val=""/>
      <w:lvlJc w:val="left"/>
      <w:pPr>
        <w:tabs>
          <w:tab w:val="left" w:pos="4536"/>
        </w:tabs>
        <w:ind w:left="4536" w:hanging="360"/>
      </w:pPr>
      <w:rPr>
        <w:rFonts w:ascii="Symbol" w:hAnsi="Symbol" w:hint="default"/>
      </w:rPr>
    </w:lvl>
    <w:lvl w:ilvl="1">
      <w:start w:val="1"/>
      <w:numFmt w:val="bullet"/>
      <w:lvlText w:val="o"/>
      <w:lvlJc w:val="left"/>
      <w:pPr>
        <w:tabs>
          <w:tab w:val="left" w:pos="3600"/>
        </w:tabs>
        <w:ind w:left="3600" w:hanging="360"/>
      </w:pPr>
      <w:rPr>
        <w:rFonts w:ascii="Courier New" w:hAnsi="Courier New" w:hint="default"/>
      </w:rPr>
    </w:lvl>
    <w:lvl w:ilvl="2">
      <w:start w:val="1"/>
      <w:numFmt w:val="bullet"/>
      <w:lvlText w:val=""/>
      <w:lvlJc w:val="left"/>
      <w:pPr>
        <w:tabs>
          <w:tab w:val="left" w:pos="4320"/>
        </w:tabs>
        <w:ind w:left="4320" w:hanging="360"/>
      </w:pPr>
      <w:rPr>
        <w:rFonts w:ascii="Wingdings" w:hAnsi="Wingdings" w:hint="default"/>
      </w:rPr>
    </w:lvl>
    <w:lvl w:ilvl="3">
      <w:start w:val="1"/>
      <w:numFmt w:val="bullet"/>
      <w:lvlText w:val=""/>
      <w:lvlJc w:val="left"/>
      <w:pPr>
        <w:tabs>
          <w:tab w:val="left" w:pos="5040"/>
        </w:tabs>
        <w:ind w:left="5040" w:hanging="360"/>
      </w:pPr>
      <w:rPr>
        <w:rFonts w:ascii="Symbol" w:hAnsi="Symbol" w:hint="default"/>
      </w:rPr>
    </w:lvl>
    <w:lvl w:ilvl="4">
      <w:start w:val="1"/>
      <w:numFmt w:val="bullet"/>
      <w:lvlText w:val="o"/>
      <w:lvlJc w:val="left"/>
      <w:pPr>
        <w:tabs>
          <w:tab w:val="left" w:pos="5760"/>
        </w:tabs>
        <w:ind w:left="5760" w:hanging="360"/>
      </w:pPr>
      <w:rPr>
        <w:rFonts w:ascii="Courier New" w:hAnsi="Courier New" w:hint="default"/>
      </w:rPr>
    </w:lvl>
    <w:lvl w:ilvl="5">
      <w:start w:val="1"/>
      <w:numFmt w:val="bullet"/>
      <w:lvlText w:val=""/>
      <w:lvlJc w:val="left"/>
      <w:pPr>
        <w:tabs>
          <w:tab w:val="left" w:pos="6480"/>
        </w:tabs>
        <w:ind w:left="6480" w:hanging="360"/>
      </w:pPr>
      <w:rPr>
        <w:rFonts w:ascii="Wingdings" w:hAnsi="Wingdings" w:hint="default"/>
      </w:rPr>
    </w:lvl>
    <w:lvl w:ilvl="6">
      <w:start w:val="1"/>
      <w:numFmt w:val="bullet"/>
      <w:lvlText w:val=""/>
      <w:lvlJc w:val="left"/>
      <w:pPr>
        <w:tabs>
          <w:tab w:val="left" w:pos="7200"/>
        </w:tabs>
        <w:ind w:left="7200" w:hanging="360"/>
      </w:pPr>
      <w:rPr>
        <w:rFonts w:ascii="Symbol" w:hAnsi="Symbol" w:hint="default"/>
      </w:rPr>
    </w:lvl>
    <w:lvl w:ilvl="7">
      <w:start w:val="1"/>
      <w:numFmt w:val="bullet"/>
      <w:lvlText w:val="o"/>
      <w:lvlJc w:val="left"/>
      <w:pPr>
        <w:tabs>
          <w:tab w:val="left" w:pos="7920"/>
        </w:tabs>
        <w:ind w:left="7920" w:hanging="360"/>
      </w:pPr>
      <w:rPr>
        <w:rFonts w:ascii="Courier New" w:hAnsi="Courier New" w:hint="default"/>
      </w:rPr>
    </w:lvl>
    <w:lvl w:ilvl="8">
      <w:start w:val="1"/>
      <w:numFmt w:val="bullet"/>
      <w:lvlText w:val=""/>
      <w:lvlJc w:val="left"/>
      <w:pPr>
        <w:tabs>
          <w:tab w:val="left" w:pos="8640"/>
        </w:tabs>
        <w:ind w:left="8640" w:hanging="360"/>
      </w:pPr>
      <w:rPr>
        <w:rFonts w:ascii="Wingdings" w:hAnsi="Wingdings" w:hint="default"/>
      </w:rPr>
    </w:lvl>
  </w:abstractNum>
  <w:abstractNum w:abstractNumId="8" w15:restartNumberingAfterBreak="0">
    <w:nsid w:val="0E394317"/>
    <w:multiLevelType w:val="multilevel"/>
    <w:tmpl w:val="0E394317"/>
    <w:lvl w:ilvl="0">
      <w:start w:val="1"/>
      <w:numFmt w:val="decimal"/>
      <w:lvlText w:val="%1."/>
      <w:lvlJc w:val="left"/>
      <w:pPr>
        <w:ind w:left="1267" w:hanging="360"/>
      </w:pPr>
    </w:lvl>
    <w:lvl w:ilvl="1">
      <w:start w:val="1"/>
      <w:numFmt w:val="lowerLetter"/>
      <w:lvlText w:val="%2."/>
      <w:lvlJc w:val="left"/>
      <w:pPr>
        <w:ind w:left="1987" w:hanging="360"/>
      </w:pPr>
    </w:lvl>
    <w:lvl w:ilvl="2">
      <w:start w:val="1"/>
      <w:numFmt w:val="lowerRoman"/>
      <w:lvlText w:val="%3."/>
      <w:lvlJc w:val="right"/>
      <w:pPr>
        <w:ind w:left="2707" w:hanging="180"/>
      </w:pPr>
    </w:lvl>
    <w:lvl w:ilvl="3">
      <w:start w:val="1"/>
      <w:numFmt w:val="decimal"/>
      <w:lvlText w:val="%4."/>
      <w:lvlJc w:val="left"/>
      <w:pPr>
        <w:ind w:left="3427" w:hanging="360"/>
      </w:pPr>
    </w:lvl>
    <w:lvl w:ilvl="4">
      <w:start w:val="1"/>
      <w:numFmt w:val="lowerLetter"/>
      <w:lvlText w:val="%5."/>
      <w:lvlJc w:val="left"/>
      <w:pPr>
        <w:ind w:left="4147" w:hanging="360"/>
      </w:pPr>
    </w:lvl>
    <w:lvl w:ilvl="5">
      <w:start w:val="1"/>
      <w:numFmt w:val="lowerRoman"/>
      <w:lvlText w:val="%6."/>
      <w:lvlJc w:val="right"/>
      <w:pPr>
        <w:ind w:left="4867" w:hanging="180"/>
      </w:pPr>
    </w:lvl>
    <w:lvl w:ilvl="6">
      <w:start w:val="1"/>
      <w:numFmt w:val="decimal"/>
      <w:lvlText w:val="%7."/>
      <w:lvlJc w:val="left"/>
      <w:pPr>
        <w:ind w:left="5587" w:hanging="360"/>
      </w:pPr>
    </w:lvl>
    <w:lvl w:ilvl="7">
      <w:start w:val="1"/>
      <w:numFmt w:val="lowerLetter"/>
      <w:lvlText w:val="%8."/>
      <w:lvlJc w:val="left"/>
      <w:pPr>
        <w:ind w:left="6307" w:hanging="360"/>
      </w:pPr>
    </w:lvl>
    <w:lvl w:ilvl="8">
      <w:start w:val="1"/>
      <w:numFmt w:val="lowerRoman"/>
      <w:lvlText w:val="%9."/>
      <w:lvlJc w:val="right"/>
      <w:pPr>
        <w:ind w:left="7027" w:hanging="180"/>
      </w:pPr>
    </w:lvl>
  </w:abstractNum>
  <w:abstractNum w:abstractNumId="9" w15:restartNumberingAfterBreak="0">
    <w:nsid w:val="16725C29"/>
    <w:multiLevelType w:val="singleLevel"/>
    <w:tmpl w:val="16725C29"/>
    <w:lvl w:ilvl="0">
      <w:start w:val="1"/>
      <w:numFmt w:val="bullet"/>
      <w:lvlText w:val="-"/>
      <w:lvlJc w:val="left"/>
      <w:pPr>
        <w:tabs>
          <w:tab w:val="left" w:pos="1260"/>
        </w:tabs>
        <w:ind w:left="1258" w:hanging="418"/>
      </w:pPr>
      <w:rPr>
        <w:rFonts w:ascii="Arial" w:hAnsi="Arial" w:cs="Arial" w:hint="default"/>
      </w:rPr>
    </w:lvl>
  </w:abstractNum>
  <w:abstractNum w:abstractNumId="10" w15:restartNumberingAfterBreak="0">
    <w:nsid w:val="1CE2421C"/>
    <w:multiLevelType w:val="hybridMultilevel"/>
    <w:tmpl w:val="01F8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D6762"/>
    <w:multiLevelType w:val="multilevel"/>
    <w:tmpl w:val="20ED6762"/>
    <w:lvl w:ilvl="0">
      <w:start w:val="30"/>
      <w:numFmt w:val="bullet"/>
      <w:lvlText w:val="-"/>
      <w:lvlJc w:val="left"/>
      <w:pPr>
        <w:tabs>
          <w:tab w:val="left" w:pos="810"/>
        </w:tabs>
        <w:ind w:left="810" w:hanging="360"/>
      </w:pPr>
      <w:rPr>
        <w:rFonts w:ascii="Times New Roman" w:eastAsia="Times New Roman" w:hAnsi="Times New Roman" w:cs="Times New Roman" w:hint="default"/>
      </w:rPr>
    </w:lvl>
    <w:lvl w:ilvl="1">
      <w:start w:val="1"/>
      <w:numFmt w:val="bullet"/>
      <w:pStyle w:val="ListBullet"/>
      <w:lvlText w:val=""/>
      <w:lvlJc w:val="left"/>
      <w:pPr>
        <w:tabs>
          <w:tab w:val="left" w:pos="821"/>
        </w:tabs>
        <w:ind w:left="1813" w:hanging="283"/>
      </w:pPr>
      <w:rPr>
        <w:rFonts w:ascii="Symbol" w:hAnsi="Symbol" w:hint="default"/>
      </w:rPr>
    </w:lvl>
    <w:lvl w:ilvl="2">
      <w:start w:val="1"/>
      <w:numFmt w:val="bullet"/>
      <w:lvlText w:val=""/>
      <w:lvlJc w:val="left"/>
      <w:pPr>
        <w:tabs>
          <w:tab w:val="left" w:pos="2610"/>
        </w:tabs>
        <w:ind w:left="2610" w:hanging="360"/>
      </w:pPr>
      <w:rPr>
        <w:rFonts w:ascii="Wingdings" w:hAnsi="Wingdings" w:hint="default"/>
      </w:rPr>
    </w:lvl>
    <w:lvl w:ilvl="3">
      <w:start w:val="1"/>
      <w:numFmt w:val="bullet"/>
      <w:lvlText w:val=""/>
      <w:lvlJc w:val="left"/>
      <w:pPr>
        <w:tabs>
          <w:tab w:val="left" w:pos="3330"/>
        </w:tabs>
        <w:ind w:left="3330" w:hanging="360"/>
      </w:pPr>
      <w:rPr>
        <w:rFonts w:ascii="Symbol" w:hAnsi="Symbol" w:hint="default"/>
      </w:rPr>
    </w:lvl>
    <w:lvl w:ilvl="4">
      <w:start w:val="1"/>
      <w:numFmt w:val="bullet"/>
      <w:lvlText w:val="o"/>
      <w:lvlJc w:val="left"/>
      <w:pPr>
        <w:tabs>
          <w:tab w:val="left" w:pos="4050"/>
        </w:tabs>
        <w:ind w:left="4050" w:hanging="360"/>
      </w:pPr>
      <w:rPr>
        <w:rFonts w:ascii="Courier New" w:hAnsi="Courier New" w:hint="default"/>
      </w:rPr>
    </w:lvl>
    <w:lvl w:ilvl="5">
      <w:start w:val="1"/>
      <w:numFmt w:val="bullet"/>
      <w:lvlText w:val=""/>
      <w:lvlJc w:val="left"/>
      <w:pPr>
        <w:tabs>
          <w:tab w:val="left" w:pos="4770"/>
        </w:tabs>
        <w:ind w:left="4770" w:hanging="360"/>
      </w:pPr>
      <w:rPr>
        <w:rFonts w:ascii="Wingdings" w:hAnsi="Wingdings" w:hint="default"/>
      </w:rPr>
    </w:lvl>
    <w:lvl w:ilvl="6">
      <w:start w:val="1"/>
      <w:numFmt w:val="bullet"/>
      <w:lvlText w:val=""/>
      <w:lvlJc w:val="left"/>
      <w:pPr>
        <w:tabs>
          <w:tab w:val="left" w:pos="5490"/>
        </w:tabs>
        <w:ind w:left="5490" w:hanging="360"/>
      </w:pPr>
      <w:rPr>
        <w:rFonts w:ascii="Symbol" w:hAnsi="Symbol" w:hint="default"/>
      </w:rPr>
    </w:lvl>
    <w:lvl w:ilvl="7">
      <w:start w:val="1"/>
      <w:numFmt w:val="bullet"/>
      <w:lvlText w:val="o"/>
      <w:lvlJc w:val="left"/>
      <w:pPr>
        <w:tabs>
          <w:tab w:val="left" w:pos="6210"/>
        </w:tabs>
        <w:ind w:left="6210" w:hanging="360"/>
      </w:pPr>
      <w:rPr>
        <w:rFonts w:ascii="Courier New" w:hAnsi="Courier New" w:hint="default"/>
      </w:rPr>
    </w:lvl>
    <w:lvl w:ilvl="8">
      <w:start w:val="1"/>
      <w:numFmt w:val="bullet"/>
      <w:lvlText w:val=""/>
      <w:lvlJc w:val="left"/>
      <w:pPr>
        <w:tabs>
          <w:tab w:val="left" w:pos="6930"/>
        </w:tabs>
        <w:ind w:left="6930" w:hanging="360"/>
      </w:pPr>
      <w:rPr>
        <w:rFonts w:ascii="Wingdings" w:hAnsi="Wingdings" w:hint="default"/>
      </w:rPr>
    </w:lvl>
  </w:abstractNum>
  <w:abstractNum w:abstractNumId="12" w15:restartNumberingAfterBreak="0">
    <w:nsid w:val="30532691"/>
    <w:multiLevelType w:val="singleLevel"/>
    <w:tmpl w:val="30532691"/>
    <w:lvl w:ilvl="0">
      <w:start w:val="1"/>
      <w:numFmt w:val="bullet"/>
      <w:lvlText w:val="-"/>
      <w:lvlJc w:val="left"/>
      <w:pPr>
        <w:tabs>
          <w:tab w:val="left" w:pos="1260"/>
        </w:tabs>
        <w:ind w:left="1258" w:hanging="418"/>
      </w:pPr>
      <w:rPr>
        <w:rFonts w:ascii="Arial" w:hAnsi="Arial" w:cs="Arial" w:hint="default"/>
      </w:rPr>
    </w:lvl>
  </w:abstractNum>
  <w:abstractNum w:abstractNumId="13" w15:restartNumberingAfterBreak="0">
    <w:nsid w:val="3276269C"/>
    <w:multiLevelType w:val="hybridMultilevel"/>
    <w:tmpl w:val="C21AE7C8"/>
    <w:lvl w:ilvl="0" w:tplc="16725C29">
      <w:start w:val="1"/>
      <w:numFmt w:val="bullet"/>
      <w:lvlText w:val="-"/>
      <w:lvlJc w:val="left"/>
      <w:pPr>
        <w:ind w:left="1267" w:hanging="360"/>
      </w:pPr>
      <w:rPr>
        <w:rFonts w:ascii="Arial" w:hAnsi="Arial" w:cs="Arial" w:hint="default"/>
      </w:rPr>
    </w:lvl>
    <w:lvl w:ilvl="1" w:tplc="04090003" w:tentative="1">
      <w:start w:val="1"/>
      <w:numFmt w:val="bullet"/>
      <w:lvlText w:val="o"/>
      <w:lvlJc w:val="left"/>
      <w:pPr>
        <w:ind w:left="1987" w:hanging="360"/>
      </w:pPr>
      <w:rPr>
        <w:rFonts w:ascii="Courier New" w:hAnsi="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4" w15:restartNumberingAfterBreak="0">
    <w:nsid w:val="34D71F5A"/>
    <w:multiLevelType w:val="multilevel"/>
    <w:tmpl w:val="34D71F5A"/>
    <w:lvl w:ilvl="0">
      <w:start w:val="1"/>
      <w:numFmt w:val="bullet"/>
      <w:lvlText w:val=""/>
      <w:lvlJc w:val="left"/>
      <w:pPr>
        <w:tabs>
          <w:tab w:val="left" w:pos="1680"/>
        </w:tabs>
        <w:ind w:left="1678" w:hanging="418"/>
      </w:pPr>
      <w:rPr>
        <w:rFonts w:ascii="Wingdings" w:hAnsi="Wingdings" w:cs="Wingdings" w:hint="default"/>
        <w:sz w:val="13"/>
      </w:rPr>
    </w:lvl>
    <w:lvl w:ilvl="1">
      <w:start w:val="1"/>
      <w:numFmt w:val="bullet"/>
      <w:lvlText w:val=""/>
      <w:lvlJc w:val="left"/>
      <w:pPr>
        <w:tabs>
          <w:tab w:val="left" w:pos="2100"/>
        </w:tabs>
        <w:ind w:left="2100" w:hanging="420"/>
      </w:pPr>
      <w:rPr>
        <w:rFonts w:ascii="Wingdings" w:hAnsi="Wingdings" w:hint="default"/>
      </w:rPr>
    </w:lvl>
    <w:lvl w:ilvl="2">
      <w:start w:val="1"/>
      <w:numFmt w:val="bullet"/>
      <w:lvlText w:val=""/>
      <w:lvlJc w:val="left"/>
      <w:pPr>
        <w:tabs>
          <w:tab w:val="left" w:pos="2520"/>
        </w:tabs>
        <w:ind w:left="2520" w:hanging="420"/>
      </w:pPr>
      <w:rPr>
        <w:rFonts w:ascii="Wingdings" w:hAnsi="Wingdings" w:hint="default"/>
      </w:rPr>
    </w:lvl>
    <w:lvl w:ilvl="3">
      <w:start w:val="1"/>
      <w:numFmt w:val="bullet"/>
      <w:lvlText w:val=""/>
      <w:lvlJc w:val="left"/>
      <w:pPr>
        <w:tabs>
          <w:tab w:val="left" w:pos="2940"/>
        </w:tabs>
        <w:ind w:left="2940" w:hanging="420"/>
      </w:pPr>
      <w:rPr>
        <w:rFonts w:ascii="Wingdings" w:hAnsi="Wingdings" w:hint="default"/>
      </w:rPr>
    </w:lvl>
    <w:lvl w:ilvl="4">
      <w:start w:val="1"/>
      <w:numFmt w:val="bullet"/>
      <w:lvlText w:val=""/>
      <w:lvlJc w:val="left"/>
      <w:pPr>
        <w:tabs>
          <w:tab w:val="left" w:pos="3360"/>
        </w:tabs>
        <w:ind w:left="3360" w:hanging="420"/>
      </w:pPr>
      <w:rPr>
        <w:rFonts w:ascii="Wingdings" w:hAnsi="Wingdings" w:hint="default"/>
      </w:rPr>
    </w:lvl>
    <w:lvl w:ilvl="5">
      <w:start w:val="1"/>
      <w:numFmt w:val="bullet"/>
      <w:lvlText w:val=""/>
      <w:lvlJc w:val="left"/>
      <w:pPr>
        <w:tabs>
          <w:tab w:val="left" w:pos="3780"/>
        </w:tabs>
        <w:ind w:left="3780" w:hanging="420"/>
      </w:pPr>
      <w:rPr>
        <w:rFonts w:ascii="Wingdings" w:hAnsi="Wingdings" w:hint="default"/>
      </w:rPr>
    </w:lvl>
    <w:lvl w:ilvl="6">
      <w:start w:val="1"/>
      <w:numFmt w:val="bullet"/>
      <w:lvlText w:val=""/>
      <w:lvlJc w:val="left"/>
      <w:pPr>
        <w:tabs>
          <w:tab w:val="left" w:pos="4200"/>
        </w:tabs>
        <w:ind w:left="4200" w:hanging="420"/>
      </w:pPr>
      <w:rPr>
        <w:rFonts w:ascii="Wingdings" w:hAnsi="Wingdings" w:hint="default"/>
      </w:rPr>
    </w:lvl>
    <w:lvl w:ilvl="7">
      <w:start w:val="1"/>
      <w:numFmt w:val="bullet"/>
      <w:lvlText w:val=""/>
      <w:lvlJc w:val="left"/>
      <w:pPr>
        <w:tabs>
          <w:tab w:val="left" w:pos="4620"/>
        </w:tabs>
        <w:ind w:left="4620" w:hanging="420"/>
      </w:pPr>
      <w:rPr>
        <w:rFonts w:ascii="Wingdings" w:hAnsi="Wingdings" w:hint="default"/>
      </w:rPr>
    </w:lvl>
    <w:lvl w:ilvl="8">
      <w:start w:val="1"/>
      <w:numFmt w:val="bullet"/>
      <w:lvlText w:val=""/>
      <w:lvlJc w:val="left"/>
      <w:pPr>
        <w:tabs>
          <w:tab w:val="left" w:pos="5040"/>
        </w:tabs>
        <w:ind w:left="5040" w:hanging="420"/>
      </w:pPr>
      <w:rPr>
        <w:rFonts w:ascii="Wingdings" w:hAnsi="Wingdings" w:hint="default"/>
      </w:rPr>
    </w:lvl>
  </w:abstractNum>
  <w:abstractNum w:abstractNumId="15" w15:restartNumberingAfterBreak="0">
    <w:nsid w:val="38316249"/>
    <w:multiLevelType w:val="hybridMultilevel"/>
    <w:tmpl w:val="3790DCA8"/>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280" w:hanging="360"/>
      </w:pPr>
      <w:rPr>
        <w:rFonts w:ascii="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384E41B7"/>
    <w:multiLevelType w:val="multilevel"/>
    <w:tmpl w:val="384E41B7"/>
    <w:lvl w:ilvl="0">
      <w:start w:val="1"/>
      <w:numFmt w:val="decimal"/>
      <w:lvlText w:val="%1"/>
      <w:lvlJc w:val="left"/>
      <w:pPr>
        <w:tabs>
          <w:tab w:val="left" w:pos="510"/>
        </w:tabs>
        <w:ind w:left="510" w:hanging="510"/>
      </w:pPr>
      <w:rPr>
        <w:rFonts w:hint="default"/>
      </w:rPr>
    </w:lvl>
    <w:lvl w:ilvl="1">
      <w:start w:val="3"/>
      <w:numFmt w:val="decimal"/>
      <w:lvlText w:val="%1.%2"/>
      <w:lvlJc w:val="left"/>
      <w:pPr>
        <w:tabs>
          <w:tab w:val="left" w:pos="720"/>
        </w:tabs>
        <w:ind w:left="720" w:hanging="720"/>
      </w:pPr>
      <w:rPr>
        <w:rFonts w:hint="default"/>
      </w:rPr>
    </w:lvl>
    <w:lvl w:ilvl="2">
      <w:start w:val="2"/>
      <w:numFmt w:val="decimal"/>
      <w:pStyle w:val="Heading3"/>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7" w15:restartNumberingAfterBreak="0">
    <w:nsid w:val="48650AD4"/>
    <w:multiLevelType w:val="multilevel"/>
    <w:tmpl w:val="48650AD4"/>
    <w:lvl w:ilvl="0">
      <w:start w:val="1"/>
      <w:numFmt w:val="decimal"/>
      <w:pStyle w:val="Heading1"/>
      <w:lvlText w:val="%1"/>
      <w:lvlJc w:val="left"/>
      <w:pPr>
        <w:tabs>
          <w:tab w:val="left" w:pos="432"/>
        </w:tabs>
        <w:ind w:left="432" w:hanging="432"/>
      </w:pPr>
      <w:rPr>
        <w:rFonts w:hint="default"/>
      </w:rPr>
    </w:lvl>
    <w:lvl w:ilvl="1">
      <w:start w:val="1"/>
      <w:numFmt w:val="decimal"/>
      <w:pStyle w:val="Heading2"/>
      <w:lvlText w:val="%1.%2"/>
      <w:lvlJc w:val="left"/>
      <w:pPr>
        <w:tabs>
          <w:tab w:val="left" w:pos="576"/>
        </w:tabs>
        <w:ind w:left="576" w:hanging="576"/>
      </w:pPr>
      <w:rPr>
        <w:rFonts w:hint="default"/>
        <w:b/>
        <w:bCs/>
        <w:i/>
        <w:iCs/>
        <w:color w:val="auto"/>
        <w:sz w:val="20"/>
        <w:szCs w:val="20"/>
      </w:rPr>
    </w:lvl>
    <w:lvl w:ilvl="2">
      <w:start w:val="1"/>
      <w:numFmt w:val="decimal"/>
      <w:lvlText w:val="%2.%1.1"/>
      <w:lvlJc w:val="left"/>
      <w:pPr>
        <w:tabs>
          <w:tab w:val="left" w:pos="108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8" w15:restartNumberingAfterBreak="0">
    <w:nsid w:val="500B7E7D"/>
    <w:multiLevelType w:val="multilevel"/>
    <w:tmpl w:val="500B7E7D"/>
    <w:lvl w:ilvl="0">
      <w:start w:val="1"/>
      <w:numFmt w:val="decimal"/>
      <w:lvlText w:val="%1."/>
      <w:lvlJc w:val="left"/>
      <w:pPr>
        <w:ind w:left="1267" w:hanging="360"/>
      </w:pPr>
    </w:lvl>
    <w:lvl w:ilvl="1">
      <w:start w:val="1"/>
      <w:numFmt w:val="lowerLetter"/>
      <w:lvlText w:val="%2."/>
      <w:lvlJc w:val="left"/>
      <w:pPr>
        <w:ind w:left="1987" w:hanging="360"/>
      </w:pPr>
    </w:lvl>
    <w:lvl w:ilvl="2">
      <w:start w:val="1"/>
      <w:numFmt w:val="lowerRoman"/>
      <w:lvlText w:val="%3."/>
      <w:lvlJc w:val="right"/>
      <w:pPr>
        <w:ind w:left="2707" w:hanging="180"/>
      </w:pPr>
    </w:lvl>
    <w:lvl w:ilvl="3">
      <w:start w:val="1"/>
      <w:numFmt w:val="decimal"/>
      <w:lvlText w:val="%4."/>
      <w:lvlJc w:val="left"/>
      <w:pPr>
        <w:ind w:left="3427" w:hanging="360"/>
      </w:pPr>
    </w:lvl>
    <w:lvl w:ilvl="4">
      <w:start w:val="1"/>
      <w:numFmt w:val="lowerLetter"/>
      <w:lvlText w:val="%5."/>
      <w:lvlJc w:val="left"/>
      <w:pPr>
        <w:ind w:left="4147" w:hanging="360"/>
      </w:pPr>
    </w:lvl>
    <w:lvl w:ilvl="5">
      <w:start w:val="1"/>
      <w:numFmt w:val="lowerRoman"/>
      <w:lvlText w:val="%6."/>
      <w:lvlJc w:val="right"/>
      <w:pPr>
        <w:ind w:left="4867" w:hanging="180"/>
      </w:pPr>
    </w:lvl>
    <w:lvl w:ilvl="6">
      <w:start w:val="1"/>
      <w:numFmt w:val="decimal"/>
      <w:lvlText w:val="%7."/>
      <w:lvlJc w:val="left"/>
      <w:pPr>
        <w:ind w:left="5587" w:hanging="360"/>
      </w:pPr>
    </w:lvl>
    <w:lvl w:ilvl="7">
      <w:start w:val="1"/>
      <w:numFmt w:val="lowerLetter"/>
      <w:lvlText w:val="%8."/>
      <w:lvlJc w:val="left"/>
      <w:pPr>
        <w:ind w:left="6307" w:hanging="360"/>
      </w:pPr>
    </w:lvl>
    <w:lvl w:ilvl="8">
      <w:start w:val="1"/>
      <w:numFmt w:val="lowerRoman"/>
      <w:lvlText w:val="%9."/>
      <w:lvlJc w:val="right"/>
      <w:pPr>
        <w:ind w:left="7027" w:hanging="180"/>
      </w:pPr>
    </w:lvl>
  </w:abstractNum>
  <w:abstractNum w:abstractNumId="19" w15:restartNumberingAfterBreak="0">
    <w:nsid w:val="5E411D80"/>
    <w:multiLevelType w:val="multilevel"/>
    <w:tmpl w:val="5E411D80"/>
    <w:lvl w:ilvl="0">
      <w:start w:val="3"/>
      <w:numFmt w:val="decimal"/>
      <w:lvlText w:val="%1"/>
      <w:lvlJc w:val="left"/>
      <w:pPr>
        <w:tabs>
          <w:tab w:val="left" w:pos="510"/>
        </w:tabs>
        <w:ind w:left="510" w:hanging="510"/>
      </w:pPr>
      <w:rPr>
        <w:rFonts w:hint="default"/>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1260"/>
        </w:tabs>
        <w:ind w:left="126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20" w15:restartNumberingAfterBreak="0">
    <w:nsid w:val="649F26B8"/>
    <w:multiLevelType w:val="singleLevel"/>
    <w:tmpl w:val="649F26B8"/>
    <w:lvl w:ilvl="0">
      <w:start w:val="1"/>
      <w:numFmt w:val="bullet"/>
      <w:lvlText w:val=""/>
      <w:lvlJc w:val="left"/>
      <w:pPr>
        <w:tabs>
          <w:tab w:val="left" w:pos="1680"/>
        </w:tabs>
        <w:ind w:left="1678" w:hanging="418"/>
      </w:pPr>
      <w:rPr>
        <w:rFonts w:ascii="Wingdings" w:hAnsi="Wingdings" w:hint="default"/>
        <w:sz w:val="13"/>
      </w:rPr>
    </w:lvl>
  </w:abstractNum>
  <w:abstractNum w:abstractNumId="21" w15:restartNumberingAfterBreak="0">
    <w:nsid w:val="6AFC8EDF"/>
    <w:multiLevelType w:val="singleLevel"/>
    <w:tmpl w:val="6AFC8EDF"/>
    <w:lvl w:ilvl="0">
      <w:start w:val="1"/>
      <w:numFmt w:val="decimal"/>
      <w:suff w:val="space"/>
      <w:lvlText w:val="%1."/>
      <w:lvlJc w:val="left"/>
      <w:pPr>
        <w:ind w:left="420"/>
      </w:pPr>
    </w:lvl>
  </w:abstractNum>
  <w:abstractNum w:abstractNumId="22" w15:restartNumberingAfterBreak="0">
    <w:nsid w:val="6F557DF4"/>
    <w:multiLevelType w:val="singleLevel"/>
    <w:tmpl w:val="6F557DF4"/>
    <w:lvl w:ilvl="0">
      <w:start w:val="1"/>
      <w:numFmt w:val="bullet"/>
      <w:lvlText w:val="-"/>
      <w:lvlJc w:val="left"/>
      <w:pPr>
        <w:tabs>
          <w:tab w:val="left" w:pos="1680"/>
        </w:tabs>
        <w:ind w:left="1678" w:hanging="418"/>
      </w:pPr>
      <w:rPr>
        <w:rFonts w:ascii="Arial" w:hAnsi="Arial" w:cs="Arial" w:hint="default"/>
      </w:rPr>
    </w:lvl>
  </w:abstractNum>
  <w:abstractNum w:abstractNumId="23" w15:restartNumberingAfterBreak="0">
    <w:nsid w:val="715B3352"/>
    <w:multiLevelType w:val="singleLevel"/>
    <w:tmpl w:val="715B3352"/>
    <w:lvl w:ilvl="0">
      <w:start w:val="1"/>
      <w:numFmt w:val="bullet"/>
      <w:lvlText w:val=""/>
      <w:lvlJc w:val="left"/>
      <w:pPr>
        <w:tabs>
          <w:tab w:val="left" w:pos="1680"/>
        </w:tabs>
        <w:ind w:left="1678" w:hanging="418"/>
      </w:pPr>
      <w:rPr>
        <w:rFonts w:ascii="Wingdings" w:hAnsi="Wingdings" w:cs="Wingdings" w:hint="default"/>
        <w:sz w:val="13"/>
      </w:rPr>
    </w:lvl>
  </w:abstractNum>
  <w:num w:numId="1" w16cid:durableId="280576152">
    <w:abstractNumId w:val="17"/>
  </w:num>
  <w:num w:numId="2" w16cid:durableId="1069572294">
    <w:abstractNumId w:val="16"/>
  </w:num>
  <w:num w:numId="3" w16cid:durableId="1443694211">
    <w:abstractNumId w:val="11"/>
  </w:num>
  <w:num w:numId="4" w16cid:durableId="900360275">
    <w:abstractNumId w:val="7"/>
  </w:num>
  <w:num w:numId="5" w16cid:durableId="1925531659">
    <w:abstractNumId w:val="5"/>
  </w:num>
  <w:num w:numId="6" w16cid:durableId="730348721">
    <w:abstractNumId w:val="20"/>
  </w:num>
  <w:num w:numId="7" w16cid:durableId="2099211731">
    <w:abstractNumId w:val="9"/>
  </w:num>
  <w:num w:numId="8" w16cid:durableId="82117653">
    <w:abstractNumId w:val="21"/>
  </w:num>
  <w:num w:numId="9" w16cid:durableId="1906991184">
    <w:abstractNumId w:val="4"/>
  </w:num>
  <w:num w:numId="10" w16cid:durableId="1339388654">
    <w:abstractNumId w:val="12"/>
  </w:num>
  <w:num w:numId="11" w16cid:durableId="275257946">
    <w:abstractNumId w:val="23"/>
  </w:num>
  <w:num w:numId="12" w16cid:durableId="1917738686">
    <w:abstractNumId w:val="1"/>
  </w:num>
  <w:num w:numId="13" w16cid:durableId="1376388748">
    <w:abstractNumId w:val="22"/>
  </w:num>
  <w:num w:numId="14" w16cid:durableId="1298991400">
    <w:abstractNumId w:val="3"/>
  </w:num>
  <w:num w:numId="15" w16cid:durableId="1281499951">
    <w:abstractNumId w:val="18"/>
  </w:num>
  <w:num w:numId="16" w16cid:durableId="1510489109">
    <w:abstractNumId w:val="2"/>
  </w:num>
  <w:num w:numId="17" w16cid:durableId="861939077">
    <w:abstractNumId w:val="14"/>
  </w:num>
  <w:num w:numId="18" w16cid:durableId="464742890">
    <w:abstractNumId w:val="19"/>
  </w:num>
  <w:num w:numId="19" w16cid:durableId="356004074">
    <w:abstractNumId w:val="0"/>
  </w:num>
  <w:num w:numId="20" w16cid:durableId="1222326449">
    <w:abstractNumId w:val="8"/>
  </w:num>
  <w:num w:numId="21" w16cid:durableId="957371420">
    <w:abstractNumId w:val="6"/>
  </w:num>
  <w:num w:numId="22" w16cid:durableId="455832031">
    <w:abstractNumId w:val="15"/>
  </w:num>
  <w:num w:numId="23" w16cid:durableId="486020091">
    <w:abstractNumId w:val="13"/>
  </w:num>
  <w:num w:numId="24" w16cid:durableId="1394111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drawingGridHorizontalSpacing w:val="10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BFC2F08"/>
    <w:rsid w:val="000027B2"/>
    <w:rsid w:val="00003C0C"/>
    <w:rsid w:val="00003C7C"/>
    <w:rsid w:val="00004105"/>
    <w:rsid w:val="00015947"/>
    <w:rsid w:val="00016809"/>
    <w:rsid w:val="000248E8"/>
    <w:rsid w:val="00024A90"/>
    <w:rsid w:val="0002790A"/>
    <w:rsid w:val="00042B28"/>
    <w:rsid w:val="00050626"/>
    <w:rsid w:val="00056A09"/>
    <w:rsid w:val="000570C6"/>
    <w:rsid w:val="00067A98"/>
    <w:rsid w:val="00072634"/>
    <w:rsid w:val="00077420"/>
    <w:rsid w:val="0008295B"/>
    <w:rsid w:val="000839E9"/>
    <w:rsid w:val="00085020"/>
    <w:rsid w:val="00097735"/>
    <w:rsid w:val="000A54C4"/>
    <w:rsid w:val="000C2942"/>
    <w:rsid w:val="000C4323"/>
    <w:rsid w:val="000C5834"/>
    <w:rsid w:val="000C79D0"/>
    <w:rsid w:val="000D0232"/>
    <w:rsid w:val="000D4FD8"/>
    <w:rsid w:val="000D7B2E"/>
    <w:rsid w:val="000E15EC"/>
    <w:rsid w:val="000F01BB"/>
    <w:rsid w:val="000F43CE"/>
    <w:rsid w:val="001172C4"/>
    <w:rsid w:val="00131CC0"/>
    <w:rsid w:val="0013516F"/>
    <w:rsid w:val="00143221"/>
    <w:rsid w:val="0014716A"/>
    <w:rsid w:val="00151735"/>
    <w:rsid w:val="00162720"/>
    <w:rsid w:val="00164540"/>
    <w:rsid w:val="0016593A"/>
    <w:rsid w:val="00176EE7"/>
    <w:rsid w:val="00197D50"/>
    <w:rsid w:val="001A1751"/>
    <w:rsid w:val="001A2B4E"/>
    <w:rsid w:val="001A4B7C"/>
    <w:rsid w:val="001A50BE"/>
    <w:rsid w:val="001B0E3A"/>
    <w:rsid w:val="001D096C"/>
    <w:rsid w:val="001D3962"/>
    <w:rsid w:val="001E117D"/>
    <w:rsid w:val="001E566C"/>
    <w:rsid w:val="001F03B4"/>
    <w:rsid w:val="001F0E17"/>
    <w:rsid w:val="001F4FFA"/>
    <w:rsid w:val="001F66E5"/>
    <w:rsid w:val="00202800"/>
    <w:rsid w:val="00203177"/>
    <w:rsid w:val="00214C36"/>
    <w:rsid w:val="0022264C"/>
    <w:rsid w:val="002261A7"/>
    <w:rsid w:val="002320F3"/>
    <w:rsid w:val="00234BCF"/>
    <w:rsid w:val="00236D27"/>
    <w:rsid w:val="002370EE"/>
    <w:rsid w:val="00242294"/>
    <w:rsid w:val="00243690"/>
    <w:rsid w:val="00251B9A"/>
    <w:rsid w:val="002611F6"/>
    <w:rsid w:val="0026513C"/>
    <w:rsid w:val="00274CB5"/>
    <w:rsid w:val="00287CEE"/>
    <w:rsid w:val="002A2637"/>
    <w:rsid w:val="002A416D"/>
    <w:rsid w:val="002A6D5F"/>
    <w:rsid w:val="002B1AA4"/>
    <w:rsid w:val="002C5DA0"/>
    <w:rsid w:val="002F6B58"/>
    <w:rsid w:val="002F7F28"/>
    <w:rsid w:val="00330AEF"/>
    <w:rsid w:val="003348D3"/>
    <w:rsid w:val="0033751A"/>
    <w:rsid w:val="0034278D"/>
    <w:rsid w:val="003462C8"/>
    <w:rsid w:val="00356DF2"/>
    <w:rsid w:val="0036111A"/>
    <w:rsid w:val="00362BA1"/>
    <w:rsid w:val="0036641B"/>
    <w:rsid w:val="003807FF"/>
    <w:rsid w:val="0038570A"/>
    <w:rsid w:val="003950EC"/>
    <w:rsid w:val="003A3714"/>
    <w:rsid w:val="003A3992"/>
    <w:rsid w:val="003A52B3"/>
    <w:rsid w:val="003C06F7"/>
    <w:rsid w:val="003D254D"/>
    <w:rsid w:val="003E3C54"/>
    <w:rsid w:val="003F42AF"/>
    <w:rsid w:val="003F5172"/>
    <w:rsid w:val="004050CB"/>
    <w:rsid w:val="0041448C"/>
    <w:rsid w:val="00416DB3"/>
    <w:rsid w:val="0042281D"/>
    <w:rsid w:val="00424266"/>
    <w:rsid w:val="00425EBA"/>
    <w:rsid w:val="00430064"/>
    <w:rsid w:val="004318A6"/>
    <w:rsid w:val="00432D16"/>
    <w:rsid w:val="00450A1F"/>
    <w:rsid w:val="00452BD3"/>
    <w:rsid w:val="00454568"/>
    <w:rsid w:val="00463E3D"/>
    <w:rsid w:val="0047026A"/>
    <w:rsid w:val="0047103C"/>
    <w:rsid w:val="00472468"/>
    <w:rsid w:val="004841EB"/>
    <w:rsid w:val="004925E4"/>
    <w:rsid w:val="00493B36"/>
    <w:rsid w:val="0049647A"/>
    <w:rsid w:val="004A428D"/>
    <w:rsid w:val="004C4AB1"/>
    <w:rsid w:val="004C7918"/>
    <w:rsid w:val="004D27D0"/>
    <w:rsid w:val="004D3181"/>
    <w:rsid w:val="004D3D49"/>
    <w:rsid w:val="004D4929"/>
    <w:rsid w:val="004D6F81"/>
    <w:rsid w:val="004E6A27"/>
    <w:rsid w:val="004F0883"/>
    <w:rsid w:val="004F10B3"/>
    <w:rsid w:val="004F7521"/>
    <w:rsid w:val="005007B8"/>
    <w:rsid w:val="0050597E"/>
    <w:rsid w:val="005068ED"/>
    <w:rsid w:val="00515548"/>
    <w:rsid w:val="005336B1"/>
    <w:rsid w:val="00535792"/>
    <w:rsid w:val="00556C31"/>
    <w:rsid w:val="005726EF"/>
    <w:rsid w:val="00573E97"/>
    <w:rsid w:val="0057544F"/>
    <w:rsid w:val="0057726E"/>
    <w:rsid w:val="00577A00"/>
    <w:rsid w:val="00580026"/>
    <w:rsid w:val="0058488A"/>
    <w:rsid w:val="00585AB1"/>
    <w:rsid w:val="005927A6"/>
    <w:rsid w:val="005A2157"/>
    <w:rsid w:val="005B4F14"/>
    <w:rsid w:val="005C1789"/>
    <w:rsid w:val="005D0219"/>
    <w:rsid w:val="005E0D8C"/>
    <w:rsid w:val="005E1714"/>
    <w:rsid w:val="005E5DD9"/>
    <w:rsid w:val="005F1772"/>
    <w:rsid w:val="005F546F"/>
    <w:rsid w:val="0060489F"/>
    <w:rsid w:val="006069DB"/>
    <w:rsid w:val="00606C4E"/>
    <w:rsid w:val="00610499"/>
    <w:rsid w:val="006127B2"/>
    <w:rsid w:val="0061462E"/>
    <w:rsid w:val="006203AF"/>
    <w:rsid w:val="006350A7"/>
    <w:rsid w:val="00635598"/>
    <w:rsid w:val="006358FD"/>
    <w:rsid w:val="006368D3"/>
    <w:rsid w:val="006464A5"/>
    <w:rsid w:val="00646993"/>
    <w:rsid w:val="00646B9D"/>
    <w:rsid w:val="00662B37"/>
    <w:rsid w:val="0066461E"/>
    <w:rsid w:val="00666412"/>
    <w:rsid w:val="00672A68"/>
    <w:rsid w:val="00674E51"/>
    <w:rsid w:val="006823F1"/>
    <w:rsid w:val="00683F34"/>
    <w:rsid w:val="00685187"/>
    <w:rsid w:val="00693F5F"/>
    <w:rsid w:val="00695BB5"/>
    <w:rsid w:val="00696C5E"/>
    <w:rsid w:val="006B2F03"/>
    <w:rsid w:val="006B5603"/>
    <w:rsid w:val="006B76C9"/>
    <w:rsid w:val="006C2376"/>
    <w:rsid w:val="006C4AE6"/>
    <w:rsid w:val="006C6861"/>
    <w:rsid w:val="006F14A2"/>
    <w:rsid w:val="006F20C5"/>
    <w:rsid w:val="007030D8"/>
    <w:rsid w:val="007125E3"/>
    <w:rsid w:val="0071753E"/>
    <w:rsid w:val="0072456E"/>
    <w:rsid w:val="007246BC"/>
    <w:rsid w:val="007349C8"/>
    <w:rsid w:val="00757760"/>
    <w:rsid w:val="00767FFD"/>
    <w:rsid w:val="00773A97"/>
    <w:rsid w:val="0078422E"/>
    <w:rsid w:val="007927F3"/>
    <w:rsid w:val="00796282"/>
    <w:rsid w:val="007A4598"/>
    <w:rsid w:val="007B1C12"/>
    <w:rsid w:val="007B246C"/>
    <w:rsid w:val="007C321E"/>
    <w:rsid w:val="007C3C3B"/>
    <w:rsid w:val="007C3CF8"/>
    <w:rsid w:val="007C700B"/>
    <w:rsid w:val="007E2EB4"/>
    <w:rsid w:val="007E5DDC"/>
    <w:rsid w:val="007F0D7C"/>
    <w:rsid w:val="00803C77"/>
    <w:rsid w:val="008202B3"/>
    <w:rsid w:val="008226A1"/>
    <w:rsid w:val="0082565E"/>
    <w:rsid w:val="00832FC6"/>
    <w:rsid w:val="00840C6F"/>
    <w:rsid w:val="0085286B"/>
    <w:rsid w:val="00853196"/>
    <w:rsid w:val="00855DC3"/>
    <w:rsid w:val="00866A9D"/>
    <w:rsid w:val="0087671C"/>
    <w:rsid w:val="00886E70"/>
    <w:rsid w:val="008A7E56"/>
    <w:rsid w:val="008B519D"/>
    <w:rsid w:val="008C1E2E"/>
    <w:rsid w:val="008C4A23"/>
    <w:rsid w:val="008D76DF"/>
    <w:rsid w:val="008E4F69"/>
    <w:rsid w:val="008F1AC2"/>
    <w:rsid w:val="008F29AF"/>
    <w:rsid w:val="008F4A57"/>
    <w:rsid w:val="008F6F2C"/>
    <w:rsid w:val="0090334D"/>
    <w:rsid w:val="009144EB"/>
    <w:rsid w:val="00914D64"/>
    <w:rsid w:val="009214E4"/>
    <w:rsid w:val="00950298"/>
    <w:rsid w:val="00950AAD"/>
    <w:rsid w:val="00970E2D"/>
    <w:rsid w:val="0097220F"/>
    <w:rsid w:val="00972511"/>
    <w:rsid w:val="00972EF0"/>
    <w:rsid w:val="0099773C"/>
    <w:rsid w:val="009A1506"/>
    <w:rsid w:val="009A59D8"/>
    <w:rsid w:val="009C0CF3"/>
    <w:rsid w:val="009C3FB8"/>
    <w:rsid w:val="009C52B0"/>
    <w:rsid w:val="009C6E97"/>
    <w:rsid w:val="009F0941"/>
    <w:rsid w:val="00A0145F"/>
    <w:rsid w:val="00A02A1C"/>
    <w:rsid w:val="00A04A31"/>
    <w:rsid w:val="00A04AEA"/>
    <w:rsid w:val="00A228A0"/>
    <w:rsid w:val="00A22B62"/>
    <w:rsid w:val="00A30A1E"/>
    <w:rsid w:val="00A34773"/>
    <w:rsid w:val="00A3787A"/>
    <w:rsid w:val="00A450F2"/>
    <w:rsid w:val="00A5392E"/>
    <w:rsid w:val="00A56EAA"/>
    <w:rsid w:val="00A705AA"/>
    <w:rsid w:val="00A8090F"/>
    <w:rsid w:val="00A83B03"/>
    <w:rsid w:val="00A9019F"/>
    <w:rsid w:val="00A972B0"/>
    <w:rsid w:val="00AA55E4"/>
    <w:rsid w:val="00AB48DC"/>
    <w:rsid w:val="00AB51B4"/>
    <w:rsid w:val="00AC1AD4"/>
    <w:rsid w:val="00AC62BC"/>
    <w:rsid w:val="00AD76FD"/>
    <w:rsid w:val="00AE489B"/>
    <w:rsid w:val="00AE4DD6"/>
    <w:rsid w:val="00AE5C55"/>
    <w:rsid w:val="00AF394D"/>
    <w:rsid w:val="00AF4AFA"/>
    <w:rsid w:val="00AF540F"/>
    <w:rsid w:val="00AF6708"/>
    <w:rsid w:val="00B008E4"/>
    <w:rsid w:val="00B036EB"/>
    <w:rsid w:val="00B12D58"/>
    <w:rsid w:val="00B2086C"/>
    <w:rsid w:val="00B24AD9"/>
    <w:rsid w:val="00B26293"/>
    <w:rsid w:val="00B265D2"/>
    <w:rsid w:val="00B3626D"/>
    <w:rsid w:val="00B4162C"/>
    <w:rsid w:val="00B45CCB"/>
    <w:rsid w:val="00B510F2"/>
    <w:rsid w:val="00B6392A"/>
    <w:rsid w:val="00B63FB4"/>
    <w:rsid w:val="00B749A0"/>
    <w:rsid w:val="00B76F1D"/>
    <w:rsid w:val="00B8198E"/>
    <w:rsid w:val="00B91E9F"/>
    <w:rsid w:val="00B9653B"/>
    <w:rsid w:val="00B9659C"/>
    <w:rsid w:val="00BA3C1A"/>
    <w:rsid w:val="00BA3C7D"/>
    <w:rsid w:val="00BA524C"/>
    <w:rsid w:val="00BB3F76"/>
    <w:rsid w:val="00BB62C3"/>
    <w:rsid w:val="00BB6930"/>
    <w:rsid w:val="00BB6E50"/>
    <w:rsid w:val="00BB6F06"/>
    <w:rsid w:val="00BC1516"/>
    <w:rsid w:val="00BC1CDF"/>
    <w:rsid w:val="00BC40F8"/>
    <w:rsid w:val="00BC5805"/>
    <w:rsid w:val="00BD4627"/>
    <w:rsid w:val="00BD6BE0"/>
    <w:rsid w:val="00BD6D79"/>
    <w:rsid w:val="00BD70FB"/>
    <w:rsid w:val="00BE7064"/>
    <w:rsid w:val="00BF5993"/>
    <w:rsid w:val="00BF6766"/>
    <w:rsid w:val="00C00E01"/>
    <w:rsid w:val="00C02DC3"/>
    <w:rsid w:val="00C14AE3"/>
    <w:rsid w:val="00C36B44"/>
    <w:rsid w:val="00C53500"/>
    <w:rsid w:val="00C54306"/>
    <w:rsid w:val="00C54616"/>
    <w:rsid w:val="00C5461F"/>
    <w:rsid w:val="00C71ECD"/>
    <w:rsid w:val="00C73656"/>
    <w:rsid w:val="00C77576"/>
    <w:rsid w:val="00C84833"/>
    <w:rsid w:val="00C91617"/>
    <w:rsid w:val="00CA018C"/>
    <w:rsid w:val="00CA2646"/>
    <w:rsid w:val="00CA70ED"/>
    <w:rsid w:val="00CB0611"/>
    <w:rsid w:val="00CB0CC9"/>
    <w:rsid w:val="00CC14E0"/>
    <w:rsid w:val="00CC415F"/>
    <w:rsid w:val="00CD206A"/>
    <w:rsid w:val="00CD22A1"/>
    <w:rsid w:val="00CD58A9"/>
    <w:rsid w:val="00CE45D6"/>
    <w:rsid w:val="00CF2D8D"/>
    <w:rsid w:val="00CF3EDA"/>
    <w:rsid w:val="00CF5FBA"/>
    <w:rsid w:val="00D07C04"/>
    <w:rsid w:val="00D10930"/>
    <w:rsid w:val="00D20112"/>
    <w:rsid w:val="00D20F13"/>
    <w:rsid w:val="00D25DCC"/>
    <w:rsid w:val="00D26049"/>
    <w:rsid w:val="00D43E3E"/>
    <w:rsid w:val="00D51F6B"/>
    <w:rsid w:val="00D55CFD"/>
    <w:rsid w:val="00D93C1B"/>
    <w:rsid w:val="00DB64FD"/>
    <w:rsid w:val="00DD0262"/>
    <w:rsid w:val="00DD0E4E"/>
    <w:rsid w:val="00DD4F44"/>
    <w:rsid w:val="00DD5818"/>
    <w:rsid w:val="00DD74E3"/>
    <w:rsid w:val="00DE5224"/>
    <w:rsid w:val="00DE7065"/>
    <w:rsid w:val="00DF17BD"/>
    <w:rsid w:val="00DF4AF6"/>
    <w:rsid w:val="00E008A4"/>
    <w:rsid w:val="00E020AE"/>
    <w:rsid w:val="00E10B4F"/>
    <w:rsid w:val="00E119CA"/>
    <w:rsid w:val="00E125EB"/>
    <w:rsid w:val="00E14617"/>
    <w:rsid w:val="00E167BB"/>
    <w:rsid w:val="00E23DC0"/>
    <w:rsid w:val="00E244E9"/>
    <w:rsid w:val="00E24A5C"/>
    <w:rsid w:val="00E30265"/>
    <w:rsid w:val="00E31D37"/>
    <w:rsid w:val="00E37093"/>
    <w:rsid w:val="00E37DCD"/>
    <w:rsid w:val="00E4384E"/>
    <w:rsid w:val="00E51A45"/>
    <w:rsid w:val="00E52D1A"/>
    <w:rsid w:val="00E55627"/>
    <w:rsid w:val="00E62B77"/>
    <w:rsid w:val="00E8456D"/>
    <w:rsid w:val="00E92652"/>
    <w:rsid w:val="00EA0F52"/>
    <w:rsid w:val="00EA4C72"/>
    <w:rsid w:val="00EA6E6F"/>
    <w:rsid w:val="00EB55D5"/>
    <w:rsid w:val="00EC1220"/>
    <w:rsid w:val="00EC139E"/>
    <w:rsid w:val="00ED5829"/>
    <w:rsid w:val="00F0786F"/>
    <w:rsid w:val="00F248A2"/>
    <w:rsid w:val="00F33EB5"/>
    <w:rsid w:val="00F347C1"/>
    <w:rsid w:val="00F406F7"/>
    <w:rsid w:val="00F43C61"/>
    <w:rsid w:val="00F43EC2"/>
    <w:rsid w:val="00F4452C"/>
    <w:rsid w:val="00F44EF0"/>
    <w:rsid w:val="00F67CFF"/>
    <w:rsid w:val="00F75E14"/>
    <w:rsid w:val="00F7648F"/>
    <w:rsid w:val="00F8141D"/>
    <w:rsid w:val="00F82573"/>
    <w:rsid w:val="00F9392A"/>
    <w:rsid w:val="00F972D2"/>
    <w:rsid w:val="00FA5339"/>
    <w:rsid w:val="00FA77F5"/>
    <w:rsid w:val="00FB26A5"/>
    <w:rsid w:val="00FB2CE5"/>
    <w:rsid w:val="00FB5129"/>
    <w:rsid w:val="00FC5224"/>
    <w:rsid w:val="00FD6508"/>
    <w:rsid w:val="00FE2DF2"/>
    <w:rsid w:val="00FF56A2"/>
    <w:rsid w:val="00FF6FE3"/>
    <w:rsid w:val="025F0376"/>
    <w:rsid w:val="066940D3"/>
    <w:rsid w:val="0D2C26DB"/>
    <w:rsid w:val="0D407CA1"/>
    <w:rsid w:val="24F84634"/>
    <w:rsid w:val="2A916E63"/>
    <w:rsid w:val="301F1CFA"/>
    <w:rsid w:val="3A531F0B"/>
    <w:rsid w:val="3D007B53"/>
    <w:rsid w:val="45E62C61"/>
    <w:rsid w:val="467C4AB1"/>
    <w:rsid w:val="4E7E09D4"/>
    <w:rsid w:val="54722618"/>
    <w:rsid w:val="5AD52312"/>
    <w:rsid w:val="5BFC2F08"/>
    <w:rsid w:val="68C55F71"/>
    <w:rsid w:val="6BF82321"/>
    <w:rsid w:val="6C5D7D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DC6FC91"/>
  <w15:docId w15:val="{C06E145B-CEFB-5D41-A430-363FE9F6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left="547"/>
    </w:pPr>
    <w:rPr>
      <w:rFonts w:ascii="Arial" w:eastAsia="MS Mincho" w:hAnsi="Arial" w:cs="Tahoma"/>
      <w:snapToGrid w:val="0"/>
      <w:lang w:val="en-US" w:eastAsia="en-US"/>
    </w:rPr>
  </w:style>
  <w:style w:type="paragraph" w:styleId="Heading1">
    <w:name w:val="heading 1"/>
    <w:basedOn w:val="Normal"/>
    <w:next w:val="Normal"/>
    <w:qFormat/>
    <w:pPr>
      <w:keepNext/>
      <w:widowControl w:val="0"/>
      <w:numPr>
        <w:numId w:val="1"/>
      </w:numPr>
      <w:tabs>
        <w:tab w:val="clear" w:pos="432"/>
        <w:tab w:val="left" w:pos="1080"/>
      </w:tabs>
      <w:spacing w:before="480" w:after="360"/>
      <w:ind w:left="1080" w:hanging="1080"/>
      <w:jc w:val="both"/>
      <w:outlineLvl w:val="0"/>
    </w:pPr>
    <w:rPr>
      <w:b/>
      <w:caps/>
      <w:color w:val="000000" w:themeColor="text1"/>
      <w:kern w:val="28"/>
    </w:rPr>
  </w:style>
  <w:style w:type="paragraph" w:styleId="Heading2">
    <w:name w:val="heading 2"/>
    <w:basedOn w:val="Normal"/>
    <w:next w:val="Normal"/>
    <w:qFormat/>
    <w:pPr>
      <w:keepNext/>
      <w:numPr>
        <w:ilvl w:val="1"/>
        <w:numId w:val="1"/>
      </w:numPr>
      <w:tabs>
        <w:tab w:val="clear" w:pos="576"/>
        <w:tab w:val="left" w:pos="1080"/>
      </w:tabs>
      <w:spacing w:before="240" w:after="240"/>
      <w:ind w:left="1224" w:hanging="1080"/>
      <w:jc w:val="both"/>
      <w:outlineLvl w:val="1"/>
    </w:pPr>
    <w:rPr>
      <w:b/>
      <w:bCs/>
      <w:i/>
      <w:szCs w:val="24"/>
    </w:rPr>
  </w:style>
  <w:style w:type="paragraph" w:styleId="Heading3">
    <w:name w:val="heading 3"/>
    <w:basedOn w:val="Normal"/>
    <w:next w:val="Normal"/>
    <w:qFormat/>
    <w:pPr>
      <w:keepNext/>
      <w:numPr>
        <w:ilvl w:val="2"/>
        <w:numId w:val="2"/>
      </w:numPr>
      <w:spacing w:before="360" w:after="240" w:line="240" w:lineRule="auto"/>
      <w:jc w:val="both"/>
      <w:outlineLvl w:val="2"/>
    </w:pPr>
    <w:rPr>
      <w:b/>
    </w:rPr>
  </w:style>
  <w:style w:type="paragraph" w:styleId="Heading4">
    <w:name w:val="heading 4"/>
    <w:basedOn w:val="Normal"/>
    <w:next w:val="Normal"/>
    <w:qFormat/>
    <w:pPr>
      <w:keepNext/>
      <w:numPr>
        <w:ilvl w:val="3"/>
        <w:numId w:val="1"/>
      </w:numPr>
      <w:spacing w:after="120"/>
      <w:jc w:val="both"/>
      <w:outlineLvl w:val="3"/>
    </w:pPr>
    <w:rPr>
      <w:i/>
    </w:rPr>
  </w:style>
  <w:style w:type="paragraph" w:styleId="Heading5">
    <w:name w:val="heading 5"/>
    <w:basedOn w:val="Normal"/>
    <w:next w:val="Normal"/>
    <w:qFormat/>
    <w:pPr>
      <w:numPr>
        <w:ilvl w:val="4"/>
        <w:numId w:val="1"/>
      </w:numPr>
      <w:spacing w:before="240" w:after="60"/>
      <w:jc w:val="both"/>
      <w:outlineLvl w:val="4"/>
    </w:pPr>
    <w:rPr>
      <w:rFonts w:ascii=".VnArial" w:hAnsi=".VnArial"/>
    </w:rPr>
  </w:style>
  <w:style w:type="paragraph" w:styleId="Heading6">
    <w:name w:val="heading 6"/>
    <w:basedOn w:val="Normal"/>
    <w:next w:val="Normal"/>
    <w:qFormat/>
    <w:pPr>
      <w:numPr>
        <w:ilvl w:val="5"/>
        <w:numId w:val="1"/>
      </w:numPr>
      <w:tabs>
        <w:tab w:val="left" w:pos="702"/>
        <w:tab w:val="left" w:pos="1080"/>
      </w:tabs>
      <w:spacing w:before="240" w:after="60" w:line="288" w:lineRule="auto"/>
      <w:jc w:val="both"/>
      <w:outlineLvl w:val="5"/>
    </w:pPr>
    <w:rPr>
      <w:rFonts w:ascii="Helvetica" w:hAnsi="Helvetica"/>
      <w:i/>
      <w:color w:val="000000"/>
      <w:sz w:val="22"/>
    </w:rPr>
  </w:style>
  <w:style w:type="paragraph" w:styleId="Heading7">
    <w:name w:val="heading 7"/>
    <w:basedOn w:val="Normal"/>
    <w:next w:val="Normal"/>
    <w:qFormat/>
    <w:pPr>
      <w:keepNext/>
      <w:widowControl w:val="0"/>
      <w:spacing w:before="60" w:after="60"/>
      <w:ind w:left="0"/>
      <w:jc w:val="center"/>
      <w:outlineLvl w:val="6"/>
    </w:pPr>
    <w:rPr>
      <w:rFonts w:ascii="Verdana" w:hAnsi="Verdana"/>
      <w:b/>
      <w:caps/>
      <w:color w:val="000000"/>
    </w:rPr>
  </w:style>
  <w:style w:type="paragraph" w:styleId="Heading8">
    <w:name w:val="heading 8"/>
    <w:basedOn w:val="Normal"/>
    <w:next w:val="Normal"/>
    <w:qFormat/>
    <w:pPr>
      <w:numPr>
        <w:ilvl w:val="7"/>
        <w:numId w:val="1"/>
      </w:numPr>
      <w:tabs>
        <w:tab w:val="left" w:pos="702"/>
        <w:tab w:val="left" w:pos="1080"/>
      </w:tabs>
      <w:spacing w:before="240" w:after="60" w:line="288" w:lineRule="auto"/>
      <w:jc w:val="both"/>
      <w:outlineLvl w:val="7"/>
    </w:pPr>
    <w:rPr>
      <w:rFonts w:ascii="Helvetica" w:hAnsi="Helvetica"/>
      <w:i/>
      <w:color w:val="000000"/>
    </w:rPr>
  </w:style>
  <w:style w:type="paragraph" w:styleId="Heading9">
    <w:name w:val="heading 9"/>
    <w:basedOn w:val="Normal"/>
    <w:next w:val="Normal"/>
    <w:qFormat/>
    <w:pPr>
      <w:numPr>
        <w:ilvl w:val="8"/>
        <w:numId w:val="1"/>
      </w:numPr>
      <w:tabs>
        <w:tab w:val="left" w:pos="702"/>
        <w:tab w:val="left" w:pos="1080"/>
      </w:tabs>
      <w:spacing w:before="240" w:after="60" w:line="288" w:lineRule="auto"/>
      <w:jc w:val="both"/>
      <w:outlineLvl w:val="8"/>
    </w:pPr>
    <w:rPr>
      <w:rFonts w:ascii="Helvetica" w:hAnsi="Helvetica"/>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sz w:val="16"/>
      <w:szCs w:val="16"/>
    </w:rPr>
  </w:style>
  <w:style w:type="paragraph" w:styleId="BodyText">
    <w:name w:val="Body Text"/>
    <w:basedOn w:val="Normal"/>
    <w:qFormat/>
    <w:pPr>
      <w:ind w:left="540"/>
    </w:pPr>
  </w:style>
  <w:style w:type="paragraph" w:styleId="BodyText2">
    <w:name w:val="Body Text 2"/>
    <w:basedOn w:val="Normal"/>
    <w:qFormat/>
    <w:pPr>
      <w:jc w:val="center"/>
    </w:pPr>
    <w:rPr>
      <w:rFonts w:ascii="Impact" w:hAnsi="Impact"/>
      <w:b/>
      <w:spacing w:val="60"/>
      <w:sz w:val="60"/>
      <w14:shadow w14:blurRad="50800" w14:dist="38100" w14:dir="2700000" w14:sx="100000" w14:sy="100000" w14:kx="0" w14:ky="0" w14:algn="tl">
        <w14:srgbClr w14:val="000000">
          <w14:alpha w14:val="60000"/>
        </w14:srgbClr>
      </w14:shadow>
    </w:rPr>
  </w:style>
  <w:style w:type="paragraph" w:styleId="BodyTextIndent">
    <w:name w:val="Body Text Indent"/>
    <w:basedOn w:val="Normal"/>
    <w:qFormat/>
    <w:pPr>
      <w:ind w:firstLine="960"/>
    </w:pPr>
    <w:rPr>
      <w:rFonts w:ascii=".VnTime" w:hAnsi=".VnTime"/>
      <w:sz w:val="24"/>
    </w:rPr>
  </w:style>
  <w:style w:type="paragraph" w:styleId="BodyTextIndent2">
    <w:name w:val="Body Text Indent 2"/>
    <w:basedOn w:val="Normal"/>
    <w:qFormat/>
    <w:pPr>
      <w:ind w:left="540"/>
    </w:pPr>
    <w:rPr>
      <w:rFonts w:ascii=".VnArial" w:hAnsi=".VnArial"/>
    </w:rPr>
  </w:style>
  <w:style w:type="paragraph" w:styleId="BodyTextIndent3">
    <w:name w:val="Body Text Indent 3"/>
    <w:basedOn w:val="Normal"/>
    <w:qFormat/>
    <w:pPr>
      <w:ind w:left="576"/>
    </w:pPr>
    <w:rPr>
      <w:rFonts w:ascii=".VnArial" w:hAnsi=".VnArial"/>
    </w:rPr>
  </w:style>
  <w:style w:type="paragraph" w:styleId="Caption">
    <w:name w:val="caption"/>
    <w:basedOn w:val="Normal"/>
    <w:next w:val="BodyText"/>
    <w:semiHidden/>
    <w:unhideWhenUsed/>
    <w:qFormat/>
    <w:pPr>
      <w:tabs>
        <w:tab w:val="right" w:pos="8640"/>
      </w:tabs>
      <w:spacing w:before="360" w:after="120" w:line="240" w:lineRule="auto"/>
      <w:ind w:left="1915" w:right="1915"/>
      <w:jc w:val="center"/>
    </w:pPr>
    <w:rPr>
      <w:rFonts w:ascii="Arial Narrow" w:eastAsia="Times New Roman" w:hAnsi="Arial Narrow" w:cs="Times New Roman"/>
      <w:b/>
      <w:bCs/>
      <w:snapToGrid/>
      <w:sz w:val="18"/>
    </w:rPr>
  </w:style>
  <w:style w:type="paragraph" w:styleId="DocumentMap">
    <w:name w:val="Document Map"/>
    <w:basedOn w:val="Normal"/>
    <w:semiHidden/>
    <w:qFormat/>
    <w:pPr>
      <w:shd w:val="clear" w:color="auto" w:fill="000080"/>
    </w:p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qFormat/>
    <w:pPr>
      <w:pBdr>
        <w:top w:val="single" w:sz="4" w:space="1" w:color="auto"/>
      </w:pBdr>
      <w:tabs>
        <w:tab w:val="right" w:pos="9000"/>
      </w:tabs>
      <w:ind w:left="0"/>
    </w:pPr>
    <w:rPr>
      <w:rFonts w:cs="Arial"/>
    </w:rPr>
  </w:style>
  <w:style w:type="paragraph" w:styleId="Header">
    <w:name w:val="header"/>
    <w:basedOn w:val="Normal"/>
    <w:qFormat/>
    <w:pPr>
      <w:pBdr>
        <w:bottom w:val="single" w:sz="4" w:space="1" w:color="auto"/>
      </w:pBdr>
      <w:tabs>
        <w:tab w:val="center" w:pos="4320"/>
        <w:tab w:val="right" w:pos="9000"/>
      </w:tabs>
      <w:spacing w:before="0" w:line="240" w:lineRule="auto"/>
      <w:ind w:left="0"/>
      <w:jc w:val="both"/>
    </w:pPr>
    <w:rPr>
      <w:rFonts w:cs="Arial"/>
      <w:iCs/>
    </w:rPr>
  </w:style>
  <w:style w:type="character" w:styleId="Hyperlink">
    <w:name w:val="Hyperlink"/>
    <w:basedOn w:val="DefaultParagraphFont"/>
    <w:uiPriority w:val="99"/>
    <w:qFormat/>
    <w:rPr>
      <w:color w:val="0000FF"/>
      <w:u w:val="single"/>
    </w:rPr>
  </w:style>
  <w:style w:type="paragraph" w:styleId="ListBullet">
    <w:name w:val="List Bullet"/>
    <w:basedOn w:val="Normal"/>
    <w:qFormat/>
    <w:pPr>
      <w:numPr>
        <w:ilvl w:val="1"/>
        <w:numId w:val="3"/>
      </w:numPr>
    </w:pPr>
  </w:style>
  <w:style w:type="paragraph" w:styleId="NormalWeb">
    <w:name w:val="Normal (Web)"/>
    <w:basedOn w:val="Normal"/>
    <w:qFormat/>
    <w:pPr>
      <w:spacing w:before="100" w:beforeAutospacing="1" w:after="100" w:afterAutospacing="1"/>
      <w:ind w:left="0"/>
    </w:pPr>
    <w:rPr>
      <w:rFonts w:ascii="Times New Roman" w:hAnsi="Times New Roman"/>
      <w:sz w:val="24"/>
      <w:szCs w:val="24"/>
    </w:rPr>
  </w:style>
  <w:style w:type="paragraph" w:styleId="NormalIndent">
    <w:name w:val="Normal Indent"/>
    <w:basedOn w:val="Normal"/>
    <w:qFormat/>
    <w:pPr>
      <w:tabs>
        <w:tab w:val="left" w:pos="702"/>
        <w:tab w:val="left" w:pos="1080"/>
      </w:tabs>
      <w:spacing w:line="288" w:lineRule="auto"/>
      <w:jc w:val="both"/>
    </w:pPr>
  </w:style>
  <w:style w:type="character" w:styleId="PageNumber">
    <w:name w:val="page number"/>
    <w:basedOn w:val="DefaultParagraphFont"/>
    <w:qFormat/>
  </w:style>
  <w:style w:type="table" w:styleId="TableGrid">
    <w:name w:val="Table Grid"/>
    <w:basedOn w:val="TableNormal"/>
    <w:uiPriority w:val="59"/>
    <w:qFormat/>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240"/>
      <w:jc w:val="center"/>
    </w:pPr>
    <w:rPr>
      <w:rFonts w:ascii=".VnArialH" w:hAnsi=".VnArialH"/>
      <w:b/>
    </w:rPr>
  </w:style>
  <w:style w:type="paragraph" w:styleId="TOC1">
    <w:name w:val="toc 1"/>
    <w:basedOn w:val="Normal"/>
    <w:next w:val="Normal"/>
    <w:uiPriority w:val="39"/>
    <w:qFormat/>
    <w:pPr>
      <w:tabs>
        <w:tab w:val="left" w:pos="540"/>
        <w:tab w:val="left" w:pos="720"/>
        <w:tab w:val="right" w:leader="dot" w:pos="8990"/>
      </w:tabs>
      <w:spacing w:before="240" w:after="240" w:line="240" w:lineRule="auto"/>
      <w:ind w:left="0"/>
    </w:pPr>
    <w:rPr>
      <w:b/>
      <w:bCs/>
      <w:caps/>
      <w:szCs w:val="24"/>
    </w:rPr>
  </w:style>
  <w:style w:type="paragraph" w:styleId="TOC2">
    <w:name w:val="toc 2"/>
    <w:basedOn w:val="Normal"/>
    <w:next w:val="Normal"/>
    <w:uiPriority w:val="39"/>
    <w:qFormat/>
    <w:pPr>
      <w:tabs>
        <w:tab w:val="left" w:pos="540"/>
        <w:tab w:val="right" w:leader="dot" w:pos="8990"/>
      </w:tabs>
      <w:spacing w:line="240" w:lineRule="auto"/>
      <w:ind w:left="187"/>
    </w:pPr>
    <w:rPr>
      <w:bCs/>
      <w:szCs w:val="22"/>
    </w:rPr>
  </w:style>
  <w:style w:type="paragraph" w:styleId="TOC3">
    <w:name w:val="toc 3"/>
    <w:basedOn w:val="Normal"/>
    <w:next w:val="Normal"/>
    <w:uiPriority w:val="39"/>
    <w:qFormat/>
    <w:pPr>
      <w:tabs>
        <w:tab w:val="left" w:pos="1200"/>
        <w:tab w:val="right" w:leader="dot" w:pos="8990"/>
      </w:tabs>
      <w:spacing w:line="240" w:lineRule="auto"/>
      <w:ind w:left="403"/>
    </w:pPr>
    <w:rPr>
      <w:bCs/>
      <w:i/>
      <w:iCs/>
      <w:szCs w:val="24"/>
    </w:rPr>
  </w:style>
  <w:style w:type="paragraph" w:styleId="TOC4">
    <w:name w:val="toc 4"/>
    <w:basedOn w:val="Normal"/>
    <w:next w:val="Normal"/>
    <w:uiPriority w:val="39"/>
    <w:qFormat/>
    <w:pPr>
      <w:spacing w:before="0"/>
      <w:ind w:left="600"/>
    </w:pPr>
    <w:rPr>
      <w:rFonts w:ascii="Times New Roman" w:hAnsi="Times New Roman" w:cs="Times New Roman"/>
      <w:szCs w:val="21"/>
    </w:rPr>
  </w:style>
  <w:style w:type="paragraph" w:styleId="TOC5">
    <w:name w:val="toc 5"/>
    <w:basedOn w:val="Normal"/>
    <w:next w:val="Normal"/>
    <w:semiHidden/>
    <w:qFormat/>
    <w:pPr>
      <w:spacing w:before="0"/>
      <w:ind w:left="800"/>
    </w:pPr>
    <w:rPr>
      <w:rFonts w:ascii="Times New Roman" w:hAnsi="Times New Roman" w:cs="Times New Roman"/>
      <w:szCs w:val="21"/>
    </w:rPr>
  </w:style>
  <w:style w:type="paragraph" w:styleId="TOC6">
    <w:name w:val="toc 6"/>
    <w:basedOn w:val="Normal"/>
    <w:next w:val="Normal"/>
    <w:semiHidden/>
    <w:qFormat/>
    <w:pPr>
      <w:spacing w:before="0"/>
      <w:ind w:left="1000"/>
    </w:pPr>
    <w:rPr>
      <w:rFonts w:ascii="Times New Roman" w:hAnsi="Times New Roman" w:cs="Times New Roman"/>
      <w:szCs w:val="21"/>
    </w:rPr>
  </w:style>
  <w:style w:type="paragraph" w:styleId="TOC7">
    <w:name w:val="toc 7"/>
    <w:basedOn w:val="Normal"/>
    <w:next w:val="Normal"/>
    <w:semiHidden/>
    <w:qFormat/>
    <w:pPr>
      <w:spacing w:before="0"/>
      <w:ind w:left="1200"/>
    </w:pPr>
    <w:rPr>
      <w:rFonts w:ascii="Times New Roman" w:hAnsi="Times New Roman" w:cs="Times New Roman"/>
      <w:szCs w:val="21"/>
    </w:rPr>
  </w:style>
  <w:style w:type="paragraph" w:styleId="TOC8">
    <w:name w:val="toc 8"/>
    <w:basedOn w:val="Normal"/>
    <w:next w:val="Normal"/>
    <w:semiHidden/>
    <w:qFormat/>
    <w:pPr>
      <w:spacing w:before="0"/>
      <w:ind w:left="1400"/>
    </w:pPr>
    <w:rPr>
      <w:rFonts w:ascii="Times New Roman" w:hAnsi="Times New Roman" w:cs="Times New Roman"/>
      <w:szCs w:val="21"/>
    </w:rPr>
  </w:style>
  <w:style w:type="paragraph" w:styleId="TOC9">
    <w:name w:val="toc 9"/>
    <w:basedOn w:val="Normal"/>
    <w:next w:val="Normal"/>
    <w:semiHidden/>
    <w:qFormat/>
    <w:pPr>
      <w:spacing w:before="0"/>
      <w:ind w:left="1600"/>
    </w:pPr>
    <w:rPr>
      <w:rFonts w:ascii="Times New Roman" w:hAnsi="Times New Roman" w:cs="Times New Roman"/>
      <w:szCs w:val="21"/>
    </w:rPr>
  </w:style>
  <w:style w:type="paragraph" w:customStyle="1" w:styleId="Example">
    <w:name w:val="Example"/>
    <w:basedOn w:val="NormalIndent"/>
    <w:qFormat/>
    <w:pPr>
      <w:spacing w:before="60"/>
      <w:ind w:left="1440"/>
    </w:pPr>
    <w:rPr>
      <w:i/>
      <w:sz w:val="18"/>
    </w:rPr>
  </w:style>
  <w:style w:type="paragraph" w:customStyle="1" w:styleId="Heading10">
    <w:name w:val="Heading 10"/>
    <w:basedOn w:val="Heading4"/>
    <w:qFormat/>
    <w:pPr>
      <w:numPr>
        <w:ilvl w:val="0"/>
        <w:numId w:val="0"/>
      </w:numPr>
      <w:ind w:left="720"/>
    </w:pPr>
    <w:rPr>
      <w:rFonts w:ascii=".VnTime" w:hAnsi=".VnTime"/>
      <w:sz w:val="22"/>
    </w:rPr>
  </w:style>
  <w:style w:type="paragraph" w:customStyle="1" w:styleId="Vidu">
    <w:name w:val="Vidu"/>
    <w:basedOn w:val="Normal"/>
    <w:qFormat/>
    <w:pPr>
      <w:tabs>
        <w:tab w:val="left" w:pos="360"/>
      </w:tabs>
      <w:ind w:left="360" w:hanging="360"/>
      <w:jc w:val="both"/>
    </w:pPr>
  </w:style>
  <w:style w:type="paragraph" w:customStyle="1" w:styleId="Mucvidu">
    <w:name w:val="Mucvidu"/>
    <w:basedOn w:val="Vidu"/>
    <w:qFormat/>
    <w:pPr>
      <w:tabs>
        <w:tab w:val="clear" w:pos="360"/>
      </w:tabs>
      <w:ind w:left="1080"/>
    </w:pPr>
  </w:style>
  <w:style w:type="paragraph" w:customStyle="1" w:styleId="Tailieu">
    <w:name w:val="Tailieu"/>
    <w:basedOn w:val="Refer"/>
    <w:qFormat/>
    <w:pPr>
      <w:tabs>
        <w:tab w:val="left" w:pos="360"/>
      </w:tabs>
      <w:ind w:left="360" w:hanging="360"/>
    </w:pPr>
    <w:rPr>
      <w:sz w:val="28"/>
    </w:rPr>
  </w:style>
  <w:style w:type="paragraph" w:customStyle="1" w:styleId="Refer">
    <w:name w:val="Refer"/>
    <w:basedOn w:val="Normal"/>
    <w:qFormat/>
    <w:pPr>
      <w:spacing w:after="120"/>
      <w:ind w:left="709" w:firstLine="720"/>
      <w:jc w:val="both"/>
    </w:pPr>
  </w:style>
  <w:style w:type="paragraph" w:customStyle="1" w:styleId="Point">
    <w:name w:val="Point"/>
    <w:basedOn w:val="Header"/>
    <w:qFormat/>
    <w:pPr>
      <w:tabs>
        <w:tab w:val="clear" w:pos="4320"/>
        <w:tab w:val="left" w:pos="795"/>
      </w:tabs>
      <w:ind w:left="795" w:hanging="360"/>
    </w:pPr>
  </w:style>
  <w:style w:type="paragraph" w:customStyle="1" w:styleId="NormalTB">
    <w:name w:val="NormalTB"/>
    <w:qFormat/>
    <w:pPr>
      <w:jc w:val="center"/>
    </w:pPr>
    <w:rPr>
      <w:rFonts w:ascii=".VnTime" w:eastAsia="MS Mincho" w:hAnsi=".VnTime"/>
      <w:lang w:val="en-GB" w:eastAsia="en-US"/>
    </w:rPr>
  </w:style>
  <w:style w:type="paragraph" w:customStyle="1" w:styleId="NormalH">
    <w:name w:val="NormalH"/>
    <w:basedOn w:val="Normal"/>
    <w:qFormat/>
    <w:pPr>
      <w:pageBreakBefore/>
      <w:tabs>
        <w:tab w:val="left" w:pos="990"/>
        <w:tab w:val="left" w:pos="2160"/>
        <w:tab w:val="right" w:pos="5040"/>
        <w:tab w:val="left" w:pos="5760"/>
        <w:tab w:val="right" w:pos="8640"/>
      </w:tabs>
      <w:spacing w:before="100" w:beforeAutospacing="1" w:after="100" w:afterAutospacing="1"/>
      <w:ind w:left="0"/>
      <w:jc w:val="both"/>
    </w:pPr>
    <w:rPr>
      <w:rFonts w:cs="Arial"/>
      <w:b/>
      <w:caps/>
      <w:snapToGrid/>
      <w:color w:val="000000" w:themeColor="text1"/>
    </w:rPr>
  </w:style>
  <w:style w:type="paragraph" w:customStyle="1" w:styleId="Bang">
    <w:name w:val="Bang"/>
    <w:basedOn w:val="Normal"/>
    <w:qFormat/>
    <w:pPr>
      <w:spacing w:before="80" w:after="80" w:line="240" w:lineRule="auto"/>
      <w:ind w:left="43"/>
    </w:pPr>
    <w:rPr>
      <w:sz w:val="18"/>
    </w:rPr>
  </w:style>
  <w:style w:type="paragraph" w:customStyle="1" w:styleId="Heading30">
    <w:name w:val="Heading3"/>
    <w:basedOn w:val="NormalIndent"/>
    <w:qFormat/>
    <w:pPr>
      <w:tabs>
        <w:tab w:val="left" w:pos="360"/>
      </w:tabs>
      <w:ind w:left="360" w:hanging="360"/>
    </w:pPr>
    <w:rPr>
      <w:rFonts w:ascii=".VnArial" w:hAnsi=".VnArial"/>
      <w:sz w:val="22"/>
    </w:rPr>
  </w:style>
  <w:style w:type="paragraph" w:customStyle="1" w:styleId="infoblue">
    <w:name w:val="infoblue"/>
    <w:basedOn w:val="Normal"/>
    <w:qFormat/>
    <w:pPr>
      <w:spacing w:after="120" w:line="240" w:lineRule="atLeast"/>
      <w:ind w:left="810" w:hanging="360"/>
    </w:pPr>
    <w:rPr>
      <w:i/>
    </w:rPr>
  </w:style>
  <w:style w:type="paragraph" w:customStyle="1" w:styleId="H2">
    <w:name w:val="H2"/>
    <w:basedOn w:val="Normal"/>
    <w:next w:val="Normal"/>
    <w:qFormat/>
    <w:pPr>
      <w:keepNext/>
      <w:spacing w:before="100" w:after="100"/>
      <w:ind w:left="0"/>
      <w:outlineLvl w:val="2"/>
    </w:pPr>
    <w:rPr>
      <w:rFonts w:ascii="Times New Roman" w:hAnsi="Times New Roman"/>
      <w:b/>
      <w:sz w:val="36"/>
    </w:rPr>
  </w:style>
  <w:style w:type="paragraph" w:customStyle="1" w:styleId="Blockquote">
    <w:name w:val="Blockquote"/>
    <w:basedOn w:val="Normal"/>
    <w:qFormat/>
    <w:pPr>
      <w:spacing w:before="100" w:after="100"/>
      <w:ind w:left="360" w:right="360"/>
    </w:pPr>
    <w:rPr>
      <w:rFonts w:ascii="Times New Roman" w:hAnsi="Times New Roman"/>
      <w:sz w:val="24"/>
    </w:rPr>
  </w:style>
  <w:style w:type="paragraph" w:customStyle="1" w:styleId="Normal1">
    <w:name w:val="Normal1"/>
    <w:basedOn w:val="Normal"/>
    <w:qFormat/>
    <w:pPr>
      <w:spacing w:after="120"/>
      <w:ind w:left="0"/>
      <w:jc w:val="center"/>
    </w:pPr>
    <w:rPr>
      <w:rFonts w:ascii=".VnTimeH" w:hAnsi=".VnTimeH"/>
      <w:sz w:val="24"/>
    </w:rPr>
  </w:style>
  <w:style w:type="paragraph" w:customStyle="1" w:styleId="exampleheading">
    <w:name w:val="exampleheading"/>
    <w:basedOn w:val="Normal"/>
    <w:qFormat/>
    <w:pPr>
      <w:spacing w:before="100" w:beforeAutospacing="1" w:after="100" w:afterAutospacing="1"/>
      <w:ind w:left="300"/>
    </w:pPr>
    <w:rPr>
      <w:rFonts w:cs="Arial"/>
      <w:b/>
      <w:bCs/>
    </w:rPr>
  </w:style>
  <w:style w:type="paragraph" w:customStyle="1" w:styleId="example0">
    <w:name w:val="example"/>
    <w:basedOn w:val="Normal"/>
    <w:qFormat/>
    <w:pPr>
      <w:spacing w:before="100" w:beforeAutospacing="1" w:after="100" w:afterAutospacing="1"/>
      <w:ind w:left="1400"/>
    </w:pPr>
    <w:rPr>
      <w:rFonts w:ascii="Times New Roman" w:hAnsi="Times New Roman"/>
      <w:sz w:val="24"/>
      <w:szCs w:val="24"/>
    </w:rPr>
  </w:style>
  <w:style w:type="paragraph" w:customStyle="1" w:styleId="picturetext">
    <w:name w:val="picturetext"/>
    <w:basedOn w:val="Normal"/>
    <w:qFormat/>
    <w:pPr>
      <w:spacing w:before="100" w:beforeAutospacing="1" w:after="100" w:afterAutospacing="1"/>
      <w:ind w:left="1400" w:right="1000"/>
      <w:jc w:val="center"/>
    </w:pPr>
    <w:rPr>
      <w:rFonts w:cs="Arial"/>
      <w:sz w:val="19"/>
      <w:szCs w:val="19"/>
    </w:rPr>
  </w:style>
  <w:style w:type="paragraph" w:customStyle="1" w:styleId="definition">
    <w:name w:val="definition"/>
    <w:basedOn w:val="Normal"/>
    <w:qFormat/>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tableheading">
    <w:name w:val="tableheading"/>
    <w:basedOn w:val="Normal"/>
    <w:qFormat/>
    <w:pPr>
      <w:spacing w:before="100" w:beforeAutospacing="1" w:after="100" w:afterAutospacing="1"/>
      <w:ind w:left="0"/>
    </w:pPr>
    <w:rPr>
      <w:rFonts w:ascii="Times New Roman" w:hAnsi="Times New Roman"/>
      <w:b/>
      <w:bCs/>
      <w:sz w:val="24"/>
      <w:szCs w:val="24"/>
    </w:rPr>
  </w:style>
  <w:style w:type="paragraph" w:customStyle="1" w:styleId="tabletext">
    <w:name w:val="tabletext"/>
    <w:basedOn w:val="Normal"/>
    <w:qFormat/>
    <w:pPr>
      <w:spacing w:before="100" w:beforeAutospacing="1" w:after="100" w:afterAutospacing="1"/>
      <w:ind w:left="0"/>
    </w:pPr>
    <w:rPr>
      <w:rFonts w:ascii="Times New Roman" w:hAnsi="Times New Roman"/>
      <w:sz w:val="24"/>
      <w:szCs w:val="24"/>
    </w:rPr>
  </w:style>
  <w:style w:type="paragraph" w:customStyle="1" w:styleId="paramname">
    <w:name w:val="paramname"/>
    <w:basedOn w:val="Normal"/>
    <w:qFormat/>
    <w:pPr>
      <w:spacing w:before="100" w:beforeAutospacing="1" w:after="100" w:afterAutospacing="1"/>
      <w:ind w:left="0"/>
    </w:pPr>
    <w:rPr>
      <w:rFonts w:ascii="Times New Roman" w:hAnsi="Times New Roman"/>
      <w:sz w:val="24"/>
      <w:szCs w:val="24"/>
    </w:rPr>
  </w:style>
  <w:style w:type="paragraph" w:customStyle="1" w:styleId="paramexample">
    <w:name w:val="paramexample"/>
    <w:basedOn w:val="Normal"/>
    <w:qFormat/>
    <w:pPr>
      <w:spacing w:before="100" w:beforeAutospacing="1" w:after="100" w:afterAutospacing="1"/>
      <w:ind w:left="0"/>
    </w:pPr>
    <w:rPr>
      <w:rFonts w:ascii="Times New Roman" w:hAnsi="Times New Roman"/>
      <w:color w:val="FF0000"/>
      <w:sz w:val="24"/>
      <w:szCs w:val="24"/>
    </w:rPr>
  </w:style>
  <w:style w:type="paragraph" w:customStyle="1" w:styleId="paramdescription">
    <w:name w:val="paramdescription"/>
    <w:basedOn w:val="Normal"/>
    <w:qFormat/>
    <w:pPr>
      <w:spacing w:before="100" w:beforeAutospacing="1" w:after="100" w:afterAutospacing="1"/>
      <w:ind w:left="0"/>
    </w:pPr>
    <w:rPr>
      <w:rFonts w:ascii="Times New Roman" w:hAnsi="Times New Roman"/>
      <w:sz w:val="24"/>
      <w:szCs w:val="24"/>
    </w:rPr>
  </w:style>
  <w:style w:type="paragraph" w:customStyle="1" w:styleId="ibm">
    <w:name w:val="ibm"/>
    <w:basedOn w:val="Normal"/>
    <w:qFormat/>
    <w:pPr>
      <w:spacing w:before="100" w:beforeAutospacing="1" w:after="100" w:afterAutospacing="1"/>
      <w:ind w:left="0"/>
    </w:pPr>
    <w:rPr>
      <w:rFonts w:ascii="Times New Roman" w:hAnsi="Times New Roman"/>
      <w:sz w:val="24"/>
      <w:szCs w:val="24"/>
    </w:rPr>
  </w:style>
  <w:style w:type="paragraph" w:customStyle="1" w:styleId="ibmexampleheading">
    <w:name w:val="ibmexampleheading"/>
    <w:basedOn w:val="Normal"/>
    <w:qFormat/>
    <w:pPr>
      <w:spacing w:before="100" w:beforeAutospacing="1" w:after="100" w:afterAutospacing="1"/>
      <w:ind w:left="300"/>
    </w:pPr>
    <w:rPr>
      <w:rFonts w:cs="Arial"/>
      <w:b/>
      <w:bCs/>
    </w:rPr>
  </w:style>
  <w:style w:type="paragraph" w:customStyle="1" w:styleId="ibmexample">
    <w:name w:val="ibmexample"/>
    <w:basedOn w:val="Normal"/>
    <w:qFormat/>
    <w:pPr>
      <w:spacing w:before="100" w:beforeAutospacing="1" w:after="100" w:afterAutospacing="1"/>
      <w:ind w:left="1400"/>
    </w:pPr>
    <w:rPr>
      <w:rFonts w:ascii="Times New Roman" w:hAnsi="Times New Roman"/>
      <w:sz w:val="24"/>
      <w:szCs w:val="24"/>
    </w:rPr>
  </w:style>
  <w:style w:type="paragraph" w:customStyle="1" w:styleId="ibmpicturetext">
    <w:name w:val="ibmpicturetext"/>
    <w:basedOn w:val="Normal"/>
    <w:qFormat/>
    <w:pPr>
      <w:spacing w:before="100" w:beforeAutospacing="1" w:after="100" w:afterAutospacing="1"/>
      <w:ind w:left="1400" w:right="1000"/>
      <w:jc w:val="center"/>
    </w:pPr>
    <w:rPr>
      <w:rFonts w:cs="Arial"/>
      <w:sz w:val="19"/>
      <w:szCs w:val="19"/>
    </w:rPr>
  </w:style>
  <w:style w:type="paragraph" w:customStyle="1" w:styleId="ibmdefinition">
    <w:name w:val="ibmdefinition"/>
    <w:basedOn w:val="Normal"/>
    <w:qFormat/>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ibmtableheading">
    <w:name w:val="ibmtableheading"/>
    <w:basedOn w:val="Normal"/>
    <w:qFormat/>
    <w:pPr>
      <w:spacing w:before="100" w:beforeAutospacing="1" w:after="100" w:afterAutospacing="1"/>
      <w:ind w:left="0"/>
    </w:pPr>
    <w:rPr>
      <w:rFonts w:ascii="Times New Roman" w:hAnsi="Times New Roman"/>
      <w:b/>
      <w:bCs/>
      <w:sz w:val="24"/>
      <w:szCs w:val="24"/>
    </w:rPr>
  </w:style>
  <w:style w:type="paragraph" w:customStyle="1" w:styleId="ibmtabletext">
    <w:name w:val="ibmtabletext"/>
    <w:basedOn w:val="Normal"/>
    <w:qFormat/>
    <w:pPr>
      <w:spacing w:before="100" w:beforeAutospacing="1" w:after="100" w:afterAutospacing="1"/>
      <w:ind w:left="0"/>
    </w:pPr>
    <w:rPr>
      <w:rFonts w:ascii="Times New Roman" w:hAnsi="Times New Roman"/>
      <w:sz w:val="24"/>
      <w:szCs w:val="24"/>
    </w:rPr>
  </w:style>
  <w:style w:type="paragraph" w:customStyle="1" w:styleId="ibmparamname">
    <w:name w:val="ibmparamname"/>
    <w:basedOn w:val="Normal"/>
    <w:qFormat/>
    <w:pPr>
      <w:spacing w:before="100" w:beforeAutospacing="1" w:after="100" w:afterAutospacing="1"/>
      <w:ind w:left="0"/>
    </w:pPr>
    <w:rPr>
      <w:rFonts w:ascii="Times New Roman" w:hAnsi="Times New Roman"/>
      <w:sz w:val="24"/>
      <w:szCs w:val="24"/>
    </w:rPr>
  </w:style>
  <w:style w:type="paragraph" w:customStyle="1" w:styleId="ibmparamexample">
    <w:name w:val="ibmparamexample"/>
    <w:basedOn w:val="Normal"/>
    <w:qFormat/>
    <w:pPr>
      <w:spacing w:before="100" w:beforeAutospacing="1" w:after="100" w:afterAutospacing="1"/>
      <w:ind w:left="0"/>
    </w:pPr>
    <w:rPr>
      <w:rFonts w:ascii="Times New Roman" w:hAnsi="Times New Roman"/>
      <w:color w:val="FF0000"/>
      <w:sz w:val="24"/>
      <w:szCs w:val="24"/>
    </w:rPr>
  </w:style>
  <w:style w:type="paragraph" w:customStyle="1" w:styleId="ibmparamdescription">
    <w:name w:val="ibmparamdescription"/>
    <w:basedOn w:val="Normal"/>
    <w:qFormat/>
    <w:pPr>
      <w:spacing w:before="100" w:beforeAutospacing="1" w:after="100" w:afterAutospacing="1"/>
      <w:ind w:left="0"/>
    </w:pPr>
    <w:rPr>
      <w:rFonts w:ascii="Times New Roman" w:hAnsi="Times New Roman"/>
      <w:sz w:val="24"/>
      <w:szCs w:val="24"/>
    </w:rPr>
  </w:style>
  <w:style w:type="paragraph" w:customStyle="1" w:styleId="reactive">
    <w:name w:val="reactive"/>
    <w:basedOn w:val="Normal"/>
    <w:qFormat/>
    <w:pPr>
      <w:spacing w:before="100" w:beforeAutospacing="1" w:after="100" w:afterAutospacing="1"/>
      <w:ind w:left="0"/>
    </w:pPr>
    <w:rPr>
      <w:rFonts w:ascii="Times New Roman" w:hAnsi="Times New Roman"/>
      <w:sz w:val="24"/>
      <w:szCs w:val="24"/>
    </w:rPr>
  </w:style>
  <w:style w:type="paragraph" w:customStyle="1" w:styleId="reactiveexampleheading">
    <w:name w:val="reactiveexampleheading"/>
    <w:basedOn w:val="Normal"/>
    <w:qFormat/>
    <w:pPr>
      <w:spacing w:before="100" w:beforeAutospacing="1" w:after="100" w:afterAutospacing="1"/>
      <w:ind w:left="300"/>
    </w:pPr>
    <w:rPr>
      <w:rFonts w:cs="Arial"/>
      <w:b/>
      <w:bCs/>
    </w:rPr>
  </w:style>
  <w:style w:type="paragraph" w:customStyle="1" w:styleId="reactiveexample">
    <w:name w:val="reactiveexample"/>
    <w:basedOn w:val="Normal"/>
    <w:qFormat/>
    <w:pPr>
      <w:spacing w:before="100" w:beforeAutospacing="1" w:after="100" w:afterAutospacing="1"/>
      <w:ind w:left="1400"/>
    </w:pPr>
    <w:rPr>
      <w:rFonts w:ascii="Times New Roman" w:hAnsi="Times New Roman"/>
      <w:sz w:val="24"/>
      <w:szCs w:val="24"/>
    </w:rPr>
  </w:style>
  <w:style w:type="paragraph" w:customStyle="1" w:styleId="reactivepicturetext">
    <w:name w:val="reactivepicturetext"/>
    <w:basedOn w:val="Normal"/>
    <w:qFormat/>
    <w:pPr>
      <w:spacing w:before="100" w:beforeAutospacing="1" w:after="100" w:afterAutospacing="1"/>
      <w:ind w:left="1400" w:right="1000"/>
      <w:jc w:val="center"/>
    </w:pPr>
    <w:rPr>
      <w:rFonts w:cs="Arial"/>
      <w:sz w:val="19"/>
      <w:szCs w:val="19"/>
    </w:rPr>
  </w:style>
  <w:style w:type="paragraph" w:customStyle="1" w:styleId="reactivedefinition">
    <w:name w:val="reactivedefinition"/>
    <w:basedOn w:val="Normal"/>
    <w:qFormat/>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reactivetableheading">
    <w:name w:val="reactivetableheading"/>
    <w:basedOn w:val="Normal"/>
    <w:qFormat/>
    <w:pPr>
      <w:spacing w:before="100" w:beforeAutospacing="1" w:after="100" w:afterAutospacing="1"/>
      <w:ind w:left="0"/>
    </w:pPr>
    <w:rPr>
      <w:rFonts w:ascii="Times New Roman" w:hAnsi="Times New Roman"/>
      <w:b/>
      <w:bCs/>
      <w:sz w:val="24"/>
      <w:szCs w:val="24"/>
    </w:rPr>
  </w:style>
  <w:style w:type="paragraph" w:customStyle="1" w:styleId="reactivetabletext">
    <w:name w:val="reactivetabletext"/>
    <w:basedOn w:val="Normal"/>
    <w:qFormat/>
    <w:pPr>
      <w:spacing w:before="100" w:beforeAutospacing="1" w:after="100" w:afterAutospacing="1"/>
      <w:ind w:left="0"/>
    </w:pPr>
    <w:rPr>
      <w:rFonts w:ascii="Times New Roman" w:hAnsi="Times New Roman"/>
      <w:sz w:val="24"/>
      <w:szCs w:val="24"/>
    </w:rPr>
  </w:style>
  <w:style w:type="paragraph" w:customStyle="1" w:styleId="reactiveparamname">
    <w:name w:val="reactiveparamname"/>
    <w:basedOn w:val="Normal"/>
    <w:qFormat/>
    <w:pPr>
      <w:spacing w:before="100" w:beforeAutospacing="1" w:after="100" w:afterAutospacing="1"/>
      <w:ind w:left="0"/>
    </w:pPr>
    <w:rPr>
      <w:rFonts w:ascii="Times New Roman" w:hAnsi="Times New Roman"/>
      <w:sz w:val="24"/>
      <w:szCs w:val="24"/>
    </w:rPr>
  </w:style>
  <w:style w:type="paragraph" w:customStyle="1" w:styleId="reactiveparamexample">
    <w:name w:val="reactiveparamexample"/>
    <w:basedOn w:val="Normal"/>
    <w:qFormat/>
    <w:pPr>
      <w:spacing w:before="100" w:beforeAutospacing="1" w:after="100" w:afterAutospacing="1"/>
      <w:ind w:left="0"/>
    </w:pPr>
    <w:rPr>
      <w:rFonts w:ascii="Times New Roman" w:hAnsi="Times New Roman"/>
      <w:color w:val="FF0000"/>
      <w:sz w:val="24"/>
      <w:szCs w:val="24"/>
    </w:rPr>
  </w:style>
  <w:style w:type="paragraph" w:customStyle="1" w:styleId="reactiveparamdescription">
    <w:name w:val="reactiveparamdescription"/>
    <w:basedOn w:val="Normal"/>
    <w:qFormat/>
    <w:pPr>
      <w:spacing w:before="100" w:beforeAutospacing="1" w:after="100" w:afterAutospacing="1"/>
      <w:ind w:left="0"/>
    </w:pPr>
    <w:rPr>
      <w:rFonts w:ascii="Times New Roman" w:hAnsi="Times New Roman"/>
      <w:sz w:val="24"/>
      <w:szCs w:val="24"/>
    </w:rPr>
  </w:style>
  <w:style w:type="paragraph" w:customStyle="1" w:styleId="msft">
    <w:name w:val="msft"/>
    <w:basedOn w:val="Normal"/>
    <w:qFormat/>
    <w:pPr>
      <w:spacing w:before="100" w:beforeAutospacing="1" w:after="100" w:afterAutospacing="1"/>
      <w:ind w:left="0"/>
    </w:pPr>
    <w:rPr>
      <w:rFonts w:ascii="Times New Roman" w:hAnsi="Times New Roman"/>
      <w:sz w:val="24"/>
      <w:szCs w:val="24"/>
    </w:rPr>
  </w:style>
  <w:style w:type="paragraph" w:customStyle="1" w:styleId="msftexampleheading">
    <w:name w:val="msftexampleheading"/>
    <w:basedOn w:val="Normal"/>
    <w:qFormat/>
    <w:pPr>
      <w:spacing w:before="100" w:beforeAutospacing="1" w:after="100" w:afterAutospacing="1"/>
      <w:ind w:left="300"/>
    </w:pPr>
    <w:rPr>
      <w:rFonts w:cs="Arial"/>
      <w:b/>
      <w:bCs/>
    </w:rPr>
  </w:style>
  <w:style w:type="paragraph" w:customStyle="1" w:styleId="msftexample">
    <w:name w:val="msftexample"/>
    <w:basedOn w:val="Normal"/>
    <w:qFormat/>
    <w:pPr>
      <w:spacing w:before="100" w:beforeAutospacing="1" w:after="100" w:afterAutospacing="1"/>
      <w:ind w:left="1400"/>
    </w:pPr>
    <w:rPr>
      <w:rFonts w:ascii="Times New Roman" w:hAnsi="Times New Roman"/>
      <w:sz w:val="24"/>
      <w:szCs w:val="24"/>
    </w:rPr>
  </w:style>
  <w:style w:type="paragraph" w:customStyle="1" w:styleId="msftpicturetext">
    <w:name w:val="msftpicturetext"/>
    <w:basedOn w:val="Normal"/>
    <w:qFormat/>
    <w:pPr>
      <w:spacing w:before="100" w:beforeAutospacing="1" w:after="100" w:afterAutospacing="1"/>
      <w:ind w:left="1400" w:right="1000"/>
      <w:jc w:val="center"/>
    </w:pPr>
    <w:rPr>
      <w:rFonts w:cs="Arial"/>
      <w:sz w:val="19"/>
      <w:szCs w:val="19"/>
    </w:rPr>
  </w:style>
  <w:style w:type="paragraph" w:customStyle="1" w:styleId="msftdefinition">
    <w:name w:val="msft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msfttableheading">
    <w:name w:val="msfttableheading"/>
    <w:basedOn w:val="Normal"/>
    <w:pPr>
      <w:spacing w:before="100" w:beforeAutospacing="1" w:after="100" w:afterAutospacing="1"/>
      <w:ind w:left="0"/>
    </w:pPr>
    <w:rPr>
      <w:rFonts w:ascii="Times New Roman" w:hAnsi="Times New Roman"/>
      <w:b/>
      <w:bCs/>
      <w:sz w:val="24"/>
      <w:szCs w:val="24"/>
    </w:rPr>
  </w:style>
  <w:style w:type="paragraph" w:customStyle="1" w:styleId="msfttabletext">
    <w:name w:val="msfttabletext"/>
    <w:basedOn w:val="Normal"/>
    <w:pPr>
      <w:spacing w:before="100" w:beforeAutospacing="1" w:after="100" w:afterAutospacing="1"/>
      <w:ind w:left="0"/>
    </w:pPr>
    <w:rPr>
      <w:rFonts w:ascii="Times New Roman" w:hAnsi="Times New Roman"/>
      <w:sz w:val="24"/>
      <w:szCs w:val="24"/>
    </w:rPr>
  </w:style>
  <w:style w:type="paragraph" w:customStyle="1" w:styleId="msftparamname">
    <w:name w:val="msftparamname"/>
    <w:basedOn w:val="Normal"/>
    <w:qFormat/>
    <w:pPr>
      <w:spacing w:before="100" w:beforeAutospacing="1" w:after="100" w:afterAutospacing="1"/>
      <w:ind w:left="0"/>
    </w:pPr>
    <w:rPr>
      <w:rFonts w:ascii="Times New Roman" w:hAnsi="Times New Roman"/>
      <w:sz w:val="24"/>
      <w:szCs w:val="24"/>
    </w:rPr>
  </w:style>
  <w:style w:type="paragraph" w:customStyle="1" w:styleId="msftparamexample">
    <w:name w:val="msftparamexample"/>
    <w:basedOn w:val="Normal"/>
    <w:pPr>
      <w:spacing w:before="100" w:beforeAutospacing="1" w:after="100" w:afterAutospacing="1"/>
      <w:ind w:left="0"/>
    </w:pPr>
    <w:rPr>
      <w:rFonts w:ascii="Times New Roman" w:hAnsi="Times New Roman"/>
      <w:color w:val="FF0000"/>
      <w:sz w:val="24"/>
      <w:szCs w:val="24"/>
    </w:rPr>
  </w:style>
  <w:style w:type="paragraph" w:customStyle="1" w:styleId="msftparamdescription">
    <w:name w:val="msftparamdescription"/>
    <w:basedOn w:val="Normal"/>
    <w:qFormat/>
    <w:pPr>
      <w:spacing w:before="100" w:beforeAutospacing="1" w:after="100" w:afterAutospacing="1"/>
      <w:ind w:left="0"/>
    </w:pPr>
    <w:rPr>
      <w:rFonts w:ascii="Times New Roman" w:hAnsi="Times New Roman"/>
      <w:sz w:val="24"/>
      <w:szCs w:val="24"/>
    </w:rPr>
  </w:style>
  <w:style w:type="paragraph" w:customStyle="1" w:styleId="dbms">
    <w:name w:val="dbms"/>
    <w:basedOn w:val="Normal"/>
    <w:qFormat/>
    <w:pPr>
      <w:spacing w:before="100" w:beforeAutospacing="1" w:after="100" w:afterAutospacing="1"/>
      <w:ind w:left="0"/>
    </w:pPr>
    <w:rPr>
      <w:rFonts w:ascii="Times New Roman" w:hAnsi="Times New Roman"/>
      <w:sz w:val="24"/>
      <w:szCs w:val="24"/>
    </w:rPr>
  </w:style>
  <w:style w:type="paragraph" w:customStyle="1" w:styleId="dbmsexampleheading">
    <w:name w:val="dbmsexampleheading"/>
    <w:basedOn w:val="Normal"/>
    <w:qFormat/>
    <w:pPr>
      <w:spacing w:before="100" w:beforeAutospacing="1" w:after="100" w:afterAutospacing="1"/>
      <w:ind w:left="300"/>
    </w:pPr>
    <w:rPr>
      <w:rFonts w:cs="Arial"/>
      <w:b/>
      <w:bCs/>
    </w:rPr>
  </w:style>
  <w:style w:type="paragraph" w:customStyle="1" w:styleId="dbmsexample">
    <w:name w:val="dbmsexample"/>
    <w:basedOn w:val="Normal"/>
    <w:qFormat/>
    <w:pPr>
      <w:spacing w:before="100" w:beforeAutospacing="1" w:after="100" w:afterAutospacing="1"/>
      <w:ind w:left="1400"/>
    </w:pPr>
    <w:rPr>
      <w:rFonts w:ascii="Times New Roman" w:hAnsi="Times New Roman"/>
      <w:sz w:val="24"/>
      <w:szCs w:val="24"/>
    </w:rPr>
  </w:style>
  <w:style w:type="paragraph" w:customStyle="1" w:styleId="dbmspicturetext">
    <w:name w:val="dbmspicturetext"/>
    <w:basedOn w:val="Normal"/>
    <w:qFormat/>
    <w:pPr>
      <w:spacing w:before="100" w:beforeAutospacing="1" w:after="100" w:afterAutospacing="1"/>
      <w:ind w:left="1400" w:right="1000"/>
      <w:jc w:val="center"/>
    </w:pPr>
    <w:rPr>
      <w:rFonts w:cs="Arial"/>
      <w:sz w:val="19"/>
      <w:szCs w:val="19"/>
    </w:rPr>
  </w:style>
  <w:style w:type="paragraph" w:customStyle="1" w:styleId="dbmsdefinition">
    <w:name w:val="dbmsdefinition"/>
    <w:basedOn w:val="Normal"/>
    <w:qFormat/>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dbmstableheading">
    <w:name w:val="dbmstableheading"/>
    <w:basedOn w:val="Normal"/>
    <w:qFormat/>
    <w:pPr>
      <w:spacing w:before="100" w:beforeAutospacing="1" w:after="100" w:afterAutospacing="1"/>
      <w:ind w:left="0"/>
    </w:pPr>
    <w:rPr>
      <w:rFonts w:ascii="Times New Roman" w:hAnsi="Times New Roman"/>
      <w:b/>
      <w:bCs/>
      <w:sz w:val="24"/>
      <w:szCs w:val="24"/>
    </w:rPr>
  </w:style>
  <w:style w:type="paragraph" w:customStyle="1" w:styleId="dbmstabletext">
    <w:name w:val="dbmstabletext"/>
    <w:basedOn w:val="Normal"/>
    <w:qFormat/>
    <w:pPr>
      <w:spacing w:before="100" w:beforeAutospacing="1" w:after="100" w:afterAutospacing="1"/>
      <w:ind w:left="0"/>
    </w:pPr>
    <w:rPr>
      <w:rFonts w:ascii="Times New Roman" w:hAnsi="Times New Roman"/>
      <w:sz w:val="24"/>
      <w:szCs w:val="24"/>
    </w:rPr>
  </w:style>
  <w:style w:type="paragraph" w:customStyle="1" w:styleId="dbmsparamname">
    <w:name w:val="dbmsparamname"/>
    <w:basedOn w:val="Normal"/>
    <w:qFormat/>
    <w:pPr>
      <w:spacing w:before="100" w:beforeAutospacing="1" w:after="100" w:afterAutospacing="1"/>
      <w:ind w:left="0"/>
    </w:pPr>
    <w:rPr>
      <w:rFonts w:ascii="Times New Roman" w:hAnsi="Times New Roman"/>
      <w:sz w:val="24"/>
      <w:szCs w:val="24"/>
    </w:rPr>
  </w:style>
  <w:style w:type="paragraph" w:customStyle="1" w:styleId="dbmsparamexample">
    <w:name w:val="dbmsparamexample"/>
    <w:basedOn w:val="Normal"/>
    <w:qFormat/>
    <w:pPr>
      <w:spacing w:before="100" w:beforeAutospacing="1" w:after="100" w:afterAutospacing="1"/>
      <w:ind w:left="0"/>
    </w:pPr>
    <w:rPr>
      <w:rFonts w:ascii="Times New Roman" w:hAnsi="Times New Roman"/>
      <w:color w:val="FF0000"/>
      <w:sz w:val="24"/>
      <w:szCs w:val="24"/>
    </w:rPr>
  </w:style>
  <w:style w:type="paragraph" w:customStyle="1" w:styleId="dbmsparamdescription">
    <w:name w:val="dbmsparamdescription"/>
    <w:basedOn w:val="Normal"/>
    <w:pPr>
      <w:spacing w:before="100" w:beforeAutospacing="1" w:after="100" w:afterAutospacing="1"/>
      <w:ind w:left="0"/>
    </w:pPr>
    <w:rPr>
      <w:rFonts w:ascii="Times New Roman" w:hAnsi="Times New Roman"/>
      <w:sz w:val="24"/>
      <w:szCs w:val="24"/>
    </w:rPr>
  </w:style>
  <w:style w:type="paragraph" w:customStyle="1" w:styleId="large">
    <w:name w:val="large"/>
    <w:basedOn w:val="Normal"/>
    <w:pPr>
      <w:spacing w:before="100" w:beforeAutospacing="1" w:after="100" w:afterAutospacing="1"/>
      <w:ind w:left="0"/>
    </w:pPr>
    <w:rPr>
      <w:rFonts w:ascii="Times New Roman" w:hAnsi="Times New Roman"/>
      <w:sz w:val="24"/>
      <w:szCs w:val="24"/>
    </w:rPr>
  </w:style>
  <w:style w:type="paragraph" w:customStyle="1" w:styleId="largeexampleheading">
    <w:name w:val="largeexampleheading"/>
    <w:basedOn w:val="Normal"/>
    <w:pPr>
      <w:spacing w:before="100" w:beforeAutospacing="1" w:after="100" w:afterAutospacing="1"/>
      <w:ind w:left="300"/>
    </w:pPr>
    <w:rPr>
      <w:rFonts w:cs="Arial"/>
      <w:b/>
      <w:bCs/>
    </w:rPr>
  </w:style>
  <w:style w:type="paragraph" w:customStyle="1" w:styleId="largeexample">
    <w:name w:val="largeexample"/>
    <w:basedOn w:val="Normal"/>
    <w:qFormat/>
    <w:pPr>
      <w:spacing w:before="100" w:beforeAutospacing="1" w:after="100" w:afterAutospacing="1"/>
      <w:ind w:left="1400"/>
    </w:pPr>
    <w:rPr>
      <w:rFonts w:ascii="Times New Roman" w:hAnsi="Times New Roman"/>
      <w:sz w:val="24"/>
      <w:szCs w:val="24"/>
    </w:rPr>
  </w:style>
  <w:style w:type="paragraph" w:customStyle="1" w:styleId="largepicturetext">
    <w:name w:val="largepicturetext"/>
    <w:basedOn w:val="Normal"/>
    <w:qFormat/>
    <w:pPr>
      <w:spacing w:before="100" w:beforeAutospacing="1" w:after="100" w:afterAutospacing="1"/>
      <w:ind w:left="1400" w:right="1000"/>
      <w:jc w:val="center"/>
    </w:pPr>
    <w:rPr>
      <w:rFonts w:cs="Arial"/>
      <w:sz w:val="19"/>
      <w:szCs w:val="19"/>
    </w:rPr>
  </w:style>
  <w:style w:type="paragraph" w:customStyle="1" w:styleId="largedefinition">
    <w:name w:val="large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largetableheading">
    <w:name w:val="largetableheading"/>
    <w:basedOn w:val="Normal"/>
    <w:qFormat/>
    <w:pPr>
      <w:spacing w:before="100" w:beforeAutospacing="1" w:after="100" w:afterAutospacing="1"/>
      <w:ind w:left="0"/>
    </w:pPr>
    <w:rPr>
      <w:rFonts w:ascii="Times New Roman" w:hAnsi="Times New Roman"/>
      <w:b/>
      <w:bCs/>
      <w:sz w:val="24"/>
      <w:szCs w:val="24"/>
    </w:rPr>
  </w:style>
  <w:style w:type="paragraph" w:customStyle="1" w:styleId="largetabletext">
    <w:name w:val="largetabletext"/>
    <w:basedOn w:val="Normal"/>
    <w:qFormat/>
    <w:pPr>
      <w:spacing w:before="100" w:beforeAutospacing="1" w:after="100" w:afterAutospacing="1"/>
      <w:ind w:left="0"/>
    </w:pPr>
    <w:rPr>
      <w:rFonts w:ascii="Times New Roman" w:hAnsi="Times New Roman"/>
      <w:sz w:val="24"/>
      <w:szCs w:val="24"/>
    </w:rPr>
  </w:style>
  <w:style w:type="paragraph" w:customStyle="1" w:styleId="largeparamname">
    <w:name w:val="largeparamname"/>
    <w:basedOn w:val="Normal"/>
    <w:qFormat/>
    <w:pPr>
      <w:spacing w:before="100" w:beforeAutospacing="1" w:after="100" w:afterAutospacing="1"/>
      <w:ind w:left="0"/>
    </w:pPr>
    <w:rPr>
      <w:rFonts w:ascii="Times New Roman" w:hAnsi="Times New Roman"/>
      <w:sz w:val="24"/>
      <w:szCs w:val="24"/>
    </w:rPr>
  </w:style>
  <w:style w:type="paragraph" w:customStyle="1" w:styleId="largeparamexample">
    <w:name w:val="largeparamexample"/>
    <w:basedOn w:val="Normal"/>
    <w:qFormat/>
    <w:pPr>
      <w:spacing w:before="100" w:beforeAutospacing="1" w:after="100" w:afterAutospacing="1"/>
      <w:ind w:left="0"/>
    </w:pPr>
    <w:rPr>
      <w:rFonts w:ascii="Times New Roman" w:hAnsi="Times New Roman"/>
      <w:color w:val="FF0000"/>
      <w:sz w:val="24"/>
      <w:szCs w:val="24"/>
    </w:rPr>
  </w:style>
  <w:style w:type="paragraph" w:customStyle="1" w:styleId="largeparamdescription">
    <w:name w:val="largeparamdescription"/>
    <w:basedOn w:val="Normal"/>
    <w:qFormat/>
    <w:pPr>
      <w:spacing w:before="100" w:beforeAutospacing="1" w:after="100" w:afterAutospacing="1"/>
      <w:ind w:left="0"/>
    </w:pPr>
    <w:rPr>
      <w:rFonts w:ascii="Times New Roman" w:hAnsi="Times New Roman"/>
      <w:sz w:val="24"/>
      <w:szCs w:val="24"/>
    </w:rPr>
  </w:style>
  <w:style w:type="paragraph" w:customStyle="1" w:styleId="HeadingBig">
    <w:name w:val="Heading Big"/>
    <w:basedOn w:val="NormalTB"/>
    <w:qFormat/>
    <w:pPr>
      <w:widowControl w:val="0"/>
      <w:spacing w:before="120"/>
    </w:pPr>
    <w:rPr>
      <w:rFonts w:ascii="Swis721 BlkEx BT" w:hAnsi="Swis721 BlkEx BT"/>
      <w:b/>
      <w:snapToGrid w:val="0"/>
      <w:color w:val="6E2500"/>
      <w:sz w:val="32"/>
      <w:lang w:val="en-US"/>
    </w:rPr>
  </w:style>
  <w:style w:type="paragraph" w:customStyle="1" w:styleId="HeadingLv1">
    <w:name w:val="Heading Lv1"/>
    <w:basedOn w:val="Normal"/>
    <w:qFormat/>
    <w:pPr>
      <w:widowControl w:val="0"/>
      <w:spacing w:before="100" w:beforeAutospacing="1" w:after="100" w:afterAutospacing="1"/>
      <w:ind w:left="162"/>
      <w:jc w:val="center"/>
    </w:pPr>
    <w:rPr>
      <w:b/>
      <w:color w:val="6E2500"/>
      <w:sz w:val="18"/>
    </w:rPr>
  </w:style>
  <w:style w:type="paragraph" w:customStyle="1" w:styleId="headingbang">
    <w:name w:val="heading bang"/>
    <w:basedOn w:val="Bang"/>
    <w:qFormat/>
  </w:style>
  <w:style w:type="paragraph" w:customStyle="1" w:styleId="NormalT">
    <w:name w:val="NormalT"/>
    <w:basedOn w:val="Normal"/>
    <w:qFormat/>
    <w:pPr>
      <w:widowControl w:val="0"/>
      <w:ind w:left="0"/>
      <w:jc w:val="center"/>
    </w:pPr>
    <w:rPr>
      <w:b/>
      <w:sz w:val="22"/>
    </w:rPr>
  </w:style>
  <w:style w:type="paragraph" w:customStyle="1" w:styleId="Bangheader">
    <w:name w:val="Bangheader"/>
    <w:basedOn w:val="Normal"/>
    <w:qFormat/>
    <w:pPr>
      <w:ind w:left="0"/>
      <w:jc w:val="center"/>
    </w:pPr>
    <w:rPr>
      <w:b/>
      <w:bCs/>
      <w:color w:val="800000"/>
      <w:sz w:val="18"/>
    </w:rPr>
  </w:style>
  <w:style w:type="paragraph" w:customStyle="1" w:styleId="NOMAL">
    <w:name w:val="NOMAL"/>
    <w:basedOn w:val="BodyText"/>
    <w:qFormat/>
    <w:pPr>
      <w:ind w:left="0" w:firstLine="432"/>
    </w:pPr>
    <w:rPr>
      <w:rFonts w:cs="Times New Roman"/>
      <w:snapToGrid/>
      <w:kern w:val="28"/>
      <w:szCs w:val="24"/>
      <w:lang w:val="en-GB"/>
    </w:rPr>
  </w:style>
  <w:style w:type="paragraph" w:customStyle="1" w:styleId="BodyText20">
    <w:name w:val="Body Text2"/>
    <w:basedOn w:val="BodyText"/>
    <w:qFormat/>
    <w:pPr>
      <w:tabs>
        <w:tab w:val="left" w:pos="1260"/>
      </w:tabs>
      <w:ind w:left="1260"/>
    </w:pPr>
    <w:rPr>
      <w:rFonts w:ascii="Symbol" w:hAnsi="Symbol"/>
    </w:rPr>
  </w:style>
  <w:style w:type="paragraph" w:customStyle="1" w:styleId="bodytext0">
    <w:name w:val="bodytext"/>
    <w:basedOn w:val="Normal"/>
    <w:qFormat/>
    <w:pPr>
      <w:spacing w:after="120"/>
      <w:ind w:left="205"/>
    </w:pPr>
    <w:rPr>
      <w:rFonts w:cs="Arial"/>
      <w:b/>
      <w:snapToGrid/>
      <w:lang w:val="en-GB"/>
    </w:rPr>
  </w:style>
  <w:style w:type="paragraph" w:customStyle="1" w:styleId="InfoBlue0">
    <w:name w:val="InfoBlue"/>
    <w:basedOn w:val="Normal"/>
    <w:next w:val="BodyText"/>
    <w:qFormat/>
    <w:pPr>
      <w:widowControl w:val="0"/>
      <w:tabs>
        <w:tab w:val="left" w:pos="381"/>
      </w:tabs>
      <w:ind w:left="461"/>
      <w:jc w:val="both"/>
    </w:pPr>
    <w:rPr>
      <w:rFonts w:cs="Times New Roman"/>
      <w:b/>
      <w:bCs/>
      <w:i/>
      <w:iCs/>
      <w:snapToGrid/>
      <w:szCs w:val="24"/>
      <w:u w:val="single"/>
      <w:lang w:val="en-GB"/>
    </w:rPr>
  </w:style>
  <w:style w:type="paragraph" w:customStyle="1" w:styleId="NormalINDEX">
    <w:name w:val="Normal INDEX"/>
    <w:basedOn w:val="Normal"/>
    <w:qFormat/>
    <w:rPr>
      <w:rFonts w:cs="Times New Roman"/>
      <w:snapToGrid/>
      <w:szCs w:val="24"/>
      <w:lang w:val="en-GB"/>
    </w:rPr>
  </w:style>
  <w:style w:type="paragraph" w:customStyle="1" w:styleId="Level3Textbullet">
    <w:name w:val="Level 3 Text bullet"/>
    <w:basedOn w:val="Normal"/>
    <w:qFormat/>
    <w:pPr>
      <w:numPr>
        <w:numId w:val="4"/>
      </w:numPr>
      <w:spacing w:before="100" w:beforeAutospacing="1"/>
      <w:jc w:val="both"/>
    </w:pPr>
    <w:rPr>
      <w:snapToGrid/>
      <w:szCs w:val="24"/>
      <w:lang w:val="en-GB"/>
    </w:rPr>
  </w:style>
  <w:style w:type="character" w:customStyle="1" w:styleId="atitle21">
    <w:name w:val="atitle21"/>
    <w:basedOn w:val="DefaultParagraphFont"/>
    <w:qFormat/>
    <w:rPr>
      <w:rFonts w:ascii="Arial" w:hAnsi="Arial" w:cs="Arial" w:hint="default"/>
      <w:b/>
      <w:bCs/>
      <w:sz w:val="35"/>
      <w:szCs w:val="35"/>
    </w:rPr>
  </w:style>
  <w:style w:type="paragraph" w:customStyle="1" w:styleId="StyleHeading3Left0Firstline0">
    <w:name w:val="Style Heading 3 + Left:  0&quot; First line:  0&quot;"/>
    <w:basedOn w:val="Heading3"/>
    <w:next w:val="TOC3"/>
    <w:qFormat/>
    <w:pPr>
      <w:ind w:left="0" w:firstLine="0"/>
    </w:pPr>
    <w:rPr>
      <w:rFonts w:cs="Times New Roman"/>
      <w:bCs/>
    </w:rPr>
  </w:style>
  <w:style w:type="paragraph" w:customStyle="1" w:styleId="StyleHeading3Left0Firstline01">
    <w:name w:val="Style Heading 3 + Left:  0&quot; First line:  0&quot;1"/>
    <w:basedOn w:val="Heading3"/>
    <w:qFormat/>
    <w:pPr>
      <w:ind w:left="0" w:firstLine="0"/>
    </w:pPr>
    <w:rPr>
      <w:rFonts w:cs="Times New Roman"/>
      <w:bCs/>
    </w:rPr>
  </w:style>
  <w:style w:type="paragraph" w:customStyle="1" w:styleId="Style1">
    <w:name w:val="Style1"/>
    <w:basedOn w:val="Heading3"/>
    <w:qFormat/>
  </w:style>
  <w:style w:type="paragraph" w:customStyle="1" w:styleId="TableCell">
    <w:name w:val="Table Cell"/>
    <w:basedOn w:val="Normal"/>
    <w:qFormat/>
    <w:pPr>
      <w:spacing w:after="120" w:line="240" w:lineRule="auto"/>
      <w:ind w:left="0"/>
    </w:pPr>
    <w:rPr>
      <w:rFonts w:ascii="Times New Roman" w:eastAsia="Times New Roman" w:hAnsi="Times New Roman" w:cs="Times New Roman"/>
      <w:snapToGrid/>
      <w:sz w:val="18"/>
      <w:szCs w:val="24"/>
    </w:rPr>
  </w:style>
  <w:style w:type="paragraph" w:customStyle="1" w:styleId="TableHeading0">
    <w:name w:val="Table Heading"/>
    <w:basedOn w:val="Normal"/>
    <w:qFormat/>
    <w:pPr>
      <w:keepNext/>
      <w:spacing w:after="120" w:line="240" w:lineRule="auto"/>
      <w:ind w:left="0"/>
    </w:pPr>
    <w:rPr>
      <w:rFonts w:eastAsia="Times New Roman" w:cs="Times New Roman"/>
      <w:b/>
      <w:snapToGrid/>
      <w:sz w:val="18"/>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UC\Downloads\Compressed\References\References\Templates%20&amp;%20Samples\2_Template_Test%20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846266-21A7-4C22-84F5-C00111AE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C:\Users\TRUC\Downloads\Compressed\References\References\Templates &amp; Samples\2_Template_Test Plan.dotx</Template>
  <TotalTime>86</TotalTime>
  <Pages>17</Pages>
  <Words>2038</Words>
  <Characters>11621</Characters>
  <Application>Microsoft Office Word</Application>
  <DocSecurity>0</DocSecurity>
  <Lines>96</Lines>
  <Paragraphs>27</Paragraphs>
  <ScaleCrop>false</ScaleCrop>
  <Manager>Nguyen Thanh Nam</Manager>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1/9</dc:subject>
  <dc:creator>TRUC</dc:creator>
  <cp:keywords>Testing</cp:keywords>
  <dc:description>'-SIGNATURE PAGE: "Test Leader", "PTL", "QA", "PM": Replace by "Role" for each project
-1.2 Definitions, Acronyms, and Abbreviations: ES, PT/TT, P Voucher, B Voucher.:add new.
- 1.5 Scope of testing: Scope of not testing:add new.
- 2.1 Test items: Table of the number of test case estimated for testing each item:add new.
- 2.2 Acceptance Test Criteria: change "Number/Weighted defects/KLOC" to "Number or Weighted defects/KLOC".
- 3 TEST STRATEGY: Guide: Remove because it's descibed in "Guideline_Test Plan"
- 3.1 Test types: Re-Structure document to consistent with Guideline_Test Plan
+ 3.1.4 Business Cycle Testing; 3.1.6 Load Testing; 3.1.7 Stress Testing; 3.1.8 Volume Testing: remove
+- 3.1.1 Function Testing: 3.1.1.1 Function Testing, 3.1.1.2 Business Cycle Testing:add new
+3.1.4 Performance testing: 3.1.4.1 Performance testing; 3.1.4.2 Load Testing; 3.1.4.3 Stress Testing; 3.1.4.4 Volume Testing: add new
- 3.3 Tools: remove
- 4.2 System: remove
- 4.2 Test management: add new
- 5 TEST ENVIRONMENT: add new
5.1 Hardware; 5.2 Software; 5.3 Infrastructure: add new</dc:description>
  <cp:lastModifiedBy>Microsoft Office User</cp:lastModifiedBy>
  <cp:revision>9</cp:revision>
  <dcterms:created xsi:type="dcterms:W3CDTF">2023-12-06T11:56:00Z</dcterms:created>
  <dcterms:modified xsi:type="dcterms:W3CDTF">2026-04-14T15:27:00Z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D214319D6807426F899D9BCDD4E52620_13</vt:lpwstr>
  </property>
  <property fmtid="{D5CDD505-2E9C-101B-9397-08002B2CF9AE}" pid="3" name="KSOProductBuildVer">
    <vt:lpwstr>1033-12.2.0.13359</vt:lpwstr>
  </property>
</Properties>
</file>