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D49521">
      <w:pPr>
        <w:spacing w:after="240"/>
        <w:jc w:val="center"/>
      </w:pPr>
      <w:r>
        <w:rPr>
          <w:rFonts w:ascii="宋体" w:hAnsi="宋体" w:eastAsia="宋体"/>
          <w:b/>
          <w:sz w:val="32"/>
        </w:rPr>
        <w:t>司机端测试报告</w:t>
      </w:r>
    </w:p>
    <w:p w14:paraId="44743537">
      <w:pPr>
        <w:spacing w:after="120"/>
      </w:pPr>
      <w:r>
        <w:rPr>
          <w:rFonts w:ascii="宋体" w:hAnsi="宋体" w:eastAsia="宋体"/>
          <w:b/>
          <w:sz w:val="24"/>
        </w:rPr>
        <w:t>1. 测试概要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3E7B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03BEE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w="4320" w:type="dxa"/>
          </w:tcPr>
          <w:p w14:paraId="0B62790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 w14:paraId="0C944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5B4009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测试对象</w:t>
            </w:r>
          </w:p>
        </w:tc>
        <w:tc>
          <w:tcPr>
            <w:tcW w:w="4320" w:type="dxa"/>
          </w:tcPr>
          <w:p w14:paraId="0C9DF0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校车管理系统 - 司机端模块</w:t>
            </w:r>
          </w:p>
        </w:tc>
      </w:tr>
      <w:tr w14:paraId="65164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30239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测试类型</w:t>
            </w:r>
          </w:p>
        </w:tc>
        <w:tc>
          <w:tcPr>
            <w:tcW w:w="4320" w:type="dxa"/>
          </w:tcPr>
          <w:p w14:paraId="350FBF9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Widget 测试 + 单元测试</w:t>
            </w:r>
          </w:p>
        </w:tc>
      </w:tr>
      <w:tr w14:paraId="61CD5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3D2BAC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测试框架</w:t>
            </w:r>
          </w:p>
        </w:tc>
        <w:tc>
          <w:tcPr>
            <w:tcW w:w="4320" w:type="dxa"/>
          </w:tcPr>
          <w:p w14:paraId="330785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Flutter Test (flutter_test)</w:t>
            </w:r>
          </w:p>
        </w:tc>
      </w:tr>
      <w:tr w14:paraId="0C979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EAD31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测试文件</w:t>
            </w:r>
          </w:p>
        </w:tc>
        <w:tc>
          <w:tcPr>
            <w:tcW w:w="4320" w:type="dxa"/>
          </w:tcPr>
          <w:p w14:paraId="117631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test/driver_test.dart</w:t>
            </w:r>
          </w:p>
        </w:tc>
      </w:tr>
      <w:tr w14:paraId="76D85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E1C46D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执行日期</w:t>
            </w:r>
          </w:p>
        </w:tc>
        <w:tc>
          <w:tcPr>
            <w:tcW w:w="4320" w:type="dxa"/>
          </w:tcPr>
          <w:p w14:paraId="07FAD00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2026-06-12</w:t>
            </w:r>
          </w:p>
        </w:tc>
      </w:tr>
      <w:tr w14:paraId="4F4EF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FE8D8E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测试环境</w:t>
            </w:r>
          </w:p>
        </w:tc>
        <w:tc>
          <w:tcPr>
            <w:tcW w:w="4320" w:type="dxa"/>
          </w:tcPr>
          <w:p w14:paraId="5EA3C53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Flutter SDK 3.x, Windows 11</w:t>
            </w:r>
          </w:p>
        </w:tc>
      </w:tr>
    </w:tbl>
    <w:p w14:paraId="7C9F1A8C">
      <w:pPr>
        <w:spacing w:after="120"/>
      </w:pPr>
      <w:r>
        <w:rPr>
          <w:rFonts w:ascii="宋体" w:hAnsi="宋体" w:eastAsia="宋体"/>
          <w:b/>
          <w:sz w:val="24"/>
        </w:rPr>
        <w:t>2. 测试结果总览</w:t>
      </w:r>
    </w:p>
    <w:p w14:paraId="2A20366F">
      <w:r>
        <w:rPr>
          <w:rFonts w:ascii="宋体" w:hAnsi="宋体" w:eastAsia="宋体"/>
          <w:b/>
          <w:sz w:val="21"/>
        </w:rPr>
        <w:t>00:05 +57: All tests passed!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E6E6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C206A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指标</w:t>
            </w:r>
          </w:p>
        </w:tc>
        <w:tc>
          <w:tcPr>
            <w:tcW w:w="4320" w:type="dxa"/>
          </w:tcPr>
          <w:p w14:paraId="1593785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数值</w:t>
            </w:r>
          </w:p>
        </w:tc>
      </w:tr>
      <w:tr w14:paraId="57E41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71731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总测试数</w:t>
            </w:r>
          </w:p>
        </w:tc>
        <w:tc>
          <w:tcPr>
            <w:tcW w:w="4320" w:type="dxa"/>
          </w:tcPr>
          <w:p w14:paraId="171034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57</w:t>
            </w:r>
          </w:p>
        </w:tc>
      </w:tr>
      <w:tr w14:paraId="71F4A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94CFF1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w="4320" w:type="dxa"/>
          </w:tcPr>
          <w:p w14:paraId="429A131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57</w:t>
            </w:r>
          </w:p>
        </w:tc>
      </w:tr>
      <w:tr w14:paraId="6AD6E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CC2CBF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失败</w:t>
            </w:r>
          </w:p>
        </w:tc>
        <w:tc>
          <w:tcPr>
            <w:tcW w:w="4320" w:type="dxa"/>
          </w:tcPr>
          <w:p w14:paraId="11A979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</w:tr>
      <w:tr w14:paraId="1283C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79F34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通过率</w:t>
            </w:r>
          </w:p>
        </w:tc>
        <w:tc>
          <w:tcPr>
            <w:tcW w:w="4320" w:type="dxa"/>
          </w:tcPr>
          <w:p w14:paraId="489E7F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100%</w:t>
            </w:r>
          </w:p>
        </w:tc>
      </w:tr>
      <w:tr w14:paraId="4DC21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829969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执行时间</w:t>
            </w:r>
          </w:p>
        </w:tc>
        <w:tc>
          <w:tcPr>
            <w:tcW w:w="4320" w:type="dxa"/>
          </w:tcPr>
          <w:p w14:paraId="05543C4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~5 秒</w:t>
            </w:r>
          </w:p>
        </w:tc>
      </w:tr>
    </w:tbl>
    <w:p w14:paraId="01B6BBC5">
      <w:pPr>
        <w:spacing w:after="120"/>
      </w:pPr>
      <w:r>
        <w:rPr>
          <w:rFonts w:ascii="宋体" w:hAnsi="宋体" w:eastAsia="宋体"/>
          <w:b/>
          <w:sz w:val="24"/>
        </w:rPr>
        <w:t>3. 分组测试结果</w:t>
      </w:r>
    </w:p>
    <w:p w14:paraId="0B816A17">
      <w:r>
        <w:rPr>
          <w:rFonts w:ascii="宋体" w:hAnsi="宋体" w:eastAsia="宋体"/>
          <w:b/>
          <w:sz w:val="21"/>
        </w:rPr>
        <w:t>3.1 Widget 测试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63CC5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66B369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测试组</w:t>
            </w:r>
          </w:p>
        </w:tc>
        <w:tc>
          <w:tcPr>
            <w:tcW w:w="1728" w:type="dxa"/>
          </w:tcPr>
          <w:p w14:paraId="2F021CD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测试数</w:t>
            </w:r>
          </w:p>
        </w:tc>
        <w:tc>
          <w:tcPr>
            <w:tcW w:w="1728" w:type="dxa"/>
          </w:tcPr>
          <w:p w14:paraId="4DE465C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通过</w:t>
            </w:r>
          </w:p>
        </w:tc>
        <w:tc>
          <w:tcPr>
            <w:tcW w:w="1728" w:type="dxa"/>
          </w:tcPr>
          <w:p w14:paraId="5308B3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失败</w:t>
            </w:r>
          </w:p>
        </w:tc>
        <w:tc>
          <w:tcPr>
            <w:tcW w:w="1728" w:type="dxa"/>
          </w:tcPr>
          <w:p w14:paraId="73C0DF3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通过率</w:t>
            </w:r>
          </w:p>
        </w:tc>
      </w:tr>
      <w:tr w14:paraId="0FCF5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957AC3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司机端登录与工作台展示</w:t>
            </w:r>
          </w:p>
        </w:tc>
        <w:tc>
          <w:tcPr>
            <w:tcW w:w="1728" w:type="dxa"/>
          </w:tcPr>
          <w:p w14:paraId="60E63E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w="1728" w:type="dxa"/>
          </w:tcPr>
          <w:p w14:paraId="4A87E60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w="1728" w:type="dxa"/>
          </w:tcPr>
          <w:p w14:paraId="47A6F39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w="1728" w:type="dxa"/>
          </w:tcPr>
          <w:p w14:paraId="12CF219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100%</w:t>
            </w:r>
          </w:p>
        </w:tc>
      </w:tr>
      <w:tr w14:paraId="51BC0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64B770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统计看板</w:t>
            </w:r>
          </w:p>
        </w:tc>
        <w:tc>
          <w:tcPr>
            <w:tcW w:w="1728" w:type="dxa"/>
          </w:tcPr>
          <w:p w14:paraId="3C53700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1728" w:type="dxa"/>
          </w:tcPr>
          <w:p w14:paraId="45CC4F8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1728" w:type="dxa"/>
          </w:tcPr>
          <w:p w14:paraId="73EF1F7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w="1728" w:type="dxa"/>
          </w:tcPr>
          <w:p w14:paraId="17840C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100%</w:t>
            </w:r>
          </w:p>
        </w:tc>
      </w:tr>
      <w:tr w14:paraId="608AD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90110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任务列表展示</w:t>
            </w:r>
          </w:p>
        </w:tc>
        <w:tc>
          <w:tcPr>
            <w:tcW w:w="1728" w:type="dxa"/>
          </w:tcPr>
          <w:p w14:paraId="469B213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w="1728" w:type="dxa"/>
          </w:tcPr>
          <w:p w14:paraId="34A70AE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w="1728" w:type="dxa"/>
          </w:tcPr>
          <w:p w14:paraId="3B7DD3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w="1728" w:type="dxa"/>
          </w:tcPr>
          <w:p w14:paraId="1E62EAC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100%</w:t>
            </w:r>
          </w:p>
        </w:tc>
      </w:tr>
      <w:tr w14:paraId="51AB9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8037A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开始任务与位置上报</w:t>
            </w:r>
          </w:p>
        </w:tc>
        <w:tc>
          <w:tcPr>
            <w:tcW w:w="1728" w:type="dxa"/>
          </w:tcPr>
          <w:p w14:paraId="6551FDD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w="1728" w:type="dxa"/>
          </w:tcPr>
          <w:p w14:paraId="3E506A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w="1728" w:type="dxa"/>
          </w:tcPr>
          <w:p w14:paraId="43F124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w="1728" w:type="dxa"/>
          </w:tcPr>
          <w:p w14:paraId="350336E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100%</w:t>
            </w:r>
          </w:p>
        </w:tc>
      </w:tr>
      <w:tr w14:paraId="6A386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D87DC9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完成任务</w:t>
            </w:r>
          </w:p>
        </w:tc>
        <w:tc>
          <w:tcPr>
            <w:tcW w:w="1728" w:type="dxa"/>
          </w:tcPr>
          <w:p w14:paraId="6445FA8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1728" w:type="dxa"/>
          </w:tcPr>
          <w:p w14:paraId="57C120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1728" w:type="dxa"/>
          </w:tcPr>
          <w:p w14:paraId="6A027D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w="1728" w:type="dxa"/>
          </w:tcPr>
          <w:p w14:paraId="6A00AB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100%</w:t>
            </w:r>
          </w:p>
        </w:tc>
      </w:tr>
      <w:tr w14:paraId="2CEBF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5ADF0F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边界情况</w:t>
            </w:r>
          </w:p>
        </w:tc>
        <w:tc>
          <w:tcPr>
            <w:tcW w:w="1728" w:type="dxa"/>
          </w:tcPr>
          <w:p w14:paraId="4D2690D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1728" w:type="dxa"/>
          </w:tcPr>
          <w:p w14:paraId="2165EAA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1728" w:type="dxa"/>
          </w:tcPr>
          <w:p w14:paraId="4B6B87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w="1728" w:type="dxa"/>
          </w:tcPr>
          <w:p w14:paraId="306A457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100%</w:t>
            </w:r>
          </w:p>
        </w:tc>
      </w:tr>
      <w:tr w14:paraId="14E4B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C663BE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小计</w:t>
            </w:r>
          </w:p>
        </w:tc>
        <w:tc>
          <w:tcPr>
            <w:tcW w:w="1728" w:type="dxa"/>
          </w:tcPr>
          <w:p w14:paraId="1C96AE7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34</w:t>
            </w:r>
          </w:p>
        </w:tc>
        <w:tc>
          <w:tcPr>
            <w:tcW w:w="1728" w:type="dxa"/>
          </w:tcPr>
          <w:p w14:paraId="0AAECA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34</w:t>
            </w:r>
          </w:p>
        </w:tc>
        <w:tc>
          <w:tcPr>
            <w:tcW w:w="1728" w:type="dxa"/>
          </w:tcPr>
          <w:p w14:paraId="5396AA9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w="1728" w:type="dxa"/>
          </w:tcPr>
          <w:p w14:paraId="6D41BF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100%</w:t>
            </w:r>
          </w:p>
        </w:tc>
      </w:tr>
    </w:tbl>
    <w:p w14:paraId="241A0AF4">
      <w:r>
        <w:rPr>
          <w:rFonts w:ascii="宋体" w:hAnsi="宋体" w:eastAsia="宋体"/>
          <w:b/>
          <w:sz w:val="21"/>
        </w:rPr>
        <w:t>3.2 单元测试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6"/>
        <w:gridCol w:w="1657"/>
        <w:gridCol w:w="1657"/>
        <w:gridCol w:w="1657"/>
        <w:gridCol w:w="1669"/>
      </w:tblGrid>
      <w:tr w14:paraId="73EC2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115CE3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测试组</w:t>
            </w:r>
          </w:p>
        </w:tc>
        <w:tc>
          <w:tcPr>
            <w:tcW w:w="1728" w:type="dxa"/>
          </w:tcPr>
          <w:p w14:paraId="55423E8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测试数</w:t>
            </w:r>
          </w:p>
        </w:tc>
        <w:tc>
          <w:tcPr>
            <w:tcW w:w="1728" w:type="dxa"/>
          </w:tcPr>
          <w:p w14:paraId="68E2A95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通过</w:t>
            </w:r>
          </w:p>
        </w:tc>
        <w:tc>
          <w:tcPr>
            <w:tcW w:w="1728" w:type="dxa"/>
          </w:tcPr>
          <w:p w14:paraId="36979F0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失败</w:t>
            </w:r>
          </w:p>
        </w:tc>
        <w:tc>
          <w:tcPr>
            <w:tcW w:w="1728" w:type="dxa"/>
          </w:tcPr>
          <w:p w14:paraId="1FB1B0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通过率</w:t>
            </w:r>
          </w:p>
        </w:tc>
      </w:tr>
      <w:tr w14:paraId="0B82B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C8192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DriverTaskState 单元测试</w:t>
            </w:r>
          </w:p>
        </w:tc>
        <w:tc>
          <w:tcPr>
            <w:tcW w:w="1728" w:type="dxa"/>
          </w:tcPr>
          <w:p w14:paraId="3EF2ACF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w="1728" w:type="dxa"/>
          </w:tcPr>
          <w:p w14:paraId="4D4D838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w="1728" w:type="dxa"/>
          </w:tcPr>
          <w:p w14:paraId="1BE27F8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w="1728" w:type="dxa"/>
          </w:tcPr>
          <w:p w14:paraId="64708A6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100%</w:t>
            </w:r>
          </w:p>
        </w:tc>
      </w:tr>
      <w:tr w14:paraId="27039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358510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DriverTaskController 单元测试</w:t>
            </w:r>
          </w:p>
        </w:tc>
        <w:tc>
          <w:tcPr>
            <w:tcW w:w="1728" w:type="dxa"/>
          </w:tcPr>
          <w:p w14:paraId="7D6B51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w="1728" w:type="dxa"/>
          </w:tcPr>
          <w:p w14:paraId="5545365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w="1728" w:type="dxa"/>
          </w:tcPr>
          <w:p w14:paraId="4E3B5C8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w="1728" w:type="dxa"/>
          </w:tcPr>
          <w:p w14:paraId="5F4B4A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100%</w:t>
            </w:r>
          </w:p>
        </w:tc>
      </w:tr>
      <w:tr w14:paraId="6F761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AF7B3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DriverTaskModel 单元测试</w:t>
            </w:r>
          </w:p>
        </w:tc>
        <w:tc>
          <w:tcPr>
            <w:tcW w:w="1728" w:type="dxa"/>
          </w:tcPr>
          <w:p w14:paraId="788230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1728" w:type="dxa"/>
          </w:tcPr>
          <w:p w14:paraId="1852D23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1728" w:type="dxa"/>
          </w:tcPr>
          <w:p w14:paraId="29C61D5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w="1728" w:type="dxa"/>
          </w:tcPr>
          <w:p w14:paraId="17BB05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100%</w:t>
            </w:r>
          </w:p>
        </w:tc>
      </w:tr>
      <w:tr w14:paraId="10B89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0DA8D3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DriverTaskStatus 枚举测试</w:t>
            </w:r>
          </w:p>
        </w:tc>
        <w:tc>
          <w:tcPr>
            <w:tcW w:w="1728" w:type="dxa"/>
          </w:tcPr>
          <w:p w14:paraId="56B4665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1728" w:type="dxa"/>
          </w:tcPr>
          <w:p w14:paraId="4577AF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1728" w:type="dxa"/>
          </w:tcPr>
          <w:p w14:paraId="020184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w="1728" w:type="dxa"/>
          </w:tcPr>
          <w:p w14:paraId="0C9D8EB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100%</w:t>
            </w:r>
          </w:p>
        </w:tc>
      </w:tr>
      <w:tr w14:paraId="5A8B8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AB190B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PassengerPickup 模型测试</w:t>
            </w:r>
          </w:p>
        </w:tc>
        <w:tc>
          <w:tcPr>
            <w:tcW w:w="1728" w:type="dxa"/>
          </w:tcPr>
          <w:p w14:paraId="61FC311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1728" w:type="dxa"/>
          </w:tcPr>
          <w:p w14:paraId="18E99DD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1728" w:type="dxa"/>
          </w:tcPr>
          <w:p w14:paraId="73ACF6F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w="1728" w:type="dxa"/>
          </w:tcPr>
          <w:p w14:paraId="600C90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100%</w:t>
            </w:r>
          </w:p>
        </w:tc>
      </w:tr>
      <w:tr w14:paraId="2F613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3A00D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LocationUpdate 模型测试</w:t>
            </w:r>
          </w:p>
        </w:tc>
        <w:tc>
          <w:tcPr>
            <w:tcW w:w="1728" w:type="dxa"/>
          </w:tcPr>
          <w:p w14:paraId="7FCEA5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1728" w:type="dxa"/>
          </w:tcPr>
          <w:p w14:paraId="63E1123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1728" w:type="dxa"/>
          </w:tcPr>
          <w:p w14:paraId="5132D0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w="1728" w:type="dxa"/>
          </w:tcPr>
          <w:p w14:paraId="44207CF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100%</w:t>
            </w:r>
          </w:p>
        </w:tc>
      </w:tr>
      <w:tr w14:paraId="0A963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EE73C7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DriverStats 模型测试</w:t>
            </w:r>
          </w:p>
        </w:tc>
        <w:tc>
          <w:tcPr>
            <w:tcW w:w="1728" w:type="dxa"/>
          </w:tcPr>
          <w:p w14:paraId="75EB8FE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1728" w:type="dxa"/>
          </w:tcPr>
          <w:p w14:paraId="2F8F1FA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1728" w:type="dxa"/>
          </w:tcPr>
          <w:p w14:paraId="16ED768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w="1728" w:type="dxa"/>
          </w:tcPr>
          <w:p w14:paraId="2B02F57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100%</w:t>
            </w:r>
          </w:p>
        </w:tc>
      </w:tr>
      <w:tr w14:paraId="4678C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5F1A9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DriverActionResult 模型测试</w:t>
            </w:r>
          </w:p>
        </w:tc>
        <w:tc>
          <w:tcPr>
            <w:tcW w:w="1728" w:type="dxa"/>
          </w:tcPr>
          <w:p w14:paraId="1A607C4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1728" w:type="dxa"/>
          </w:tcPr>
          <w:p w14:paraId="4F42EC2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1728" w:type="dxa"/>
          </w:tcPr>
          <w:p w14:paraId="10E11AD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w="1728" w:type="dxa"/>
          </w:tcPr>
          <w:p w14:paraId="0072A67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100%</w:t>
            </w:r>
          </w:p>
        </w:tc>
      </w:tr>
      <w:tr w14:paraId="45AE8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6C2D3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小计</w:t>
            </w:r>
          </w:p>
        </w:tc>
        <w:tc>
          <w:tcPr>
            <w:tcW w:w="1728" w:type="dxa"/>
          </w:tcPr>
          <w:p w14:paraId="195AEE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24</w:t>
            </w:r>
          </w:p>
        </w:tc>
        <w:tc>
          <w:tcPr>
            <w:tcW w:w="1728" w:type="dxa"/>
          </w:tcPr>
          <w:p w14:paraId="5A4395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24</w:t>
            </w:r>
          </w:p>
        </w:tc>
        <w:tc>
          <w:tcPr>
            <w:tcW w:w="1728" w:type="dxa"/>
          </w:tcPr>
          <w:p w14:paraId="19089B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w="1728" w:type="dxa"/>
          </w:tcPr>
          <w:p w14:paraId="548676A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100%</w:t>
            </w:r>
          </w:p>
        </w:tc>
      </w:tr>
    </w:tbl>
    <w:p w14:paraId="6B59477F">
      <w:pPr>
        <w:spacing w:after="120"/>
      </w:pPr>
      <w:r>
        <w:rPr>
          <w:rFonts w:ascii="宋体" w:hAnsi="宋体" w:eastAsia="宋体"/>
          <w:b/>
          <w:sz w:val="24"/>
        </w:rPr>
        <w:t>4. 详细测试结果</w:t>
      </w:r>
    </w:p>
    <w:p w14:paraId="02AFFF7C">
      <w:r>
        <w:rPr>
          <w:rFonts w:ascii="宋体" w:hAnsi="宋体" w:eastAsia="宋体"/>
          <w:b/>
          <w:sz w:val="21"/>
        </w:rPr>
        <w:t>4.1 司机端登录与工作台展示</w:t>
      </w:r>
    </w:p>
    <w:p w14:paraId="67B59757">
      <w:r>
        <w:rPr>
          <w:rFonts w:ascii="宋体" w:hAnsi="宋体" w:eastAsia="宋体"/>
          <w:b w:val="0"/>
          <w:sz w:val="21"/>
        </w:rPr>
        <w:t>通过 - 司机端登录成功后显示工作台</w:t>
      </w:r>
    </w:p>
    <w:p w14:paraId="32B4DC75">
      <w:r>
        <w:rPr>
          <w:rFonts w:ascii="宋体" w:hAnsi="宋体" w:eastAsia="宋体"/>
          <w:b w:val="0"/>
          <w:sz w:val="21"/>
        </w:rPr>
        <w:t>通过 - 司机端工作台显示司机姓名</w:t>
      </w:r>
    </w:p>
    <w:p w14:paraId="438ADD1A">
      <w:r>
        <w:rPr>
          <w:rFonts w:ascii="宋体" w:hAnsi="宋体" w:eastAsia="宋体"/>
          <w:b w:val="0"/>
          <w:sz w:val="21"/>
        </w:rPr>
        <w:t>通过 - 司机端工作台显示待发车任务数量</w:t>
      </w:r>
    </w:p>
    <w:p w14:paraId="7D53F492">
      <w:r>
        <w:rPr>
          <w:rFonts w:ascii="宋体" w:hAnsi="宋体" w:eastAsia="宋体"/>
          <w:b w:val="0"/>
          <w:sz w:val="21"/>
        </w:rPr>
        <w:t>通过 - 司机端工作台显示今日乘客数量</w:t>
      </w:r>
    </w:p>
    <w:p w14:paraId="2E61AD2C">
      <w:r>
        <w:rPr>
          <w:rFonts w:ascii="宋体" w:hAnsi="宋体" w:eastAsia="宋体"/>
          <w:b w:val="0"/>
          <w:sz w:val="21"/>
        </w:rPr>
        <w:t>通过 - 司机端工作台初始位置状态为未开启</w:t>
      </w:r>
    </w:p>
    <w:p w14:paraId="2AE929A6">
      <w:r>
        <w:rPr>
          <w:rFonts w:ascii="宋体" w:hAnsi="宋体" w:eastAsia="宋体"/>
          <w:b w:val="0"/>
          <w:sz w:val="21"/>
        </w:rPr>
        <w:t>通过 - 司机端工作台显示任务列表中的路线名称</w:t>
      </w:r>
    </w:p>
    <w:p w14:paraId="4DB4004B">
      <w:r>
        <w:rPr>
          <w:rFonts w:ascii="宋体" w:hAnsi="宋体" w:eastAsia="宋体"/>
          <w:b w:val="0"/>
          <w:sz w:val="21"/>
        </w:rPr>
        <w:t>通过 - 司机端工作台显示暂无位置上报</w:t>
      </w:r>
    </w:p>
    <w:p w14:paraId="733B03D4">
      <w:r>
        <w:rPr>
          <w:rFonts w:ascii="宋体" w:hAnsi="宋体" w:eastAsia="宋体"/>
          <w:b/>
          <w:sz w:val="21"/>
        </w:rPr>
        <w:t>4.2 统计看板</w:t>
      </w:r>
    </w:p>
    <w:p w14:paraId="2121821B">
      <w:r>
        <w:rPr>
          <w:rFonts w:ascii="宋体" w:hAnsi="宋体" w:eastAsia="宋体"/>
          <w:b w:val="0"/>
          <w:sz w:val="21"/>
        </w:rPr>
        <w:t>通过 - 统计看板默认显示日维度数据</w:t>
      </w:r>
    </w:p>
    <w:p w14:paraId="25E863E1">
      <w:r>
        <w:rPr>
          <w:rFonts w:ascii="宋体" w:hAnsi="宋体" w:eastAsia="宋体"/>
          <w:b w:val="0"/>
          <w:sz w:val="21"/>
        </w:rPr>
        <w:t>通过 - 统计看板可切换到周维度</w:t>
      </w:r>
    </w:p>
    <w:p w14:paraId="2F566383">
      <w:r>
        <w:rPr>
          <w:rFonts w:ascii="宋体" w:hAnsi="宋体" w:eastAsia="宋体"/>
          <w:b w:val="0"/>
          <w:sz w:val="21"/>
        </w:rPr>
        <w:t>通过 - 统计看板可切换到月维度</w:t>
      </w:r>
    </w:p>
    <w:p w14:paraId="16112764">
      <w:r>
        <w:rPr>
          <w:rFonts w:ascii="宋体" w:hAnsi="宋体" w:eastAsia="宋体"/>
          <w:b w:val="0"/>
          <w:sz w:val="21"/>
        </w:rPr>
        <w:t>通过 - 统计看板显示准点率进度条</w:t>
      </w:r>
    </w:p>
    <w:p w14:paraId="2DC1EAF0">
      <w:r>
        <w:rPr>
          <w:rFonts w:ascii="宋体" w:hAnsi="宋体" w:eastAsia="宋体"/>
          <w:b/>
          <w:sz w:val="21"/>
        </w:rPr>
        <w:t>4.3 任务列表展示</w:t>
      </w:r>
    </w:p>
    <w:p w14:paraId="24E01179">
      <w:r>
        <w:rPr>
          <w:rFonts w:ascii="宋体" w:hAnsi="宋体" w:eastAsia="宋体"/>
          <w:b w:val="0"/>
          <w:sz w:val="21"/>
        </w:rPr>
        <w:t>通过 - 任务卡片显示路线名称和车次号</w:t>
      </w:r>
    </w:p>
    <w:p w14:paraId="57148A9D">
      <w:r>
        <w:rPr>
          <w:rFonts w:ascii="宋体" w:hAnsi="宋体" w:eastAsia="宋体"/>
          <w:b w:val="0"/>
          <w:sz w:val="21"/>
        </w:rPr>
        <w:t>通过 - 任务卡片显示起止站点</w:t>
      </w:r>
    </w:p>
    <w:p w14:paraId="14AFF4E5">
      <w:r>
        <w:rPr>
          <w:rFonts w:ascii="宋体" w:hAnsi="宋体" w:eastAsia="宋体"/>
          <w:b w:val="0"/>
          <w:sz w:val="21"/>
        </w:rPr>
        <w:t>通过 - 任务卡片显示车牌号</w:t>
      </w:r>
    </w:p>
    <w:p w14:paraId="0EE56962">
      <w:r>
        <w:rPr>
          <w:rFonts w:ascii="宋体" w:hAnsi="宋体" w:eastAsia="宋体"/>
          <w:b w:val="0"/>
          <w:sz w:val="21"/>
        </w:rPr>
        <w:t>通过 - 任务卡片显示乘客数量</w:t>
      </w:r>
    </w:p>
    <w:p w14:paraId="1FBD4825">
      <w:r>
        <w:rPr>
          <w:rFonts w:ascii="宋体" w:hAnsi="宋体" w:eastAsia="宋体"/>
          <w:b w:val="0"/>
          <w:sz w:val="21"/>
        </w:rPr>
        <w:t>通过 - 任务卡片显示行驶里程</w:t>
      </w:r>
    </w:p>
    <w:p w14:paraId="6DE7B307">
      <w:r>
        <w:rPr>
          <w:rFonts w:ascii="宋体" w:hAnsi="宋体" w:eastAsia="宋体"/>
          <w:b w:val="0"/>
          <w:sz w:val="21"/>
        </w:rPr>
        <w:t>通过 - 任务卡片显示待发车状态标签</w:t>
      </w:r>
    </w:p>
    <w:p w14:paraId="5F81D835">
      <w:r>
        <w:rPr>
          <w:rFonts w:ascii="宋体" w:hAnsi="宋体" w:eastAsia="宋体"/>
          <w:b w:val="0"/>
          <w:sz w:val="21"/>
        </w:rPr>
        <w:t>通过 - 任务卡片可展开查看乘客名单</w:t>
      </w:r>
    </w:p>
    <w:p w14:paraId="59D75F09">
      <w:r>
        <w:rPr>
          <w:rFonts w:ascii="宋体" w:hAnsi="宋体" w:eastAsia="宋体"/>
          <w:b w:val="0"/>
          <w:sz w:val="21"/>
        </w:rPr>
        <w:t>通过 - 乘客名单显示上车点和座位号</w:t>
      </w:r>
    </w:p>
    <w:p w14:paraId="28BA7347">
      <w:r>
        <w:rPr>
          <w:rFonts w:ascii="宋体" w:hAnsi="宋体" w:eastAsia="宋体"/>
          <w:b/>
          <w:sz w:val="21"/>
        </w:rPr>
        <w:t>4.4 开始任务与位置上报</w:t>
      </w:r>
    </w:p>
    <w:p w14:paraId="3C6FC84D">
      <w:r>
        <w:rPr>
          <w:rFonts w:ascii="宋体" w:hAnsi="宋体" w:eastAsia="宋体"/>
          <w:b w:val="0"/>
          <w:sz w:val="21"/>
        </w:rPr>
        <w:t>通过 - 点击开始任务按钮可启动任务</w:t>
      </w:r>
    </w:p>
    <w:p w14:paraId="012FB8F7">
      <w:r>
        <w:rPr>
          <w:rFonts w:ascii="宋体" w:hAnsi="宋体" w:eastAsia="宋体"/>
          <w:b w:val="0"/>
          <w:sz w:val="21"/>
        </w:rPr>
        <w:t>通过 - 开始任务后自动上报一次位置</w:t>
      </w:r>
    </w:p>
    <w:p w14:paraId="404F6D02">
      <w:r>
        <w:rPr>
          <w:rFonts w:ascii="宋体" w:hAnsi="宋体" w:eastAsia="宋体"/>
          <w:b w:val="0"/>
          <w:sz w:val="21"/>
        </w:rPr>
        <w:t>通过 - 模拟上报按钮可手动触发位置上报</w:t>
      </w:r>
    </w:p>
    <w:p w14:paraId="14D06267">
      <w:r>
        <w:rPr>
          <w:rFonts w:ascii="宋体" w:hAnsi="宋体" w:eastAsia="宋体"/>
          <w:b w:val="0"/>
          <w:sz w:val="21"/>
        </w:rPr>
        <w:t>通过 - 多次模拟上报位置坐标会变化</w:t>
      </w:r>
    </w:p>
    <w:p w14:paraId="214BF5CF">
      <w:r>
        <w:rPr>
          <w:rFonts w:ascii="宋体" w:hAnsi="宋体" w:eastAsia="宋体"/>
          <w:b w:val="0"/>
          <w:sz w:val="21"/>
        </w:rPr>
        <w:t>通过 - 开始任务后显示车辆ID</w:t>
      </w:r>
    </w:p>
    <w:p w14:paraId="1BB72B84">
      <w:r>
        <w:rPr>
          <w:rFonts w:ascii="宋体" w:hAnsi="宋体" w:eastAsia="宋体"/>
          <w:b w:val="0"/>
          <w:sz w:val="21"/>
        </w:rPr>
        <w:t>通过 - 开始任务后显示速度信息</w:t>
      </w:r>
    </w:p>
    <w:p w14:paraId="0015DA0E">
      <w:r>
        <w:rPr>
          <w:rFonts w:ascii="宋体" w:hAnsi="宋体" w:eastAsia="宋体"/>
          <w:b/>
          <w:sz w:val="21"/>
        </w:rPr>
        <w:t>4.5 完成任务</w:t>
      </w:r>
    </w:p>
    <w:p w14:paraId="473CA159">
      <w:r>
        <w:rPr>
          <w:rFonts w:ascii="宋体" w:hAnsi="宋体" w:eastAsia="宋体"/>
          <w:b w:val="0"/>
          <w:sz w:val="21"/>
        </w:rPr>
        <w:t>通过 - 到站完成按钮可结束当前任务</w:t>
      </w:r>
    </w:p>
    <w:p w14:paraId="6B006061">
      <w:r>
        <w:rPr>
          <w:rFonts w:ascii="宋体" w:hAnsi="宋体" w:eastAsia="宋体"/>
          <w:b w:val="0"/>
          <w:sz w:val="21"/>
        </w:rPr>
        <w:t>通过 - 完成任务后位置上报停止</w:t>
      </w:r>
    </w:p>
    <w:p w14:paraId="4E23D3AC">
      <w:r>
        <w:rPr>
          <w:rFonts w:ascii="宋体" w:hAnsi="宋体" w:eastAsia="宋体"/>
          <w:b w:val="0"/>
          <w:sz w:val="21"/>
        </w:rPr>
        <w:t>通过 - 完成任务后显示提示消息</w:t>
      </w:r>
    </w:p>
    <w:p w14:paraId="70958046">
      <w:r>
        <w:rPr>
          <w:rFonts w:ascii="宋体" w:hAnsi="宋体" w:eastAsia="宋体"/>
          <w:b/>
          <w:sz w:val="21"/>
        </w:rPr>
        <w:t>4.6 边界情况</w:t>
      </w:r>
    </w:p>
    <w:p w14:paraId="46C693DB">
      <w:r>
        <w:rPr>
          <w:rFonts w:ascii="宋体" w:hAnsi="宋体" w:eastAsia="宋体"/>
          <w:b w:val="0"/>
          <w:sz w:val="21"/>
        </w:rPr>
        <w:t>通过 - 未开始任务时模拟上报按钮不可用</w:t>
      </w:r>
    </w:p>
    <w:p w14:paraId="2B290E94">
      <w:r>
        <w:rPr>
          <w:rFonts w:ascii="宋体" w:hAnsi="宋体" w:eastAsia="宋体"/>
          <w:b w:val="0"/>
          <w:sz w:val="21"/>
        </w:rPr>
        <w:t>通过 - 未开始任务时到站完成按钮不可用</w:t>
      </w:r>
    </w:p>
    <w:p w14:paraId="358EB5BA">
      <w:r>
        <w:rPr>
          <w:rFonts w:ascii="宋体" w:hAnsi="宋体" w:eastAsia="宋体"/>
          <w:b w:val="0"/>
          <w:sz w:val="21"/>
        </w:rPr>
        <w:t>通过 - 不能同时开始两个任务</w:t>
      </w:r>
    </w:p>
    <w:p w14:paraId="53C952FC">
      <w:r>
        <w:rPr>
          <w:rFonts w:ascii="宋体" w:hAnsi="宋体" w:eastAsia="宋体"/>
          <w:b w:val="0"/>
          <w:sz w:val="21"/>
        </w:rPr>
        <w:t>通过 - 已完成任务显示为不可操作状态</w:t>
      </w:r>
    </w:p>
    <w:p w14:paraId="7046A4B3">
      <w:r>
        <w:rPr>
          <w:rFonts w:ascii="宋体" w:hAnsi="宋体" w:eastAsia="宋体"/>
          <w:b w:val="0"/>
          <w:sz w:val="21"/>
        </w:rPr>
        <w:t>通过 - 完成任务后可以开始另一个任务</w:t>
      </w:r>
    </w:p>
    <w:p w14:paraId="58B0EA3A">
      <w:r>
        <w:rPr>
          <w:rFonts w:ascii="宋体" w:hAnsi="宋体" w:eastAsia="宋体"/>
          <w:b/>
          <w:sz w:val="21"/>
        </w:rPr>
        <w:t>4.7 DriverTaskState 单元测试</w:t>
      </w:r>
    </w:p>
    <w:p w14:paraId="1C93A4C5">
      <w:r>
        <w:rPr>
          <w:rFonts w:ascii="宋体" w:hAnsi="宋体" w:eastAsia="宋体"/>
          <w:b w:val="0"/>
          <w:sz w:val="21"/>
        </w:rPr>
        <w:t>通过 - pendingTaskCount 返回待发车任务数量</w:t>
      </w:r>
    </w:p>
    <w:p w14:paraId="157F2D84">
      <w:r>
        <w:rPr>
          <w:rFonts w:ascii="宋体" w:hAnsi="宋体" w:eastAsia="宋体"/>
          <w:b w:val="0"/>
          <w:sz w:val="21"/>
        </w:rPr>
        <w:t>通过 - todayPassengerCount 返回所有乘客总数</w:t>
      </w:r>
    </w:p>
    <w:p w14:paraId="5C1E955A">
      <w:r>
        <w:rPr>
          <w:rFonts w:ascii="宋体" w:hAnsi="宋体" w:eastAsia="宋体"/>
          <w:b w:val="0"/>
          <w:sz w:val="21"/>
        </w:rPr>
        <w:t>通过 - activeTask 返回当前活动任务</w:t>
      </w:r>
    </w:p>
    <w:p w14:paraId="504DB9B5">
      <w:r>
        <w:rPr>
          <w:rFonts w:ascii="宋体" w:hAnsi="宋体" w:eastAsia="宋体"/>
          <w:b w:val="0"/>
          <w:sz w:val="21"/>
        </w:rPr>
        <w:t>通过 - activeTask 在没有活动任务时返回 null</w:t>
      </w:r>
    </w:p>
    <w:p w14:paraId="4A0F7D14">
      <w:r>
        <w:rPr>
          <w:rFonts w:ascii="宋体" w:hAnsi="宋体" w:eastAsia="宋体"/>
          <w:b w:val="0"/>
          <w:sz w:val="21"/>
        </w:rPr>
        <w:t>通过 - selectedStats 返回当前选中的统计数据</w:t>
      </w:r>
    </w:p>
    <w:p w14:paraId="416571B1">
      <w:r>
        <w:rPr>
          <w:rFonts w:ascii="宋体" w:hAnsi="宋体" w:eastAsia="宋体"/>
          <w:b w:val="0"/>
          <w:sz w:val="21"/>
        </w:rPr>
        <w:t>通过 - latestLocation 返回最新的位置上报</w:t>
      </w:r>
    </w:p>
    <w:p w14:paraId="0A8B0DE4">
      <w:r>
        <w:rPr>
          <w:rFonts w:ascii="宋体" w:hAnsi="宋体" w:eastAsia="宋体"/>
          <w:b w:val="0"/>
          <w:sz w:val="21"/>
        </w:rPr>
        <w:t>通过 - latestLocation 在没有上报时返回 null</w:t>
      </w:r>
    </w:p>
    <w:p w14:paraId="02B7C5D1">
      <w:r>
        <w:rPr>
          <w:rFonts w:ascii="宋体" w:hAnsi="宋体" w:eastAsia="宋体"/>
          <w:b w:val="0"/>
          <w:sz w:val="21"/>
        </w:rPr>
        <w:t>通过 - copyWith 正确更新字段</w:t>
      </w:r>
    </w:p>
    <w:p w14:paraId="2AA4BC16">
      <w:r>
        <w:rPr>
          <w:rFonts w:ascii="宋体" w:hAnsi="宋体" w:eastAsia="宋体"/>
          <w:b w:val="0"/>
          <w:sz w:val="21"/>
        </w:rPr>
        <w:t>通过 - copyWith 的 clearActiveTask 参数可清除活动任务</w:t>
      </w:r>
    </w:p>
    <w:p w14:paraId="3148F75C">
      <w:r>
        <w:rPr>
          <w:rFonts w:ascii="宋体" w:hAnsi="宋体" w:eastAsia="宋体"/>
          <w:b/>
          <w:sz w:val="21"/>
        </w:rPr>
        <w:t>4.8 DriverTaskController 单元测试</w:t>
      </w:r>
    </w:p>
    <w:p w14:paraId="5F8C4340">
      <w:r>
        <w:rPr>
          <w:rFonts w:ascii="宋体" w:hAnsi="宋体" w:eastAsia="宋体"/>
          <w:b w:val="0"/>
          <w:sz w:val="21"/>
        </w:rPr>
        <w:t>通过 - startTask 成功启动任务并返回成功消息</w:t>
      </w:r>
    </w:p>
    <w:p w14:paraId="5FABDC80">
      <w:r>
        <w:rPr>
          <w:rFonts w:ascii="宋体" w:hAnsi="宋体" w:eastAsia="宋体"/>
          <w:b w:val="0"/>
          <w:sz w:val="21"/>
        </w:rPr>
        <w:t>通过 - 重复 startTask 同一任务返回错误</w:t>
      </w:r>
    </w:p>
    <w:p w14:paraId="7EFA6470">
      <w:r>
        <w:rPr>
          <w:rFonts w:ascii="宋体" w:hAnsi="宋体" w:eastAsia="宋体"/>
          <w:b w:val="0"/>
          <w:sz w:val="21"/>
        </w:rPr>
        <w:t>通过 - startTask 不存在的任务返回错误</w:t>
      </w:r>
      <w:bookmarkStart w:id="0" w:name="_GoBack"/>
      <w:bookmarkEnd w:id="0"/>
    </w:p>
    <w:p w14:paraId="3901CBDC">
      <w:r>
        <w:rPr>
          <w:rFonts w:ascii="宋体" w:hAnsi="宋体" w:eastAsia="宋体"/>
          <w:b w:val="0"/>
          <w:sz w:val="21"/>
        </w:rPr>
        <w:t>通过 - completeActiveTask 成功完成任务</w:t>
      </w:r>
    </w:p>
    <w:p w14:paraId="0DB524BB">
      <w:r>
        <w:rPr>
          <w:rFonts w:ascii="宋体" w:hAnsi="宋体" w:eastAsia="宋体"/>
          <w:b w:val="0"/>
          <w:sz w:val="21"/>
        </w:rPr>
        <w:t>通过 - 没有活动任务时 completeActiveTask 返回错误</w:t>
      </w:r>
    </w:p>
    <w:p w14:paraId="12A3E57A">
      <w:r>
        <w:rPr>
          <w:rFonts w:ascii="宋体" w:hAnsi="宋体" w:eastAsia="宋体"/>
          <w:b w:val="0"/>
          <w:sz w:val="21"/>
        </w:rPr>
        <w:t>通过 - selectStatsPeriod 正确切换统计周期</w:t>
      </w:r>
    </w:p>
    <w:p w14:paraId="7FB3A8E3">
      <w:r>
        <w:rPr>
          <w:rFonts w:ascii="宋体" w:hAnsi="宋体" w:eastAsia="宋体"/>
          <w:b w:val="0"/>
          <w:sz w:val="21"/>
        </w:rPr>
        <w:t>通过 - simulateNextLocationReport 增加位置上报次数</w:t>
      </w:r>
    </w:p>
    <w:p w14:paraId="1E011161">
      <w:r>
        <w:rPr>
          <w:rFonts w:ascii="宋体" w:hAnsi="宋体" w:eastAsia="宋体"/>
          <w:b/>
          <w:sz w:val="21"/>
        </w:rPr>
        <w:t>4.9 模型与枚举测试</w:t>
      </w:r>
    </w:p>
    <w:p w14:paraId="60598B51">
      <w:r>
        <w:rPr>
          <w:rFonts w:ascii="宋体" w:hAnsi="宋体" w:eastAsia="宋体"/>
          <w:b w:val="0"/>
          <w:sz w:val="21"/>
        </w:rPr>
        <w:t>通过 - DriverTaskModel copyWith 可更新任务状态</w:t>
      </w:r>
    </w:p>
    <w:p w14:paraId="4355FFD8">
      <w:r>
        <w:rPr>
          <w:rFonts w:ascii="宋体" w:hAnsi="宋体" w:eastAsia="宋体"/>
          <w:b w:val="0"/>
          <w:sz w:val="21"/>
        </w:rPr>
        <w:t>通过 - DriverTaskStatus pending 状态值为 pending</w:t>
      </w:r>
    </w:p>
    <w:p w14:paraId="402DD13D">
      <w:r>
        <w:rPr>
          <w:rFonts w:ascii="宋体" w:hAnsi="宋体" w:eastAsia="宋体"/>
          <w:b w:val="0"/>
          <w:sz w:val="21"/>
        </w:rPr>
        <w:t>通过 - DriverTaskStatus running 状态值为 running</w:t>
      </w:r>
    </w:p>
    <w:p w14:paraId="175F1E94">
      <w:r>
        <w:rPr>
          <w:rFonts w:ascii="宋体" w:hAnsi="宋体" w:eastAsia="宋体"/>
          <w:b w:val="0"/>
          <w:sz w:val="21"/>
        </w:rPr>
        <w:t>通过 - DriverTaskStatus completed 状态值为 completed</w:t>
      </w:r>
    </w:p>
    <w:p w14:paraId="3BEA8F05">
      <w:r>
        <w:rPr>
          <w:rFonts w:ascii="宋体" w:hAnsi="宋体" w:eastAsia="宋体"/>
          <w:b w:val="0"/>
          <w:sz w:val="21"/>
        </w:rPr>
        <w:t>通过 - PassengerPickup 正确存储乘客信息</w:t>
      </w:r>
    </w:p>
    <w:p w14:paraId="76EF8E5E">
      <w:r>
        <w:rPr>
          <w:rFonts w:ascii="宋体" w:hAnsi="宋体" w:eastAsia="宋体"/>
          <w:b w:val="0"/>
          <w:sz w:val="21"/>
        </w:rPr>
        <w:t>通过 - LocationUpdate 正确存储位置信息</w:t>
      </w:r>
    </w:p>
    <w:p w14:paraId="459F2A12">
      <w:r>
        <w:rPr>
          <w:rFonts w:ascii="宋体" w:hAnsi="宋体" w:eastAsia="宋体"/>
          <w:b w:val="0"/>
          <w:sz w:val="21"/>
        </w:rPr>
        <w:t>通过 - DriverStats 正确存储统计数据</w:t>
      </w:r>
    </w:p>
    <w:p w14:paraId="1A035C93">
      <w:r>
        <w:rPr>
          <w:rFonts w:ascii="宋体" w:hAnsi="宋体" w:eastAsia="宋体"/>
          <w:b w:val="0"/>
          <w:sz w:val="21"/>
        </w:rPr>
        <w:t>通过 - DriverActionResult 正确存储操作结果</w:t>
      </w:r>
    </w:p>
    <w:p w14:paraId="58B27A72">
      <w:pPr>
        <w:spacing w:after="120"/>
      </w:pPr>
      <w:r>
        <w:rPr>
          <w:rFonts w:ascii="宋体" w:hAnsi="宋体" w:eastAsia="宋体"/>
          <w:b/>
          <w:sz w:val="24"/>
        </w:rPr>
        <w:t>5. 测试结论</w:t>
      </w:r>
    </w:p>
    <w:p w14:paraId="00BC3DAC">
      <w:r>
        <w:rPr>
          <w:rFonts w:ascii="宋体" w:hAnsi="宋体" w:eastAsia="宋体"/>
          <w:b/>
          <w:sz w:val="21"/>
        </w:rPr>
        <w:t>测试结论：通过</w:t>
      </w:r>
    </w:p>
    <w:p w14:paraId="7F12CF9B">
      <w:pPr>
        <w:pStyle w:val="16"/>
        <w:numPr>
          <w:numId w:val="0"/>
        </w:numPr>
        <w:tabs>
          <w:tab w:val="clear" w:pos="360"/>
        </w:tabs>
        <w:ind w:left="360" w:leftChars="0" w:hanging="360" w:firstLineChars="0"/>
      </w:pPr>
      <w:r>
        <w:rPr>
          <w:rFonts w:hint="default" w:ascii="Symbol" w:hAnsi="Symbol" w:eastAsia="宋体" w:cstheme="minorBidi"/>
          <w:sz w:val="21"/>
          <w:szCs w:val="22"/>
          <w:lang w:val="en-US" w:eastAsia="en-US" w:bidi="ar-SA"/>
        </w:rPr>
        <w:t></w:t>
      </w:r>
      <w:r>
        <w:rPr>
          <w:rFonts w:ascii="宋体" w:hAnsi="宋体" w:eastAsia="宋体"/>
          <w:b w:val="0"/>
          <w:sz w:val="21"/>
        </w:rPr>
        <w:t>所有 57 个测试用例全部通过，通过率 100%</w:t>
      </w:r>
    </w:p>
    <w:p w14:paraId="2D3F1D7C">
      <w:pPr>
        <w:pStyle w:val="16"/>
        <w:numPr>
          <w:numId w:val="0"/>
        </w:numPr>
        <w:tabs>
          <w:tab w:val="clear" w:pos="360"/>
        </w:tabs>
        <w:ind w:left="360" w:leftChars="0" w:hanging="360" w:firstLineChars="0"/>
      </w:pPr>
      <w:r>
        <w:rPr>
          <w:rFonts w:hint="default" w:ascii="Symbol" w:hAnsi="Symbol" w:eastAsia="宋体" w:cstheme="minorBidi"/>
          <w:sz w:val="21"/>
          <w:szCs w:val="22"/>
          <w:lang w:val="en-US" w:eastAsia="en-US" w:bidi="ar-SA"/>
        </w:rPr>
        <w:t></w:t>
      </w:r>
      <w:r>
        <w:rPr>
          <w:rFonts w:ascii="宋体" w:hAnsi="宋体" w:eastAsia="宋体"/>
          <w:b w:val="0"/>
          <w:sz w:val="21"/>
        </w:rPr>
        <w:t>司机端核心功能（登录、工作台、统计看板、任务管理、位置上报）均验证通过</w:t>
      </w:r>
    </w:p>
    <w:p w14:paraId="5AD4B6C4">
      <w:pPr>
        <w:pStyle w:val="16"/>
        <w:numPr>
          <w:numId w:val="0"/>
        </w:numPr>
        <w:tabs>
          <w:tab w:val="clear" w:pos="360"/>
        </w:tabs>
        <w:ind w:left="360" w:leftChars="0" w:hanging="360" w:firstLineChars="0"/>
      </w:pPr>
      <w:r>
        <w:rPr>
          <w:rFonts w:hint="default" w:ascii="Symbol" w:hAnsi="Symbol" w:eastAsia="宋体" w:cstheme="minorBidi"/>
          <w:sz w:val="21"/>
          <w:szCs w:val="22"/>
          <w:lang w:val="en-US" w:eastAsia="en-US" w:bidi="ar-SA"/>
        </w:rPr>
        <w:t></w:t>
      </w:r>
      <w:r>
        <w:rPr>
          <w:rFonts w:ascii="宋体" w:hAnsi="宋体" w:eastAsia="宋体"/>
          <w:b w:val="0"/>
          <w:sz w:val="21"/>
        </w:rPr>
        <w:t>边界情况（重复开始任务、未开始任务操作、已完成任务状态）均正确处理</w:t>
      </w:r>
    </w:p>
    <w:p w14:paraId="4609EC68">
      <w:pPr>
        <w:pStyle w:val="16"/>
        <w:numPr>
          <w:numId w:val="0"/>
        </w:numPr>
        <w:tabs>
          <w:tab w:val="clear" w:pos="360"/>
        </w:tabs>
        <w:ind w:left="360" w:leftChars="0" w:hanging="360" w:firstLineChars="0"/>
      </w:pPr>
      <w:r>
        <w:rPr>
          <w:rFonts w:hint="default" w:ascii="Symbol" w:hAnsi="Symbol" w:eastAsia="宋体" w:cstheme="minorBidi"/>
          <w:sz w:val="21"/>
          <w:szCs w:val="22"/>
          <w:lang w:val="en-US" w:eastAsia="en-US" w:bidi="ar-SA"/>
        </w:rPr>
        <w:t></w:t>
      </w:r>
      <w:r>
        <w:rPr>
          <w:rFonts w:ascii="宋体" w:hAnsi="宋体" w:eastAsia="宋体"/>
          <w:b w:val="0"/>
          <w:sz w:val="21"/>
        </w:rPr>
        <w:t>单元测试覆盖了 State、Controller、Model、Enum 等所有关键组件</w:t>
      </w:r>
    </w:p>
    <w:p w14:paraId="54720A2D">
      <w:pPr>
        <w:spacing w:after="120"/>
      </w:pPr>
      <w:r>
        <w:rPr>
          <w:rFonts w:ascii="宋体" w:hAnsi="宋体" w:eastAsia="宋体"/>
          <w:b/>
          <w:sz w:val="24"/>
        </w:rPr>
        <w:t>6. 后续建议</w:t>
      </w:r>
    </w:p>
    <w:p w14:paraId="06427DEF">
      <w:pPr>
        <w:pStyle w:val="16"/>
        <w:numPr>
          <w:numId w:val="0"/>
        </w:numPr>
        <w:tabs>
          <w:tab w:val="clear" w:pos="360"/>
        </w:tabs>
        <w:ind w:left="360" w:leftChars="0" w:hanging="360" w:firstLineChars="0"/>
      </w:pPr>
      <w:r>
        <w:rPr>
          <w:rFonts w:hint="default" w:ascii="Symbol" w:hAnsi="Symbol" w:eastAsia="宋体" w:cstheme="minorBidi"/>
          <w:sz w:val="21"/>
          <w:szCs w:val="22"/>
          <w:lang w:val="en-US" w:eastAsia="en-US" w:bidi="ar-SA"/>
        </w:rPr>
        <w:t></w:t>
      </w:r>
      <w:r>
        <w:rPr>
          <w:rFonts w:ascii="宋体" w:hAnsi="宋体" w:eastAsia="宋体"/>
          <w:b w:val="0"/>
          <w:sz w:val="21"/>
        </w:rPr>
        <w:t>添加集成测试：覆盖完整的端到端业务流程</w:t>
      </w:r>
    </w:p>
    <w:p w14:paraId="20C27E14">
      <w:pPr>
        <w:pStyle w:val="16"/>
        <w:numPr>
          <w:numId w:val="0"/>
        </w:numPr>
        <w:tabs>
          <w:tab w:val="clear" w:pos="360"/>
        </w:tabs>
        <w:ind w:left="360" w:leftChars="0" w:hanging="360" w:firstLineChars="0"/>
      </w:pPr>
      <w:r>
        <w:rPr>
          <w:rFonts w:hint="default" w:ascii="Symbol" w:hAnsi="Symbol" w:eastAsia="宋体" w:cstheme="minorBidi"/>
          <w:sz w:val="21"/>
          <w:szCs w:val="22"/>
          <w:lang w:val="en-US" w:eastAsia="en-US" w:bidi="ar-SA"/>
        </w:rPr>
        <w:t></w:t>
      </w:r>
      <w:r>
        <w:rPr>
          <w:rFonts w:ascii="宋体" w:hAnsi="宋体" w:eastAsia="宋体"/>
          <w:b w:val="0"/>
          <w:sz w:val="21"/>
        </w:rPr>
        <w:t>启用覆盖率收集：使用 flutter test --coverage 生成覆盖率报告</w:t>
      </w:r>
    </w:p>
    <w:p w14:paraId="504B4398">
      <w:pPr>
        <w:pStyle w:val="16"/>
        <w:numPr>
          <w:numId w:val="0"/>
        </w:numPr>
        <w:tabs>
          <w:tab w:val="clear" w:pos="360"/>
        </w:tabs>
        <w:ind w:left="360" w:leftChars="0" w:hanging="360" w:firstLineChars="0"/>
      </w:pPr>
      <w:r>
        <w:rPr>
          <w:rFonts w:hint="default" w:ascii="Symbol" w:hAnsi="Symbol" w:eastAsia="宋体" w:cstheme="minorBidi"/>
          <w:sz w:val="21"/>
          <w:szCs w:val="22"/>
          <w:lang w:val="en-US" w:eastAsia="en-US" w:bidi="ar-SA"/>
        </w:rPr>
        <w:t></w:t>
      </w:r>
      <w:r>
        <w:rPr>
          <w:rFonts w:ascii="宋体" w:hAnsi="宋体" w:eastAsia="宋体"/>
          <w:b w:val="0"/>
          <w:sz w:val="21"/>
        </w:rPr>
        <w:t>添加性能测试：验证大量任务和位置上报数据下的 UI 性能</w:t>
      </w:r>
    </w:p>
    <w:p w14:paraId="4DF8DB6A">
      <w:pPr>
        <w:pStyle w:val="16"/>
        <w:numPr>
          <w:numId w:val="0"/>
        </w:numPr>
        <w:tabs>
          <w:tab w:val="clear" w:pos="360"/>
        </w:tabs>
        <w:ind w:left="360" w:leftChars="0" w:hanging="360" w:firstLineChars="0"/>
      </w:pPr>
      <w:r>
        <w:rPr>
          <w:rFonts w:hint="default" w:ascii="Symbol" w:hAnsi="Symbol" w:eastAsia="宋体" w:cstheme="minorBidi"/>
          <w:sz w:val="21"/>
          <w:szCs w:val="22"/>
          <w:lang w:val="en-US" w:eastAsia="en-US" w:bidi="ar-SA"/>
        </w:rPr>
        <w:t></w:t>
      </w:r>
      <w:r>
        <w:rPr>
          <w:rFonts w:ascii="宋体" w:hAnsi="宋体" w:eastAsia="宋体"/>
          <w:b w:val="0"/>
          <w:sz w:val="21"/>
        </w:rPr>
        <w:t>国际化测试：验证多语言环境下的文本显示</w:t>
      </w:r>
    </w:p>
    <w:p w14:paraId="1FCF9274">
      <w:pPr>
        <w:pStyle w:val="16"/>
        <w:numPr>
          <w:numId w:val="0"/>
        </w:numPr>
        <w:tabs>
          <w:tab w:val="clear" w:pos="360"/>
        </w:tabs>
        <w:ind w:left="360" w:leftChars="0" w:hanging="360" w:firstLineChars="0"/>
      </w:pPr>
      <w:r>
        <w:rPr>
          <w:rFonts w:hint="default" w:ascii="Symbol" w:hAnsi="Symbol" w:eastAsia="宋体" w:cstheme="minorBidi"/>
          <w:sz w:val="21"/>
          <w:szCs w:val="22"/>
          <w:lang w:val="en-US" w:eastAsia="en-US" w:bidi="ar-SA"/>
        </w:rPr>
        <w:t></w:t>
      </w:r>
      <w:r>
        <w:rPr>
          <w:rFonts w:ascii="宋体" w:hAnsi="宋体" w:eastAsia="宋体"/>
          <w:b w:val="0"/>
          <w:sz w:val="21"/>
        </w:rPr>
        <w:t>无障碍测试：验证屏幕阅读器等辅助功能的兼容性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DD5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1414</Words>
  <Characters>2173</Characters>
  <Lines>0</Lines>
  <Paragraphs>0</Paragraphs>
  <TotalTime>0</TotalTime>
  <ScaleCrop>false</ScaleCrop>
  <LinksUpToDate>false</LinksUpToDate>
  <CharactersWithSpaces>2379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WPS_1632976031</cp:lastModifiedBy>
  <dcterms:modified xsi:type="dcterms:W3CDTF">2026-06-14T05:03:38Z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eyJoZGlkIjoiNWJiYTU5Njk3NjNkZjJkMmQyYzk2MDQxNmEyMTg2MTEiLCJ1c2VySWQiOiIxMjczMjkyNTMyIn0=</vt:lpwstr>
  </property>
  <property fmtid="{D5CDD505-2E9C-101B-9397-08002B2CF9AE}" pid="3" name="KSOProductBuildVer">
    <vt:lpwstr>2052-12.1.0.26375</vt:lpwstr>
  </property>
  <property fmtid="{D5CDD505-2E9C-101B-9397-08002B2CF9AE}" pid="4" name="ICV">
    <vt:lpwstr>D55EDB7E24A94BB1A255DA99229C69A6_12</vt:lpwstr>
  </property>
</Properties>
</file>