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1B286" w14:textId="04FD1653" w:rsidR="001755D1" w:rsidRPr="000C5FBA" w:rsidRDefault="001755D1" w:rsidP="000C7E0D">
      <w:pPr>
        <w:jc w:val="center"/>
        <w:rPr>
          <w:rFonts w:cs="Times New Roman"/>
          <w:szCs w:val="20"/>
          <w:lang w:val="en-US"/>
        </w:rPr>
      </w:pPr>
      <w:r w:rsidRPr="000C5FBA">
        <w:rPr>
          <w:rFonts w:cs="Times New Roman"/>
          <w:noProof/>
          <w:szCs w:val="20"/>
          <w:lang w:val="en-US"/>
        </w:rPr>
        <w:drawing>
          <wp:inline distT="0" distB="0" distL="0" distR="0" wp14:anchorId="4AB1EB2D" wp14:editId="2697F8FD">
            <wp:extent cx="3810000" cy="1379220"/>
            <wp:effectExtent l="0" t="0" r="0" b="0"/>
            <wp:docPr id="5" name="Imagin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20" b="20960"/>
                    <a:stretch/>
                  </pic:blipFill>
                  <pic:spPr bwMode="auto">
                    <a:xfrm>
                      <a:off x="0" y="0"/>
                      <a:ext cx="3810000" cy="137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EDC66" w14:textId="72DA27C4" w:rsidR="003573CD" w:rsidRPr="000C5FBA" w:rsidRDefault="003573CD" w:rsidP="003573CD">
      <w:pPr>
        <w:rPr>
          <w:lang w:val="en-US"/>
        </w:rPr>
      </w:pPr>
    </w:p>
    <w:p w14:paraId="36348DEE" w14:textId="1935A387" w:rsidR="003573CD" w:rsidRPr="000C5FBA" w:rsidRDefault="003573CD" w:rsidP="003573CD">
      <w:pPr>
        <w:rPr>
          <w:lang w:val="en-US"/>
        </w:rPr>
      </w:pPr>
    </w:p>
    <w:p w14:paraId="39CF3122" w14:textId="5C9CBCF1" w:rsidR="003573CD" w:rsidRPr="000C5FBA" w:rsidRDefault="003573CD" w:rsidP="003573CD">
      <w:pPr>
        <w:rPr>
          <w:lang w:val="en-US"/>
        </w:rPr>
      </w:pPr>
    </w:p>
    <w:p w14:paraId="0409505B" w14:textId="7C4E1C61" w:rsidR="003573CD" w:rsidRPr="000C5FBA" w:rsidRDefault="003573CD" w:rsidP="003573CD">
      <w:pPr>
        <w:rPr>
          <w:lang w:val="en-US"/>
        </w:rPr>
      </w:pPr>
    </w:p>
    <w:p w14:paraId="5BA3B836" w14:textId="32DEDCF0" w:rsidR="000C7E0D" w:rsidRPr="000C5FBA" w:rsidRDefault="000C7E0D" w:rsidP="003573CD">
      <w:pPr>
        <w:rPr>
          <w:lang w:val="en-US"/>
        </w:rPr>
      </w:pPr>
    </w:p>
    <w:p w14:paraId="2ACEBD8D" w14:textId="584AA64F" w:rsidR="000C7E0D" w:rsidRPr="000C5FBA" w:rsidRDefault="000C7E0D" w:rsidP="003573CD">
      <w:pPr>
        <w:rPr>
          <w:lang w:val="en-US"/>
        </w:rPr>
      </w:pPr>
    </w:p>
    <w:p w14:paraId="42DB079B" w14:textId="67BF9627" w:rsidR="000C7E0D" w:rsidRPr="000C5FBA" w:rsidRDefault="000C7E0D" w:rsidP="003573CD">
      <w:pPr>
        <w:rPr>
          <w:lang w:val="en-US"/>
        </w:rPr>
      </w:pPr>
    </w:p>
    <w:p w14:paraId="3BF055FF" w14:textId="0E1FECD5" w:rsidR="000C7E0D" w:rsidRPr="000C5FBA" w:rsidRDefault="000C7E0D" w:rsidP="003573CD">
      <w:pPr>
        <w:rPr>
          <w:lang w:val="en-US"/>
        </w:rPr>
      </w:pPr>
    </w:p>
    <w:p w14:paraId="79CD6F02" w14:textId="4852D8B8" w:rsidR="000C7E0D" w:rsidRPr="000C5FBA" w:rsidRDefault="000C7E0D" w:rsidP="000C7E0D">
      <w:pPr>
        <w:pStyle w:val="Title"/>
        <w:jc w:val="center"/>
        <w:rPr>
          <w:rFonts w:ascii="Times New Roman" w:hAnsi="Times New Roman" w:cs="Times New Roman"/>
          <w:lang w:val="en-US"/>
        </w:rPr>
      </w:pPr>
      <w:r w:rsidRPr="000C5FBA">
        <w:rPr>
          <w:rFonts w:ascii="Times New Roman" w:hAnsi="Times New Roman" w:cs="Times New Roman"/>
          <w:lang w:val="en-US"/>
        </w:rPr>
        <w:t>POLYNOMIAL CALCULATOR DOCUMENTATION</w:t>
      </w:r>
    </w:p>
    <w:p w14:paraId="2D50F265" w14:textId="2324996A" w:rsidR="000C7E0D" w:rsidRPr="000C5FBA" w:rsidRDefault="000C7E0D" w:rsidP="000C7E0D">
      <w:pPr>
        <w:pStyle w:val="Title"/>
        <w:jc w:val="center"/>
        <w:rPr>
          <w:rFonts w:ascii="Times New Roman" w:hAnsi="Times New Roman" w:cs="Times New Roman"/>
          <w:lang w:val="en-US"/>
        </w:rPr>
      </w:pPr>
      <w:r w:rsidRPr="000C5FBA">
        <w:rPr>
          <w:rFonts w:ascii="Times New Roman" w:hAnsi="Times New Roman" w:cs="Times New Roman"/>
          <w:lang w:val="en-US"/>
        </w:rPr>
        <w:t>(ASSIGNMENT 1)</w:t>
      </w:r>
    </w:p>
    <w:p w14:paraId="4E1E4F19" w14:textId="7BCD58E1" w:rsidR="00A17F15" w:rsidRPr="000C5FBA" w:rsidRDefault="00A17F15" w:rsidP="00A17F15">
      <w:pPr>
        <w:rPr>
          <w:lang w:val="en-US"/>
        </w:rPr>
      </w:pPr>
    </w:p>
    <w:p w14:paraId="0FD7B809" w14:textId="61BBF454" w:rsidR="00A17F15" w:rsidRPr="000C5FBA" w:rsidRDefault="00A17F15" w:rsidP="00A17F15">
      <w:pPr>
        <w:rPr>
          <w:lang w:val="en-US"/>
        </w:rPr>
      </w:pPr>
    </w:p>
    <w:p w14:paraId="02992A2A" w14:textId="48F33319" w:rsidR="00A17F15" w:rsidRPr="000C5FBA" w:rsidRDefault="00A17F15" w:rsidP="00A17F15">
      <w:pPr>
        <w:rPr>
          <w:lang w:val="en-US"/>
        </w:rPr>
      </w:pPr>
    </w:p>
    <w:p w14:paraId="34FC1582" w14:textId="45D1FB63" w:rsidR="00A17F15" w:rsidRPr="000C5FBA" w:rsidRDefault="00A17F15" w:rsidP="00A17F15">
      <w:pPr>
        <w:rPr>
          <w:lang w:val="en-US"/>
        </w:rPr>
      </w:pPr>
    </w:p>
    <w:p w14:paraId="23A5D2AB" w14:textId="2B8FAB76" w:rsidR="00A17F15" w:rsidRPr="000C5FBA" w:rsidRDefault="00A17F15" w:rsidP="00A17F15">
      <w:pPr>
        <w:rPr>
          <w:lang w:val="en-US"/>
        </w:rPr>
      </w:pPr>
    </w:p>
    <w:p w14:paraId="41B19054" w14:textId="53FAC4C6" w:rsidR="00A17F15" w:rsidRPr="000C5FBA" w:rsidRDefault="00A17F15" w:rsidP="00A17F15">
      <w:pPr>
        <w:rPr>
          <w:lang w:val="en-US"/>
        </w:rPr>
      </w:pPr>
    </w:p>
    <w:p w14:paraId="565BCD19" w14:textId="1AD82AE0" w:rsidR="00A17F15" w:rsidRPr="000C5FBA" w:rsidRDefault="00A17F15" w:rsidP="00A17F15">
      <w:pPr>
        <w:rPr>
          <w:lang w:val="en-US"/>
        </w:rPr>
      </w:pPr>
    </w:p>
    <w:p w14:paraId="71F19157" w14:textId="5B6198C3" w:rsidR="00A17F15" w:rsidRPr="000C5FBA" w:rsidRDefault="00A17F15" w:rsidP="00A17F15">
      <w:pPr>
        <w:rPr>
          <w:lang w:val="en-US"/>
        </w:rPr>
      </w:pPr>
    </w:p>
    <w:p w14:paraId="4A2E48E1" w14:textId="6CAEC9FC" w:rsidR="00A17F15" w:rsidRPr="000C5FBA" w:rsidRDefault="00A17F15" w:rsidP="00A17F15">
      <w:pPr>
        <w:rPr>
          <w:lang w:val="en-US"/>
        </w:rPr>
      </w:pPr>
    </w:p>
    <w:p w14:paraId="0887B81E" w14:textId="59AF1C35" w:rsidR="00A17F15" w:rsidRPr="000C5FBA" w:rsidRDefault="00A17F15" w:rsidP="00A17F15">
      <w:pPr>
        <w:rPr>
          <w:lang w:val="en-US"/>
        </w:rPr>
      </w:pPr>
    </w:p>
    <w:p w14:paraId="2DD9F7C5" w14:textId="1E03043B" w:rsidR="00A17F15" w:rsidRPr="000C5FBA" w:rsidRDefault="00A17F15" w:rsidP="00A17F15">
      <w:pPr>
        <w:rPr>
          <w:lang w:val="en-US"/>
        </w:rPr>
      </w:pPr>
    </w:p>
    <w:p w14:paraId="74C5FFBB" w14:textId="6AF0A0E4" w:rsidR="00A17F15" w:rsidRPr="000C5FBA" w:rsidRDefault="00A17F15" w:rsidP="00A17F15">
      <w:pPr>
        <w:rPr>
          <w:lang w:val="en-US"/>
        </w:rPr>
      </w:pPr>
    </w:p>
    <w:p w14:paraId="005BB4BF" w14:textId="25C4E4F2" w:rsidR="00A17F15" w:rsidRPr="000C5FBA" w:rsidRDefault="00A17F15" w:rsidP="00A17F15">
      <w:pPr>
        <w:jc w:val="right"/>
        <w:rPr>
          <w:sz w:val="32"/>
          <w:szCs w:val="32"/>
          <w:lang w:val="en-US"/>
        </w:rPr>
      </w:pPr>
      <w:r w:rsidRPr="000C5FBA">
        <w:rPr>
          <w:sz w:val="32"/>
          <w:szCs w:val="32"/>
          <w:lang w:val="en-US"/>
        </w:rPr>
        <w:t>Student Name: Cristea Tudor</w:t>
      </w:r>
    </w:p>
    <w:p w14:paraId="0D8FEBD6" w14:textId="4995EE1E" w:rsidR="00A17F15" w:rsidRPr="000C5FBA" w:rsidRDefault="00A17F15" w:rsidP="00A17F15">
      <w:pPr>
        <w:jc w:val="right"/>
        <w:rPr>
          <w:sz w:val="32"/>
          <w:szCs w:val="32"/>
          <w:lang w:val="en-US"/>
        </w:rPr>
      </w:pPr>
      <w:r w:rsidRPr="000C5FBA">
        <w:rPr>
          <w:sz w:val="32"/>
          <w:szCs w:val="32"/>
          <w:lang w:val="en-US"/>
        </w:rPr>
        <w:t>Group: 30423</w:t>
      </w:r>
    </w:p>
    <w:p w14:paraId="17DCC094" w14:textId="31956EAF" w:rsidR="00935763" w:rsidRDefault="009357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4CC3F841" w14:textId="77777777" w:rsidR="001E39FC" w:rsidRPr="000C5FBA" w:rsidRDefault="001E39FC" w:rsidP="00A17F15">
      <w:pPr>
        <w:jc w:val="right"/>
        <w:rPr>
          <w:sz w:val="32"/>
          <w:szCs w:val="32"/>
          <w:lang w:val="en-US"/>
        </w:rPr>
      </w:pPr>
    </w:p>
    <w:p w14:paraId="1CDB3AEF" w14:textId="73BDC4B6" w:rsidR="001E39FC" w:rsidRPr="000C5FBA" w:rsidRDefault="00900E3B" w:rsidP="00900E3B">
      <w:pPr>
        <w:pStyle w:val="Title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0C5FBA">
        <w:rPr>
          <w:rFonts w:ascii="Times New Roman" w:hAnsi="Times New Roman" w:cs="Times New Roman"/>
          <w:sz w:val="48"/>
          <w:szCs w:val="48"/>
          <w:lang w:val="en-US"/>
        </w:rPr>
        <w:t>CONTENT</w:t>
      </w:r>
    </w:p>
    <w:p w14:paraId="523065DD" w14:textId="25C0B0EB" w:rsidR="00900E3B" w:rsidRPr="000C5FBA" w:rsidRDefault="00900E3B" w:rsidP="00900E3B">
      <w:pPr>
        <w:rPr>
          <w:lang w:val="en-US"/>
        </w:rPr>
      </w:pPr>
    </w:p>
    <w:p w14:paraId="6C4FF4D8" w14:textId="5270FBA1" w:rsidR="00900E3B" w:rsidRPr="000C5FBA" w:rsidRDefault="00900E3B" w:rsidP="00575309">
      <w:pPr>
        <w:spacing w:line="720" w:lineRule="auto"/>
        <w:jc w:val="both"/>
        <w:rPr>
          <w:sz w:val="24"/>
          <w:szCs w:val="28"/>
          <w:lang w:val="en-US"/>
        </w:rPr>
      </w:pPr>
    </w:p>
    <w:p w14:paraId="53721E63" w14:textId="41E3169D" w:rsidR="00900E3B" w:rsidRPr="000C5FBA" w:rsidRDefault="00575309" w:rsidP="00575309">
      <w:pPr>
        <w:pStyle w:val="ListParagraph"/>
        <w:numPr>
          <w:ilvl w:val="0"/>
          <w:numId w:val="2"/>
        </w:numPr>
        <w:spacing w:line="720" w:lineRule="auto"/>
        <w:jc w:val="both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ASSIGNMENT OBJECTIVE</w:t>
      </w:r>
      <w:r w:rsidR="00D31FC3">
        <w:rPr>
          <w:sz w:val="24"/>
          <w:szCs w:val="28"/>
          <w:lang w:val="en-US"/>
        </w:rPr>
        <w:t xml:space="preserve"> </w:t>
      </w:r>
      <w:r>
        <w:rPr>
          <w:sz w:val="24"/>
          <w:szCs w:val="28"/>
          <w:lang w:val="en-US"/>
        </w:rPr>
        <w:t>………………………………………………………</w:t>
      </w:r>
      <w:r w:rsidR="00A848C7">
        <w:rPr>
          <w:sz w:val="24"/>
          <w:szCs w:val="28"/>
          <w:lang w:val="en-US"/>
        </w:rPr>
        <w:t>... 3</w:t>
      </w:r>
    </w:p>
    <w:p w14:paraId="47207F78" w14:textId="40CB64D3" w:rsidR="00900E3B" w:rsidRPr="000C5FBA" w:rsidRDefault="00575309" w:rsidP="00575309">
      <w:pPr>
        <w:pStyle w:val="ListParagraph"/>
        <w:numPr>
          <w:ilvl w:val="0"/>
          <w:numId w:val="2"/>
        </w:numPr>
        <w:spacing w:line="720" w:lineRule="auto"/>
        <w:jc w:val="both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PROBLEM ANALYSIS, MODELING, SCENARIOS, USE CASES</w:t>
      </w:r>
      <w:r w:rsidR="00D31FC3">
        <w:rPr>
          <w:sz w:val="24"/>
          <w:szCs w:val="28"/>
          <w:lang w:val="en-US"/>
        </w:rPr>
        <w:t xml:space="preserve"> </w:t>
      </w:r>
      <w:r>
        <w:rPr>
          <w:sz w:val="24"/>
          <w:szCs w:val="28"/>
          <w:lang w:val="en-US"/>
        </w:rPr>
        <w:t>…………</w:t>
      </w:r>
      <w:r w:rsidR="00D31FC3">
        <w:rPr>
          <w:sz w:val="24"/>
          <w:szCs w:val="28"/>
          <w:lang w:val="en-US"/>
        </w:rPr>
        <w:t>...</w:t>
      </w:r>
      <w:r>
        <w:rPr>
          <w:sz w:val="24"/>
          <w:szCs w:val="28"/>
          <w:lang w:val="en-US"/>
        </w:rPr>
        <w:t>…</w:t>
      </w:r>
      <w:r w:rsidR="00A848C7">
        <w:rPr>
          <w:sz w:val="24"/>
          <w:szCs w:val="28"/>
          <w:lang w:val="en-US"/>
        </w:rPr>
        <w:t>.. 3</w:t>
      </w:r>
    </w:p>
    <w:p w14:paraId="78983DD5" w14:textId="445EC7B7" w:rsidR="00885B08" w:rsidRDefault="00575309" w:rsidP="00575309">
      <w:pPr>
        <w:pStyle w:val="ListParagraph"/>
        <w:numPr>
          <w:ilvl w:val="0"/>
          <w:numId w:val="2"/>
        </w:numPr>
        <w:spacing w:line="720" w:lineRule="auto"/>
        <w:jc w:val="both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DESIGN AND IMPLEMENTATION</w:t>
      </w:r>
      <w:r w:rsidR="00D31FC3">
        <w:rPr>
          <w:sz w:val="24"/>
          <w:szCs w:val="28"/>
          <w:lang w:val="en-US"/>
        </w:rPr>
        <w:t xml:space="preserve"> </w:t>
      </w:r>
      <w:r>
        <w:rPr>
          <w:sz w:val="24"/>
          <w:szCs w:val="28"/>
          <w:lang w:val="en-US"/>
        </w:rPr>
        <w:t>……………………………………………</w:t>
      </w:r>
      <w:r w:rsidR="00812717">
        <w:rPr>
          <w:sz w:val="24"/>
          <w:szCs w:val="28"/>
          <w:lang w:val="en-US"/>
        </w:rPr>
        <w:t>..</w:t>
      </w:r>
      <w:r>
        <w:rPr>
          <w:sz w:val="24"/>
          <w:szCs w:val="28"/>
          <w:lang w:val="en-US"/>
        </w:rPr>
        <w:t>…</w:t>
      </w:r>
      <w:r w:rsidR="00E957B6">
        <w:rPr>
          <w:sz w:val="24"/>
          <w:szCs w:val="28"/>
          <w:lang w:val="en-US"/>
        </w:rPr>
        <w:t xml:space="preserve"> 4</w:t>
      </w:r>
    </w:p>
    <w:p w14:paraId="42B32B97" w14:textId="126D5AE4" w:rsidR="00575309" w:rsidRDefault="00575309" w:rsidP="00575309">
      <w:pPr>
        <w:pStyle w:val="ListParagraph"/>
        <w:numPr>
          <w:ilvl w:val="0"/>
          <w:numId w:val="2"/>
        </w:numPr>
        <w:spacing w:line="720" w:lineRule="auto"/>
        <w:jc w:val="both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RESULTS</w:t>
      </w:r>
      <w:r w:rsidR="00D31FC3">
        <w:rPr>
          <w:sz w:val="24"/>
          <w:szCs w:val="28"/>
          <w:lang w:val="en-US"/>
        </w:rPr>
        <w:t xml:space="preserve"> </w:t>
      </w:r>
      <w:r>
        <w:rPr>
          <w:sz w:val="24"/>
          <w:szCs w:val="28"/>
          <w:lang w:val="en-US"/>
        </w:rPr>
        <w:t>…………………………………………………………………………</w:t>
      </w:r>
      <w:r w:rsidR="00D44EDA">
        <w:rPr>
          <w:sz w:val="24"/>
          <w:szCs w:val="28"/>
          <w:lang w:val="en-US"/>
        </w:rPr>
        <w:t>….</w:t>
      </w:r>
      <w:r w:rsidR="003858E1">
        <w:rPr>
          <w:sz w:val="24"/>
          <w:szCs w:val="28"/>
          <w:lang w:val="en-US"/>
        </w:rPr>
        <w:t xml:space="preserve"> 8</w:t>
      </w:r>
    </w:p>
    <w:p w14:paraId="1140C294" w14:textId="16C6EDAB" w:rsidR="00575309" w:rsidRDefault="00575309" w:rsidP="00575309">
      <w:pPr>
        <w:pStyle w:val="ListParagraph"/>
        <w:numPr>
          <w:ilvl w:val="0"/>
          <w:numId w:val="2"/>
        </w:numPr>
        <w:spacing w:line="720" w:lineRule="auto"/>
        <w:jc w:val="both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CONCLUSIONS</w:t>
      </w:r>
      <w:r w:rsidR="00D31FC3">
        <w:rPr>
          <w:sz w:val="24"/>
          <w:szCs w:val="28"/>
          <w:lang w:val="en-US"/>
        </w:rPr>
        <w:t xml:space="preserve"> </w:t>
      </w:r>
      <w:r>
        <w:rPr>
          <w:sz w:val="24"/>
          <w:szCs w:val="28"/>
          <w:lang w:val="en-US"/>
        </w:rPr>
        <w:t>…………………………………………………………………</w:t>
      </w:r>
      <w:r w:rsidR="00D44EDA">
        <w:rPr>
          <w:sz w:val="24"/>
          <w:szCs w:val="28"/>
          <w:lang w:val="en-US"/>
        </w:rPr>
        <w:t>…..</w:t>
      </w:r>
      <w:r w:rsidR="003858E1">
        <w:rPr>
          <w:sz w:val="24"/>
          <w:szCs w:val="28"/>
          <w:lang w:val="en-US"/>
        </w:rPr>
        <w:t xml:space="preserve"> 8</w:t>
      </w:r>
    </w:p>
    <w:p w14:paraId="1135B7A8" w14:textId="7FE33D13" w:rsidR="00575309" w:rsidRPr="000C5FBA" w:rsidRDefault="00575309" w:rsidP="00575309">
      <w:pPr>
        <w:pStyle w:val="ListParagraph"/>
        <w:numPr>
          <w:ilvl w:val="0"/>
          <w:numId w:val="2"/>
        </w:numPr>
        <w:spacing w:line="720" w:lineRule="auto"/>
        <w:jc w:val="both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BIBLIOGRAPHY</w:t>
      </w:r>
      <w:r w:rsidR="00D31FC3">
        <w:rPr>
          <w:sz w:val="24"/>
          <w:szCs w:val="28"/>
          <w:lang w:val="en-US"/>
        </w:rPr>
        <w:t xml:space="preserve"> </w:t>
      </w:r>
      <w:r>
        <w:rPr>
          <w:sz w:val="24"/>
          <w:szCs w:val="28"/>
          <w:lang w:val="en-US"/>
        </w:rPr>
        <w:t>………………………………………………………………</w:t>
      </w:r>
      <w:r w:rsidR="003858E1">
        <w:rPr>
          <w:sz w:val="24"/>
          <w:szCs w:val="28"/>
          <w:lang w:val="en-US"/>
        </w:rPr>
        <w:t>.</w:t>
      </w:r>
      <w:r>
        <w:rPr>
          <w:sz w:val="24"/>
          <w:szCs w:val="28"/>
          <w:lang w:val="en-US"/>
        </w:rPr>
        <w:t>…</w:t>
      </w:r>
      <w:r w:rsidR="00D44EDA">
        <w:rPr>
          <w:sz w:val="24"/>
          <w:szCs w:val="28"/>
          <w:lang w:val="en-US"/>
        </w:rPr>
        <w:t>…</w:t>
      </w:r>
      <w:r w:rsidR="003858E1">
        <w:rPr>
          <w:sz w:val="24"/>
          <w:szCs w:val="28"/>
          <w:lang w:val="en-US"/>
        </w:rPr>
        <w:t xml:space="preserve"> 9</w:t>
      </w:r>
    </w:p>
    <w:p w14:paraId="616DF082" w14:textId="77777777" w:rsidR="00885B08" w:rsidRPr="000C5FBA" w:rsidRDefault="00885B08">
      <w:pPr>
        <w:rPr>
          <w:sz w:val="24"/>
          <w:szCs w:val="28"/>
          <w:lang w:val="en-US"/>
        </w:rPr>
      </w:pPr>
      <w:r w:rsidRPr="000C5FBA">
        <w:rPr>
          <w:sz w:val="24"/>
          <w:szCs w:val="28"/>
          <w:lang w:val="en-US"/>
        </w:rPr>
        <w:br w:type="page"/>
      </w:r>
    </w:p>
    <w:p w14:paraId="01253674" w14:textId="27A8E5FA" w:rsidR="00AE1E11" w:rsidRPr="000C5FBA" w:rsidRDefault="00016691" w:rsidP="00AE1E11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  <w:u w:val="single"/>
          <w:lang w:val="en-US"/>
        </w:rPr>
      </w:pPr>
      <w:r w:rsidRPr="000C5FBA">
        <w:rPr>
          <w:sz w:val="32"/>
          <w:szCs w:val="32"/>
          <w:u w:val="single"/>
          <w:lang w:val="en-US"/>
        </w:rPr>
        <w:lastRenderedPageBreak/>
        <w:t>ASSIGNMENT OBJECTIVE</w:t>
      </w:r>
    </w:p>
    <w:p w14:paraId="158B6018" w14:textId="77777777" w:rsidR="00AE1E11" w:rsidRPr="000C5FBA" w:rsidRDefault="00AE1E11" w:rsidP="00AE1E11">
      <w:pPr>
        <w:spacing w:line="240" w:lineRule="auto"/>
        <w:rPr>
          <w:sz w:val="32"/>
          <w:szCs w:val="32"/>
          <w:u w:val="single"/>
          <w:lang w:val="en-US"/>
        </w:rPr>
      </w:pPr>
    </w:p>
    <w:p w14:paraId="46385761" w14:textId="37684502" w:rsidR="00577ADB" w:rsidRPr="000C5FBA" w:rsidRDefault="00BF5F66" w:rsidP="00577ADB">
      <w:pPr>
        <w:spacing w:line="240" w:lineRule="auto"/>
        <w:ind w:firstLine="567"/>
        <w:jc w:val="both"/>
        <w:rPr>
          <w:szCs w:val="20"/>
          <w:lang w:val="en-US"/>
        </w:rPr>
      </w:pPr>
      <w:r w:rsidRPr="000C5FBA">
        <w:rPr>
          <w:szCs w:val="20"/>
          <w:lang w:val="en-US"/>
        </w:rPr>
        <w:t xml:space="preserve">The objective of this assignment </w:t>
      </w:r>
      <w:r w:rsidR="00577ADB" w:rsidRPr="000C5FBA">
        <w:rPr>
          <w:szCs w:val="20"/>
          <w:lang w:val="en-US"/>
        </w:rPr>
        <w:t>is to design and implement a polynomial calculator with a dedicated graphical interface through which the user can insert polynomials, select the mathematical operation (i.e., addition, subtraction, multiplication, division, d</w:t>
      </w:r>
      <w:r w:rsidR="005C3995" w:rsidRPr="000C5FBA">
        <w:rPr>
          <w:szCs w:val="20"/>
          <w:lang w:val="en-US"/>
        </w:rPr>
        <w:t>ifferentiation</w:t>
      </w:r>
      <w:r w:rsidR="00C70F73" w:rsidRPr="000C5FBA">
        <w:rPr>
          <w:szCs w:val="20"/>
          <w:lang w:val="en-US"/>
        </w:rPr>
        <w:t xml:space="preserve"> and</w:t>
      </w:r>
      <w:r w:rsidR="00577ADB" w:rsidRPr="000C5FBA">
        <w:rPr>
          <w:szCs w:val="20"/>
          <w:lang w:val="en-US"/>
        </w:rPr>
        <w:t xml:space="preserve"> integration) to be performed and </w:t>
      </w:r>
      <w:r w:rsidR="00024E32" w:rsidRPr="000C5FBA">
        <w:rPr>
          <w:szCs w:val="20"/>
          <w:lang w:val="en-US"/>
        </w:rPr>
        <w:t>obtain</w:t>
      </w:r>
      <w:r w:rsidR="00577ADB" w:rsidRPr="000C5FBA">
        <w:rPr>
          <w:szCs w:val="20"/>
          <w:lang w:val="en-US"/>
        </w:rPr>
        <w:t xml:space="preserve"> the result.</w:t>
      </w:r>
    </w:p>
    <w:p w14:paraId="1B631AFD" w14:textId="4C694EAD" w:rsidR="00016691" w:rsidRPr="000C5FBA" w:rsidRDefault="00577ADB" w:rsidP="00577ADB">
      <w:pPr>
        <w:spacing w:line="240" w:lineRule="auto"/>
        <w:jc w:val="both"/>
        <w:rPr>
          <w:szCs w:val="20"/>
          <w:lang w:val="en-US"/>
        </w:rPr>
      </w:pPr>
      <w:r w:rsidRPr="000C5FBA">
        <w:rPr>
          <w:b/>
          <w:bCs/>
          <w:szCs w:val="20"/>
          <w:lang w:val="en-US"/>
        </w:rPr>
        <w:t>Note</w:t>
      </w:r>
      <w:r w:rsidRPr="000C5FBA">
        <w:rPr>
          <w:szCs w:val="20"/>
          <w:lang w:val="en-US"/>
        </w:rPr>
        <w:t xml:space="preserve">: Consider the polynomials of one variable and </w:t>
      </w:r>
      <w:r w:rsidR="00317B82" w:rsidRPr="000C5FBA">
        <w:rPr>
          <w:szCs w:val="20"/>
          <w:lang w:val="en-US"/>
        </w:rPr>
        <w:t>floating-point</w:t>
      </w:r>
      <w:r w:rsidRPr="000C5FBA">
        <w:rPr>
          <w:szCs w:val="20"/>
          <w:lang w:val="en-US"/>
        </w:rPr>
        <w:t xml:space="preserve"> coefficients.</w:t>
      </w:r>
    </w:p>
    <w:p w14:paraId="24589D40" w14:textId="77777777" w:rsidR="00200F8F" w:rsidRPr="000C5FBA" w:rsidRDefault="00A94696" w:rsidP="00200F8F">
      <w:pPr>
        <w:spacing w:line="240" w:lineRule="auto"/>
        <w:jc w:val="both"/>
        <w:rPr>
          <w:szCs w:val="20"/>
          <w:lang w:val="en-US"/>
        </w:rPr>
      </w:pPr>
      <w:r w:rsidRPr="000C5FBA">
        <w:rPr>
          <w:szCs w:val="20"/>
          <w:lang w:val="en-US"/>
        </w:rPr>
        <w:t>The sub-objectives are the following:</w:t>
      </w:r>
    </w:p>
    <w:p w14:paraId="43C28A17" w14:textId="24532253" w:rsidR="00EA0737" w:rsidRPr="000C5FBA" w:rsidRDefault="00EA0737" w:rsidP="00200F8F">
      <w:pPr>
        <w:pStyle w:val="ListParagraph"/>
        <w:numPr>
          <w:ilvl w:val="3"/>
          <w:numId w:val="4"/>
        </w:numPr>
        <w:spacing w:line="240" w:lineRule="auto"/>
        <w:ind w:left="709" w:hanging="283"/>
        <w:jc w:val="both"/>
        <w:rPr>
          <w:szCs w:val="20"/>
          <w:lang w:val="en-US"/>
        </w:rPr>
      </w:pPr>
      <w:r w:rsidRPr="000C5FBA">
        <w:rPr>
          <w:szCs w:val="20"/>
          <w:lang w:val="en-US"/>
        </w:rPr>
        <w:t xml:space="preserve">Design and implement the </w:t>
      </w:r>
      <w:r w:rsidRPr="000C5FBA">
        <w:rPr>
          <w:i/>
          <w:iCs/>
          <w:szCs w:val="20"/>
          <w:lang w:val="en-US"/>
        </w:rPr>
        <w:t>Polynomial</w:t>
      </w:r>
      <w:r w:rsidRPr="000C5FBA">
        <w:rPr>
          <w:szCs w:val="20"/>
          <w:lang w:val="en-US"/>
        </w:rPr>
        <w:t xml:space="preserve"> class</w:t>
      </w:r>
    </w:p>
    <w:p w14:paraId="11175F83" w14:textId="0B4BA6A5" w:rsidR="002F1461" w:rsidRPr="000C5FBA" w:rsidRDefault="002F1461" w:rsidP="00200F8F">
      <w:pPr>
        <w:pStyle w:val="ListParagraph"/>
        <w:numPr>
          <w:ilvl w:val="0"/>
          <w:numId w:val="4"/>
        </w:numPr>
        <w:spacing w:line="240" w:lineRule="auto"/>
        <w:ind w:hanging="294"/>
        <w:jc w:val="both"/>
        <w:rPr>
          <w:szCs w:val="20"/>
          <w:lang w:val="en-US"/>
        </w:rPr>
      </w:pPr>
      <w:r w:rsidRPr="000C5FBA">
        <w:rPr>
          <w:szCs w:val="20"/>
          <w:lang w:val="en-US"/>
        </w:rPr>
        <w:t>Design and implement operations for reading and printing a polynomial</w:t>
      </w:r>
    </w:p>
    <w:p w14:paraId="322E0EC3" w14:textId="6EDA6572" w:rsidR="00EA0737" w:rsidRPr="000C5FBA" w:rsidRDefault="00EA0737" w:rsidP="00200F8F">
      <w:pPr>
        <w:pStyle w:val="ListParagraph"/>
        <w:numPr>
          <w:ilvl w:val="0"/>
          <w:numId w:val="4"/>
        </w:numPr>
        <w:spacing w:line="240" w:lineRule="auto"/>
        <w:ind w:hanging="294"/>
        <w:jc w:val="both"/>
        <w:rPr>
          <w:szCs w:val="20"/>
          <w:lang w:val="en-US"/>
        </w:rPr>
      </w:pPr>
      <w:r w:rsidRPr="000C5FBA">
        <w:rPr>
          <w:szCs w:val="20"/>
          <w:lang w:val="en-US"/>
        </w:rPr>
        <w:t xml:space="preserve">Design and implement </w:t>
      </w:r>
      <w:r w:rsidR="00B76F01" w:rsidRPr="000C5FBA">
        <w:rPr>
          <w:szCs w:val="20"/>
          <w:lang w:val="en-US"/>
        </w:rPr>
        <w:t>each</w:t>
      </w:r>
      <w:r w:rsidRPr="000C5FBA">
        <w:rPr>
          <w:szCs w:val="20"/>
          <w:lang w:val="en-US"/>
        </w:rPr>
        <w:t xml:space="preserve"> operation to be performed on polynomials: addition, subtraction, </w:t>
      </w:r>
      <w:r w:rsidR="00B76F01" w:rsidRPr="000C5FBA">
        <w:rPr>
          <w:szCs w:val="20"/>
          <w:lang w:val="en-US"/>
        </w:rPr>
        <w:t>multiplication, division, differentiation and integration</w:t>
      </w:r>
    </w:p>
    <w:p w14:paraId="75561CE1" w14:textId="157F1B84" w:rsidR="00B76F01" w:rsidRPr="000C5FBA" w:rsidRDefault="002949E3" w:rsidP="00200F8F">
      <w:pPr>
        <w:pStyle w:val="ListParagraph"/>
        <w:numPr>
          <w:ilvl w:val="0"/>
          <w:numId w:val="4"/>
        </w:numPr>
        <w:spacing w:line="240" w:lineRule="auto"/>
        <w:ind w:hanging="294"/>
        <w:jc w:val="both"/>
        <w:rPr>
          <w:szCs w:val="20"/>
          <w:lang w:val="en-US"/>
        </w:rPr>
      </w:pPr>
      <w:r w:rsidRPr="000C5FBA">
        <w:rPr>
          <w:szCs w:val="20"/>
          <w:lang w:val="en-US"/>
        </w:rPr>
        <w:t>Design and implement the Graphical User Interface (GUI)</w:t>
      </w:r>
    </w:p>
    <w:p w14:paraId="484F5EF6" w14:textId="587E0075" w:rsidR="002949E3" w:rsidRPr="000C5FBA" w:rsidRDefault="002F1461" w:rsidP="00200F8F">
      <w:pPr>
        <w:pStyle w:val="ListParagraph"/>
        <w:numPr>
          <w:ilvl w:val="0"/>
          <w:numId w:val="4"/>
        </w:numPr>
        <w:spacing w:line="240" w:lineRule="auto"/>
        <w:ind w:hanging="294"/>
        <w:jc w:val="both"/>
        <w:rPr>
          <w:szCs w:val="20"/>
          <w:lang w:val="en-US"/>
        </w:rPr>
      </w:pPr>
      <w:r w:rsidRPr="000C5FBA">
        <w:rPr>
          <w:szCs w:val="20"/>
          <w:lang w:val="en-US"/>
        </w:rPr>
        <w:t>Design and implement the controller that links the models (</w:t>
      </w:r>
      <w:r w:rsidRPr="000C5FBA">
        <w:rPr>
          <w:i/>
          <w:iCs/>
          <w:szCs w:val="20"/>
          <w:lang w:val="en-US"/>
        </w:rPr>
        <w:t>Polynomial</w:t>
      </w:r>
      <w:r w:rsidRPr="000C5FBA">
        <w:rPr>
          <w:szCs w:val="20"/>
          <w:lang w:val="en-US"/>
        </w:rPr>
        <w:t>) to the view (the interface)</w:t>
      </w:r>
    </w:p>
    <w:p w14:paraId="71921DDD" w14:textId="39AC6654" w:rsidR="002F1461" w:rsidRPr="000C5FBA" w:rsidRDefault="006F3804" w:rsidP="00200F8F">
      <w:pPr>
        <w:pStyle w:val="ListParagraph"/>
        <w:numPr>
          <w:ilvl w:val="0"/>
          <w:numId w:val="4"/>
        </w:numPr>
        <w:spacing w:line="240" w:lineRule="auto"/>
        <w:ind w:hanging="294"/>
        <w:jc w:val="both"/>
        <w:rPr>
          <w:szCs w:val="20"/>
          <w:lang w:val="en-US"/>
        </w:rPr>
      </w:pPr>
      <w:r w:rsidRPr="000C5FBA">
        <w:rPr>
          <w:szCs w:val="20"/>
          <w:lang w:val="en-US"/>
        </w:rPr>
        <w:t>Testing and Debugging possible errors and/or edge-cases</w:t>
      </w:r>
    </w:p>
    <w:p w14:paraId="25DE83E7" w14:textId="5DE82C1E" w:rsidR="00512ED1" w:rsidRPr="000C5FBA" w:rsidRDefault="00512ED1" w:rsidP="00512ED1">
      <w:pPr>
        <w:spacing w:line="240" w:lineRule="auto"/>
        <w:jc w:val="both"/>
        <w:rPr>
          <w:szCs w:val="20"/>
          <w:lang w:val="en-US"/>
        </w:rPr>
      </w:pPr>
    </w:p>
    <w:p w14:paraId="7CE7B5D6" w14:textId="13F56B52" w:rsidR="00512ED1" w:rsidRPr="000C5FBA" w:rsidRDefault="002F3637" w:rsidP="00B7151C">
      <w:pPr>
        <w:pStyle w:val="ListParagraph"/>
        <w:numPr>
          <w:ilvl w:val="0"/>
          <w:numId w:val="3"/>
        </w:numPr>
        <w:spacing w:line="240" w:lineRule="auto"/>
        <w:ind w:hanging="436"/>
        <w:jc w:val="both"/>
        <w:rPr>
          <w:sz w:val="32"/>
          <w:szCs w:val="32"/>
          <w:u w:val="single"/>
          <w:lang w:val="en-US"/>
        </w:rPr>
      </w:pPr>
      <w:bookmarkStart w:id="0" w:name="_Hlk129445287"/>
      <w:r w:rsidRPr="000C5FBA">
        <w:rPr>
          <w:sz w:val="32"/>
          <w:szCs w:val="32"/>
          <w:u w:val="single"/>
          <w:lang w:val="en-US"/>
        </w:rPr>
        <w:t>PROBLEM ANALYSIS, MODELING, SCENARIOS, USE CASES</w:t>
      </w:r>
    </w:p>
    <w:p w14:paraId="4922DC90" w14:textId="5C5CBD0D" w:rsidR="00BB3EE7" w:rsidRPr="000C5FBA" w:rsidRDefault="00BB3EE7" w:rsidP="00BB3EE7">
      <w:pPr>
        <w:spacing w:line="240" w:lineRule="auto"/>
        <w:ind w:left="360"/>
        <w:rPr>
          <w:sz w:val="32"/>
          <w:szCs w:val="32"/>
          <w:u w:val="single"/>
          <w:lang w:val="en-US"/>
        </w:rPr>
      </w:pPr>
    </w:p>
    <w:p w14:paraId="6CCD81C6" w14:textId="373AB4CB" w:rsidR="00BB3EE7" w:rsidRPr="000C5FBA" w:rsidRDefault="007864BF" w:rsidP="00B24AB3">
      <w:pPr>
        <w:spacing w:line="240" w:lineRule="auto"/>
        <w:ind w:firstLine="567"/>
        <w:jc w:val="both"/>
        <w:rPr>
          <w:szCs w:val="20"/>
          <w:lang w:val="en-US"/>
        </w:rPr>
      </w:pPr>
      <w:r w:rsidRPr="000C5FBA">
        <w:rPr>
          <w:szCs w:val="20"/>
          <w:lang w:val="en-US"/>
        </w:rPr>
        <w:t>The use case diagram is depicted in Figure 1</w:t>
      </w:r>
      <w:r w:rsidR="00A664FE" w:rsidRPr="000C5FBA">
        <w:rPr>
          <w:szCs w:val="20"/>
          <w:lang w:val="en-US"/>
        </w:rPr>
        <w:t xml:space="preserve">. </w:t>
      </w:r>
      <w:r w:rsidR="00B24AB3" w:rsidRPr="000C5FBA">
        <w:rPr>
          <w:szCs w:val="20"/>
          <w:lang w:val="en-US"/>
        </w:rPr>
        <w:t xml:space="preserve">Every operation that is performed on the two polynomials </w:t>
      </w:r>
      <w:r w:rsidR="00904887" w:rsidRPr="000C5FBA">
        <w:rPr>
          <w:szCs w:val="20"/>
          <w:lang w:val="en-US"/>
        </w:rPr>
        <w:t>depends on reading (and converting) them correctly as well as printing them on the screen.</w:t>
      </w:r>
    </w:p>
    <w:bookmarkEnd w:id="0"/>
    <w:p w14:paraId="6DEBE2A8" w14:textId="6B61D1D3" w:rsidR="002F3637" w:rsidRPr="000C5FBA" w:rsidRDefault="002F3637" w:rsidP="002F3637">
      <w:pPr>
        <w:spacing w:line="240" w:lineRule="auto"/>
        <w:rPr>
          <w:sz w:val="32"/>
          <w:szCs w:val="32"/>
          <w:u w:val="single"/>
          <w:lang w:val="en-US"/>
        </w:rPr>
      </w:pPr>
    </w:p>
    <w:p w14:paraId="6FE2E872" w14:textId="0E3BE413" w:rsidR="00EF42AD" w:rsidRPr="000C5FBA" w:rsidRDefault="00DD4373" w:rsidP="00DD4373">
      <w:pPr>
        <w:keepNext/>
        <w:spacing w:line="240" w:lineRule="auto"/>
        <w:jc w:val="center"/>
        <w:rPr>
          <w:lang w:val="en-US"/>
        </w:rPr>
      </w:pPr>
      <w:r w:rsidRPr="000C5FBA">
        <w:rPr>
          <w:noProof/>
          <w:lang w:val="en-US"/>
        </w:rPr>
        <w:drawing>
          <wp:inline distT="0" distB="0" distL="0" distR="0" wp14:anchorId="2AA96BC5" wp14:editId="76CEFF54">
            <wp:extent cx="6210580" cy="36750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72" cy="367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EF7A" w14:textId="38778191" w:rsidR="00A82221" w:rsidRPr="000C5FBA" w:rsidRDefault="00EF42AD" w:rsidP="00EF42AD">
      <w:pPr>
        <w:spacing w:line="240" w:lineRule="auto"/>
        <w:jc w:val="both"/>
        <w:rPr>
          <w:szCs w:val="20"/>
          <w:lang w:val="en-US"/>
        </w:rPr>
      </w:pPr>
      <w:r w:rsidRPr="000C5FBA">
        <w:rPr>
          <w:szCs w:val="20"/>
          <w:lang w:val="en-US"/>
        </w:rPr>
        <w:tab/>
      </w:r>
    </w:p>
    <w:p w14:paraId="2EF15F74" w14:textId="00BF6A4E" w:rsidR="00512ED1" w:rsidRPr="000C5FBA" w:rsidRDefault="00EF42AD" w:rsidP="00A82221">
      <w:pPr>
        <w:spacing w:line="240" w:lineRule="auto"/>
        <w:ind w:firstLine="708"/>
        <w:jc w:val="both"/>
        <w:rPr>
          <w:b/>
          <w:bCs/>
          <w:szCs w:val="20"/>
          <w:lang w:val="en-US"/>
        </w:rPr>
      </w:pPr>
      <w:r w:rsidRPr="000C5FBA">
        <w:rPr>
          <w:b/>
          <w:bCs/>
          <w:szCs w:val="20"/>
          <w:lang w:val="en-US"/>
        </w:rPr>
        <w:lastRenderedPageBreak/>
        <w:t>Use case: Add</w:t>
      </w:r>
      <w:r w:rsidR="00E804E5" w:rsidRPr="000C5FBA">
        <w:rPr>
          <w:b/>
          <w:bCs/>
          <w:szCs w:val="20"/>
          <w:lang w:val="en-US"/>
        </w:rPr>
        <w:t>/Subtract/Multiply</w:t>
      </w:r>
      <w:r w:rsidR="00B321D2" w:rsidRPr="000C5FBA">
        <w:rPr>
          <w:b/>
          <w:bCs/>
          <w:szCs w:val="20"/>
          <w:lang w:val="en-US"/>
        </w:rPr>
        <w:t>/Divide/Differentiate/Integrate</w:t>
      </w:r>
      <w:r w:rsidRPr="000C5FBA">
        <w:rPr>
          <w:b/>
          <w:bCs/>
          <w:szCs w:val="20"/>
          <w:lang w:val="en-US"/>
        </w:rPr>
        <w:t xml:space="preserve"> Polynomials</w:t>
      </w:r>
    </w:p>
    <w:p w14:paraId="260475CA" w14:textId="0074F337" w:rsidR="00EF42AD" w:rsidRPr="000C5FBA" w:rsidRDefault="00EF42AD" w:rsidP="00EF42AD">
      <w:pPr>
        <w:spacing w:line="240" w:lineRule="auto"/>
        <w:jc w:val="both"/>
        <w:rPr>
          <w:b/>
          <w:bCs/>
          <w:szCs w:val="20"/>
          <w:lang w:val="en-US"/>
        </w:rPr>
      </w:pPr>
      <w:r w:rsidRPr="000C5FBA">
        <w:rPr>
          <w:b/>
          <w:bCs/>
          <w:szCs w:val="20"/>
          <w:lang w:val="en-US"/>
        </w:rPr>
        <w:tab/>
        <w:t>Primary actor: User</w:t>
      </w:r>
    </w:p>
    <w:p w14:paraId="61BD662C" w14:textId="6BE6E53E" w:rsidR="00E804E5" w:rsidRPr="000C5FBA" w:rsidRDefault="00EF42AD" w:rsidP="00EF42AD">
      <w:pPr>
        <w:spacing w:line="240" w:lineRule="auto"/>
        <w:jc w:val="both"/>
        <w:rPr>
          <w:b/>
          <w:bCs/>
          <w:szCs w:val="20"/>
          <w:lang w:val="en-US"/>
        </w:rPr>
      </w:pPr>
      <w:r w:rsidRPr="000C5FBA">
        <w:rPr>
          <w:b/>
          <w:bCs/>
          <w:szCs w:val="20"/>
          <w:lang w:val="en-US"/>
        </w:rPr>
        <w:tab/>
        <w:t>Success Scenario Steps:</w:t>
      </w:r>
    </w:p>
    <w:p w14:paraId="74E97050" w14:textId="20B92CBF" w:rsidR="00EF42AD" w:rsidRPr="000C5FBA" w:rsidRDefault="00143F05" w:rsidP="00143F05">
      <w:pPr>
        <w:pStyle w:val="ListParagraph"/>
        <w:numPr>
          <w:ilvl w:val="0"/>
          <w:numId w:val="5"/>
        </w:numPr>
        <w:spacing w:line="240" w:lineRule="auto"/>
        <w:jc w:val="both"/>
        <w:rPr>
          <w:szCs w:val="20"/>
          <w:lang w:val="en-US"/>
        </w:rPr>
      </w:pPr>
      <w:r w:rsidRPr="000C5FBA">
        <w:rPr>
          <w:szCs w:val="20"/>
          <w:lang w:val="en-US"/>
        </w:rPr>
        <w:t xml:space="preserve">The user </w:t>
      </w:r>
      <w:r w:rsidR="009558CF" w:rsidRPr="000C5FBA">
        <w:rPr>
          <w:szCs w:val="20"/>
          <w:lang w:val="en-US"/>
        </w:rPr>
        <w:t>enters the first polynomial into the calculator (in the designated text field and by obeying the rules of notation</w:t>
      </w:r>
      <w:r w:rsidR="003F04F4" w:rsidRPr="000C5FBA">
        <w:rPr>
          <w:szCs w:val="20"/>
          <w:lang w:val="en-US"/>
        </w:rPr>
        <w:t xml:space="preserve"> that are specified</w:t>
      </w:r>
      <w:r w:rsidR="009558CF" w:rsidRPr="000C5FBA">
        <w:rPr>
          <w:szCs w:val="20"/>
          <w:lang w:val="en-US"/>
        </w:rPr>
        <w:t>)</w:t>
      </w:r>
    </w:p>
    <w:p w14:paraId="37106474" w14:textId="63114F3F" w:rsidR="009558CF" w:rsidRPr="000C5FBA" w:rsidRDefault="009558CF" w:rsidP="009558CF">
      <w:pPr>
        <w:pStyle w:val="ListParagraph"/>
        <w:numPr>
          <w:ilvl w:val="0"/>
          <w:numId w:val="5"/>
        </w:numPr>
        <w:spacing w:line="240" w:lineRule="auto"/>
        <w:jc w:val="both"/>
        <w:rPr>
          <w:szCs w:val="20"/>
          <w:lang w:val="en-US"/>
        </w:rPr>
      </w:pPr>
      <w:r w:rsidRPr="000C5FBA">
        <w:rPr>
          <w:szCs w:val="20"/>
          <w:lang w:val="en-US"/>
        </w:rPr>
        <w:t>The user enters the second polynomial into the calculator (in the designated text field and by obeying the rules of notation</w:t>
      </w:r>
      <w:r w:rsidR="003F04F4" w:rsidRPr="000C5FBA">
        <w:rPr>
          <w:szCs w:val="20"/>
          <w:lang w:val="en-US"/>
        </w:rPr>
        <w:t xml:space="preserve"> that are specified</w:t>
      </w:r>
      <w:r w:rsidRPr="000C5FBA">
        <w:rPr>
          <w:szCs w:val="20"/>
          <w:lang w:val="en-US"/>
        </w:rPr>
        <w:t>)</w:t>
      </w:r>
    </w:p>
    <w:p w14:paraId="7763936B" w14:textId="0C476464" w:rsidR="009558CF" w:rsidRPr="000C5FBA" w:rsidRDefault="00E804E5" w:rsidP="009558CF">
      <w:pPr>
        <w:pStyle w:val="ListParagraph"/>
        <w:numPr>
          <w:ilvl w:val="0"/>
          <w:numId w:val="5"/>
        </w:numPr>
        <w:spacing w:line="240" w:lineRule="auto"/>
        <w:jc w:val="both"/>
        <w:rPr>
          <w:szCs w:val="20"/>
          <w:lang w:val="en-US"/>
        </w:rPr>
      </w:pPr>
      <w:r w:rsidRPr="000C5FBA">
        <w:rPr>
          <w:szCs w:val="20"/>
          <w:lang w:val="en-US"/>
        </w:rPr>
        <w:t xml:space="preserve">The user </w:t>
      </w:r>
      <w:r w:rsidR="00B321D2" w:rsidRPr="000C5FBA">
        <w:rPr>
          <w:szCs w:val="20"/>
          <w:lang w:val="en-US"/>
        </w:rPr>
        <w:t xml:space="preserve">presses the </w:t>
      </w:r>
      <w:r w:rsidR="00000F85" w:rsidRPr="000C5FBA">
        <w:rPr>
          <w:szCs w:val="20"/>
          <w:lang w:val="en-US"/>
        </w:rPr>
        <w:t>“</w:t>
      </w:r>
      <w:r w:rsidR="00B321D2" w:rsidRPr="000C5FBA">
        <w:rPr>
          <w:i/>
          <w:iCs/>
          <w:szCs w:val="20"/>
          <w:lang w:val="en-US"/>
        </w:rPr>
        <w:t>Add/Subtract/Multiply</w:t>
      </w:r>
      <w:r w:rsidR="00376244" w:rsidRPr="000C5FBA">
        <w:rPr>
          <w:i/>
          <w:iCs/>
          <w:szCs w:val="20"/>
          <w:lang w:val="en-US"/>
        </w:rPr>
        <w:t>/Divide/Differentiate/Integrate Polynomials</w:t>
      </w:r>
      <w:r w:rsidR="00000F85" w:rsidRPr="000C5FBA">
        <w:rPr>
          <w:szCs w:val="20"/>
          <w:lang w:val="en-US"/>
        </w:rPr>
        <w:t>”</w:t>
      </w:r>
      <w:r w:rsidR="00376244" w:rsidRPr="000C5FBA">
        <w:rPr>
          <w:szCs w:val="20"/>
          <w:lang w:val="en-US"/>
        </w:rPr>
        <w:t xml:space="preserve"> button</w:t>
      </w:r>
    </w:p>
    <w:p w14:paraId="661A82C4" w14:textId="3A92FB34" w:rsidR="00570CFA" w:rsidRPr="000C5FBA" w:rsidRDefault="00570CFA" w:rsidP="009558CF">
      <w:pPr>
        <w:pStyle w:val="ListParagraph"/>
        <w:numPr>
          <w:ilvl w:val="0"/>
          <w:numId w:val="5"/>
        </w:numPr>
        <w:spacing w:line="240" w:lineRule="auto"/>
        <w:jc w:val="both"/>
        <w:rPr>
          <w:szCs w:val="20"/>
          <w:lang w:val="en-US"/>
        </w:rPr>
      </w:pPr>
      <w:r w:rsidRPr="000C5FBA">
        <w:rPr>
          <w:szCs w:val="20"/>
          <w:lang w:val="en-US"/>
        </w:rPr>
        <w:t>The two strings are converted internally to polynomials</w:t>
      </w:r>
    </w:p>
    <w:p w14:paraId="33BBD3F5" w14:textId="7C6C9ECA" w:rsidR="005C5240" w:rsidRPr="000C5FBA" w:rsidRDefault="00475F9E" w:rsidP="009558CF">
      <w:pPr>
        <w:pStyle w:val="ListParagraph"/>
        <w:numPr>
          <w:ilvl w:val="0"/>
          <w:numId w:val="5"/>
        </w:numPr>
        <w:spacing w:line="240" w:lineRule="auto"/>
        <w:jc w:val="both"/>
        <w:rPr>
          <w:szCs w:val="20"/>
          <w:lang w:val="en-US"/>
        </w:rPr>
      </w:pPr>
      <w:r w:rsidRPr="000C5FBA">
        <w:rPr>
          <w:szCs w:val="20"/>
          <w:lang w:val="en-US"/>
        </w:rPr>
        <w:t>The selected operation is performed using the two polynomials</w:t>
      </w:r>
    </w:p>
    <w:p w14:paraId="6E14B1A7" w14:textId="66B835F7" w:rsidR="00475F9E" w:rsidRPr="000C5FBA" w:rsidRDefault="006B2528" w:rsidP="009558CF">
      <w:pPr>
        <w:pStyle w:val="ListParagraph"/>
        <w:numPr>
          <w:ilvl w:val="0"/>
          <w:numId w:val="5"/>
        </w:numPr>
        <w:spacing w:line="240" w:lineRule="auto"/>
        <w:jc w:val="both"/>
        <w:rPr>
          <w:szCs w:val="20"/>
          <w:lang w:val="en-US"/>
        </w:rPr>
      </w:pPr>
      <w:r w:rsidRPr="000C5FBA">
        <w:rPr>
          <w:szCs w:val="20"/>
          <w:lang w:val="en-US"/>
        </w:rPr>
        <w:t>The resulted polynomial is converted to a string</w:t>
      </w:r>
    </w:p>
    <w:p w14:paraId="43FB4442" w14:textId="7DF88C62" w:rsidR="006B2528" w:rsidRPr="000C5FBA" w:rsidRDefault="006B2528" w:rsidP="009558CF">
      <w:pPr>
        <w:pStyle w:val="ListParagraph"/>
        <w:numPr>
          <w:ilvl w:val="0"/>
          <w:numId w:val="5"/>
        </w:numPr>
        <w:spacing w:line="240" w:lineRule="auto"/>
        <w:jc w:val="both"/>
        <w:rPr>
          <w:szCs w:val="20"/>
          <w:lang w:val="en-US"/>
        </w:rPr>
      </w:pPr>
      <w:r w:rsidRPr="000C5FBA">
        <w:rPr>
          <w:szCs w:val="20"/>
          <w:lang w:val="en-US"/>
        </w:rPr>
        <w:t>The resulted string is displayed in the result text field</w:t>
      </w:r>
    </w:p>
    <w:p w14:paraId="432E96E5" w14:textId="66427D74" w:rsidR="00611DEB" w:rsidRPr="000C5FBA" w:rsidRDefault="00611DEB" w:rsidP="00611DEB">
      <w:pPr>
        <w:spacing w:line="240" w:lineRule="auto"/>
        <w:ind w:left="708"/>
        <w:jc w:val="both"/>
        <w:rPr>
          <w:b/>
          <w:bCs/>
          <w:szCs w:val="20"/>
          <w:lang w:val="en-US"/>
        </w:rPr>
      </w:pPr>
      <w:r w:rsidRPr="000C5FBA">
        <w:rPr>
          <w:b/>
          <w:bCs/>
          <w:szCs w:val="20"/>
          <w:lang w:val="en-US"/>
        </w:rPr>
        <w:t>Alternative Scenarios:</w:t>
      </w:r>
    </w:p>
    <w:p w14:paraId="1FD3BFF5" w14:textId="605AC80F" w:rsidR="00611DEB" w:rsidRPr="000C5FBA" w:rsidRDefault="00611DEB" w:rsidP="00611DEB">
      <w:pPr>
        <w:pStyle w:val="ListParagraph"/>
        <w:numPr>
          <w:ilvl w:val="0"/>
          <w:numId w:val="6"/>
        </w:numPr>
        <w:spacing w:line="240" w:lineRule="auto"/>
        <w:jc w:val="both"/>
        <w:rPr>
          <w:szCs w:val="20"/>
          <w:lang w:val="en-US"/>
        </w:rPr>
      </w:pPr>
      <w:r w:rsidRPr="000C5FBA">
        <w:rPr>
          <w:szCs w:val="20"/>
          <w:lang w:val="en-US"/>
        </w:rPr>
        <w:t>The user enters an invalid polynomial in one (or both) text fields (does not obey the aforementioned rules):</w:t>
      </w:r>
    </w:p>
    <w:p w14:paraId="15B9C872" w14:textId="2EE98D28" w:rsidR="00611DEB" w:rsidRPr="000C5FBA" w:rsidRDefault="00611DEB" w:rsidP="002110AB">
      <w:pPr>
        <w:pStyle w:val="ListParagraph"/>
        <w:numPr>
          <w:ilvl w:val="2"/>
          <w:numId w:val="4"/>
        </w:numPr>
        <w:spacing w:line="240" w:lineRule="auto"/>
        <w:ind w:left="2127" w:hanging="284"/>
        <w:jc w:val="both"/>
        <w:rPr>
          <w:szCs w:val="20"/>
          <w:lang w:val="en-US"/>
        </w:rPr>
      </w:pPr>
      <w:bookmarkStart w:id="1" w:name="_Hlk129443584"/>
      <w:r w:rsidRPr="000C5FBA">
        <w:rPr>
          <w:szCs w:val="20"/>
          <w:lang w:val="en-US"/>
        </w:rPr>
        <w:t>The application informs the user that the text he entered is invalid</w:t>
      </w:r>
    </w:p>
    <w:bookmarkEnd w:id="1"/>
    <w:p w14:paraId="50D90DFF" w14:textId="346ECCB3" w:rsidR="00611DEB" w:rsidRPr="000C5FBA" w:rsidRDefault="00611DEB" w:rsidP="002110AB">
      <w:pPr>
        <w:pStyle w:val="ListParagraph"/>
        <w:numPr>
          <w:ilvl w:val="2"/>
          <w:numId w:val="4"/>
        </w:numPr>
        <w:spacing w:line="240" w:lineRule="auto"/>
        <w:ind w:left="2127" w:hanging="284"/>
        <w:jc w:val="both"/>
        <w:rPr>
          <w:szCs w:val="20"/>
          <w:lang w:val="en-US"/>
        </w:rPr>
      </w:pPr>
      <w:r w:rsidRPr="000C5FBA">
        <w:rPr>
          <w:szCs w:val="20"/>
          <w:lang w:val="en-US"/>
        </w:rPr>
        <w:t xml:space="preserve">No operation can be performed until the polynomials </w:t>
      </w:r>
      <w:r w:rsidR="002F4D94" w:rsidRPr="000C5FBA">
        <w:rPr>
          <w:szCs w:val="20"/>
          <w:lang w:val="en-US"/>
        </w:rPr>
        <w:t>are valid</w:t>
      </w:r>
    </w:p>
    <w:p w14:paraId="19AFC14D" w14:textId="198CF336" w:rsidR="002C3A10" w:rsidRPr="000C5FBA" w:rsidRDefault="002C3A10" w:rsidP="002110AB">
      <w:pPr>
        <w:pStyle w:val="ListParagraph"/>
        <w:numPr>
          <w:ilvl w:val="2"/>
          <w:numId w:val="4"/>
        </w:numPr>
        <w:spacing w:line="240" w:lineRule="auto"/>
        <w:ind w:left="2127" w:hanging="284"/>
        <w:jc w:val="both"/>
        <w:rPr>
          <w:szCs w:val="20"/>
          <w:lang w:val="en-US"/>
        </w:rPr>
      </w:pPr>
      <w:r w:rsidRPr="000C5FBA">
        <w:rPr>
          <w:szCs w:val="20"/>
          <w:lang w:val="en-US"/>
        </w:rPr>
        <w:t>The scenario returns to step 1 or step 2</w:t>
      </w:r>
    </w:p>
    <w:p w14:paraId="31C00F11" w14:textId="33635DB6" w:rsidR="001A0A19" w:rsidRPr="000C5FBA" w:rsidRDefault="00AF5891" w:rsidP="00AF5891">
      <w:pPr>
        <w:pStyle w:val="ListParagraph"/>
        <w:numPr>
          <w:ilvl w:val="0"/>
          <w:numId w:val="6"/>
        </w:numPr>
        <w:spacing w:line="240" w:lineRule="auto"/>
        <w:jc w:val="both"/>
        <w:rPr>
          <w:szCs w:val="20"/>
          <w:lang w:val="en-US"/>
        </w:rPr>
      </w:pPr>
      <w:r w:rsidRPr="000C5FBA">
        <w:rPr>
          <w:szCs w:val="20"/>
          <w:lang w:val="en-US"/>
        </w:rPr>
        <w:t>The user leaves at least one text field empty</w:t>
      </w:r>
    </w:p>
    <w:p w14:paraId="060EE9A2" w14:textId="00B0B3B7" w:rsidR="00AF5891" w:rsidRPr="000C5FBA" w:rsidRDefault="002110AB" w:rsidP="00AF5891">
      <w:pPr>
        <w:pStyle w:val="ListParagraph"/>
        <w:numPr>
          <w:ilvl w:val="0"/>
          <w:numId w:val="15"/>
        </w:numPr>
        <w:spacing w:line="240" w:lineRule="auto"/>
        <w:ind w:left="2127" w:hanging="284"/>
        <w:jc w:val="both"/>
        <w:rPr>
          <w:szCs w:val="20"/>
          <w:lang w:val="en-US"/>
        </w:rPr>
      </w:pPr>
      <w:r w:rsidRPr="000C5FBA">
        <w:rPr>
          <w:szCs w:val="20"/>
          <w:lang w:val="en-US"/>
        </w:rPr>
        <w:t>The application informs the user that there is at least one empty string</w:t>
      </w:r>
    </w:p>
    <w:p w14:paraId="15EB10EE" w14:textId="4F5B1324" w:rsidR="002110AB" w:rsidRPr="000C5FBA" w:rsidRDefault="002110AB" w:rsidP="00AF5891">
      <w:pPr>
        <w:pStyle w:val="ListParagraph"/>
        <w:numPr>
          <w:ilvl w:val="0"/>
          <w:numId w:val="15"/>
        </w:numPr>
        <w:spacing w:line="240" w:lineRule="auto"/>
        <w:ind w:left="2127" w:hanging="284"/>
        <w:jc w:val="both"/>
        <w:rPr>
          <w:szCs w:val="20"/>
          <w:lang w:val="en-US"/>
        </w:rPr>
      </w:pPr>
      <w:r w:rsidRPr="000C5FBA">
        <w:rPr>
          <w:szCs w:val="20"/>
          <w:lang w:val="en-US"/>
        </w:rPr>
        <w:t>No operation can be performed until both text fields are filled (correctly)</w:t>
      </w:r>
    </w:p>
    <w:p w14:paraId="73FA3294" w14:textId="7B76AA21" w:rsidR="002C3A10" w:rsidRPr="000C5FBA" w:rsidRDefault="002C3A10" w:rsidP="00AF5891">
      <w:pPr>
        <w:pStyle w:val="ListParagraph"/>
        <w:numPr>
          <w:ilvl w:val="0"/>
          <w:numId w:val="15"/>
        </w:numPr>
        <w:spacing w:line="240" w:lineRule="auto"/>
        <w:ind w:left="2127" w:hanging="284"/>
        <w:jc w:val="both"/>
        <w:rPr>
          <w:szCs w:val="20"/>
          <w:lang w:val="en-US"/>
        </w:rPr>
      </w:pPr>
      <w:r w:rsidRPr="000C5FBA">
        <w:rPr>
          <w:szCs w:val="20"/>
          <w:lang w:val="en-US"/>
        </w:rPr>
        <w:t>The scenario returns to step 1 or step 2</w:t>
      </w:r>
    </w:p>
    <w:p w14:paraId="1C7ADFF2" w14:textId="47500B2E" w:rsidR="009D126F" w:rsidRPr="000C5FBA" w:rsidRDefault="009D126F" w:rsidP="009D126F">
      <w:pPr>
        <w:pStyle w:val="ListParagraph"/>
        <w:numPr>
          <w:ilvl w:val="0"/>
          <w:numId w:val="6"/>
        </w:numPr>
        <w:spacing w:line="240" w:lineRule="auto"/>
        <w:jc w:val="both"/>
        <w:rPr>
          <w:szCs w:val="20"/>
          <w:lang w:val="en-US"/>
        </w:rPr>
      </w:pPr>
      <w:r w:rsidRPr="000C5FBA">
        <w:rPr>
          <w:szCs w:val="20"/>
          <w:lang w:val="en-US"/>
        </w:rPr>
        <w:t>The user enters the polynomial “</w:t>
      </w:r>
      <w:r w:rsidRPr="000C5FBA">
        <w:rPr>
          <w:i/>
          <w:iCs/>
          <w:szCs w:val="20"/>
          <w:lang w:val="en-US"/>
        </w:rPr>
        <w:t>0</w:t>
      </w:r>
      <w:r w:rsidRPr="000C5FBA">
        <w:rPr>
          <w:szCs w:val="20"/>
          <w:lang w:val="en-US"/>
        </w:rPr>
        <w:t xml:space="preserve">” (zero) in at least one of the text fields and presses the </w:t>
      </w:r>
      <w:r w:rsidR="00000F85" w:rsidRPr="000C5FBA">
        <w:rPr>
          <w:szCs w:val="20"/>
          <w:lang w:val="en-US"/>
        </w:rPr>
        <w:t>“</w:t>
      </w:r>
      <w:r w:rsidRPr="000C5FBA">
        <w:rPr>
          <w:i/>
          <w:iCs/>
          <w:szCs w:val="20"/>
          <w:lang w:val="en-US"/>
        </w:rPr>
        <w:t>Divide Polynomials</w:t>
      </w:r>
      <w:r w:rsidR="00000F85" w:rsidRPr="000C5FBA">
        <w:rPr>
          <w:szCs w:val="20"/>
          <w:lang w:val="en-US"/>
        </w:rPr>
        <w:t>”</w:t>
      </w:r>
      <w:r w:rsidRPr="000C5FBA">
        <w:rPr>
          <w:szCs w:val="20"/>
          <w:lang w:val="en-US"/>
        </w:rPr>
        <w:t xml:space="preserve"> button</w:t>
      </w:r>
    </w:p>
    <w:p w14:paraId="64C9ADF7" w14:textId="774F3E46" w:rsidR="001D5724" w:rsidRPr="000C5FBA" w:rsidRDefault="006F2251" w:rsidP="001D5724">
      <w:pPr>
        <w:pStyle w:val="ListParagraph"/>
        <w:numPr>
          <w:ilvl w:val="0"/>
          <w:numId w:val="17"/>
        </w:numPr>
        <w:spacing w:line="240" w:lineRule="auto"/>
        <w:ind w:left="2127" w:hanging="284"/>
        <w:jc w:val="both"/>
        <w:rPr>
          <w:szCs w:val="20"/>
          <w:lang w:val="en-US"/>
        </w:rPr>
      </w:pPr>
      <w:r w:rsidRPr="000C5FBA">
        <w:rPr>
          <w:szCs w:val="20"/>
          <w:lang w:val="en-US"/>
        </w:rPr>
        <w:t>The application informs the user that division by zero is impossible</w:t>
      </w:r>
    </w:p>
    <w:p w14:paraId="3614F5D9" w14:textId="30284802" w:rsidR="006F2251" w:rsidRPr="000C5FBA" w:rsidRDefault="006F2251" w:rsidP="001D5724">
      <w:pPr>
        <w:pStyle w:val="ListParagraph"/>
        <w:numPr>
          <w:ilvl w:val="0"/>
          <w:numId w:val="17"/>
        </w:numPr>
        <w:spacing w:line="240" w:lineRule="auto"/>
        <w:ind w:left="2127" w:hanging="284"/>
        <w:jc w:val="both"/>
        <w:rPr>
          <w:szCs w:val="20"/>
          <w:lang w:val="en-US"/>
        </w:rPr>
      </w:pPr>
      <w:r w:rsidRPr="000C5FBA">
        <w:rPr>
          <w:szCs w:val="20"/>
          <w:lang w:val="en-US"/>
        </w:rPr>
        <w:t xml:space="preserve">The division operation </w:t>
      </w:r>
      <w:r w:rsidR="00FA090A" w:rsidRPr="000C5FBA">
        <w:rPr>
          <w:szCs w:val="20"/>
          <w:lang w:val="en-US"/>
        </w:rPr>
        <w:t>cannot</w:t>
      </w:r>
      <w:r w:rsidRPr="000C5FBA">
        <w:rPr>
          <w:szCs w:val="20"/>
          <w:lang w:val="en-US"/>
        </w:rPr>
        <w:t xml:space="preserve"> be performed until there are no more zeros in any of the text field</w:t>
      </w:r>
      <w:r w:rsidR="00890820" w:rsidRPr="000C5FBA">
        <w:rPr>
          <w:szCs w:val="20"/>
          <w:lang w:val="en-US"/>
        </w:rPr>
        <w:t>s</w:t>
      </w:r>
    </w:p>
    <w:p w14:paraId="7E20F74D" w14:textId="3130A1FC" w:rsidR="002C3A10" w:rsidRPr="000C5FBA" w:rsidRDefault="00227BBB" w:rsidP="001D5724">
      <w:pPr>
        <w:pStyle w:val="ListParagraph"/>
        <w:numPr>
          <w:ilvl w:val="0"/>
          <w:numId w:val="17"/>
        </w:numPr>
        <w:spacing w:line="240" w:lineRule="auto"/>
        <w:ind w:left="2127" w:hanging="284"/>
        <w:jc w:val="both"/>
        <w:rPr>
          <w:szCs w:val="20"/>
          <w:lang w:val="en-US"/>
        </w:rPr>
      </w:pPr>
      <w:r w:rsidRPr="000C5FBA">
        <w:rPr>
          <w:szCs w:val="20"/>
          <w:lang w:val="en-US"/>
        </w:rPr>
        <w:t>The scenario returns to step 1</w:t>
      </w:r>
      <w:r w:rsidR="00DD2970" w:rsidRPr="000C5FBA">
        <w:rPr>
          <w:szCs w:val="20"/>
          <w:lang w:val="en-US"/>
        </w:rPr>
        <w:t xml:space="preserve">, </w:t>
      </w:r>
      <w:r w:rsidRPr="000C5FBA">
        <w:rPr>
          <w:szCs w:val="20"/>
          <w:lang w:val="en-US"/>
        </w:rPr>
        <w:t>step 2</w:t>
      </w:r>
      <w:r w:rsidR="00DD2970" w:rsidRPr="000C5FBA">
        <w:rPr>
          <w:szCs w:val="20"/>
          <w:lang w:val="en-US"/>
        </w:rPr>
        <w:t xml:space="preserve"> or step 3 (if </w:t>
      </w:r>
      <w:r w:rsidR="007B0108" w:rsidRPr="000C5FBA">
        <w:rPr>
          <w:szCs w:val="20"/>
          <w:lang w:val="en-US"/>
        </w:rPr>
        <w:t xml:space="preserve">the user wishes to perform an operation different </w:t>
      </w:r>
      <w:r w:rsidR="00516533" w:rsidRPr="000C5FBA">
        <w:rPr>
          <w:szCs w:val="20"/>
          <w:lang w:val="en-US"/>
        </w:rPr>
        <w:t>from</w:t>
      </w:r>
      <w:r w:rsidR="007B0108" w:rsidRPr="000C5FBA">
        <w:rPr>
          <w:szCs w:val="20"/>
          <w:lang w:val="en-US"/>
        </w:rPr>
        <w:t xml:space="preserve"> division</w:t>
      </w:r>
      <w:r w:rsidR="00DD2970" w:rsidRPr="000C5FBA">
        <w:rPr>
          <w:szCs w:val="20"/>
          <w:lang w:val="en-US"/>
        </w:rPr>
        <w:t>)</w:t>
      </w:r>
    </w:p>
    <w:p w14:paraId="31C3112C" w14:textId="79D0AE66" w:rsidR="00450F40" w:rsidRPr="000C5FBA" w:rsidRDefault="00450F40" w:rsidP="00450F40">
      <w:pPr>
        <w:spacing w:line="240" w:lineRule="auto"/>
        <w:jc w:val="both"/>
        <w:rPr>
          <w:szCs w:val="20"/>
          <w:lang w:val="en-US"/>
        </w:rPr>
      </w:pPr>
    </w:p>
    <w:p w14:paraId="55BF77FD" w14:textId="0408707E" w:rsidR="00317B82" w:rsidRPr="000C5FBA" w:rsidRDefault="00317B82" w:rsidP="002228D9">
      <w:pPr>
        <w:pStyle w:val="ListParagraph"/>
        <w:numPr>
          <w:ilvl w:val="0"/>
          <w:numId w:val="3"/>
        </w:numPr>
        <w:spacing w:line="240" w:lineRule="auto"/>
        <w:jc w:val="both"/>
        <w:rPr>
          <w:szCs w:val="20"/>
          <w:lang w:val="en-US"/>
        </w:rPr>
      </w:pPr>
      <w:r w:rsidRPr="000C5FBA">
        <w:rPr>
          <w:sz w:val="32"/>
          <w:szCs w:val="32"/>
          <w:u w:val="single"/>
          <w:lang w:val="en-US"/>
        </w:rPr>
        <w:t>DESIGN</w:t>
      </w:r>
      <w:r w:rsidR="002B028A" w:rsidRPr="000C5FBA">
        <w:rPr>
          <w:sz w:val="32"/>
          <w:szCs w:val="32"/>
          <w:u w:val="single"/>
          <w:lang w:val="en-US"/>
        </w:rPr>
        <w:t xml:space="preserve"> AND IMPLEMENTATION</w:t>
      </w:r>
    </w:p>
    <w:p w14:paraId="6731CD36" w14:textId="2BDCA0FF" w:rsidR="00AE369D" w:rsidRPr="000C5FBA" w:rsidRDefault="00AE369D" w:rsidP="00AE369D">
      <w:pPr>
        <w:spacing w:line="240" w:lineRule="auto"/>
        <w:ind w:left="360"/>
        <w:jc w:val="both"/>
        <w:rPr>
          <w:szCs w:val="20"/>
          <w:lang w:val="en-US"/>
        </w:rPr>
      </w:pPr>
    </w:p>
    <w:p w14:paraId="4A1929E2" w14:textId="288A1720" w:rsidR="00915A5F" w:rsidRPr="000C5FBA" w:rsidRDefault="00B2767C" w:rsidP="00915A5F">
      <w:pPr>
        <w:spacing w:line="240" w:lineRule="auto"/>
        <w:ind w:firstLine="567"/>
        <w:jc w:val="both"/>
        <w:rPr>
          <w:szCs w:val="20"/>
          <w:lang w:val="en-US"/>
        </w:rPr>
      </w:pPr>
      <w:r w:rsidRPr="000C5FBA">
        <w:rPr>
          <w:szCs w:val="20"/>
          <w:lang w:val="en-US"/>
        </w:rPr>
        <w:t>The package diagram is depicted in Figure 2</w:t>
      </w:r>
      <w:r w:rsidR="00846BFD" w:rsidRPr="000C5FBA">
        <w:rPr>
          <w:szCs w:val="20"/>
          <w:lang w:val="en-US"/>
        </w:rPr>
        <w:t xml:space="preserve">. I decided to </w:t>
      </w:r>
      <w:r w:rsidR="00C03D07" w:rsidRPr="000C5FBA">
        <w:rPr>
          <w:szCs w:val="20"/>
          <w:lang w:val="en-US"/>
        </w:rPr>
        <w:t xml:space="preserve">group my classes based on their functionality, and thus, adopted the MVC (Models, Views, Controllers) </w:t>
      </w:r>
      <w:r w:rsidR="00390D27" w:rsidRPr="000C5FBA">
        <w:rPr>
          <w:szCs w:val="20"/>
          <w:lang w:val="en-US"/>
        </w:rPr>
        <w:t>pattern</w:t>
      </w:r>
      <w:r w:rsidR="004023D3" w:rsidRPr="000C5FBA">
        <w:rPr>
          <w:szCs w:val="20"/>
          <w:lang w:val="en-US"/>
        </w:rPr>
        <w:t xml:space="preserve"> for developing th</w:t>
      </w:r>
      <w:r w:rsidR="00E26A69" w:rsidRPr="000C5FBA">
        <w:rPr>
          <w:szCs w:val="20"/>
          <w:lang w:val="en-US"/>
        </w:rPr>
        <w:t>is</w:t>
      </w:r>
      <w:r w:rsidR="004023D3" w:rsidRPr="000C5FBA">
        <w:rPr>
          <w:szCs w:val="20"/>
          <w:lang w:val="en-US"/>
        </w:rPr>
        <w:t xml:space="preserve"> application</w:t>
      </w:r>
      <w:r w:rsidR="00E26A69" w:rsidRPr="000C5FBA">
        <w:rPr>
          <w:szCs w:val="20"/>
          <w:lang w:val="en-US"/>
        </w:rPr>
        <w:t>.</w:t>
      </w:r>
      <w:r w:rsidR="00E60458" w:rsidRPr="000C5FBA">
        <w:rPr>
          <w:szCs w:val="20"/>
          <w:lang w:val="en-US"/>
        </w:rPr>
        <w:t xml:space="preserve"> This way, </w:t>
      </w:r>
      <w:r w:rsidR="00096190" w:rsidRPr="000C5FBA">
        <w:rPr>
          <w:szCs w:val="20"/>
          <w:lang w:val="en-US"/>
        </w:rPr>
        <w:t>the application has a high coherence.</w:t>
      </w:r>
    </w:p>
    <w:p w14:paraId="286D4B03" w14:textId="45B0E897" w:rsidR="00EC0EE0" w:rsidRPr="000C5FBA" w:rsidRDefault="00DD6B1B" w:rsidP="00F803A1">
      <w:pPr>
        <w:spacing w:line="240" w:lineRule="auto"/>
        <w:ind w:left="360"/>
        <w:jc w:val="center"/>
        <w:rPr>
          <w:szCs w:val="20"/>
          <w:lang w:val="en-US"/>
        </w:rPr>
      </w:pPr>
      <w:r w:rsidRPr="000C5FBA">
        <w:rPr>
          <w:noProof/>
          <w:szCs w:val="20"/>
          <w:lang w:val="en-US"/>
        </w:rPr>
        <w:drawing>
          <wp:inline distT="0" distB="0" distL="0" distR="0" wp14:anchorId="2ED7CF35" wp14:editId="5BCDDBF5">
            <wp:extent cx="3034727" cy="2560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351" cy="259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B3B4" w14:textId="77777777" w:rsidR="00BB76B3" w:rsidRPr="000C5FBA" w:rsidRDefault="00BB76B3" w:rsidP="009163F2">
      <w:pPr>
        <w:ind w:firstLine="567"/>
        <w:jc w:val="both"/>
        <w:rPr>
          <w:szCs w:val="20"/>
          <w:lang w:val="en-US"/>
        </w:rPr>
      </w:pPr>
    </w:p>
    <w:p w14:paraId="5B5942CA" w14:textId="77777777" w:rsidR="00BB76B3" w:rsidRPr="000C5FBA" w:rsidRDefault="00BB76B3" w:rsidP="009163F2">
      <w:pPr>
        <w:ind w:firstLine="567"/>
        <w:jc w:val="both"/>
        <w:rPr>
          <w:szCs w:val="20"/>
          <w:lang w:val="en-US"/>
        </w:rPr>
      </w:pPr>
    </w:p>
    <w:p w14:paraId="6ED87409" w14:textId="77777777" w:rsidR="00BB76B3" w:rsidRPr="000C5FBA" w:rsidRDefault="00BB76B3" w:rsidP="00D474DA">
      <w:pPr>
        <w:jc w:val="both"/>
        <w:rPr>
          <w:szCs w:val="20"/>
          <w:lang w:val="en-US"/>
        </w:rPr>
      </w:pPr>
    </w:p>
    <w:p w14:paraId="12F59C22" w14:textId="2ACEED12" w:rsidR="009163F2" w:rsidRPr="000C5FBA" w:rsidRDefault="00927255" w:rsidP="009163F2">
      <w:pPr>
        <w:ind w:firstLine="567"/>
        <w:jc w:val="both"/>
        <w:rPr>
          <w:szCs w:val="20"/>
          <w:lang w:val="en-US"/>
        </w:rPr>
      </w:pPr>
      <w:r w:rsidRPr="000C5FBA">
        <w:rPr>
          <w:szCs w:val="20"/>
          <w:lang w:val="en-US"/>
        </w:rPr>
        <w:t xml:space="preserve">The </w:t>
      </w:r>
      <w:r w:rsidR="00473615" w:rsidRPr="000C5FBA">
        <w:rPr>
          <w:i/>
          <w:iCs/>
          <w:szCs w:val="20"/>
          <w:lang w:val="en-US"/>
        </w:rPr>
        <w:t>Polynomial</w:t>
      </w:r>
      <w:r w:rsidR="00A42AB3" w:rsidRPr="000C5FBA">
        <w:rPr>
          <w:i/>
          <w:iCs/>
          <w:szCs w:val="20"/>
          <w:lang w:val="en-US"/>
        </w:rPr>
        <w:t xml:space="preserve"> </w:t>
      </w:r>
      <w:r w:rsidR="00A42AB3" w:rsidRPr="000C5FBA">
        <w:rPr>
          <w:szCs w:val="20"/>
          <w:lang w:val="en-US"/>
        </w:rPr>
        <w:t xml:space="preserve">class </w:t>
      </w:r>
      <w:r w:rsidR="00440ADB" w:rsidRPr="000C5FBA">
        <w:rPr>
          <w:szCs w:val="20"/>
          <w:lang w:val="en-US"/>
        </w:rPr>
        <w:t xml:space="preserve">diagram is depicted in Figure 3. In order to make the application as efficient as possible when it comes to the various operations that need to be performed on polynomials, I need </w:t>
      </w:r>
      <w:r w:rsidR="00F075BF" w:rsidRPr="000C5FBA">
        <w:rPr>
          <w:szCs w:val="20"/>
          <w:lang w:val="en-US"/>
        </w:rPr>
        <w:t xml:space="preserve">to use a certain data structure that has an average case complexity of </w:t>
      </w:r>
      <w:r w:rsidR="00F075BF" w:rsidRPr="000C5FBA">
        <w:rPr>
          <w:i/>
          <w:iCs/>
          <w:szCs w:val="20"/>
          <w:lang w:val="en-US"/>
        </w:rPr>
        <w:t>O(1)</w:t>
      </w:r>
      <w:r w:rsidR="00F075BF" w:rsidRPr="000C5FBA">
        <w:rPr>
          <w:szCs w:val="20"/>
          <w:lang w:val="en-US"/>
        </w:rPr>
        <w:t xml:space="preserve"> (constant time) for inserting and selecting any monomial from the polynomial.</w:t>
      </w:r>
      <w:r w:rsidR="00486FEE" w:rsidRPr="000C5FBA">
        <w:rPr>
          <w:szCs w:val="20"/>
          <w:lang w:val="en-US"/>
        </w:rPr>
        <w:t xml:space="preserve"> Knowing this, I chose to use a HashMap data structure, where the keys are represented by the degrees of the monomials (which are</w:t>
      </w:r>
      <w:r w:rsidR="0079356C" w:rsidRPr="000C5FBA">
        <w:rPr>
          <w:szCs w:val="20"/>
          <w:lang w:val="en-US"/>
        </w:rPr>
        <w:t xml:space="preserve"> of type</w:t>
      </w:r>
      <w:r w:rsidR="00486FEE" w:rsidRPr="000C5FBA">
        <w:rPr>
          <w:szCs w:val="20"/>
          <w:lang w:val="en-US"/>
        </w:rPr>
        <w:t xml:space="preserve"> </w:t>
      </w:r>
      <w:r w:rsidR="0079356C" w:rsidRPr="000C5FBA">
        <w:rPr>
          <w:i/>
          <w:iCs/>
          <w:szCs w:val="20"/>
          <w:lang w:val="en-US"/>
        </w:rPr>
        <w:t>Integer</w:t>
      </w:r>
      <w:r w:rsidR="00486FEE" w:rsidRPr="000C5FBA">
        <w:rPr>
          <w:szCs w:val="20"/>
          <w:lang w:val="en-US"/>
        </w:rPr>
        <w:t>) while the values are represented by the coefficient of the monomials</w:t>
      </w:r>
      <w:r w:rsidR="0079356C" w:rsidRPr="000C5FBA">
        <w:rPr>
          <w:szCs w:val="20"/>
          <w:lang w:val="en-US"/>
        </w:rPr>
        <w:t xml:space="preserve"> (which are of type </w:t>
      </w:r>
      <w:r w:rsidR="0079356C" w:rsidRPr="000C5FBA">
        <w:rPr>
          <w:i/>
          <w:iCs/>
          <w:szCs w:val="20"/>
          <w:lang w:val="en-US"/>
        </w:rPr>
        <w:t>Double</w:t>
      </w:r>
      <w:r w:rsidR="0079356C" w:rsidRPr="000C5FBA">
        <w:rPr>
          <w:szCs w:val="20"/>
          <w:lang w:val="en-US"/>
        </w:rPr>
        <w:t>).</w:t>
      </w:r>
    </w:p>
    <w:p w14:paraId="6C0A8828" w14:textId="29E767A8" w:rsidR="009163F2" w:rsidRPr="000C5FBA" w:rsidRDefault="00D82F51" w:rsidP="009163F2">
      <w:pPr>
        <w:ind w:firstLine="567"/>
        <w:jc w:val="both"/>
        <w:rPr>
          <w:szCs w:val="20"/>
          <w:lang w:val="en-US"/>
        </w:rPr>
      </w:pPr>
      <w:r w:rsidRPr="000C5FBA">
        <w:rPr>
          <w:szCs w:val="20"/>
          <w:lang w:val="en-US"/>
        </w:rPr>
        <w:t xml:space="preserve">The </w:t>
      </w:r>
      <w:r w:rsidRPr="000C5FBA">
        <w:rPr>
          <w:i/>
          <w:iCs/>
          <w:szCs w:val="20"/>
          <w:lang w:val="en-US"/>
        </w:rPr>
        <w:t>readPolynomial()</w:t>
      </w:r>
      <w:r w:rsidRPr="000C5FBA">
        <w:rPr>
          <w:szCs w:val="20"/>
          <w:lang w:val="en-US"/>
        </w:rPr>
        <w:t xml:space="preserve"> method </w:t>
      </w:r>
      <w:r w:rsidR="002B3243" w:rsidRPr="000C5FBA">
        <w:rPr>
          <w:szCs w:val="20"/>
          <w:lang w:val="en-US"/>
        </w:rPr>
        <w:t>uses a regular expression in order to validate that the given polynomial has the correct structure and</w:t>
      </w:r>
      <w:r w:rsidR="00AF7F7E" w:rsidRPr="000C5FBA">
        <w:rPr>
          <w:szCs w:val="20"/>
          <w:lang w:val="en-US"/>
        </w:rPr>
        <w:t xml:space="preserve"> that</w:t>
      </w:r>
      <w:r w:rsidR="002B3243" w:rsidRPr="000C5FBA">
        <w:rPr>
          <w:szCs w:val="20"/>
          <w:lang w:val="en-US"/>
        </w:rPr>
        <w:t xml:space="preserve"> the rules of notation were followed.</w:t>
      </w:r>
      <w:r w:rsidR="001140E9" w:rsidRPr="000C5FBA">
        <w:rPr>
          <w:szCs w:val="20"/>
          <w:lang w:val="en-US"/>
        </w:rPr>
        <w:t xml:space="preserve"> If they were not followed, then the user will receive a prompt with a message that indicates the source of the problem. </w:t>
      </w:r>
      <w:r w:rsidR="007A0AD6" w:rsidRPr="000C5FBA">
        <w:rPr>
          <w:szCs w:val="20"/>
          <w:lang w:val="en-US"/>
        </w:rPr>
        <w:t xml:space="preserve">If the text string is validated, then </w:t>
      </w:r>
      <w:r w:rsidR="00F04A2B" w:rsidRPr="000C5FBA">
        <w:rPr>
          <w:szCs w:val="20"/>
          <w:lang w:val="en-US"/>
        </w:rPr>
        <w:t xml:space="preserve">it is split by using </w:t>
      </w:r>
      <w:r w:rsidR="00465FB7" w:rsidRPr="000C5FBA">
        <w:rPr>
          <w:szCs w:val="20"/>
          <w:lang w:val="en-US"/>
        </w:rPr>
        <w:t>two other regular expressions: one that splits the polynomial into monomials and another that splits the monomial into coefficient and degree.</w:t>
      </w:r>
      <w:r w:rsidR="006846A9" w:rsidRPr="000C5FBA">
        <w:rPr>
          <w:szCs w:val="20"/>
          <w:lang w:val="en-US"/>
        </w:rPr>
        <w:t xml:space="preserve"> This way, each individual monomial can be easily and efficiently added to the </w:t>
      </w:r>
      <w:r w:rsidR="00F44198" w:rsidRPr="000C5FBA">
        <w:rPr>
          <w:szCs w:val="20"/>
          <w:lang w:val="en-US"/>
        </w:rPr>
        <w:t>map of the polynomial.</w:t>
      </w:r>
    </w:p>
    <w:p w14:paraId="43419771" w14:textId="7F02C254" w:rsidR="006158E3" w:rsidRPr="000C5FBA" w:rsidRDefault="007641B9" w:rsidP="009163F2">
      <w:pPr>
        <w:ind w:firstLine="567"/>
        <w:jc w:val="both"/>
        <w:rPr>
          <w:szCs w:val="20"/>
          <w:lang w:val="en-US"/>
        </w:rPr>
      </w:pPr>
      <w:r w:rsidRPr="000C5FBA">
        <w:rPr>
          <w:szCs w:val="20"/>
          <w:lang w:val="en-US"/>
        </w:rPr>
        <w:t xml:space="preserve">The </w:t>
      </w:r>
      <w:r w:rsidRPr="000C5FBA">
        <w:rPr>
          <w:i/>
          <w:iCs/>
          <w:szCs w:val="20"/>
          <w:lang w:val="en-US"/>
        </w:rPr>
        <w:t>printPolynomial()</w:t>
      </w:r>
      <w:r w:rsidRPr="000C5FBA">
        <w:rPr>
          <w:szCs w:val="20"/>
          <w:lang w:val="en-US"/>
        </w:rPr>
        <w:t xml:space="preserve"> method does the opposite</w:t>
      </w:r>
      <w:r w:rsidR="00E660D3" w:rsidRPr="000C5FBA">
        <w:rPr>
          <w:szCs w:val="20"/>
          <w:lang w:val="en-US"/>
        </w:rPr>
        <w:t xml:space="preserve"> of the </w:t>
      </w:r>
      <w:r w:rsidR="00E660D3" w:rsidRPr="000C5FBA">
        <w:rPr>
          <w:i/>
          <w:iCs/>
          <w:szCs w:val="20"/>
          <w:lang w:val="en-US"/>
        </w:rPr>
        <w:t>readPolynomial()</w:t>
      </w:r>
      <w:r w:rsidR="00E660D3" w:rsidRPr="000C5FBA">
        <w:rPr>
          <w:szCs w:val="20"/>
          <w:lang w:val="en-US"/>
        </w:rPr>
        <w:t xml:space="preserve"> method, meaning that it converts a polynomial, which is composed of a map of its monomials to a string of characters that can be displayed on the screen.</w:t>
      </w:r>
      <w:r w:rsidR="00344FE8" w:rsidRPr="000C5FBA">
        <w:rPr>
          <w:szCs w:val="20"/>
          <w:lang w:val="en-US"/>
        </w:rPr>
        <w:t xml:space="preserve"> However, in order to display it in a pleasant way, the monomials are displayed in a descending order by their degree</w:t>
      </w:r>
      <w:r w:rsidR="0069403E" w:rsidRPr="000C5FBA">
        <w:rPr>
          <w:szCs w:val="20"/>
          <w:lang w:val="en-US"/>
        </w:rPr>
        <w:t xml:space="preserve">. In order to do that, we copy the contents of the polynomial’s </w:t>
      </w:r>
      <w:r w:rsidR="0069403E" w:rsidRPr="000C5FBA">
        <w:rPr>
          <w:i/>
          <w:iCs/>
          <w:szCs w:val="20"/>
          <w:lang w:val="en-US"/>
        </w:rPr>
        <w:t>HashMap</w:t>
      </w:r>
      <w:r w:rsidR="0069403E" w:rsidRPr="000C5FBA">
        <w:rPr>
          <w:szCs w:val="20"/>
          <w:lang w:val="en-US"/>
        </w:rPr>
        <w:t xml:space="preserve"> into a reverse ordered </w:t>
      </w:r>
      <w:r w:rsidR="0069403E" w:rsidRPr="000C5FBA">
        <w:rPr>
          <w:i/>
          <w:iCs/>
          <w:szCs w:val="20"/>
          <w:lang w:val="en-US"/>
        </w:rPr>
        <w:t>TreeMap</w:t>
      </w:r>
      <w:r w:rsidR="0069403E" w:rsidRPr="000C5FBA">
        <w:rPr>
          <w:szCs w:val="20"/>
          <w:lang w:val="en-US"/>
        </w:rPr>
        <w:t>, since th</w:t>
      </w:r>
      <w:r w:rsidR="0004083E" w:rsidRPr="000C5FBA">
        <w:rPr>
          <w:szCs w:val="20"/>
          <w:lang w:val="en-US"/>
        </w:rPr>
        <w:t>e elements that are inside this</w:t>
      </w:r>
      <w:r w:rsidR="0069403E" w:rsidRPr="000C5FBA">
        <w:rPr>
          <w:szCs w:val="20"/>
          <w:lang w:val="en-US"/>
        </w:rPr>
        <w:t xml:space="preserve"> data structure</w:t>
      </w:r>
      <w:r w:rsidR="0004083E" w:rsidRPr="000C5FBA">
        <w:rPr>
          <w:szCs w:val="20"/>
          <w:lang w:val="en-US"/>
        </w:rPr>
        <w:t xml:space="preserve">, unlike all the other </w:t>
      </w:r>
      <w:r w:rsidR="0004083E" w:rsidRPr="000C5FBA">
        <w:rPr>
          <w:i/>
          <w:iCs/>
          <w:szCs w:val="20"/>
          <w:lang w:val="en-US"/>
        </w:rPr>
        <w:t>Map</w:t>
      </w:r>
      <w:r w:rsidR="0004083E" w:rsidRPr="000C5FBA">
        <w:rPr>
          <w:szCs w:val="20"/>
          <w:lang w:val="en-US"/>
        </w:rPr>
        <w:t>s, have a certain order.</w:t>
      </w:r>
      <w:r w:rsidR="00BD3D71" w:rsidRPr="000C5FBA">
        <w:rPr>
          <w:szCs w:val="20"/>
          <w:lang w:val="en-US"/>
        </w:rPr>
        <w:t xml:space="preserve"> Another important aspect of this method is </w:t>
      </w:r>
      <w:r w:rsidR="00C3268C" w:rsidRPr="000C5FBA">
        <w:rPr>
          <w:szCs w:val="20"/>
          <w:lang w:val="en-US"/>
        </w:rPr>
        <w:t xml:space="preserve">related to the </w:t>
      </w:r>
      <w:r w:rsidR="00FE0FF2" w:rsidRPr="000C5FBA">
        <w:rPr>
          <w:szCs w:val="20"/>
          <w:lang w:val="en-US"/>
        </w:rPr>
        <w:t>rational</w:t>
      </w:r>
      <w:r w:rsidR="00C3268C" w:rsidRPr="000C5FBA">
        <w:rPr>
          <w:szCs w:val="20"/>
          <w:lang w:val="en-US"/>
        </w:rPr>
        <w:t xml:space="preserve"> coefficients. </w:t>
      </w:r>
      <w:r w:rsidR="00FE0FF2" w:rsidRPr="000C5FBA">
        <w:rPr>
          <w:szCs w:val="20"/>
          <w:lang w:val="en-US"/>
        </w:rPr>
        <w:t>If the</w:t>
      </w:r>
      <w:r w:rsidR="008215A7" w:rsidRPr="000C5FBA">
        <w:rPr>
          <w:szCs w:val="20"/>
          <w:lang w:val="en-US"/>
        </w:rPr>
        <w:t xml:space="preserve"> integer value corresponds to the rational value of a coefficient, then the integer value </w:t>
      </w:r>
      <w:r w:rsidR="00A15DFD" w:rsidRPr="000C5FBA">
        <w:rPr>
          <w:szCs w:val="20"/>
          <w:lang w:val="en-US"/>
        </w:rPr>
        <w:t>will be</w:t>
      </w:r>
      <w:r w:rsidR="008215A7" w:rsidRPr="000C5FBA">
        <w:rPr>
          <w:szCs w:val="20"/>
          <w:lang w:val="en-US"/>
        </w:rPr>
        <w:t xml:space="preserve"> displayed.</w:t>
      </w:r>
      <w:r w:rsidR="007D4E93" w:rsidRPr="000C5FBA">
        <w:rPr>
          <w:szCs w:val="20"/>
          <w:lang w:val="en-US"/>
        </w:rPr>
        <w:t xml:space="preserve"> If it does not, then the rational value</w:t>
      </w:r>
      <w:r w:rsidR="007A1D85" w:rsidRPr="000C5FBA">
        <w:rPr>
          <w:szCs w:val="20"/>
          <w:lang w:val="en-US"/>
        </w:rPr>
        <w:t xml:space="preserve"> will be</w:t>
      </w:r>
      <w:r w:rsidR="007D4E93" w:rsidRPr="000C5FBA">
        <w:rPr>
          <w:szCs w:val="20"/>
          <w:lang w:val="en-US"/>
        </w:rPr>
        <w:t xml:space="preserve"> displayed instead, but</w:t>
      </w:r>
      <w:r w:rsidR="00795AAE" w:rsidRPr="000C5FBA">
        <w:rPr>
          <w:szCs w:val="20"/>
          <w:lang w:val="en-US"/>
        </w:rPr>
        <w:t xml:space="preserve"> only contain</w:t>
      </w:r>
      <w:r w:rsidR="00E004E7" w:rsidRPr="000C5FBA">
        <w:rPr>
          <w:szCs w:val="20"/>
          <w:lang w:val="en-US"/>
        </w:rPr>
        <w:t>ing</w:t>
      </w:r>
      <w:r w:rsidR="007D4E93" w:rsidRPr="000C5FBA">
        <w:rPr>
          <w:szCs w:val="20"/>
          <w:lang w:val="en-US"/>
        </w:rPr>
        <w:t xml:space="preserve"> the first two decimals of the number</w:t>
      </w:r>
      <w:r w:rsidR="005520C4" w:rsidRPr="000C5FBA">
        <w:rPr>
          <w:szCs w:val="20"/>
          <w:lang w:val="en-US"/>
        </w:rPr>
        <w:t xml:space="preserve"> (the number will be rounded to those two decimals, not truncated)</w:t>
      </w:r>
      <w:r w:rsidR="007D4E93" w:rsidRPr="000C5FBA">
        <w:rPr>
          <w:szCs w:val="20"/>
          <w:lang w:val="en-US"/>
        </w:rPr>
        <w:t>.</w:t>
      </w:r>
    </w:p>
    <w:p w14:paraId="27E61D88" w14:textId="3E0FE7A7" w:rsidR="00C61AA9" w:rsidRPr="000C5FBA" w:rsidRDefault="00E96AE9" w:rsidP="009163F2">
      <w:pPr>
        <w:ind w:firstLine="567"/>
        <w:jc w:val="both"/>
        <w:rPr>
          <w:szCs w:val="20"/>
          <w:lang w:val="en-US"/>
        </w:rPr>
      </w:pPr>
      <w:r w:rsidRPr="000C5FBA">
        <w:rPr>
          <w:szCs w:val="20"/>
          <w:lang w:val="en-US"/>
        </w:rPr>
        <w:t xml:space="preserve">For the </w:t>
      </w:r>
      <w:r w:rsidRPr="000C5FBA">
        <w:rPr>
          <w:i/>
          <w:iCs/>
          <w:szCs w:val="20"/>
          <w:lang w:val="en-US"/>
        </w:rPr>
        <w:t>addPolynomials()</w:t>
      </w:r>
      <w:r w:rsidRPr="000C5FBA">
        <w:rPr>
          <w:szCs w:val="20"/>
          <w:lang w:val="en-US"/>
        </w:rPr>
        <w:t xml:space="preserve">, </w:t>
      </w:r>
      <w:r w:rsidRPr="000C5FBA">
        <w:rPr>
          <w:i/>
          <w:iCs/>
          <w:szCs w:val="20"/>
          <w:lang w:val="en-US"/>
        </w:rPr>
        <w:t>subtractPolynomials()</w:t>
      </w:r>
      <w:r w:rsidRPr="000C5FBA">
        <w:rPr>
          <w:szCs w:val="20"/>
          <w:lang w:val="en-US"/>
        </w:rPr>
        <w:t xml:space="preserve"> and </w:t>
      </w:r>
      <w:r w:rsidRPr="000C5FBA">
        <w:rPr>
          <w:i/>
          <w:iCs/>
          <w:szCs w:val="20"/>
          <w:lang w:val="en-US"/>
        </w:rPr>
        <w:t>multplyPolynomials()</w:t>
      </w:r>
      <w:r w:rsidR="005C423E" w:rsidRPr="000C5FBA">
        <w:rPr>
          <w:szCs w:val="20"/>
          <w:lang w:val="en-US"/>
        </w:rPr>
        <w:t xml:space="preserve"> methods,</w:t>
      </w:r>
      <w:r w:rsidRPr="000C5FBA">
        <w:rPr>
          <w:szCs w:val="20"/>
          <w:lang w:val="en-US"/>
        </w:rPr>
        <w:t xml:space="preserve"> </w:t>
      </w:r>
      <w:r w:rsidR="00D52D2C" w:rsidRPr="000C5FBA">
        <w:rPr>
          <w:szCs w:val="20"/>
          <w:lang w:val="en-US"/>
        </w:rPr>
        <w:t>an essential aspect is to regularly check whether one of the monomials of the result has a coefficient equal to zero, case in which it does not need to be displayed anymore.</w:t>
      </w:r>
      <w:r w:rsidR="005C423E" w:rsidRPr="000C5FBA">
        <w:rPr>
          <w:szCs w:val="20"/>
          <w:lang w:val="en-US"/>
        </w:rPr>
        <w:t xml:space="preserve"> For the </w:t>
      </w:r>
      <w:r w:rsidR="005C423E" w:rsidRPr="000C5FBA">
        <w:rPr>
          <w:i/>
          <w:iCs/>
          <w:szCs w:val="20"/>
          <w:lang w:val="en-US"/>
        </w:rPr>
        <w:t>dividePolynomials()</w:t>
      </w:r>
      <w:r w:rsidR="005C423E" w:rsidRPr="000C5FBA">
        <w:rPr>
          <w:szCs w:val="20"/>
          <w:lang w:val="en-US"/>
        </w:rPr>
        <w:t xml:space="preserve"> method</w:t>
      </w:r>
      <w:r w:rsidR="00805C47" w:rsidRPr="000C5FBA">
        <w:rPr>
          <w:szCs w:val="20"/>
          <w:lang w:val="en-US"/>
        </w:rPr>
        <w:t xml:space="preserve">, the algorithm of </w:t>
      </w:r>
      <w:r w:rsidR="0075541C">
        <w:rPr>
          <w:szCs w:val="20"/>
          <w:lang w:val="en-US"/>
        </w:rPr>
        <w:t xml:space="preserve"> </w:t>
      </w:r>
      <w:r w:rsidR="00805C47" w:rsidRPr="000C5FBA">
        <w:rPr>
          <w:szCs w:val="20"/>
          <w:lang w:val="en-US"/>
        </w:rPr>
        <w:t xml:space="preserve">“Long Division” </w:t>
      </w:r>
      <w:r w:rsidR="00E9498A" w:rsidRPr="000C5FBA">
        <w:rPr>
          <w:szCs w:val="20"/>
          <w:lang w:val="en-US"/>
        </w:rPr>
        <w:t>is used in order to obtain the quotient and the remainder of the operation.</w:t>
      </w:r>
      <w:r w:rsidR="000234CC" w:rsidRPr="000C5FBA">
        <w:rPr>
          <w:szCs w:val="20"/>
          <w:lang w:val="en-US"/>
        </w:rPr>
        <w:t xml:space="preserve"> </w:t>
      </w:r>
      <w:r w:rsidR="009A5BD0" w:rsidRPr="000C5FBA">
        <w:rPr>
          <w:szCs w:val="20"/>
          <w:lang w:val="en-US"/>
        </w:rPr>
        <w:t>It consists of the following steps:</w:t>
      </w:r>
    </w:p>
    <w:p w14:paraId="2E974C2D" w14:textId="36BF58D9" w:rsidR="009A5BD0" w:rsidRPr="000C5FBA" w:rsidRDefault="009A5BD0" w:rsidP="009A5BD0">
      <w:pPr>
        <w:pStyle w:val="ListParagraph"/>
        <w:numPr>
          <w:ilvl w:val="0"/>
          <w:numId w:val="18"/>
        </w:numPr>
        <w:jc w:val="both"/>
        <w:rPr>
          <w:szCs w:val="20"/>
          <w:lang w:val="en-US"/>
        </w:rPr>
      </w:pPr>
      <w:r w:rsidRPr="000C5FBA">
        <w:rPr>
          <w:szCs w:val="20"/>
          <w:lang w:val="en-US"/>
        </w:rPr>
        <w:t>The monomials of the two polynomials F and G are ordered descendingly according to their degree</w:t>
      </w:r>
    </w:p>
    <w:p w14:paraId="14CDB08B" w14:textId="26A1A76E" w:rsidR="009A5BD0" w:rsidRPr="000C5FBA" w:rsidRDefault="009A5BD0" w:rsidP="009A5BD0">
      <w:pPr>
        <w:pStyle w:val="ListParagraph"/>
        <w:numPr>
          <w:ilvl w:val="0"/>
          <w:numId w:val="18"/>
        </w:numPr>
        <w:jc w:val="both"/>
        <w:rPr>
          <w:szCs w:val="20"/>
          <w:lang w:val="en-US"/>
        </w:rPr>
      </w:pPr>
      <w:r w:rsidRPr="000C5FBA">
        <w:rPr>
          <w:szCs w:val="20"/>
          <w:lang w:val="en-US"/>
        </w:rPr>
        <w:t>The polynomial with the highe</w:t>
      </w:r>
      <w:r w:rsidR="00914C24" w:rsidRPr="000C5FBA">
        <w:rPr>
          <w:szCs w:val="20"/>
          <w:lang w:val="en-US"/>
        </w:rPr>
        <w:t>r</w:t>
      </w:r>
      <w:r w:rsidRPr="000C5FBA">
        <w:rPr>
          <w:szCs w:val="20"/>
          <w:lang w:val="en-US"/>
        </w:rPr>
        <w:t xml:space="preserve"> degree</w:t>
      </w:r>
      <w:r w:rsidR="00914C24" w:rsidRPr="000C5FBA">
        <w:rPr>
          <w:szCs w:val="20"/>
          <w:lang w:val="en-US"/>
        </w:rPr>
        <w:t xml:space="preserve"> needs to be divided to the polynomial having the lower degree (let’s consider that F has the higher degree out of the two; if G has the higher degree, then two polynomials are swapped)</w:t>
      </w:r>
    </w:p>
    <w:p w14:paraId="22A10081" w14:textId="51C2408A" w:rsidR="00914C24" w:rsidRPr="000C5FBA" w:rsidRDefault="00B84AB4" w:rsidP="009A5BD0">
      <w:pPr>
        <w:pStyle w:val="ListParagraph"/>
        <w:numPr>
          <w:ilvl w:val="0"/>
          <w:numId w:val="18"/>
        </w:numPr>
        <w:jc w:val="both"/>
        <w:rPr>
          <w:szCs w:val="20"/>
          <w:lang w:val="en-US"/>
        </w:rPr>
      </w:pPr>
      <w:r w:rsidRPr="000C5FBA">
        <w:rPr>
          <w:szCs w:val="20"/>
          <w:lang w:val="en-US"/>
        </w:rPr>
        <w:t>The first monomial of F is divided to the first monomial of G, and thus, the first term of the quotient is obtained</w:t>
      </w:r>
    </w:p>
    <w:p w14:paraId="2432D5FC" w14:textId="0DF8E84B" w:rsidR="00B84AB4" w:rsidRPr="000C5FBA" w:rsidRDefault="005F475B" w:rsidP="009A5BD0">
      <w:pPr>
        <w:pStyle w:val="ListParagraph"/>
        <w:numPr>
          <w:ilvl w:val="0"/>
          <w:numId w:val="18"/>
        </w:numPr>
        <w:jc w:val="both"/>
        <w:rPr>
          <w:szCs w:val="20"/>
          <w:lang w:val="en-US"/>
        </w:rPr>
      </w:pPr>
      <w:r w:rsidRPr="000C5FBA">
        <w:rPr>
          <w:szCs w:val="20"/>
          <w:lang w:val="en-US"/>
        </w:rPr>
        <w:t>The quotient is multiplied with G and the result is subtracted from F; the result of the subtraction represents the remainder of the division</w:t>
      </w:r>
    </w:p>
    <w:p w14:paraId="20F438CD" w14:textId="295C515E" w:rsidR="005F475B" w:rsidRPr="000C5FBA" w:rsidRDefault="00091CC9" w:rsidP="009A5BD0">
      <w:pPr>
        <w:pStyle w:val="ListParagraph"/>
        <w:numPr>
          <w:ilvl w:val="0"/>
          <w:numId w:val="18"/>
        </w:numPr>
        <w:jc w:val="both"/>
        <w:rPr>
          <w:szCs w:val="20"/>
          <w:lang w:val="en-US"/>
        </w:rPr>
      </w:pPr>
      <w:r w:rsidRPr="000C5FBA">
        <w:rPr>
          <w:szCs w:val="20"/>
          <w:lang w:val="en-US"/>
        </w:rPr>
        <w:t xml:space="preserve">The procedure is repeated from step 2, considering the remainder as the new dividend (the new F) of the division, until the degree of the remainder is </w:t>
      </w:r>
      <w:r w:rsidRPr="000C5FBA">
        <w:rPr>
          <w:szCs w:val="20"/>
          <w:u w:val="single"/>
          <w:lang w:val="en-US"/>
        </w:rPr>
        <w:t>lower</w:t>
      </w:r>
      <w:r w:rsidRPr="000C5FBA">
        <w:rPr>
          <w:szCs w:val="20"/>
          <w:lang w:val="en-US"/>
        </w:rPr>
        <w:t xml:space="preserve"> than the degree of G</w:t>
      </w:r>
    </w:p>
    <w:p w14:paraId="55AA489B" w14:textId="6405495C" w:rsidR="00D474DA" w:rsidRDefault="00D474DA" w:rsidP="00D474DA">
      <w:pPr>
        <w:ind w:firstLine="567"/>
        <w:jc w:val="both"/>
        <w:rPr>
          <w:szCs w:val="20"/>
          <w:lang w:val="en-US"/>
        </w:rPr>
      </w:pPr>
      <w:r w:rsidRPr="000C5FBA">
        <w:rPr>
          <w:szCs w:val="20"/>
          <w:lang w:val="en-US"/>
        </w:rPr>
        <w:t>All methods that represent the operations performed on polynomials have only one parameter, because the other parameter</w:t>
      </w:r>
      <w:r w:rsidR="00A86D7D" w:rsidRPr="000C5FBA">
        <w:rPr>
          <w:szCs w:val="20"/>
          <w:lang w:val="en-US"/>
        </w:rPr>
        <w:t xml:space="preserve"> is considered, by default, to be the polynomial that called the method.</w:t>
      </w:r>
      <w:r w:rsidR="00266527" w:rsidRPr="000C5FBA">
        <w:rPr>
          <w:szCs w:val="20"/>
          <w:lang w:val="en-US"/>
        </w:rPr>
        <w:t xml:space="preserve"> </w:t>
      </w:r>
      <w:r w:rsidR="008E1E4C" w:rsidRPr="000C5FBA">
        <w:rPr>
          <w:szCs w:val="20"/>
          <w:lang w:val="en-US"/>
        </w:rPr>
        <w:t>However, the result of any of these methods is returned and therefore, can be kept in a separate variable</w:t>
      </w:r>
      <w:r w:rsidR="00D30CA3" w:rsidRPr="000C5FBA">
        <w:rPr>
          <w:szCs w:val="20"/>
          <w:lang w:val="en-US"/>
        </w:rPr>
        <w:t>.</w:t>
      </w:r>
    </w:p>
    <w:p w14:paraId="39DC3440" w14:textId="4FCD4F52" w:rsidR="00EE7C84" w:rsidRDefault="00EE7C84" w:rsidP="00D474DA">
      <w:pPr>
        <w:ind w:firstLine="567"/>
        <w:jc w:val="both"/>
        <w:rPr>
          <w:szCs w:val="20"/>
          <w:lang w:val="en-US"/>
        </w:rPr>
      </w:pPr>
    </w:p>
    <w:p w14:paraId="1268CEFD" w14:textId="59D97D5A" w:rsidR="00EE7C84" w:rsidRDefault="00EE7C84" w:rsidP="00D474DA">
      <w:pPr>
        <w:ind w:firstLine="567"/>
        <w:jc w:val="both"/>
        <w:rPr>
          <w:szCs w:val="20"/>
          <w:lang w:val="en-US"/>
        </w:rPr>
      </w:pPr>
    </w:p>
    <w:p w14:paraId="07AABD71" w14:textId="3C324010" w:rsidR="00EE7C84" w:rsidRDefault="00EE7C84" w:rsidP="00D474DA">
      <w:pPr>
        <w:ind w:firstLine="567"/>
        <w:jc w:val="both"/>
        <w:rPr>
          <w:szCs w:val="20"/>
          <w:lang w:val="en-US"/>
        </w:rPr>
      </w:pPr>
    </w:p>
    <w:p w14:paraId="6ED07F80" w14:textId="4FB83B99" w:rsidR="00EE7C84" w:rsidRDefault="00EE7C84" w:rsidP="00D474DA">
      <w:pPr>
        <w:ind w:firstLine="567"/>
        <w:jc w:val="both"/>
        <w:rPr>
          <w:szCs w:val="20"/>
          <w:lang w:val="en-US"/>
        </w:rPr>
      </w:pPr>
    </w:p>
    <w:p w14:paraId="69D33E36" w14:textId="68069174" w:rsidR="00EE7C84" w:rsidRDefault="00EE7C84" w:rsidP="00D474DA">
      <w:pPr>
        <w:ind w:firstLine="567"/>
        <w:jc w:val="both"/>
        <w:rPr>
          <w:szCs w:val="20"/>
          <w:lang w:val="en-US"/>
        </w:rPr>
      </w:pPr>
    </w:p>
    <w:p w14:paraId="5F07084C" w14:textId="2BD640CC" w:rsidR="00EE7C84" w:rsidRDefault="00EE7C84" w:rsidP="00D474DA">
      <w:pPr>
        <w:ind w:firstLine="567"/>
        <w:jc w:val="both"/>
        <w:rPr>
          <w:szCs w:val="20"/>
          <w:lang w:val="en-US"/>
        </w:rPr>
      </w:pPr>
    </w:p>
    <w:p w14:paraId="5580AF3F" w14:textId="77777777" w:rsidR="00EE7C84" w:rsidRPr="000C5FBA" w:rsidRDefault="00EE7C84" w:rsidP="00D474DA">
      <w:pPr>
        <w:ind w:firstLine="567"/>
        <w:jc w:val="both"/>
        <w:rPr>
          <w:szCs w:val="20"/>
          <w:lang w:val="en-US"/>
        </w:rPr>
      </w:pPr>
    </w:p>
    <w:p w14:paraId="53B2BAC9" w14:textId="2A29A629" w:rsidR="00E965A9" w:rsidRPr="000C5FBA" w:rsidRDefault="00E56687" w:rsidP="00BB76B3">
      <w:pPr>
        <w:ind w:left="567"/>
        <w:jc w:val="center"/>
        <w:rPr>
          <w:szCs w:val="20"/>
          <w:lang w:val="en-US"/>
        </w:rPr>
      </w:pPr>
      <w:r>
        <w:rPr>
          <w:noProof/>
          <w:szCs w:val="20"/>
          <w:lang w:val="en-US"/>
        </w:rPr>
        <w:drawing>
          <wp:inline distT="0" distB="0" distL="0" distR="0" wp14:anchorId="1AD83F2D" wp14:editId="77925264">
            <wp:extent cx="5731510" cy="3593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D30D" w14:textId="77777777" w:rsidR="00E96A27" w:rsidRPr="000C5FBA" w:rsidRDefault="00E96A27" w:rsidP="0050501B">
      <w:pPr>
        <w:ind w:firstLine="567"/>
        <w:jc w:val="both"/>
        <w:rPr>
          <w:szCs w:val="20"/>
          <w:lang w:val="en-US"/>
        </w:rPr>
      </w:pPr>
    </w:p>
    <w:p w14:paraId="0011509C" w14:textId="757ED22D" w:rsidR="00DA64B4" w:rsidRPr="000C5FBA" w:rsidRDefault="00E627B2" w:rsidP="007D6C0F">
      <w:pPr>
        <w:ind w:firstLine="567"/>
        <w:jc w:val="both"/>
        <w:rPr>
          <w:lang w:val="en-US"/>
        </w:rPr>
      </w:pPr>
      <w:r w:rsidRPr="000C5FBA">
        <w:rPr>
          <w:szCs w:val="20"/>
          <w:lang w:val="en-US"/>
        </w:rPr>
        <w:t xml:space="preserve">The </w:t>
      </w:r>
      <w:r w:rsidRPr="000C5FBA">
        <w:rPr>
          <w:i/>
          <w:iCs/>
          <w:szCs w:val="20"/>
          <w:lang w:val="en-US"/>
        </w:rPr>
        <w:t>MainView</w:t>
      </w:r>
      <w:r w:rsidRPr="000C5FBA">
        <w:rPr>
          <w:szCs w:val="20"/>
          <w:lang w:val="en-US"/>
        </w:rPr>
        <w:t xml:space="preserve"> class diagram is depicted in Figure 4.</w:t>
      </w:r>
      <w:r w:rsidR="00134513" w:rsidRPr="000C5FBA">
        <w:rPr>
          <w:szCs w:val="20"/>
          <w:lang w:val="en-US"/>
        </w:rPr>
        <w:t xml:space="preserve"> </w:t>
      </w:r>
      <w:r w:rsidR="00B213E4" w:rsidRPr="000C5FBA">
        <w:rPr>
          <w:szCs w:val="20"/>
          <w:lang w:val="en-US"/>
        </w:rPr>
        <w:t xml:space="preserve">I chose a </w:t>
      </w:r>
      <w:r w:rsidR="00B213E4" w:rsidRPr="000C5FBA">
        <w:rPr>
          <w:i/>
          <w:iCs/>
          <w:szCs w:val="20"/>
          <w:lang w:val="en-US"/>
        </w:rPr>
        <w:t>GridLayout</w:t>
      </w:r>
      <w:r w:rsidR="00B213E4" w:rsidRPr="000C5FBA">
        <w:rPr>
          <w:szCs w:val="20"/>
          <w:lang w:val="en-US"/>
        </w:rPr>
        <w:t xml:space="preserve"> for this view since it is responsive to window resizing and it is the most appropriate for an interface which contains a lot of buttons.</w:t>
      </w:r>
      <w:r w:rsidR="004C1B70" w:rsidRPr="000C5FBA">
        <w:rPr>
          <w:szCs w:val="20"/>
          <w:lang w:val="en-US"/>
        </w:rPr>
        <w:t xml:space="preserve"> </w:t>
      </w:r>
      <w:r w:rsidR="003017DE" w:rsidRPr="000C5FBA">
        <w:rPr>
          <w:szCs w:val="20"/>
          <w:lang w:val="en-US"/>
        </w:rPr>
        <w:t xml:space="preserve">The buttons that are used, are a subclass of the </w:t>
      </w:r>
      <w:r w:rsidR="003017DE" w:rsidRPr="000C5FBA">
        <w:rPr>
          <w:i/>
          <w:iCs/>
          <w:szCs w:val="20"/>
          <w:lang w:val="en-US"/>
        </w:rPr>
        <w:t>JButton</w:t>
      </w:r>
      <w:r w:rsidR="003017DE" w:rsidRPr="000C5FBA">
        <w:rPr>
          <w:szCs w:val="20"/>
          <w:lang w:val="en-US"/>
        </w:rPr>
        <w:t xml:space="preserve"> class with the added functionality that they have different colors for when the cursor is </w:t>
      </w:r>
      <w:r w:rsidR="003017DE" w:rsidRPr="000C5FBA">
        <w:rPr>
          <w:szCs w:val="20"/>
          <w:u w:val="single"/>
          <w:lang w:val="en-US"/>
        </w:rPr>
        <w:t>not</w:t>
      </w:r>
      <w:r w:rsidR="003017DE" w:rsidRPr="000C5FBA">
        <w:rPr>
          <w:szCs w:val="20"/>
          <w:lang w:val="en-US"/>
        </w:rPr>
        <w:t xml:space="preserve"> over them, when the cursor hovers over them and when they are pressed.</w:t>
      </w:r>
      <w:r w:rsidR="00FD6B13" w:rsidRPr="000C5FBA">
        <w:rPr>
          <w:szCs w:val="20"/>
          <w:lang w:val="en-US"/>
        </w:rPr>
        <w:t xml:space="preserve"> All user interactable elements </w:t>
      </w:r>
      <w:r w:rsidR="005A1F9B" w:rsidRPr="000C5FBA">
        <w:rPr>
          <w:szCs w:val="20"/>
          <w:lang w:val="en-US"/>
        </w:rPr>
        <w:t xml:space="preserve">of the view </w:t>
      </w:r>
      <w:r w:rsidR="00A12B3C" w:rsidRPr="000C5FBA">
        <w:rPr>
          <w:szCs w:val="20"/>
          <w:lang w:val="en-US"/>
        </w:rPr>
        <w:t>are declared as fields of the class, while the others are declared only ins</w:t>
      </w:r>
      <w:r w:rsidR="00646A7C" w:rsidRPr="000C5FBA">
        <w:rPr>
          <w:szCs w:val="20"/>
          <w:lang w:val="en-US"/>
        </w:rPr>
        <w:t>i</w:t>
      </w:r>
      <w:r w:rsidR="00A12B3C" w:rsidRPr="000C5FBA">
        <w:rPr>
          <w:szCs w:val="20"/>
          <w:lang w:val="en-US"/>
        </w:rPr>
        <w:t>d</w:t>
      </w:r>
      <w:r w:rsidR="00646A7C" w:rsidRPr="000C5FBA">
        <w:rPr>
          <w:szCs w:val="20"/>
          <w:lang w:val="en-US"/>
        </w:rPr>
        <w:t>e</w:t>
      </w:r>
      <w:r w:rsidR="00A12B3C" w:rsidRPr="000C5FBA">
        <w:rPr>
          <w:szCs w:val="20"/>
          <w:lang w:val="en-US"/>
        </w:rPr>
        <w:t xml:space="preserve"> the constructor of the class.</w:t>
      </w:r>
      <w:r w:rsidR="007D6C0F" w:rsidRPr="000C5FBA">
        <w:rPr>
          <w:szCs w:val="20"/>
          <w:lang w:val="en-US"/>
        </w:rPr>
        <w:t xml:space="preserve"> </w:t>
      </w:r>
      <w:r w:rsidR="00250A90" w:rsidRPr="000C5FBA">
        <w:rPr>
          <w:szCs w:val="20"/>
          <w:lang w:val="en-US"/>
        </w:rPr>
        <w:t xml:space="preserve">Besides the buttons that are used to trigger the operations on polynomials, that are some other buttons that have been added </w:t>
      </w:r>
      <w:r w:rsidR="00373BFB" w:rsidRPr="000C5FBA">
        <w:rPr>
          <w:szCs w:val="20"/>
          <w:lang w:val="en-US"/>
        </w:rPr>
        <w:t>in order to make the user’s experience of using the application more efficient and convenient</w:t>
      </w:r>
      <w:r w:rsidR="001B7C28" w:rsidRPr="000C5FBA">
        <w:rPr>
          <w:szCs w:val="20"/>
          <w:lang w:val="en-US"/>
        </w:rPr>
        <w:t xml:space="preserve">: </w:t>
      </w:r>
      <w:r w:rsidR="001B7C28" w:rsidRPr="000C5FBA">
        <w:rPr>
          <w:i/>
          <w:iCs/>
          <w:szCs w:val="20"/>
          <w:lang w:val="en-US"/>
        </w:rPr>
        <w:t>Clear</w:t>
      </w:r>
      <w:r w:rsidR="001B7C28" w:rsidRPr="000C5FBA">
        <w:rPr>
          <w:szCs w:val="20"/>
          <w:lang w:val="en-US"/>
        </w:rPr>
        <w:t xml:space="preserve"> buttons for each polynomial so that the user can easily delete the contents of any of the two text fields</w:t>
      </w:r>
      <w:r w:rsidR="009F41EA" w:rsidRPr="000C5FBA">
        <w:rPr>
          <w:szCs w:val="20"/>
          <w:lang w:val="en-US"/>
        </w:rPr>
        <w:t xml:space="preserve"> as well as a </w:t>
      </w:r>
      <w:r w:rsidR="009F41EA" w:rsidRPr="000C5FBA">
        <w:rPr>
          <w:i/>
          <w:iCs/>
          <w:szCs w:val="20"/>
          <w:lang w:val="en-US"/>
        </w:rPr>
        <w:t>Swap Polynomials</w:t>
      </w:r>
      <w:r w:rsidR="009F41EA" w:rsidRPr="000C5FBA">
        <w:rPr>
          <w:lang w:val="en-US"/>
        </w:rPr>
        <w:t xml:space="preserve"> button so that the user can easily swap the two polynomials and </w:t>
      </w:r>
      <w:r w:rsidR="00B1304D" w:rsidRPr="000C5FBA">
        <w:rPr>
          <w:lang w:val="en-US"/>
        </w:rPr>
        <w:t>obtain the result that they want from any of the oper</w:t>
      </w:r>
      <w:r w:rsidR="000A65A0" w:rsidRPr="000C5FBA">
        <w:rPr>
          <w:lang w:val="en-US"/>
        </w:rPr>
        <w:t>a</w:t>
      </w:r>
      <w:r w:rsidR="00B1304D" w:rsidRPr="000C5FBA">
        <w:rPr>
          <w:lang w:val="en-US"/>
        </w:rPr>
        <w:t>tions (if it</w:t>
      </w:r>
      <w:r w:rsidR="00C36404" w:rsidRPr="000C5FBA">
        <w:rPr>
          <w:lang w:val="en-US"/>
        </w:rPr>
        <w:t xml:space="preserve"> is</w:t>
      </w:r>
      <w:r w:rsidR="00B1304D" w:rsidRPr="000C5FBA">
        <w:rPr>
          <w:lang w:val="en-US"/>
        </w:rPr>
        <w:t xml:space="preserve"> possible).</w:t>
      </w:r>
      <w:r w:rsidR="00E61168" w:rsidRPr="000C5FBA">
        <w:rPr>
          <w:lang w:val="en-US"/>
        </w:rPr>
        <w:t xml:space="preserve"> In addition, </w:t>
      </w:r>
      <w:r w:rsidR="0095528B" w:rsidRPr="000C5FBA">
        <w:rPr>
          <w:lang w:val="en-US"/>
        </w:rPr>
        <w:t xml:space="preserve">there is </w:t>
      </w:r>
      <w:r w:rsidR="0095528B" w:rsidRPr="000C5FBA">
        <w:rPr>
          <w:i/>
          <w:iCs/>
          <w:lang w:val="en-US"/>
        </w:rPr>
        <w:t>Note</w:t>
      </w:r>
      <w:r w:rsidR="0095528B" w:rsidRPr="000C5FBA">
        <w:rPr>
          <w:lang w:val="en-US"/>
        </w:rPr>
        <w:t xml:space="preserve"> section where the format of the polynomials is explained.</w:t>
      </w:r>
    </w:p>
    <w:p w14:paraId="122CB90F" w14:textId="3EA9884F" w:rsidR="007153AD" w:rsidRDefault="00011F2E" w:rsidP="007D6C0F">
      <w:pPr>
        <w:ind w:firstLine="567"/>
        <w:jc w:val="both"/>
        <w:rPr>
          <w:lang w:val="en-US"/>
        </w:rPr>
      </w:pPr>
      <w:r w:rsidRPr="000C5FBA">
        <w:rPr>
          <w:lang w:val="en-US"/>
        </w:rPr>
        <w:t xml:space="preserve">The </w:t>
      </w:r>
      <w:r w:rsidRPr="000C5FBA">
        <w:rPr>
          <w:i/>
          <w:iCs/>
          <w:lang w:val="en-US"/>
        </w:rPr>
        <w:t>addButtonListener</w:t>
      </w:r>
      <w:r w:rsidR="00DD3ED6" w:rsidRPr="000C5FBA">
        <w:rPr>
          <w:i/>
          <w:iCs/>
          <w:lang w:val="en-US"/>
        </w:rPr>
        <w:t>()</w:t>
      </w:r>
      <w:r w:rsidR="00DD3ED6" w:rsidRPr="000C5FBA">
        <w:rPr>
          <w:lang w:val="en-US"/>
        </w:rPr>
        <w:t xml:space="preserve"> methods </w:t>
      </w:r>
      <w:r w:rsidR="00F74E41" w:rsidRPr="000C5FBA">
        <w:rPr>
          <w:lang w:val="en-US"/>
        </w:rPr>
        <w:t xml:space="preserve">are implemented in order to </w:t>
      </w:r>
      <w:r w:rsidR="00856A01" w:rsidRPr="000C5FBA">
        <w:rPr>
          <w:lang w:val="en-US"/>
        </w:rPr>
        <w:t>add action listeners on the buttons of the interface</w:t>
      </w:r>
      <w:r w:rsidRPr="000C5FBA">
        <w:rPr>
          <w:lang w:val="en-US"/>
        </w:rPr>
        <w:t xml:space="preserve"> </w:t>
      </w:r>
      <w:r w:rsidR="00D5092D">
        <w:rPr>
          <w:lang w:val="en-US"/>
        </w:rPr>
        <w:t>so that they can do what they are supposed to do.</w:t>
      </w:r>
      <w:r w:rsidR="00002725">
        <w:rPr>
          <w:lang w:val="en-US"/>
        </w:rPr>
        <w:t xml:space="preserve"> The </w:t>
      </w:r>
      <w:r w:rsidR="00002725">
        <w:rPr>
          <w:i/>
          <w:iCs/>
          <w:lang w:val="en-US"/>
        </w:rPr>
        <w:t>showErrorMessage()</w:t>
      </w:r>
      <w:r w:rsidR="00002725">
        <w:rPr>
          <w:lang w:val="en-US"/>
        </w:rPr>
        <w:t xml:space="preserve"> method will instantiate a </w:t>
      </w:r>
      <w:r w:rsidR="00002725">
        <w:rPr>
          <w:i/>
          <w:iCs/>
          <w:lang w:val="en-US"/>
        </w:rPr>
        <w:t>JOptionPane</w:t>
      </w:r>
      <w:r w:rsidR="00002725">
        <w:rPr>
          <w:lang w:val="en-US"/>
        </w:rPr>
        <w:t xml:space="preserve"> with the appropriate message, prompting the user to fix the error that they created</w:t>
      </w:r>
      <w:r w:rsidR="004D71FE">
        <w:rPr>
          <w:lang w:val="en-US"/>
        </w:rPr>
        <w:t>, whether they left at least one of the text fields empty, did not respect the rules of the format of the polynomials or tried to divide by zero.</w:t>
      </w:r>
    </w:p>
    <w:p w14:paraId="20A07A6C" w14:textId="77777777" w:rsidR="00EE7C84" w:rsidRDefault="00EE7C84" w:rsidP="00EE7C84">
      <w:pPr>
        <w:ind w:left="-1418"/>
        <w:jc w:val="center"/>
        <w:rPr>
          <w:lang w:val="en-US"/>
        </w:rPr>
      </w:pPr>
    </w:p>
    <w:p w14:paraId="5FF5B13D" w14:textId="77777777" w:rsidR="00EE7C84" w:rsidRDefault="00EE7C84">
      <w:pPr>
        <w:rPr>
          <w:lang w:val="en-US"/>
        </w:rPr>
      </w:pPr>
      <w:r>
        <w:rPr>
          <w:lang w:val="en-US"/>
        </w:rPr>
        <w:br w:type="page"/>
      </w:r>
    </w:p>
    <w:p w14:paraId="4873CBF3" w14:textId="13182574" w:rsidR="00FD5F02" w:rsidRDefault="00EE7C84" w:rsidP="00EE7C84">
      <w:pPr>
        <w:ind w:left="-1418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4335A9A" wp14:editId="3B6D5286">
            <wp:simplePos x="0" y="0"/>
            <wp:positionH relativeFrom="column">
              <wp:posOffset>-1044575</wp:posOffset>
            </wp:positionH>
            <wp:positionV relativeFrom="paragraph">
              <wp:posOffset>-897890</wp:posOffset>
            </wp:positionV>
            <wp:extent cx="7809865" cy="373597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89"/>
                    <a:stretch/>
                  </pic:blipFill>
                  <pic:spPr bwMode="auto">
                    <a:xfrm>
                      <a:off x="0" y="0"/>
                      <a:ext cx="7809865" cy="3735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19275" w14:textId="5A3C58A3" w:rsidR="00EE7C84" w:rsidRPr="00EE7C84" w:rsidRDefault="00EE7C84" w:rsidP="00EE7C84">
      <w:pPr>
        <w:rPr>
          <w:lang w:val="en-US"/>
        </w:rPr>
      </w:pPr>
    </w:p>
    <w:p w14:paraId="58213FA7" w14:textId="0E93CCBA" w:rsidR="00EE7C84" w:rsidRPr="00EE7C84" w:rsidRDefault="00EE7C84" w:rsidP="00EE7C84">
      <w:pPr>
        <w:rPr>
          <w:lang w:val="en-US"/>
        </w:rPr>
      </w:pPr>
    </w:p>
    <w:p w14:paraId="5721B3FD" w14:textId="4302E87F" w:rsidR="00EE7C84" w:rsidRPr="00EE7C84" w:rsidRDefault="00EE7C84" w:rsidP="00EE7C84">
      <w:pPr>
        <w:rPr>
          <w:lang w:val="en-US"/>
        </w:rPr>
      </w:pPr>
    </w:p>
    <w:p w14:paraId="619E2614" w14:textId="0B27B438" w:rsidR="00EE7C84" w:rsidRPr="00EE7C84" w:rsidRDefault="00EE7C84" w:rsidP="00EE7C84">
      <w:pPr>
        <w:rPr>
          <w:lang w:val="en-US"/>
        </w:rPr>
      </w:pPr>
    </w:p>
    <w:p w14:paraId="0D3991DA" w14:textId="749D12F0" w:rsidR="00EE7C84" w:rsidRPr="00EE7C84" w:rsidRDefault="00EE7C84" w:rsidP="00EE7C84">
      <w:pPr>
        <w:rPr>
          <w:lang w:val="en-US"/>
        </w:rPr>
      </w:pPr>
    </w:p>
    <w:p w14:paraId="48EC6A9D" w14:textId="30C2D264" w:rsidR="00EE7C84" w:rsidRPr="00EE7C84" w:rsidRDefault="00EE7C84" w:rsidP="00EE7C84">
      <w:pPr>
        <w:rPr>
          <w:lang w:val="en-US"/>
        </w:rPr>
      </w:pPr>
    </w:p>
    <w:p w14:paraId="3D0E1980" w14:textId="60F50ECD" w:rsidR="00EE7C84" w:rsidRPr="00EE7C84" w:rsidRDefault="00EE7C84" w:rsidP="00EE7C84">
      <w:pPr>
        <w:rPr>
          <w:lang w:val="en-US"/>
        </w:rPr>
      </w:pPr>
    </w:p>
    <w:p w14:paraId="3445BD5E" w14:textId="727E9264" w:rsidR="00EE7C84" w:rsidRPr="00EE7C84" w:rsidRDefault="00EE7C84" w:rsidP="00EE7C84">
      <w:pPr>
        <w:rPr>
          <w:lang w:val="en-US"/>
        </w:rPr>
      </w:pPr>
    </w:p>
    <w:p w14:paraId="7CC2FEF6" w14:textId="5FBC0E4A" w:rsidR="00EE7C84" w:rsidRPr="00EE7C84" w:rsidRDefault="00EE7C84" w:rsidP="00EE7C84">
      <w:pPr>
        <w:rPr>
          <w:lang w:val="en-US"/>
        </w:rPr>
      </w:pPr>
    </w:p>
    <w:p w14:paraId="4C7D0E84" w14:textId="74A2AB6D" w:rsidR="00EE7C84" w:rsidRPr="00EE7C84" w:rsidRDefault="00EE7C84" w:rsidP="00EE7C84">
      <w:pPr>
        <w:rPr>
          <w:lang w:val="en-US"/>
        </w:rPr>
      </w:pPr>
    </w:p>
    <w:p w14:paraId="1F976DC2" w14:textId="0F5A7A61" w:rsidR="00EE7C84" w:rsidRPr="00EE7C84" w:rsidRDefault="00EE7C84" w:rsidP="00EE7C84">
      <w:pPr>
        <w:rPr>
          <w:lang w:val="en-US"/>
        </w:rPr>
      </w:pPr>
    </w:p>
    <w:p w14:paraId="65C4D83F" w14:textId="77777777" w:rsidR="009124B9" w:rsidRDefault="009124B9" w:rsidP="009124B9">
      <w:pPr>
        <w:jc w:val="both"/>
        <w:rPr>
          <w:lang w:val="en-US"/>
        </w:rPr>
      </w:pPr>
    </w:p>
    <w:p w14:paraId="46393B43" w14:textId="06428E67" w:rsidR="009A3F9B" w:rsidRDefault="006B24C5" w:rsidP="009124B9">
      <w:pPr>
        <w:ind w:firstLine="708"/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i/>
          <w:iCs/>
          <w:lang w:val="en-US"/>
        </w:rPr>
        <w:t>MainController</w:t>
      </w:r>
      <w:r>
        <w:rPr>
          <w:lang w:val="en-US"/>
        </w:rPr>
        <w:t xml:space="preserve"> class</w:t>
      </w:r>
      <w:r w:rsidR="00583975">
        <w:rPr>
          <w:lang w:val="en-US"/>
        </w:rPr>
        <w:t xml:space="preserve"> diagram</w:t>
      </w:r>
      <w:r w:rsidR="00734C18">
        <w:rPr>
          <w:lang w:val="en-US"/>
        </w:rPr>
        <w:t xml:space="preserve"> is</w:t>
      </w:r>
      <w:r>
        <w:rPr>
          <w:lang w:val="en-US"/>
        </w:rPr>
        <w:t xml:space="preserve"> depicted in Figure 5.</w:t>
      </w:r>
      <w:r w:rsidR="00C961E9">
        <w:rPr>
          <w:lang w:val="en-US"/>
        </w:rPr>
        <w:t xml:space="preserve"> </w:t>
      </w:r>
      <w:r w:rsidR="007E718F">
        <w:rPr>
          <w:lang w:val="en-US"/>
        </w:rPr>
        <w:t xml:space="preserve">This class has multiple inner classes that implement </w:t>
      </w:r>
      <w:r w:rsidR="00C21ADB">
        <w:rPr>
          <w:lang w:val="en-US"/>
        </w:rPr>
        <w:t xml:space="preserve">the </w:t>
      </w:r>
      <w:r w:rsidR="00C21ADB">
        <w:rPr>
          <w:i/>
          <w:iCs/>
          <w:lang w:val="en-US"/>
        </w:rPr>
        <w:t>ActionListener</w:t>
      </w:r>
      <w:r w:rsidR="00C21ADB">
        <w:rPr>
          <w:lang w:val="en-US"/>
        </w:rPr>
        <w:t xml:space="preserve"> interface</w:t>
      </w:r>
      <w:r w:rsidR="00036F84">
        <w:rPr>
          <w:lang w:val="en-US"/>
        </w:rPr>
        <w:t xml:space="preserve"> </w:t>
      </w:r>
      <w:r w:rsidR="00B47BD8">
        <w:rPr>
          <w:lang w:val="en-US"/>
        </w:rPr>
        <w:t xml:space="preserve">and override the </w:t>
      </w:r>
      <w:r w:rsidR="00B47BD8">
        <w:rPr>
          <w:i/>
          <w:iCs/>
          <w:lang w:val="en-US"/>
        </w:rPr>
        <w:t>actionPerformed()</w:t>
      </w:r>
      <w:r w:rsidR="00B47BD8">
        <w:rPr>
          <w:lang w:val="en-US"/>
        </w:rPr>
        <w:t xml:space="preserve"> method.</w:t>
      </w:r>
      <w:r w:rsidR="00574A1B">
        <w:rPr>
          <w:lang w:val="en-US"/>
        </w:rPr>
        <w:t xml:space="preserve"> </w:t>
      </w:r>
      <w:r w:rsidR="000304AE">
        <w:rPr>
          <w:lang w:val="en-US"/>
        </w:rPr>
        <w:t>Inside most of these methods</w:t>
      </w:r>
      <w:r w:rsidR="00972A20">
        <w:rPr>
          <w:lang w:val="en-US"/>
        </w:rPr>
        <w:t xml:space="preserve">, the first instruction that is executed is a call to the </w:t>
      </w:r>
      <w:r w:rsidR="00972A20">
        <w:rPr>
          <w:i/>
          <w:iCs/>
          <w:lang w:val="en-US"/>
        </w:rPr>
        <w:t>readPoly()</w:t>
      </w:r>
      <w:r w:rsidR="00972A20">
        <w:rPr>
          <w:lang w:val="en-US"/>
        </w:rPr>
        <w:t xml:space="preserve"> method which is responsible with calling </w:t>
      </w:r>
      <w:r w:rsidR="00CF31C0">
        <w:rPr>
          <w:lang w:val="en-US"/>
        </w:rPr>
        <w:t xml:space="preserve">the </w:t>
      </w:r>
      <w:r w:rsidR="00CF31C0">
        <w:rPr>
          <w:i/>
          <w:iCs/>
          <w:lang w:val="en-US"/>
        </w:rPr>
        <w:t>readPolynomial()</w:t>
      </w:r>
      <w:r w:rsidR="00CF31C0">
        <w:rPr>
          <w:lang w:val="en-US"/>
        </w:rPr>
        <w:t xml:space="preserve"> method of the </w:t>
      </w:r>
      <w:r w:rsidR="008077D5">
        <w:rPr>
          <w:i/>
          <w:iCs/>
          <w:lang w:val="en-US"/>
        </w:rPr>
        <w:t>Polynomial</w:t>
      </w:r>
      <w:r w:rsidR="008077D5">
        <w:rPr>
          <w:lang w:val="en-US"/>
        </w:rPr>
        <w:t xml:space="preserve"> class and, in case there is an error, </w:t>
      </w:r>
      <w:r w:rsidR="00445ED7">
        <w:rPr>
          <w:lang w:val="en-US"/>
        </w:rPr>
        <w:t xml:space="preserve">call the </w:t>
      </w:r>
      <w:r w:rsidR="00445ED7">
        <w:rPr>
          <w:i/>
          <w:iCs/>
          <w:lang w:val="en-US"/>
        </w:rPr>
        <w:t>showErrorMessage()</w:t>
      </w:r>
      <w:r w:rsidR="00445ED7">
        <w:rPr>
          <w:lang w:val="en-US"/>
        </w:rPr>
        <w:t xml:space="preserve"> method of the </w:t>
      </w:r>
      <w:r w:rsidR="00445ED7">
        <w:rPr>
          <w:i/>
          <w:iCs/>
          <w:lang w:val="en-US"/>
        </w:rPr>
        <w:t>MainView</w:t>
      </w:r>
      <w:r w:rsidR="00445ED7">
        <w:rPr>
          <w:lang w:val="en-US"/>
        </w:rPr>
        <w:t xml:space="preserve"> class</w:t>
      </w:r>
      <w:r w:rsidR="00F15A84">
        <w:rPr>
          <w:lang w:val="en-US"/>
        </w:rPr>
        <w:t>.</w:t>
      </w:r>
      <w:r w:rsidR="004F624D">
        <w:rPr>
          <w:lang w:val="en-US"/>
        </w:rPr>
        <w:t xml:space="preserve"> Other than that, the sequence of instruction</w:t>
      </w:r>
      <w:r w:rsidR="00775AF2">
        <w:rPr>
          <w:lang w:val="en-US"/>
        </w:rPr>
        <w:t>s</w:t>
      </w:r>
      <w:r w:rsidR="004F624D">
        <w:rPr>
          <w:lang w:val="en-US"/>
        </w:rPr>
        <w:t xml:space="preserve"> is straightforward: </w:t>
      </w:r>
      <w:r w:rsidR="00641AB0">
        <w:rPr>
          <w:lang w:val="en-US"/>
        </w:rPr>
        <w:t xml:space="preserve">the strings are extracted from the two polynomial text fields; they are converted to </w:t>
      </w:r>
      <w:r w:rsidR="0080087C">
        <w:rPr>
          <w:lang w:val="en-US"/>
        </w:rPr>
        <w:t>actual polynomials; the operation is performed using the two polynomials; the result is converted back to a string and displayed in the result text field of the view.</w:t>
      </w:r>
      <w:r w:rsidR="00775AF2">
        <w:rPr>
          <w:lang w:val="en-US"/>
        </w:rPr>
        <w:t xml:space="preserve"> In addition, the constructor of this class is responsible with calling all </w:t>
      </w:r>
      <w:r w:rsidR="00775AF2">
        <w:rPr>
          <w:i/>
          <w:iCs/>
          <w:lang w:val="en-US"/>
        </w:rPr>
        <w:t>addButtonListener()</w:t>
      </w:r>
      <w:r w:rsidR="00775AF2">
        <w:rPr>
          <w:lang w:val="en-US"/>
        </w:rPr>
        <w:t xml:space="preserve"> methods of the view using a</w:t>
      </w:r>
      <w:r w:rsidR="008550EE">
        <w:rPr>
          <w:lang w:val="en-US"/>
        </w:rPr>
        <w:t>n</w:t>
      </w:r>
      <w:r w:rsidR="00775AF2">
        <w:rPr>
          <w:lang w:val="en-US"/>
        </w:rPr>
        <w:t xml:space="preserve"> instance of</w:t>
      </w:r>
      <w:r w:rsidR="00F06C49">
        <w:rPr>
          <w:lang w:val="en-US"/>
        </w:rPr>
        <w:t xml:space="preserve"> </w:t>
      </w:r>
      <w:r w:rsidR="008550EE">
        <w:rPr>
          <w:lang w:val="en-US"/>
        </w:rPr>
        <w:t>the respective inner class</w:t>
      </w:r>
      <w:r w:rsidR="00775AF2">
        <w:rPr>
          <w:lang w:val="en-US"/>
        </w:rPr>
        <w:t xml:space="preserve"> as </w:t>
      </w:r>
      <w:r w:rsidR="00236969">
        <w:rPr>
          <w:lang w:val="en-US"/>
        </w:rPr>
        <w:t>the</w:t>
      </w:r>
      <w:r w:rsidR="00775AF2">
        <w:rPr>
          <w:lang w:val="en-US"/>
        </w:rPr>
        <w:t xml:space="preserve"> parameter</w:t>
      </w:r>
      <w:r w:rsidR="00C56657">
        <w:rPr>
          <w:lang w:val="en-US"/>
        </w:rPr>
        <w:t>.</w:t>
      </w:r>
    </w:p>
    <w:p w14:paraId="14836ADF" w14:textId="425DAB1B" w:rsidR="009A3F9B" w:rsidRDefault="009124B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0737D99" wp14:editId="5FA81AE3">
            <wp:simplePos x="0" y="0"/>
            <wp:positionH relativeFrom="column">
              <wp:posOffset>-910590</wp:posOffset>
            </wp:positionH>
            <wp:positionV relativeFrom="paragraph">
              <wp:posOffset>48260</wp:posOffset>
            </wp:positionV>
            <wp:extent cx="7749648" cy="4572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9648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3F9B">
        <w:rPr>
          <w:lang w:val="en-US"/>
        </w:rPr>
        <w:br w:type="page"/>
      </w:r>
    </w:p>
    <w:p w14:paraId="10459D05" w14:textId="1213C6A0" w:rsidR="00C1690D" w:rsidRPr="004A77FE" w:rsidRDefault="00873AFB" w:rsidP="00C1690D">
      <w:pPr>
        <w:pStyle w:val="ListParagraph"/>
        <w:numPr>
          <w:ilvl w:val="0"/>
          <w:numId w:val="3"/>
        </w:numPr>
        <w:spacing w:line="240" w:lineRule="auto"/>
        <w:jc w:val="both"/>
        <w:rPr>
          <w:szCs w:val="20"/>
          <w:lang w:val="en-US"/>
        </w:rPr>
      </w:pPr>
      <w:r>
        <w:rPr>
          <w:sz w:val="32"/>
          <w:szCs w:val="32"/>
          <w:u w:val="single"/>
          <w:lang w:val="en-US"/>
        </w:rPr>
        <w:lastRenderedPageBreak/>
        <w:t>RESULTS</w:t>
      </w:r>
    </w:p>
    <w:p w14:paraId="1BB7A066" w14:textId="66ACB472" w:rsidR="004A77FE" w:rsidRDefault="004A77FE" w:rsidP="004A77FE">
      <w:pPr>
        <w:spacing w:line="240" w:lineRule="auto"/>
        <w:ind w:left="360"/>
        <w:jc w:val="both"/>
        <w:rPr>
          <w:szCs w:val="20"/>
          <w:lang w:val="en-US"/>
        </w:rPr>
      </w:pPr>
    </w:p>
    <w:p w14:paraId="58178104" w14:textId="170263E6" w:rsidR="000F5A89" w:rsidRDefault="002F27BE" w:rsidP="000F5A89">
      <w:pPr>
        <w:spacing w:line="240" w:lineRule="auto"/>
        <w:ind w:firstLine="567"/>
        <w:jc w:val="both"/>
        <w:rPr>
          <w:szCs w:val="20"/>
          <w:lang w:val="en-US"/>
        </w:rPr>
      </w:pPr>
      <w:r>
        <w:rPr>
          <w:szCs w:val="20"/>
          <w:lang w:val="en-US"/>
        </w:rPr>
        <w:t xml:space="preserve">The </w:t>
      </w:r>
      <w:r w:rsidR="00BC45A7">
        <w:rPr>
          <w:szCs w:val="20"/>
          <w:lang w:val="en-US"/>
        </w:rPr>
        <w:t xml:space="preserve">application was tested using the JUnit </w:t>
      </w:r>
      <w:r w:rsidR="00AF1420">
        <w:rPr>
          <w:szCs w:val="20"/>
          <w:lang w:val="en-US"/>
        </w:rPr>
        <w:t>testing method</w:t>
      </w:r>
      <w:r w:rsidR="00A0269A">
        <w:rPr>
          <w:szCs w:val="20"/>
          <w:lang w:val="en-US"/>
        </w:rPr>
        <w:t xml:space="preserve">. Every </w:t>
      </w:r>
      <w:r w:rsidR="004F75FB">
        <w:rPr>
          <w:szCs w:val="20"/>
          <w:lang w:val="en-US"/>
        </w:rPr>
        <w:t>method</w:t>
      </w:r>
      <w:r w:rsidR="00A0269A">
        <w:rPr>
          <w:szCs w:val="20"/>
          <w:lang w:val="en-US"/>
        </w:rPr>
        <w:t xml:space="preserve">, </w:t>
      </w:r>
      <w:r w:rsidR="00D15163">
        <w:rPr>
          <w:szCs w:val="20"/>
          <w:lang w:val="en-US"/>
        </w:rPr>
        <w:t>including</w:t>
      </w:r>
      <w:r w:rsidR="00A0269A">
        <w:rPr>
          <w:szCs w:val="20"/>
          <w:lang w:val="en-US"/>
        </w:rPr>
        <w:t xml:space="preserve"> addition, subtraction, multiplication, division, differentiation, integration </w:t>
      </w:r>
      <w:r w:rsidR="009348A8">
        <w:rPr>
          <w:szCs w:val="20"/>
          <w:lang w:val="en-US"/>
        </w:rPr>
        <w:t>in addition to</w:t>
      </w:r>
      <w:r w:rsidR="00A0269A">
        <w:rPr>
          <w:szCs w:val="20"/>
          <w:lang w:val="en-US"/>
        </w:rPr>
        <w:t xml:space="preserve"> read</w:t>
      </w:r>
      <w:r w:rsidR="004F75FB">
        <w:rPr>
          <w:szCs w:val="20"/>
          <w:lang w:val="en-US"/>
        </w:rPr>
        <w:t>ing and printing of polynomials was unit tested</w:t>
      </w:r>
      <w:r w:rsidR="009348A8">
        <w:rPr>
          <w:szCs w:val="20"/>
          <w:lang w:val="en-US"/>
        </w:rPr>
        <w:t xml:space="preserve"> by using some usual polynomials </w:t>
      </w:r>
      <w:r w:rsidR="00426FE9">
        <w:rPr>
          <w:szCs w:val="20"/>
          <w:lang w:val="en-US"/>
        </w:rPr>
        <w:t>as well as some special cases, in order to cover all possible scenarios.</w:t>
      </w:r>
      <w:r w:rsidR="00726A12">
        <w:rPr>
          <w:szCs w:val="20"/>
          <w:lang w:val="en-US"/>
        </w:rPr>
        <w:t xml:space="preserve"> </w:t>
      </w:r>
      <w:r w:rsidR="00F87712">
        <w:rPr>
          <w:szCs w:val="20"/>
          <w:lang w:val="en-US"/>
        </w:rPr>
        <w:t>For the six mathematical operations, I have t</w:t>
      </w:r>
      <w:r w:rsidR="00F91370">
        <w:rPr>
          <w:szCs w:val="20"/>
          <w:lang w:val="en-US"/>
        </w:rPr>
        <w:t>e</w:t>
      </w:r>
      <w:r w:rsidR="00F87712">
        <w:rPr>
          <w:szCs w:val="20"/>
          <w:lang w:val="en-US"/>
        </w:rPr>
        <w:t>sted</w:t>
      </w:r>
      <w:r w:rsidR="00245254">
        <w:rPr>
          <w:szCs w:val="20"/>
          <w:lang w:val="en-US"/>
        </w:rPr>
        <w:t xml:space="preserve"> the following cases:</w:t>
      </w:r>
    </w:p>
    <w:p w14:paraId="2E04CD82" w14:textId="1F3B7B97" w:rsidR="000F5A89" w:rsidRDefault="000F5A89" w:rsidP="00245254">
      <w:pPr>
        <w:pStyle w:val="ListParagraph"/>
        <w:numPr>
          <w:ilvl w:val="0"/>
          <w:numId w:val="20"/>
        </w:numPr>
        <w:spacing w:line="240" w:lineRule="auto"/>
        <w:jc w:val="both"/>
        <w:rPr>
          <w:szCs w:val="20"/>
          <w:lang w:val="en-US"/>
        </w:rPr>
      </w:pPr>
      <w:r>
        <w:rPr>
          <w:szCs w:val="20"/>
          <w:lang w:val="en-US"/>
        </w:rPr>
        <w:t>a few regular polynomials (nothing special)</w:t>
      </w:r>
    </w:p>
    <w:p w14:paraId="46055B49" w14:textId="745759E1" w:rsidR="00BA03A0" w:rsidRDefault="00611E28" w:rsidP="00245254">
      <w:pPr>
        <w:pStyle w:val="ListParagraph"/>
        <w:numPr>
          <w:ilvl w:val="0"/>
          <w:numId w:val="20"/>
        </w:numPr>
        <w:spacing w:line="240" w:lineRule="auto"/>
        <w:jc w:val="both"/>
        <w:rPr>
          <w:szCs w:val="20"/>
          <w:lang w:val="en-US"/>
        </w:rPr>
      </w:pPr>
      <w:r>
        <w:rPr>
          <w:szCs w:val="20"/>
          <w:lang w:val="en-US"/>
        </w:rPr>
        <w:t>polynomials such that</w:t>
      </w:r>
      <w:r w:rsidR="003B5326">
        <w:rPr>
          <w:szCs w:val="20"/>
          <w:lang w:val="en-US"/>
        </w:rPr>
        <w:t xml:space="preserve"> at least</w:t>
      </w:r>
      <w:r>
        <w:rPr>
          <w:szCs w:val="20"/>
          <w:lang w:val="en-US"/>
        </w:rPr>
        <w:t xml:space="preserve"> </w:t>
      </w:r>
      <w:r w:rsidR="000A530E" w:rsidRPr="00245254">
        <w:rPr>
          <w:szCs w:val="20"/>
          <w:lang w:val="en-US"/>
        </w:rPr>
        <w:t xml:space="preserve">one of the monomials </w:t>
      </w:r>
      <w:r w:rsidR="00657EBF">
        <w:rPr>
          <w:szCs w:val="20"/>
          <w:lang w:val="en-US"/>
        </w:rPr>
        <w:t>of the result</w:t>
      </w:r>
      <w:r w:rsidR="000A530E" w:rsidRPr="00245254">
        <w:rPr>
          <w:szCs w:val="20"/>
          <w:lang w:val="en-US"/>
        </w:rPr>
        <w:t xml:space="preserve"> vanish</w:t>
      </w:r>
      <w:r w:rsidR="00657EBF">
        <w:rPr>
          <w:szCs w:val="20"/>
          <w:lang w:val="en-US"/>
        </w:rPr>
        <w:t>es</w:t>
      </w:r>
      <w:r w:rsidR="000A530E" w:rsidRPr="00245254">
        <w:rPr>
          <w:szCs w:val="20"/>
          <w:lang w:val="en-US"/>
        </w:rPr>
        <w:t xml:space="preserve"> (because the coefficient</w:t>
      </w:r>
      <w:r w:rsidR="002516E5">
        <w:t xml:space="preserve"> be</w:t>
      </w:r>
      <w:r w:rsidR="006C17AE">
        <w:t>come</w:t>
      </w:r>
      <w:r w:rsidR="00657EBF">
        <w:t>s</w:t>
      </w:r>
      <w:r w:rsidR="002516E5">
        <w:t xml:space="preserve"> zero</w:t>
      </w:r>
      <w:r w:rsidR="000A530E" w:rsidRPr="00245254">
        <w:rPr>
          <w:szCs w:val="20"/>
          <w:lang w:val="en-US"/>
        </w:rPr>
        <w:t>)</w:t>
      </w:r>
    </w:p>
    <w:p w14:paraId="33E141AE" w14:textId="0892B42F" w:rsidR="00AE4DF0" w:rsidRDefault="00657EBF" w:rsidP="00245254">
      <w:pPr>
        <w:pStyle w:val="ListParagraph"/>
        <w:numPr>
          <w:ilvl w:val="0"/>
          <w:numId w:val="20"/>
        </w:numPr>
        <w:spacing w:line="240" w:lineRule="auto"/>
        <w:jc w:val="both"/>
        <w:rPr>
          <w:szCs w:val="20"/>
          <w:lang w:val="en-US"/>
        </w:rPr>
      </w:pPr>
      <w:r>
        <w:rPr>
          <w:szCs w:val="20"/>
          <w:lang w:val="en-US"/>
        </w:rPr>
        <w:t>both polynomials</w:t>
      </w:r>
      <w:r w:rsidR="00FC24E0">
        <w:rPr>
          <w:szCs w:val="20"/>
          <w:lang w:val="en-US"/>
        </w:rPr>
        <w:t xml:space="preserve"> have a degree of zero, so they are represented only </w:t>
      </w:r>
      <w:r w:rsidR="00594499">
        <w:rPr>
          <w:szCs w:val="20"/>
          <w:lang w:val="en-US"/>
        </w:rPr>
        <w:t xml:space="preserve">by </w:t>
      </w:r>
      <w:r w:rsidR="00A95A2A">
        <w:rPr>
          <w:szCs w:val="20"/>
          <w:lang w:val="en-US"/>
        </w:rPr>
        <w:t xml:space="preserve">a rational or </w:t>
      </w:r>
      <w:r w:rsidR="00150DD1">
        <w:rPr>
          <w:szCs w:val="20"/>
          <w:lang w:val="en-US"/>
        </w:rPr>
        <w:t>integer</w:t>
      </w:r>
      <w:r w:rsidR="00A95A2A">
        <w:rPr>
          <w:szCs w:val="20"/>
          <w:lang w:val="en-US"/>
        </w:rPr>
        <w:t xml:space="preserve"> number</w:t>
      </w:r>
    </w:p>
    <w:p w14:paraId="7F173474" w14:textId="6980D3AD" w:rsidR="003F4711" w:rsidRDefault="00171FAD" w:rsidP="00245254">
      <w:pPr>
        <w:pStyle w:val="ListParagraph"/>
        <w:numPr>
          <w:ilvl w:val="0"/>
          <w:numId w:val="20"/>
        </w:numPr>
        <w:spacing w:line="240" w:lineRule="auto"/>
        <w:jc w:val="both"/>
        <w:rPr>
          <w:szCs w:val="20"/>
          <w:lang w:val="en-US"/>
        </w:rPr>
      </w:pPr>
      <w:r>
        <w:rPr>
          <w:szCs w:val="20"/>
          <w:lang w:val="en-US"/>
        </w:rPr>
        <w:t>one of the polynomials is zero</w:t>
      </w:r>
      <w:r w:rsidR="004D7155">
        <w:rPr>
          <w:szCs w:val="20"/>
          <w:lang w:val="en-US"/>
        </w:rPr>
        <w:t>, the other is different from zero</w:t>
      </w:r>
    </w:p>
    <w:p w14:paraId="375A4BC5" w14:textId="481BD227" w:rsidR="00171FAD" w:rsidRDefault="00171FAD" w:rsidP="00245254">
      <w:pPr>
        <w:pStyle w:val="ListParagraph"/>
        <w:numPr>
          <w:ilvl w:val="0"/>
          <w:numId w:val="20"/>
        </w:numPr>
        <w:spacing w:line="240" w:lineRule="auto"/>
        <w:jc w:val="both"/>
        <w:rPr>
          <w:szCs w:val="20"/>
          <w:lang w:val="en-US"/>
        </w:rPr>
      </w:pPr>
      <w:r>
        <w:rPr>
          <w:szCs w:val="20"/>
          <w:lang w:val="en-US"/>
        </w:rPr>
        <w:t>both polynomials are zero</w:t>
      </w:r>
    </w:p>
    <w:p w14:paraId="6E59EDD8" w14:textId="466484E6" w:rsidR="00353CE4" w:rsidRDefault="002226F6" w:rsidP="002226F6">
      <w:pPr>
        <w:spacing w:line="240" w:lineRule="auto"/>
        <w:ind w:firstLine="567"/>
        <w:jc w:val="both"/>
        <w:rPr>
          <w:szCs w:val="20"/>
          <w:lang w:val="en-US"/>
        </w:rPr>
      </w:pPr>
      <w:r>
        <w:rPr>
          <w:szCs w:val="20"/>
          <w:lang w:val="en-US"/>
        </w:rPr>
        <w:t>For the last two cases</w:t>
      </w:r>
      <w:r w:rsidR="004A593B">
        <w:rPr>
          <w:szCs w:val="20"/>
          <w:lang w:val="en-US"/>
        </w:rPr>
        <w:t>, the division operation will throw an exception.</w:t>
      </w:r>
      <w:r w:rsidR="00D76699">
        <w:rPr>
          <w:szCs w:val="20"/>
          <w:lang w:val="en-US"/>
        </w:rPr>
        <w:t xml:space="preserve"> </w:t>
      </w:r>
      <w:r w:rsidR="00E33705">
        <w:rPr>
          <w:szCs w:val="20"/>
          <w:lang w:val="en-US"/>
        </w:rPr>
        <w:t>For the reading and printing operations I have tested the following cases:</w:t>
      </w:r>
    </w:p>
    <w:p w14:paraId="194B52A9" w14:textId="2D0FB9D7" w:rsidR="00E33705" w:rsidRDefault="00160A1E" w:rsidP="00DE7C0D">
      <w:pPr>
        <w:pStyle w:val="ListParagraph"/>
        <w:numPr>
          <w:ilvl w:val="0"/>
          <w:numId w:val="20"/>
        </w:numPr>
        <w:spacing w:line="240" w:lineRule="auto"/>
        <w:jc w:val="both"/>
        <w:rPr>
          <w:szCs w:val="20"/>
          <w:lang w:val="en-US"/>
        </w:rPr>
      </w:pPr>
      <w:r>
        <w:rPr>
          <w:szCs w:val="20"/>
          <w:lang w:val="en-US"/>
        </w:rPr>
        <w:t xml:space="preserve">a few </w:t>
      </w:r>
      <w:r w:rsidR="00675134">
        <w:rPr>
          <w:szCs w:val="20"/>
          <w:lang w:val="en-US"/>
        </w:rPr>
        <w:t>strings of characters that represent</w:t>
      </w:r>
      <w:r w:rsidR="00DE7C0D">
        <w:rPr>
          <w:szCs w:val="20"/>
          <w:lang w:val="en-US"/>
        </w:rPr>
        <w:t xml:space="preserve"> regular polynomials (nothing special)</w:t>
      </w:r>
    </w:p>
    <w:p w14:paraId="64AABFFB" w14:textId="05F73A22" w:rsidR="00DE7C0D" w:rsidRDefault="002B2431" w:rsidP="00DE7C0D">
      <w:pPr>
        <w:pStyle w:val="ListParagraph"/>
        <w:numPr>
          <w:ilvl w:val="0"/>
          <w:numId w:val="20"/>
        </w:numPr>
        <w:spacing w:line="240" w:lineRule="auto"/>
        <w:jc w:val="both"/>
        <w:rPr>
          <w:szCs w:val="20"/>
          <w:lang w:val="en-US"/>
        </w:rPr>
      </w:pPr>
      <w:r>
        <w:rPr>
          <w:szCs w:val="20"/>
          <w:lang w:val="en-US"/>
        </w:rPr>
        <w:t xml:space="preserve">a string of characters that respects the format but has a lot of </w:t>
      </w:r>
      <w:r w:rsidR="00C03CFB">
        <w:rPr>
          <w:szCs w:val="20"/>
          <w:lang w:val="en-US"/>
        </w:rPr>
        <w:t>whitespace</w:t>
      </w:r>
      <w:r>
        <w:rPr>
          <w:szCs w:val="20"/>
          <w:lang w:val="en-US"/>
        </w:rPr>
        <w:t xml:space="preserve"> inside of it</w:t>
      </w:r>
    </w:p>
    <w:p w14:paraId="02124BB3" w14:textId="457170DB" w:rsidR="002B2431" w:rsidRDefault="00011028" w:rsidP="00DE7C0D">
      <w:pPr>
        <w:pStyle w:val="ListParagraph"/>
        <w:numPr>
          <w:ilvl w:val="0"/>
          <w:numId w:val="20"/>
        </w:numPr>
        <w:spacing w:line="240" w:lineRule="auto"/>
        <w:jc w:val="both"/>
        <w:rPr>
          <w:szCs w:val="20"/>
          <w:lang w:val="en-US"/>
        </w:rPr>
      </w:pPr>
      <w:r>
        <w:rPr>
          <w:szCs w:val="20"/>
          <w:lang w:val="en-US"/>
        </w:rPr>
        <w:t xml:space="preserve">a string of characters which contains only a rational or integer number (so there is no </w:t>
      </w:r>
      <w:r>
        <w:rPr>
          <w:i/>
          <w:iCs/>
          <w:szCs w:val="20"/>
          <w:lang w:val="en-US"/>
        </w:rPr>
        <w:t>x</w:t>
      </w:r>
      <w:r>
        <w:rPr>
          <w:szCs w:val="20"/>
          <w:lang w:val="en-US"/>
        </w:rPr>
        <w:t xml:space="preserve"> variable, but it still represents a valid polynomial)</w:t>
      </w:r>
    </w:p>
    <w:p w14:paraId="2C0352B5" w14:textId="0C3E44BC" w:rsidR="00011028" w:rsidRDefault="00960AEF" w:rsidP="00DE7C0D">
      <w:pPr>
        <w:pStyle w:val="ListParagraph"/>
        <w:numPr>
          <w:ilvl w:val="0"/>
          <w:numId w:val="20"/>
        </w:numPr>
        <w:spacing w:line="240" w:lineRule="auto"/>
        <w:jc w:val="both"/>
        <w:rPr>
          <w:szCs w:val="20"/>
          <w:lang w:val="en-US"/>
        </w:rPr>
      </w:pPr>
      <w:r>
        <w:rPr>
          <w:szCs w:val="20"/>
          <w:lang w:val="en-US"/>
        </w:rPr>
        <w:t>an empty string</w:t>
      </w:r>
    </w:p>
    <w:p w14:paraId="4BDF95F2" w14:textId="4B2FD2CD" w:rsidR="00960AEF" w:rsidRDefault="00D43248" w:rsidP="00D43248">
      <w:pPr>
        <w:pStyle w:val="ListParagraph"/>
        <w:numPr>
          <w:ilvl w:val="0"/>
          <w:numId w:val="20"/>
        </w:numPr>
        <w:spacing w:before="240" w:line="240" w:lineRule="auto"/>
        <w:jc w:val="both"/>
        <w:rPr>
          <w:szCs w:val="20"/>
          <w:lang w:val="en-US"/>
        </w:rPr>
      </w:pPr>
      <w:r>
        <w:rPr>
          <w:szCs w:val="20"/>
          <w:lang w:val="en-US"/>
        </w:rPr>
        <w:t xml:space="preserve">a string which contains only the </w:t>
      </w:r>
      <w:r>
        <w:rPr>
          <w:i/>
          <w:iCs/>
          <w:szCs w:val="20"/>
          <w:lang w:val="en-US"/>
        </w:rPr>
        <w:t>“0”</w:t>
      </w:r>
      <w:r>
        <w:rPr>
          <w:szCs w:val="20"/>
          <w:lang w:val="en-US"/>
        </w:rPr>
        <w:t xml:space="preserve"> character</w:t>
      </w:r>
    </w:p>
    <w:p w14:paraId="44A74214" w14:textId="1F87E03B" w:rsidR="000157A2" w:rsidRDefault="000E4346" w:rsidP="00D43248">
      <w:pPr>
        <w:pStyle w:val="ListParagraph"/>
        <w:numPr>
          <w:ilvl w:val="0"/>
          <w:numId w:val="20"/>
        </w:numPr>
        <w:spacing w:before="240" w:line="240" w:lineRule="auto"/>
        <w:jc w:val="both"/>
        <w:rPr>
          <w:szCs w:val="20"/>
          <w:lang w:val="en-US"/>
        </w:rPr>
      </w:pPr>
      <w:r>
        <w:rPr>
          <w:szCs w:val="20"/>
          <w:lang w:val="en-US"/>
        </w:rPr>
        <w:t xml:space="preserve">a few strings of characters that do not respect the format, i.e., they either have illegal characters (for example, </w:t>
      </w:r>
      <w:r>
        <w:rPr>
          <w:i/>
          <w:iCs/>
          <w:szCs w:val="20"/>
          <w:lang w:val="en-US"/>
        </w:rPr>
        <w:t xml:space="preserve">“a” </w:t>
      </w:r>
      <w:r>
        <w:rPr>
          <w:szCs w:val="20"/>
          <w:lang w:val="en-US"/>
        </w:rPr>
        <w:t xml:space="preserve">or </w:t>
      </w:r>
      <w:r>
        <w:rPr>
          <w:i/>
          <w:iCs/>
          <w:szCs w:val="20"/>
          <w:lang w:val="en-US"/>
        </w:rPr>
        <w:t>“b”</w:t>
      </w:r>
      <w:r>
        <w:rPr>
          <w:szCs w:val="20"/>
          <w:lang w:val="en-US"/>
        </w:rPr>
        <w:t xml:space="preserve">) </w:t>
      </w:r>
      <w:r w:rsidR="008D6F1A">
        <w:rPr>
          <w:szCs w:val="20"/>
          <w:lang w:val="en-US"/>
        </w:rPr>
        <w:t>or one of the monomials has a negative degree</w:t>
      </w:r>
      <w:r w:rsidR="00C54747">
        <w:rPr>
          <w:szCs w:val="20"/>
          <w:lang w:val="en-US"/>
        </w:rPr>
        <w:t xml:space="preserve"> (only for reading)</w:t>
      </w:r>
    </w:p>
    <w:p w14:paraId="3AB1E97D" w14:textId="6649D2DF" w:rsidR="00A01102" w:rsidRDefault="00F94E70" w:rsidP="00D43248">
      <w:pPr>
        <w:pStyle w:val="ListParagraph"/>
        <w:numPr>
          <w:ilvl w:val="0"/>
          <w:numId w:val="20"/>
        </w:numPr>
        <w:spacing w:before="240" w:line="240" w:lineRule="auto"/>
        <w:jc w:val="both"/>
        <w:rPr>
          <w:szCs w:val="20"/>
          <w:lang w:val="en-US"/>
        </w:rPr>
      </w:pPr>
      <w:r>
        <w:rPr>
          <w:szCs w:val="20"/>
          <w:lang w:val="en-US"/>
        </w:rPr>
        <w:t>a few strings of characters which contain</w:t>
      </w:r>
      <w:r w:rsidR="00041004">
        <w:rPr>
          <w:szCs w:val="20"/>
          <w:lang w:val="en-US"/>
        </w:rPr>
        <w:t xml:space="preserve"> several monomials of the same degree</w:t>
      </w:r>
      <w:r w:rsidR="0045697C">
        <w:rPr>
          <w:szCs w:val="20"/>
          <w:lang w:val="en-US"/>
        </w:rPr>
        <w:t xml:space="preserve"> (only for reading)</w:t>
      </w:r>
      <w:r>
        <w:rPr>
          <w:szCs w:val="20"/>
          <w:lang w:val="en-US"/>
        </w:rPr>
        <w:t xml:space="preserve"> </w:t>
      </w:r>
    </w:p>
    <w:p w14:paraId="3A6F2AF8" w14:textId="260C8662" w:rsidR="008F736D" w:rsidRDefault="005E5109" w:rsidP="004075B9">
      <w:pPr>
        <w:spacing w:before="240" w:line="240" w:lineRule="auto"/>
        <w:ind w:firstLine="567"/>
        <w:jc w:val="both"/>
        <w:rPr>
          <w:szCs w:val="20"/>
          <w:lang w:val="en-US"/>
        </w:rPr>
      </w:pPr>
      <w:r>
        <w:rPr>
          <w:szCs w:val="20"/>
          <w:lang w:val="en-US"/>
        </w:rPr>
        <w:t>All tests were passed</w:t>
      </w:r>
      <w:r w:rsidR="00A63850">
        <w:rPr>
          <w:szCs w:val="20"/>
          <w:lang w:val="en-US"/>
        </w:rPr>
        <w:t xml:space="preserve"> and the coverage for every method was</w:t>
      </w:r>
      <w:r w:rsidR="00760A37">
        <w:rPr>
          <w:szCs w:val="20"/>
          <w:lang w:val="en-US"/>
        </w:rPr>
        <w:t xml:space="preserve"> equal to</w:t>
      </w:r>
      <w:r w:rsidR="00A63850">
        <w:rPr>
          <w:szCs w:val="20"/>
          <w:lang w:val="en-US"/>
        </w:rPr>
        <w:t xml:space="preserve"> 100%</w:t>
      </w:r>
      <w:r>
        <w:rPr>
          <w:szCs w:val="20"/>
          <w:lang w:val="en-US"/>
        </w:rPr>
        <w:t>.</w:t>
      </w:r>
    </w:p>
    <w:p w14:paraId="34925A7B" w14:textId="77777777" w:rsidR="008F736D" w:rsidRDefault="008F736D" w:rsidP="004075B9">
      <w:pPr>
        <w:spacing w:before="240" w:line="240" w:lineRule="auto"/>
        <w:ind w:firstLine="567"/>
        <w:jc w:val="both"/>
        <w:rPr>
          <w:szCs w:val="20"/>
          <w:lang w:val="en-US"/>
        </w:rPr>
      </w:pPr>
    </w:p>
    <w:p w14:paraId="309F2470" w14:textId="769C65B0" w:rsidR="008F736D" w:rsidRPr="008F736D" w:rsidRDefault="000E4346" w:rsidP="008F736D">
      <w:pPr>
        <w:pStyle w:val="ListParagraph"/>
        <w:numPr>
          <w:ilvl w:val="0"/>
          <w:numId w:val="3"/>
        </w:numPr>
        <w:spacing w:line="240" w:lineRule="auto"/>
        <w:jc w:val="both"/>
        <w:rPr>
          <w:szCs w:val="20"/>
          <w:lang w:val="en-US"/>
        </w:rPr>
      </w:pPr>
      <w:r w:rsidRPr="000157A2">
        <w:rPr>
          <w:szCs w:val="20"/>
          <w:lang w:val="en-US"/>
        </w:rPr>
        <w:t xml:space="preserve"> </w:t>
      </w:r>
      <w:r w:rsidR="008F736D">
        <w:rPr>
          <w:sz w:val="32"/>
          <w:szCs w:val="32"/>
          <w:u w:val="single"/>
          <w:lang w:val="en-US"/>
        </w:rPr>
        <w:t>CONCLUSIONS</w:t>
      </w:r>
    </w:p>
    <w:p w14:paraId="68F613FC" w14:textId="48F6EB34" w:rsidR="008F736D" w:rsidRDefault="008F736D" w:rsidP="008F736D">
      <w:pPr>
        <w:spacing w:line="240" w:lineRule="auto"/>
        <w:ind w:left="360"/>
        <w:jc w:val="both"/>
        <w:rPr>
          <w:szCs w:val="20"/>
          <w:lang w:val="en-US"/>
        </w:rPr>
      </w:pPr>
    </w:p>
    <w:p w14:paraId="04B6E229" w14:textId="7D9223C9" w:rsidR="00D43248" w:rsidRDefault="00BB63E2" w:rsidP="00530490">
      <w:pPr>
        <w:spacing w:line="240" w:lineRule="auto"/>
        <w:ind w:firstLine="567"/>
        <w:jc w:val="both"/>
        <w:rPr>
          <w:szCs w:val="20"/>
          <w:lang w:val="en-US"/>
        </w:rPr>
      </w:pPr>
      <w:r>
        <w:rPr>
          <w:szCs w:val="20"/>
          <w:lang w:val="en-US"/>
        </w:rPr>
        <w:t xml:space="preserve">In conclusion, </w:t>
      </w:r>
      <w:r w:rsidR="00530490">
        <w:rPr>
          <w:szCs w:val="20"/>
          <w:lang w:val="en-US"/>
        </w:rPr>
        <w:t>a polynomial calculator is</w:t>
      </w:r>
      <w:r w:rsidR="00641522">
        <w:rPr>
          <w:szCs w:val="20"/>
          <w:lang w:val="en-US"/>
        </w:rPr>
        <w:t xml:space="preserve"> a</w:t>
      </w:r>
      <w:r w:rsidR="00530490">
        <w:rPr>
          <w:szCs w:val="20"/>
          <w:lang w:val="en-US"/>
        </w:rPr>
        <w:t xml:space="preserve"> very useful tool for people that use </w:t>
      </w:r>
      <w:r w:rsidR="00512093">
        <w:rPr>
          <w:szCs w:val="20"/>
          <w:lang w:val="en-US"/>
        </w:rPr>
        <w:t>polynomials</w:t>
      </w:r>
      <w:r w:rsidR="00530490">
        <w:rPr>
          <w:szCs w:val="20"/>
          <w:lang w:val="en-US"/>
        </w:rPr>
        <w:t xml:space="preserve"> frequently, such as engineers, mathematicians</w:t>
      </w:r>
      <w:r w:rsidR="00404240">
        <w:rPr>
          <w:szCs w:val="20"/>
          <w:lang w:val="en-US"/>
        </w:rPr>
        <w:t>, students or even</w:t>
      </w:r>
      <w:r w:rsidR="00530490">
        <w:rPr>
          <w:szCs w:val="20"/>
          <w:lang w:val="en-US"/>
        </w:rPr>
        <w:t xml:space="preserve"> programmers</w:t>
      </w:r>
      <w:r w:rsidR="00341EA1">
        <w:rPr>
          <w:szCs w:val="20"/>
          <w:lang w:val="en-US"/>
        </w:rPr>
        <w:t>, because the result is obtained instantly and they do</w:t>
      </w:r>
      <w:r w:rsidR="00F64FA2">
        <w:rPr>
          <w:szCs w:val="20"/>
          <w:lang w:val="en-US"/>
        </w:rPr>
        <w:t xml:space="preserve"> not</w:t>
      </w:r>
      <w:r w:rsidR="00341EA1">
        <w:rPr>
          <w:szCs w:val="20"/>
          <w:lang w:val="en-US"/>
        </w:rPr>
        <w:t xml:space="preserve"> need to do the computations themselve</w:t>
      </w:r>
      <w:r w:rsidR="00821B56">
        <w:rPr>
          <w:szCs w:val="20"/>
          <w:lang w:val="en-US"/>
        </w:rPr>
        <w:t>s (</w:t>
      </w:r>
      <w:r w:rsidR="00341EA1">
        <w:rPr>
          <w:szCs w:val="20"/>
          <w:lang w:val="en-US"/>
        </w:rPr>
        <w:t>by hand</w:t>
      </w:r>
      <w:r w:rsidR="00821B56">
        <w:rPr>
          <w:szCs w:val="20"/>
          <w:lang w:val="en-US"/>
        </w:rPr>
        <w:t>)</w:t>
      </w:r>
      <w:r w:rsidR="00EB5671">
        <w:rPr>
          <w:szCs w:val="20"/>
          <w:lang w:val="en-US"/>
        </w:rPr>
        <w:t>, or it can be used</w:t>
      </w:r>
      <w:r w:rsidR="00604453">
        <w:rPr>
          <w:szCs w:val="20"/>
          <w:lang w:val="en-US"/>
        </w:rPr>
        <w:t xml:space="preserve"> only</w:t>
      </w:r>
      <w:r w:rsidR="00EB5671">
        <w:rPr>
          <w:szCs w:val="20"/>
          <w:lang w:val="en-US"/>
        </w:rPr>
        <w:t xml:space="preserve"> to verify the results of their own computa</w:t>
      </w:r>
      <w:r w:rsidR="00046912">
        <w:rPr>
          <w:szCs w:val="20"/>
          <w:lang w:val="en-US"/>
        </w:rPr>
        <w:t>t</w:t>
      </w:r>
      <w:r w:rsidR="00EB5671">
        <w:rPr>
          <w:szCs w:val="20"/>
          <w:lang w:val="en-US"/>
        </w:rPr>
        <w:t>ions.</w:t>
      </w:r>
    </w:p>
    <w:p w14:paraId="6A73D266" w14:textId="375BF206" w:rsidR="003131F1" w:rsidRDefault="00920DB1" w:rsidP="00530490">
      <w:pPr>
        <w:spacing w:line="240" w:lineRule="auto"/>
        <w:ind w:firstLine="567"/>
        <w:jc w:val="both"/>
        <w:rPr>
          <w:szCs w:val="20"/>
          <w:lang w:val="en-US"/>
        </w:rPr>
      </w:pPr>
      <w:r>
        <w:rPr>
          <w:szCs w:val="20"/>
          <w:lang w:val="en-US"/>
        </w:rPr>
        <w:t>Working on this assignment, personally I have learn</w:t>
      </w:r>
      <w:r w:rsidR="00BC0CCA">
        <w:rPr>
          <w:szCs w:val="20"/>
          <w:lang w:val="en-US"/>
        </w:rPr>
        <w:t>ed</w:t>
      </w:r>
      <w:r>
        <w:rPr>
          <w:szCs w:val="20"/>
          <w:lang w:val="en-US"/>
        </w:rPr>
        <w:t xml:space="preserve"> </w:t>
      </w:r>
      <w:r w:rsidR="00A27954">
        <w:rPr>
          <w:szCs w:val="20"/>
          <w:lang w:val="en-US"/>
        </w:rPr>
        <w:t xml:space="preserve">how to use the </w:t>
      </w:r>
      <w:r w:rsidR="00A27954">
        <w:rPr>
          <w:i/>
          <w:iCs/>
          <w:szCs w:val="20"/>
          <w:lang w:val="en-US"/>
        </w:rPr>
        <w:t>Map</w:t>
      </w:r>
      <w:r w:rsidR="00A27954">
        <w:rPr>
          <w:szCs w:val="20"/>
          <w:lang w:val="en-US"/>
        </w:rPr>
        <w:t xml:space="preserve"> interface </w:t>
      </w:r>
      <w:r w:rsidR="00472D73">
        <w:rPr>
          <w:szCs w:val="20"/>
          <w:lang w:val="en-US"/>
        </w:rPr>
        <w:t>a</w:t>
      </w:r>
      <w:r w:rsidR="00CF0E03">
        <w:rPr>
          <w:szCs w:val="20"/>
          <w:lang w:val="en-US"/>
        </w:rPr>
        <w:t>s well as</w:t>
      </w:r>
      <w:r w:rsidR="00472D73">
        <w:rPr>
          <w:szCs w:val="20"/>
          <w:lang w:val="en-US"/>
        </w:rPr>
        <w:t xml:space="preserve"> its </w:t>
      </w:r>
      <w:r w:rsidR="00472D73">
        <w:rPr>
          <w:i/>
          <w:iCs/>
          <w:szCs w:val="20"/>
          <w:lang w:val="en-US"/>
        </w:rPr>
        <w:t>TreeMap</w:t>
      </w:r>
      <w:r w:rsidR="00472D73">
        <w:rPr>
          <w:szCs w:val="20"/>
          <w:lang w:val="en-US"/>
        </w:rPr>
        <w:t xml:space="preserve"> and </w:t>
      </w:r>
      <w:r w:rsidR="00472D73">
        <w:rPr>
          <w:i/>
          <w:iCs/>
          <w:szCs w:val="20"/>
          <w:lang w:val="en-US"/>
        </w:rPr>
        <w:t>HashMap</w:t>
      </w:r>
      <w:r w:rsidR="00472D73">
        <w:rPr>
          <w:szCs w:val="20"/>
          <w:lang w:val="en-US"/>
        </w:rPr>
        <w:t xml:space="preserve"> implementations</w:t>
      </w:r>
      <w:r w:rsidR="00F95157">
        <w:rPr>
          <w:szCs w:val="20"/>
          <w:lang w:val="en-US"/>
        </w:rPr>
        <w:t>.</w:t>
      </w:r>
      <w:r w:rsidR="005262F9">
        <w:rPr>
          <w:szCs w:val="20"/>
          <w:lang w:val="en-US"/>
        </w:rPr>
        <w:t xml:space="preserve"> I have learned more about regular expressions, how to construct them and how to integrate them in my program in order to validate data. </w:t>
      </w:r>
      <w:r w:rsidR="00BC0CCA">
        <w:rPr>
          <w:szCs w:val="20"/>
          <w:lang w:val="en-US"/>
        </w:rPr>
        <w:t xml:space="preserve">I have learned that </w:t>
      </w:r>
      <w:r w:rsidR="002D294E">
        <w:rPr>
          <w:szCs w:val="20"/>
          <w:lang w:val="en-US"/>
        </w:rPr>
        <w:t>data validation is really important for any program that interacts with a random user, because if the flow of data is not monitored, then numerous and various unpleasant errors may occur</w:t>
      </w:r>
      <w:r w:rsidR="008301D9">
        <w:rPr>
          <w:szCs w:val="20"/>
          <w:lang w:val="en-US"/>
        </w:rPr>
        <w:t>.</w:t>
      </w:r>
      <w:r w:rsidR="00C152D2">
        <w:rPr>
          <w:szCs w:val="20"/>
          <w:lang w:val="en-US"/>
        </w:rPr>
        <w:t xml:space="preserve"> </w:t>
      </w:r>
      <w:r w:rsidR="0049118A">
        <w:rPr>
          <w:szCs w:val="20"/>
          <w:lang w:val="en-US"/>
        </w:rPr>
        <w:t>I have learned how to use JUnit in order to unit test the methods that I write and I have discovered that although it is more time consuming because I have to write more code, it is easier to add more test cases or modify existing ones.</w:t>
      </w:r>
      <w:r w:rsidR="00C9339A">
        <w:rPr>
          <w:szCs w:val="20"/>
          <w:lang w:val="en-US"/>
        </w:rPr>
        <w:t xml:space="preserve"> Lastly, I have learned how to make the buttons of the interface have different colors based on the position and the action of the mouse.</w:t>
      </w:r>
    </w:p>
    <w:p w14:paraId="5D60A66C" w14:textId="7D387D83" w:rsidR="00EE788B" w:rsidRDefault="00B33D9E" w:rsidP="00530490">
      <w:pPr>
        <w:spacing w:line="240" w:lineRule="auto"/>
        <w:ind w:firstLine="567"/>
        <w:jc w:val="both"/>
        <w:rPr>
          <w:szCs w:val="20"/>
          <w:lang w:val="en-US"/>
        </w:rPr>
      </w:pPr>
      <w:r>
        <w:rPr>
          <w:szCs w:val="20"/>
          <w:lang w:val="en-US"/>
        </w:rPr>
        <w:t>Obviously, the application can be developed further with additional features, such as:</w:t>
      </w:r>
    </w:p>
    <w:p w14:paraId="7B340000" w14:textId="3FDC35EC" w:rsidR="00B33D9E" w:rsidRDefault="00CA65BA" w:rsidP="00B33D9E">
      <w:pPr>
        <w:pStyle w:val="ListParagraph"/>
        <w:numPr>
          <w:ilvl w:val="0"/>
          <w:numId w:val="21"/>
        </w:numPr>
        <w:spacing w:line="240" w:lineRule="auto"/>
        <w:jc w:val="both"/>
        <w:rPr>
          <w:szCs w:val="20"/>
          <w:lang w:val="en-US"/>
        </w:rPr>
      </w:pPr>
      <w:r>
        <w:rPr>
          <w:szCs w:val="20"/>
          <w:lang w:val="en-US"/>
        </w:rPr>
        <w:t>computing the roots of a polynomial (only if the degree is smaller than five)</w:t>
      </w:r>
    </w:p>
    <w:p w14:paraId="7E0D8084" w14:textId="19D8F6B6" w:rsidR="00CA65BA" w:rsidRDefault="00D93A1A" w:rsidP="00B33D9E">
      <w:pPr>
        <w:pStyle w:val="ListParagraph"/>
        <w:numPr>
          <w:ilvl w:val="0"/>
          <w:numId w:val="21"/>
        </w:numPr>
        <w:spacing w:line="240" w:lineRule="auto"/>
        <w:jc w:val="both"/>
        <w:rPr>
          <w:szCs w:val="20"/>
          <w:lang w:val="en-US"/>
        </w:rPr>
      </w:pPr>
      <w:r>
        <w:rPr>
          <w:szCs w:val="20"/>
          <w:lang w:val="en-US"/>
        </w:rPr>
        <w:t>allowing the polynomials to have negative degrees and complex coeff</w:t>
      </w:r>
      <w:r w:rsidR="000020DE">
        <w:rPr>
          <w:szCs w:val="20"/>
          <w:lang w:val="en-US"/>
        </w:rPr>
        <w:t>i</w:t>
      </w:r>
      <w:r>
        <w:rPr>
          <w:szCs w:val="20"/>
          <w:lang w:val="en-US"/>
        </w:rPr>
        <w:t>cients</w:t>
      </w:r>
    </w:p>
    <w:p w14:paraId="788241E1" w14:textId="18639D41" w:rsidR="00D93A1A" w:rsidRDefault="00047D05" w:rsidP="00B33D9E">
      <w:pPr>
        <w:pStyle w:val="ListParagraph"/>
        <w:numPr>
          <w:ilvl w:val="0"/>
          <w:numId w:val="21"/>
        </w:numPr>
        <w:spacing w:line="240" w:lineRule="auto"/>
        <w:jc w:val="both"/>
        <w:rPr>
          <w:szCs w:val="20"/>
          <w:lang w:val="en-US"/>
        </w:rPr>
      </w:pPr>
      <w:r>
        <w:rPr>
          <w:szCs w:val="20"/>
          <w:lang w:val="en-US"/>
        </w:rPr>
        <w:t>allowing polynomials of two or more variables</w:t>
      </w:r>
    </w:p>
    <w:p w14:paraId="40947BE3" w14:textId="3806A515" w:rsidR="001269CD" w:rsidRDefault="00C35622" w:rsidP="00B33D9E">
      <w:pPr>
        <w:pStyle w:val="ListParagraph"/>
        <w:numPr>
          <w:ilvl w:val="0"/>
          <w:numId w:val="21"/>
        </w:numPr>
        <w:spacing w:line="240" w:lineRule="auto"/>
        <w:jc w:val="both"/>
        <w:rPr>
          <w:szCs w:val="20"/>
          <w:lang w:val="en-US"/>
        </w:rPr>
      </w:pPr>
      <w:r>
        <w:rPr>
          <w:szCs w:val="20"/>
          <w:lang w:val="en-US"/>
        </w:rPr>
        <w:t>evaluating the polynomial at a specific point</w:t>
      </w:r>
    </w:p>
    <w:p w14:paraId="71F7DEDB" w14:textId="54D538A4" w:rsidR="00084C5C" w:rsidRDefault="00084C5C" w:rsidP="00B33D9E">
      <w:pPr>
        <w:pStyle w:val="ListParagraph"/>
        <w:numPr>
          <w:ilvl w:val="0"/>
          <w:numId w:val="21"/>
        </w:numPr>
        <w:spacing w:line="240" w:lineRule="auto"/>
        <w:jc w:val="both"/>
        <w:rPr>
          <w:szCs w:val="20"/>
          <w:lang w:val="en-US"/>
        </w:rPr>
      </w:pPr>
      <w:r>
        <w:rPr>
          <w:szCs w:val="20"/>
          <w:lang w:val="en-US"/>
        </w:rPr>
        <w:t xml:space="preserve">plotting the </w:t>
      </w:r>
      <w:r w:rsidR="00581ACB">
        <w:rPr>
          <w:szCs w:val="20"/>
          <w:lang w:val="en-US"/>
        </w:rPr>
        <w:t>graphical representation of a polynomial</w:t>
      </w:r>
    </w:p>
    <w:p w14:paraId="12EAC0D9" w14:textId="4906349A" w:rsidR="001F27A3" w:rsidRDefault="001F27A3" w:rsidP="001F27A3">
      <w:pPr>
        <w:spacing w:line="240" w:lineRule="auto"/>
        <w:jc w:val="both"/>
        <w:rPr>
          <w:szCs w:val="20"/>
          <w:lang w:val="en-US"/>
        </w:rPr>
      </w:pPr>
    </w:p>
    <w:p w14:paraId="0418CD24" w14:textId="1F7E7B18" w:rsidR="00532371" w:rsidRPr="00850CC4" w:rsidRDefault="00E30460" w:rsidP="00532371">
      <w:pPr>
        <w:pStyle w:val="ListParagraph"/>
        <w:numPr>
          <w:ilvl w:val="0"/>
          <w:numId w:val="3"/>
        </w:numPr>
        <w:spacing w:line="240" w:lineRule="auto"/>
        <w:jc w:val="both"/>
        <w:rPr>
          <w:szCs w:val="20"/>
          <w:lang w:val="en-US"/>
        </w:rPr>
      </w:pPr>
      <w:r>
        <w:rPr>
          <w:sz w:val="32"/>
          <w:szCs w:val="32"/>
          <w:u w:val="single"/>
          <w:lang w:val="en-US"/>
        </w:rPr>
        <w:lastRenderedPageBreak/>
        <w:t>BIBLIOGRAPHY</w:t>
      </w:r>
    </w:p>
    <w:p w14:paraId="5244FECA" w14:textId="77777777" w:rsidR="00850CC4" w:rsidRPr="00850CC4" w:rsidRDefault="00850CC4" w:rsidP="00850CC4">
      <w:pPr>
        <w:spacing w:line="240" w:lineRule="auto"/>
        <w:ind w:left="360"/>
        <w:jc w:val="both"/>
        <w:rPr>
          <w:szCs w:val="20"/>
          <w:lang w:val="en-US"/>
        </w:rPr>
      </w:pPr>
    </w:p>
    <w:p w14:paraId="6B28C6CF" w14:textId="5836B310" w:rsidR="002C00B5" w:rsidRDefault="001038AE" w:rsidP="00850CC4">
      <w:pPr>
        <w:pStyle w:val="ListParagraph"/>
        <w:numPr>
          <w:ilvl w:val="0"/>
          <w:numId w:val="22"/>
        </w:numPr>
        <w:spacing w:line="240" w:lineRule="auto"/>
        <w:jc w:val="both"/>
        <w:rPr>
          <w:szCs w:val="20"/>
          <w:lang w:val="en-US"/>
        </w:rPr>
      </w:pPr>
      <w:hyperlink r:id="rId13" w:history="1">
        <w:r w:rsidR="00B86166" w:rsidRPr="00E60972">
          <w:rPr>
            <w:rStyle w:val="Hyperlink"/>
            <w:szCs w:val="20"/>
            <w:lang w:val="en-US"/>
          </w:rPr>
          <w:t>online.visual-paradigm.com</w:t>
        </w:r>
      </w:hyperlink>
      <w:r w:rsidR="00B86166">
        <w:rPr>
          <w:szCs w:val="20"/>
          <w:lang w:val="en-US"/>
        </w:rPr>
        <w:t xml:space="preserve"> (for diagrams)</w:t>
      </w:r>
    </w:p>
    <w:p w14:paraId="0CBDB2EE" w14:textId="268BC1B4" w:rsidR="00B86166" w:rsidRDefault="00491C17" w:rsidP="00850CC4">
      <w:pPr>
        <w:pStyle w:val="ListParagraph"/>
        <w:numPr>
          <w:ilvl w:val="0"/>
          <w:numId w:val="22"/>
        </w:numPr>
        <w:spacing w:line="240" w:lineRule="auto"/>
        <w:jc w:val="both"/>
        <w:rPr>
          <w:szCs w:val="20"/>
          <w:lang w:val="en-US"/>
        </w:rPr>
      </w:pPr>
      <w:r>
        <w:rPr>
          <w:i/>
          <w:iCs/>
          <w:szCs w:val="20"/>
          <w:lang w:val="en-US"/>
        </w:rPr>
        <w:t xml:space="preserve">Fundamental Programming Techniques </w:t>
      </w:r>
      <w:r>
        <w:rPr>
          <w:szCs w:val="20"/>
          <w:lang w:val="en-US"/>
        </w:rPr>
        <w:t>course lecture slides</w:t>
      </w:r>
      <w:r w:rsidR="003134D0">
        <w:rPr>
          <w:szCs w:val="20"/>
          <w:lang w:val="en-US"/>
        </w:rPr>
        <w:t xml:space="preserve"> and laboratory slides</w:t>
      </w:r>
    </w:p>
    <w:p w14:paraId="0E1CDB61" w14:textId="1CCCCF4C" w:rsidR="00532371" w:rsidRDefault="001038AE" w:rsidP="00814679">
      <w:pPr>
        <w:pStyle w:val="ListParagraph"/>
        <w:numPr>
          <w:ilvl w:val="0"/>
          <w:numId w:val="22"/>
        </w:numPr>
        <w:spacing w:line="240" w:lineRule="auto"/>
        <w:jc w:val="both"/>
        <w:rPr>
          <w:szCs w:val="20"/>
          <w:lang w:val="en-US"/>
        </w:rPr>
      </w:pPr>
      <w:hyperlink r:id="rId14" w:history="1">
        <w:r w:rsidR="00814679" w:rsidRPr="00E60972">
          <w:rPr>
            <w:rStyle w:val="Hyperlink"/>
            <w:szCs w:val="20"/>
            <w:lang w:val="en-US"/>
          </w:rPr>
          <w:t>stackoverflow.com</w:t>
        </w:r>
      </w:hyperlink>
    </w:p>
    <w:p w14:paraId="78395300" w14:textId="1E042EE6" w:rsidR="00215B5E" w:rsidRDefault="001038AE" w:rsidP="00814679">
      <w:pPr>
        <w:pStyle w:val="ListParagraph"/>
        <w:numPr>
          <w:ilvl w:val="0"/>
          <w:numId w:val="22"/>
        </w:numPr>
        <w:spacing w:line="240" w:lineRule="auto"/>
        <w:jc w:val="both"/>
        <w:rPr>
          <w:szCs w:val="20"/>
          <w:lang w:val="en-US"/>
        </w:rPr>
      </w:pPr>
      <w:hyperlink r:id="rId15" w:history="1">
        <w:r w:rsidR="00270870" w:rsidRPr="00E60972">
          <w:rPr>
            <w:rStyle w:val="Hyperlink"/>
            <w:szCs w:val="20"/>
            <w:lang w:val="en-US"/>
          </w:rPr>
          <w:t>chat.openai.com/chat</w:t>
        </w:r>
      </w:hyperlink>
    </w:p>
    <w:p w14:paraId="2187FE1B" w14:textId="0DD6669C" w:rsidR="00D12B3A" w:rsidRDefault="001038AE" w:rsidP="00814679">
      <w:pPr>
        <w:pStyle w:val="ListParagraph"/>
        <w:numPr>
          <w:ilvl w:val="0"/>
          <w:numId w:val="22"/>
        </w:numPr>
        <w:spacing w:line="240" w:lineRule="auto"/>
        <w:jc w:val="both"/>
        <w:rPr>
          <w:szCs w:val="20"/>
          <w:lang w:val="en-US"/>
        </w:rPr>
      </w:pPr>
      <w:hyperlink r:id="rId16" w:history="1">
        <w:r w:rsidR="00A2219B" w:rsidRPr="00E60972">
          <w:rPr>
            <w:rStyle w:val="Hyperlink"/>
            <w:szCs w:val="20"/>
            <w:lang w:val="en-US"/>
          </w:rPr>
          <w:t>geeksforgeeks.org/</w:t>
        </w:r>
      </w:hyperlink>
    </w:p>
    <w:p w14:paraId="6BC89932" w14:textId="2C7CE915" w:rsidR="008C3987" w:rsidRPr="00D97E66" w:rsidRDefault="001038AE" w:rsidP="00814679">
      <w:pPr>
        <w:pStyle w:val="ListParagraph"/>
        <w:numPr>
          <w:ilvl w:val="0"/>
          <w:numId w:val="22"/>
        </w:numPr>
        <w:spacing w:line="240" w:lineRule="auto"/>
        <w:jc w:val="both"/>
        <w:rPr>
          <w:szCs w:val="20"/>
          <w:lang w:val="en-US"/>
        </w:rPr>
      </w:pPr>
      <w:hyperlink r:id="rId17" w:history="1">
        <w:r w:rsidR="005C51EA" w:rsidRPr="00E60972">
          <w:rPr>
            <w:rStyle w:val="Hyperlink"/>
            <w:szCs w:val="20"/>
            <w:lang w:val="en-US"/>
          </w:rPr>
          <w:t>youtube.com</w:t>
        </w:r>
      </w:hyperlink>
      <w:r w:rsidR="002739F9">
        <w:rPr>
          <w:szCs w:val="20"/>
          <w:lang w:val="en-US"/>
        </w:rPr>
        <w:t xml:space="preserve"> (for tutorials)</w:t>
      </w:r>
    </w:p>
    <w:sectPr w:rsidR="008C3987" w:rsidRPr="00D97E66" w:rsidSect="00935763">
      <w:footerReference w:type="default" r:id="rId18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FE96F" w14:textId="77777777" w:rsidR="001038AE" w:rsidRDefault="001038AE" w:rsidP="00C35757">
      <w:pPr>
        <w:spacing w:after="0" w:line="240" w:lineRule="auto"/>
      </w:pPr>
      <w:r>
        <w:separator/>
      </w:r>
    </w:p>
  </w:endnote>
  <w:endnote w:type="continuationSeparator" w:id="0">
    <w:p w14:paraId="09AFD57B" w14:textId="77777777" w:rsidR="001038AE" w:rsidRDefault="001038AE" w:rsidP="00C35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47269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4C26BB" w14:textId="059C0F1B" w:rsidR="00935763" w:rsidRDefault="009357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28E257" w14:textId="77777777" w:rsidR="00C35757" w:rsidRDefault="00C357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3EB8C" w14:textId="77777777" w:rsidR="001038AE" w:rsidRDefault="001038AE" w:rsidP="00C35757">
      <w:pPr>
        <w:spacing w:after="0" w:line="240" w:lineRule="auto"/>
      </w:pPr>
      <w:r>
        <w:separator/>
      </w:r>
    </w:p>
  </w:footnote>
  <w:footnote w:type="continuationSeparator" w:id="0">
    <w:p w14:paraId="7EBA86CC" w14:textId="77777777" w:rsidR="001038AE" w:rsidRDefault="001038AE" w:rsidP="00C357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B436D"/>
    <w:multiLevelType w:val="hybridMultilevel"/>
    <w:tmpl w:val="CFC07194"/>
    <w:lvl w:ilvl="0" w:tplc="2ACC405E">
      <w:start w:val="2"/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A701C77"/>
    <w:multiLevelType w:val="hybridMultilevel"/>
    <w:tmpl w:val="5B901B0A"/>
    <w:lvl w:ilvl="0" w:tplc="B6320CEA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07A84"/>
    <w:multiLevelType w:val="hybridMultilevel"/>
    <w:tmpl w:val="C6984844"/>
    <w:lvl w:ilvl="0" w:tplc="041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62D6F24"/>
    <w:multiLevelType w:val="hybridMultilevel"/>
    <w:tmpl w:val="2C46C298"/>
    <w:lvl w:ilvl="0" w:tplc="0418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22BD683E"/>
    <w:multiLevelType w:val="hybridMultilevel"/>
    <w:tmpl w:val="7DAA5C0C"/>
    <w:lvl w:ilvl="0" w:tplc="BD0AC43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37D27"/>
    <w:multiLevelType w:val="hybridMultilevel"/>
    <w:tmpl w:val="26D2C378"/>
    <w:lvl w:ilvl="0" w:tplc="0418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30490C67"/>
    <w:multiLevelType w:val="hybridMultilevel"/>
    <w:tmpl w:val="0F00ADEC"/>
    <w:lvl w:ilvl="0" w:tplc="041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51D6085"/>
    <w:multiLevelType w:val="hybridMultilevel"/>
    <w:tmpl w:val="D264EC66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D60ED"/>
    <w:multiLevelType w:val="hybridMultilevel"/>
    <w:tmpl w:val="4702936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5B20C8"/>
    <w:multiLevelType w:val="hybridMultilevel"/>
    <w:tmpl w:val="9230B210"/>
    <w:lvl w:ilvl="0" w:tplc="0418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0" w15:restartNumberingAfterBreak="0">
    <w:nsid w:val="493410D0"/>
    <w:multiLevelType w:val="hybridMultilevel"/>
    <w:tmpl w:val="737E35C2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9D3359"/>
    <w:multiLevelType w:val="hybridMultilevel"/>
    <w:tmpl w:val="50565400"/>
    <w:lvl w:ilvl="0" w:tplc="0418000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85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57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292" w:hanging="360"/>
      </w:pPr>
      <w:rPr>
        <w:rFonts w:ascii="Wingdings" w:hAnsi="Wingdings" w:hint="default"/>
      </w:rPr>
    </w:lvl>
  </w:abstractNum>
  <w:abstractNum w:abstractNumId="12" w15:restartNumberingAfterBreak="0">
    <w:nsid w:val="578F541C"/>
    <w:multiLevelType w:val="hybridMultilevel"/>
    <w:tmpl w:val="09DA4728"/>
    <w:lvl w:ilvl="0" w:tplc="0418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3" w15:restartNumberingAfterBreak="0">
    <w:nsid w:val="59F432C5"/>
    <w:multiLevelType w:val="hybridMultilevel"/>
    <w:tmpl w:val="5B901B0A"/>
    <w:lvl w:ilvl="0" w:tplc="B6320CEA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235273"/>
    <w:multiLevelType w:val="hybridMultilevel"/>
    <w:tmpl w:val="B22232CE"/>
    <w:lvl w:ilvl="0" w:tplc="0418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6A7C608A"/>
    <w:multiLevelType w:val="hybridMultilevel"/>
    <w:tmpl w:val="A5C4EB8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F5C65"/>
    <w:multiLevelType w:val="hybridMultilevel"/>
    <w:tmpl w:val="FA506780"/>
    <w:lvl w:ilvl="0" w:tplc="F6688B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E783CA8"/>
    <w:multiLevelType w:val="hybridMultilevel"/>
    <w:tmpl w:val="9088389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05595"/>
    <w:multiLevelType w:val="hybridMultilevel"/>
    <w:tmpl w:val="06ECDCBA"/>
    <w:lvl w:ilvl="0" w:tplc="291C5A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8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8001B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7473368"/>
    <w:multiLevelType w:val="hybridMultilevel"/>
    <w:tmpl w:val="FA7E4A78"/>
    <w:lvl w:ilvl="0" w:tplc="0418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7C385354"/>
    <w:multiLevelType w:val="hybridMultilevel"/>
    <w:tmpl w:val="83283688"/>
    <w:lvl w:ilvl="0" w:tplc="E2DCAE7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647" w:hanging="360"/>
      </w:pPr>
    </w:lvl>
    <w:lvl w:ilvl="2" w:tplc="0418001B" w:tentative="1">
      <w:start w:val="1"/>
      <w:numFmt w:val="lowerRoman"/>
      <w:lvlText w:val="%3."/>
      <w:lvlJc w:val="right"/>
      <w:pPr>
        <w:ind w:left="2367" w:hanging="180"/>
      </w:pPr>
    </w:lvl>
    <w:lvl w:ilvl="3" w:tplc="0418000F" w:tentative="1">
      <w:start w:val="1"/>
      <w:numFmt w:val="decimal"/>
      <w:lvlText w:val="%4."/>
      <w:lvlJc w:val="left"/>
      <w:pPr>
        <w:ind w:left="3087" w:hanging="360"/>
      </w:pPr>
    </w:lvl>
    <w:lvl w:ilvl="4" w:tplc="04180019" w:tentative="1">
      <w:start w:val="1"/>
      <w:numFmt w:val="lowerLetter"/>
      <w:lvlText w:val="%5."/>
      <w:lvlJc w:val="left"/>
      <w:pPr>
        <w:ind w:left="3807" w:hanging="360"/>
      </w:pPr>
    </w:lvl>
    <w:lvl w:ilvl="5" w:tplc="0418001B" w:tentative="1">
      <w:start w:val="1"/>
      <w:numFmt w:val="lowerRoman"/>
      <w:lvlText w:val="%6."/>
      <w:lvlJc w:val="right"/>
      <w:pPr>
        <w:ind w:left="4527" w:hanging="180"/>
      </w:pPr>
    </w:lvl>
    <w:lvl w:ilvl="6" w:tplc="0418000F" w:tentative="1">
      <w:start w:val="1"/>
      <w:numFmt w:val="decimal"/>
      <w:lvlText w:val="%7."/>
      <w:lvlJc w:val="left"/>
      <w:pPr>
        <w:ind w:left="5247" w:hanging="360"/>
      </w:pPr>
    </w:lvl>
    <w:lvl w:ilvl="7" w:tplc="04180019" w:tentative="1">
      <w:start w:val="1"/>
      <w:numFmt w:val="lowerLetter"/>
      <w:lvlText w:val="%8."/>
      <w:lvlJc w:val="left"/>
      <w:pPr>
        <w:ind w:left="5967" w:hanging="360"/>
      </w:pPr>
    </w:lvl>
    <w:lvl w:ilvl="8" w:tplc="0418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F6647B9"/>
    <w:multiLevelType w:val="hybridMultilevel"/>
    <w:tmpl w:val="A852C6AC"/>
    <w:lvl w:ilvl="0" w:tplc="0418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3"/>
  </w:num>
  <w:num w:numId="4">
    <w:abstractNumId w:val="15"/>
  </w:num>
  <w:num w:numId="5">
    <w:abstractNumId w:val="16"/>
  </w:num>
  <w:num w:numId="6">
    <w:abstractNumId w:val="18"/>
  </w:num>
  <w:num w:numId="7">
    <w:abstractNumId w:val="12"/>
  </w:num>
  <w:num w:numId="8">
    <w:abstractNumId w:val="14"/>
  </w:num>
  <w:num w:numId="9">
    <w:abstractNumId w:val="11"/>
  </w:num>
  <w:num w:numId="10">
    <w:abstractNumId w:val="3"/>
  </w:num>
  <w:num w:numId="11">
    <w:abstractNumId w:val="21"/>
  </w:num>
  <w:num w:numId="12">
    <w:abstractNumId w:val="0"/>
  </w:num>
  <w:num w:numId="13">
    <w:abstractNumId w:val="4"/>
  </w:num>
  <w:num w:numId="14">
    <w:abstractNumId w:val="19"/>
  </w:num>
  <w:num w:numId="15">
    <w:abstractNumId w:val="9"/>
  </w:num>
  <w:num w:numId="16">
    <w:abstractNumId w:val="5"/>
  </w:num>
  <w:num w:numId="17">
    <w:abstractNumId w:val="17"/>
  </w:num>
  <w:num w:numId="18">
    <w:abstractNumId w:val="20"/>
  </w:num>
  <w:num w:numId="19">
    <w:abstractNumId w:val="1"/>
  </w:num>
  <w:num w:numId="20">
    <w:abstractNumId w:val="6"/>
  </w:num>
  <w:num w:numId="21">
    <w:abstractNumId w:val="2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BA"/>
    <w:rsid w:val="00000F85"/>
    <w:rsid w:val="000020DE"/>
    <w:rsid w:val="00002725"/>
    <w:rsid w:val="00011028"/>
    <w:rsid w:val="00011F2E"/>
    <w:rsid w:val="000157A2"/>
    <w:rsid w:val="00016691"/>
    <w:rsid w:val="000234CC"/>
    <w:rsid w:val="00024E32"/>
    <w:rsid w:val="000304AE"/>
    <w:rsid w:val="00036F84"/>
    <w:rsid w:val="000405C6"/>
    <w:rsid w:val="0004083E"/>
    <w:rsid w:val="00041004"/>
    <w:rsid w:val="00045CEB"/>
    <w:rsid w:val="00046912"/>
    <w:rsid w:val="00047D05"/>
    <w:rsid w:val="00084C5C"/>
    <w:rsid w:val="00091CC9"/>
    <w:rsid w:val="00096190"/>
    <w:rsid w:val="000A530E"/>
    <w:rsid w:val="000A61DA"/>
    <w:rsid w:val="000A65A0"/>
    <w:rsid w:val="000C5FBA"/>
    <w:rsid w:val="000C7E0D"/>
    <w:rsid w:val="000E204F"/>
    <w:rsid w:val="000E4346"/>
    <w:rsid w:val="000F5A89"/>
    <w:rsid w:val="001038AE"/>
    <w:rsid w:val="001140E9"/>
    <w:rsid w:val="001269CD"/>
    <w:rsid w:val="00134513"/>
    <w:rsid w:val="00143F05"/>
    <w:rsid w:val="00150DD1"/>
    <w:rsid w:val="00160A1E"/>
    <w:rsid w:val="00170B57"/>
    <w:rsid w:val="00171FAD"/>
    <w:rsid w:val="001755D1"/>
    <w:rsid w:val="001A0A19"/>
    <w:rsid w:val="001B3545"/>
    <w:rsid w:val="001B7C28"/>
    <w:rsid w:val="001C1C51"/>
    <w:rsid w:val="001C765D"/>
    <w:rsid w:val="001D475F"/>
    <w:rsid w:val="001D5724"/>
    <w:rsid w:val="001E39FC"/>
    <w:rsid w:val="001F27A3"/>
    <w:rsid w:val="00200F8F"/>
    <w:rsid w:val="002110AB"/>
    <w:rsid w:val="00215B5E"/>
    <w:rsid w:val="002226F6"/>
    <w:rsid w:val="00227BBB"/>
    <w:rsid w:val="00236969"/>
    <w:rsid w:val="00245254"/>
    <w:rsid w:val="00250A90"/>
    <w:rsid w:val="002516E5"/>
    <w:rsid w:val="00266527"/>
    <w:rsid w:val="00270870"/>
    <w:rsid w:val="002739F9"/>
    <w:rsid w:val="00275DCD"/>
    <w:rsid w:val="00287F94"/>
    <w:rsid w:val="002949E3"/>
    <w:rsid w:val="002B028A"/>
    <w:rsid w:val="002B2431"/>
    <w:rsid w:val="002B3243"/>
    <w:rsid w:val="002B666A"/>
    <w:rsid w:val="002C00B5"/>
    <w:rsid w:val="002C3A10"/>
    <w:rsid w:val="002D294E"/>
    <w:rsid w:val="002F1461"/>
    <w:rsid w:val="002F27BE"/>
    <w:rsid w:val="002F3637"/>
    <w:rsid w:val="002F4D94"/>
    <w:rsid w:val="003017DE"/>
    <w:rsid w:val="00307C49"/>
    <w:rsid w:val="003131F1"/>
    <w:rsid w:val="003134D0"/>
    <w:rsid w:val="00317B82"/>
    <w:rsid w:val="00323AB4"/>
    <w:rsid w:val="00341EA1"/>
    <w:rsid w:val="00344FE8"/>
    <w:rsid w:val="0034762C"/>
    <w:rsid w:val="00347761"/>
    <w:rsid w:val="00353CE4"/>
    <w:rsid w:val="003573CD"/>
    <w:rsid w:val="00373BFB"/>
    <w:rsid w:val="00376244"/>
    <w:rsid w:val="003858E1"/>
    <w:rsid w:val="00390D27"/>
    <w:rsid w:val="003B5326"/>
    <w:rsid w:val="003F04F4"/>
    <w:rsid w:val="003F4711"/>
    <w:rsid w:val="004023D3"/>
    <w:rsid w:val="00404240"/>
    <w:rsid w:val="004075B9"/>
    <w:rsid w:val="0041099A"/>
    <w:rsid w:val="00422E78"/>
    <w:rsid w:val="00426FE9"/>
    <w:rsid w:val="00440ADB"/>
    <w:rsid w:val="00445ED7"/>
    <w:rsid w:val="00450F40"/>
    <w:rsid w:val="0045697C"/>
    <w:rsid w:val="00465FB7"/>
    <w:rsid w:val="00472D73"/>
    <w:rsid w:val="00473615"/>
    <w:rsid w:val="00475F9E"/>
    <w:rsid w:val="00486FEE"/>
    <w:rsid w:val="0049118A"/>
    <w:rsid w:val="00491C17"/>
    <w:rsid w:val="004A593B"/>
    <w:rsid w:val="004A77FE"/>
    <w:rsid w:val="004C1B70"/>
    <w:rsid w:val="004D7155"/>
    <w:rsid w:val="004D71FE"/>
    <w:rsid w:val="004F624D"/>
    <w:rsid w:val="004F75FB"/>
    <w:rsid w:val="0050501B"/>
    <w:rsid w:val="00512093"/>
    <w:rsid w:val="00512ED1"/>
    <w:rsid w:val="00514938"/>
    <w:rsid w:val="00516533"/>
    <w:rsid w:val="005262F9"/>
    <w:rsid w:val="00530490"/>
    <w:rsid w:val="00532371"/>
    <w:rsid w:val="005520C4"/>
    <w:rsid w:val="00570CFA"/>
    <w:rsid w:val="00574A1B"/>
    <w:rsid w:val="00575309"/>
    <w:rsid w:val="00577ADB"/>
    <w:rsid w:val="00581ACB"/>
    <w:rsid w:val="00583975"/>
    <w:rsid w:val="00594499"/>
    <w:rsid w:val="005A1F9B"/>
    <w:rsid w:val="005A286A"/>
    <w:rsid w:val="005C3995"/>
    <w:rsid w:val="005C423E"/>
    <w:rsid w:val="005C51EA"/>
    <w:rsid w:val="005C5240"/>
    <w:rsid w:val="005D234A"/>
    <w:rsid w:val="005D56B7"/>
    <w:rsid w:val="005E5109"/>
    <w:rsid w:val="005F475B"/>
    <w:rsid w:val="00604453"/>
    <w:rsid w:val="00611DEB"/>
    <w:rsid w:val="00611E28"/>
    <w:rsid w:val="006158E3"/>
    <w:rsid w:val="00631403"/>
    <w:rsid w:val="00641522"/>
    <w:rsid w:val="00641AB0"/>
    <w:rsid w:val="00644C34"/>
    <w:rsid w:val="006451AB"/>
    <w:rsid w:val="00646A7C"/>
    <w:rsid w:val="00657EBF"/>
    <w:rsid w:val="00675134"/>
    <w:rsid w:val="006846A9"/>
    <w:rsid w:val="0069403E"/>
    <w:rsid w:val="006B24C5"/>
    <w:rsid w:val="006B2528"/>
    <w:rsid w:val="006B7A2B"/>
    <w:rsid w:val="006C17AE"/>
    <w:rsid w:val="006E19C2"/>
    <w:rsid w:val="006F2251"/>
    <w:rsid w:val="006F3804"/>
    <w:rsid w:val="00704F0E"/>
    <w:rsid w:val="00705BC7"/>
    <w:rsid w:val="007153AD"/>
    <w:rsid w:val="007214E5"/>
    <w:rsid w:val="00726A12"/>
    <w:rsid w:val="00734C18"/>
    <w:rsid w:val="0075541C"/>
    <w:rsid w:val="00760A37"/>
    <w:rsid w:val="00762009"/>
    <w:rsid w:val="007641B9"/>
    <w:rsid w:val="00770E0D"/>
    <w:rsid w:val="007746F0"/>
    <w:rsid w:val="00775AF2"/>
    <w:rsid w:val="007864BF"/>
    <w:rsid w:val="0079356C"/>
    <w:rsid w:val="00795AAE"/>
    <w:rsid w:val="007A0AD6"/>
    <w:rsid w:val="007A1D85"/>
    <w:rsid w:val="007B0108"/>
    <w:rsid w:val="007D4E93"/>
    <w:rsid w:val="007D6C0F"/>
    <w:rsid w:val="007E718F"/>
    <w:rsid w:val="0080087C"/>
    <w:rsid w:val="008015DE"/>
    <w:rsid w:val="00805C47"/>
    <w:rsid w:val="008077D5"/>
    <w:rsid w:val="00812717"/>
    <w:rsid w:val="00814679"/>
    <w:rsid w:val="008215A7"/>
    <w:rsid w:val="00821B56"/>
    <w:rsid w:val="008268DD"/>
    <w:rsid w:val="008301D9"/>
    <w:rsid w:val="00841409"/>
    <w:rsid w:val="00846BFD"/>
    <w:rsid w:val="00850CC4"/>
    <w:rsid w:val="008550EE"/>
    <w:rsid w:val="00856A01"/>
    <w:rsid w:val="00873AFB"/>
    <w:rsid w:val="00877142"/>
    <w:rsid w:val="00885B08"/>
    <w:rsid w:val="00890820"/>
    <w:rsid w:val="008C3987"/>
    <w:rsid w:val="008D6F1A"/>
    <w:rsid w:val="008E1E4C"/>
    <w:rsid w:val="008F736D"/>
    <w:rsid w:val="00900E3B"/>
    <w:rsid w:val="00904887"/>
    <w:rsid w:val="009124B9"/>
    <w:rsid w:val="00914C24"/>
    <w:rsid w:val="00915A5F"/>
    <w:rsid w:val="009163F2"/>
    <w:rsid w:val="00917AD4"/>
    <w:rsid w:val="00920DB1"/>
    <w:rsid w:val="00927255"/>
    <w:rsid w:val="009348A8"/>
    <w:rsid w:val="00935763"/>
    <w:rsid w:val="0095528B"/>
    <w:rsid w:val="009558CF"/>
    <w:rsid w:val="00960AEF"/>
    <w:rsid w:val="00972A20"/>
    <w:rsid w:val="00980AAC"/>
    <w:rsid w:val="009A3F9B"/>
    <w:rsid w:val="009A5BD0"/>
    <w:rsid w:val="009D126F"/>
    <w:rsid w:val="009F0EFE"/>
    <w:rsid w:val="009F41EA"/>
    <w:rsid w:val="009F4E90"/>
    <w:rsid w:val="00A01102"/>
    <w:rsid w:val="00A0269A"/>
    <w:rsid w:val="00A0332B"/>
    <w:rsid w:val="00A12834"/>
    <w:rsid w:val="00A12B3C"/>
    <w:rsid w:val="00A15DFD"/>
    <w:rsid w:val="00A17F15"/>
    <w:rsid w:val="00A2219B"/>
    <w:rsid w:val="00A27954"/>
    <w:rsid w:val="00A42AB3"/>
    <w:rsid w:val="00A61527"/>
    <w:rsid w:val="00A63850"/>
    <w:rsid w:val="00A664FE"/>
    <w:rsid w:val="00A82221"/>
    <w:rsid w:val="00A848C7"/>
    <w:rsid w:val="00A86D7D"/>
    <w:rsid w:val="00A94696"/>
    <w:rsid w:val="00A95A2A"/>
    <w:rsid w:val="00AB0667"/>
    <w:rsid w:val="00AB06DC"/>
    <w:rsid w:val="00AC13D1"/>
    <w:rsid w:val="00AE1E11"/>
    <w:rsid w:val="00AE369D"/>
    <w:rsid w:val="00AE4AEB"/>
    <w:rsid w:val="00AE4DF0"/>
    <w:rsid w:val="00AF1420"/>
    <w:rsid w:val="00AF5891"/>
    <w:rsid w:val="00AF7F7E"/>
    <w:rsid w:val="00B1304D"/>
    <w:rsid w:val="00B213E4"/>
    <w:rsid w:val="00B24AB3"/>
    <w:rsid w:val="00B2767C"/>
    <w:rsid w:val="00B321D2"/>
    <w:rsid w:val="00B33D9E"/>
    <w:rsid w:val="00B47BD8"/>
    <w:rsid w:val="00B7151C"/>
    <w:rsid w:val="00B76F01"/>
    <w:rsid w:val="00B84AB4"/>
    <w:rsid w:val="00B86166"/>
    <w:rsid w:val="00B87DB3"/>
    <w:rsid w:val="00BA03A0"/>
    <w:rsid w:val="00BB3EE7"/>
    <w:rsid w:val="00BB63E2"/>
    <w:rsid w:val="00BB76B3"/>
    <w:rsid w:val="00BC0CCA"/>
    <w:rsid w:val="00BC45A7"/>
    <w:rsid w:val="00BD3D71"/>
    <w:rsid w:val="00BF5B87"/>
    <w:rsid w:val="00BF5F66"/>
    <w:rsid w:val="00C03CFB"/>
    <w:rsid w:val="00C03D07"/>
    <w:rsid w:val="00C124E6"/>
    <w:rsid w:val="00C152D2"/>
    <w:rsid w:val="00C1690D"/>
    <w:rsid w:val="00C215C0"/>
    <w:rsid w:val="00C21ADB"/>
    <w:rsid w:val="00C27357"/>
    <w:rsid w:val="00C3268C"/>
    <w:rsid w:val="00C35622"/>
    <w:rsid w:val="00C35757"/>
    <w:rsid w:val="00C36404"/>
    <w:rsid w:val="00C54747"/>
    <w:rsid w:val="00C560B6"/>
    <w:rsid w:val="00C56657"/>
    <w:rsid w:val="00C61AA9"/>
    <w:rsid w:val="00C70F73"/>
    <w:rsid w:val="00C9339A"/>
    <w:rsid w:val="00C961E9"/>
    <w:rsid w:val="00CA65BA"/>
    <w:rsid w:val="00CC331C"/>
    <w:rsid w:val="00CC49AB"/>
    <w:rsid w:val="00CE4B06"/>
    <w:rsid w:val="00CF0E03"/>
    <w:rsid w:val="00CF31C0"/>
    <w:rsid w:val="00D12B3A"/>
    <w:rsid w:val="00D15163"/>
    <w:rsid w:val="00D30CA3"/>
    <w:rsid w:val="00D31FC3"/>
    <w:rsid w:val="00D43248"/>
    <w:rsid w:val="00D44EDA"/>
    <w:rsid w:val="00D474DA"/>
    <w:rsid w:val="00D5092D"/>
    <w:rsid w:val="00D52D2C"/>
    <w:rsid w:val="00D76699"/>
    <w:rsid w:val="00D80080"/>
    <w:rsid w:val="00D82F51"/>
    <w:rsid w:val="00D93A1A"/>
    <w:rsid w:val="00D97E66"/>
    <w:rsid w:val="00DA64B4"/>
    <w:rsid w:val="00DD2970"/>
    <w:rsid w:val="00DD3ED6"/>
    <w:rsid w:val="00DD4373"/>
    <w:rsid w:val="00DD6B1B"/>
    <w:rsid w:val="00DE7C0D"/>
    <w:rsid w:val="00E004E7"/>
    <w:rsid w:val="00E00AFF"/>
    <w:rsid w:val="00E26A69"/>
    <w:rsid w:val="00E30460"/>
    <w:rsid w:val="00E33705"/>
    <w:rsid w:val="00E54BA6"/>
    <w:rsid w:val="00E56687"/>
    <w:rsid w:val="00E60458"/>
    <w:rsid w:val="00E61168"/>
    <w:rsid w:val="00E627B2"/>
    <w:rsid w:val="00E62CB0"/>
    <w:rsid w:val="00E660D3"/>
    <w:rsid w:val="00E804E5"/>
    <w:rsid w:val="00E84988"/>
    <w:rsid w:val="00E9498A"/>
    <w:rsid w:val="00E957B6"/>
    <w:rsid w:val="00E965A9"/>
    <w:rsid w:val="00E96A27"/>
    <w:rsid w:val="00E96AE9"/>
    <w:rsid w:val="00EA0737"/>
    <w:rsid w:val="00EA5348"/>
    <w:rsid w:val="00EB5671"/>
    <w:rsid w:val="00EC0EE0"/>
    <w:rsid w:val="00ED2FBA"/>
    <w:rsid w:val="00ED6821"/>
    <w:rsid w:val="00EE788B"/>
    <w:rsid w:val="00EE7C84"/>
    <w:rsid w:val="00EF42AD"/>
    <w:rsid w:val="00F04A2B"/>
    <w:rsid w:val="00F06C49"/>
    <w:rsid w:val="00F075BF"/>
    <w:rsid w:val="00F1180B"/>
    <w:rsid w:val="00F15A84"/>
    <w:rsid w:val="00F31E0A"/>
    <w:rsid w:val="00F44198"/>
    <w:rsid w:val="00F606E9"/>
    <w:rsid w:val="00F64FA2"/>
    <w:rsid w:val="00F65E1E"/>
    <w:rsid w:val="00F74E41"/>
    <w:rsid w:val="00F803A1"/>
    <w:rsid w:val="00F87712"/>
    <w:rsid w:val="00F91370"/>
    <w:rsid w:val="00F94E70"/>
    <w:rsid w:val="00F95157"/>
    <w:rsid w:val="00FA090A"/>
    <w:rsid w:val="00FB63A2"/>
    <w:rsid w:val="00FC24E0"/>
    <w:rsid w:val="00FD5F02"/>
    <w:rsid w:val="00FD6B13"/>
    <w:rsid w:val="00FE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CE6B0"/>
  <w15:chartTrackingRefBased/>
  <w15:docId w15:val="{8FF4B470-683E-452D-A37C-44D43C82E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E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4B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00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0E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E3B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00E3B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ListParagraph">
    <w:name w:val="List Paragraph"/>
    <w:basedOn w:val="Normal"/>
    <w:uiPriority w:val="34"/>
    <w:qFormat/>
    <w:rsid w:val="00900E3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F42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861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1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1C1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57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757"/>
  </w:style>
  <w:style w:type="paragraph" w:styleId="Footer">
    <w:name w:val="footer"/>
    <w:basedOn w:val="Normal"/>
    <w:link w:val="FooterChar"/>
    <w:uiPriority w:val="99"/>
    <w:unhideWhenUsed/>
    <w:rsid w:val="00C357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7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online.visual-paradigm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yperlink" Target="https://www.youtube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eeksforgeeks.or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chat.openai.com/chat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tackoverflo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9</Pages>
  <Words>1987</Words>
  <Characters>11527</Characters>
  <Application>Microsoft Office Word</Application>
  <DocSecurity>0</DocSecurity>
  <Lines>96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Cristea</dc:creator>
  <cp:keywords/>
  <dc:description/>
  <cp:lastModifiedBy>Tudor Cristea</cp:lastModifiedBy>
  <cp:revision>385</cp:revision>
  <dcterms:created xsi:type="dcterms:W3CDTF">2023-03-10T08:08:00Z</dcterms:created>
  <dcterms:modified xsi:type="dcterms:W3CDTF">2023-03-17T18:23:00Z</dcterms:modified>
</cp:coreProperties>
</file>