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B3595D" w:rsidRDefault="002D3176">
      <w:pPr>
        <w:jc w:val="center"/>
      </w:pPr>
      <w:r>
        <w:rPr>
          <w:noProof/>
        </w:rPr>
        <w:drawing>
          <wp:inline distT="0" distB="0" distL="0" distR="0">
            <wp:extent cx="1421050" cy="555429"/>
            <wp:effectExtent l="0" t="0" r="0" b="0"/>
            <wp:docPr id="10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050" cy="55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A7AF0" w:rsidRPr="002B1340" w:rsidTr="00EA7AF0">
        <w:tc>
          <w:tcPr>
            <w:tcW w:w="5303" w:type="dxa"/>
          </w:tcPr>
          <w:p w:rsidR="00DC7BB2" w:rsidRPr="002B1340" w:rsidRDefault="00DC7BB2" w:rsidP="00EA7AF0">
            <w:pPr>
              <w:rPr>
                <w:color w:val="A6A6A6" w:themeColor="background1" w:themeShade="A6"/>
                <w:sz w:val="18"/>
                <w:szCs w:val="18"/>
              </w:rPr>
            </w:pPr>
            <w:r w:rsidRPr="002B1340">
              <w:rPr>
                <w:color w:val="A6A6A6" w:themeColor="background1" w:themeShade="A6"/>
                <w:sz w:val="18"/>
                <w:szCs w:val="18"/>
              </w:rPr>
              <w:t>Quais são os:</w:t>
            </w:r>
          </w:p>
          <w:p w:rsidR="00EA7AF0" w:rsidRPr="002B1340" w:rsidRDefault="00EA7AF0" w:rsidP="00EA7AF0">
            <w:pPr>
              <w:rPr>
                <w:color w:val="A6A6A6" w:themeColor="background1" w:themeShade="A6"/>
                <w:sz w:val="18"/>
                <w:szCs w:val="18"/>
              </w:rPr>
            </w:pPr>
            <w:r w:rsidRPr="002B1340">
              <w:rPr>
                <w:color w:val="A6A6A6" w:themeColor="background1" w:themeShade="A6"/>
                <w:sz w:val="18"/>
                <w:szCs w:val="18"/>
              </w:rPr>
              <w:t>Valores da empresa. Diversidade. Modelo de liderança. Qualidade de vida. Reconhecimento “valorização”. Foco no desenvolvimento das pessoas. Desafios profissionais. Oportunidade de carreira.</w:t>
            </w:r>
          </w:p>
          <w:p w:rsidR="00FB1821" w:rsidRPr="002B1340" w:rsidRDefault="00FB1821" w:rsidP="00EA7AF0">
            <w:pPr>
              <w:rPr>
                <w:color w:val="A6A6A6" w:themeColor="background1" w:themeShade="A6"/>
                <w:sz w:val="18"/>
                <w:szCs w:val="18"/>
              </w:rPr>
            </w:pPr>
          </w:p>
          <w:p w:rsidR="00FB1821" w:rsidRPr="002B1340" w:rsidRDefault="00FB1821" w:rsidP="00CB330C">
            <w:pPr>
              <w:rPr>
                <w:sz w:val="18"/>
                <w:szCs w:val="18"/>
              </w:rPr>
            </w:pPr>
            <w:r w:rsidRPr="00CB330C">
              <w:rPr>
                <w:color w:val="A6A6A6" w:themeColor="background1" w:themeShade="A6"/>
                <w:sz w:val="16"/>
                <w:szCs w:val="16"/>
              </w:rPr>
              <w:t>Fontes:</w:t>
            </w:r>
            <w:r w:rsidR="00CB330C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B1340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7" w:history="1">
              <w:r w:rsidRPr="002B1340">
                <w:rPr>
                  <w:rStyle w:val="Hyperlink"/>
                  <w:sz w:val="18"/>
                  <w:szCs w:val="18"/>
                </w:rPr>
                <w:t>https://www.senior.com.br/</w:t>
              </w:r>
            </w:hyperlink>
            <w:r w:rsidRPr="002B1340">
              <w:rPr>
                <w:color w:val="A6A6A6" w:themeColor="background1" w:themeShade="A6"/>
                <w:sz w:val="18"/>
                <w:szCs w:val="18"/>
              </w:rPr>
              <w:t xml:space="preserve"> &amp; </w:t>
            </w:r>
            <w:hyperlink r:id="rId8" w:history="1">
              <w:proofErr w:type="spellStart"/>
              <w:r w:rsidRPr="002B1340">
                <w:rPr>
                  <w:rStyle w:val="Hyperlink"/>
                  <w:sz w:val="18"/>
                  <w:szCs w:val="18"/>
                </w:rPr>
                <w:t>seniorsistemas</w:t>
              </w:r>
              <w:proofErr w:type="spellEnd"/>
              <w:r w:rsidRPr="002B1340">
                <w:rPr>
                  <w:rStyle w:val="Hyperlink"/>
                  <w:sz w:val="18"/>
                  <w:szCs w:val="18"/>
                </w:rPr>
                <w:t xml:space="preserve"> - </w:t>
              </w:r>
              <w:proofErr w:type="gramStart"/>
              <w:r w:rsidRPr="002B1340">
                <w:rPr>
                  <w:rStyle w:val="Hyperlink"/>
                  <w:sz w:val="18"/>
                  <w:szCs w:val="18"/>
                </w:rPr>
                <w:t>YouTube</w:t>
              </w:r>
              <w:proofErr w:type="gramEnd"/>
            </w:hyperlink>
          </w:p>
        </w:tc>
        <w:tc>
          <w:tcPr>
            <w:tcW w:w="5303" w:type="dxa"/>
          </w:tcPr>
          <w:p w:rsidR="00EA7AF0" w:rsidRPr="002B1340" w:rsidRDefault="00FB1821">
            <w:pPr>
              <w:jc w:val="center"/>
              <w:rPr>
                <w:b/>
                <w:sz w:val="18"/>
                <w:szCs w:val="18"/>
              </w:rPr>
            </w:pPr>
            <w:r w:rsidRPr="002B1340">
              <w:rPr>
                <w:b/>
                <w:sz w:val="18"/>
                <w:szCs w:val="18"/>
              </w:rPr>
              <w:t>Trabalho de Equipe:</w:t>
            </w:r>
          </w:p>
          <w:p w:rsidR="00565876" w:rsidRPr="002B1340" w:rsidRDefault="00565876">
            <w:pPr>
              <w:jc w:val="center"/>
              <w:rPr>
                <w:sz w:val="18"/>
                <w:szCs w:val="18"/>
              </w:rPr>
            </w:pPr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Claudia </w:t>
            </w:r>
            <w:proofErr w:type="spellStart"/>
            <w:r w:rsidRPr="002B1340">
              <w:rPr>
                <w:sz w:val="18"/>
                <w:szCs w:val="18"/>
              </w:rPr>
              <w:t>Emilly</w:t>
            </w:r>
            <w:proofErr w:type="spellEnd"/>
            <w:r w:rsidRPr="002B1340">
              <w:rPr>
                <w:sz w:val="18"/>
                <w:szCs w:val="18"/>
              </w:rPr>
              <w:t xml:space="preserve"> </w:t>
            </w:r>
            <w:proofErr w:type="spellStart"/>
            <w:r w:rsidRPr="002B1340">
              <w:rPr>
                <w:sz w:val="18"/>
                <w:szCs w:val="18"/>
              </w:rPr>
              <w:t>Schluetter</w:t>
            </w:r>
            <w:proofErr w:type="spellEnd"/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proofErr w:type="spellStart"/>
            <w:r w:rsidRPr="002B1340">
              <w:rPr>
                <w:sz w:val="18"/>
                <w:szCs w:val="18"/>
              </w:rPr>
              <w:t>Jalmir</w:t>
            </w:r>
            <w:proofErr w:type="spellEnd"/>
            <w:r w:rsidRPr="002B1340">
              <w:rPr>
                <w:sz w:val="18"/>
                <w:szCs w:val="18"/>
              </w:rPr>
              <w:t xml:space="preserve"> </w:t>
            </w:r>
            <w:proofErr w:type="spellStart"/>
            <w:r w:rsidRPr="002B1340">
              <w:rPr>
                <w:sz w:val="18"/>
                <w:szCs w:val="18"/>
              </w:rPr>
              <w:t>Winter</w:t>
            </w:r>
            <w:proofErr w:type="spellEnd"/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Luiz Eduardo </w:t>
            </w:r>
            <w:proofErr w:type="spellStart"/>
            <w:r w:rsidRPr="002B1340">
              <w:rPr>
                <w:sz w:val="18"/>
                <w:szCs w:val="18"/>
              </w:rPr>
              <w:t>Carturano</w:t>
            </w:r>
            <w:proofErr w:type="spellEnd"/>
            <w:r w:rsidRPr="002B1340">
              <w:rPr>
                <w:sz w:val="18"/>
                <w:szCs w:val="18"/>
              </w:rPr>
              <w:t xml:space="preserve"> Pacheco</w:t>
            </w:r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>Sérgio Felipe Starke</w:t>
            </w:r>
          </w:p>
        </w:tc>
      </w:tr>
    </w:tbl>
    <w:p w:rsidR="00EA7AF0" w:rsidRPr="002B1340" w:rsidRDefault="00EA7AF0">
      <w:pPr>
        <w:jc w:val="center"/>
        <w:rPr>
          <w:sz w:val="18"/>
          <w:szCs w:val="18"/>
        </w:rPr>
      </w:pPr>
    </w:p>
    <w:p w:rsidR="00DC7BB2" w:rsidRPr="002B1340" w:rsidRDefault="002D3176" w:rsidP="00565876">
      <w:pPr>
        <w:ind w:firstLine="567"/>
        <w:rPr>
          <w:sz w:val="18"/>
          <w:szCs w:val="18"/>
        </w:rPr>
      </w:pPr>
      <w:r w:rsidRPr="002B1340">
        <w:rPr>
          <w:color w:val="FFFF00"/>
          <w:sz w:val="18"/>
          <w:szCs w:val="18"/>
        </w:rPr>
        <w:t xml:space="preserve"> </w:t>
      </w:r>
      <w:r w:rsidR="00DC7BB2" w:rsidRPr="002B1340">
        <w:rPr>
          <w:b/>
          <w:color w:val="FFFF00"/>
          <w:sz w:val="18"/>
          <w:szCs w:val="18"/>
        </w:rPr>
        <w:t>Clientes:</w:t>
      </w:r>
      <w:r w:rsidR="007C14F4" w:rsidRPr="002B1340">
        <w:rPr>
          <w:color w:val="FFFF00"/>
          <w:sz w:val="18"/>
          <w:szCs w:val="18"/>
        </w:rPr>
        <w:t xml:space="preserve"> </w:t>
      </w:r>
      <w:r w:rsidR="007C14F4" w:rsidRPr="002B1340">
        <w:rPr>
          <w:sz w:val="18"/>
          <w:szCs w:val="18"/>
        </w:rPr>
        <w:t xml:space="preserve">Com um dos mais completos portfólios para alta </w:t>
      </w:r>
      <w:proofErr w:type="gramStart"/>
      <w:r w:rsidR="007C14F4" w:rsidRPr="002B1340">
        <w:rPr>
          <w:sz w:val="18"/>
          <w:szCs w:val="18"/>
        </w:rPr>
        <w:t>performance</w:t>
      </w:r>
      <w:proofErr w:type="gramEnd"/>
      <w:r w:rsidR="007C14F4" w:rsidRPr="002B1340">
        <w:rPr>
          <w:sz w:val="18"/>
          <w:szCs w:val="18"/>
        </w:rPr>
        <w:t>, oferece às empresas de diversos portes e segmentos</w:t>
      </w:r>
      <w:r w:rsidR="00565876" w:rsidRPr="002B1340">
        <w:rPr>
          <w:sz w:val="18"/>
          <w:szCs w:val="18"/>
        </w:rPr>
        <w:t>:</w:t>
      </w:r>
      <w:r w:rsidR="007C14F4" w:rsidRPr="002B1340">
        <w:rPr>
          <w:sz w:val="18"/>
          <w:szCs w:val="18"/>
        </w:rPr>
        <w:t xml:space="preserve"> Soluções em Gestão Empresarial, Logística, Gestão de Pessoas e Gestão de Acesso e Segurança.</w:t>
      </w:r>
    </w:p>
    <w:tbl>
      <w:tblPr>
        <w:tblStyle w:val="Tabelacomgrade"/>
        <w:tblW w:w="10740" w:type="dxa"/>
        <w:tblLook w:val="04A0"/>
      </w:tblPr>
      <w:tblGrid>
        <w:gridCol w:w="10740"/>
      </w:tblGrid>
      <w:tr w:rsidR="00DC7BB2" w:rsidRPr="002B1340" w:rsidTr="003C52BF">
        <w:trPr>
          <w:trHeight w:val="2384"/>
        </w:trPr>
        <w:tc>
          <w:tcPr>
            <w:tcW w:w="10740" w:type="dxa"/>
          </w:tcPr>
          <w:p w:rsidR="00DC7BB2" w:rsidRPr="002B1340" w:rsidRDefault="00DC7BB2" w:rsidP="00AE65FD">
            <w:pPr>
              <w:jc w:val="center"/>
              <w:rPr>
                <w:sz w:val="18"/>
                <w:szCs w:val="18"/>
              </w:rPr>
            </w:pP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42553" cy="743043"/>
                  <wp:effectExtent l="19050" t="0" r="497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886" cy="746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489180" cy="747423"/>
                  <wp:effectExtent l="19050" t="0" r="0" b="0"/>
                  <wp:docPr id="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34" cy="751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70348" cy="747423"/>
                  <wp:effectExtent l="19050" t="0" r="0" b="0"/>
                  <wp:docPr id="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713" cy="749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489181" cy="747423"/>
                  <wp:effectExtent l="19050" t="0" r="0" b="0"/>
                  <wp:docPr id="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38" cy="74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11880" cy="747311"/>
                  <wp:effectExtent l="19050" t="0" r="0" b="0"/>
                  <wp:docPr id="9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678" cy="7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39405" cy="744326"/>
                  <wp:effectExtent l="19050" t="0" r="3645" b="0"/>
                  <wp:docPr id="1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01" cy="744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5D" w:rsidRPr="002B1340" w:rsidRDefault="00B3595D" w:rsidP="00992EC6">
      <w:pPr>
        <w:rPr>
          <w:color w:val="A6A6A6" w:themeColor="background1" w:themeShade="A6"/>
          <w:sz w:val="18"/>
          <w:szCs w:val="18"/>
        </w:rPr>
      </w:pPr>
    </w:p>
    <w:p w:rsidR="00992EC6" w:rsidRPr="002B1340" w:rsidRDefault="00182B09" w:rsidP="00182B09">
      <w:pPr>
        <w:ind w:firstLine="567"/>
        <w:rPr>
          <w:sz w:val="18"/>
          <w:szCs w:val="18"/>
        </w:rPr>
      </w:pPr>
      <w:r w:rsidRPr="002B1340">
        <w:rPr>
          <w:sz w:val="18"/>
          <w:szCs w:val="18"/>
        </w:rPr>
        <w:t xml:space="preserve">Referência brasileira de softwares e soluções para gestão de empresas. Com 12 mil clientes e mais de 30 anos de história. </w:t>
      </w:r>
      <w:r w:rsidR="00992EC6" w:rsidRPr="002B1340">
        <w:rPr>
          <w:sz w:val="18"/>
          <w:szCs w:val="18"/>
        </w:rPr>
        <w:t>Fundada</w:t>
      </w:r>
      <w:r w:rsidRPr="002B1340">
        <w:rPr>
          <w:sz w:val="18"/>
          <w:szCs w:val="18"/>
        </w:rPr>
        <w:t xml:space="preserve"> nesta cidade</w:t>
      </w:r>
      <w:r w:rsidR="00992EC6" w:rsidRPr="002B1340">
        <w:rPr>
          <w:sz w:val="18"/>
          <w:szCs w:val="18"/>
        </w:rPr>
        <w:t xml:space="preserve"> em 1988</w:t>
      </w:r>
      <w:r w:rsidRPr="002B1340">
        <w:rPr>
          <w:sz w:val="18"/>
          <w:szCs w:val="18"/>
        </w:rPr>
        <w:t>,</w:t>
      </w:r>
      <w:r w:rsidR="00992EC6" w:rsidRPr="002B1340">
        <w:rPr>
          <w:sz w:val="18"/>
          <w:szCs w:val="18"/>
        </w:rPr>
        <w:t xml:space="preserve"> atu</w:t>
      </w:r>
      <w:r w:rsidRPr="002B1340">
        <w:rPr>
          <w:sz w:val="18"/>
          <w:szCs w:val="18"/>
        </w:rPr>
        <w:t>a em todo o</w:t>
      </w:r>
      <w:r w:rsidR="00992EC6" w:rsidRPr="002B1340">
        <w:rPr>
          <w:sz w:val="18"/>
          <w:szCs w:val="18"/>
        </w:rPr>
        <w:t xml:space="preserve"> Brasil com filiais, escritórios, unidades de negócios e canais de distribuição, oferecendo tanto consultorias como sistemas integrados que apoiam seus clientes na </w:t>
      </w:r>
      <w:proofErr w:type="gramStart"/>
      <w:r w:rsidR="00992EC6" w:rsidRPr="002B1340">
        <w:rPr>
          <w:sz w:val="18"/>
          <w:szCs w:val="18"/>
        </w:rPr>
        <w:t>otimização</w:t>
      </w:r>
      <w:proofErr w:type="gramEnd"/>
      <w:r w:rsidR="00992EC6" w:rsidRPr="002B1340">
        <w:rPr>
          <w:sz w:val="18"/>
          <w:szCs w:val="18"/>
        </w:rPr>
        <w:t xml:space="preserve"> de processos e modelos de negócios, inovação e produtividade, </w:t>
      </w:r>
      <w:proofErr w:type="gramStart"/>
      <w:r w:rsidR="00992EC6" w:rsidRPr="002B1340">
        <w:rPr>
          <w:sz w:val="18"/>
          <w:szCs w:val="18"/>
        </w:rPr>
        <w:t>simplificando</w:t>
      </w:r>
      <w:proofErr w:type="gramEnd"/>
      <w:r w:rsidR="00992EC6" w:rsidRPr="002B1340">
        <w:rPr>
          <w:sz w:val="18"/>
          <w:szCs w:val="18"/>
        </w:rPr>
        <w:t xml:space="preserve"> a tomada de decisão e impulsionando a gestão.</w:t>
      </w:r>
    </w:p>
    <w:tbl>
      <w:tblPr>
        <w:tblStyle w:val="Tabelacomgrade"/>
        <w:tblW w:w="0" w:type="auto"/>
        <w:tblLook w:val="04A0"/>
      </w:tblPr>
      <w:tblGrid>
        <w:gridCol w:w="2676"/>
        <w:gridCol w:w="7930"/>
      </w:tblGrid>
      <w:tr w:rsidR="003C52BF" w:rsidRPr="002B1340" w:rsidTr="003C52BF">
        <w:tc>
          <w:tcPr>
            <w:tcW w:w="2676" w:type="dxa"/>
          </w:tcPr>
          <w:p w:rsidR="002B1340" w:rsidRPr="002B1340" w:rsidRDefault="002B1340" w:rsidP="003C52BF">
            <w:pPr>
              <w:jc w:val="center"/>
              <w:rPr>
                <w:sz w:val="18"/>
                <w:szCs w:val="18"/>
              </w:rPr>
            </w:pPr>
          </w:p>
          <w:p w:rsidR="002B1340" w:rsidRPr="002B1340" w:rsidRDefault="002B1340" w:rsidP="003C52BF">
            <w:pPr>
              <w:jc w:val="center"/>
              <w:rPr>
                <w:sz w:val="18"/>
                <w:szCs w:val="18"/>
              </w:rPr>
            </w:pPr>
          </w:p>
          <w:p w:rsidR="003C52BF" w:rsidRPr="002B1340" w:rsidRDefault="003C52BF" w:rsidP="003C52BF">
            <w:pPr>
              <w:jc w:val="center"/>
              <w:rPr>
                <w:sz w:val="18"/>
                <w:szCs w:val="18"/>
              </w:rPr>
            </w:pP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39405" cy="838602"/>
                  <wp:effectExtent l="19050" t="0" r="3645" b="0"/>
                  <wp:docPr id="14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261" cy="84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0" w:type="dxa"/>
          </w:tcPr>
          <w:p w:rsidR="003C52BF" w:rsidRPr="002B1340" w:rsidRDefault="003C52BF" w:rsidP="003C52BF">
            <w:pPr>
              <w:ind w:firstLine="567"/>
              <w:jc w:val="center"/>
              <w:rPr>
                <w:sz w:val="18"/>
                <w:szCs w:val="18"/>
              </w:rPr>
            </w:pPr>
          </w:p>
          <w:p w:rsidR="003C52BF" w:rsidRPr="002B1340" w:rsidRDefault="003C52BF" w:rsidP="003C52BF">
            <w:pPr>
              <w:ind w:firstLine="567"/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A </w:t>
            </w:r>
            <w:proofErr w:type="spellStart"/>
            <w:r w:rsidRPr="002B1340">
              <w:rPr>
                <w:sz w:val="18"/>
                <w:szCs w:val="18"/>
              </w:rPr>
              <w:t>Senior</w:t>
            </w:r>
            <w:proofErr w:type="spellEnd"/>
            <w:r w:rsidRPr="002B1340">
              <w:rPr>
                <w:sz w:val="18"/>
                <w:szCs w:val="18"/>
              </w:rPr>
              <w:t xml:space="preserve"> Sistemas é referência nacional em Softwares para Gestão. A companhia traz premiações internacionais como</w:t>
            </w:r>
            <w:proofErr w:type="gramStart"/>
            <w:r w:rsidRPr="002B1340">
              <w:rPr>
                <w:sz w:val="18"/>
                <w:szCs w:val="18"/>
              </w:rPr>
              <w:t xml:space="preserve"> por exemplo</w:t>
            </w:r>
            <w:proofErr w:type="gramEnd"/>
            <w:r w:rsidRPr="002B1340">
              <w:rPr>
                <w:sz w:val="18"/>
                <w:szCs w:val="18"/>
              </w:rPr>
              <w:t xml:space="preserve"> a inteligência artificial “SARA”, que foi reconhecida pela IBM.</w:t>
            </w:r>
          </w:p>
          <w:p w:rsidR="002B1340" w:rsidRPr="002B1340" w:rsidRDefault="002B1340" w:rsidP="003C52BF">
            <w:pPr>
              <w:ind w:firstLine="567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2B1340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SARA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 é um </w:t>
            </w:r>
            <w:proofErr w:type="spellStart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chatbot</w:t>
            </w:r>
            <w:proofErr w:type="spell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 virtual que usa </w:t>
            </w:r>
            <w:r w:rsidRPr="002B134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inteligência artificial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 para responder perguntas e interagir com os sistemas da </w:t>
            </w:r>
            <w:proofErr w:type="spellStart"/>
            <w:r w:rsidRPr="002B134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Senior</w:t>
            </w:r>
            <w:proofErr w:type="spell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 pelo </w:t>
            </w:r>
            <w:proofErr w:type="spellStart"/>
            <w:proofErr w:type="gramStart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WhatsApp</w:t>
            </w:r>
            <w:proofErr w:type="spellEnd"/>
            <w:proofErr w:type="gram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. Os colaboradores aproveitam a comunicação com a </w:t>
            </w:r>
            <w:r w:rsidRPr="002B1340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SARA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 para tirar dúvidas rapidamente.</w:t>
            </w:r>
          </w:p>
          <w:p w:rsidR="008E3613" w:rsidRPr="002B1340" w:rsidRDefault="008E3613" w:rsidP="003C52BF">
            <w:pPr>
              <w:ind w:firstLine="567"/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>Esta realiza operações como: Consulta de folha de pagamento, Saldo de férias</w:t>
            </w:r>
            <w:r w:rsidR="002B1340" w:rsidRPr="002B1340">
              <w:rPr>
                <w:sz w:val="18"/>
                <w:szCs w:val="18"/>
              </w:rPr>
              <w:t xml:space="preserve">, Realizar aprovações de </w:t>
            </w:r>
            <w:proofErr w:type="spellStart"/>
            <w:r w:rsidR="002B1340" w:rsidRPr="002B1340">
              <w:rPr>
                <w:sz w:val="18"/>
                <w:szCs w:val="18"/>
              </w:rPr>
              <w:t>tasks</w:t>
            </w:r>
            <w:proofErr w:type="spellEnd"/>
            <w:r w:rsidR="002B1340" w:rsidRPr="002B1340">
              <w:rPr>
                <w:sz w:val="18"/>
                <w:szCs w:val="18"/>
              </w:rPr>
              <w:t xml:space="preserve"> “Tarefas ou compromissos”.</w:t>
            </w:r>
          </w:p>
          <w:p w:rsidR="003C52BF" w:rsidRPr="002B1340" w:rsidRDefault="003C52BF" w:rsidP="003C52BF">
            <w:pPr>
              <w:jc w:val="center"/>
              <w:rPr>
                <w:sz w:val="18"/>
                <w:szCs w:val="18"/>
              </w:rPr>
            </w:pPr>
          </w:p>
        </w:tc>
      </w:tr>
    </w:tbl>
    <w:p w:rsidR="003C52BF" w:rsidRPr="002B1340" w:rsidRDefault="003C52BF" w:rsidP="00992EC6">
      <w:pPr>
        <w:ind w:firstLine="567"/>
        <w:rPr>
          <w:color w:val="8DB3E2" w:themeColor="text2" w:themeTint="66"/>
          <w:sz w:val="18"/>
          <w:szCs w:val="18"/>
        </w:rPr>
      </w:pPr>
    </w:p>
    <w:p w:rsidR="00992EC6" w:rsidRPr="002B1340" w:rsidRDefault="00992EC6" w:rsidP="00992EC6">
      <w:pPr>
        <w:ind w:firstLine="567"/>
        <w:rPr>
          <w:color w:val="8DB3E2" w:themeColor="text2" w:themeTint="66"/>
          <w:sz w:val="18"/>
          <w:szCs w:val="18"/>
        </w:rPr>
      </w:pPr>
      <w:r w:rsidRPr="002B1340">
        <w:rPr>
          <w:color w:val="8DB3E2" w:themeColor="text2" w:themeTint="66"/>
          <w:sz w:val="18"/>
          <w:szCs w:val="18"/>
        </w:rPr>
        <w:t>Esta empresa tem como um dos principais propósitos as pessoas, pois são elas que fazem da empresa uma marca inovadora que é referência no mercado. Por isso, busca constantement</w:t>
      </w:r>
      <w:r w:rsidR="00966D03" w:rsidRPr="002B1340">
        <w:rPr>
          <w:color w:val="8DB3E2" w:themeColor="text2" w:themeTint="66"/>
          <w:sz w:val="18"/>
          <w:szCs w:val="18"/>
        </w:rPr>
        <w:t>e valorizar profissionais que ve</w:t>
      </w:r>
      <w:r w:rsidRPr="002B1340">
        <w:rPr>
          <w:color w:val="8DB3E2" w:themeColor="text2" w:themeTint="66"/>
          <w:sz w:val="18"/>
          <w:szCs w:val="18"/>
        </w:rPr>
        <w:t>em nos desafios a motivação para fazer mais, melhor e de um jeito mais fácil e que entendem que o novo exige ousadia, responsabilidade e colaboração.</w:t>
      </w:r>
    </w:p>
    <w:p w:rsidR="00DC7BB2" w:rsidRPr="002B1340" w:rsidRDefault="00DC7BB2" w:rsidP="00061F07">
      <w:pPr>
        <w:ind w:firstLine="567"/>
        <w:rPr>
          <w:sz w:val="18"/>
          <w:szCs w:val="18"/>
        </w:rPr>
      </w:pPr>
      <w:r w:rsidRPr="002B1340">
        <w:rPr>
          <w:sz w:val="18"/>
          <w:szCs w:val="18"/>
        </w:rPr>
        <w:t xml:space="preserve">Na </w:t>
      </w:r>
      <w:proofErr w:type="spellStart"/>
      <w:r w:rsidRPr="002B1340">
        <w:rPr>
          <w:sz w:val="18"/>
          <w:szCs w:val="18"/>
        </w:rPr>
        <w:t>Senior</w:t>
      </w:r>
      <w:proofErr w:type="spellEnd"/>
      <w:r w:rsidR="00182B09" w:rsidRPr="002B1340">
        <w:rPr>
          <w:sz w:val="18"/>
          <w:szCs w:val="18"/>
        </w:rPr>
        <w:t>,</w:t>
      </w:r>
      <w:r w:rsidRPr="002B1340">
        <w:rPr>
          <w:sz w:val="18"/>
          <w:szCs w:val="18"/>
        </w:rPr>
        <w:t xml:space="preserve"> a carreira dos colaboradores é muito importante, por isso, há uma série de oportunidades que são oferecidas para promover o crescimento pessoal e profissional dentro da organização. Além disso, a empresa proporciona uma série de benefícios</w:t>
      </w:r>
      <w:r w:rsidR="00182B09" w:rsidRPr="002B1340">
        <w:rPr>
          <w:sz w:val="18"/>
          <w:szCs w:val="18"/>
        </w:rPr>
        <w:t>,</w:t>
      </w:r>
      <w:r w:rsidRPr="002B1340">
        <w:rPr>
          <w:sz w:val="18"/>
          <w:szCs w:val="18"/>
        </w:rPr>
        <w:t xml:space="preserve"> para que o dia a dia seja agradável e para potenci</w:t>
      </w:r>
      <w:r w:rsidR="00061F07" w:rsidRPr="002B1340">
        <w:rPr>
          <w:sz w:val="18"/>
          <w:szCs w:val="18"/>
        </w:rPr>
        <w:t xml:space="preserve">alizar a evolução dos talentos. </w:t>
      </w:r>
      <w:r w:rsidRPr="002B1340">
        <w:rPr>
          <w:sz w:val="18"/>
          <w:szCs w:val="18"/>
        </w:rPr>
        <w:t>Com</w:t>
      </w:r>
      <w:r w:rsidR="00182B09" w:rsidRPr="002B1340">
        <w:rPr>
          <w:sz w:val="18"/>
          <w:szCs w:val="18"/>
        </w:rPr>
        <w:t xml:space="preserve"> </w:t>
      </w:r>
      <w:r w:rsidRPr="002B1340">
        <w:rPr>
          <w:sz w:val="18"/>
          <w:szCs w:val="18"/>
        </w:rPr>
        <w:t>isso, está entre as melhores empresas de tecnologia para se trabalhar de acordo com</w:t>
      </w:r>
      <w:r w:rsidR="00182B09" w:rsidRPr="002B1340">
        <w:rPr>
          <w:sz w:val="18"/>
          <w:szCs w:val="18"/>
        </w:rPr>
        <w:t xml:space="preserve"> </w:t>
      </w:r>
      <w:r w:rsidRPr="002B1340">
        <w:rPr>
          <w:sz w:val="18"/>
          <w:szCs w:val="18"/>
        </w:rPr>
        <w:t xml:space="preserve">o </w:t>
      </w:r>
      <w:r w:rsidR="00182B09" w:rsidRPr="002B1340">
        <w:rPr>
          <w:sz w:val="18"/>
          <w:szCs w:val="18"/>
        </w:rPr>
        <w:t>“</w:t>
      </w:r>
      <w:r w:rsidRPr="002B1340">
        <w:rPr>
          <w:sz w:val="18"/>
          <w:szCs w:val="18"/>
        </w:rPr>
        <w:t xml:space="preserve">Great </w:t>
      </w:r>
      <w:proofErr w:type="spellStart"/>
      <w:r w:rsidRPr="002B1340">
        <w:rPr>
          <w:sz w:val="18"/>
          <w:szCs w:val="18"/>
        </w:rPr>
        <w:t>Place</w:t>
      </w:r>
      <w:proofErr w:type="spellEnd"/>
      <w:r w:rsidRPr="002B1340">
        <w:rPr>
          <w:sz w:val="18"/>
          <w:szCs w:val="18"/>
        </w:rPr>
        <w:t xml:space="preserve"> to Work</w:t>
      </w:r>
      <w:r w:rsidR="00182B09" w:rsidRPr="002B1340">
        <w:rPr>
          <w:sz w:val="18"/>
          <w:szCs w:val="18"/>
        </w:rPr>
        <w:t>”</w:t>
      </w:r>
      <w:r w:rsidRPr="002B1340">
        <w:rPr>
          <w:sz w:val="18"/>
          <w:szCs w:val="18"/>
        </w:rPr>
        <w:t>.</w:t>
      </w:r>
    </w:p>
    <w:p w:rsidR="00565876" w:rsidRPr="002B1340" w:rsidRDefault="00FB1821" w:rsidP="00565876">
      <w:pPr>
        <w:ind w:firstLine="567"/>
        <w:rPr>
          <w:b/>
          <w:color w:val="FFFF00"/>
          <w:sz w:val="18"/>
          <w:szCs w:val="18"/>
        </w:rPr>
      </w:pPr>
      <w:r w:rsidRPr="002B1340">
        <w:rPr>
          <w:b/>
          <w:color w:val="FFFF00"/>
          <w:sz w:val="18"/>
          <w:szCs w:val="18"/>
        </w:rPr>
        <w:t>Depoimento:</w:t>
      </w:r>
    </w:p>
    <w:p w:rsidR="00FB1821" w:rsidRPr="002B1340" w:rsidRDefault="00FB1821" w:rsidP="003C52BF">
      <w:pPr>
        <w:ind w:firstLine="567"/>
        <w:rPr>
          <w:sz w:val="18"/>
          <w:szCs w:val="18"/>
        </w:rPr>
      </w:pPr>
      <w:r w:rsidRPr="002B1340">
        <w:rPr>
          <w:noProof/>
          <w:sz w:val="18"/>
          <w:szCs w:val="18"/>
        </w:rPr>
        <w:drawing>
          <wp:inline distT="0" distB="0" distL="0" distR="0">
            <wp:extent cx="2382956" cy="34418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6" cy="34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2BF" w:rsidRPr="002B1340">
        <w:rPr>
          <w:sz w:val="18"/>
          <w:szCs w:val="18"/>
        </w:rPr>
        <w:t xml:space="preserve"> </w:t>
      </w:r>
      <w:r w:rsidRPr="002B1340">
        <w:rPr>
          <w:color w:val="BFBFBF" w:themeColor="background1" w:themeShade="BF"/>
          <w:sz w:val="18"/>
          <w:szCs w:val="18"/>
        </w:rPr>
        <w:t xml:space="preserve">Motivos não faltam para eu me orgulhar de fazer parte do time </w:t>
      </w:r>
      <w:proofErr w:type="spellStart"/>
      <w:r w:rsidRPr="002B1340">
        <w:rPr>
          <w:color w:val="BFBFBF" w:themeColor="background1" w:themeShade="BF"/>
          <w:sz w:val="18"/>
          <w:szCs w:val="18"/>
        </w:rPr>
        <w:t>Senior</w:t>
      </w:r>
      <w:proofErr w:type="spellEnd"/>
      <w:r w:rsidRPr="002B1340">
        <w:rPr>
          <w:color w:val="BFBFBF" w:themeColor="background1" w:themeShade="BF"/>
          <w:sz w:val="18"/>
          <w:szCs w:val="18"/>
        </w:rPr>
        <w:t xml:space="preserve">. Na minha trajetória, sempre tive oportunidades de me desenvolver e abraçar novos desafios, de evoluir como pessoa e profissional. Sou muito grata por fazer parte de um time multidisciplinar, que faz acontecer e que inova dia a dia, sempre pensando no melhor para seus clientes e colaboradores, que se transforma sem perder sua essência: </w:t>
      </w:r>
      <w:r w:rsidRPr="0063486D">
        <w:rPr>
          <w:b/>
          <w:color w:val="BFBFBF" w:themeColor="background1" w:themeShade="BF"/>
          <w:sz w:val="18"/>
          <w:szCs w:val="18"/>
        </w:rPr>
        <w:t>potencializar pessoas e impulsionar negócios</w:t>
      </w:r>
      <w:r w:rsidRPr="002B1340">
        <w:rPr>
          <w:color w:val="BFBFBF" w:themeColor="background1" w:themeShade="BF"/>
          <w:sz w:val="18"/>
          <w:szCs w:val="18"/>
        </w:rPr>
        <w:t>.</w:t>
      </w:r>
    </w:p>
    <w:sectPr w:rsidR="00FB1821" w:rsidRPr="002B1340" w:rsidSect="00B359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hyphenationZone w:val="425"/>
  <w:characterSpacingControl w:val="doNotCompress"/>
  <w:compat/>
  <w:rsids>
    <w:rsidRoot w:val="00B3595D"/>
    <w:rsid w:val="00061F07"/>
    <w:rsid w:val="000F08D6"/>
    <w:rsid w:val="001500A2"/>
    <w:rsid w:val="001550E5"/>
    <w:rsid w:val="00182B09"/>
    <w:rsid w:val="002B1340"/>
    <w:rsid w:val="002D3176"/>
    <w:rsid w:val="003C52BF"/>
    <w:rsid w:val="00565876"/>
    <w:rsid w:val="00632411"/>
    <w:rsid w:val="0063486D"/>
    <w:rsid w:val="006A7452"/>
    <w:rsid w:val="007C14F4"/>
    <w:rsid w:val="007F034F"/>
    <w:rsid w:val="008E3613"/>
    <w:rsid w:val="00966D03"/>
    <w:rsid w:val="00992EC6"/>
    <w:rsid w:val="00A57EBA"/>
    <w:rsid w:val="00A65B1E"/>
    <w:rsid w:val="00A9710A"/>
    <w:rsid w:val="00B3595D"/>
    <w:rsid w:val="00B9525F"/>
    <w:rsid w:val="00CB330C"/>
    <w:rsid w:val="00DC7BB2"/>
    <w:rsid w:val="00EA7AF0"/>
    <w:rsid w:val="00FB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2F"/>
  </w:style>
  <w:style w:type="paragraph" w:styleId="Ttulo1">
    <w:name w:val="heading 1"/>
    <w:basedOn w:val="normal0"/>
    <w:next w:val="normal0"/>
    <w:rsid w:val="00B359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359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359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359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3595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B359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595D"/>
  </w:style>
  <w:style w:type="table" w:customStyle="1" w:styleId="TableNormal">
    <w:name w:val="Table Normal"/>
    <w:rsid w:val="00B359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595D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rsid w:val="0017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17582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rsid w:val="00B359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EA7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B18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seniorsistema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enior.com.b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Yp210ZGIWEAzyUCtcIY/7dnpg==">AMUW2mWBLRm+m/4L5pCCxdvzoi9i7RJ5OzT32ThaWeqSu01b6PdYz1OHRkhkLhpDCnZmu3AN8ark93eToXyrTP8ZeQFm3hSEU0NTkt7tH4HVvg9dlZkoqkA=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7FBE5A-0F47-4294-9320-E7F88401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13</cp:revision>
  <cp:lastPrinted>2022-06-17T14:06:00Z</cp:lastPrinted>
  <dcterms:created xsi:type="dcterms:W3CDTF">2022-06-17T00:57:00Z</dcterms:created>
  <dcterms:modified xsi:type="dcterms:W3CDTF">2022-06-17T14:07:00Z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ced4c1fc011340c3baae79096d8ac702</vt:lpwstr>
  </property>
</Properties>
</file>