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C5F9B" w14:textId="77777777" w:rsidR="009E0C9D" w:rsidRDefault="00000000">
      <w:pPr>
        <w:jc w:val="center"/>
        <w:rPr>
          <w:sz w:val="32"/>
          <w:szCs w:val="32"/>
        </w:rPr>
      </w:pPr>
      <w:r>
        <w:rPr>
          <w:sz w:val="32"/>
          <w:szCs w:val="32"/>
        </w:rPr>
        <w:t>Sami Farhat</w:t>
      </w:r>
    </w:p>
    <w:p w14:paraId="1D4C79DA" w14:textId="7519D9CC" w:rsidR="009E0C9D" w:rsidRDefault="00000000">
      <w:pPr>
        <w:jc w:val="center"/>
      </w:pPr>
      <w:r>
        <w:t>STUDENT ID: 40097236</w:t>
      </w:r>
    </w:p>
    <w:p w14:paraId="19EB710C" w14:textId="77777777" w:rsidR="009E0C9D" w:rsidRDefault="009E0C9D">
      <w:pPr>
        <w:jc w:val="center"/>
      </w:pPr>
    </w:p>
    <w:p w14:paraId="785C8C75" w14:textId="77777777" w:rsidR="009E0C9D" w:rsidRDefault="009E0C9D">
      <w:pPr>
        <w:jc w:val="center"/>
      </w:pPr>
    </w:p>
    <w:p w14:paraId="11856010" w14:textId="77777777" w:rsidR="009E0C9D" w:rsidRDefault="009E0C9D">
      <w:pPr>
        <w:rPr>
          <w:b/>
        </w:rPr>
      </w:pPr>
    </w:p>
    <w:p w14:paraId="44C30D85" w14:textId="77777777" w:rsidR="009E0C9D" w:rsidRDefault="009E0C9D">
      <w:pPr>
        <w:jc w:val="center"/>
        <w:rPr>
          <w:b/>
        </w:rPr>
      </w:pPr>
    </w:p>
    <w:p w14:paraId="09EA7AA4" w14:textId="6F62AF32" w:rsidR="009E0C9D" w:rsidRDefault="00000000">
      <w:pPr>
        <w:spacing w:line="360" w:lineRule="auto"/>
        <w:jc w:val="center"/>
        <w:rPr>
          <w:b/>
        </w:rPr>
      </w:pPr>
      <w:r>
        <w:rPr>
          <w:b/>
        </w:rPr>
        <w:t xml:space="preserve">LAB </w:t>
      </w:r>
      <w:r w:rsidR="005A01C0">
        <w:rPr>
          <w:b/>
        </w:rPr>
        <w:t>3</w:t>
      </w:r>
      <w:r w:rsidR="007810BF">
        <w:rPr>
          <w:b/>
        </w:rPr>
        <w:t xml:space="preserve"> </w:t>
      </w:r>
    </w:p>
    <w:p w14:paraId="04A52119" w14:textId="6C8FA2D1" w:rsidR="00483AA2" w:rsidRPr="00483AA2" w:rsidRDefault="00483AA2">
      <w:pPr>
        <w:spacing w:line="360" w:lineRule="auto"/>
        <w:jc w:val="center"/>
        <w:rPr>
          <w:b/>
        </w:rPr>
      </w:pPr>
      <w:r w:rsidRPr="00483AA2">
        <w:rPr>
          <w:b/>
        </w:rPr>
        <w:t xml:space="preserve">Develop a Server/Client </w:t>
      </w:r>
      <w:r w:rsidRPr="00483AA2">
        <w:rPr>
          <w:b/>
        </w:rPr>
        <w:t>application.</w:t>
      </w:r>
    </w:p>
    <w:p w14:paraId="41D47BD7" w14:textId="6E27B705" w:rsidR="00C326B0" w:rsidRDefault="00C326B0">
      <w:pPr>
        <w:spacing w:line="360" w:lineRule="auto"/>
        <w:jc w:val="center"/>
        <w:rPr>
          <w:b/>
        </w:rPr>
      </w:pPr>
      <w:r>
        <w:rPr>
          <w:b/>
        </w:rPr>
        <w:t xml:space="preserve">Performed on </w:t>
      </w:r>
      <w:r w:rsidR="005A01C0">
        <w:rPr>
          <w:b/>
        </w:rPr>
        <w:t>7</w:t>
      </w:r>
      <w:r w:rsidRPr="00C326B0">
        <w:rPr>
          <w:b/>
          <w:vertAlign w:val="superscript"/>
        </w:rPr>
        <w:t>th</w:t>
      </w:r>
      <w:r>
        <w:rPr>
          <w:b/>
        </w:rPr>
        <w:t xml:space="preserve"> </w:t>
      </w:r>
      <w:r w:rsidR="005A01C0">
        <w:rPr>
          <w:b/>
        </w:rPr>
        <w:t>February</w:t>
      </w:r>
      <w:r>
        <w:rPr>
          <w:b/>
        </w:rPr>
        <w:t xml:space="preserve"> 2023</w:t>
      </w:r>
    </w:p>
    <w:p w14:paraId="036F9875" w14:textId="77777777" w:rsidR="009E0C9D" w:rsidRDefault="009E0C9D">
      <w:pPr>
        <w:jc w:val="center"/>
        <w:rPr>
          <w:b/>
        </w:rPr>
      </w:pPr>
    </w:p>
    <w:p w14:paraId="6B3880CA" w14:textId="77777777" w:rsidR="009E0C9D" w:rsidRDefault="009E0C9D">
      <w:pPr>
        <w:jc w:val="center"/>
      </w:pPr>
    </w:p>
    <w:p w14:paraId="71B1BFBD" w14:textId="77777777" w:rsidR="009E0C9D" w:rsidRDefault="009E0C9D">
      <w:pPr>
        <w:jc w:val="center"/>
      </w:pPr>
    </w:p>
    <w:p w14:paraId="55C11469" w14:textId="2938ECA4" w:rsidR="00C326B0" w:rsidRDefault="00C326B0" w:rsidP="00C326B0">
      <w:pPr>
        <w:jc w:val="center"/>
      </w:pPr>
      <w:r>
        <w:t>Embedded Systems</w:t>
      </w:r>
    </w:p>
    <w:p w14:paraId="18C10A20" w14:textId="4D0A56AF" w:rsidR="009E0C9D" w:rsidRDefault="00000000" w:rsidP="00C326B0">
      <w:pPr>
        <w:jc w:val="center"/>
      </w:pPr>
      <w:r>
        <w:t xml:space="preserve">COEN </w:t>
      </w:r>
      <w:r w:rsidR="00C326B0">
        <w:t>421</w:t>
      </w:r>
    </w:p>
    <w:p w14:paraId="40AE217A" w14:textId="0B902771" w:rsidR="009E0C9D" w:rsidRDefault="00000000">
      <w:pPr>
        <w:ind w:left="3600"/>
      </w:pPr>
      <w:r>
        <w:t xml:space="preserve">      </w:t>
      </w:r>
      <w:r w:rsidR="00C326B0">
        <w:t>WINTER 2023</w:t>
      </w:r>
    </w:p>
    <w:p w14:paraId="73471378" w14:textId="77777777" w:rsidR="009E0C9D" w:rsidRDefault="009E0C9D">
      <w:pPr>
        <w:jc w:val="center"/>
      </w:pPr>
    </w:p>
    <w:p w14:paraId="08C2CDBF" w14:textId="77777777" w:rsidR="009E0C9D" w:rsidRDefault="009E0C9D">
      <w:pPr>
        <w:jc w:val="center"/>
        <w:rPr>
          <w:b/>
        </w:rPr>
      </w:pPr>
    </w:p>
    <w:p w14:paraId="345BC246" w14:textId="77777777" w:rsidR="009E0C9D" w:rsidRDefault="009E0C9D">
      <w:pPr>
        <w:jc w:val="center"/>
        <w:rPr>
          <w:b/>
        </w:rPr>
      </w:pPr>
    </w:p>
    <w:p w14:paraId="3F38BF83" w14:textId="77777777" w:rsidR="009E0C9D" w:rsidRDefault="009E0C9D">
      <w:pPr>
        <w:jc w:val="center"/>
      </w:pPr>
    </w:p>
    <w:p w14:paraId="7F17D463" w14:textId="77777777" w:rsidR="009E0C9D" w:rsidRDefault="009E0C9D"/>
    <w:p w14:paraId="503BC4F6" w14:textId="77777777" w:rsidR="009E0C9D" w:rsidRDefault="009E0C9D"/>
    <w:p w14:paraId="1FFFF9E5" w14:textId="77777777" w:rsidR="009E0C9D" w:rsidRDefault="00000000">
      <w:pPr>
        <w:jc w:val="center"/>
      </w:pPr>
      <w:r>
        <w:t>Concordia University</w:t>
      </w:r>
    </w:p>
    <w:p w14:paraId="3A228894" w14:textId="2A5A01F5" w:rsidR="009E0C9D" w:rsidRDefault="00C326B0">
      <w:pPr>
        <w:jc w:val="center"/>
      </w:pPr>
      <w:r>
        <w:t>7</w:t>
      </w:r>
      <w:r w:rsidRPr="00C326B0">
        <w:rPr>
          <w:vertAlign w:val="superscript"/>
        </w:rPr>
        <w:t>th</w:t>
      </w:r>
      <w:r>
        <w:t xml:space="preserve"> </w:t>
      </w:r>
      <w:r w:rsidR="005A01C0">
        <w:t>March</w:t>
      </w:r>
      <w:r>
        <w:t xml:space="preserve"> 2023</w:t>
      </w:r>
    </w:p>
    <w:p w14:paraId="59DE6D0E" w14:textId="6546FD0A" w:rsidR="009E0C9D" w:rsidRDefault="00000000">
      <w:pPr>
        <w:jc w:val="center"/>
      </w:pPr>
      <w:r>
        <w:t xml:space="preserve">Section </w:t>
      </w:r>
      <w:r w:rsidR="00C326B0">
        <w:t>U-UJ</w:t>
      </w:r>
    </w:p>
    <w:p w14:paraId="450AA361" w14:textId="77777777" w:rsidR="009E0C9D" w:rsidRDefault="009E0C9D">
      <w:pPr>
        <w:rPr>
          <w:b/>
        </w:rPr>
      </w:pPr>
    </w:p>
    <w:p w14:paraId="442A8C4A" w14:textId="77777777" w:rsidR="009E0C9D" w:rsidRDefault="009E0C9D">
      <w:pPr>
        <w:rPr>
          <w:b/>
        </w:rPr>
      </w:pPr>
    </w:p>
    <w:p w14:paraId="2F54DABC" w14:textId="77777777" w:rsidR="009E0C9D" w:rsidRDefault="009E0C9D">
      <w:pPr>
        <w:rPr>
          <w:b/>
        </w:rPr>
      </w:pPr>
    </w:p>
    <w:p w14:paraId="65582EB1" w14:textId="77777777" w:rsidR="009E0C9D" w:rsidRDefault="009E0C9D">
      <w:pPr>
        <w:rPr>
          <w:b/>
        </w:rPr>
      </w:pPr>
    </w:p>
    <w:p w14:paraId="030438B0" w14:textId="6F42EA0D" w:rsidR="009E0C9D" w:rsidRDefault="00000000">
      <w:pPr>
        <w:jc w:val="center"/>
        <w:rPr>
          <w:bCs/>
          <w:sz w:val="29"/>
          <w:szCs w:val="29"/>
        </w:rPr>
      </w:pPr>
      <w:r>
        <w:rPr>
          <w:bCs/>
          <w:sz w:val="29"/>
          <w:szCs w:val="29"/>
        </w:rPr>
        <w:t xml:space="preserve">“I certify that this submission is my original work and </w:t>
      </w:r>
      <w:r w:rsidR="00C326B0">
        <w:rPr>
          <w:bCs/>
          <w:sz w:val="29"/>
          <w:szCs w:val="29"/>
        </w:rPr>
        <w:t>meets.</w:t>
      </w:r>
    </w:p>
    <w:p w14:paraId="5F4CF77B" w14:textId="77777777" w:rsidR="00C326B0" w:rsidRDefault="00000000">
      <w:pPr>
        <w:jc w:val="center"/>
        <w:rPr>
          <w:bCs/>
          <w:smallCaps/>
          <w:sz w:val="29"/>
          <w:szCs w:val="29"/>
        </w:rPr>
      </w:pPr>
      <w:r>
        <w:rPr>
          <w:bCs/>
          <w:smallCaps/>
          <w:sz w:val="29"/>
          <w:szCs w:val="29"/>
        </w:rPr>
        <w:t>the Faculty's Expectations of Originality”</w:t>
      </w:r>
    </w:p>
    <w:p w14:paraId="0A55AD94" w14:textId="77777777" w:rsidR="00C326B0" w:rsidRDefault="00C326B0">
      <w:pPr>
        <w:jc w:val="center"/>
        <w:rPr>
          <w:bCs/>
          <w:smallCaps/>
          <w:sz w:val="29"/>
          <w:szCs w:val="29"/>
        </w:rPr>
      </w:pPr>
    </w:p>
    <w:p w14:paraId="060B32BE" w14:textId="38279460" w:rsidR="009E0C9D" w:rsidRDefault="00C326B0" w:rsidP="00936D6D">
      <w:pPr>
        <w:jc w:val="center"/>
      </w:pPr>
      <w:r>
        <w:rPr>
          <w:bCs/>
          <w:smallCaps/>
          <w:sz w:val="29"/>
          <w:szCs w:val="29"/>
        </w:rPr>
        <w:t xml:space="preserve">Submitted </w:t>
      </w:r>
      <w:r w:rsidR="008F45FB">
        <w:rPr>
          <w:bCs/>
          <w:smallCaps/>
          <w:sz w:val="29"/>
          <w:szCs w:val="29"/>
        </w:rPr>
        <w:t>to</w:t>
      </w:r>
      <w:r w:rsidR="003045D1">
        <w:rPr>
          <w:bCs/>
          <w:smallCaps/>
          <w:sz w:val="29"/>
          <w:szCs w:val="29"/>
        </w:rPr>
        <w:t>:</w:t>
      </w:r>
      <w:r>
        <w:rPr>
          <w:bCs/>
          <w:smallCaps/>
          <w:sz w:val="29"/>
          <w:szCs w:val="29"/>
        </w:rPr>
        <w:t xml:space="preserve"> </w:t>
      </w:r>
      <w:r w:rsidRPr="00C326B0">
        <w:rPr>
          <w:bCs/>
          <w:smallCaps/>
          <w:sz w:val="29"/>
          <w:szCs w:val="29"/>
        </w:rPr>
        <w:t xml:space="preserve">Cristian </w:t>
      </w:r>
      <w:proofErr w:type="spellStart"/>
      <w:r w:rsidRPr="00C326B0">
        <w:rPr>
          <w:bCs/>
          <w:smallCaps/>
          <w:sz w:val="29"/>
          <w:szCs w:val="29"/>
        </w:rPr>
        <w:t>Tiriolo</w:t>
      </w:r>
      <w:proofErr w:type="spellEnd"/>
    </w:p>
    <w:p w14:paraId="3EC877AD" w14:textId="2BA40582" w:rsidR="00936D6D" w:rsidRDefault="00936D6D" w:rsidP="00936D6D">
      <w:pPr>
        <w:jc w:val="center"/>
      </w:pPr>
    </w:p>
    <w:p w14:paraId="4E742803" w14:textId="592FE87C" w:rsidR="00936D6D" w:rsidRDefault="00936D6D" w:rsidP="00936D6D">
      <w:pPr>
        <w:jc w:val="center"/>
      </w:pPr>
    </w:p>
    <w:p w14:paraId="1DF6BE62" w14:textId="1DF26735" w:rsidR="00936D6D" w:rsidRDefault="00936D6D" w:rsidP="00936D6D">
      <w:pPr>
        <w:jc w:val="center"/>
      </w:pPr>
    </w:p>
    <w:p w14:paraId="776E192B" w14:textId="55C87A4F" w:rsidR="00936D6D" w:rsidRDefault="00936D6D" w:rsidP="00936D6D">
      <w:pPr>
        <w:jc w:val="center"/>
      </w:pPr>
    </w:p>
    <w:p w14:paraId="070913ED" w14:textId="024E1BCE" w:rsidR="00936D6D" w:rsidRDefault="00936D6D" w:rsidP="00936D6D">
      <w:pPr>
        <w:jc w:val="center"/>
      </w:pPr>
    </w:p>
    <w:p w14:paraId="098D63DD" w14:textId="5D660B02" w:rsidR="00936D6D" w:rsidRDefault="00936D6D" w:rsidP="00936D6D">
      <w:pPr>
        <w:jc w:val="center"/>
      </w:pPr>
    </w:p>
    <w:p w14:paraId="06B82BF7" w14:textId="627B6561" w:rsidR="00936D6D" w:rsidRDefault="00936D6D" w:rsidP="00936D6D">
      <w:pPr>
        <w:jc w:val="center"/>
      </w:pPr>
    </w:p>
    <w:p w14:paraId="32ED16BD" w14:textId="4C8E2062" w:rsidR="00936D6D" w:rsidRDefault="00936D6D" w:rsidP="00936D6D">
      <w:pPr>
        <w:jc w:val="center"/>
      </w:pPr>
    </w:p>
    <w:p w14:paraId="037D33A3" w14:textId="75329422" w:rsidR="00936D6D" w:rsidRDefault="00936D6D" w:rsidP="00936D6D">
      <w:pPr>
        <w:jc w:val="center"/>
      </w:pPr>
    </w:p>
    <w:p w14:paraId="3069C4BA" w14:textId="64ACEE75" w:rsidR="00936D6D" w:rsidRDefault="00936D6D" w:rsidP="00936D6D">
      <w:pPr>
        <w:jc w:val="center"/>
      </w:pPr>
    </w:p>
    <w:p w14:paraId="5944E501" w14:textId="431243C9" w:rsidR="00936D6D" w:rsidRDefault="00936D6D" w:rsidP="00936D6D">
      <w:pPr>
        <w:jc w:val="center"/>
      </w:pPr>
    </w:p>
    <w:p w14:paraId="2EBF497E" w14:textId="7B732795" w:rsidR="00936D6D" w:rsidRDefault="00936D6D" w:rsidP="00936D6D">
      <w:pPr>
        <w:jc w:val="center"/>
      </w:pPr>
    </w:p>
    <w:p w14:paraId="0BC283E8" w14:textId="77777777" w:rsidR="00936D6D" w:rsidRPr="00936D6D" w:rsidRDefault="00936D6D" w:rsidP="00936D6D">
      <w:pPr>
        <w:jc w:val="center"/>
        <w:rPr>
          <w:bCs/>
          <w:sz w:val="29"/>
          <w:szCs w:val="29"/>
        </w:rPr>
      </w:pPr>
    </w:p>
    <w:p w14:paraId="76A64EC7" w14:textId="77777777" w:rsidR="009E0C9D" w:rsidRDefault="009E0C9D"/>
    <w:p w14:paraId="65292B7E" w14:textId="629F3AA2" w:rsidR="009E0C9D" w:rsidRPr="003045D1" w:rsidRDefault="00000000" w:rsidP="003045D1">
      <w:pPr>
        <w:pStyle w:val="ListParagraph"/>
        <w:numPr>
          <w:ilvl w:val="0"/>
          <w:numId w:val="4"/>
        </w:numPr>
        <w:rPr>
          <w:b/>
          <w:bCs/>
          <w:sz w:val="32"/>
          <w:szCs w:val="32"/>
        </w:rPr>
      </w:pPr>
      <w:r w:rsidRPr="003045D1">
        <w:rPr>
          <w:b/>
          <w:bCs/>
          <w:sz w:val="32"/>
          <w:szCs w:val="32"/>
        </w:rPr>
        <w:lastRenderedPageBreak/>
        <w:t>Objectives</w:t>
      </w:r>
    </w:p>
    <w:p w14:paraId="77765CB5" w14:textId="77777777" w:rsidR="009E0C9D" w:rsidRDefault="009E0C9D" w:rsidP="00B37234">
      <w:pPr>
        <w:spacing w:line="360" w:lineRule="auto"/>
        <w:jc w:val="both"/>
      </w:pPr>
    </w:p>
    <w:p w14:paraId="12CF8717" w14:textId="6AA364C1" w:rsidR="009E0C9D" w:rsidRDefault="00000000" w:rsidP="00B37234">
      <w:pPr>
        <w:spacing w:line="360" w:lineRule="auto"/>
        <w:jc w:val="both"/>
      </w:pPr>
      <w:r>
        <w:t xml:space="preserve">The main objectives in this lab were </w:t>
      </w:r>
      <w:r w:rsidR="0034401B">
        <w:t>to:</w:t>
      </w:r>
      <w:r>
        <w:t xml:space="preserve"> </w:t>
      </w:r>
    </w:p>
    <w:p w14:paraId="3E7E303B" w14:textId="4C9DD6A2" w:rsidR="009E0C9D" w:rsidRDefault="00C326B0" w:rsidP="00B37234">
      <w:pPr>
        <w:numPr>
          <w:ilvl w:val="0"/>
          <w:numId w:val="1"/>
        </w:numPr>
        <w:spacing w:line="360" w:lineRule="auto"/>
        <w:jc w:val="both"/>
      </w:pPr>
      <w:r>
        <w:t xml:space="preserve">Learn about the </w:t>
      </w:r>
      <w:r w:rsidR="00483AA2">
        <w:t>TCP Connections</w:t>
      </w:r>
    </w:p>
    <w:p w14:paraId="0A0D2E17" w14:textId="010D23D1" w:rsidR="009E0C9D" w:rsidRDefault="00C326B0" w:rsidP="00B37234">
      <w:pPr>
        <w:numPr>
          <w:ilvl w:val="0"/>
          <w:numId w:val="1"/>
        </w:numPr>
        <w:spacing w:line="360" w:lineRule="auto"/>
        <w:jc w:val="both"/>
      </w:pPr>
      <w:r>
        <w:t>Understand how t</w:t>
      </w:r>
      <w:r w:rsidR="00483AA2">
        <w:t xml:space="preserve">o program and establish TCP </w:t>
      </w:r>
      <w:r w:rsidR="00240195">
        <w:t>connection.</w:t>
      </w:r>
    </w:p>
    <w:p w14:paraId="63F5E656" w14:textId="628B8BD5" w:rsidR="00C326B0" w:rsidRDefault="00C326B0" w:rsidP="00B37234">
      <w:pPr>
        <w:numPr>
          <w:ilvl w:val="0"/>
          <w:numId w:val="1"/>
        </w:numPr>
        <w:spacing w:line="360" w:lineRule="auto"/>
        <w:jc w:val="both"/>
      </w:pPr>
      <w:r>
        <w:t xml:space="preserve">Understand how to </w:t>
      </w:r>
      <w:r w:rsidR="00483AA2">
        <w:t xml:space="preserve">send and receive data from the connection. </w:t>
      </w:r>
    </w:p>
    <w:p w14:paraId="331924A4" w14:textId="30BDB4DB" w:rsidR="009E0C9D" w:rsidRDefault="005206F2" w:rsidP="00B37234">
      <w:pPr>
        <w:numPr>
          <w:ilvl w:val="0"/>
          <w:numId w:val="1"/>
        </w:numPr>
        <w:spacing w:line="360" w:lineRule="auto"/>
        <w:jc w:val="both"/>
      </w:pPr>
      <w:r>
        <w:t xml:space="preserve">Get familiar with </w:t>
      </w:r>
      <w:proofErr w:type="gramStart"/>
      <w:r>
        <w:t>QNX</w:t>
      </w:r>
      <w:proofErr w:type="gramEnd"/>
    </w:p>
    <w:p w14:paraId="669F7EF1" w14:textId="77777777" w:rsidR="009E0C9D" w:rsidRPr="00C326B0" w:rsidRDefault="009E0C9D">
      <w:pPr>
        <w:rPr>
          <w:b/>
          <w:bCs/>
          <w:sz w:val="32"/>
          <w:szCs w:val="32"/>
        </w:rPr>
      </w:pPr>
    </w:p>
    <w:p w14:paraId="142F2335" w14:textId="3EA715C0" w:rsidR="009E0C9D" w:rsidRPr="003045D1" w:rsidRDefault="00C326B0" w:rsidP="003045D1">
      <w:pPr>
        <w:pStyle w:val="ListParagraph"/>
        <w:numPr>
          <w:ilvl w:val="0"/>
          <w:numId w:val="4"/>
        </w:numPr>
        <w:rPr>
          <w:b/>
          <w:bCs/>
          <w:sz w:val="32"/>
          <w:szCs w:val="32"/>
        </w:rPr>
      </w:pPr>
      <w:r w:rsidRPr="003045D1">
        <w:rPr>
          <w:b/>
          <w:bCs/>
          <w:sz w:val="32"/>
          <w:szCs w:val="32"/>
        </w:rPr>
        <w:t xml:space="preserve">Theory </w:t>
      </w:r>
    </w:p>
    <w:p w14:paraId="5D427A10" w14:textId="5A51AB80" w:rsidR="00C326B0" w:rsidRDefault="00C326B0">
      <w:pPr>
        <w:rPr>
          <w:b/>
          <w:bCs/>
          <w:sz w:val="32"/>
          <w:szCs w:val="32"/>
        </w:rPr>
      </w:pPr>
    </w:p>
    <w:p w14:paraId="290657BD" w14:textId="3622996E" w:rsidR="003045D1" w:rsidRDefault="003045D1" w:rsidP="003045D1"/>
    <w:p w14:paraId="209C6E9C" w14:textId="4E73AD36" w:rsidR="00240195" w:rsidRDefault="00297BA5" w:rsidP="005206F2">
      <w:pPr>
        <w:spacing w:line="360" w:lineRule="auto"/>
        <w:jc w:val="both"/>
      </w:pPr>
      <w:r>
        <w:t>TCP or Transmission Control Protocol is a protocol in computer networks that allow for a reliable communication between two networking devices.</w:t>
      </w:r>
      <w:r w:rsidR="00240195">
        <w:t xml:space="preserve"> The connection is established with a handshake, </w:t>
      </w:r>
      <w:r>
        <w:t xml:space="preserve"> </w:t>
      </w:r>
      <w:r w:rsidR="00240195">
        <w:t xml:space="preserve">making sure there is a connect and </w:t>
      </w:r>
      <w:proofErr w:type="spellStart"/>
      <w:r w:rsidR="00240195">
        <w:t>a</w:t>
      </w:r>
      <w:proofErr w:type="spellEnd"/>
      <w:r w:rsidR="00240195">
        <w:t xml:space="preserve"> acknowledgement of the connection from both side. This is different from </w:t>
      </w:r>
      <w:r w:rsidR="005206F2">
        <w:t>UDP,</w:t>
      </w:r>
      <w:r w:rsidR="00240195">
        <w:t xml:space="preserve"> which is the second most used </w:t>
      </w:r>
      <w:r w:rsidR="005206F2">
        <w:t>protocol,</w:t>
      </w:r>
      <w:r w:rsidR="00240195">
        <w:t xml:space="preserve"> which is less reliable but faster. </w:t>
      </w:r>
    </w:p>
    <w:p w14:paraId="7EF145A9" w14:textId="77777777" w:rsidR="00240195" w:rsidRDefault="00240195" w:rsidP="005206F2">
      <w:pPr>
        <w:spacing w:line="360" w:lineRule="auto"/>
        <w:jc w:val="both"/>
      </w:pPr>
    </w:p>
    <w:p w14:paraId="6864D405" w14:textId="20D4F320" w:rsidR="00297BA5" w:rsidRDefault="00240195" w:rsidP="005206F2">
      <w:pPr>
        <w:spacing w:line="360" w:lineRule="auto"/>
        <w:jc w:val="both"/>
      </w:pPr>
      <w:r w:rsidRPr="00240195">
        <w:t xml:space="preserve">Data </w:t>
      </w:r>
      <w:r>
        <w:t>is</w:t>
      </w:r>
      <w:r w:rsidRPr="00240195">
        <w:t xml:space="preserve"> sent between the devices in segments once the connection has been made. Each segment receives a sequence number from TCP, enabling the receiving device to reassemble the data in the proper sequence. The rate of data transmission between devices is also regulated by TCP using flow control methods. </w:t>
      </w:r>
    </w:p>
    <w:p w14:paraId="247FD816" w14:textId="57918614" w:rsidR="005206F2" w:rsidRDefault="005206F2" w:rsidP="005206F2">
      <w:pPr>
        <w:spacing w:line="360" w:lineRule="auto"/>
        <w:jc w:val="both"/>
      </w:pPr>
    </w:p>
    <w:p w14:paraId="04D18F0D" w14:textId="4D1AE528" w:rsidR="005206F2" w:rsidRDefault="005206F2" w:rsidP="005206F2">
      <w:pPr>
        <w:spacing w:line="360" w:lineRule="auto"/>
        <w:jc w:val="both"/>
      </w:pPr>
      <w:r>
        <w:t xml:space="preserve">Given the foregoing , it is then possible to say that TCP is a robust and reliable protocol. Therefore, it makes sense that it is used when we are coding the TCP connection between our computer and the Robot. </w:t>
      </w:r>
    </w:p>
    <w:p w14:paraId="534007C5" w14:textId="5A76EAC7" w:rsidR="005206F2" w:rsidRDefault="005206F2" w:rsidP="005206F2">
      <w:pPr>
        <w:spacing w:line="360" w:lineRule="auto"/>
        <w:jc w:val="both"/>
      </w:pPr>
    </w:p>
    <w:p w14:paraId="1F19C8CF" w14:textId="20B6D29C" w:rsidR="005206F2" w:rsidRDefault="005206F2" w:rsidP="005206F2">
      <w:pPr>
        <w:spacing w:line="360" w:lineRule="auto"/>
        <w:jc w:val="both"/>
      </w:pPr>
      <w:r>
        <w:t xml:space="preserve">In the scope of this laboratory, we are using the QNX environment to code. QNX is a real time operating system that provides a high level of reliability and performance for embedded systems. QNX also allows for an efficient use of multi-threading with POSIX which will be of great use in this lab. </w:t>
      </w:r>
    </w:p>
    <w:p w14:paraId="5AEA1A19" w14:textId="61F8139C" w:rsidR="005206F2" w:rsidRDefault="005206F2" w:rsidP="005206F2">
      <w:pPr>
        <w:spacing w:line="360" w:lineRule="auto"/>
        <w:jc w:val="both"/>
      </w:pPr>
    </w:p>
    <w:p w14:paraId="7F782ED0" w14:textId="26F8E793" w:rsidR="00297BA5" w:rsidRDefault="005206F2" w:rsidP="005206F2">
      <w:pPr>
        <w:spacing w:line="360" w:lineRule="auto"/>
        <w:jc w:val="both"/>
      </w:pPr>
      <w:r>
        <w:t xml:space="preserve">The principle of coding a CLIENT and a SERVER means that everything should run on its own thread. To do that, we will be using the concepts of multithreading. </w:t>
      </w:r>
    </w:p>
    <w:p w14:paraId="35D8C75F" w14:textId="77777777" w:rsidR="00B37234" w:rsidRPr="005206F2" w:rsidRDefault="00B37234" w:rsidP="005206F2">
      <w:pPr>
        <w:spacing w:line="360" w:lineRule="auto"/>
        <w:jc w:val="both"/>
      </w:pPr>
    </w:p>
    <w:p w14:paraId="0DAB2B32" w14:textId="6C4C6BD8" w:rsidR="00AD42A7" w:rsidRDefault="003045D1" w:rsidP="00AD42A7">
      <w:pPr>
        <w:pStyle w:val="ListParagraph"/>
        <w:numPr>
          <w:ilvl w:val="0"/>
          <w:numId w:val="4"/>
        </w:numPr>
        <w:rPr>
          <w:b/>
          <w:bCs/>
          <w:sz w:val="32"/>
          <w:szCs w:val="32"/>
        </w:rPr>
      </w:pPr>
      <w:r>
        <w:rPr>
          <w:b/>
          <w:bCs/>
          <w:sz w:val="32"/>
          <w:szCs w:val="32"/>
        </w:rPr>
        <w:lastRenderedPageBreak/>
        <w:t>Task/Results/Discussion</w:t>
      </w:r>
    </w:p>
    <w:p w14:paraId="28310F57" w14:textId="6795A30C" w:rsidR="00AD42A7" w:rsidRDefault="00AD42A7" w:rsidP="00AD42A7">
      <w:pPr>
        <w:rPr>
          <w:b/>
          <w:bCs/>
          <w:sz w:val="32"/>
          <w:szCs w:val="32"/>
        </w:rPr>
      </w:pPr>
    </w:p>
    <w:p w14:paraId="22F1D5FC" w14:textId="230E780A" w:rsidR="00A84FDF" w:rsidRDefault="00A84FDF">
      <w:pPr>
        <w:rPr>
          <w:b/>
          <w:bCs/>
        </w:rPr>
      </w:pPr>
      <w:r w:rsidRPr="00B37234">
        <w:rPr>
          <w:b/>
          <w:bCs/>
        </w:rPr>
        <w:t xml:space="preserve">CPP </w:t>
      </w:r>
      <w:r w:rsidR="00B37234" w:rsidRPr="00B37234">
        <w:rPr>
          <w:b/>
          <w:bCs/>
        </w:rPr>
        <w:t>FILE:</w:t>
      </w:r>
    </w:p>
    <w:p w14:paraId="7D1FEED9" w14:textId="77777777" w:rsidR="00B37234" w:rsidRPr="00B37234" w:rsidRDefault="00B37234">
      <w:pPr>
        <w:rPr>
          <w:b/>
          <w:bCs/>
        </w:rPr>
      </w:pPr>
    </w:p>
    <w:p w14:paraId="4BEE7CE9" w14:textId="0877A704" w:rsidR="005206F2" w:rsidRDefault="00DD10C2" w:rsidP="00B37234">
      <w:pPr>
        <w:spacing w:line="360" w:lineRule="auto"/>
        <w:jc w:val="both"/>
      </w:pPr>
      <w:r>
        <w:t>This experiment had us experiment with</w:t>
      </w:r>
      <w:r w:rsidR="003A539B">
        <w:t xml:space="preserve"> multiple built in functions in the socket library. I will explain them below. </w:t>
      </w:r>
      <w:r w:rsidR="00A84FDF">
        <w:t xml:space="preserve">The CPP file had us design and define the methods needed </w:t>
      </w:r>
      <w:proofErr w:type="gramStart"/>
      <w:r w:rsidR="00A84FDF">
        <w:t>in order to</w:t>
      </w:r>
      <w:proofErr w:type="gramEnd"/>
      <w:r w:rsidR="00A84FDF">
        <w:t xml:space="preserve"> create and connect the TCP connections. </w:t>
      </w:r>
    </w:p>
    <w:p w14:paraId="5F9FA102" w14:textId="09F0ADD6" w:rsidR="003A539B" w:rsidRDefault="003A539B"/>
    <w:tbl>
      <w:tblPr>
        <w:tblStyle w:val="TableGrid"/>
        <w:tblW w:w="0" w:type="auto"/>
        <w:tblLook w:val="04A0" w:firstRow="1" w:lastRow="0" w:firstColumn="1" w:lastColumn="0" w:noHBand="0" w:noVBand="1"/>
      </w:tblPr>
      <w:tblGrid>
        <w:gridCol w:w="4675"/>
        <w:gridCol w:w="4675"/>
      </w:tblGrid>
      <w:tr w:rsidR="003A539B" w14:paraId="25397A86" w14:textId="77777777" w:rsidTr="003A539B">
        <w:tc>
          <w:tcPr>
            <w:tcW w:w="4675" w:type="dxa"/>
          </w:tcPr>
          <w:p w14:paraId="0BD6F325" w14:textId="45B11FC1" w:rsidR="00A3790C" w:rsidRPr="00A3790C" w:rsidRDefault="0026430E" w:rsidP="00B37234">
            <w:pPr>
              <w:spacing w:line="360" w:lineRule="auto"/>
              <w:jc w:val="both"/>
            </w:pPr>
            <w:r w:rsidRPr="00A3790C">
              <w:t>socket (</w:t>
            </w:r>
            <w:r w:rsidR="00A3790C" w:rsidRPr="00A3790C">
              <w:t>)</w:t>
            </w:r>
          </w:p>
          <w:p w14:paraId="02FC7D94" w14:textId="77777777" w:rsidR="003A539B" w:rsidRPr="00A3790C" w:rsidRDefault="003A539B" w:rsidP="00B37234">
            <w:pPr>
              <w:spacing w:line="360" w:lineRule="auto"/>
              <w:jc w:val="both"/>
              <w:rPr>
                <w:lang w:val="en-CA"/>
              </w:rPr>
            </w:pPr>
          </w:p>
        </w:tc>
        <w:tc>
          <w:tcPr>
            <w:tcW w:w="4675" w:type="dxa"/>
          </w:tcPr>
          <w:p w14:paraId="2B6A39D5" w14:textId="0A2F915A" w:rsidR="003A539B" w:rsidRDefault="00A3790C" w:rsidP="00B37234">
            <w:pPr>
              <w:spacing w:line="360" w:lineRule="auto"/>
              <w:jc w:val="both"/>
            </w:pPr>
            <w:r>
              <w:t>Creates a TCP socket object</w:t>
            </w:r>
            <w:r w:rsidR="00146CB3">
              <w:t xml:space="preserve">. This returns a socket descriptor as an </w:t>
            </w:r>
            <w:proofErr w:type="gramStart"/>
            <w:r w:rsidR="00146CB3">
              <w:t>int ,</w:t>
            </w:r>
            <w:proofErr w:type="gramEnd"/>
            <w:r w:rsidR="00146CB3">
              <w:t xml:space="preserve"> with -1 if the socket is closed</w:t>
            </w:r>
          </w:p>
        </w:tc>
      </w:tr>
      <w:tr w:rsidR="003A539B" w14:paraId="1F929BF1" w14:textId="77777777" w:rsidTr="0026430E">
        <w:trPr>
          <w:trHeight w:val="420"/>
        </w:trPr>
        <w:tc>
          <w:tcPr>
            <w:tcW w:w="4675" w:type="dxa"/>
          </w:tcPr>
          <w:p w14:paraId="291E1E81" w14:textId="7D0C13B7" w:rsidR="003A539B" w:rsidRDefault="00A3790C" w:rsidP="00B37234">
            <w:pPr>
              <w:spacing w:line="360" w:lineRule="auto"/>
              <w:jc w:val="both"/>
            </w:pPr>
            <w:r>
              <w:t xml:space="preserve">Close </w:t>
            </w:r>
            <w:r w:rsidR="0026430E">
              <w:t>()</w:t>
            </w:r>
          </w:p>
        </w:tc>
        <w:tc>
          <w:tcPr>
            <w:tcW w:w="4675" w:type="dxa"/>
          </w:tcPr>
          <w:p w14:paraId="0384FAB5" w14:textId="6B388746" w:rsidR="003A539B" w:rsidRDefault="00A3790C" w:rsidP="00B37234">
            <w:pPr>
              <w:spacing w:line="360" w:lineRule="auto"/>
              <w:jc w:val="both"/>
            </w:pPr>
            <w:r>
              <w:t xml:space="preserve">Takes a TCP socket object and closes it </w:t>
            </w:r>
          </w:p>
        </w:tc>
      </w:tr>
      <w:tr w:rsidR="003A539B" w14:paraId="5FCAB49C" w14:textId="77777777" w:rsidTr="0026430E">
        <w:trPr>
          <w:trHeight w:val="411"/>
        </w:trPr>
        <w:tc>
          <w:tcPr>
            <w:tcW w:w="4675" w:type="dxa"/>
          </w:tcPr>
          <w:p w14:paraId="56752A24" w14:textId="11A874C5" w:rsidR="003A539B" w:rsidRDefault="0026430E" w:rsidP="00B37234">
            <w:pPr>
              <w:spacing w:line="360" w:lineRule="auto"/>
              <w:jc w:val="both"/>
            </w:pPr>
            <w:r>
              <w:t>Bind ()</w:t>
            </w:r>
          </w:p>
        </w:tc>
        <w:tc>
          <w:tcPr>
            <w:tcW w:w="4675" w:type="dxa"/>
          </w:tcPr>
          <w:p w14:paraId="67DE8CC1" w14:textId="5E1E8F61" w:rsidR="003A539B" w:rsidRDefault="00A3790C" w:rsidP="00B37234">
            <w:pPr>
              <w:spacing w:line="360" w:lineRule="auto"/>
              <w:jc w:val="both"/>
            </w:pPr>
            <w:r>
              <w:t xml:space="preserve">Takes a TCP socket object and associate </w:t>
            </w:r>
            <w:r w:rsidR="0026430E">
              <w:t>it to</w:t>
            </w:r>
            <w:r>
              <w:t xml:space="preserve"> an IP and to a port</w:t>
            </w:r>
          </w:p>
        </w:tc>
      </w:tr>
      <w:tr w:rsidR="003A539B" w14:paraId="24FF0802" w14:textId="77777777" w:rsidTr="0026430E">
        <w:trPr>
          <w:trHeight w:val="419"/>
        </w:trPr>
        <w:tc>
          <w:tcPr>
            <w:tcW w:w="4675" w:type="dxa"/>
          </w:tcPr>
          <w:p w14:paraId="7E7F9F1B" w14:textId="3F7B97C7" w:rsidR="003A539B" w:rsidRDefault="0026430E" w:rsidP="00B37234">
            <w:pPr>
              <w:spacing w:line="360" w:lineRule="auto"/>
              <w:jc w:val="both"/>
            </w:pPr>
            <w:r>
              <w:t>Connect ()</w:t>
            </w:r>
          </w:p>
        </w:tc>
        <w:tc>
          <w:tcPr>
            <w:tcW w:w="4675" w:type="dxa"/>
          </w:tcPr>
          <w:p w14:paraId="0107D83B" w14:textId="4B6D9159" w:rsidR="003A539B" w:rsidRDefault="0026430E" w:rsidP="00B37234">
            <w:pPr>
              <w:spacing w:line="360" w:lineRule="auto"/>
              <w:jc w:val="both"/>
            </w:pPr>
            <w:r>
              <w:t xml:space="preserve">Establish the connection </w:t>
            </w:r>
          </w:p>
        </w:tc>
      </w:tr>
      <w:tr w:rsidR="0026430E" w14:paraId="7D77DC1F" w14:textId="77777777" w:rsidTr="003A539B">
        <w:tc>
          <w:tcPr>
            <w:tcW w:w="4675" w:type="dxa"/>
          </w:tcPr>
          <w:p w14:paraId="66E2ED85" w14:textId="097149A9" w:rsidR="0026430E" w:rsidRDefault="0026430E" w:rsidP="00B37234">
            <w:pPr>
              <w:spacing w:line="360" w:lineRule="auto"/>
              <w:jc w:val="both"/>
            </w:pPr>
            <w:r>
              <w:t>Listen ()</w:t>
            </w:r>
          </w:p>
        </w:tc>
        <w:tc>
          <w:tcPr>
            <w:tcW w:w="4675" w:type="dxa"/>
          </w:tcPr>
          <w:p w14:paraId="2ABF06E2" w14:textId="0A0E4F07" w:rsidR="0026430E" w:rsidRDefault="0026430E" w:rsidP="00B37234">
            <w:pPr>
              <w:spacing w:line="360" w:lineRule="auto"/>
              <w:jc w:val="both"/>
            </w:pPr>
            <w:r>
              <w:t xml:space="preserve">Takes a </w:t>
            </w:r>
            <w:r>
              <w:t>socket</w:t>
            </w:r>
            <w:r>
              <w:t xml:space="preserve"> and it starts listening for incoming TCP connections.</w:t>
            </w:r>
          </w:p>
        </w:tc>
      </w:tr>
      <w:tr w:rsidR="0026430E" w14:paraId="16C1D6B1" w14:textId="77777777" w:rsidTr="0026430E">
        <w:trPr>
          <w:trHeight w:val="431"/>
        </w:trPr>
        <w:tc>
          <w:tcPr>
            <w:tcW w:w="4675" w:type="dxa"/>
          </w:tcPr>
          <w:p w14:paraId="7A449129" w14:textId="69D59A34" w:rsidR="0026430E" w:rsidRDefault="0026430E" w:rsidP="00B37234">
            <w:pPr>
              <w:spacing w:line="360" w:lineRule="auto"/>
              <w:jc w:val="both"/>
            </w:pPr>
            <w:r>
              <w:t>Send ()</w:t>
            </w:r>
          </w:p>
        </w:tc>
        <w:tc>
          <w:tcPr>
            <w:tcW w:w="4675" w:type="dxa"/>
          </w:tcPr>
          <w:p w14:paraId="3381D47F" w14:textId="44585ADA" w:rsidR="0026430E" w:rsidRDefault="0026430E" w:rsidP="00B37234">
            <w:pPr>
              <w:spacing w:line="360" w:lineRule="auto"/>
              <w:jc w:val="both"/>
            </w:pPr>
            <w:r>
              <w:t>Send the data required through the connection</w:t>
            </w:r>
          </w:p>
        </w:tc>
      </w:tr>
      <w:tr w:rsidR="0026430E" w14:paraId="1C2609B7" w14:textId="77777777" w:rsidTr="0026430E">
        <w:trPr>
          <w:trHeight w:val="421"/>
        </w:trPr>
        <w:tc>
          <w:tcPr>
            <w:tcW w:w="4675" w:type="dxa"/>
          </w:tcPr>
          <w:p w14:paraId="58E2DAC1" w14:textId="1B04A7DD" w:rsidR="0026430E" w:rsidRDefault="0026430E" w:rsidP="00B37234">
            <w:pPr>
              <w:spacing w:line="360" w:lineRule="auto"/>
              <w:jc w:val="both"/>
            </w:pPr>
            <w:proofErr w:type="spellStart"/>
            <w:r>
              <w:t>Recv</w:t>
            </w:r>
            <w:proofErr w:type="spellEnd"/>
            <w:r>
              <w:t xml:space="preserve"> ()</w:t>
            </w:r>
          </w:p>
        </w:tc>
        <w:tc>
          <w:tcPr>
            <w:tcW w:w="4675" w:type="dxa"/>
          </w:tcPr>
          <w:p w14:paraId="11EF15DA" w14:textId="34AC23E1" w:rsidR="0026430E" w:rsidRDefault="0026430E" w:rsidP="00B37234">
            <w:pPr>
              <w:spacing w:line="360" w:lineRule="auto"/>
              <w:jc w:val="both"/>
            </w:pPr>
            <w:r>
              <w:t xml:space="preserve">Receive the data required through the connection </w:t>
            </w:r>
          </w:p>
        </w:tc>
      </w:tr>
    </w:tbl>
    <w:p w14:paraId="714991A1" w14:textId="77777777" w:rsidR="003A539B" w:rsidRDefault="003A539B"/>
    <w:p w14:paraId="470F2EB3" w14:textId="2C7F6F75" w:rsidR="005206F2" w:rsidRDefault="005206F2"/>
    <w:p w14:paraId="2FE39A98" w14:textId="5DED3FCE" w:rsidR="005206F2" w:rsidRPr="00B37234" w:rsidRDefault="00A84FDF">
      <w:pPr>
        <w:rPr>
          <w:b/>
          <w:bCs/>
        </w:rPr>
      </w:pPr>
      <w:r w:rsidRPr="00B37234">
        <w:rPr>
          <w:b/>
          <w:bCs/>
        </w:rPr>
        <w:t>MAIN</w:t>
      </w:r>
      <w:r w:rsidR="00D0254D" w:rsidRPr="00B37234">
        <w:rPr>
          <w:b/>
          <w:bCs/>
        </w:rPr>
        <w:t xml:space="preserve"> </w:t>
      </w:r>
      <w:r w:rsidR="00963CAE" w:rsidRPr="00B37234">
        <w:rPr>
          <w:b/>
          <w:bCs/>
        </w:rPr>
        <w:t>FILE:</w:t>
      </w:r>
      <w:r w:rsidR="00D0254D" w:rsidRPr="00B37234">
        <w:rPr>
          <w:b/>
          <w:bCs/>
        </w:rPr>
        <w:t xml:space="preserve"> </w:t>
      </w:r>
    </w:p>
    <w:p w14:paraId="7889B07E" w14:textId="5544C5D6" w:rsidR="00D0254D" w:rsidRDefault="00D0254D"/>
    <w:p w14:paraId="4A668A84" w14:textId="283066D1" w:rsidR="00D0254D" w:rsidRDefault="00D0254D" w:rsidP="00B37234">
      <w:pPr>
        <w:spacing w:line="360" w:lineRule="auto"/>
        <w:jc w:val="both"/>
      </w:pPr>
      <w:r>
        <w:t>In the main file, we made call to the prop</w:t>
      </w:r>
      <w:r w:rsidR="00963CAE">
        <w:t xml:space="preserve">er functions needed. There is two function, one for the sender and one for the receiver. They both call on the </w:t>
      </w:r>
      <w:r w:rsidR="00B37234">
        <w:t>Socket</w:t>
      </w:r>
      <w:r w:rsidR="00963CAE">
        <w:t xml:space="preserve"> to create a socket object. The Sender gets mapped to an Ip address of the robot. We send and receive data. The receiver binds, listen, accept, and receive messages. Then when messages are received, it sends back an answer. </w:t>
      </w:r>
    </w:p>
    <w:p w14:paraId="256262CC" w14:textId="4A74FBC2" w:rsidR="00963CAE" w:rsidRDefault="00963CAE" w:rsidP="00B37234">
      <w:pPr>
        <w:spacing w:line="360" w:lineRule="auto"/>
        <w:jc w:val="both"/>
      </w:pPr>
    </w:p>
    <w:p w14:paraId="04EB1E8B" w14:textId="520FB979" w:rsidR="00963CAE" w:rsidRDefault="00963CAE" w:rsidP="00B37234">
      <w:pPr>
        <w:spacing w:line="360" w:lineRule="auto"/>
        <w:jc w:val="both"/>
      </w:pPr>
      <w:r>
        <w:t>These two functions are void functions which then get mapped to threads which are created and then joined. This ensure that every function is running on its own thread.</w:t>
      </w:r>
    </w:p>
    <w:p w14:paraId="48F63C00" w14:textId="2968ADEF" w:rsidR="005206F2" w:rsidRDefault="005206F2"/>
    <w:p w14:paraId="2FE56CD0" w14:textId="7BEAE0E0" w:rsidR="005206F2" w:rsidRDefault="00B37234">
      <w:r>
        <w:rPr>
          <w:noProof/>
        </w:rPr>
        <w:lastRenderedPageBreak/>
        <w:drawing>
          <wp:inline distT="0" distB="0" distL="0" distR="0" wp14:anchorId="18695055" wp14:editId="31092BC4">
            <wp:extent cx="5943600" cy="186060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1656" cy="1866257"/>
                    </a:xfrm>
                    <a:prstGeom prst="rect">
                      <a:avLst/>
                    </a:prstGeom>
                    <a:noFill/>
                    <a:ln>
                      <a:noFill/>
                    </a:ln>
                  </pic:spPr>
                </pic:pic>
              </a:graphicData>
            </a:graphic>
          </wp:inline>
        </w:drawing>
      </w:r>
    </w:p>
    <w:p w14:paraId="0F2F46B4" w14:textId="23B81014" w:rsidR="005206F2" w:rsidRDefault="005206F2" w:rsidP="00B37234">
      <w:pPr>
        <w:spacing w:line="360" w:lineRule="auto"/>
        <w:jc w:val="both"/>
      </w:pPr>
    </w:p>
    <w:p w14:paraId="674D9AF1" w14:textId="01E410CC" w:rsidR="005206F2" w:rsidRDefault="00B37234" w:rsidP="00B37234">
      <w:pPr>
        <w:spacing w:line="360" w:lineRule="auto"/>
        <w:jc w:val="both"/>
      </w:pPr>
      <w:r>
        <w:t xml:space="preserve">Once the main file has been </w:t>
      </w:r>
      <w:proofErr w:type="gramStart"/>
      <w:r>
        <w:t>finish</w:t>
      </w:r>
      <w:proofErr w:type="gramEnd"/>
      <w:r>
        <w:t xml:space="preserve">, we can execute the program. Given this output, we can see that the sender is created. Then the sender sends data. The receiver then gets called and the receiver receives and answers back. This small output allow us to prove that both client and server were properly functional and that the TCP connection is valid. </w:t>
      </w:r>
    </w:p>
    <w:p w14:paraId="0FD014BE" w14:textId="3CB86ACE" w:rsidR="005206F2" w:rsidRDefault="005206F2"/>
    <w:p w14:paraId="2B4354AA" w14:textId="5113D1FA" w:rsidR="009D1723" w:rsidRPr="00A3790C" w:rsidRDefault="009D1723">
      <w:pPr>
        <w:rPr>
          <w:lang w:val="en-CA"/>
        </w:rPr>
      </w:pPr>
    </w:p>
    <w:p w14:paraId="006B43F5" w14:textId="7C7CCEB2" w:rsidR="009D1723" w:rsidRDefault="009D1723"/>
    <w:p w14:paraId="5B1280EB" w14:textId="6FE893C1" w:rsidR="00B37234" w:rsidRDefault="00B37234"/>
    <w:p w14:paraId="487951E4" w14:textId="71477E8D" w:rsidR="00B37234" w:rsidRDefault="00B37234"/>
    <w:p w14:paraId="5ECEE88C" w14:textId="42BC307B" w:rsidR="00B37234" w:rsidRDefault="00B37234"/>
    <w:p w14:paraId="489CAE8F" w14:textId="3DE16F8D" w:rsidR="00B37234" w:rsidRDefault="00B37234"/>
    <w:p w14:paraId="0C8158A1" w14:textId="5931DB40" w:rsidR="00B37234" w:rsidRDefault="00B37234"/>
    <w:p w14:paraId="68B4FA05" w14:textId="01E86E82" w:rsidR="00B37234" w:rsidRDefault="00B37234"/>
    <w:p w14:paraId="4CE418CA" w14:textId="6597D3A0" w:rsidR="00B37234" w:rsidRDefault="00B37234"/>
    <w:p w14:paraId="0C9E9498" w14:textId="3AB73B2C" w:rsidR="00B37234" w:rsidRDefault="00B37234"/>
    <w:p w14:paraId="2265EA6B" w14:textId="3ADEBFC5" w:rsidR="00B37234" w:rsidRDefault="00B37234"/>
    <w:p w14:paraId="0E6FCB8D" w14:textId="71E091AC" w:rsidR="00B37234" w:rsidRDefault="00B37234"/>
    <w:p w14:paraId="4F416F31" w14:textId="1C538072" w:rsidR="00B37234" w:rsidRDefault="00B37234"/>
    <w:p w14:paraId="4A73607E" w14:textId="47499BC3" w:rsidR="00B37234" w:rsidRDefault="00B37234"/>
    <w:p w14:paraId="6DE96772" w14:textId="2E3277ED" w:rsidR="00B37234" w:rsidRDefault="00B37234"/>
    <w:p w14:paraId="612F8E25" w14:textId="786D137B" w:rsidR="00B37234" w:rsidRDefault="00B37234"/>
    <w:p w14:paraId="0B91410F" w14:textId="5E799B2A" w:rsidR="00B37234" w:rsidRDefault="00B37234"/>
    <w:p w14:paraId="7A42755E" w14:textId="629D928E" w:rsidR="00B37234" w:rsidRDefault="00B37234"/>
    <w:p w14:paraId="520C31B8" w14:textId="38DC3B68" w:rsidR="00B37234" w:rsidRDefault="00B37234"/>
    <w:p w14:paraId="73DFDD45" w14:textId="6E388DC2" w:rsidR="00B37234" w:rsidRDefault="00B37234"/>
    <w:p w14:paraId="0AA348AF" w14:textId="35282922" w:rsidR="00B37234" w:rsidRDefault="00B37234"/>
    <w:p w14:paraId="60BEC2BC" w14:textId="114187C8" w:rsidR="00B37234" w:rsidRDefault="00B37234"/>
    <w:p w14:paraId="1A02C333" w14:textId="77073033" w:rsidR="00B37234" w:rsidRDefault="00B37234"/>
    <w:p w14:paraId="69D108F7" w14:textId="1351D010" w:rsidR="00B37234" w:rsidRDefault="00B37234"/>
    <w:p w14:paraId="44A7B19B" w14:textId="70555F32" w:rsidR="00B37234" w:rsidRDefault="00B37234"/>
    <w:p w14:paraId="163203D8" w14:textId="17CA208E" w:rsidR="00B37234" w:rsidRDefault="00B37234"/>
    <w:p w14:paraId="404FAC12" w14:textId="4B890921" w:rsidR="00B37234" w:rsidRDefault="00B37234"/>
    <w:p w14:paraId="6330019D" w14:textId="43BAE0F1" w:rsidR="00B37234" w:rsidRDefault="00B37234"/>
    <w:p w14:paraId="73544F85" w14:textId="77777777" w:rsidR="00B37234" w:rsidRDefault="00B37234"/>
    <w:p w14:paraId="50BD962C" w14:textId="33344204" w:rsidR="009D1723" w:rsidRDefault="009D1723" w:rsidP="009D1723">
      <w:pPr>
        <w:pStyle w:val="ListParagraph"/>
        <w:numPr>
          <w:ilvl w:val="0"/>
          <w:numId w:val="4"/>
        </w:numPr>
        <w:rPr>
          <w:b/>
          <w:bCs/>
          <w:sz w:val="32"/>
          <w:szCs w:val="32"/>
        </w:rPr>
      </w:pPr>
      <w:r>
        <w:rPr>
          <w:b/>
          <w:bCs/>
          <w:sz w:val="32"/>
          <w:szCs w:val="32"/>
        </w:rPr>
        <w:lastRenderedPageBreak/>
        <w:t>Questions:</w:t>
      </w:r>
    </w:p>
    <w:p w14:paraId="315D8BAA" w14:textId="6CC3D1BC" w:rsidR="009D1723" w:rsidRDefault="009D1723" w:rsidP="007810BF">
      <w:pPr>
        <w:spacing w:line="360" w:lineRule="auto"/>
        <w:rPr>
          <w:b/>
          <w:bCs/>
          <w:sz w:val="32"/>
          <w:szCs w:val="32"/>
        </w:rPr>
      </w:pPr>
    </w:p>
    <w:p w14:paraId="1CF7AA8C" w14:textId="50E74358" w:rsidR="00821B12" w:rsidRPr="00B37234" w:rsidRDefault="00821B12" w:rsidP="00821B12">
      <w:pPr>
        <w:spacing w:line="360" w:lineRule="auto"/>
        <w:ind w:left="720"/>
        <w:jc w:val="both"/>
        <w:rPr>
          <w:b/>
          <w:bCs/>
        </w:rPr>
      </w:pPr>
      <w:r w:rsidRPr="00B37234">
        <w:rPr>
          <w:b/>
          <w:bCs/>
        </w:rPr>
        <w:t xml:space="preserve">What is TCP socket programming? </w:t>
      </w:r>
    </w:p>
    <w:p w14:paraId="530F65D4" w14:textId="2E808689" w:rsidR="00821B12" w:rsidRDefault="00821B12" w:rsidP="00821B12">
      <w:pPr>
        <w:spacing w:line="360" w:lineRule="auto"/>
        <w:ind w:left="720"/>
        <w:jc w:val="both"/>
      </w:pPr>
    </w:p>
    <w:p w14:paraId="77F6DCF9" w14:textId="5801FD7A" w:rsidR="00821B12" w:rsidRDefault="00C42557" w:rsidP="00B37234">
      <w:pPr>
        <w:spacing w:line="360" w:lineRule="auto"/>
        <w:ind w:left="720"/>
        <w:jc w:val="both"/>
      </w:pPr>
      <w:r>
        <w:t xml:space="preserve">TCP socket programming use the transmission control </w:t>
      </w:r>
      <w:r w:rsidR="00F068C9">
        <w:t>protocol</w:t>
      </w:r>
      <w:r>
        <w:t xml:space="preserve"> to deliver data reliably from one network to another network. The developer creates an application for communication. </w:t>
      </w:r>
      <w:r w:rsidR="00F068C9">
        <w:t xml:space="preserve">To be able to do it, we first create a socket. Then, we need to bind that socket to a specific IP and to a specific port in order to allow for communication . Then once the socket has been bound, we then make it listen to any incoming TCP connection to be ready to establish a connection a transfer data between the client and the server. When a connection is found, it is accepted. Then, send and receive functions get called to send and receive data from both ends. Once the whole data has been transferred and there is no need for the connection anymore, the connection and the socket get closed. </w:t>
      </w:r>
    </w:p>
    <w:p w14:paraId="08893CC9" w14:textId="77777777" w:rsidR="00821B12" w:rsidRPr="00B37234" w:rsidRDefault="00821B12" w:rsidP="00B37234">
      <w:pPr>
        <w:spacing w:line="360" w:lineRule="auto"/>
        <w:ind w:left="720"/>
        <w:jc w:val="both"/>
        <w:rPr>
          <w:b/>
          <w:bCs/>
        </w:rPr>
      </w:pPr>
    </w:p>
    <w:p w14:paraId="3194B85D" w14:textId="6D110429" w:rsidR="0088511D" w:rsidRPr="00B37234" w:rsidRDefault="00821B12" w:rsidP="00B37234">
      <w:pPr>
        <w:spacing w:line="360" w:lineRule="auto"/>
        <w:ind w:left="720"/>
        <w:jc w:val="both"/>
        <w:rPr>
          <w:b/>
          <w:bCs/>
        </w:rPr>
      </w:pPr>
      <w:r w:rsidRPr="00B37234">
        <w:rPr>
          <w:b/>
          <w:bCs/>
        </w:rPr>
        <w:t>What is the difference between socket and port?</w:t>
      </w:r>
    </w:p>
    <w:p w14:paraId="40D9974D" w14:textId="768E28EE" w:rsidR="00F068C9" w:rsidRDefault="00F068C9" w:rsidP="00B37234">
      <w:pPr>
        <w:spacing w:line="360" w:lineRule="auto"/>
        <w:ind w:left="720"/>
        <w:jc w:val="both"/>
      </w:pPr>
    </w:p>
    <w:p w14:paraId="46C528FF" w14:textId="3C07FCA8" w:rsidR="00F068C9" w:rsidRDefault="00F068C9" w:rsidP="00B37234">
      <w:pPr>
        <w:spacing w:line="360" w:lineRule="auto"/>
        <w:ind w:left="720"/>
        <w:jc w:val="both"/>
      </w:pPr>
      <w:r>
        <w:t>A port is always associated with an IP. It is mainly used to distinguish processes</w:t>
      </w:r>
      <w:r w:rsidR="00CE066A">
        <w:t xml:space="preserve"> or protocols that are running on this IP</w:t>
      </w:r>
      <w:r>
        <w:t>.</w:t>
      </w:r>
      <w:r w:rsidR="00CE066A">
        <w:t xml:space="preserve"> The port maps to a specific application. </w:t>
      </w:r>
      <w:r>
        <w:t>Common example</w:t>
      </w:r>
      <w:r w:rsidR="00CE066A">
        <w:t>s</w:t>
      </w:r>
      <w:r>
        <w:t xml:space="preserve"> are port 80 which is always used </w:t>
      </w:r>
      <w:r w:rsidR="00CE066A">
        <w:t>for the HTTP and port 443 which is always used for HTT¨PS protocol. On the other hand, a socket uses both the port number and the IP addresses to establish a communication channel. That socket is then used to send and receive data</w:t>
      </w:r>
      <w:r w:rsidR="00B37234">
        <w:t>.</w:t>
      </w:r>
      <w:r w:rsidR="00CE066A">
        <w:t xml:space="preserve"> </w:t>
      </w:r>
      <w:r w:rsidR="00B37234">
        <w:t xml:space="preserve"> </w:t>
      </w:r>
    </w:p>
    <w:p w14:paraId="6BA932F4" w14:textId="5514BB24" w:rsidR="0088511D" w:rsidRDefault="0088511D" w:rsidP="007810BF">
      <w:pPr>
        <w:spacing w:line="360" w:lineRule="auto"/>
        <w:ind w:left="720"/>
        <w:jc w:val="both"/>
      </w:pPr>
    </w:p>
    <w:p w14:paraId="175C41B3" w14:textId="49513FE7" w:rsidR="0088511D" w:rsidRDefault="0088511D" w:rsidP="007810BF">
      <w:pPr>
        <w:spacing w:line="360" w:lineRule="auto"/>
        <w:ind w:left="720"/>
        <w:jc w:val="both"/>
      </w:pPr>
    </w:p>
    <w:p w14:paraId="4D0D4C85" w14:textId="123D6EB9" w:rsidR="0088511D" w:rsidRDefault="0088511D" w:rsidP="007810BF">
      <w:pPr>
        <w:spacing w:line="360" w:lineRule="auto"/>
        <w:ind w:left="720"/>
        <w:jc w:val="both"/>
      </w:pPr>
    </w:p>
    <w:p w14:paraId="59CD71F8" w14:textId="0405A107" w:rsidR="0088511D" w:rsidRDefault="0088511D" w:rsidP="007810BF">
      <w:pPr>
        <w:spacing w:line="360" w:lineRule="auto"/>
        <w:ind w:left="720"/>
        <w:jc w:val="both"/>
      </w:pPr>
    </w:p>
    <w:p w14:paraId="66FF48A1" w14:textId="6A924671" w:rsidR="00F068C9" w:rsidRDefault="00F068C9" w:rsidP="007810BF">
      <w:pPr>
        <w:spacing w:line="360" w:lineRule="auto"/>
        <w:ind w:left="720"/>
        <w:jc w:val="both"/>
      </w:pPr>
    </w:p>
    <w:p w14:paraId="08A543DB" w14:textId="4728E420" w:rsidR="00F068C9" w:rsidRDefault="00F068C9" w:rsidP="007810BF">
      <w:pPr>
        <w:spacing w:line="360" w:lineRule="auto"/>
        <w:ind w:left="720"/>
        <w:jc w:val="both"/>
      </w:pPr>
    </w:p>
    <w:p w14:paraId="06C488FA" w14:textId="3CC7A122" w:rsidR="00F068C9" w:rsidRDefault="00F068C9" w:rsidP="007810BF">
      <w:pPr>
        <w:spacing w:line="360" w:lineRule="auto"/>
        <w:ind w:left="720"/>
        <w:jc w:val="both"/>
      </w:pPr>
    </w:p>
    <w:p w14:paraId="517D65AD" w14:textId="52B26CE5" w:rsidR="00F068C9" w:rsidRDefault="00F068C9" w:rsidP="007810BF">
      <w:pPr>
        <w:spacing w:line="360" w:lineRule="auto"/>
        <w:ind w:left="720"/>
        <w:jc w:val="both"/>
      </w:pPr>
    </w:p>
    <w:p w14:paraId="79E46F05" w14:textId="63E51712" w:rsidR="0088511D" w:rsidRDefault="0088511D" w:rsidP="00B37234">
      <w:pPr>
        <w:spacing w:line="360" w:lineRule="auto"/>
        <w:jc w:val="both"/>
      </w:pPr>
    </w:p>
    <w:p w14:paraId="66B301C0" w14:textId="77777777" w:rsidR="00B37234" w:rsidRDefault="00B37234" w:rsidP="00B37234">
      <w:pPr>
        <w:spacing w:line="360" w:lineRule="auto"/>
        <w:jc w:val="both"/>
      </w:pPr>
    </w:p>
    <w:p w14:paraId="21A17D9B" w14:textId="48B133FD" w:rsidR="0088511D" w:rsidRPr="0088511D" w:rsidRDefault="0088511D" w:rsidP="0088511D">
      <w:pPr>
        <w:pStyle w:val="ListParagraph"/>
        <w:numPr>
          <w:ilvl w:val="0"/>
          <w:numId w:val="8"/>
        </w:numPr>
        <w:rPr>
          <w:b/>
          <w:bCs/>
          <w:sz w:val="32"/>
          <w:szCs w:val="32"/>
        </w:rPr>
      </w:pPr>
      <w:r w:rsidRPr="0088511D">
        <w:rPr>
          <w:b/>
          <w:bCs/>
          <w:sz w:val="32"/>
          <w:szCs w:val="32"/>
        </w:rPr>
        <w:lastRenderedPageBreak/>
        <w:t>Conclusion</w:t>
      </w:r>
    </w:p>
    <w:p w14:paraId="596D0A76" w14:textId="20000A7C" w:rsidR="0088511D" w:rsidRDefault="0088511D" w:rsidP="0088511D">
      <w:pPr>
        <w:spacing w:line="360" w:lineRule="auto"/>
        <w:jc w:val="both"/>
      </w:pPr>
    </w:p>
    <w:p w14:paraId="3C9F0918" w14:textId="603ED104" w:rsidR="0088511D" w:rsidRPr="00C326B0" w:rsidRDefault="00B37234" w:rsidP="00B37234">
      <w:pPr>
        <w:spacing w:line="360" w:lineRule="auto"/>
        <w:jc w:val="both"/>
      </w:pPr>
      <w:r w:rsidRPr="00B37234">
        <w:t xml:space="preserve">To sum up, the experiment was successful since all the objectives were achieved. The practical exercise provided a comprehensive </w:t>
      </w:r>
      <w:r w:rsidRPr="00B37234">
        <w:t>understanding</w:t>
      </w:r>
      <w:r w:rsidRPr="00B37234">
        <w:t xml:space="preserve"> of socket programming and the socket library.</w:t>
      </w:r>
      <w:r w:rsidRPr="00B37234">
        <w:t xml:space="preserve"> QNX was also properly used and the threads were a fresh reminder. </w:t>
      </w:r>
    </w:p>
    <w:sectPr w:rsidR="0088511D" w:rsidRPr="00C326B0">
      <w:pgSz w:w="12240" w:h="15840"/>
      <w:pgMar w:top="1440" w:right="1440" w:bottom="81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334"/>
    <w:multiLevelType w:val="hybridMultilevel"/>
    <w:tmpl w:val="5FDAC5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5A31B9"/>
    <w:multiLevelType w:val="hybridMultilevel"/>
    <w:tmpl w:val="19F8C2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CB6E2C"/>
    <w:multiLevelType w:val="hybridMultilevel"/>
    <w:tmpl w:val="375066C6"/>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32795B"/>
    <w:multiLevelType w:val="hybridMultilevel"/>
    <w:tmpl w:val="375066C6"/>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2504AFF"/>
    <w:multiLevelType w:val="multilevel"/>
    <w:tmpl w:val="D4A0A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56B6464E"/>
    <w:multiLevelType w:val="hybridMultilevel"/>
    <w:tmpl w:val="375066C6"/>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73065F"/>
    <w:multiLevelType w:val="multilevel"/>
    <w:tmpl w:val="112C08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E2B5BCA"/>
    <w:multiLevelType w:val="hybridMultilevel"/>
    <w:tmpl w:val="44B2EB5E"/>
    <w:lvl w:ilvl="0" w:tplc="C912564E">
      <w:start w:val="6"/>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527477103">
    <w:abstractNumId w:val="4"/>
  </w:num>
  <w:num w:numId="2" w16cid:durableId="1484849789">
    <w:abstractNumId w:val="6"/>
  </w:num>
  <w:num w:numId="3" w16cid:durableId="421417078">
    <w:abstractNumId w:val="1"/>
  </w:num>
  <w:num w:numId="4" w16cid:durableId="1821919784">
    <w:abstractNumId w:val="3"/>
  </w:num>
  <w:num w:numId="5" w16cid:durableId="1478112016">
    <w:abstractNumId w:val="2"/>
  </w:num>
  <w:num w:numId="6" w16cid:durableId="1441149011">
    <w:abstractNumId w:val="5"/>
  </w:num>
  <w:num w:numId="7" w16cid:durableId="280184664">
    <w:abstractNumId w:val="0"/>
  </w:num>
  <w:num w:numId="8" w16cid:durableId="649217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C9D"/>
    <w:rsid w:val="00052B48"/>
    <w:rsid w:val="000B728F"/>
    <w:rsid w:val="00146CB3"/>
    <w:rsid w:val="002357DF"/>
    <w:rsid w:val="00240195"/>
    <w:rsid w:val="0026430E"/>
    <w:rsid w:val="00297BA5"/>
    <w:rsid w:val="003045D1"/>
    <w:rsid w:val="0034401B"/>
    <w:rsid w:val="003A539B"/>
    <w:rsid w:val="00483AA2"/>
    <w:rsid w:val="00497726"/>
    <w:rsid w:val="005206F2"/>
    <w:rsid w:val="005A01C0"/>
    <w:rsid w:val="00660EE7"/>
    <w:rsid w:val="006B60C2"/>
    <w:rsid w:val="007810BF"/>
    <w:rsid w:val="007B71D1"/>
    <w:rsid w:val="00821B12"/>
    <w:rsid w:val="0088511D"/>
    <w:rsid w:val="008F45FB"/>
    <w:rsid w:val="00936D6D"/>
    <w:rsid w:val="00963CAE"/>
    <w:rsid w:val="009D1723"/>
    <w:rsid w:val="009E0C9D"/>
    <w:rsid w:val="00A3790C"/>
    <w:rsid w:val="00A84FDF"/>
    <w:rsid w:val="00AD42A7"/>
    <w:rsid w:val="00B12793"/>
    <w:rsid w:val="00B37234"/>
    <w:rsid w:val="00C326B0"/>
    <w:rsid w:val="00C42557"/>
    <w:rsid w:val="00CE066A"/>
    <w:rsid w:val="00D0254D"/>
    <w:rsid w:val="00DD10C2"/>
    <w:rsid w:val="00F068C9"/>
    <w:rsid w:val="00FF646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A2BD"/>
  <w15:docId w15:val="{4311BD13-115F-49F9-B025-2E284B0B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4294"/>
    <w:rPr>
      <w:rFonts w:ascii="Times New Roman" w:hAnsi="Times New Roman" w:cs="Times New Roman"/>
      <w:sz w:val="24"/>
      <w:szCs w:val="24"/>
    </w:rPr>
  </w:style>
  <w:style w:type="paragraph" w:styleId="Heading1">
    <w:name w:val="heading 1"/>
    <w:basedOn w:val="Normal"/>
    <w:next w:val="Normal"/>
    <w:link w:val="Heading1Char"/>
    <w:uiPriority w:val="9"/>
    <w:qFormat/>
    <w:rsid w:val="00D149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326B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08202E"/>
    <w:rPr>
      <w:sz w:val="16"/>
      <w:szCs w:val="16"/>
    </w:rPr>
  </w:style>
  <w:style w:type="character" w:customStyle="1" w:styleId="CommentTextChar">
    <w:name w:val="Comment Text Char"/>
    <w:basedOn w:val="DefaultParagraphFont"/>
    <w:link w:val="CommentText"/>
    <w:uiPriority w:val="99"/>
    <w:semiHidden/>
    <w:qFormat/>
    <w:rsid w:val="0008202E"/>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qFormat/>
    <w:rsid w:val="00D14956"/>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0C0CDB"/>
    <w:rPr>
      <w:rFonts w:ascii="Segoe UI" w:eastAsia="Times New Roman" w:hAnsi="Segoe UI" w:cs="Segoe UI"/>
      <w:sz w:val="18"/>
      <w:szCs w:val="18"/>
    </w:rPr>
  </w:style>
  <w:style w:type="character" w:styleId="PlaceholderText">
    <w:name w:val="Placeholder Text"/>
    <w:basedOn w:val="DefaultParagraphFont"/>
    <w:uiPriority w:val="99"/>
    <w:semiHidden/>
    <w:qFormat/>
    <w:rsid w:val="000B2907"/>
    <w:rPr>
      <w:color w:val="808080"/>
    </w:rPr>
  </w:style>
  <w:style w:type="character" w:styleId="Emphasis">
    <w:name w:val="Emphasis"/>
    <w:basedOn w:val="DefaultParagraphFont"/>
    <w:uiPriority w:val="20"/>
    <w:qFormat/>
    <w:rsid w:val="00CE6DFA"/>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08202E"/>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NormalText">
    <w:name w:val="Normal Text"/>
    <w:basedOn w:val="Normal"/>
    <w:qFormat/>
    <w:rsid w:val="0008202E"/>
    <w:pPr>
      <w:spacing w:line="360" w:lineRule="atLeast"/>
      <w:ind w:firstLine="450"/>
      <w:jc w:val="both"/>
    </w:pPr>
  </w:style>
  <w:style w:type="paragraph" w:styleId="CommentText">
    <w:name w:val="annotation text"/>
    <w:basedOn w:val="Normal"/>
    <w:link w:val="CommentTextChar"/>
    <w:uiPriority w:val="99"/>
    <w:semiHidden/>
    <w:unhideWhenUsed/>
    <w:qFormat/>
    <w:rsid w:val="0008202E"/>
    <w:rPr>
      <w:sz w:val="20"/>
    </w:rPr>
  </w:style>
  <w:style w:type="paragraph" w:customStyle="1" w:styleId="TitleIntroChap">
    <w:name w:val="Title Intro Chap"/>
    <w:basedOn w:val="Normal"/>
    <w:qFormat/>
    <w:rsid w:val="0008202E"/>
    <w:pPr>
      <w:spacing w:after="120" w:line="360" w:lineRule="atLeast"/>
      <w:jc w:val="center"/>
    </w:pPr>
    <w:rPr>
      <w:b/>
      <w:smallCaps/>
      <w:sz w:val="40"/>
    </w:rPr>
  </w:style>
  <w:style w:type="paragraph" w:styleId="ListParagraph">
    <w:name w:val="List Paragraph"/>
    <w:basedOn w:val="Normal"/>
    <w:uiPriority w:val="34"/>
    <w:qFormat/>
    <w:rsid w:val="0008202E"/>
    <w:pPr>
      <w:ind w:left="720"/>
      <w:contextualSpacing/>
    </w:pPr>
  </w:style>
  <w:style w:type="paragraph" w:styleId="BalloonText">
    <w:name w:val="Balloon Text"/>
    <w:basedOn w:val="Normal"/>
    <w:link w:val="BalloonTextChar"/>
    <w:uiPriority w:val="99"/>
    <w:semiHidden/>
    <w:unhideWhenUsed/>
    <w:qFormat/>
    <w:rsid w:val="000C0CDB"/>
    <w:rPr>
      <w:rFonts w:ascii="Segoe UI" w:hAnsi="Segoe UI" w:cs="Segoe UI"/>
      <w:sz w:val="18"/>
      <w:szCs w:val="18"/>
    </w:rPr>
  </w:style>
  <w:style w:type="paragraph" w:customStyle="1" w:styleId="ItemLeft">
    <w:name w:val="Item Left"/>
    <w:basedOn w:val="Normal"/>
    <w:qFormat/>
    <w:rsid w:val="005472D9"/>
    <w:pPr>
      <w:spacing w:line="360" w:lineRule="atLeast"/>
      <w:ind w:left="450" w:hanging="450"/>
      <w:jc w:val="both"/>
    </w:pPr>
    <w:rPr>
      <w:rFonts w:eastAsia="Times New Roman"/>
      <w:szCs w:val="20"/>
    </w:rPr>
  </w:style>
  <w:style w:type="table" w:styleId="TableGrid">
    <w:name w:val="Table Grid"/>
    <w:basedOn w:val="TableNormal"/>
    <w:uiPriority w:val="59"/>
    <w:rsid w:val="0008202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326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01055">
      <w:bodyDiv w:val="1"/>
      <w:marLeft w:val="0"/>
      <w:marRight w:val="0"/>
      <w:marTop w:val="0"/>
      <w:marBottom w:val="0"/>
      <w:divBdr>
        <w:top w:val="none" w:sz="0" w:space="0" w:color="auto"/>
        <w:left w:val="none" w:sz="0" w:space="0" w:color="auto"/>
        <w:bottom w:val="none" w:sz="0" w:space="0" w:color="auto"/>
        <w:right w:val="none" w:sz="0" w:space="0" w:color="auto"/>
      </w:divBdr>
      <w:divsChild>
        <w:div w:id="388112630">
          <w:marLeft w:val="0"/>
          <w:marRight w:val="0"/>
          <w:marTop w:val="0"/>
          <w:marBottom w:val="0"/>
          <w:divBdr>
            <w:top w:val="none" w:sz="0" w:space="0" w:color="auto"/>
            <w:left w:val="none" w:sz="0" w:space="0" w:color="auto"/>
            <w:bottom w:val="none" w:sz="0" w:space="0" w:color="auto"/>
            <w:right w:val="none" w:sz="0" w:space="0" w:color="auto"/>
          </w:divBdr>
          <w:divsChild>
            <w:div w:id="2614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3870">
      <w:bodyDiv w:val="1"/>
      <w:marLeft w:val="0"/>
      <w:marRight w:val="0"/>
      <w:marTop w:val="0"/>
      <w:marBottom w:val="0"/>
      <w:divBdr>
        <w:top w:val="none" w:sz="0" w:space="0" w:color="auto"/>
        <w:left w:val="none" w:sz="0" w:space="0" w:color="auto"/>
        <w:bottom w:val="none" w:sz="0" w:space="0" w:color="auto"/>
        <w:right w:val="none" w:sz="0" w:space="0" w:color="auto"/>
      </w:divBdr>
      <w:divsChild>
        <w:div w:id="1524172498">
          <w:marLeft w:val="0"/>
          <w:marRight w:val="0"/>
          <w:marTop w:val="0"/>
          <w:marBottom w:val="0"/>
          <w:divBdr>
            <w:top w:val="none" w:sz="0" w:space="0" w:color="auto"/>
            <w:left w:val="none" w:sz="0" w:space="0" w:color="auto"/>
            <w:bottom w:val="none" w:sz="0" w:space="0" w:color="auto"/>
            <w:right w:val="none" w:sz="0" w:space="0" w:color="auto"/>
          </w:divBdr>
          <w:divsChild>
            <w:div w:id="10822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2514">
      <w:bodyDiv w:val="1"/>
      <w:marLeft w:val="0"/>
      <w:marRight w:val="0"/>
      <w:marTop w:val="0"/>
      <w:marBottom w:val="0"/>
      <w:divBdr>
        <w:top w:val="none" w:sz="0" w:space="0" w:color="auto"/>
        <w:left w:val="none" w:sz="0" w:space="0" w:color="auto"/>
        <w:bottom w:val="none" w:sz="0" w:space="0" w:color="auto"/>
        <w:right w:val="none" w:sz="0" w:space="0" w:color="auto"/>
      </w:divBdr>
    </w:div>
    <w:div w:id="1117525064">
      <w:bodyDiv w:val="1"/>
      <w:marLeft w:val="0"/>
      <w:marRight w:val="0"/>
      <w:marTop w:val="0"/>
      <w:marBottom w:val="0"/>
      <w:divBdr>
        <w:top w:val="none" w:sz="0" w:space="0" w:color="auto"/>
        <w:left w:val="none" w:sz="0" w:space="0" w:color="auto"/>
        <w:bottom w:val="none" w:sz="0" w:space="0" w:color="auto"/>
        <w:right w:val="none" w:sz="0" w:space="0" w:color="auto"/>
      </w:divBdr>
      <w:divsChild>
        <w:div w:id="585040601">
          <w:marLeft w:val="0"/>
          <w:marRight w:val="0"/>
          <w:marTop w:val="0"/>
          <w:marBottom w:val="0"/>
          <w:divBdr>
            <w:top w:val="none" w:sz="0" w:space="0" w:color="auto"/>
            <w:left w:val="none" w:sz="0" w:space="0" w:color="auto"/>
            <w:bottom w:val="none" w:sz="0" w:space="0" w:color="auto"/>
            <w:right w:val="none" w:sz="0" w:space="0" w:color="auto"/>
          </w:divBdr>
          <w:divsChild>
            <w:div w:id="13012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1970">
      <w:bodyDiv w:val="1"/>
      <w:marLeft w:val="0"/>
      <w:marRight w:val="0"/>
      <w:marTop w:val="0"/>
      <w:marBottom w:val="0"/>
      <w:divBdr>
        <w:top w:val="none" w:sz="0" w:space="0" w:color="auto"/>
        <w:left w:val="none" w:sz="0" w:space="0" w:color="auto"/>
        <w:bottom w:val="none" w:sz="0" w:space="0" w:color="auto"/>
        <w:right w:val="none" w:sz="0" w:space="0" w:color="auto"/>
      </w:divBdr>
      <w:divsChild>
        <w:div w:id="1324122056">
          <w:marLeft w:val="0"/>
          <w:marRight w:val="0"/>
          <w:marTop w:val="0"/>
          <w:marBottom w:val="0"/>
          <w:divBdr>
            <w:top w:val="none" w:sz="0" w:space="0" w:color="auto"/>
            <w:left w:val="none" w:sz="0" w:space="0" w:color="auto"/>
            <w:bottom w:val="none" w:sz="0" w:space="0" w:color="auto"/>
            <w:right w:val="none" w:sz="0" w:space="0" w:color="auto"/>
          </w:divBdr>
          <w:divsChild>
            <w:div w:id="4796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1126">
      <w:bodyDiv w:val="1"/>
      <w:marLeft w:val="0"/>
      <w:marRight w:val="0"/>
      <w:marTop w:val="0"/>
      <w:marBottom w:val="0"/>
      <w:divBdr>
        <w:top w:val="none" w:sz="0" w:space="0" w:color="auto"/>
        <w:left w:val="none" w:sz="0" w:space="0" w:color="auto"/>
        <w:bottom w:val="none" w:sz="0" w:space="0" w:color="auto"/>
        <w:right w:val="none" w:sz="0" w:space="0" w:color="auto"/>
      </w:divBdr>
      <w:divsChild>
        <w:div w:id="1963029015">
          <w:marLeft w:val="0"/>
          <w:marRight w:val="0"/>
          <w:marTop w:val="0"/>
          <w:marBottom w:val="0"/>
          <w:divBdr>
            <w:top w:val="none" w:sz="0" w:space="0" w:color="auto"/>
            <w:left w:val="none" w:sz="0" w:space="0" w:color="auto"/>
            <w:bottom w:val="none" w:sz="0" w:space="0" w:color="auto"/>
            <w:right w:val="none" w:sz="0" w:space="0" w:color="auto"/>
          </w:divBdr>
          <w:divsChild>
            <w:div w:id="12530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dc:description/>
  <cp:lastModifiedBy>Sami Farhat</cp:lastModifiedBy>
  <cp:revision>2</cp:revision>
  <cp:lastPrinted>2019-09-10T04:05:00Z</cp:lastPrinted>
  <dcterms:created xsi:type="dcterms:W3CDTF">2023-03-05T07:05:00Z</dcterms:created>
  <dcterms:modified xsi:type="dcterms:W3CDTF">2023-03-05T07:05:00Z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